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26" w:rsidRDefault="00741F26" w:rsidP="00741F2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26" w:rsidRDefault="00741F26" w:rsidP="00741F2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741F26" w:rsidRDefault="00741F26" w:rsidP="00741F2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741F26" w:rsidRDefault="00741F26" w:rsidP="00741F26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741F26" w:rsidRPr="007C1CA4" w:rsidRDefault="00741F26" w:rsidP="00741F26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741F26" w:rsidRPr="007C1CA4" w:rsidRDefault="00741F26" w:rsidP="00741F26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741F26" w:rsidRDefault="00741F26" w:rsidP="00741F26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741F26" w:rsidRPr="00007A29" w:rsidRDefault="00741F26" w:rsidP="00741F26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 xml:space="preserve">Информатики и </w:t>
      </w:r>
      <w:proofErr w:type="spellStart"/>
      <w:r>
        <w:rPr>
          <w:b/>
          <w:sz w:val="28"/>
          <w:szCs w:val="28"/>
          <w:u w:val="single"/>
        </w:rPr>
        <w:t>геоинформационных</w:t>
      </w:r>
      <w:proofErr w:type="spellEnd"/>
      <w:r>
        <w:rPr>
          <w:b/>
          <w:sz w:val="28"/>
          <w:szCs w:val="28"/>
          <w:u w:val="single"/>
        </w:rPr>
        <w:t xml:space="preserve"> систем</w:t>
      </w:r>
    </w:p>
    <w:tbl>
      <w:tblPr>
        <w:tblW w:w="5000" w:type="pct"/>
        <w:tblLook w:val="01E0"/>
      </w:tblPr>
      <w:tblGrid>
        <w:gridCol w:w="3525"/>
        <w:gridCol w:w="6781"/>
      </w:tblGrid>
      <w:tr w:rsidR="00741F26" w:rsidRPr="007C1CA4" w:rsidTr="003736AF">
        <w:tc>
          <w:tcPr>
            <w:tcW w:w="1710" w:type="pct"/>
            <w:shd w:val="clear" w:color="auto" w:fill="auto"/>
          </w:tcPr>
          <w:p w:rsidR="00741F26" w:rsidRPr="007C1CA4" w:rsidRDefault="00741F26" w:rsidP="003736AF">
            <w:pPr>
              <w:spacing w:line="276" w:lineRule="auto"/>
              <w:jc w:val="right"/>
              <w:rPr>
                <w:szCs w:val="24"/>
              </w:rPr>
            </w:pPr>
          </w:p>
          <w:p w:rsidR="00741F26" w:rsidRPr="007C1CA4" w:rsidRDefault="00741F26" w:rsidP="003736AF">
            <w:pPr>
              <w:spacing w:line="276" w:lineRule="auto"/>
              <w:jc w:val="right"/>
              <w:rPr>
                <w:szCs w:val="24"/>
              </w:rPr>
            </w:pPr>
          </w:p>
          <w:p w:rsidR="00741F26" w:rsidRPr="007C1CA4" w:rsidRDefault="00741F26" w:rsidP="003736AF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741F26" w:rsidRPr="007C1CA4" w:rsidRDefault="00741F26" w:rsidP="003736A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741F26" w:rsidRPr="007C1CA4" w:rsidRDefault="00741F26" w:rsidP="003736A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741F26" w:rsidRPr="007C1CA4" w:rsidRDefault="00741F26" w:rsidP="003736A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741F26" w:rsidRPr="007C1CA4" w:rsidRDefault="00741F26" w:rsidP="003736A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</w:t>
            </w:r>
            <w:proofErr w:type="spellEnd"/>
            <w:r>
              <w:rPr>
                <w:szCs w:val="24"/>
              </w:rPr>
              <w:t xml:space="preserve"> К.С.</w:t>
            </w:r>
          </w:p>
          <w:p w:rsidR="00741F26" w:rsidRPr="007C1CA4" w:rsidRDefault="00741F26" w:rsidP="003736A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741F26" w:rsidRPr="007C1CA4" w:rsidRDefault="00741F26" w:rsidP="003736AF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741F26" w:rsidRPr="007C1CA4" w:rsidRDefault="00741F26" w:rsidP="00741F26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741F26" w:rsidRPr="000E56FF" w:rsidRDefault="00741F26" w:rsidP="00741F26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741F26" w:rsidRPr="007C1CA4" w:rsidRDefault="00741F26" w:rsidP="00741F26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741F26" w:rsidRDefault="00741F26" w:rsidP="00741F26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.п.2 «ПРЕДДИПЛОМНАЯ ПРАКТИКА» </w:t>
      </w:r>
    </w:p>
    <w:p w:rsidR="00741F26" w:rsidRDefault="00741F26" w:rsidP="00741F26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 xml:space="preserve">09.03.02 «Информационные системы и технологии» </w:t>
      </w:r>
    </w:p>
    <w:p w:rsidR="00741F26" w:rsidRPr="00F0399C" w:rsidRDefault="00741F26" w:rsidP="00741F26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Информационные системы и технологии</w:t>
      </w:r>
      <w:r w:rsidRPr="00F0399C">
        <w:rPr>
          <w:rFonts w:cs="Times New Roman"/>
          <w:sz w:val="28"/>
          <w:szCs w:val="28"/>
        </w:rPr>
        <w:t>»</w:t>
      </w:r>
    </w:p>
    <w:p w:rsidR="00741F26" w:rsidRPr="007C1CA4" w:rsidRDefault="00741F26" w:rsidP="00741F26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741F26" w:rsidRPr="00F0399C" w:rsidRDefault="00741F26" w:rsidP="00741F26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proofErr w:type="gramStart"/>
      <w:r w:rsidRPr="00F0399C">
        <w:rPr>
          <w:rFonts w:cs="Times New Roman"/>
          <w:b/>
          <w:szCs w:val="24"/>
        </w:rPr>
        <w:t>очная</w:t>
      </w:r>
      <w:proofErr w:type="gramEnd"/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741F26" w:rsidRPr="004D0A85" w:rsidTr="003736AF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41F26" w:rsidRPr="004D0A85" w:rsidRDefault="00741F26" w:rsidP="003736A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741F26" w:rsidRPr="004D0A85" w:rsidRDefault="00741F26" w:rsidP="003736A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6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(216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741F26" w:rsidRPr="004D0A85" w:rsidRDefault="00741F26" w:rsidP="003736A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741F26" w:rsidRPr="004D0A85" w:rsidRDefault="00741F26" w:rsidP="003736AF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41F26" w:rsidRPr="004D0A85" w:rsidRDefault="00741F26" w:rsidP="003736AF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3</w:t>
            </w:r>
          </w:p>
          <w:p w:rsidR="00741F26" w:rsidRPr="004D0A85" w:rsidRDefault="00741F26" w:rsidP="003736AF">
            <w:pPr>
              <w:spacing w:line="276" w:lineRule="auto"/>
              <w:rPr>
                <w:rFonts w:eastAsia="Calibri"/>
                <w:szCs w:val="24"/>
              </w:rPr>
            </w:pPr>
          </w:p>
          <w:p w:rsidR="00741F26" w:rsidRPr="004D0A85" w:rsidRDefault="00741F26" w:rsidP="003736AF">
            <w:pPr>
              <w:rPr>
                <w:rFonts w:eastAsia="Calibri"/>
                <w:szCs w:val="24"/>
              </w:rPr>
            </w:pPr>
          </w:p>
          <w:p w:rsidR="00741F26" w:rsidRPr="004D0A85" w:rsidRDefault="00741F26" w:rsidP="003736AF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6</w:t>
            </w:r>
          </w:p>
        </w:tc>
      </w:tr>
    </w:tbl>
    <w:p w:rsidR="00741F26" w:rsidRDefault="00741F26" w:rsidP="00741F26">
      <w:pPr>
        <w:spacing w:line="276" w:lineRule="auto"/>
        <w:rPr>
          <w:b/>
          <w:sz w:val="28"/>
          <w:szCs w:val="28"/>
        </w:rPr>
      </w:pPr>
    </w:p>
    <w:p w:rsidR="00741F26" w:rsidRDefault="00741F26" w:rsidP="00741F26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741F26" w:rsidRPr="00F0399C" w:rsidRDefault="00741F26" w:rsidP="00741F26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741F26" w:rsidRDefault="00741F26" w:rsidP="00741F26">
      <w:pPr>
        <w:spacing w:line="276" w:lineRule="auto"/>
        <w:rPr>
          <w:b/>
          <w:sz w:val="28"/>
          <w:szCs w:val="28"/>
        </w:rPr>
      </w:pPr>
    </w:p>
    <w:p w:rsidR="00741F26" w:rsidRDefault="00741F26" w:rsidP="00741F26">
      <w:pPr>
        <w:spacing w:line="276" w:lineRule="auto"/>
        <w:jc w:val="right"/>
        <w:rPr>
          <w:b/>
          <w:sz w:val="28"/>
          <w:szCs w:val="28"/>
        </w:rPr>
      </w:pPr>
    </w:p>
    <w:p w:rsidR="00741F26" w:rsidRDefault="00741F26" w:rsidP="00741F26">
      <w:pPr>
        <w:spacing w:line="276" w:lineRule="auto"/>
        <w:jc w:val="right"/>
        <w:rPr>
          <w:b/>
          <w:sz w:val="28"/>
          <w:szCs w:val="28"/>
        </w:rPr>
      </w:pPr>
    </w:p>
    <w:p w:rsidR="00741F26" w:rsidRPr="00F64D37" w:rsidRDefault="00741F26" w:rsidP="00741F26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741F26" w:rsidRPr="00F64D37" w:rsidRDefault="00741F26" w:rsidP="00741F26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741F26" w:rsidRPr="00F64D37" w:rsidRDefault="00741F26" w:rsidP="00741F26">
      <w:pPr>
        <w:spacing w:line="276" w:lineRule="auto"/>
        <w:jc w:val="right"/>
        <w:rPr>
          <w:sz w:val="28"/>
          <w:szCs w:val="28"/>
        </w:rPr>
      </w:pPr>
    </w:p>
    <w:p w:rsidR="00741F26" w:rsidRPr="00F64D37" w:rsidRDefault="00741F26" w:rsidP="00741F26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 кафедрой, доцент __________(</w:t>
      </w:r>
      <w:proofErr w:type="spellStart"/>
      <w:r>
        <w:rPr>
          <w:szCs w:val="24"/>
        </w:rPr>
        <w:t>Оборнев</w:t>
      </w:r>
      <w:proofErr w:type="spellEnd"/>
      <w:r>
        <w:rPr>
          <w:szCs w:val="24"/>
        </w:rPr>
        <w:t xml:space="preserve"> Е.А.)</w:t>
      </w:r>
    </w:p>
    <w:p w:rsidR="00741F26" w:rsidRDefault="00741F26" w:rsidP="00741F26">
      <w:pPr>
        <w:spacing w:line="276" w:lineRule="auto"/>
        <w:jc w:val="right"/>
        <w:rPr>
          <w:b/>
          <w:sz w:val="28"/>
          <w:szCs w:val="28"/>
        </w:rPr>
      </w:pPr>
    </w:p>
    <w:p w:rsidR="00741F26" w:rsidRDefault="00741F26" w:rsidP="00741F26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540796" w:rsidRDefault="00540796">
      <w:pPr>
        <w:jc w:val="center"/>
        <w:sectPr w:rsidR="00540796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p w:rsidR="00540796" w:rsidRDefault="00741F26">
      <w:pPr>
        <w:pStyle w:val="a4"/>
        <w:numPr>
          <w:ilvl w:val="0"/>
          <w:numId w:val="12"/>
        </w:numPr>
        <w:tabs>
          <w:tab w:val="left" w:pos="588"/>
        </w:tabs>
        <w:spacing w:before="72"/>
        <w:ind w:hanging="376"/>
        <w:jc w:val="both"/>
        <w:rPr>
          <w:b/>
          <w:sz w:val="28"/>
        </w:rPr>
      </w:pPr>
      <w:r>
        <w:rPr>
          <w:b/>
          <w:sz w:val="28"/>
        </w:rPr>
        <w:lastRenderedPageBreak/>
        <w:t>ЦЕЛИ И ЗАДАЧИ 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540796" w:rsidRDefault="00741F26">
      <w:pPr>
        <w:pStyle w:val="a3"/>
        <w:spacing w:before="254"/>
        <w:ind w:left="772"/>
      </w:pPr>
      <w:r>
        <w:t>Основные цели проведения производственной</w:t>
      </w:r>
      <w:r>
        <w:rPr>
          <w:spacing w:val="-30"/>
        </w:rPr>
        <w:t xml:space="preserve"> </w:t>
      </w:r>
      <w:r>
        <w:t>практики:</w:t>
      </w:r>
    </w:p>
    <w:p w:rsidR="00540796" w:rsidRDefault="00741F26">
      <w:pPr>
        <w:pStyle w:val="a4"/>
        <w:numPr>
          <w:ilvl w:val="1"/>
          <w:numId w:val="12"/>
        </w:numPr>
        <w:tabs>
          <w:tab w:val="left" w:pos="1032"/>
        </w:tabs>
        <w:spacing w:before="10" w:line="247" w:lineRule="auto"/>
        <w:ind w:right="279" w:firstLine="518"/>
        <w:rPr>
          <w:sz w:val="28"/>
        </w:rPr>
      </w:pPr>
      <w:r>
        <w:rPr>
          <w:sz w:val="28"/>
        </w:rPr>
        <w:t>закрепление и углубление знаний, полученных студентами в процессе теоретического обучения и выполнения лабораторных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</w:p>
    <w:p w:rsidR="00540796" w:rsidRDefault="00741F26">
      <w:pPr>
        <w:pStyle w:val="a4"/>
        <w:numPr>
          <w:ilvl w:val="1"/>
          <w:numId w:val="12"/>
        </w:numPr>
        <w:tabs>
          <w:tab w:val="left" w:pos="989"/>
        </w:tabs>
        <w:spacing w:line="247" w:lineRule="auto"/>
        <w:ind w:right="240" w:firstLine="518"/>
        <w:rPr>
          <w:sz w:val="28"/>
        </w:rPr>
      </w:pPr>
      <w:r>
        <w:rPr>
          <w:sz w:val="28"/>
        </w:rPr>
        <w:t>приобретение необходимых умений, навыков и опыта практической работы по специальн</w:t>
      </w:r>
      <w:r>
        <w:rPr>
          <w:sz w:val="28"/>
        </w:rPr>
        <w:t>ости,</w:t>
      </w:r>
    </w:p>
    <w:p w:rsidR="00540796" w:rsidRDefault="00741F26">
      <w:pPr>
        <w:pStyle w:val="a4"/>
        <w:numPr>
          <w:ilvl w:val="1"/>
          <w:numId w:val="12"/>
        </w:numPr>
        <w:tabs>
          <w:tab w:val="left" w:pos="989"/>
        </w:tabs>
        <w:spacing w:line="247" w:lineRule="auto"/>
        <w:ind w:right="239" w:firstLine="518"/>
        <w:rPr>
          <w:sz w:val="28"/>
        </w:rPr>
      </w:pPr>
      <w:r>
        <w:rPr>
          <w:sz w:val="28"/>
        </w:rPr>
        <w:t>развитие навыков организаторской деятельности в условиях трудового коллектива.</w:t>
      </w:r>
    </w:p>
    <w:p w:rsidR="00540796" w:rsidRDefault="00741F26">
      <w:pPr>
        <w:pStyle w:val="Heading1"/>
        <w:numPr>
          <w:ilvl w:val="0"/>
          <w:numId w:val="11"/>
        </w:numPr>
        <w:tabs>
          <w:tab w:val="left" w:pos="518"/>
        </w:tabs>
        <w:spacing w:before="213"/>
        <w:ind w:hanging="306"/>
      </w:pPr>
      <w:r>
        <w:t>МЕСТО ПРАКТИКИ В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540796" w:rsidRDefault="00741F26">
      <w:pPr>
        <w:pStyle w:val="a3"/>
        <w:spacing w:before="195" w:line="276" w:lineRule="auto"/>
        <w:ind w:left="212" w:right="232"/>
        <w:jc w:val="both"/>
      </w:pPr>
      <w:r>
        <w:t>Преддипломная практика относится к разделу Б.2 Практики. Данная практика проводится концентрировано в течение 6 семестра.</w:t>
      </w:r>
    </w:p>
    <w:p w:rsidR="00540796" w:rsidRDefault="00741F26">
      <w:pPr>
        <w:pStyle w:val="a3"/>
        <w:spacing w:before="200" w:line="276" w:lineRule="auto"/>
        <w:ind w:left="212" w:right="224"/>
        <w:jc w:val="both"/>
      </w:pPr>
      <w:r>
        <w:rPr>
          <w:spacing w:val="-8"/>
        </w:rPr>
        <w:t xml:space="preserve">Взаимосвязь практики </w:t>
      </w:r>
      <w:r>
        <w:t>Б</w:t>
      </w:r>
      <w:proofErr w:type="gramStart"/>
      <w:r>
        <w:t>2</w:t>
      </w:r>
      <w:proofErr w:type="gramEnd"/>
      <w:r>
        <w:t xml:space="preserve">.П.2 «Преддипломная» с </w:t>
      </w:r>
      <w:r>
        <w:rPr>
          <w:spacing w:val="-8"/>
        </w:rPr>
        <w:t xml:space="preserve">другими составляющими </w:t>
      </w:r>
      <w:r>
        <w:rPr>
          <w:spacing w:val="-7"/>
        </w:rPr>
        <w:t xml:space="preserve">ООП </w:t>
      </w:r>
      <w:r>
        <w:rPr>
          <w:spacing w:val="-9"/>
        </w:rPr>
        <w:t>следующая:</w:t>
      </w:r>
    </w:p>
    <w:p w:rsidR="00540796" w:rsidRDefault="00741F26">
      <w:pPr>
        <w:spacing w:before="198" w:line="276" w:lineRule="auto"/>
        <w:ind w:left="212" w:right="233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«Прикладная информатика»</w:t>
      </w:r>
      <w:r>
        <w:rPr>
          <w:i/>
          <w:sz w:val="28"/>
        </w:rPr>
        <w:t>.</w:t>
      </w:r>
    </w:p>
    <w:p w:rsidR="00540796" w:rsidRDefault="00540796">
      <w:pPr>
        <w:pStyle w:val="a3"/>
        <w:rPr>
          <w:i/>
          <w:sz w:val="30"/>
        </w:rPr>
      </w:pPr>
    </w:p>
    <w:p w:rsidR="00540796" w:rsidRDefault="00540796">
      <w:pPr>
        <w:pStyle w:val="a3"/>
        <w:spacing w:before="5"/>
        <w:rPr>
          <w:i/>
          <w:sz w:val="37"/>
        </w:rPr>
      </w:pPr>
    </w:p>
    <w:p w:rsidR="00540796" w:rsidRDefault="00741F26">
      <w:pPr>
        <w:pStyle w:val="Heading1"/>
        <w:numPr>
          <w:ilvl w:val="0"/>
          <w:numId w:val="11"/>
        </w:numPr>
        <w:tabs>
          <w:tab w:val="left" w:pos="518"/>
        </w:tabs>
        <w:ind w:hanging="306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540796" w:rsidRDefault="00741F26">
      <w:pPr>
        <w:pStyle w:val="a3"/>
        <w:spacing w:before="245" w:line="276" w:lineRule="auto"/>
        <w:ind w:left="212" w:right="234"/>
        <w:jc w:val="both"/>
      </w:pPr>
      <w:r>
        <w:t xml:space="preserve">Данная практика относится к производственной в целях получения профессиональных умений и опыта профессиональной деятельности. Тип практики </w:t>
      </w:r>
      <w:proofErr w:type="gramStart"/>
      <w:r>
        <w:t>–П</w:t>
      </w:r>
      <w:proofErr w:type="gramEnd"/>
      <w:r>
        <w:t>роизводственная, преддипломная для написания ВКР, является обязательной.</w:t>
      </w:r>
    </w:p>
    <w:p w:rsidR="00540796" w:rsidRDefault="00741F26">
      <w:pPr>
        <w:pStyle w:val="a3"/>
        <w:spacing w:before="199" w:line="276" w:lineRule="auto"/>
        <w:ind w:left="212" w:right="230"/>
        <w:jc w:val="both"/>
      </w:pPr>
      <w:r>
        <w:t>С</w:t>
      </w:r>
      <w:r>
        <w:t xml:space="preserve">пособ проведения – </w:t>
      </w:r>
      <w:proofErr w:type="spellStart"/>
      <w:r>
        <w:t>выездная</w:t>
      </w:r>
      <w:proofErr w:type="gramStart"/>
      <w:r>
        <w:t>.П</w:t>
      </w:r>
      <w:proofErr w:type="gramEnd"/>
      <w:r>
        <w:t>роводится</w:t>
      </w:r>
      <w:proofErr w:type="spellEnd"/>
      <w:r>
        <w:t xml:space="preserve"> в Институте физики Земли РАН, Институте геохимии и аналитической химии РАН, ОАО «Центральная геофизическая экспедиция», ГНПП «</w:t>
      </w:r>
      <w:proofErr w:type="spellStart"/>
      <w:r>
        <w:t>Аэрогеофизика</w:t>
      </w:r>
      <w:proofErr w:type="spellEnd"/>
      <w:r>
        <w:t xml:space="preserve">», </w:t>
      </w:r>
      <w:proofErr w:type="spellStart"/>
      <w:r>
        <w:t>ВИМСе</w:t>
      </w:r>
      <w:proofErr w:type="spellEnd"/>
      <w:r>
        <w:t xml:space="preserve"> и в других организациях г. Москвы.</w:t>
      </w:r>
    </w:p>
    <w:p w:rsidR="00540796" w:rsidRDefault="00741F26">
      <w:pPr>
        <w:pStyle w:val="a3"/>
        <w:spacing w:before="202" w:line="276" w:lineRule="auto"/>
        <w:ind w:left="212" w:right="237"/>
        <w:jc w:val="both"/>
      </w:pPr>
      <w:r>
        <w:t>В форме выделения в календарном уч</w:t>
      </w:r>
      <w:r>
        <w:t>ебном графике непрерывного периода учебного времени, по видам практик - дискретно.</w:t>
      </w:r>
    </w:p>
    <w:p w:rsidR="00540796" w:rsidRDefault="00741F26">
      <w:pPr>
        <w:pStyle w:val="Heading1"/>
        <w:numPr>
          <w:ilvl w:val="0"/>
          <w:numId w:val="11"/>
        </w:numPr>
        <w:tabs>
          <w:tab w:val="left" w:pos="893"/>
          <w:tab w:val="left" w:pos="894"/>
          <w:tab w:val="left" w:pos="3674"/>
          <w:tab w:val="left" w:pos="6814"/>
          <w:tab w:val="left" w:pos="9664"/>
        </w:tabs>
        <w:spacing w:before="205" w:line="276" w:lineRule="auto"/>
        <w:ind w:left="212" w:right="232" w:firstLine="0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540796" w:rsidRDefault="00741F26">
      <w:pPr>
        <w:pStyle w:val="a4"/>
        <w:numPr>
          <w:ilvl w:val="1"/>
          <w:numId w:val="11"/>
        </w:numPr>
        <w:tabs>
          <w:tab w:val="left" w:pos="935"/>
        </w:tabs>
        <w:spacing w:before="195" w:line="276" w:lineRule="auto"/>
        <w:ind w:right="231" w:firstLine="0"/>
        <w:jc w:val="both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Б2.П.2«Преддипломная</w:t>
      </w:r>
      <w:proofErr w:type="gramStart"/>
      <w:r>
        <w:rPr>
          <w:b/>
          <w:sz w:val="28"/>
        </w:rPr>
        <w:t>»</w:t>
      </w:r>
      <w:r>
        <w:rPr>
          <w:sz w:val="28"/>
        </w:rPr>
        <w:t>с</w:t>
      </w:r>
      <w:proofErr w:type="gramEnd"/>
      <w:r>
        <w:rPr>
          <w:sz w:val="28"/>
        </w:rPr>
        <w:t>тудент формирует и демонстрирует следующие общекульту</w:t>
      </w:r>
      <w:r>
        <w:rPr>
          <w:sz w:val="28"/>
        </w:rPr>
        <w:t xml:space="preserve">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и профессиональные компетенции, сформированные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</w:p>
    <w:p w:rsidR="00540796" w:rsidRDefault="00540796">
      <w:pPr>
        <w:spacing w:line="276" w:lineRule="auto"/>
        <w:jc w:val="both"/>
        <w:rPr>
          <w:sz w:val="28"/>
        </w:rPr>
        <w:sectPr w:rsidR="00540796">
          <w:pgSz w:w="11910" w:h="16840"/>
          <w:pgMar w:top="1040" w:right="900" w:bottom="280" w:left="920" w:header="720" w:footer="720" w:gutter="0"/>
          <w:cols w:space="720"/>
        </w:sectPr>
      </w:pPr>
    </w:p>
    <w:p w:rsidR="00540796" w:rsidRDefault="00741F26">
      <w:pPr>
        <w:pStyle w:val="a3"/>
        <w:spacing w:before="67" w:line="276" w:lineRule="auto"/>
        <w:ind w:left="212" w:right="230"/>
        <w:jc w:val="both"/>
      </w:pPr>
      <w:proofErr w:type="gramStart"/>
      <w:r>
        <w:lastRenderedPageBreak/>
        <w:t>соответствии</w:t>
      </w:r>
      <w:proofErr w:type="gramEnd"/>
      <w:r>
        <w:t xml:space="preserve"> с ФГОС ВО по направлению подготовки 09.03.03 «Прикладная информатика», квалификация «бакалавр», утвержденного приказом Министерства образования и науки РФ 12.3.2015 г. № 207:</w:t>
      </w:r>
    </w:p>
    <w:p w:rsidR="00540796" w:rsidRDefault="00540796">
      <w:pPr>
        <w:pStyle w:val="a3"/>
        <w:rPr>
          <w:sz w:val="30"/>
        </w:rPr>
      </w:pPr>
    </w:p>
    <w:p w:rsidR="00540796" w:rsidRDefault="00741F26">
      <w:pPr>
        <w:pStyle w:val="a3"/>
        <w:spacing w:before="198" w:after="7"/>
        <w:ind w:right="270"/>
        <w:jc w:val="right"/>
      </w:pPr>
      <w:r>
        <w:t>Таблица 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540796">
        <w:trPr>
          <w:trHeight w:val="1151"/>
        </w:trPr>
        <w:tc>
          <w:tcPr>
            <w:tcW w:w="1169" w:type="dxa"/>
          </w:tcPr>
          <w:p w:rsidR="00540796" w:rsidRDefault="00741F26">
            <w:pPr>
              <w:pStyle w:val="TableParagraph"/>
              <w:spacing w:line="276" w:lineRule="auto"/>
              <w:ind w:left="197" w:right="18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4244" w:type="dxa"/>
          </w:tcPr>
          <w:p w:rsidR="00540796" w:rsidRDefault="00540796">
            <w:pPr>
              <w:pStyle w:val="TableParagraph"/>
              <w:spacing w:before="5"/>
              <w:rPr>
                <w:sz w:val="27"/>
              </w:rPr>
            </w:pPr>
          </w:p>
          <w:p w:rsidR="00540796" w:rsidRDefault="00741F26">
            <w:pPr>
              <w:pStyle w:val="TableParagraph"/>
              <w:ind w:left="831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4155" w:type="dxa"/>
          </w:tcPr>
          <w:p w:rsidR="00540796" w:rsidRDefault="00540796">
            <w:pPr>
              <w:pStyle w:val="TableParagraph"/>
              <w:spacing w:before="5"/>
              <w:rPr>
                <w:sz w:val="27"/>
              </w:rPr>
            </w:pPr>
          </w:p>
          <w:p w:rsidR="00540796" w:rsidRDefault="00741F26">
            <w:pPr>
              <w:pStyle w:val="TableParagraph"/>
              <w:ind w:left="471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</w:t>
            </w:r>
            <w:r>
              <w:rPr>
                <w:b/>
                <w:sz w:val="24"/>
              </w:rPr>
              <w:t>е функции</w:t>
            </w:r>
          </w:p>
        </w:tc>
      </w:tr>
      <w:tr w:rsidR="00540796">
        <w:trPr>
          <w:trHeight w:val="516"/>
        </w:trPr>
        <w:tc>
          <w:tcPr>
            <w:tcW w:w="1169" w:type="dxa"/>
          </w:tcPr>
          <w:p w:rsidR="00540796" w:rsidRDefault="00741F2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0796">
        <w:trPr>
          <w:trHeight w:val="554"/>
        </w:trPr>
        <w:tc>
          <w:tcPr>
            <w:tcW w:w="9568" w:type="dxa"/>
            <w:gridSpan w:val="3"/>
          </w:tcPr>
          <w:p w:rsidR="00540796" w:rsidRDefault="00741F26">
            <w:pPr>
              <w:pStyle w:val="TableParagraph"/>
              <w:spacing w:before="135"/>
              <w:ind w:left="1346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540796">
        <w:trPr>
          <w:trHeight w:val="1379"/>
        </w:trPr>
        <w:tc>
          <w:tcPr>
            <w:tcW w:w="1169" w:type="dxa"/>
          </w:tcPr>
          <w:p w:rsidR="00540796" w:rsidRDefault="00540796">
            <w:pPr>
              <w:pStyle w:val="TableParagraph"/>
              <w:rPr>
                <w:sz w:val="37"/>
              </w:rPr>
            </w:pPr>
          </w:p>
          <w:p w:rsidR="00540796" w:rsidRDefault="00741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4244" w:type="dxa"/>
          </w:tcPr>
          <w:p w:rsidR="00540796" w:rsidRDefault="00540796">
            <w:pPr>
              <w:pStyle w:val="TableParagraph"/>
              <w:spacing w:before="3"/>
              <w:rPr>
                <w:sz w:val="23"/>
              </w:rPr>
            </w:pPr>
          </w:p>
          <w:p w:rsidR="00540796" w:rsidRDefault="00741F26">
            <w:pPr>
              <w:pStyle w:val="TableParagraph"/>
              <w:tabs>
                <w:tab w:val="left" w:pos="1997"/>
                <w:tab w:val="left" w:pos="3499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выбор </w:t>
            </w:r>
            <w:r>
              <w:rPr>
                <w:sz w:val="24"/>
              </w:rPr>
              <w:t>исходных данных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tabs>
                <w:tab w:val="left" w:pos="2696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проводить обследование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формировать </w:t>
            </w:r>
            <w:r>
              <w:rPr>
                <w:sz w:val="24"/>
              </w:rPr>
              <w:t>требования к информационной системе; выбирать исходные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:rsidR="00540796" w:rsidRDefault="00741F2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для проектирования</w:t>
            </w:r>
          </w:p>
        </w:tc>
      </w:tr>
      <w:tr w:rsidR="00540796">
        <w:trPr>
          <w:trHeight w:val="1152"/>
        </w:trPr>
        <w:tc>
          <w:tcPr>
            <w:tcW w:w="1169" w:type="dxa"/>
          </w:tcPr>
          <w:p w:rsidR="00540796" w:rsidRDefault="00540796">
            <w:pPr>
              <w:pStyle w:val="TableParagraph"/>
              <w:spacing w:before="2"/>
              <w:rPr>
                <w:sz w:val="27"/>
              </w:rPr>
            </w:pPr>
          </w:p>
          <w:p w:rsidR="00540796" w:rsidRDefault="00741F2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оценивать надежность и качество функционирования объекта проектирования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tabs>
                <w:tab w:val="left" w:pos="3244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задачи, оценивать надежность и качество функционирования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объекта </w:t>
            </w:r>
            <w:r>
              <w:rPr>
                <w:sz w:val="24"/>
              </w:rPr>
              <w:t>проектирования</w:t>
            </w:r>
          </w:p>
        </w:tc>
      </w:tr>
      <w:tr w:rsidR="00540796">
        <w:trPr>
          <w:trHeight w:val="1153"/>
        </w:trPr>
        <w:tc>
          <w:tcPr>
            <w:tcW w:w="1169" w:type="dxa"/>
          </w:tcPr>
          <w:p w:rsidR="00540796" w:rsidRDefault="00540796">
            <w:pPr>
              <w:pStyle w:val="TableParagraph"/>
              <w:spacing w:before="2"/>
              <w:rPr>
                <w:sz w:val="27"/>
              </w:rPr>
            </w:pPr>
          </w:p>
          <w:p w:rsidR="00540796" w:rsidRDefault="00741F2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tabs>
                <w:tab w:val="left" w:pos="2600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разрабатывать, </w:t>
            </w:r>
            <w:r>
              <w:rPr>
                <w:sz w:val="24"/>
              </w:rPr>
              <w:t>согласовывать и выпускать все виды 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 xml:space="preserve">решать задачи формулирования при разработке, </w:t>
            </w:r>
            <w:proofErr w:type="spellStart"/>
            <w:r>
              <w:rPr>
                <w:sz w:val="24"/>
              </w:rPr>
              <w:t>согласовыванию</w:t>
            </w:r>
            <w:proofErr w:type="spellEnd"/>
            <w:r>
              <w:rPr>
                <w:sz w:val="24"/>
              </w:rPr>
              <w:t xml:space="preserve"> и выпуску всех видов проектной</w:t>
            </w:r>
          </w:p>
          <w:p w:rsidR="00540796" w:rsidRDefault="00741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 w:rsidR="00540796">
        <w:trPr>
          <w:trHeight w:val="834"/>
        </w:trPr>
        <w:tc>
          <w:tcPr>
            <w:tcW w:w="1169" w:type="dxa"/>
          </w:tcPr>
          <w:p w:rsidR="00540796" w:rsidRDefault="00741F26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tabs>
                <w:tab w:val="left" w:pos="1930"/>
                <w:tab w:val="left" w:pos="2647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формализации </w:t>
            </w:r>
            <w:r>
              <w:rPr>
                <w:sz w:val="24"/>
              </w:rPr>
              <w:t>требований пользователей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tabs>
                <w:tab w:val="left" w:pos="1365"/>
                <w:tab w:val="left" w:pos="294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детальную</w:t>
            </w:r>
          </w:p>
          <w:p w:rsidR="00540796" w:rsidRDefault="00741F26">
            <w:pPr>
              <w:pStyle w:val="TableParagraph"/>
              <w:tabs>
                <w:tab w:val="left" w:pos="1658"/>
                <w:tab w:val="left" w:pos="1965"/>
              </w:tabs>
              <w:spacing w:line="270" w:lineRule="atLeast"/>
              <w:ind w:left="110" w:right="10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учетом </w:t>
            </w:r>
            <w:r>
              <w:rPr>
                <w:spacing w:val="-3"/>
                <w:sz w:val="24"/>
              </w:rPr>
              <w:t xml:space="preserve">требования </w:t>
            </w:r>
            <w:r>
              <w:rPr>
                <w:sz w:val="24"/>
              </w:rPr>
              <w:t>заказчика</w:t>
            </w:r>
          </w:p>
        </w:tc>
      </w:tr>
      <w:tr w:rsidR="00540796">
        <w:trPr>
          <w:trHeight w:val="1785"/>
        </w:trPr>
        <w:tc>
          <w:tcPr>
            <w:tcW w:w="1169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6"/>
              <w:rPr>
                <w:sz w:val="28"/>
              </w:rPr>
            </w:pPr>
          </w:p>
          <w:p w:rsidR="00540796" w:rsidRDefault="00741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tabs>
                <w:tab w:val="left" w:pos="1892"/>
                <w:tab w:val="left" w:pos="2737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участвовать в работах по доводке и освоению информационных технологий в ходе внедрения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эксплуатации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 проводить доводку и освоение информационных технологий в ходе внедрения и эксплуатации ИС</w:t>
            </w:r>
          </w:p>
        </w:tc>
      </w:tr>
      <w:tr w:rsidR="00540796">
        <w:trPr>
          <w:trHeight w:val="1581"/>
        </w:trPr>
        <w:tc>
          <w:tcPr>
            <w:tcW w:w="1169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741F26">
            <w:pPr>
              <w:pStyle w:val="TableParagraph"/>
              <w:spacing w:before="228"/>
              <w:ind w:left="110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spacing w:before="30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проводить подготовку документации по менеджменту качества информационных технологий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собирать и представлять по установленной форме исходные</w:t>
            </w:r>
            <w:r>
              <w:rPr>
                <w:sz w:val="24"/>
              </w:rPr>
              <w:t xml:space="preserve"> данные по менеджменту качества информационных технологий их безопасности и обслуживанию.</w:t>
            </w:r>
          </w:p>
        </w:tc>
      </w:tr>
      <w:tr w:rsidR="00540796">
        <w:trPr>
          <w:trHeight w:val="1468"/>
        </w:trPr>
        <w:tc>
          <w:tcPr>
            <w:tcW w:w="1169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741F26">
            <w:pPr>
              <w:pStyle w:val="TableParagraph"/>
              <w:spacing w:before="170"/>
              <w:ind w:left="110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tabs>
                <w:tab w:val="left" w:pos="2729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организацию рабочих мест, их техническое оснащение, размещение компьютерного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 по организацию рабочих мест, их техническое оснащение, размещение компьютерного оборудования</w:t>
            </w:r>
          </w:p>
        </w:tc>
      </w:tr>
      <w:tr w:rsidR="00540796">
        <w:trPr>
          <w:trHeight w:val="834"/>
        </w:trPr>
        <w:tc>
          <w:tcPr>
            <w:tcW w:w="1169" w:type="dxa"/>
          </w:tcPr>
          <w:p w:rsidR="00540796" w:rsidRDefault="00741F26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spacing w:line="27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способностью к организации работы малых коллективов исполнителей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 основные законы и принципы</w:t>
            </w:r>
          </w:p>
          <w:p w:rsidR="00540796" w:rsidRDefault="00741F26">
            <w:pPr>
              <w:pStyle w:val="TableParagraph"/>
              <w:spacing w:line="270" w:lineRule="atLeast"/>
              <w:ind w:left="110" w:right="109"/>
              <w:rPr>
                <w:sz w:val="24"/>
              </w:rPr>
            </w:pPr>
            <w:r>
              <w:rPr>
                <w:sz w:val="24"/>
              </w:rPr>
              <w:t>кооперации и толерантности в рамках курсов истории и обществознания;</w:t>
            </w:r>
          </w:p>
        </w:tc>
      </w:tr>
    </w:tbl>
    <w:p w:rsidR="00540796" w:rsidRDefault="00540796">
      <w:pPr>
        <w:spacing w:line="270" w:lineRule="atLeast"/>
        <w:rPr>
          <w:sz w:val="24"/>
        </w:rPr>
        <w:sectPr w:rsidR="00540796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540796">
        <w:trPr>
          <w:trHeight w:val="830"/>
        </w:trPr>
        <w:tc>
          <w:tcPr>
            <w:tcW w:w="1169" w:type="dxa"/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4244" w:type="dxa"/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 совместную</w:t>
            </w:r>
          </w:p>
          <w:p w:rsidR="00540796" w:rsidRDefault="00741F26">
            <w:pPr>
              <w:pStyle w:val="TableParagraph"/>
              <w:spacing w:line="270" w:lineRule="atLeast"/>
              <w:ind w:left="110" w:right="226"/>
              <w:rPr>
                <w:sz w:val="24"/>
              </w:rPr>
            </w:pPr>
            <w:r>
              <w:rPr>
                <w:sz w:val="24"/>
              </w:rPr>
              <w:t>деятельность и навыки кооперации в коллективе</w:t>
            </w:r>
          </w:p>
        </w:tc>
      </w:tr>
      <w:tr w:rsidR="00540796">
        <w:trPr>
          <w:trHeight w:val="1785"/>
        </w:trPr>
        <w:tc>
          <w:tcPr>
            <w:tcW w:w="1169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1"/>
              <w:rPr>
                <w:sz w:val="28"/>
              </w:rPr>
            </w:pPr>
          </w:p>
          <w:p w:rsidR="00540796" w:rsidRDefault="00741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tabs>
                <w:tab w:val="left" w:pos="4009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проводить оценку производственных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непроизводственных затрат на обеспечение качества объекта проектирования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Знать основные законы и принципы проведения оценки производственных и непроизводственных затрат на обеспечение качества объекта проектирования</w:t>
            </w:r>
          </w:p>
        </w:tc>
      </w:tr>
      <w:tr w:rsidR="00540796">
        <w:trPr>
          <w:trHeight w:val="1154"/>
        </w:trPr>
        <w:tc>
          <w:tcPr>
            <w:tcW w:w="1169" w:type="dxa"/>
          </w:tcPr>
          <w:p w:rsidR="00540796" w:rsidRDefault="00540796">
            <w:pPr>
              <w:pStyle w:val="TableParagraph"/>
              <w:spacing w:before="8"/>
              <w:rPr>
                <w:sz w:val="26"/>
              </w:rPr>
            </w:pPr>
          </w:p>
          <w:p w:rsidR="00540796" w:rsidRDefault="00741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tabs>
                <w:tab w:val="left" w:pos="2729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организацию контроля качества входной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научиться контролировать качество входной информации и следить за качеством выходной информации</w:t>
            </w:r>
          </w:p>
        </w:tc>
      </w:tr>
      <w:tr w:rsidR="00540796">
        <w:trPr>
          <w:trHeight w:val="2207"/>
        </w:trPr>
        <w:tc>
          <w:tcPr>
            <w:tcW w:w="1169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5"/>
              <w:rPr>
                <w:sz w:val="20"/>
              </w:rPr>
            </w:pPr>
          </w:p>
          <w:p w:rsidR="00540796" w:rsidRDefault="00741F2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4244" w:type="dxa"/>
          </w:tcPr>
          <w:p w:rsidR="00540796" w:rsidRDefault="00741F26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проводить сбор, анализ научно-технической информации, отечественного и зарубежного опыта по тематике исследования</w:t>
            </w:r>
          </w:p>
        </w:tc>
        <w:tc>
          <w:tcPr>
            <w:tcW w:w="4155" w:type="dxa"/>
          </w:tcPr>
          <w:p w:rsidR="00540796" w:rsidRDefault="00741F26">
            <w:pPr>
              <w:pStyle w:val="TableParagraph"/>
              <w:tabs>
                <w:tab w:val="left" w:pos="2261"/>
                <w:tab w:val="left" w:pos="2922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Знать основы духовности, морали и нравственности; отдельные принципы и цели самоорганизации общества и политического самообразова</w:t>
            </w:r>
            <w:r>
              <w:rPr>
                <w:sz w:val="24"/>
              </w:rPr>
              <w:t>ния; следовать императивам культурного нравственного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поведения, </w:t>
            </w:r>
            <w:r>
              <w:rPr>
                <w:sz w:val="24"/>
              </w:rPr>
              <w:t>поставленным</w:t>
            </w:r>
            <w:r>
              <w:rPr>
                <w:sz w:val="24"/>
              </w:rPr>
              <w:tab/>
              <w:t>образовательным</w:t>
            </w:r>
          </w:p>
          <w:p w:rsidR="00540796" w:rsidRDefault="00741F26">
            <w:pPr>
              <w:pStyle w:val="TableParagraph"/>
              <w:spacing w:line="268" w:lineRule="exact"/>
              <w:ind w:left="11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целям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</w:tbl>
    <w:p w:rsidR="00540796" w:rsidRDefault="00540796">
      <w:pPr>
        <w:pStyle w:val="a3"/>
        <w:rPr>
          <w:sz w:val="20"/>
        </w:rPr>
      </w:pPr>
    </w:p>
    <w:p w:rsidR="00540796" w:rsidRDefault="00540796">
      <w:pPr>
        <w:pStyle w:val="a3"/>
        <w:spacing w:before="10"/>
        <w:rPr>
          <w:sz w:val="20"/>
        </w:rPr>
      </w:pPr>
    </w:p>
    <w:p w:rsidR="00540796" w:rsidRDefault="00741F26">
      <w:pPr>
        <w:pStyle w:val="a4"/>
        <w:numPr>
          <w:ilvl w:val="1"/>
          <w:numId w:val="11"/>
        </w:numPr>
        <w:tabs>
          <w:tab w:val="left" w:pos="1098"/>
          <w:tab w:val="left" w:pos="1099"/>
          <w:tab w:val="left" w:pos="1724"/>
          <w:tab w:val="left" w:pos="3442"/>
          <w:tab w:val="left" w:pos="4973"/>
          <w:tab w:val="left" w:pos="7526"/>
          <w:tab w:val="left" w:pos="9032"/>
        </w:tabs>
        <w:spacing w:before="89" w:line="322" w:lineRule="exact"/>
        <w:ind w:left="1098" w:hanging="887"/>
        <w:rPr>
          <w:b/>
          <w:sz w:val="28"/>
        </w:rPr>
      </w:pPr>
      <w:r>
        <w:rPr>
          <w:sz w:val="28"/>
        </w:rPr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6"/>
          <w:sz w:val="28"/>
        </w:rPr>
        <w:t>производственной</w:t>
      </w:r>
      <w:r>
        <w:rPr>
          <w:spacing w:val="-6"/>
          <w:sz w:val="28"/>
        </w:rPr>
        <w:tab/>
        <w:t>практики</w:t>
      </w:r>
      <w:r>
        <w:rPr>
          <w:spacing w:val="-6"/>
          <w:sz w:val="28"/>
        </w:rPr>
        <w:tab/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</w:p>
    <w:p w:rsidR="00540796" w:rsidRDefault="00741F26">
      <w:pPr>
        <w:tabs>
          <w:tab w:val="left" w:pos="2768"/>
          <w:tab w:val="left" w:pos="4500"/>
          <w:tab w:val="left" w:pos="6534"/>
          <w:tab w:val="left" w:pos="7793"/>
        </w:tabs>
        <w:ind w:left="212" w:right="233"/>
        <w:rPr>
          <w:sz w:val="28"/>
        </w:rPr>
      </w:pPr>
      <w:r>
        <w:rPr>
          <w:b/>
          <w:sz w:val="28"/>
        </w:rPr>
        <w:t>«Преддипломная</w:t>
      </w:r>
      <w:r>
        <w:rPr>
          <w:b/>
          <w:sz w:val="28"/>
        </w:rPr>
        <w:tab/>
        <w:t>практика»</w:t>
      </w:r>
      <w:r>
        <w:rPr>
          <w:b/>
          <w:sz w:val="28"/>
        </w:rPr>
        <w:tab/>
      </w:r>
      <w:r>
        <w:rPr>
          <w:sz w:val="28"/>
        </w:rPr>
        <w:t>обучающийся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 xml:space="preserve">демонстрировать </w:t>
      </w:r>
      <w:r>
        <w:rPr>
          <w:sz w:val="28"/>
        </w:rPr>
        <w:t>результаты образования в соответствии с требованиями ФГОС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:</w:t>
      </w:r>
    </w:p>
    <w:p w:rsidR="00540796" w:rsidRDefault="00540796">
      <w:pPr>
        <w:pStyle w:val="a3"/>
        <w:spacing w:before="6"/>
        <w:rPr>
          <w:sz w:val="9"/>
        </w:rPr>
      </w:pPr>
    </w:p>
    <w:p w:rsidR="00540796" w:rsidRDefault="00741F26">
      <w:pPr>
        <w:pStyle w:val="a3"/>
        <w:spacing w:before="89"/>
        <w:ind w:right="230"/>
        <w:jc w:val="right"/>
      </w:pPr>
      <w:r>
        <w:t>Таблица 2</w:t>
      </w:r>
    </w:p>
    <w:p w:rsidR="00540796" w:rsidRDefault="00540796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194"/>
        <w:gridCol w:w="84"/>
        <w:gridCol w:w="2835"/>
        <w:gridCol w:w="132"/>
        <w:gridCol w:w="3519"/>
      </w:tblGrid>
      <w:tr w:rsidR="00540796">
        <w:trPr>
          <w:trHeight w:val="2285"/>
        </w:trPr>
        <w:tc>
          <w:tcPr>
            <w:tcW w:w="1092" w:type="dxa"/>
          </w:tcPr>
          <w:p w:rsidR="00540796" w:rsidRDefault="00741F26">
            <w:pPr>
              <w:pStyle w:val="TableParagraph"/>
              <w:spacing w:line="259" w:lineRule="auto"/>
              <w:ind w:left="156" w:right="14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2194" w:type="dxa"/>
          </w:tcPr>
          <w:p w:rsidR="00540796" w:rsidRDefault="00741F26">
            <w:pPr>
              <w:pStyle w:val="TableParagraph"/>
              <w:spacing w:line="259" w:lineRule="auto"/>
              <w:ind w:left="374" w:right="345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3051" w:type="dxa"/>
            <w:gridSpan w:val="3"/>
          </w:tcPr>
          <w:p w:rsidR="00540796" w:rsidRDefault="00741F26">
            <w:pPr>
              <w:pStyle w:val="TableParagraph"/>
              <w:spacing w:before="99" w:line="259" w:lineRule="auto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Допороговый</w:t>
            </w:r>
            <w:proofErr w:type="spellEnd"/>
            <w:r>
              <w:rPr>
                <w:b/>
                <w:sz w:val="24"/>
              </w:rPr>
              <w:t xml:space="preserve">» уровень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519" w:type="dxa"/>
          </w:tcPr>
          <w:p w:rsidR="00540796" w:rsidRDefault="00741F26">
            <w:pPr>
              <w:pStyle w:val="TableParagraph"/>
              <w:spacing w:line="259" w:lineRule="auto"/>
              <w:ind w:left="386" w:right="360" w:firstLine="91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540796" w:rsidRDefault="00741F26">
            <w:pPr>
              <w:pStyle w:val="TableParagraph"/>
              <w:spacing w:line="259" w:lineRule="auto"/>
              <w:ind w:left="218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обязательного «порогового» уровня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 у выпускника вуза</w:t>
            </w:r>
          </w:p>
        </w:tc>
      </w:tr>
      <w:tr w:rsidR="00540796">
        <w:trPr>
          <w:trHeight w:val="599"/>
        </w:trPr>
        <w:tc>
          <w:tcPr>
            <w:tcW w:w="1092" w:type="dxa"/>
          </w:tcPr>
          <w:p w:rsidR="00540796" w:rsidRDefault="00741F2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540796" w:rsidRDefault="00741F2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  <w:gridSpan w:val="3"/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3519" w:type="dxa"/>
          </w:tcPr>
          <w:p w:rsidR="00540796" w:rsidRDefault="00741F2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0796">
        <w:trPr>
          <w:trHeight w:val="496"/>
        </w:trPr>
        <w:tc>
          <w:tcPr>
            <w:tcW w:w="1092" w:type="dxa"/>
          </w:tcPr>
          <w:p w:rsidR="00540796" w:rsidRDefault="00741F26">
            <w:pPr>
              <w:pStyle w:val="TableParagraph"/>
              <w:spacing w:line="275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764" w:type="dxa"/>
            <w:gridSpan w:val="5"/>
          </w:tcPr>
          <w:p w:rsidR="00540796" w:rsidRDefault="00741F26">
            <w:pPr>
              <w:pStyle w:val="TableParagraph"/>
              <w:spacing w:line="275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540796">
        <w:trPr>
          <w:trHeight w:val="314"/>
        </w:trPr>
        <w:tc>
          <w:tcPr>
            <w:tcW w:w="1092" w:type="dxa"/>
            <w:tcBorders>
              <w:bottom w:val="nil"/>
            </w:tcBorders>
          </w:tcPr>
          <w:p w:rsidR="00540796" w:rsidRDefault="00540796">
            <w:pPr>
              <w:pStyle w:val="TableParagraph"/>
            </w:pPr>
          </w:p>
        </w:tc>
        <w:tc>
          <w:tcPr>
            <w:tcW w:w="2278" w:type="dxa"/>
            <w:gridSpan w:val="2"/>
            <w:tcBorders>
              <w:bottom w:val="nil"/>
            </w:tcBorders>
          </w:tcPr>
          <w:p w:rsidR="00540796" w:rsidRDefault="00540796">
            <w:pPr>
              <w:pStyle w:val="TableParagraph"/>
            </w:pPr>
          </w:p>
        </w:tc>
        <w:tc>
          <w:tcPr>
            <w:tcW w:w="2835" w:type="dxa"/>
            <w:tcBorders>
              <w:bottom w:val="nil"/>
            </w:tcBorders>
          </w:tcPr>
          <w:p w:rsidR="00540796" w:rsidRDefault="00741F26">
            <w:pPr>
              <w:pStyle w:val="TableParagraph"/>
              <w:spacing w:line="275" w:lineRule="exact"/>
              <w:ind w:left="12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540796" w:rsidRDefault="00741F2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540796">
        <w:trPr>
          <w:trHeight w:val="2171"/>
        </w:trPr>
        <w:tc>
          <w:tcPr>
            <w:tcW w:w="1092" w:type="dxa"/>
            <w:tcBorders>
              <w:top w:val="nil"/>
            </w:tcBorders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7"/>
              <w:rPr>
                <w:sz w:val="31"/>
              </w:rPr>
            </w:pPr>
          </w:p>
          <w:p w:rsidR="00540796" w:rsidRDefault="00741F2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278" w:type="dxa"/>
            <w:gridSpan w:val="2"/>
            <w:tcBorders>
              <w:top w:val="nil"/>
            </w:tcBorders>
          </w:tcPr>
          <w:p w:rsidR="00540796" w:rsidRDefault="00741F26">
            <w:pPr>
              <w:pStyle w:val="TableParagraph"/>
              <w:tabs>
                <w:tab w:val="left" w:pos="1403"/>
                <w:tab w:val="left" w:pos="1532"/>
              </w:tabs>
              <w:spacing w:before="29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выбор </w:t>
            </w: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данных </w:t>
            </w:r>
            <w:r>
              <w:rPr>
                <w:sz w:val="24"/>
              </w:rPr>
              <w:t>для проектирования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540796" w:rsidRDefault="00741F26">
            <w:pPr>
              <w:pStyle w:val="TableParagraph"/>
              <w:spacing w:before="178" w:line="276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способы выбора исходных данных</w:t>
            </w:r>
          </w:p>
          <w:p w:rsidR="00540796" w:rsidRDefault="00741F26">
            <w:pPr>
              <w:pStyle w:val="TableParagraph"/>
              <w:spacing w:before="20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540796" w:rsidRDefault="00741F26">
            <w:pPr>
              <w:pStyle w:val="TableParagraph"/>
              <w:tabs>
                <w:tab w:val="left" w:pos="1755"/>
              </w:tabs>
              <w:spacing w:before="201" w:line="310" w:lineRule="atLeast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540796" w:rsidRDefault="00741F26">
            <w:pPr>
              <w:pStyle w:val="TableParagraph"/>
              <w:tabs>
                <w:tab w:val="left" w:pos="1399"/>
                <w:tab w:val="left" w:pos="2799"/>
              </w:tabs>
              <w:spacing w:before="178" w:line="276" w:lineRule="auto"/>
              <w:ind w:left="108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выбора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540796" w:rsidRDefault="00741F26">
            <w:pPr>
              <w:pStyle w:val="TableParagraph"/>
              <w:tabs>
                <w:tab w:val="left" w:pos="1255"/>
                <w:tab w:val="left" w:pos="2549"/>
              </w:tabs>
              <w:spacing w:before="201" w:line="276" w:lineRule="auto"/>
              <w:ind w:left="108" w:right="94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исходные </w:t>
            </w:r>
            <w:r>
              <w:rPr>
                <w:sz w:val="24"/>
              </w:rPr>
              <w:t>данных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proofErr w:type="gramEnd"/>
          </w:p>
          <w:p w:rsidR="00540796" w:rsidRDefault="00741F26">
            <w:pPr>
              <w:pStyle w:val="TableParagraph"/>
              <w:tabs>
                <w:tab w:val="left" w:pos="2568"/>
              </w:tabs>
              <w:spacing w:before="198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основами</w:t>
            </w:r>
          </w:p>
        </w:tc>
      </w:tr>
    </w:tbl>
    <w:p w:rsidR="00540796" w:rsidRDefault="00540796">
      <w:pPr>
        <w:rPr>
          <w:sz w:val="24"/>
        </w:rPr>
        <w:sectPr w:rsidR="0054079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47"/>
        <w:gridCol w:w="3640"/>
      </w:tblGrid>
      <w:tr w:rsidR="00540796">
        <w:trPr>
          <w:trHeight w:val="518"/>
        </w:trPr>
        <w:tc>
          <w:tcPr>
            <w:tcW w:w="1092" w:type="dxa"/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40796" w:rsidRDefault="00741F2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к ИС</w:t>
            </w:r>
          </w:p>
        </w:tc>
        <w:tc>
          <w:tcPr>
            <w:tcW w:w="3640" w:type="dxa"/>
          </w:tcPr>
          <w:p w:rsidR="00540796" w:rsidRDefault="00741F26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формирования требований к ИС</w:t>
            </w:r>
          </w:p>
        </w:tc>
      </w:tr>
      <w:tr w:rsidR="00540796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540796" w:rsidRDefault="00741F26">
            <w:pPr>
              <w:pStyle w:val="TableParagraph"/>
              <w:spacing w:line="269" w:lineRule="exact"/>
              <w:ind w:left="12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40" w:type="dxa"/>
            <w:tcBorders>
              <w:bottom w:val="nil"/>
            </w:tcBorders>
          </w:tcPr>
          <w:p w:rsidR="00540796" w:rsidRDefault="00741F26">
            <w:pPr>
              <w:pStyle w:val="TableParagraph"/>
              <w:spacing w:line="269" w:lineRule="exact"/>
              <w:ind w:left="9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540796">
        <w:trPr>
          <w:trHeight w:val="4835"/>
        </w:trPr>
        <w:tc>
          <w:tcPr>
            <w:tcW w:w="1092" w:type="dxa"/>
            <w:tcBorders>
              <w:top w:val="nil"/>
            </w:tcBorders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741F26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278" w:type="dxa"/>
            <w:tcBorders>
              <w:top w:val="nil"/>
            </w:tcBorders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35"/>
              </w:rPr>
            </w:pPr>
          </w:p>
          <w:p w:rsidR="00540796" w:rsidRDefault="00741F26">
            <w:pPr>
              <w:pStyle w:val="TableParagraph"/>
              <w:spacing w:line="276" w:lineRule="auto"/>
              <w:ind w:left="108" w:right="687"/>
              <w:rPr>
                <w:sz w:val="24"/>
              </w:rPr>
            </w:pPr>
            <w:r>
              <w:rPr>
                <w:sz w:val="24"/>
              </w:rPr>
              <w:t>способностью оценивать</w:t>
            </w:r>
          </w:p>
          <w:p w:rsidR="00540796" w:rsidRDefault="00741F26">
            <w:pPr>
              <w:pStyle w:val="TableParagraph"/>
              <w:tabs>
                <w:tab w:val="left" w:pos="2041"/>
              </w:tabs>
              <w:spacing w:before="1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качество функционирования объекта проектирования</w:t>
            </w:r>
          </w:p>
        </w:tc>
        <w:tc>
          <w:tcPr>
            <w:tcW w:w="2847" w:type="dxa"/>
            <w:tcBorders>
              <w:top w:val="nil"/>
            </w:tcBorders>
          </w:tcPr>
          <w:p w:rsidR="00540796" w:rsidRDefault="00741F26">
            <w:pPr>
              <w:pStyle w:val="TableParagraph"/>
              <w:tabs>
                <w:tab w:val="left" w:pos="1865"/>
              </w:tabs>
              <w:spacing w:before="98" w:line="276" w:lineRule="auto"/>
              <w:ind w:left="108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оценивать надежность и качество функционирования 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540796" w:rsidRDefault="00741F26">
            <w:pPr>
              <w:pStyle w:val="TableParagraph"/>
              <w:tabs>
                <w:tab w:val="left" w:pos="1683"/>
              </w:tabs>
              <w:spacing w:before="199" w:line="276" w:lineRule="auto"/>
              <w:ind w:left="108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надежность и качество функционирования объекта</w:t>
            </w:r>
          </w:p>
          <w:p w:rsidR="00540796" w:rsidRDefault="00741F26">
            <w:pPr>
              <w:pStyle w:val="TableParagraph"/>
              <w:tabs>
                <w:tab w:val="left" w:pos="1683"/>
              </w:tabs>
              <w:spacing w:before="202" w:line="276" w:lineRule="auto"/>
              <w:ind w:left="108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надежность ИС</w:t>
            </w:r>
          </w:p>
        </w:tc>
        <w:tc>
          <w:tcPr>
            <w:tcW w:w="3640" w:type="dxa"/>
            <w:tcBorders>
              <w:top w:val="nil"/>
            </w:tcBorders>
          </w:tcPr>
          <w:p w:rsidR="00540796" w:rsidRDefault="00741F26">
            <w:pPr>
              <w:pStyle w:val="TableParagraph"/>
              <w:spacing w:before="98" w:line="276" w:lineRule="auto"/>
              <w:ind w:left="9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проектирования ИС в соответствии с профилем подготовки</w:t>
            </w:r>
          </w:p>
          <w:p w:rsidR="00540796" w:rsidRDefault="00741F26">
            <w:pPr>
              <w:pStyle w:val="TableParagraph"/>
              <w:tabs>
                <w:tab w:val="left" w:pos="1964"/>
                <w:tab w:val="left" w:pos="2417"/>
                <w:tab w:val="left" w:pos="2907"/>
                <w:tab w:val="left" w:pos="3417"/>
              </w:tabs>
              <w:spacing w:before="200" w:line="276" w:lineRule="auto"/>
              <w:ind w:left="9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 профилем п</w:t>
            </w:r>
            <w:r>
              <w:rPr>
                <w:sz w:val="24"/>
              </w:rPr>
              <w:t>одготовки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обеспечения</w:t>
            </w:r>
          </w:p>
          <w:p w:rsidR="00540796" w:rsidRDefault="00741F26">
            <w:pPr>
              <w:pStyle w:val="TableParagraph"/>
              <w:tabs>
                <w:tab w:val="left" w:pos="1964"/>
                <w:tab w:val="left" w:pos="2907"/>
              </w:tabs>
              <w:spacing w:before="199" w:line="276" w:lineRule="auto"/>
              <w:ind w:left="96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 с проектированием ИС в соответствии с профилем подготовки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обеспечения</w:t>
            </w:r>
          </w:p>
        </w:tc>
      </w:tr>
      <w:tr w:rsidR="00540796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540796" w:rsidRDefault="00741F26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40" w:type="dxa"/>
            <w:tcBorders>
              <w:bottom w:val="nil"/>
            </w:tcBorders>
          </w:tcPr>
          <w:p w:rsidR="00540796" w:rsidRDefault="00741F26">
            <w:pPr>
              <w:pStyle w:val="TableParagraph"/>
              <w:spacing w:line="269" w:lineRule="exact"/>
              <w:ind w:left="12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540796">
        <w:trPr>
          <w:trHeight w:val="5469"/>
        </w:trPr>
        <w:tc>
          <w:tcPr>
            <w:tcW w:w="1092" w:type="dxa"/>
            <w:tcBorders>
              <w:top w:val="nil"/>
            </w:tcBorders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741F26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2278" w:type="dxa"/>
            <w:tcBorders>
              <w:top w:val="nil"/>
            </w:tcBorders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4"/>
              <w:rPr>
                <w:sz w:val="24"/>
              </w:rPr>
            </w:pPr>
          </w:p>
          <w:p w:rsidR="00540796" w:rsidRDefault="00741F26">
            <w:pPr>
              <w:pStyle w:val="TableParagraph"/>
              <w:tabs>
                <w:tab w:val="left" w:pos="2039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способностью разрабатывать, согласовывать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выпускать все виды проектной</w:t>
            </w:r>
          </w:p>
          <w:p w:rsidR="00540796" w:rsidRDefault="00741F2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847" w:type="dxa"/>
            <w:tcBorders>
              <w:top w:val="nil"/>
            </w:tcBorders>
          </w:tcPr>
          <w:p w:rsidR="00540796" w:rsidRDefault="00741F26">
            <w:pPr>
              <w:pStyle w:val="TableParagraph"/>
              <w:tabs>
                <w:tab w:val="left" w:pos="1833"/>
                <w:tab w:val="left" w:pos="1889"/>
              </w:tabs>
              <w:spacing w:before="98" w:line="276" w:lineRule="auto"/>
              <w:ind w:left="108" w:right="8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540796" w:rsidRDefault="00741F26">
            <w:pPr>
              <w:pStyle w:val="TableParagraph"/>
              <w:tabs>
                <w:tab w:val="left" w:pos="1833"/>
              </w:tabs>
              <w:spacing w:before="200" w:line="276" w:lineRule="auto"/>
              <w:ind w:left="108" w:right="82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окументировать</w:t>
            </w:r>
            <w:proofErr w:type="spellEnd"/>
            <w:r>
              <w:rPr>
                <w:sz w:val="24"/>
              </w:rPr>
              <w:t xml:space="preserve">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540796" w:rsidRDefault="00741F26">
            <w:pPr>
              <w:pStyle w:val="TableParagraph"/>
              <w:tabs>
                <w:tab w:val="left" w:pos="1779"/>
                <w:tab w:val="left" w:pos="1833"/>
              </w:tabs>
              <w:spacing w:before="200" w:line="276" w:lineRule="auto"/>
              <w:ind w:left="108" w:right="82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640" w:type="dxa"/>
            <w:tcBorders>
              <w:top w:val="nil"/>
            </w:tcBorders>
          </w:tcPr>
          <w:p w:rsidR="00540796" w:rsidRDefault="00741F26">
            <w:pPr>
              <w:pStyle w:val="TableParagraph"/>
              <w:tabs>
                <w:tab w:val="left" w:pos="2613"/>
              </w:tabs>
              <w:spacing w:before="98" w:line="276" w:lineRule="auto"/>
              <w:ind w:left="122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540796" w:rsidRDefault="00741F26">
            <w:pPr>
              <w:pStyle w:val="TableParagraph"/>
              <w:tabs>
                <w:tab w:val="left" w:pos="1705"/>
                <w:tab w:val="left" w:pos="2312"/>
                <w:tab w:val="left" w:pos="2553"/>
                <w:tab w:val="left" w:pos="2833"/>
              </w:tabs>
              <w:spacing w:before="200" w:line="276" w:lineRule="auto"/>
              <w:ind w:left="122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документировать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процессы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информационных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системстадиях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жизненного </w:t>
            </w:r>
            <w:r>
              <w:rPr>
                <w:sz w:val="24"/>
              </w:rPr>
              <w:t>цикла</w:t>
            </w:r>
          </w:p>
          <w:p w:rsidR="00540796" w:rsidRDefault="00741F26">
            <w:pPr>
              <w:pStyle w:val="TableParagraph"/>
              <w:tabs>
                <w:tab w:val="left" w:pos="1705"/>
                <w:tab w:val="left" w:pos="2481"/>
                <w:tab w:val="left" w:pos="3425"/>
              </w:tabs>
              <w:spacing w:before="199" w:line="276" w:lineRule="auto"/>
              <w:ind w:left="122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документированием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 на стадиях жизненного цикла</w:t>
            </w:r>
          </w:p>
        </w:tc>
      </w:tr>
      <w:tr w:rsidR="00540796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540796" w:rsidRDefault="00741F26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40" w:type="dxa"/>
            <w:tcBorders>
              <w:bottom w:val="nil"/>
            </w:tcBorders>
          </w:tcPr>
          <w:p w:rsidR="00540796" w:rsidRDefault="00741F26">
            <w:pPr>
              <w:pStyle w:val="TableParagraph"/>
              <w:spacing w:line="269" w:lineRule="exact"/>
              <w:ind w:left="12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540796">
        <w:trPr>
          <w:trHeight w:val="2413"/>
        </w:trPr>
        <w:tc>
          <w:tcPr>
            <w:tcW w:w="1092" w:type="dxa"/>
            <w:tcBorders>
              <w:top w:val="nil"/>
            </w:tcBorders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6"/>
              <w:rPr>
                <w:sz w:val="38"/>
              </w:rPr>
            </w:pPr>
          </w:p>
          <w:p w:rsidR="00540796" w:rsidRDefault="00741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278" w:type="dxa"/>
            <w:tcBorders>
              <w:top w:val="nil"/>
            </w:tcBorders>
          </w:tcPr>
          <w:p w:rsidR="00540796" w:rsidRDefault="00741F26">
            <w:pPr>
              <w:pStyle w:val="TableParagraph"/>
              <w:tabs>
                <w:tab w:val="left" w:pos="1817"/>
              </w:tabs>
              <w:spacing w:before="108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540796" w:rsidRDefault="00741F26">
            <w:pPr>
              <w:pStyle w:val="TableParagraph"/>
              <w:spacing w:line="276" w:lineRule="auto"/>
              <w:ind w:left="108" w:right="661"/>
              <w:rPr>
                <w:sz w:val="24"/>
              </w:rPr>
            </w:pPr>
            <w:r>
              <w:rPr>
                <w:sz w:val="24"/>
              </w:rPr>
              <w:t>требований пользователей заказчика</w:t>
            </w:r>
          </w:p>
        </w:tc>
        <w:tc>
          <w:tcPr>
            <w:tcW w:w="2847" w:type="dxa"/>
            <w:tcBorders>
              <w:top w:val="nil"/>
            </w:tcBorders>
          </w:tcPr>
          <w:p w:rsidR="00540796" w:rsidRDefault="00741F26">
            <w:pPr>
              <w:pStyle w:val="TableParagraph"/>
              <w:tabs>
                <w:tab w:val="left" w:pos="1164"/>
              </w:tabs>
              <w:spacing w:before="98" w:line="276" w:lineRule="auto"/>
              <w:ind w:left="108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540796" w:rsidRDefault="00741F26">
            <w:pPr>
              <w:pStyle w:val="TableParagraph"/>
              <w:tabs>
                <w:tab w:val="left" w:pos="1709"/>
                <w:tab w:val="left" w:pos="2179"/>
              </w:tabs>
              <w:spacing w:before="201" w:line="276" w:lineRule="auto"/>
              <w:ind w:left="108" w:right="8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540796" w:rsidRDefault="00741F26">
            <w:pPr>
              <w:pStyle w:val="TableParagraph"/>
              <w:tabs>
                <w:tab w:val="left" w:pos="2401"/>
              </w:tabs>
              <w:spacing w:line="276" w:lineRule="auto"/>
              <w:ind w:left="108" w:right="83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</w:tc>
        <w:tc>
          <w:tcPr>
            <w:tcW w:w="3640" w:type="dxa"/>
            <w:tcBorders>
              <w:top w:val="nil"/>
            </w:tcBorders>
          </w:tcPr>
          <w:p w:rsidR="00540796" w:rsidRDefault="00741F26">
            <w:pPr>
              <w:pStyle w:val="TableParagraph"/>
              <w:spacing w:before="98" w:line="276" w:lineRule="auto"/>
              <w:ind w:left="122" w:right="96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способы сбора информации</w:t>
            </w:r>
          </w:p>
          <w:p w:rsidR="00540796" w:rsidRDefault="00741F26">
            <w:pPr>
              <w:pStyle w:val="TableParagraph"/>
              <w:tabs>
                <w:tab w:val="left" w:pos="2353"/>
                <w:tab w:val="left" w:pos="2833"/>
              </w:tabs>
              <w:spacing w:before="201" w:line="276" w:lineRule="auto"/>
              <w:ind w:left="122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</w:tc>
      </w:tr>
    </w:tbl>
    <w:p w:rsidR="00540796" w:rsidRDefault="00540796">
      <w:pPr>
        <w:spacing w:line="276" w:lineRule="auto"/>
        <w:jc w:val="both"/>
        <w:rPr>
          <w:sz w:val="24"/>
        </w:rPr>
        <w:sectPr w:rsidR="0054079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59"/>
        <w:gridCol w:w="3628"/>
      </w:tblGrid>
      <w:tr w:rsidR="00540796">
        <w:trPr>
          <w:trHeight w:val="1670"/>
        </w:trPr>
        <w:tc>
          <w:tcPr>
            <w:tcW w:w="1092" w:type="dxa"/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540796" w:rsidRDefault="00741F2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540796" w:rsidRDefault="00540796">
            <w:pPr>
              <w:pStyle w:val="TableParagraph"/>
              <w:spacing w:before="10"/>
              <w:rPr>
                <w:sz w:val="20"/>
              </w:rPr>
            </w:pPr>
          </w:p>
          <w:p w:rsidR="00540796" w:rsidRDefault="00741F26">
            <w:pPr>
              <w:pStyle w:val="TableParagraph"/>
              <w:tabs>
                <w:tab w:val="left" w:pos="177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8" w:type="dxa"/>
          </w:tcPr>
          <w:p w:rsidR="00540796" w:rsidRDefault="00741F26">
            <w:pPr>
              <w:pStyle w:val="TableParagraph"/>
              <w:tabs>
                <w:tab w:val="left" w:pos="2718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сосбора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для формализации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540796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tcBorders>
              <w:bottom w:val="nil"/>
            </w:tcBorders>
          </w:tcPr>
          <w:p w:rsidR="00540796" w:rsidRDefault="00741F26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28" w:type="dxa"/>
            <w:tcBorders>
              <w:bottom w:val="nil"/>
            </w:tcBorders>
          </w:tcPr>
          <w:p w:rsidR="00540796" w:rsidRDefault="00741F26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540796">
        <w:trPr>
          <w:trHeight w:val="5152"/>
        </w:trPr>
        <w:tc>
          <w:tcPr>
            <w:tcW w:w="1092" w:type="dxa"/>
            <w:tcBorders>
              <w:top w:val="nil"/>
            </w:tcBorders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8"/>
              <w:rPr>
                <w:sz w:val="27"/>
              </w:rPr>
            </w:pPr>
          </w:p>
          <w:p w:rsidR="00540796" w:rsidRDefault="00741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</w:tc>
        <w:tc>
          <w:tcPr>
            <w:tcW w:w="2278" w:type="dxa"/>
            <w:tcBorders>
              <w:top w:val="nil"/>
            </w:tcBorders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5"/>
              <w:rPr>
                <w:sz w:val="33"/>
              </w:rPr>
            </w:pPr>
          </w:p>
          <w:p w:rsidR="00540796" w:rsidRDefault="00741F26">
            <w:pPr>
              <w:pStyle w:val="TableParagraph"/>
              <w:tabs>
                <w:tab w:val="left" w:pos="1168"/>
                <w:tab w:val="left" w:pos="204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способностью участвовать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 xml:space="preserve">работах по </w:t>
            </w:r>
            <w:r>
              <w:rPr>
                <w:spacing w:val="-3"/>
                <w:sz w:val="24"/>
              </w:rPr>
              <w:t xml:space="preserve">доводке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освоению </w:t>
            </w:r>
            <w:r>
              <w:rPr>
                <w:sz w:val="24"/>
              </w:rPr>
              <w:t xml:space="preserve">информационных технологий в </w:t>
            </w:r>
            <w:r>
              <w:rPr>
                <w:spacing w:val="-4"/>
                <w:sz w:val="24"/>
              </w:rPr>
              <w:t xml:space="preserve">ходе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</w:t>
            </w:r>
          </w:p>
          <w:p w:rsidR="00540796" w:rsidRDefault="00741F26">
            <w:pPr>
              <w:pStyle w:val="TableParagraph"/>
              <w:spacing w:before="1" w:line="276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2859" w:type="dxa"/>
            <w:tcBorders>
              <w:top w:val="nil"/>
            </w:tcBorders>
          </w:tcPr>
          <w:p w:rsidR="00540796" w:rsidRDefault="00741F26">
            <w:pPr>
              <w:pStyle w:val="TableParagraph"/>
              <w:tabs>
                <w:tab w:val="left" w:pos="1702"/>
              </w:tabs>
              <w:spacing w:before="98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компонентов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40796" w:rsidRDefault="00741F26">
            <w:pPr>
              <w:pStyle w:val="TableParagraph"/>
              <w:tabs>
                <w:tab w:val="left" w:pos="1709"/>
              </w:tabs>
              <w:spacing w:before="200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 xml:space="preserve">возможность </w:t>
            </w:r>
            <w:proofErr w:type="spellStart"/>
            <w:r>
              <w:rPr>
                <w:sz w:val="24"/>
              </w:rPr>
              <w:t>эксплуатироватьи</w:t>
            </w:r>
            <w:proofErr w:type="spellEnd"/>
            <w:r>
              <w:rPr>
                <w:sz w:val="24"/>
              </w:rPr>
              <w:t xml:space="preserve"> сопровождать компоненты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40796" w:rsidRDefault="00741F26">
            <w:pPr>
              <w:pStyle w:val="TableParagraph"/>
              <w:tabs>
                <w:tab w:val="left" w:pos="1779"/>
              </w:tabs>
              <w:spacing w:before="200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8" w:type="dxa"/>
            <w:tcBorders>
              <w:top w:val="nil"/>
            </w:tcBorders>
          </w:tcPr>
          <w:p w:rsidR="00540796" w:rsidRDefault="00741F26">
            <w:pPr>
              <w:pStyle w:val="TableParagraph"/>
              <w:tabs>
                <w:tab w:val="left" w:pos="2180"/>
              </w:tabs>
              <w:spacing w:before="98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проведени</w:t>
            </w:r>
            <w:r>
              <w:rPr>
                <w:sz w:val="24"/>
              </w:rPr>
              <w:t>я тестирования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компонентов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40796" w:rsidRDefault="00741F26">
            <w:pPr>
              <w:pStyle w:val="TableParagraph"/>
              <w:tabs>
                <w:tab w:val="left" w:pos="2180"/>
              </w:tabs>
              <w:spacing w:before="200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при эксплуатации и сопровождении тестирования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компонентов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540796" w:rsidRDefault="00741F26">
            <w:pPr>
              <w:pStyle w:val="TableParagraph"/>
              <w:tabs>
                <w:tab w:val="left" w:pos="2652"/>
              </w:tabs>
              <w:spacing w:before="200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 </w:t>
            </w:r>
            <w:r>
              <w:rPr>
                <w:sz w:val="24"/>
              </w:rPr>
              <w:t>связанных с проведением эксплуатации и сопровождении и компонентов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540796">
        <w:trPr>
          <w:trHeight w:val="5859"/>
        </w:trPr>
        <w:tc>
          <w:tcPr>
            <w:tcW w:w="1092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4"/>
              <w:rPr>
                <w:sz w:val="23"/>
              </w:rPr>
            </w:pPr>
          </w:p>
          <w:p w:rsidR="00540796" w:rsidRDefault="00741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2278" w:type="dxa"/>
          </w:tcPr>
          <w:p w:rsidR="00540796" w:rsidRDefault="00741F26">
            <w:pPr>
              <w:pStyle w:val="TableParagraph"/>
              <w:spacing w:line="276" w:lineRule="auto"/>
              <w:ind w:left="108" w:right="687"/>
              <w:rPr>
                <w:sz w:val="24"/>
              </w:rPr>
            </w:pPr>
            <w:r>
              <w:rPr>
                <w:sz w:val="24"/>
              </w:rPr>
              <w:t>способностью проводить подготовку</w:t>
            </w:r>
          </w:p>
          <w:p w:rsidR="00540796" w:rsidRDefault="00741F26">
            <w:pPr>
              <w:pStyle w:val="TableParagraph"/>
              <w:tabs>
                <w:tab w:val="left" w:pos="1920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менеджменту качества</w:t>
            </w:r>
          </w:p>
          <w:p w:rsidR="00540796" w:rsidRDefault="00741F26">
            <w:pPr>
              <w:pStyle w:val="TableParagraph"/>
              <w:spacing w:line="276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2859" w:type="dxa"/>
          </w:tcPr>
          <w:p w:rsidR="00540796" w:rsidRDefault="00741F26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540796" w:rsidRDefault="00741F26">
            <w:pPr>
              <w:pStyle w:val="TableParagraph"/>
              <w:tabs>
                <w:tab w:val="left" w:pos="1833"/>
                <w:tab w:val="left" w:pos="1889"/>
              </w:tabs>
              <w:spacing w:before="218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540796" w:rsidRDefault="00741F26">
            <w:pPr>
              <w:pStyle w:val="TableParagraph"/>
              <w:tabs>
                <w:tab w:val="left" w:pos="1833"/>
              </w:tabs>
              <w:spacing w:before="199" w:line="276" w:lineRule="auto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окументировать</w:t>
            </w:r>
            <w:proofErr w:type="spellEnd"/>
            <w:r>
              <w:rPr>
                <w:sz w:val="24"/>
              </w:rPr>
              <w:t xml:space="preserve">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540796" w:rsidRDefault="00741F26">
            <w:pPr>
              <w:pStyle w:val="TableParagraph"/>
              <w:tabs>
                <w:tab w:val="left" w:pos="1779"/>
                <w:tab w:val="left" w:pos="1833"/>
              </w:tabs>
              <w:spacing w:before="201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628" w:type="dxa"/>
          </w:tcPr>
          <w:p w:rsidR="00540796" w:rsidRDefault="00741F26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40796" w:rsidRDefault="00741F26">
            <w:pPr>
              <w:pStyle w:val="TableParagraph"/>
              <w:tabs>
                <w:tab w:val="left" w:pos="2601"/>
              </w:tabs>
              <w:spacing w:before="218" w:line="276" w:lineRule="auto"/>
              <w:ind w:left="110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540796" w:rsidRDefault="00741F26">
            <w:pPr>
              <w:pStyle w:val="TableParagraph"/>
              <w:tabs>
                <w:tab w:val="left" w:pos="1693"/>
                <w:tab w:val="left" w:pos="2300"/>
                <w:tab w:val="left" w:pos="2540"/>
                <w:tab w:val="left" w:pos="2821"/>
              </w:tabs>
              <w:spacing w:before="200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документировать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процессы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информационных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системстадиях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жизненного </w:t>
            </w:r>
            <w:r>
              <w:rPr>
                <w:sz w:val="24"/>
              </w:rPr>
              <w:t>цикла</w:t>
            </w:r>
          </w:p>
          <w:p w:rsidR="00540796" w:rsidRDefault="00741F26">
            <w:pPr>
              <w:pStyle w:val="TableParagraph"/>
              <w:tabs>
                <w:tab w:val="left" w:pos="1693"/>
                <w:tab w:val="left" w:pos="2469"/>
                <w:tab w:val="left" w:pos="3413"/>
              </w:tabs>
              <w:spacing w:before="201" w:line="276" w:lineRule="auto"/>
              <w:ind w:left="110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документированием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 на стадиях жизненного цикла</w:t>
            </w:r>
          </w:p>
        </w:tc>
      </w:tr>
      <w:tr w:rsidR="00540796">
        <w:trPr>
          <w:trHeight w:val="1451"/>
        </w:trPr>
        <w:tc>
          <w:tcPr>
            <w:tcW w:w="1092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741F26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2278" w:type="dxa"/>
          </w:tcPr>
          <w:p w:rsidR="00540796" w:rsidRDefault="00741F26">
            <w:pPr>
              <w:pStyle w:val="TableParagraph"/>
              <w:spacing w:line="276" w:lineRule="auto"/>
              <w:ind w:left="108" w:right="70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осуществлять организацию</w:t>
            </w:r>
          </w:p>
          <w:p w:rsidR="00540796" w:rsidRDefault="00741F26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рабочих мест, их</w:t>
            </w:r>
          </w:p>
        </w:tc>
        <w:tc>
          <w:tcPr>
            <w:tcW w:w="2859" w:type="dxa"/>
          </w:tcPr>
          <w:p w:rsidR="00540796" w:rsidRDefault="00741F26">
            <w:pPr>
              <w:pStyle w:val="TableParagraph"/>
              <w:spacing w:line="272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540796" w:rsidRDefault="00741F26">
            <w:pPr>
              <w:pStyle w:val="TableParagraph"/>
              <w:tabs>
                <w:tab w:val="left" w:pos="1810"/>
                <w:tab w:val="left" w:pos="1889"/>
              </w:tabs>
              <w:spacing w:before="182" w:line="310" w:lineRule="atLeast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обследования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выявлять</w:t>
            </w:r>
          </w:p>
        </w:tc>
        <w:tc>
          <w:tcPr>
            <w:tcW w:w="3628" w:type="dxa"/>
          </w:tcPr>
          <w:p w:rsidR="00540796" w:rsidRDefault="00741F26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40796" w:rsidRDefault="00741F26">
            <w:pPr>
              <w:pStyle w:val="TableParagraph"/>
              <w:tabs>
                <w:tab w:val="left" w:pos="1706"/>
                <w:tab w:val="left" w:pos="2169"/>
              </w:tabs>
              <w:spacing w:before="182" w:line="310" w:lineRule="atLeast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методы </w:t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организаций, </w:t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информационные</w:t>
            </w:r>
          </w:p>
        </w:tc>
      </w:tr>
    </w:tbl>
    <w:p w:rsidR="00540796" w:rsidRDefault="00540796">
      <w:pPr>
        <w:spacing w:line="310" w:lineRule="atLeast"/>
        <w:jc w:val="both"/>
        <w:rPr>
          <w:sz w:val="24"/>
        </w:rPr>
        <w:sectPr w:rsidR="0054079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59"/>
        <w:gridCol w:w="3628"/>
      </w:tblGrid>
      <w:tr w:rsidR="00540796">
        <w:trPr>
          <w:trHeight w:val="4728"/>
        </w:trPr>
        <w:tc>
          <w:tcPr>
            <w:tcW w:w="1092" w:type="dxa"/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540796" w:rsidRDefault="00741F26">
            <w:pPr>
              <w:pStyle w:val="TableParagraph"/>
              <w:spacing w:line="276" w:lineRule="auto"/>
              <w:ind w:left="108" w:right="536"/>
              <w:rPr>
                <w:sz w:val="24"/>
              </w:rPr>
            </w:pPr>
            <w:r>
              <w:rPr>
                <w:sz w:val="24"/>
              </w:rPr>
              <w:t>техническое оснащение, размещение компьютерного оборудования</w:t>
            </w:r>
          </w:p>
        </w:tc>
        <w:tc>
          <w:tcPr>
            <w:tcW w:w="2859" w:type="dxa"/>
          </w:tcPr>
          <w:p w:rsidR="00540796" w:rsidRDefault="00741F26">
            <w:pPr>
              <w:pStyle w:val="TableParagraph"/>
              <w:spacing w:line="276" w:lineRule="auto"/>
              <w:ind w:left="108" w:right="908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</w:t>
            </w:r>
          </w:p>
          <w:p w:rsidR="00540796" w:rsidRDefault="00741F26">
            <w:pPr>
              <w:pStyle w:val="TableParagraph"/>
              <w:tabs>
                <w:tab w:val="left" w:pos="1253"/>
                <w:tab w:val="left" w:pos="2626"/>
              </w:tabs>
              <w:spacing w:before="191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выявлять</w:t>
            </w:r>
          </w:p>
          <w:p w:rsidR="00540796" w:rsidRDefault="00741F26">
            <w:pPr>
              <w:pStyle w:val="TableParagraph"/>
              <w:spacing w:line="276" w:lineRule="auto"/>
              <w:ind w:left="108" w:right="908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пользователей,</w:t>
            </w:r>
          </w:p>
          <w:p w:rsidR="00540796" w:rsidRDefault="00741F26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формировать требования к ИС</w:t>
            </w:r>
          </w:p>
          <w:p w:rsidR="00540796" w:rsidRDefault="00741F26">
            <w:pPr>
              <w:pStyle w:val="TableParagraph"/>
              <w:tabs>
                <w:tab w:val="left" w:pos="1779"/>
              </w:tabs>
              <w:spacing w:before="201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формирования</w:t>
            </w:r>
          </w:p>
          <w:p w:rsidR="00540796" w:rsidRDefault="00741F2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к ИС</w:t>
            </w:r>
          </w:p>
        </w:tc>
        <w:tc>
          <w:tcPr>
            <w:tcW w:w="3628" w:type="dxa"/>
          </w:tcPr>
          <w:p w:rsidR="00540796" w:rsidRDefault="00741F26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потребности пользователей</w:t>
            </w:r>
          </w:p>
          <w:p w:rsidR="00540796" w:rsidRDefault="00540796">
            <w:pPr>
              <w:pStyle w:val="TableParagraph"/>
              <w:spacing w:before="10"/>
              <w:rPr>
                <w:sz w:val="20"/>
              </w:rPr>
            </w:pPr>
          </w:p>
          <w:p w:rsidR="00540796" w:rsidRDefault="00741F26">
            <w:pPr>
              <w:pStyle w:val="TableParagraph"/>
              <w:tabs>
                <w:tab w:val="left" w:pos="2117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обследования</w:t>
            </w:r>
          </w:p>
          <w:p w:rsidR="00540796" w:rsidRDefault="00741F26">
            <w:pPr>
              <w:pStyle w:val="TableParagraph"/>
              <w:tabs>
                <w:tab w:val="left" w:pos="2576"/>
              </w:tabs>
              <w:spacing w:before="1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</w:t>
            </w:r>
          </w:p>
          <w:p w:rsidR="00540796" w:rsidRDefault="00741F26">
            <w:pPr>
              <w:pStyle w:val="TableParagraph"/>
              <w:tabs>
                <w:tab w:val="left" w:pos="1971"/>
                <w:tab w:val="left" w:pos="2576"/>
              </w:tabs>
              <w:spacing w:before="200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обследованием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пользователей, формировать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540796">
        <w:trPr>
          <w:trHeight w:val="2476"/>
        </w:trPr>
        <w:tc>
          <w:tcPr>
            <w:tcW w:w="1092" w:type="dxa"/>
            <w:tcBorders>
              <w:bottom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540796" w:rsidRDefault="00741F26">
            <w:pPr>
              <w:pStyle w:val="TableParagraph"/>
              <w:tabs>
                <w:tab w:val="left" w:pos="2052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организации</w:t>
            </w:r>
          </w:p>
          <w:p w:rsidR="00540796" w:rsidRDefault="00741F26">
            <w:pPr>
              <w:pStyle w:val="TableParagraph"/>
              <w:tabs>
                <w:tab w:val="left" w:pos="1509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малых </w:t>
            </w:r>
            <w:r>
              <w:rPr>
                <w:sz w:val="24"/>
              </w:rPr>
              <w:t>коллективов исполнителей</w:t>
            </w:r>
          </w:p>
        </w:tc>
        <w:tc>
          <w:tcPr>
            <w:tcW w:w="2859" w:type="dxa"/>
            <w:tcBorders>
              <w:bottom w:val="nil"/>
            </w:tcBorders>
          </w:tcPr>
          <w:p w:rsidR="00540796" w:rsidRDefault="00741F26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540796" w:rsidRDefault="00741F26">
            <w:pPr>
              <w:pStyle w:val="TableParagraph"/>
              <w:tabs>
                <w:tab w:val="left" w:pos="1810"/>
                <w:tab w:val="left" w:pos="1889"/>
              </w:tabs>
              <w:spacing w:before="216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обследования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</w:t>
            </w:r>
          </w:p>
          <w:p w:rsidR="00540796" w:rsidRDefault="00741F26">
            <w:pPr>
              <w:pStyle w:val="TableParagraph"/>
              <w:spacing w:line="278" w:lineRule="auto"/>
              <w:ind w:left="108" w:right="1242"/>
              <w:rPr>
                <w:sz w:val="24"/>
              </w:rPr>
            </w:pPr>
            <w:r>
              <w:rPr>
                <w:sz w:val="24"/>
              </w:rPr>
              <w:t>потребности пользователей</w:t>
            </w:r>
          </w:p>
        </w:tc>
        <w:tc>
          <w:tcPr>
            <w:tcW w:w="3628" w:type="dxa"/>
            <w:vMerge w:val="restart"/>
          </w:tcPr>
          <w:p w:rsidR="00540796" w:rsidRDefault="00741F26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40796" w:rsidRDefault="00741F26">
            <w:pPr>
              <w:pStyle w:val="TableParagraph"/>
              <w:spacing w:before="216"/>
              <w:ind w:left="11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етодыпроводить</w:t>
            </w:r>
            <w:proofErr w:type="spellEnd"/>
          </w:p>
          <w:p w:rsidR="00540796" w:rsidRDefault="00741F26">
            <w:pPr>
              <w:pStyle w:val="TableParagraph"/>
              <w:tabs>
                <w:tab w:val="left" w:pos="1706"/>
                <w:tab w:val="left" w:pos="2169"/>
              </w:tabs>
              <w:spacing w:before="43"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организаций, </w:t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  <w:p w:rsidR="00540796" w:rsidRDefault="00741F26">
            <w:pPr>
              <w:pStyle w:val="TableParagraph"/>
              <w:tabs>
                <w:tab w:val="left" w:pos="2117"/>
              </w:tabs>
              <w:spacing w:before="200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обследования</w:t>
            </w:r>
          </w:p>
          <w:p w:rsidR="00540796" w:rsidRDefault="00741F26">
            <w:pPr>
              <w:pStyle w:val="TableParagraph"/>
              <w:tabs>
                <w:tab w:val="left" w:pos="2576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</w:t>
            </w:r>
          </w:p>
          <w:p w:rsidR="00540796" w:rsidRDefault="00741F26">
            <w:pPr>
              <w:pStyle w:val="TableParagraph"/>
              <w:tabs>
                <w:tab w:val="left" w:pos="1971"/>
                <w:tab w:val="left" w:pos="2576"/>
              </w:tabs>
              <w:spacing w:before="199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обследованием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пользователей, формировать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540796">
        <w:trPr>
          <w:trHeight w:val="2411"/>
        </w:trPr>
        <w:tc>
          <w:tcPr>
            <w:tcW w:w="1092" w:type="dxa"/>
            <w:tcBorders>
              <w:top w:val="nil"/>
              <w:bottom w:val="nil"/>
            </w:tcBorders>
          </w:tcPr>
          <w:p w:rsidR="00540796" w:rsidRDefault="00540796">
            <w:pPr>
              <w:pStyle w:val="TableParagraph"/>
              <w:spacing w:before="10"/>
              <w:rPr>
                <w:sz w:val="28"/>
              </w:rPr>
            </w:pPr>
          </w:p>
          <w:p w:rsidR="00540796" w:rsidRDefault="00741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540796" w:rsidRDefault="00741F26">
            <w:pPr>
              <w:pStyle w:val="TableParagraph"/>
              <w:tabs>
                <w:tab w:val="left" w:pos="1253"/>
                <w:tab w:val="left" w:pos="2626"/>
              </w:tabs>
              <w:spacing w:before="104" w:line="276" w:lineRule="auto"/>
              <w:ind w:left="108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выявлять</w:t>
            </w:r>
          </w:p>
          <w:p w:rsidR="00540796" w:rsidRDefault="00741F26">
            <w:pPr>
              <w:pStyle w:val="TableParagraph"/>
              <w:spacing w:before="1" w:line="276" w:lineRule="auto"/>
              <w:ind w:left="108" w:right="908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пользователей,</w:t>
            </w:r>
          </w:p>
          <w:p w:rsidR="00540796" w:rsidRDefault="00741F26">
            <w:pPr>
              <w:pStyle w:val="TableParagraph"/>
              <w:spacing w:line="27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формировать требования к ИС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540796" w:rsidRDefault="00540796">
            <w:pPr>
              <w:rPr>
                <w:sz w:val="2"/>
                <w:szCs w:val="2"/>
              </w:rPr>
            </w:pPr>
          </w:p>
        </w:tc>
      </w:tr>
      <w:tr w:rsidR="00540796">
        <w:trPr>
          <w:trHeight w:val="1267"/>
        </w:trPr>
        <w:tc>
          <w:tcPr>
            <w:tcW w:w="1092" w:type="dxa"/>
            <w:tcBorders>
              <w:top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540796" w:rsidRDefault="00741F26">
            <w:pPr>
              <w:pStyle w:val="TableParagraph"/>
              <w:tabs>
                <w:tab w:val="left" w:pos="1779"/>
              </w:tabs>
              <w:spacing w:before="104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формирования</w:t>
            </w:r>
          </w:p>
          <w:p w:rsidR="00540796" w:rsidRDefault="00741F2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к ИС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540796" w:rsidRDefault="00540796">
            <w:pPr>
              <w:rPr>
                <w:sz w:val="2"/>
                <w:szCs w:val="2"/>
              </w:rPr>
            </w:pPr>
          </w:p>
        </w:tc>
      </w:tr>
      <w:tr w:rsidR="00540796">
        <w:trPr>
          <w:trHeight w:val="3439"/>
        </w:trPr>
        <w:tc>
          <w:tcPr>
            <w:tcW w:w="1092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1"/>
            </w:pPr>
          </w:p>
          <w:p w:rsidR="00540796" w:rsidRDefault="00741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2278" w:type="dxa"/>
          </w:tcPr>
          <w:p w:rsidR="00540796" w:rsidRDefault="00741F26">
            <w:pPr>
              <w:pStyle w:val="TableParagraph"/>
              <w:tabs>
                <w:tab w:val="left" w:pos="762"/>
                <w:tab w:val="left" w:pos="1364"/>
                <w:tab w:val="left" w:pos="1448"/>
                <w:tab w:val="left" w:pos="1933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оценку </w:t>
            </w:r>
            <w:r>
              <w:rPr>
                <w:sz w:val="24"/>
              </w:rPr>
              <w:t xml:space="preserve">производственных и </w:t>
            </w:r>
            <w:proofErr w:type="spellStart"/>
            <w:r>
              <w:rPr>
                <w:sz w:val="24"/>
              </w:rPr>
              <w:t>непроизводственны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ab/>
              <w:t>затрат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обеспечение качества</w:t>
            </w:r>
            <w:r>
              <w:rPr>
                <w:sz w:val="24"/>
              </w:rPr>
              <w:tab/>
              <w:t>объекта проектирования</w:t>
            </w:r>
          </w:p>
        </w:tc>
        <w:tc>
          <w:tcPr>
            <w:tcW w:w="2859" w:type="dxa"/>
          </w:tcPr>
          <w:p w:rsidR="00540796" w:rsidRDefault="00741F26">
            <w:pPr>
              <w:pStyle w:val="TableParagraph"/>
              <w:spacing w:line="269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540796" w:rsidRDefault="00741F26">
            <w:pPr>
              <w:pStyle w:val="TableParagraph"/>
              <w:tabs>
                <w:tab w:val="left" w:pos="1164"/>
              </w:tabs>
              <w:spacing w:before="218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540796" w:rsidRDefault="00741F26">
            <w:pPr>
              <w:pStyle w:val="TableParagraph"/>
              <w:tabs>
                <w:tab w:val="left" w:pos="1709"/>
                <w:tab w:val="left" w:pos="2179"/>
              </w:tabs>
              <w:spacing w:before="201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540796" w:rsidRDefault="00741F26">
            <w:pPr>
              <w:pStyle w:val="TableParagraph"/>
              <w:tabs>
                <w:tab w:val="left" w:pos="2401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540796" w:rsidRDefault="00741F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540796" w:rsidRDefault="00540796">
            <w:pPr>
              <w:pStyle w:val="TableParagraph"/>
              <w:spacing w:before="10"/>
              <w:rPr>
                <w:sz w:val="20"/>
              </w:rPr>
            </w:pPr>
          </w:p>
          <w:p w:rsidR="00540796" w:rsidRDefault="00741F26">
            <w:pPr>
              <w:pStyle w:val="TableParagraph"/>
              <w:tabs>
                <w:tab w:val="left" w:pos="1779"/>
              </w:tabs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основами</w:t>
            </w:r>
          </w:p>
        </w:tc>
        <w:tc>
          <w:tcPr>
            <w:tcW w:w="3628" w:type="dxa"/>
          </w:tcPr>
          <w:p w:rsidR="00540796" w:rsidRDefault="00741F26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40796" w:rsidRDefault="00741F26">
            <w:pPr>
              <w:pStyle w:val="TableParagraph"/>
              <w:spacing w:before="218" w:line="276" w:lineRule="auto"/>
              <w:ind w:left="110" w:right="96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способы сбора информации</w:t>
            </w:r>
          </w:p>
          <w:p w:rsidR="00540796" w:rsidRDefault="00741F26">
            <w:pPr>
              <w:pStyle w:val="TableParagraph"/>
              <w:tabs>
                <w:tab w:val="left" w:pos="2341"/>
              </w:tabs>
              <w:spacing w:before="201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знания при сборе информации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  <w:p w:rsidR="00540796" w:rsidRDefault="00741F26">
            <w:pPr>
              <w:pStyle w:val="TableParagraph"/>
              <w:tabs>
                <w:tab w:val="left" w:pos="1868"/>
                <w:tab w:val="left" w:pos="2652"/>
                <w:tab w:val="left" w:pos="2779"/>
              </w:tabs>
              <w:spacing w:before="165" w:line="310" w:lineRule="atLeast"/>
              <w:ind w:left="110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сбором</w:t>
            </w:r>
          </w:p>
        </w:tc>
      </w:tr>
    </w:tbl>
    <w:p w:rsidR="00540796" w:rsidRDefault="00540796">
      <w:pPr>
        <w:spacing w:line="310" w:lineRule="atLeast"/>
        <w:jc w:val="both"/>
        <w:rPr>
          <w:sz w:val="24"/>
        </w:rPr>
        <w:sectPr w:rsidR="0054079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59"/>
        <w:gridCol w:w="3628"/>
      </w:tblGrid>
      <w:tr w:rsidR="00540796">
        <w:trPr>
          <w:trHeight w:val="835"/>
        </w:trPr>
        <w:tc>
          <w:tcPr>
            <w:tcW w:w="1092" w:type="dxa"/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540796" w:rsidRDefault="00540796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540796" w:rsidRDefault="00741F26">
            <w:pPr>
              <w:pStyle w:val="TableParagraph"/>
              <w:spacing w:line="276" w:lineRule="auto"/>
              <w:ind w:left="108" w:right="895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8" w:type="dxa"/>
          </w:tcPr>
          <w:p w:rsidR="00540796" w:rsidRDefault="00741F26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информации для формализации требований заказчика</w:t>
            </w:r>
          </w:p>
        </w:tc>
      </w:tr>
      <w:tr w:rsidR="00540796">
        <w:trPr>
          <w:trHeight w:val="4272"/>
        </w:trPr>
        <w:tc>
          <w:tcPr>
            <w:tcW w:w="1092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4"/>
              <w:rPr>
                <w:sz w:val="32"/>
              </w:rPr>
            </w:pPr>
          </w:p>
          <w:p w:rsidR="00540796" w:rsidRDefault="00741F2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2278" w:type="dxa"/>
          </w:tcPr>
          <w:p w:rsidR="00540796" w:rsidRDefault="00741F26">
            <w:pPr>
              <w:pStyle w:val="TableParagraph"/>
              <w:tabs>
                <w:tab w:val="left" w:pos="1287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способностью осуществлять организацию 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качества </w:t>
            </w:r>
            <w:r>
              <w:rPr>
                <w:sz w:val="24"/>
              </w:rPr>
              <w:t>входной</w:t>
            </w:r>
          </w:p>
          <w:p w:rsidR="00540796" w:rsidRDefault="00741F2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59" w:type="dxa"/>
          </w:tcPr>
          <w:p w:rsidR="00540796" w:rsidRDefault="00741F26">
            <w:pPr>
              <w:pStyle w:val="TableParagraph"/>
              <w:spacing w:line="272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540796" w:rsidRDefault="00741F26">
            <w:pPr>
              <w:pStyle w:val="TableParagraph"/>
              <w:tabs>
                <w:tab w:val="left" w:pos="1164"/>
              </w:tabs>
              <w:spacing w:before="216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540796" w:rsidRDefault="00741F26">
            <w:pPr>
              <w:pStyle w:val="TableParagraph"/>
              <w:tabs>
                <w:tab w:val="left" w:pos="1709"/>
                <w:tab w:val="left" w:pos="2179"/>
              </w:tabs>
              <w:spacing w:before="200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540796" w:rsidRDefault="00741F26">
            <w:pPr>
              <w:pStyle w:val="TableParagraph"/>
              <w:tabs>
                <w:tab w:val="left" w:pos="2401"/>
              </w:tabs>
              <w:spacing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540796" w:rsidRDefault="00741F2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540796" w:rsidRDefault="00540796">
            <w:pPr>
              <w:pStyle w:val="TableParagraph"/>
              <w:spacing w:before="9"/>
              <w:rPr>
                <w:sz w:val="20"/>
              </w:rPr>
            </w:pPr>
          </w:p>
          <w:p w:rsidR="00540796" w:rsidRDefault="00741F26">
            <w:pPr>
              <w:pStyle w:val="TableParagraph"/>
              <w:tabs>
                <w:tab w:val="left" w:pos="177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8" w:type="dxa"/>
          </w:tcPr>
          <w:p w:rsidR="00540796" w:rsidRDefault="00741F26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40796" w:rsidRDefault="00741F26">
            <w:pPr>
              <w:pStyle w:val="TableParagraph"/>
              <w:spacing w:before="216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способы сбора информации</w:t>
            </w:r>
          </w:p>
          <w:p w:rsidR="00540796" w:rsidRDefault="00741F26">
            <w:pPr>
              <w:pStyle w:val="TableParagraph"/>
              <w:tabs>
                <w:tab w:val="left" w:pos="2341"/>
              </w:tabs>
              <w:spacing w:before="200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знания при сборе информации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  <w:p w:rsidR="00540796" w:rsidRDefault="00741F26">
            <w:pPr>
              <w:pStyle w:val="TableParagraph"/>
              <w:tabs>
                <w:tab w:val="left" w:pos="1868"/>
                <w:tab w:val="left" w:pos="2652"/>
                <w:tab w:val="left" w:pos="2779"/>
              </w:tabs>
              <w:spacing w:before="200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сбором </w:t>
            </w:r>
            <w:r>
              <w:rPr>
                <w:sz w:val="24"/>
              </w:rPr>
              <w:t>информации для формализации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540796">
        <w:trPr>
          <w:trHeight w:val="4274"/>
        </w:trPr>
        <w:tc>
          <w:tcPr>
            <w:tcW w:w="1092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rPr>
                <w:sz w:val="26"/>
              </w:rPr>
            </w:pPr>
          </w:p>
          <w:p w:rsidR="00540796" w:rsidRDefault="00540796">
            <w:pPr>
              <w:pStyle w:val="TableParagraph"/>
              <w:spacing w:before="5"/>
              <w:rPr>
                <w:sz w:val="32"/>
              </w:rPr>
            </w:pPr>
          </w:p>
          <w:p w:rsidR="00540796" w:rsidRDefault="00741F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2278" w:type="dxa"/>
          </w:tcPr>
          <w:p w:rsidR="00540796" w:rsidRDefault="00741F26">
            <w:pPr>
              <w:pStyle w:val="TableParagraph"/>
              <w:tabs>
                <w:tab w:val="left" w:pos="1364"/>
                <w:tab w:val="left" w:pos="164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сбор,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технической</w:t>
            </w:r>
          </w:p>
          <w:p w:rsidR="00540796" w:rsidRDefault="00741F26">
            <w:pPr>
              <w:pStyle w:val="TableParagraph"/>
              <w:tabs>
                <w:tab w:val="left" w:pos="1242"/>
                <w:tab w:val="left" w:pos="2039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информации, отечественного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зарубежного </w:t>
            </w:r>
            <w:r>
              <w:rPr>
                <w:spacing w:val="-3"/>
                <w:sz w:val="24"/>
              </w:rPr>
              <w:t xml:space="preserve">опыта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тематике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859" w:type="dxa"/>
          </w:tcPr>
          <w:p w:rsidR="00540796" w:rsidRDefault="00741F26">
            <w:pPr>
              <w:pStyle w:val="TableParagraph"/>
              <w:spacing w:line="272" w:lineRule="exact"/>
              <w:ind w:left="14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540796" w:rsidRDefault="00741F26">
            <w:pPr>
              <w:pStyle w:val="TableParagraph"/>
              <w:tabs>
                <w:tab w:val="left" w:pos="1164"/>
              </w:tabs>
              <w:spacing w:before="216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540796" w:rsidRDefault="00741F26">
            <w:pPr>
              <w:pStyle w:val="TableParagraph"/>
              <w:tabs>
                <w:tab w:val="left" w:pos="1709"/>
                <w:tab w:val="left" w:pos="2179"/>
              </w:tabs>
              <w:spacing w:before="200"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540796" w:rsidRDefault="00741F26">
            <w:pPr>
              <w:pStyle w:val="TableParagraph"/>
              <w:tabs>
                <w:tab w:val="left" w:pos="2401"/>
              </w:tabs>
              <w:spacing w:line="27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540796" w:rsidRDefault="00741F2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540796" w:rsidRDefault="00540796">
            <w:pPr>
              <w:pStyle w:val="TableParagraph"/>
              <w:spacing w:before="9"/>
              <w:rPr>
                <w:sz w:val="20"/>
              </w:rPr>
            </w:pPr>
          </w:p>
          <w:p w:rsidR="00540796" w:rsidRDefault="00741F26">
            <w:pPr>
              <w:pStyle w:val="TableParagraph"/>
              <w:tabs>
                <w:tab w:val="left" w:pos="177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8" w:type="dxa"/>
          </w:tcPr>
          <w:p w:rsidR="00540796" w:rsidRDefault="00741F26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540796" w:rsidRDefault="00741F26">
            <w:pPr>
              <w:pStyle w:val="TableParagraph"/>
              <w:spacing w:before="216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способы сбора информации</w:t>
            </w:r>
          </w:p>
          <w:p w:rsidR="00540796" w:rsidRDefault="00741F26">
            <w:pPr>
              <w:pStyle w:val="TableParagraph"/>
              <w:tabs>
                <w:tab w:val="left" w:pos="2341"/>
              </w:tabs>
              <w:spacing w:before="200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знания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сбором</w:t>
            </w:r>
            <w:proofErr w:type="gramEnd"/>
            <w:r>
              <w:rPr>
                <w:sz w:val="24"/>
              </w:rPr>
              <w:t xml:space="preserve"> информации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  <w:p w:rsidR="00540796" w:rsidRDefault="00741F26">
            <w:pPr>
              <w:pStyle w:val="TableParagraph"/>
              <w:tabs>
                <w:tab w:val="left" w:pos="2718"/>
              </w:tabs>
              <w:spacing w:before="200" w:line="276" w:lineRule="auto"/>
              <w:ind w:left="110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сосбора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для формализации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</w:tbl>
    <w:p w:rsidR="00540796" w:rsidRDefault="00540796">
      <w:pPr>
        <w:pStyle w:val="a3"/>
        <w:rPr>
          <w:sz w:val="20"/>
        </w:rPr>
      </w:pPr>
    </w:p>
    <w:p w:rsidR="00540796" w:rsidRDefault="00540796">
      <w:pPr>
        <w:pStyle w:val="a3"/>
        <w:spacing w:before="1"/>
        <w:rPr>
          <w:sz w:val="21"/>
        </w:rPr>
      </w:pPr>
    </w:p>
    <w:p w:rsidR="00540796" w:rsidRDefault="00741F26">
      <w:pPr>
        <w:pStyle w:val="Heading1"/>
        <w:spacing w:before="89"/>
        <w:ind w:left="1965"/>
      </w:pPr>
      <w:r>
        <w:t>5. СТРУКТУРА И СОДЕРЖАНИЕ ПРАКТИКИ</w:t>
      </w:r>
    </w:p>
    <w:p w:rsidR="00540796" w:rsidRDefault="00540796">
      <w:pPr>
        <w:pStyle w:val="a3"/>
        <w:rPr>
          <w:b/>
          <w:sz w:val="30"/>
        </w:rPr>
      </w:pPr>
    </w:p>
    <w:p w:rsidR="00540796" w:rsidRDefault="00540796">
      <w:pPr>
        <w:pStyle w:val="a3"/>
        <w:spacing w:before="1"/>
        <w:rPr>
          <w:b/>
          <w:sz w:val="41"/>
        </w:rPr>
      </w:pPr>
    </w:p>
    <w:p w:rsidR="00540796" w:rsidRDefault="00741F26">
      <w:pPr>
        <w:pStyle w:val="a4"/>
        <w:numPr>
          <w:ilvl w:val="1"/>
          <w:numId w:val="10"/>
        </w:numPr>
        <w:tabs>
          <w:tab w:val="left" w:pos="704"/>
        </w:tabs>
        <w:ind w:hanging="492"/>
        <w:rPr>
          <w:b/>
          <w:sz w:val="28"/>
        </w:rPr>
      </w:pPr>
      <w:r>
        <w:rPr>
          <w:b/>
          <w:spacing w:val="-5"/>
          <w:sz w:val="28"/>
        </w:rPr>
        <w:t xml:space="preserve">Общая </w:t>
      </w:r>
      <w:r>
        <w:rPr>
          <w:b/>
          <w:spacing w:val="-6"/>
          <w:sz w:val="28"/>
        </w:rPr>
        <w:t xml:space="preserve">трудоемкость </w:t>
      </w:r>
      <w:r>
        <w:rPr>
          <w:b/>
          <w:spacing w:val="-5"/>
          <w:sz w:val="28"/>
        </w:rPr>
        <w:t>учебной</w:t>
      </w:r>
      <w:r>
        <w:rPr>
          <w:b/>
          <w:spacing w:val="-26"/>
          <w:sz w:val="28"/>
        </w:rPr>
        <w:t xml:space="preserve"> </w:t>
      </w:r>
      <w:r>
        <w:rPr>
          <w:b/>
          <w:spacing w:val="-6"/>
          <w:sz w:val="28"/>
        </w:rPr>
        <w:t>дисциплины</w:t>
      </w:r>
    </w:p>
    <w:p w:rsidR="00540796" w:rsidRDefault="00741F26">
      <w:pPr>
        <w:tabs>
          <w:tab w:val="left" w:pos="565"/>
          <w:tab w:val="left" w:pos="1556"/>
          <w:tab w:val="left" w:pos="3396"/>
          <w:tab w:val="left" w:pos="5776"/>
        </w:tabs>
        <w:spacing w:before="166" w:line="276" w:lineRule="auto"/>
        <w:ind w:left="212" w:right="233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pacing w:val="-5"/>
          <w:sz w:val="28"/>
        </w:rPr>
        <w:t>общая</w:t>
      </w:r>
      <w:r>
        <w:rPr>
          <w:spacing w:val="-5"/>
          <w:sz w:val="28"/>
        </w:rPr>
        <w:tab/>
      </w:r>
      <w:r>
        <w:rPr>
          <w:spacing w:val="-6"/>
          <w:sz w:val="28"/>
        </w:rPr>
        <w:t>трудоемкость</w:t>
      </w:r>
      <w:r>
        <w:rPr>
          <w:spacing w:val="-6"/>
          <w:sz w:val="28"/>
        </w:rPr>
        <w:tab/>
        <w:t>производственной</w:t>
      </w:r>
      <w:r>
        <w:rPr>
          <w:spacing w:val="-6"/>
          <w:sz w:val="28"/>
        </w:rPr>
        <w:tab/>
      </w:r>
      <w:r>
        <w:rPr>
          <w:spacing w:val="-3"/>
          <w:sz w:val="28"/>
        </w:rPr>
        <w:t>практики</w:t>
      </w:r>
      <w:r>
        <w:rPr>
          <w:b/>
          <w:spacing w:val="-3"/>
          <w:sz w:val="28"/>
        </w:rPr>
        <w:t>Б</w:t>
      </w:r>
      <w:proofErr w:type="gramStart"/>
      <w:r>
        <w:rPr>
          <w:b/>
          <w:spacing w:val="-3"/>
          <w:sz w:val="28"/>
        </w:rPr>
        <w:t>2</w:t>
      </w:r>
      <w:proofErr w:type="gramEnd"/>
      <w:r>
        <w:rPr>
          <w:b/>
          <w:spacing w:val="-3"/>
          <w:sz w:val="28"/>
        </w:rPr>
        <w:t xml:space="preserve">.П.2«Преддипломная </w:t>
      </w:r>
      <w:r>
        <w:rPr>
          <w:b/>
          <w:sz w:val="28"/>
        </w:rPr>
        <w:t xml:space="preserve">практика» </w:t>
      </w:r>
      <w:r>
        <w:rPr>
          <w:sz w:val="28"/>
        </w:rPr>
        <w:t xml:space="preserve">составляет 6 </w:t>
      </w:r>
      <w:r>
        <w:rPr>
          <w:b/>
          <w:sz w:val="28"/>
        </w:rPr>
        <w:t xml:space="preserve">зачетных единиц </w:t>
      </w:r>
      <w:r>
        <w:rPr>
          <w:sz w:val="28"/>
        </w:rPr>
        <w:t>(216 академических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часа);</w:t>
      </w:r>
    </w:p>
    <w:p w:rsidR="00540796" w:rsidRDefault="00741F26">
      <w:pPr>
        <w:pStyle w:val="Heading1"/>
        <w:numPr>
          <w:ilvl w:val="1"/>
          <w:numId w:val="10"/>
        </w:numPr>
        <w:tabs>
          <w:tab w:val="left" w:pos="704"/>
        </w:tabs>
        <w:spacing w:before="123"/>
        <w:ind w:hanging="492"/>
      </w:pPr>
      <w:r>
        <w:rPr>
          <w:spacing w:val="-6"/>
        </w:rPr>
        <w:t>Содержание</w:t>
      </w:r>
      <w:r>
        <w:rPr>
          <w:spacing w:val="-11"/>
        </w:rPr>
        <w:t xml:space="preserve"> </w:t>
      </w:r>
      <w:r>
        <w:rPr>
          <w:spacing w:val="-6"/>
        </w:rPr>
        <w:t>практики</w:t>
      </w:r>
    </w:p>
    <w:p w:rsidR="00540796" w:rsidRDefault="00540796">
      <w:pPr>
        <w:pStyle w:val="a3"/>
        <w:rPr>
          <w:b/>
          <w:sz w:val="30"/>
        </w:rPr>
      </w:pPr>
    </w:p>
    <w:p w:rsidR="00540796" w:rsidRDefault="00540796">
      <w:pPr>
        <w:pStyle w:val="a3"/>
        <w:rPr>
          <w:b/>
          <w:sz w:val="27"/>
        </w:rPr>
      </w:pPr>
    </w:p>
    <w:p w:rsidR="00540796" w:rsidRDefault="00741F26">
      <w:pPr>
        <w:pStyle w:val="a3"/>
        <w:spacing w:line="276" w:lineRule="auto"/>
        <w:ind w:left="212" w:right="284" w:firstLine="566"/>
        <w:jc w:val="both"/>
      </w:pPr>
      <w:r>
        <w:t xml:space="preserve">Содержание практики определяется руководителями  программ подготовки бакалавров на основе ФГОС </w:t>
      </w:r>
      <w:proofErr w:type="spellStart"/>
      <w:r>
        <w:t>ВОс</w:t>
      </w:r>
      <w:proofErr w:type="spellEnd"/>
      <w:r>
        <w:t xml:space="preserve"> учетом интересов и возможностей выпускающей</w:t>
      </w:r>
      <w:r>
        <w:rPr>
          <w:spacing w:val="-1"/>
        </w:rPr>
        <w:t xml:space="preserve"> </w:t>
      </w:r>
      <w:r>
        <w:t>кафедры.</w:t>
      </w:r>
    </w:p>
    <w:p w:rsidR="00540796" w:rsidRDefault="00540796">
      <w:pPr>
        <w:spacing w:line="276" w:lineRule="auto"/>
        <w:jc w:val="both"/>
        <w:sectPr w:rsidR="00540796">
          <w:pgSz w:w="11910" w:h="16840"/>
          <w:pgMar w:top="1120" w:right="900" w:bottom="280" w:left="920" w:header="720" w:footer="720" w:gutter="0"/>
          <w:cols w:space="720"/>
        </w:sectPr>
      </w:pPr>
    </w:p>
    <w:p w:rsidR="00540796" w:rsidRDefault="00741F26">
      <w:pPr>
        <w:pStyle w:val="a3"/>
        <w:spacing w:before="67" w:line="276" w:lineRule="auto"/>
        <w:ind w:left="212" w:right="278" w:firstLine="566"/>
        <w:jc w:val="both"/>
      </w:pPr>
      <w:r>
        <w:lastRenderedPageBreak/>
        <w:t>Программа практики увязана с возможностью последующей профессиональной деятельности лиц, о</w:t>
      </w:r>
      <w:r>
        <w:t xml:space="preserve">канчивающих </w:t>
      </w:r>
      <w:proofErr w:type="spellStart"/>
      <w:r>
        <w:t>бакалавриат</w:t>
      </w:r>
      <w:proofErr w:type="spellEnd"/>
      <w:r>
        <w:t>, с возможностью в дальнейшем продолжить обучение в магистратуре.</w:t>
      </w:r>
    </w:p>
    <w:p w:rsidR="00540796" w:rsidRDefault="00741F26">
      <w:pPr>
        <w:pStyle w:val="a3"/>
        <w:spacing w:before="1" w:line="276" w:lineRule="auto"/>
        <w:ind w:left="212" w:right="231" w:firstLine="566"/>
        <w:jc w:val="both"/>
      </w:pPr>
      <w:r>
        <w:t>В период практики студенты подчиняются правилам внутреннего распорядка организации и техники безопасности. Методическое руководство практикой осуществляется лицом, ответственным за проведение практики студентов по месту ее прохождения. Непосредственное рук</w:t>
      </w:r>
      <w:r>
        <w:t xml:space="preserve">оводство и </w:t>
      </w:r>
      <w:proofErr w:type="gramStart"/>
      <w:r>
        <w:t>контроль за</w:t>
      </w:r>
      <w:proofErr w:type="gramEnd"/>
      <w:r>
        <w:t xml:space="preserve"> выполнением плана практики студента осуществляется научным руководителем. Научный руководитель студента: - согласовывает программу преддипломной практики с руководителем, ответственным за проведение практики; - проводит необходимые о</w:t>
      </w:r>
      <w:r>
        <w:t>рганизационные мероприятия по выполнению программы практики; - осуществляет постановку задач по самостоятельной работе студентов в период практики; - осуществляет аттестацию студента по результатам практики.</w:t>
      </w:r>
    </w:p>
    <w:p w:rsidR="00540796" w:rsidRDefault="00540796">
      <w:pPr>
        <w:pStyle w:val="a3"/>
        <w:rPr>
          <w:sz w:val="30"/>
        </w:rPr>
      </w:pPr>
    </w:p>
    <w:p w:rsidR="00540796" w:rsidRDefault="00741F26">
      <w:pPr>
        <w:spacing w:before="179"/>
        <w:ind w:left="779"/>
        <w:rPr>
          <w:b/>
          <w:sz w:val="28"/>
        </w:rPr>
      </w:pPr>
      <w:r>
        <w:rPr>
          <w:sz w:val="28"/>
        </w:rPr>
        <w:t xml:space="preserve">В период прохождения </w:t>
      </w:r>
      <w:proofErr w:type="gramStart"/>
      <w:r>
        <w:rPr>
          <w:sz w:val="28"/>
        </w:rPr>
        <w:t>преддипломную</w:t>
      </w:r>
      <w:proofErr w:type="gramEnd"/>
      <w:r>
        <w:rPr>
          <w:sz w:val="28"/>
        </w:rPr>
        <w:t xml:space="preserve"> практики </w:t>
      </w:r>
      <w:proofErr w:type="spellStart"/>
      <w:r>
        <w:rPr>
          <w:b/>
          <w:sz w:val="28"/>
        </w:rPr>
        <w:t>сту</w:t>
      </w:r>
      <w:r>
        <w:rPr>
          <w:b/>
          <w:sz w:val="28"/>
        </w:rPr>
        <w:t>дентдолжен</w:t>
      </w:r>
      <w:proofErr w:type="spellEnd"/>
      <w:r>
        <w:rPr>
          <w:b/>
          <w:sz w:val="28"/>
        </w:rPr>
        <w:t>:</w:t>
      </w:r>
    </w:p>
    <w:p w:rsidR="00540796" w:rsidRDefault="00741F26">
      <w:pPr>
        <w:spacing w:before="254"/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изучить</w:t>
      </w:r>
      <w:r>
        <w:rPr>
          <w:sz w:val="28"/>
        </w:rPr>
        <w:t>:</w:t>
      </w:r>
    </w:p>
    <w:p w:rsidR="00540796" w:rsidRDefault="00741F26">
      <w:pPr>
        <w:pStyle w:val="a4"/>
        <w:numPr>
          <w:ilvl w:val="0"/>
          <w:numId w:val="9"/>
        </w:numPr>
        <w:tabs>
          <w:tab w:val="left" w:pos="1247"/>
          <w:tab w:val="left" w:pos="1248"/>
        </w:tabs>
        <w:spacing w:before="2"/>
        <w:ind w:left="1247"/>
        <w:rPr>
          <w:sz w:val="28"/>
        </w:rPr>
      </w:pPr>
      <w:r>
        <w:rPr>
          <w:sz w:val="28"/>
        </w:rPr>
        <w:t>организацию и управление деятельностью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подразделения;</w:t>
      </w:r>
    </w:p>
    <w:p w:rsidR="00540796" w:rsidRDefault="00741F26">
      <w:pPr>
        <w:pStyle w:val="a4"/>
        <w:numPr>
          <w:ilvl w:val="0"/>
          <w:numId w:val="9"/>
        </w:numPr>
        <w:tabs>
          <w:tab w:val="left" w:pos="1242"/>
          <w:tab w:val="left" w:pos="1243"/>
        </w:tabs>
        <w:spacing w:before="4"/>
        <w:ind w:left="1242" w:hanging="471"/>
        <w:rPr>
          <w:sz w:val="28"/>
        </w:rPr>
      </w:pPr>
      <w:r>
        <w:rPr>
          <w:sz w:val="28"/>
        </w:rPr>
        <w:t>вопросы планирования и финансирования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разработок;</w:t>
      </w:r>
    </w:p>
    <w:p w:rsidR="00540796" w:rsidRDefault="00741F26">
      <w:pPr>
        <w:pStyle w:val="a4"/>
        <w:numPr>
          <w:ilvl w:val="0"/>
          <w:numId w:val="9"/>
        </w:numPr>
        <w:tabs>
          <w:tab w:val="left" w:pos="1243"/>
        </w:tabs>
        <w:spacing w:before="5" w:line="242" w:lineRule="auto"/>
        <w:ind w:right="229" w:firstLine="518"/>
        <w:jc w:val="both"/>
        <w:rPr>
          <w:sz w:val="28"/>
        </w:rPr>
      </w:pPr>
      <w:r>
        <w:rPr>
          <w:sz w:val="28"/>
        </w:rPr>
        <w:t>действующие стандарты, технические условия, положения и инструкции;</w:t>
      </w:r>
    </w:p>
    <w:p w:rsidR="00540796" w:rsidRDefault="00741F26">
      <w:pPr>
        <w:pStyle w:val="a4"/>
        <w:numPr>
          <w:ilvl w:val="0"/>
          <w:numId w:val="9"/>
        </w:numPr>
        <w:tabs>
          <w:tab w:val="left" w:pos="1243"/>
        </w:tabs>
        <w:spacing w:before="2" w:line="242" w:lineRule="auto"/>
        <w:ind w:right="238" w:firstLine="518"/>
        <w:jc w:val="both"/>
        <w:rPr>
          <w:sz w:val="28"/>
        </w:rPr>
      </w:pPr>
      <w:r>
        <w:rPr>
          <w:sz w:val="28"/>
        </w:rPr>
        <w:t>методы определения экономической эффективности исследований и разработок;</w:t>
      </w:r>
    </w:p>
    <w:p w:rsidR="00540796" w:rsidRDefault="00741F26">
      <w:pPr>
        <w:pStyle w:val="a4"/>
        <w:numPr>
          <w:ilvl w:val="0"/>
          <w:numId w:val="9"/>
        </w:numPr>
        <w:tabs>
          <w:tab w:val="left" w:pos="1301"/>
        </w:tabs>
        <w:spacing w:line="242" w:lineRule="auto"/>
        <w:ind w:right="270" w:firstLine="518"/>
        <w:jc w:val="both"/>
        <w:rPr>
          <w:sz w:val="28"/>
        </w:rPr>
      </w:pPr>
      <w:r>
        <w:rPr>
          <w:sz w:val="28"/>
        </w:rPr>
        <w:t>правила эксплуатации средств вычислительной техники, измерительных приборов или технологического оборудования, имеющегося в подразделении, а также 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обслуживание;</w:t>
      </w:r>
    </w:p>
    <w:p w:rsidR="00540796" w:rsidRDefault="00741F26">
      <w:pPr>
        <w:pStyle w:val="a4"/>
        <w:numPr>
          <w:ilvl w:val="0"/>
          <w:numId w:val="9"/>
        </w:numPr>
        <w:tabs>
          <w:tab w:val="left" w:pos="1243"/>
        </w:tabs>
        <w:spacing w:before="4" w:line="244" w:lineRule="auto"/>
        <w:ind w:right="236" w:firstLine="518"/>
        <w:jc w:val="both"/>
        <w:rPr>
          <w:sz w:val="28"/>
        </w:rPr>
      </w:pPr>
      <w:r>
        <w:rPr>
          <w:sz w:val="28"/>
        </w:rPr>
        <w:t>вопросы обеспечени</w:t>
      </w:r>
      <w:r>
        <w:rPr>
          <w:sz w:val="28"/>
        </w:rPr>
        <w:t>я безопасности жизнедеятельности и 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чистоты.</w:t>
      </w:r>
    </w:p>
    <w:p w:rsidR="00540796" w:rsidRDefault="00741F26">
      <w:pPr>
        <w:spacing w:line="319" w:lineRule="exact"/>
        <w:ind w:left="27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освоить</w:t>
      </w:r>
      <w:r>
        <w:rPr>
          <w:sz w:val="28"/>
        </w:rPr>
        <w:t>:</w:t>
      </w:r>
    </w:p>
    <w:p w:rsidR="00540796" w:rsidRDefault="00741F26">
      <w:pPr>
        <w:pStyle w:val="a4"/>
        <w:numPr>
          <w:ilvl w:val="0"/>
          <w:numId w:val="9"/>
        </w:numPr>
        <w:tabs>
          <w:tab w:val="left" w:pos="1319"/>
          <w:tab w:val="left" w:pos="1320"/>
        </w:tabs>
        <w:spacing w:before="2"/>
        <w:ind w:left="1319" w:hanging="507"/>
        <w:rPr>
          <w:sz w:val="28"/>
        </w:rPr>
      </w:pPr>
      <w:r>
        <w:rPr>
          <w:sz w:val="28"/>
        </w:rPr>
        <w:t xml:space="preserve">методику применения </w:t>
      </w:r>
      <w:proofErr w:type="spellStart"/>
      <w:r>
        <w:rPr>
          <w:sz w:val="28"/>
        </w:rPr>
        <w:t>геоинформационных</w:t>
      </w:r>
      <w:proofErr w:type="spellEnd"/>
      <w:r>
        <w:rPr>
          <w:sz w:val="28"/>
        </w:rPr>
        <w:t xml:space="preserve">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540796" w:rsidRDefault="00741F26">
      <w:pPr>
        <w:pStyle w:val="a3"/>
        <w:spacing w:before="4" w:line="242" w:lineRule="auto"/>
        <w:ind w:left="273" w:right="819"/>
      </w:pPr>
      <w:r>
        <w:t xml:space="preserve">наукоемкого программного обеспечения, </w:t>
      </w:r>
      <w:proofErr w:type="gramStart"/>
      <w:r>
        <w:t>используемых</w:t>
      </w:r>
      <w:proofErr w:type="gramEnd"/>
      <w:r>
        <w:t xml:space="preserve"> на предприятии (в отделе);</w:t>
      </w:r>
    </w:p>
    <w:p w:rsidR="00540796" w:rsidRDefault="00741F26">
      <w:pPr>
        <w:pStyle w:val="a4"/>
        <w:numPr>
          <w:ilvl w:val="0"/>
          <w:numId w:val="9"/>
        </w:numPr>
        <w:tabs>
          <w:tab w:val="left" w:pos="1283"/>
          <w:tab w:val="left" w:pos="1284"/>
        </w:tabs>
        <w:spacing w:before="3" w:line="242" w:lineRule="auto"/>
        <w:ind w:left="273" w:right="833" w:firstLine="540"/>
        <w:rPr>
          <w:sz w:val="28"/>
        </w:rPr>
      </w:pPr>
      <w:r>
        <w:rPr>
          <w:sz w:val="28"/>
        </w:rPr>
        <w:t>пакеты прикладного программного обеспечения, используемые н</w:t>
      </w:r>
      <w:r>
        <w:rPr>
          <w:sz w:val="28"/>
        </w:rPr>
        <w:t>а предприятии (в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отделе);</w:t>
      </w:r>
    </w:p>
    <w:p w:rsidR="00540796" w:rsidRDefault="00741F26">
      <w:pPr>
        <w:pStyle w:val="a4"/>
        <w:numPr>
          <w:ilvl w:val="0"/>
          <w:numId w:val="9"/>
        </w:numPr>
        <w:tabs>
          <w:tab w:val="left" w:pos="1283"/>
          <w:tab w:val="left" w:pos="1284"/>
        </w:tabs>
        <w:spacing w:before="2"/>
        <w:ind w:left="1283" w:hanging="471"/>
        <w:rPr>
          <w:sz w:val="28"/>
        </w:rPr>
      </w:pPr>
      <w:r>
        <w:rPr>
          <w:sz w:val="28"/>
        </w:rPr>
        <w:t>порядок и методы проведения и оформления патентных</w:t>
      </w:r>
      <w:r>
        <w:rPr>
          <w:spacing w:val="-23"/>
          <w:sz w:val="28"/>
        </w:rPr>
        <w:t xml:space="preserve"> </w:t>
      </w:r>
      <w:r>
        <w:rPr>
          <w:sz w:val="28"/>
        </w:rPr>
        <w:t>исследований;</w:t>
      </w:r>
    </w:p>
    <w:p w:rsidR="00540796" w:rsidRDefault="00741F26">
      <w:pPr>
        <w:pStyle w:val="a4"/>
        <w:numPr>
          <w:ilvl w:val="0"/>
          <w:numId w:val="9"/>
        </w:numPr>
        <w:tabs>
          <w:tab w:val="left" w:pos="1314"/>
          <w:tab w:val="left" w:pos="1315"/>
        </w:tabs>
        <w:spacing w:before="2" w:line="242" w:lineRule="auto"/>
        <w:ind w:left="273" w:right="1697" w:firstLine="540"/>
        <w:rPr>
          <w:sz w:val="28"/>
        </w:rPr>
      </w:pPr>
      <w:r>
        <w:rPr>
          <w:sz w:val="28"/>
        </w:rPr>
        <w:t>порядок использования периодическими реферативными и справочно-информационными изданиями по профилю работы подразделения;</w:t>
      </w:r>
    </w:p>
    <w:p w:rsidR="00540796" w:rsidRDefault="00741F26">
      <w:pPr>
        <w:pStyle w:val="a3"/>
        <w:spacing w:before="4"/>
        <w:ind w:left="273"/>
      </w:pPr>
      <w:r>
        <w:rPr>
          <w:spacing w:val="-71"/>
          <w:u w:val="thick"/>
        </w:rPr>
        <w:t xml:space="preserve"> </w:t>
      </w:r>
      <w:proofErr w:type="spellStart"/>
      <w:r>
        <w:rPr>
          <w:b/>
          <w:i/>
          <w:u w:val="thick"/>
        </w:rPr>
        <w:t>собрать</w:t>
      </w:r>
      <w:r>
        <w:t>материал</w:t>
      </w:r>
      <w:proofErr w:type="spellEnd"/>
      <w:r>
        <w:t xml:space="preserve"> для написания выпускной квалификационной работы.</w:t>
      </w:r>
    </w:p>
    <w:p w:rsidR="00540796" w:rsidRDefault="00540796">
      <w:pPr>
        <w:sectPr w:rsidR="00540796">
          <w:pgSz w:w="11910" w:h="16840"/>
          <w:pgMar w:top="1040" w:right="900" w:bottom="280" w:left="920" w:header="720" w:footer="720" w:gutter="0"/>
          <w:cols w:space="720"/>
        </w:sectPr>
      </w:pPr>
    </w:p>
    <w:p w:rsidR="00540796" w:rsidRDefault="00741F26">
      <w:pPr>
        <w:pStyle w:val="Heading1"/>
        <w:numPr>
          <w:ilvl w:val="0"/>
          <w:numId w:val="8"/>
        </w:numPr>
        <w:tabs>
          <w:tab w:val="left" w:pos="519"/>
        </w:tabs>
        <w:spacing w:before="72"/>
        <w:ind w:hanging="307"/>
      </w:pPr>
      <w:r>
        <w:lastRenderedPageBreak/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540796" w:rsidRDefault="00741F26">
      <w:pPr>
        <w:tabs>
          <w:tab w:val="left" w:pos="1529"/>
          <w:tab w:val="left" w:pos="3156"/>
          <w:tab w:val="left" w:pos="4627"/>
          <w:tab w:val="left" w:pos="5880"/>
          <w:tab w:val="left" w:pos="8498"/>
        </w:tabs>
        <w:spacing w:before="166"/>
        <w:ind w:left="212"/>
        <w:rPr>
          <w:b/>
          <w:sz w:val="28"/>
        </w:rPr>
      </w:pPr>
      <w:r>
        <w:rPr>
          <w:spacing w:val="-9"/>
          <w:sz w:val="28"/>
        </w:rPr>
        <w:t>Рабочая</w:t>
      </w:r>
      <w:r>
        <w:rPr>
          <w:spacing w:val="-9"/>
          <w:sz w:val="28"/>
        </w:rPr>
        <w:tab/>
        <w:t>программа</w:t>
      </w:r>
      <w:r>
        <w:rPr>
          <w:spacing w:val="-9"/>
          <w:sz w:val="28"/>
        </w:rPr>
        <w:tab/>
        <w:t>практики</w:t>
      </w:r>
      <w:r>
        <w:rPr>
          <w:spacing w:val="-9"/>
          <w:sz w:val="28"/>
        </w:rPr>
        <w:tab/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  <w:r>
        <w:rPr>
          <w:b/>
          <w:sz w:val="28"/>
        </w:rPr>
        <w:tab/>
        <w:t>«Преддипломная</w:t>
      </w:r>
      <w:r>
        <w:rPr>
          <w:b/>
          <w:sz w:val="28"/>
        </w:rPr>
        <w:tab/>
        <w:t>практика»</w:t>
      </w:r>
    </w:p>
    <w:p w:rsidR="00540796" w:rsidRDefault="00741F26">
      <w:pPr>
        <w:pStyle w:val="a3"/>
        <w:spacing w:before="47"/>
        <w:ind w:left="212"/>
      </w:pPr>
      <w:r>
        <w:t>предусматривает зачет по практике.</w:t>
      </w:r>
    </w:p>
    <w:p w:rsidR="00540796" w:rsidRDefault="00741F26">
      <w:pPr>
        <w:pStyle w:val="a3"/>
        <w:spacing w:before="249" w:line="276" w:lineRule="auto"/>
        <w:ind w:left="921" w:right="386" w:hanging="142"/>
      </w:pPr>
      <w:r>
        <w:t xml:space="preserve">По итогам практики студент предоставляет на кафедру отчет по </w:t>
      </w:r>
      <w:r>
        <w:t>практике. В содержание отчета должны входить:</w:t>
      </w:r>
    </w:p>
    <w:p w:rsidR="00540796" w:rsidRDefault="00741F26">
      <w:pPr>
        <w:pStyle w:val="a4"/>
        <w:numPr>
          <w:ilvl w:val="1"/>
          <w:numId w:val="8"/>
        </w:numPr>
        <w:tabs>
          <w:tab w:val="left" w:pos="922"/>
        </w:tabs>
        <w:spacing w:before="201" w:line="322" w:lineRule="exact"/>
        <w:ind w:hanging="349"/>
        <w:jc w:val="both"/>
        <w:rPr>
          <w:sz w:val="28"/>
        </w:rPr>
      </w:pPr>
      <w:r>
        <w:rPr>
          <w:sz w:val="28"/>
        </w:rPr>
        <w:t>Задание на преддипломную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540796" w:rsidRDefault="00741F26">
      <w:pPr>
        <w:pStyle w:val="a4"/>
        <w:numPr>
          <w:ilvl w:val="1"/>
          <w:numId w:val="8"/>
        </w:numPr>
        <w:tabs>
          <w:tab w:val="left" w:pos="922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 xml:space="preserve">Индивидуальный план </w:t>
      </w:r>
      <w:proofErr w:type="gramStart"/>
      <w:r>
        <w:rPr>
          <w:sz w:val="28"/>
        </w:rPr>
        <w:t>преддипломную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практики.</w:t>
      </w:r>
    </w:p>
    <w:p w:rsidR="00540796" w:rsidRDefault="00741F26">
      <w:pPr>
        <w:pStyle w:val="a4"/>
        <w:numPr>
          <w:ilvl w:val="1"/>
          <w:numId w:val="8"/>
        </w:numPr>
        <w:tabs>
          <w:tab w:val="left" w:pos="922"/>
        </w:tabs>
        <w:ind w:left="933" w:right="237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 (ПК-4,</w:t>
      </w:r>
      <w:r>
        <w:rPr>
          <w:spacing w:val="-4"/>
          <w:sz w:val="28"/>
        </w:rPr>
        <w:t xml:space="preserve"> </w:t>
      </w:r>
      <w:r>
        <w:rPr>
          <w:sz w:val="28"/>
        </w:rPr>
        <w:t>ПК-6)</w:t>
      </w:r>
    </w:p>
    <w:p w:rsidR="00540796" w:rsidRDefault="00741F26">
      <w:pPr>
        <w:pStyle w:val="a4"/>
        <w:numPr>
          <w:ilvl w:val="1"/>
          <w:numId w:val="8"/>
        </w:numPr>
        <w:tabs>
          <w:tab w:val="left" w:pos="922"/>
        </w:tabs>
        <w:spacing w:line="321" w:lineRule="exact"/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540796" w:rsidRDefault="00741F26">
      <w:pPr>
        <w:pStyle w:val="a4"/>
        <w:numPr>
          <w:ilvl w:val="0"/>
          <w:numId w:val="7"/>
        </w:numPr>
        <w:tabs>
          <w:tab w:val="left" w:pos="922"/>
        </w:tabs>
        <w:spacing w:line="342" w:lineRule="exact"/>
        <w:ind w:left="921"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 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(ПК-11)</w:t>
      </w:r>
    </w:p>
    <w:p w:rsidR="00540796" w:rsidRDefault="00741F26">
      <w:pPr>
        <w:pStyle w:val="a4"/>
        <w:numPr>
          <w:ilvl w:val="0"/>
          <w:numId w:val="7"/>
        </w:numPr>
        <w:tabs>
          <w:tab w:val="left" w:pos="922"/>
        </w:tabs>
        <w:ind w:right="228" w:hanging="360"/>
        <w:jc w:val="both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 (ПК-4, ПК-6, ПК-10, ПК-11, ПК-15,ПК-16, ПК-18, ПК-19, ПК-20, ПК-21,</w:t>
      </w:r>
      <w:r>
        <w:rPr>
          <w:spacing w:val="-4"/>
          <w:sz w:val="28"/>
        </w:rPr>
        <w:t xml:space="preserve"> </w:t>
      </w:r>
      <w:r>
        <w:rPr>
          <w:sz w:val="28"/>
        </w:rPr>
        <w:t>ПК-22).</w:t>
      </w:r>
    </w:p>
    <w:p w:rsidR="00540796" w:rsidRDefault="00741F26">
      <w:pPr>
        <w:pStyle w:val="a4"/>
        <w:numPr>
          <w:ilvl w:val="1"/>
          <w:numId w:val="8"/>
        </w:numPr>
        <w:tabs>
          <w:tab w:val="left" w:pos="922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540796" w:rsidRDefault="00741F26">
      <w:pPr>
        <w:pStyle w:val="a4"/>
        <w:numPr>
          <w:ilvl w:val="1"/>
          <w:numId w:val="8"/>
        </w:numPr>
        <w:tabs>
          <w:tab w:val="left" w:pos="922"/>
        </w:tabs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540796" w:rsidRDefault="00540796">
      <w:pPr>
        <w:pStyle w:val="a3"/>
        <w:rPr>
          <w:sz w:val="30"/>
        </w:rPr>
      </w:pPr>
    </w:p>
    <w:p w:rsidR="00540796" w:rsidRDefault="00741F26">
      <w:pPr>
        <w:pStyle w:val="Heading1"/>
        <w:spacing w:before="269" w:line="278" w:lineRule="auto"/>
        <w:ind w:left="3019" w:right="475" w:hanging="2101"/>
      </w:pPr>
      <w:r>
        <w:t>ТРЕБОВАНИЯ К СОДЕРЖАНИЮ И ОФОРМЛЕНИЮ ОТЧЕ</w:t>
      </w:r>
      <w:r>
        <w:t>ТА О ПРОХОЖДЕНИИ ПРАКТИКИ</w:t>
      </w:r>
    </w:p>
    <w:p w:rsidR="00540796" w:rsidRDefault="00741F26">
      <w:pPr>
        <w:pStyle w:val="a3"/>
        <w:spacing w:before="110"/>
        <w:ind w:left="666"/>
        <w:jc w:val="both"/>
      </w:pPr>
      <w:r>
        <w:t>Основные требования, предъявляемые к оформлению отчета по практике:</w:t>
      </w:r>
    </w:p>
    <w:p w:rsidR="00540796" w:rsidRDefault="00741F26">
      <w:pPr>
        <w:pStyle w:val="a4"/>
        <w:numPr>
          <w:ilvl w:val="2"/>
          <w:numId w:val="8"/>
        </w:numPr>
        <w:tabs>
          <w:tab w:val="left" w:pos="835"/>
        </w:tabs>
        <w:spacing w:before="168" w:line="278" w:lineRule="auto"/>
        <w:ind w:right="230" w:firstLine="454"/>
        <w:jc w:val="both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TimesNewRoman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23"/>
          <w:sz w:val="28"/>
        </w:rPr>
        <w:t xml:space="preserve"> </w:t>
      </w:r>
      <w:r>
        <w:rPr>
          <w:sz w:val="28"/>
        </w:rPr>
        <w:t>см;</w:t>
      </w:r>
    </w:p>
    <w:p w:rsidR="00540796" w:rsidRDefault="00741F26">
      <w:pPr>
        <w:pStyle w:val="a4"/>
        <w:numPr>
          <w:ilvl w:val="2"/>
          <w:numId w:val="8"/>
        </w:numPr>
        <w:tabs>
          <w:tab w:val="left" w:pos="831"/>
        </w:tabs>
        <w:spacing w:before="114"/>
        <w:ind w:left="830" w:hanging="165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текста;</w:t>
      </w:r>
    </w:p>
    <w:p w:rsidR="00540796" w:rsidRDefault="00741F26">
      <w:pPr>
        <w:pStyle w:val="a4"/>
        <w:numPr>
          <w:ilvl w:val="2"/>
          <w:numId w:val="8"/>
        </w:numPr>
        <w:tabs>
          <w:tab w:val="left" w:pos="912"/>
        </w:tabs>
        <w:spacing w:before="169" w:line="276" w:lineRule="auto"/>
        <w:ind w:right="237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540796" w:rsidRDefault="00741F26">
      <w:pPr>
        <w:pStyle w:val="a4"/>
        <w:numPr>
          <w:ilvl w:val="2"/>
          <w:numId w:val="8"/>
        </w:numPr>
        <w:tabs>
          <w:tab w:val="left" w:pos="907"/>
        </w:tabs>
        <w:spacing w:before="121" w:line="276" w:lineRule="auto"/>
        <w:ind w:right="232" w:firstLine="454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</w:t>
      </w:r>
      <w:r>
        <w:rPr>
          <w:sz w:val="28"/>
        </w:rPr>
        <w:t xml:space="preserve">и и т. п. Магистрант представляет отчет в сброшюрованном виде вместе с другими отчетными документами ответственному за проведение </w:t>
      </w:r>
      <w:proofErr w:type="gramStart"/>
      <w:r>
        <w:rPr>
          <w:sz w:val="28"/>
        </w:rPr>
        <w:t>преддипломную</w:t>
      </w:r>
      <w:proofErr w:type="gramEnd"/>
      <w:r>
        <w:rPr>
          <w:sz w:val="28"/>
        </w:rPr>
        <w:t xml:space="preserve"> практики преподавателю. К отчету обязательно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540796" w:rsidRDefault="00540796">
      <w:pPr>
        <w:pStyle w:val="a3"/>
        <w:rPr>
          <w:sz w:val="30"/>
        </w:rPr>
      </w:pPr>
    </w:p>
    <w:p w:rsidR="00540796" w:rsidRDefault="00540796">
      <w:pPr>
        <w:pStyle w:val="a3"/>
        <w:spacing w:before="3"/>
        <w:rPr>
          <w:sz w:val="26"/>
        </w:rPr>
      </w:pPr>
    </w:p>
    <w:p w:rsidR="00540796" w:rsidRDefault="00741F26">
      <w:pPr>
        <w:pStyle w:val="Heading1"/>
        <w:numPr>
          <w:ilvl w:val="0"/>
          <w:numId w:val="8"/>
        </w:numPr>
        <w:tabs>
          <w:tab w:val="left" w:pos="519"/>
        </w:tabs>
        <w:ind w:hanging="307"/>
      </w:pPr>
      <w:r>
        <w:t>ФОН</w:t>
      </w:r>
      <w:r>
        <w:t>Д ОЦЕНОЧНЫХ СРЕДСТВ ДЛЯ</w:t>
      </w:r>
      <w:r>
        <w:rPr>
          <w:spacing w:val="-6"/>
        </w:rPr>
        <w:t xml:space="preserve"> </w:t>
      </w:r>
      <w:r>
        <w:t>ПРОВЕДЕНИЯ</w:t>
      </w:r>
    </w:p>
    <w:p w:rsidR="00540796" w:rsidRDefault="00741F26">
      <w:pPr>
        <w:spacing w:before="48" w:line="276" w:lineRule="auto"/>
        <w:ind w:left="212" w:right="1415"/>
        <w:rPr>
          <w:b/>
          <w:sz w:val="28"/>
        </w:rPr>
      </w:pPr>
      <w:r>
        <w:rPr>
          <w:b/>
          <w:sz w:val="28"/>
        </w:rPr>
        <w:t>ПРОМЕЖУТОЧНОЙ АТТЕСТАЦИИ ПО ИТОГАМ ОСВОЕНИЯ ПРАКТИКИ</w:t>
      </w:r>
    </w:p>
    <w:p w:rsidR="00540796" w:rsidRDefault="00741F26">
      <w:pPr>
        <w:pStyle w:val="a3"/>
        <w:spacing w:before="114"/>
        <w:ind w:left="921"/>
      </w:pPr>
      <w:r>
        <w:t>Контроль студентов осуществляется в виде:</w:t>
      </w:r>
    </w:p>
    <w:p w:rsidR="00540796" w:rsidRDefault="00540796">
      <w:pPr>
        <w:sectPr w:rsidR="00540796">
          <w:pgSz w:w="11910" w:h="16840"/>
          <w:pgMar w:top="1040" w:right="900" w:bottom="280" w:left="920" w:header="720" w:footer="720" w:gutter="0"/>
          <w:cols w:space="720"/>
        </w:sectPr>
      </w:pPr>
    </w:p>
    <w:p w:rsidR="00540796" w:rsidRDefault="00741F26">
      <w:pPr>
        <w:pStyle w:val="a4"/>
        <w:numPr>
          <w:ilvl w:val="0"/>
          <w:numId w:val="6"/>
        </w:numPr>
        <w:tabs>
          <w:tab w:val="left" w:pos="779"/>
          <w:tab w:val="left" w:pos="780"/>
        </w:tabs>
        <w:spacing w:before="86"/>
        <w:ind w:hanging="568"/>
        <w:rPr>
          <w:sz w:val="28"/>
        </w:rPr>
      </w:pPr>
      <w:r>
        <w:rPr>
          <w:sz w:val="28"/>
        </w:rPr>
        <w:lastRenderedPageBreak/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четвертом</w:t>
      </w:r>
      <w:r>
        <w:rPr>
          <w:spacing w:val="-9"/>
          <w:sz w:val="28"/>
        </w:rPr>
        <w:t xml:space="preserve"> </w:t>
      </w:r>
      <w:r>
        <w:rPr>
          <w:sz w:val="28"/>
        </w:rPr>
        <w:t>семестре).</w:t>
      </w:r>
    </w:p>
    <w:p w:rsidR="00540796" w:rsidRDefault="00741F26">
      <w:pPr>
        <w:pStyle w:val="a3"/>
        <w:spacing w:before="2"/>
        <w:ind w:left="212"/>
      </w:pPr>
      <w:r>
        <w:t>Рекомендуемый перечень индивидуальных заданий на практику:</w:t>
      </w:r>
    </w:p>
    <w:p w:rsidR="00540796" w:rsidRDefault="00741F26">
      <w:pPr>
        <w:pStyle w:val="a4"/>
        <w:numPr>
          <w:ilvl w:val="0"/>
          <w:numId w:val="5"/>
        </w:numPr>
        <w:tabs>
          <w:tab w:val="left" w:pos="519"/>
        </w:tabs>
        <w:spacing w:before="254" w:line="242" w:lineRule="auto"/>
        <w:ind w:right="236" w:firstLine="0"/>
        <w:rPr>
          <w:sz w:val="28"/>
        </w:rPr>
      </w:pPr>
      <w:r>
        <w:rPr>
          <w:sz w:val="28"/>
        </w:rPr>
        <w:t>Разработка алгоритма обработки геологической количественной (цифровой) информации.</w:t>
      </w:r>
    </w:p>
    <w:p w:rsidR="00540796" w:rsidRDefault="00741F26">
      <w:pPr>
        <w:pStyle w:val="a4"/>
        <w:numPr>
          <w:ilvl w:val="0"/>
          <w:numId w:val="5"/>
        </w:numPr>
        <w:tabs>
          <w:tab w:val="left" w:pos="528"/>
        </w:tabs>
        <w:ind w:left="527" w:hanging="255"/>
        <w:rPr>
          <w:sz w:val="28"/>
        </w:rPr>
      </w:pPr>
      <w:r>
        <w:rPr>
          <w:sz w:val="28"/>
        </w:rPr>
        <w:t>Методика расчѐта комплексных показателей для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элементов-антагонистов.</w:t>
      </w:r>
    </w:p>
    <w:p w:rsidR="00540796" w:rsidRDefault="00741F26">
      <w:pPr>
        <w:pStyle w:val="a4"/>
        <w:numPr>
          <w:ilvl w:val="0"/>
          <w:numId w:val="5"/>
        </w:numPr>
        <w:tabs>
          <w:tab w:val="left" w:pos="533"/>
        </w:tabs>
        <w:spacing w:before="4"/>
        <w:ind w:left="532" w:hanging="260"/>
        <w:rPr>
          <w:sz w:val="28"/>
        </w:rPr>
      </w:pPr>
      <w:r>
        <w:rPr>
          <w:sz w:val="28"/>
        </w:rPr>
        <w:t>Методика обработки гравитационного поля.</w:t>
      </w:r>
    </w:p>
    <w:p w:rsidR="00540796" w:rsidRDefault="00741F26">
      <w:pPr>
        <w:pStyle w:val="a4"/>
        <w:numPr>
          <w:ilvl w:val="0"/>
          <w:numId w:val="5"/>
        </w:numPr>
        <w:tabs>
          <w:tab w:val="left" w:pos="528"/>
          <w:tab w:val="left" w:pos="2089"/>
          <w:tab w:val="left" w:pos="3363"/>
          <w:tab w:val="left" w:pos="5340"/>
          <w:tab w:val="left" w:pos="7161"/>
          <w:tab w:val="left" w:pos="7946"/>
          <w:tab w:val="left" w:pos="9699"/>
        </w:tabs>
        <w:spacing w:before="5" w:line="242" w:lineRule="auto"/>
        <w:ind w:right="234" w:firstLine="0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расчѐта</w:t>
      </w:r>
      <w:r>
        <w:rPr>
          <w:sz w:val="28"/>
        </w:rPr>
        <w:tab/>
        <w:t>комплексных</w:t>
      </w:r>
      <w:r>
        <w:rPr>
          <w:sz w:val="28"/>
        </w:rPr>
        <w:tab/>
        <w:t>показателей</w:t>
      </w:r>
      <w:r>
        <w:rPr>
          <w:sz w:val="28"/>
        </w:rPr>
        <w:tab/>
        <w:t>для</w:t>
      </w:r>
      <w:r>
        <w:rPr>
          <w:sz w:val="28"/>
        </w:rPr>
        <w:tab/>
        <w:t>магнитного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грави</w:t>
      </w:r>
      <w:r>
        <w:rPr>
          <w:sz w:val="28"/>
        </w:rPr>
        <w:t>тационного поля.</w:t>
      </w:r>
    </w:p>
    <w:p w:rsidR="00540796" w:rsidRDefault="00741F26">
      <w:pPr>
        <w:pStyle w:val="a4"/>
        <w:numPr>
          <w:ilvl w:val="0"/>
          <w:numId w:val="5"/>
        </w:numPr>
        <w:tabs>
          <w:tab w:val="left" w:pos="519"/>
        </w:tabs>
        <w:spacing w:before="2" w:line="242" w:lineRule="auto"/>
        <w:ind w:right="236" w:firstLine="0"/>
        <w:rPr>
          <w:sz w:val="28"/>
        </w:rPr>
      </w:pPr>
      <w:r>
        <w:rPr>
          <w:sz w:val="28"/>
        </w:rPr>
        <w:t>Разработка алгоритма обработки геологической качественной (аналоговой) информации.</w:t>
      </w:r>
    </w:p>
    <w:p w:rsidR="00540796" w:rsidRDefault="00741F26">
      <w:pPr>
        <w:pStyle w:val="a4"/>
        <w:numPr>
          <w:ilvl w:val="0"/>
          <w:numId w:val="4"/>
        </w:numPr>
        <w:tabs>
          <w:tab w:val="left" w:pos="627"/>
        </w:tabs>
        <w:spacing w:before="1"/>
        <w:jc w:val="left"/>
        <w:rPr>
          <w:sz w:val="28"/>
        </w:rPr>
      </w:pPr>
      <w:r>
        <w:rPr>
          <w:sz w:val="28"/>
        </w:rPr>
        <w:t>Методика создания векторизованных геологических карт.</w:t>
      </w:r>
    </w:p>
    <w:p w:rsidR="00540796" w:rsidRDefault="00741F26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761"/>
          <w:tab w:val="left" w:pos="4833"/>
          <w:tab w:val="left" w:pos="7138"/>
          <w:tab w:val="left" w:pos="7911"/>
        </w:tabs>
        <w:spacing w:before="4" w:line="242" w:lineRule="auto"/>
        <w:ind w:left="212" w:right="232" w:firstLine="0"/>
        <w:jc w:val="left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прогнозных</w:t>
      </w:r>
      <w:r>
        <w:rPr>
          <w:sz w:val="28"/>
        </w:rPr>
        <w:tab/>
        <w:t>исследований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использованием </w:t>
      </w:r>
      <w:proofErr w:type="spellStart"/>
      <w:r>
        <w:rPr>
          <w:sz w:val="28"/>
        </w:rPr>
        <w:t>геонформационных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540796" w:rsidRDefault="00741F26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075"/>
          <w:tab w:val="left" w:pos="3774"/>
          <w:tab w:val="left" w:pos="5289"/>
          <w:tab w:val="left" w:pos="7303"/>
          <w:tab w:val="left" w:pos="8472"/>
          <w:tab w:val="left" w:pos="9160"/>
        </w:tabs>
        <w:spacing w:before="2" w:line="242" w:lineRule="auto"/>
        <w:ind w:left="273" w:right="236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z w:val="28"/>
        </w:rPr>
        <w:t>обработки</w:t>
      </w:r>
      <w:r>
        <w:rPr>
          <w:sz w:val="28"/>
        </w:rPr>
        <w:tab/>
        <w:t>геологических</w:t>
      </w:r>
      <w:r>
        <w:rPr>
          <w:sz w:val="28"/>
        </w:rPr>
        <w:tab/>
        <w:t>данных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5"/>
          <w:sz w:val="28"/>
        </w:rPr>
        <w:t xml:space="preserve">целей </w:t>
      </w:r>
      <w:r>
        <w:rPr>
          <w:sz w:val="28"/>
        </w:rPr>
        <w:t>прогнозирования.</w:t>
      </w:r>
    </w:p>
    <w:p w:rsidR="00540796" w:rsidRDefault="00741F26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ind w:left="921" w:hanging="649"/>
        <w:jc w:val="left"/>
        <w:rPr>
          <w:sz w:val="28"/>
        </w:rPr>
      </w:pPr>
      <w:r>
        <w:rPr>
          <w:sz w:val="28"/>
        </w:rPr>
        <w:t>интерпретация.</w:t>
      </w:r>
    </w:p>
    <w:p w:rsidR="00540796" w:rsidRDefault="00540796">
      <w:pPr>
        <w:pStyle w:val="a3"/>
      </w:pPr>
    </w:p>
    <w:p w:rsidR="00540796" w:rsidRDefault="00741F26">
      <w:pPr>
        <w:pStyle w:val="a3"/>
        <w:ind w:left="212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Примеры индивидуальных заданий</w:t>
      </w:r>
    </w:p>
    <w:p w:rsidR="00540796" w:rsidRDefault="00741F26">
      <w:pPr>
        <w:pStyle w:val="a3"/>
        <w:spacing w:before="249"/>
        <w:ind w:left="212" w:right="1184" w:firstLine="708"/>
      </w:pPr>
      <w:r>
        <w:t xml:space="preserve">Тема: </w:t>
      </w:r>
      <w:r>
        <w:rPr>
          <w:b/>
        </w:rPr>
        <w:t>«</w:t>
      </w:r>
      <w:r>
        <w:t>Прогнозирование рудных объектов заданного масштаба по результатам расчѐта энтропии геологических предпосылок»</w:t>
      </w:r>
    </w:p>
    <w:p w:rsidR="00540796" w:rsidRDefault="00540796">
      <w:pPr>
        <w:pStyle w:val="a3"/>
        <w:spacing w:before="6"/>
      </w:pPr>
    </w:p>
    <w:p w:rsidR="00540796" w:rsidRDefault="00741F26">
      <w:pPr>
        <w:pStyle w:val="a3"/>
        <w:ind w:left="652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Создание программы расчѐт</w:t>
      </w:r>
      <w:r>
        <w:t>а энтропии в статистическом окне</w:t>
      </w:r>
    </w:p>
    <w:p w:rsidR="00540796" w:rsidRDefault="00741F26">
      <w:pPr>
        <w:pStyle w:val="a3"/>
        <w:spacing w:before="2" w:line="242" w:lineRule="auto"/>
        <w:ind w:left="212" w:right="563"/>
      </w:pPr>
      <w:proofErr w:type="spellStart"/>
      <w:r>
        <w:t>сомасштабном</w:t>
      </w:r>
      <w:proofErr w:type="spellEnd"/>
      <w:r>
        <w:t xml:space="preserve"> прогнозируемому объекту и выделить перспективные участки рудоносности.</w:t>
      </w:r>
    </w:p>
    <w:p w:rsidR="00540796" w:rsidRDefault="00741F26">
      <w:pPr>
        <w:spacing w:before="3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540796" w:rsidRDefault="00741F26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before="4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</w:t>
      </w:r>
      <w:r>
        <w:rPr>
          <w:spacing w:val="-2"/>
          <w:sz w:val="28"/>
        </w:rPr>
        <w:t xml:space="preserve"> </w:t>
      </w:r>
      <w:r>
        <w:rPr>
          <w:sz w:val="28"/>
        </w:rPr>
        <w:t>калия.</w:t>
      </w:r>
    </w:p>
    <w:p w:rsidR="00540796" w:rsidRDefault="00741F26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5"/>
        <w:ind w:left="1638" w:hanging="58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4"/>
          <w:sz w:val="28"/>
        </w:rPr>
        <w:t xml:space="preserve"> </w:t>
      </w:r>
      <w:r>
        <w:rPr>
          <w:sz w:val="28"/>
        </w:rPr>
        <w:t>калия.</w:t>
      </w:r>
    </w:p>
    <w:p w:rsidR="00540796" w:rsidRDefault="00741F26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4"/>
        <w:ind w:left="1638" w:hanging="586"/>
        <w:rPr>
          <w:sz w:val="28"/>
        </w:rPr>
      </w:pPr>
      <w:r>
        <w:rPr>
          <w:sz w:val="28"/>
        </w:rPr>
        <w:t>Выделение зон выноса калия – ореолов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540796" w:rsidRDefault="00741F26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3" w:line="242" w:lineRule="auto"/>
        <w:ind w:left="674" w:right="237" w:firstLine="379"/>
        <w:rPr>
          <w:sz w:val="28"/>
        </w:rPr>
      </w:pPr>
      <w:r>
        <w:rPr>
          <w:sz w:val="28"/>
        </w:rPr>
        <w:t xml:space="preserve">Расчѐт комплексного показателя связи аномалий урана и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540796" w:rsidRDefault="00741F26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2" w:line="242" w:lineRule="auto"/>
        <w:ind w:left="674" w:right="235" w:firstLine="379"/>
        <w:rPr>
          <w:sz w:val="28"/>
        </w:rPr>
      </w:pPr>
      <w:r>
        <w:rPr>
          <w:sz w:val="28"/>
        </w:rPr>
        <w:t xml:space="preserve">Оценка пространственной связи перспективных аномалий урана (в пределах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) с геологическими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структурами.</w:t>
      </w:r>
    </w:p>
    <w:p w:rsidR="00540796" w:rsidRDefault="00741F26">
      <w:pPr>
        <w:pStyle w:val="a4"/>
        <w:numPr>
          <w:ilvl w:val="1"/>
          <w:numId w:val="4"/>
        </w:numPr>
        <w:tabs>
          <w:tab w:val="left" w:pos="1638"/>
          <w:tab w:val="left" w:pos="1639"/>
          <w:tab w:val="left" w:pos="3562"/>
          <w:tab w:val="left" w:pos="5874"/>
          <w:tab w:val="left" w:pos="7874"/>
          <w:tab w:val="left" w:pos="9714"/>
        </w:tabs>
        <w:spacing w:before="3" w:line="242" w:lineRule="auto"/>
        <w:ind w:left="674" w:right="229" w:firstLine="379"/>
        <w:rPr>
          <w:b/>
          <w:i/>
          <w:sz w:val="28"/>
        </w:rPr>
      </w:pPr>
      <w:r>
        <w:rPr>
          <w:sz w:val="28"/>
        </w:rPr>
        <w:t>Векторизация</w:t>
      </w:r>
      <w:r>
        <w:rPr>
          <w:sz w:val="28"/>
        </w:rPr>
        <w:tab/>
        <w:t>рудовмещающих</w:t>
      </w:r>
      <w:r>
        <w:rPr>
          <w:sz w:val="28"/>
        </w:rPr>
        <w:tab/>
        <w:t>геологических</w:t>
      </w:r>
      <w:r>
        <w:rPr>
          <w:sz w:val="28"/>
        </w:rPr>
        <w:tab/>
        <w:t>предпосылок</w:t>
      </w:r>
      <w:r>
        <w:rPr>
          <w:sz w:val="28"/>
        </w:rPr>
        <w:tab/>
      </w:r>
      <w:r>
        <w:rPr>
          <w:spacing w:val="-17"/>
          <w:sz w:val="28"/>
        </w:rPr>
        <w:t xml:space="preserve">– </w:t>
      </w:r>
      <w:r>
        <w:rPr>
          <w:sz w:val="28"/>
        </w:rPr>
        <w:t>создание файлов типа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i/>
          <w:sz w:val="28"/>
          <w:u w:val="thick"/>
        </w:rPr>
        <w:t>bln</w:t>
      </w:r>
      <w:proofErr w:type="spellEnd"/>
      <w:r>
        <w:rPr>
          <w:b/>
          <w:i/>
          <w:sz w:val="28"/>
          <w:u w:val="thick"/>
        </w:rPr>
        <w:t>.</w:t>
      </w:r>
    </w:p>
    <w:p w:rsidR="00540796" w:rsidRDefault="00741F26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line="242" w:lineRule="auto"/>
        <w:ind w:left="674" w:right="237" w:firstLine="379"/>
        <w:rPr>
          <w:sz w:val="28"/>
        </w:rPr>
      </w:pPr>
      <w:r>
        <w:rPr>
          <w:sz w:val="28"/>
        </w:rPr>
        <w:t xml:space="preserve">Разработка программы расчѐта энтропии в статистическом окне </w:t>
      </w:r>
      <w:proofErr w:type="spellStart"/>
      <w:r>
        <w:rPr>
          <w:sz w:val="28"/>
        </w:rPr>
        <w:t>сомасштабном</w:t>
      </w:r>
      <w:proofErr w:type="spellEnd"/>
      <w:r>
        <w:rPr>
          <w:sz w:val="28"/>
        </w:rPr>
        <w:t xml:space="preserve"> иерархически определѐнному рудному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объекту.</w:t>
      </w:r>
    </w:p>
    <w:p w:rsidR="00540796" w:rsidRDefault="00540796">
      <w:pPr>
        <w:pStyle w:val="a3"/>
        <w:spacing w:before="9"/>
        <w:rPr>
          <w:sz w:val="39"/>
        </w:rPr>
      </w:pPr>
    </w:p>
    <w:p w:rsidR="00540796" w:rsidRDefault="00741F26">
      <w:pPr>
        <w:pStyle w:val="Heading1"/>
        <w:spacing w:before="1"/>
        <w:ind w:left="424"/>
      </w:pPr>
      <w:r>
        <w:rPr>
          <w:b w:val="0"/>
        </w:rPr>
        <w:t xml:space="preserve">Тема: </w:t>
      </w:r>
      <w:r>
        <w:t xml:space="preserve">«Прогнозные исследования </w:t>
      </w:r>
      <w:proofErr w:type="spellStart"/>
      <w:r>
        <w:t>вПриаргунском</w:t>
      </w:r>
      <w:proofErr w:type="spellEnd"/>
      <w:r>
        <w:t xml:space="preserve"> рудном </w:t>
      </w:r>
      <w:proofErr w:type="gramStart"/>
      <w:r>
        <w:t>район</w:t>
      </w:r>
      <w:r>
        <w:t>е</w:t>
      </w:r>
      <w:proofErr w:type="gramEnd"/>
      <w:r>
        <w:t>»</w:t>
      </w:r>
    </w:p>
    <w:p w:rsidR="00540796" w:rsidRDefault="00741F26">
      <w:pPr>
        <w:pStyle w:val="a3"/>
        <w:spacing w:before="124"/>
        <w:ind w:left="652"/>
      </w:pPr>
      <w:r>
        <w:rPr>
          <w:spacing w:val="-71"/>
          <w:u w:val="single"/>
        </w:rPr>
        <w:t xml:space="preserve"> </w:t>
      </w:r>
      <w:proofErr w:type="spellStart"/>
      <w:r>
        <w:rPr>
          <w:i/>
          <w:u w:val="single"/>
        </w:rPr>
        <w:t>Цель</w:t>
      </w:r>
      <w:proofErr w:type="gramStart"/>
      <w:r>
        <w:rPr>
          <w:i/>
        </w:rPr>
        <w:t>:</w:t>
      </w:r>
      <w:r>
        <w:t>В</w:t>
      </w:r>
      <w:proofErr w:type="gramEnd"/>
      <w:r>
        <w:t>ыделение</w:t>
      </w:r>
      <w:proofErr w:type="spellEnd"/>
      <w:r>
        <w:t xml:space="preserve"> потенциально </w:t>
      </w:r>
      <w:proofErr w:type="spellStart"/>
      <w:r>
        <w:t>урановорудных</w:t>
      </w:r>
      <w:proofErr w:type="spellEnd"/>
      <w:r>
        <w:t xml:space="preserve"> площадей</w:t>
      </w:r>
    </w:p>
    <w:p w:rsidR="00540796" w:rsidRDefault="00741F26">
      <w:pPr>
        <w:spacing w:before="5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540796" w:rsidRDefault="00741F26">
      <w:pPr>
        <w:pStyle w:val="a4"/>
        <w:numPr>
          <w:ilvl w:val="2"/>
          <w:numId w:val="4"/>
        </w:numPr>
        <w:tabs>
          <w:tab w:val="left" w:pos="1514"/>
        </w:tabs>
        <w:spacing w:before="4"/>
        <w:rPr>
          <w:sz w:val="28"/>
        </w:rPr>
      </w:pPr>
      <w:r>
        <w:rPr>
          <w:sz w:val="28"/>
        </w:rPr>
        <w:t xml:space="preserve">Создание </w:t>
      </w:r>
      <w:proofErr w:type="spellStart"/>
      <w:r>
        <w:rPr>
          <w:sz w:val="28"/>
        </w:rPr>
        <w:t>грид-файлов</w:t>
      </w:r>
      <w:proofErr w:type="spellEnd"/>
      <w:r>
        <w:rPr>
          <w:sz w:val="28"/>
        </w:rPr>
        <w:t xml:space="preserve"> уровня рудного узла и рудного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поля.</w:t>
      </w:r>
    </w:p>
    <w:p w:rsidR="00540796" w:rsidRDefault="00540796">
      <w:pPr>
        <w:rPr>
          <w:sz w:val="28"/>
        </w:rPr>
        <w:sectPr w:rsidR="00540796">
          <w:pgSz w:w="11910" w:h="16840"/>
          <w:pgMar w:top="1020" w:right="900" w:bottom="280" w:left="920" w:header="720" w:footer="720" w:gutter="0"/>
          <w:cols w:space="720"/>
        </w:sectPr>
      </w:pPr>
    </w:p>
    <w:p w:rsidR="00540796" w:rsidRDefault="00741F26">
      <w:pPr>
        <w:pStyle w:val="a4"/>
        <w:numPr>
          <w:ilvl w:val="2"/>
          <w:numId w:val="4"/>
        </w:numPr>
        <w:tabs>
          <w:tab w:val="left" w:pos="1514"/>
        </w:tabs>
        <w:spacing w:before="72" w:line="242" w:lineRule="auto"/>
        <w:ind w:right="231"/>
        <w:rPr>
          <w:sz w:val="28"/>
        </w:rPr>
      </w:pPr>
      <w:r>
        <w:rPr>
          <w:sz w:val="28"/>
        </w:rPr>
        <w:lastRenderedPageBreak/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 урана, тория и калия уровня рудного узла и рудного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поля.</w:t>
      </w:r>
    </w:p>
    <w:p w:rsidR="00540796" w:rsidRDefault="00741F26">
      <w:pPr>
        <w:pStyle w:val="a4"/>
        <w:numPr>
          <w:ilvl w:val="2"/>
          <w:numId w:val="4"/>
        </w:numPr>
        <w:tabs>
          <w:tab w:val="left" w:pos="1609"/>
          <w:tab w:val="left" w:pos="1610"/>
        </w:tabs>
        <w:spacing w:before="3"/>
        <w:ind w:left="1610" w:hanging="45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7"/>
          <w:sz w:val="28"/>
        </w:rPr>
        <w:t xml:space="preserve"> </w:t>
      </w:r>
      <w:r>
        <w:rPr>
          <w:sz w:val="28"/>
        </w:rPr>
        <w:t>урана.</w:t>
      </w:r>
    </w:p>
    <w:p w:rsidR="00540796" w:rsidRDefault="00741F26">
      <w:pPr>
        <w:pStyle w:val="a4"/>
        <w:numPr>
          <w:ilvl w:val="2"/>
          <w:numId w:val="4"/>
        </w:numPr>
        <w:tabs>
          <w:tab w:val="left" w:pos="1514"/>
        </w:tabs>
        <w:spacing w:before="4" w:line="242" w:lineRule="auto"/>
        <w:ind w:right="230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суммарнойаномальности</w:t>
      </w:r>
      <w:proofErr w:type="spellEnd"/>
      <w:r>
        <w:rPr>
          <w:sz w:val="28"/>
        </w:rPr>
        <w:t xml:space="preserve"> геохимического поля урана и тория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540796" w:rsidRDefault="00741F26">
      <w:pPr>
        <w:pStyle w:val="a4"/>
        <w:numPr>
          <w:ilvl w:val="2"/>
          <w:numId w:val="4"/>
        </w:numPr>
        <w:tabs>
          <w:tab w:val="left" w:pos="1514"/>
        </w:tabs>
        <w:spacing w:before="3" w:line="242" w:lineRule="auto"/>
        <w:ind w:right="231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 калия уровня рудного узла и рудного поля.</w:t>
      </w:r>
    </w:p>
    <w:p w:rsidR="00540796" w:rsidRDefault="00741F26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ind w:left="1638" w:hanging="485"/>
        <w:rPr>
          <w:sz w:val="28"/>
        </w:rPr>
      </w:pPr>
      <w:r>
        <w:rPr>
          <w:sz w:val="28"/>
        </w:rPr>
        <w:t xml:space="preserve">Оценка степени </w:t>
      </w:r>
      <w:r>
        <w:rPr>
          <w:sz w:val="28"/>
        </w:rPr>
        <w:t>перераспределения геохимического поля</w:t>
      </w:r>
      <w:r>
        <w:rPr>
          <w:spacing w:val="-4"/>
          <w:sz w:val="28"/>
        </w:rPr>
        <w:t xml:space="preserve"> </w:t>
      </w:r>
      <w:r>
        <w:rPr>
          <w:sz w:val="28"/>
        </w:rPr>
        <w:t>калия.</w:t>
      </w:r>
    </w:p>
    <w:p w:rsidR="00540796" w:rsidRDefault="00741F26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4"/>
        <w:ind w:left="1638" w:hanging="485"/>
        <w:rPr>
          <w:sz w:val="28"/>
        </w:rPr>
      </w:pPr>
      <w:r>
        <w:rPr>
          <w:sz w:val="28"/>
        </w:rPr>
        <w:t xml:space="preserve">Выделение зон выноса калия –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 xml:space="preserve"> двух</w:t>
      </w:r>
      <w:r>
        <w:rPr>
          <w:spacing w:val="-20"/>
          <w:sz w:val="28"/>
        </w:rPr>
        <w:t xml:space="preserve"> </w:t>
      </w:r>
      <w:r>
        <w:rPr>
          <w:sz w:val="28"/>
        </w:rPr>
        <w:t>уровней</w:t>
      </w:r>
    </w:p>
    <w:p w:rsidR="00540796" w:rsidRDefault="00741F26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4"/>
        <w:ind w:left="1638" w:hanging="485"/>
        <w:rPr>
          <w:sz w:val="28"/>
        </w:rPr>
      </w:pPr>
      <w:r>
        <w:rPr>
          <w:sz w:val="28"/>
        </w:rPr>
        <w:t>Оценка связи аномалий урана, тория и ореолов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540796" w:rsidRDefault="00741F26">
      <w:pPr>
        <w:pStyle w:val="a4"/>
        <w:numPr>
          <w:ilvl w:val="2"/>
          <w:numId w:val="4"/>
        </w:numPr>
        <w:tabs>
          <w:tab w:val="left" w:pos="1638"/>
          <w:tab w:val="left" w:pos="1639"/>
        </w:tabs>
        <w:spacing w:before="5" w:line="244" w:lineRule="auto"/>
        <w:ind w:right="1599"/>
        <w:rPr>
          <w:sz w:val="28"/>
        </w:rPr>
      </w:pPr>
      <w:r>
        <w:tab/>
      </w:r>
      <w:r>
        <w:rPr>
          <w:sz w:val="28"/>
        </w:rPr>
        <w:t>Расчѐт комплексного показателя благоприятных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условий </w:t>
      </w:r>
      <w:proofErr w:type="spellStart"/>
      <w:r>
        <w:rPr>
          <w:sz w:val="28"/>
        </w:rPr>
        <w:t>ураноносности</w:t>
      </w:r>
      <w:proofErr w:type="spellEnd"/>
      <w:r>
        <w:rPr>
          <w:sz w:val="28"/>
        </w:rPr>
        <w:t>.</w:t>
      </w:r>
    </w:p>
    <w:p w:rsidR="00540796" w:rsidRDefault="00741F26">
      <w:pPr>
        <w:pStyle w:val="a4"/>
        <w:numPr>
          <w:ilvl w:val="2"/>
          <w:numId w:val="4"/>
        </w:numPr>
        <w:tabs>
          <w:tab w:val="left" w:pos="1639"/>
        </w:tabs>
        <w:spacing w:line="319" w:lineRule="exact"/>
        <w:ind w:left="1638" w:hanging="485"/>
        <w:rPr>
          <w:sz w:val="28"/>
        </w:rPr>
      </w:pPr>
      <w:r>
        <w:rPr>
          <w:sz w:val="28"/>
        </w:rPr>
        <w:t xml:space="preserve">Оконтуривание </w:t>
      </w:r>
      <w:proofErr w:type="spellStart"/>
      <w:r>
        <w:rPr>
          <w:sz w:val="28"/>
        </w:rPr>
        <w:t>урановорудных</w:t>
      </w:r>
      <w:proofErr w:type="spellEnd"/>
      <w:r>
        <w:rPr>
          <w:sz w:val="28"/>
        </w:rPr>
        <w:t xml:space="preserve"> перспективных площадей.</w:t>
      </w:r>
    </w:p>
    <w:p w:rsidR="00540796" w:rsidRDefault="00540796">
      <w:pPr>
        <w:pStyle w:val="a3"/>
        <w:rPr>
          <w:sz w:val="30"/>
        </w:rPr>
      </w:pPr>
    </w:p>
    <w:p w:rsidR="00540796" w:rsidRDefault="00540796">
      <w:pPr>
        <w:pStyle w:val="a3"/>
        <w:rPr>
          <w:sz w:val="30"/>
        </w:rPr>
      </w:pPr>
    </w:p>
    <w:p w:rsidR="00540796" w:rsidRDefault="00741F26">
      <w:pPr>
        <w:spacing w:before="205"/>
        <w:ind w:left="789" w:right="810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>производственной практике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</w:p>
    <w:p w:rsidR="00540796" w:rsidRDefault="00741F26">
      <w:pPr>
        <w:pStyle w:val="Heading1"/>
        <w:spacing w:before="52"/>
        <w:ind w:left="789" w:right="805"/>
        <w:jc w:val="center"/>
      </w:pPr>
      <w:r>
        <w:t>«Преддипломная практика»</w:t>
      </w:r>
    </w:p>
    <w:p w:rsidR="00540796" w:rsidRDefault="00540796">
      <w:pPr>
        <w:pStyle w:val="a3"/>
        <w:rPr>
          <w:b/>
          <w:sz w:val="30"/>
        </w:rPr>
      </w:pPr>
    </w:p>
    <w:p w:rsidR="00540796" w:rsidRDefault="00540796">
      <w:pPr>
        <w:pStyle w:val="a3"/>
        <w:spacing w:before="1"/>
        <w:rPr>
          <w:b/>
          <w:sz w:val="44"/>
        </w:rPr>
      </w:pPr>
    </w:p>
    <w:p w:rsidR="00540796" w:rsidRDefault="00741F26">
      <w:pPr>
        <w:pStyle w:val="a3"/>
        <w:spacing w:line="276" w:lineRule="auto"/>
        <w:ind w:left="212" w:right="231" w:firstLine="708"/>
        <w:jc w:val="both"/>
      </w:pPr>
      <w:r>
        <w:t xml:space="preserve">Программой </w:t>
      </w:r>
      <w:r>
        <w:rPr>
          <w:spacing w:val="-6"/>
        </w:rPr>
        <w:t xml:space="preserve">производственной практики </w:t>
      </w:r>
      <w:r>
        <w:t xml:space="preserve">предусмотрены следующие виды текущего контроля успеваемости (промежуточной </w:t>
      </w:r>
      <w:r>
        <w:t xml:space="preserve">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540796" w:rsidRDefault="00540796">
      <w:pPr>
        <w:pStyle w:val="a3"/>
        <w:spacing w:before="9"/>
        <w:rPr>
          <w:sz w:val="9"/>
        </w:rPr>
      </w:pPr>
    </w:p>
    <w:p w:rsidR="00540796" w:rsidRDefault="00741F26">
      <w:pPr>
        <w:pStyle w:val="a3"/>
        <w:spacing w:before="89"/>
        <w:ind w:right="229"/>
        <w:jc w:val="right"/>
      </w:pPr>
      <w:r>
        <w:t>Таблица 3</w:t>
      </w:r>
    </w:p>
    <w:p w:rsidR="00540796" w:rsidRDefault="00540796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540796">
        <w:trPr>
          <w:trHeight w:val="1442"/>
        </w:trPr>
        <w:tc>
          <w:tcPr>
            <w:tcW w:w="2379" w:type="dxa"/>
          </w:tcPr>
          <w:p w:rsidR="00540796" w:rsidRDefault="00540796">
            <w:pPr>
              <w:pStyle w:val="TableParagraph"/>
              <w:rPr>
                <w:sz w:val="36"/>
              </w:rPr>
            </w:pPr>
          </w:p>
          <w:p w:rsidR="00540796" w:rsidRDefault="00741F26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99" w:type="dxa"/>
          </w:tcPr>
          <w:p w:rsidR="00540796" w:rsidRDefault="00741F26">
            <w:pPr>
              <w:pStyle w:val="TableParagraph"/>
              <w:spacing w:line="360" w:lineRule="auto"/>
              <w:ind w:left="34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  <w:tc>
          <w:tcPr>
            <w:tcW w:w="5445" w:type="dxa"/>
          </w:tcPr>
          <w:p w:rsidR="00540796" w:rsidRDefault="00540796">
            <w:pPr>
              <w:pStyle w:val="TableParagraph"/>
              <w:rPr>
                <w:sz w:val="36"/>
              </w:rPr>
            </w:pPr>
          </w:p>
          <w:p w:rsidR="00540796" w:rsidRDefault="00741F26">
            <w:pPr>
              <w:pStyle w:val="TableParagraph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540796">
        <w:trPr>
          <w:trHeight w:val="1165"/>
        </w:trPr>
        <w:tc>
          <w:tcPr>
            <w:tcW w:w="2379" w:type="dxa"/>
          </w:tcPr>
          <w:p w:rsidR="00540796" w:rsidRDefault="00741F26">
            <w:pPr>
              <w:pStyle w:val="TableParagraph"/>
              <w:spacing w:line="362" w:lineRule="auto"/>
              <w:ind w:left="369" w:right="82" w:hanging="2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 аттестация</w:t>
            </w:r>
          </w:p>
        </w:tc>
        <w:tc>
          <w:tcPr>
            <w:tcW w:w="1899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</w:tc>
      </w:tr>
      <w:tr w:rsidR="00540796">
        <w:trPr>
          <w:trHeight w:val="2678"/>
        </w:trPr>
        <w:tc>
          <w:tcPr>
            <w:tcW w:w="2379" w:type="dxa"/>
          </w:tcPr>
          <w:p w:rsidR="00540796" w:rsidRDefault="00741F26">
            <w:pPr>
              <w:pStyle w:val="TableParagraph"/>
              <w:spacing w:line="315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99" w:type="dxa"/>
          </w:tcPr>
          <w:p w:rsidR="00540796" w:rsidRDefault="00741F26">
            <w:pPr>
              <w:pStyle w:val="TableParagraph"/>
              <w:tabs>
                <w:tab w:val="left" w:pos="1738"/>
              </w:tabs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540796" w:rsidRDefault="00741F26">
            <w:pPr>
              <w:pStyle w:val="TableParagraph"/>
              <w:spacing w:before="139" w:line="360" w:lineRule="auto"/>
              <w:ind w:left="40" w:right="3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индивидуального задания</w:t>
            </w:r>
          </w:p>
        </w:tc>
        <w:tc>
          <w:tcPr>
            <w:tcW w:w="5445" w:type="dxa"/>
          </w:tcPr>
          <w:p w:rsidR="00540796" w:rsidRDefault="00741F26">
            <w:pPr>
              <w:pStyle w:val="TableParagraph"/>
              <w:spacing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практической деятельности</w:t>
            </w:r>
          </w:p>
          <w:p w:rsidR="00540796" w:rsidRDefault="00741F26">
            <w:pPr>
              <w:pStyle w:val="TableParagraph"/>
              <w:spacing w:before="194"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деятельности</w:t>
            </w:r>
          </w:p>
        </w:tc>
      </w:tr>
    </w:tbl>
    <w:p w:rsidR="00540796" w:rsidRDefault="00540796">
      <w:pPr>
        <w:spacing w:line="360" w:lineRule="auto"/>
        <w:jc w:val="both"/>
        <w:sectPr w:rsidR="00540796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540796">
        <w:trPr>
          <w:trHeight w:val="2298"/>
        </w:trPr>
        <w:tc>
          <w:tcPr>
            <w:tcW w:w="2379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</w:tc>
        <w:tc>
          <w:tcPr>
            <w:tcW w:w="1899" w:type="dxa"/>
          </w:tcPr>
          <w:p w:rsidR="00540796" w:rsidRDefault="00540796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540796" w:rsidRDefault="00741F26">
            <w:pPr>
              <w:pStyle w:val="TableParagraph"/>
              <w:spacing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  <w:p w:rsidR="00540796" w:rsidRDefault="00741F26">
            <w:pPr>
              <w:pStyle w:val="TableParagraph"/>
              <w:spacing w:before="189" w:line="362" w:lineRule="auto"/>
              <w:ind w:left="40" w:right="26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соответствуют минимально достаточным требованиям</w:t>
            </w:r>
          </w:p>
        </w:tc>
      </w:tr>
    </w:tbl>
    <w:p w:rsidR="00540796" w:rsidRDefault="00540796">
      <w:pPr>
        <w:pStyle w:val="a3"/>
        <w:rPr>
          <w:sz w:val="20"/>
        </w:rPr>
      </w:pPr>
    </w:p>
    <w:p w:rsidR="00540796" w:rsidRDefault="00540796">
      <w:pPr>
        <w:pStyle w:val="a3"/>
        <w:spacing w:before="3"/>
        <w:rPr>
          <w:sz w:val="21"/>
        </w:rPr>
      </w:pPr>
    </w:p>
    <w:p w:rsidR="00540796" w:rsidRDefault="00741F26">
      <w:pPr>
        <w:pStyle w:val="Heading1"/>
        <w:numPr>
          <w:ilvl w:val="0"/>
          <w:numId w:val="8"/>
        </w:numPr>
        <w:tabs>
          <w:tab w:val="left" w:pos="519"/>
        </w:tabs>
        <w:spacing w:before="89"/>
        <w:ind w:hanging="307"/>
      </w:pPr>
      <w:r>
        <w:t>УЧЕБНО-МЕТОДИЧЕСКОЕ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540796" w:rsidRDefault="00741F26">
      <w:pPr>
        <w:pStyle w:val="a4"/>
        <w:numPr>
          <w:ilvl w:val="1"/>
          <w:numId w:val="3"/>
        </w:numPr>
        <w:tabs>
          <w:tab w:val="left" w:pos="1126"/>
        </w:tabs>
        <w:spacing w:before="247"/>
        <w:ind w:hanging="460"/>
        <w:rPr>
          <w:b/>
          <w:sz w:val="28"/>
        </w:rPr>
      </w:pPr>
      <w:r>
        <w:rPr>
          <w:b/>
          <w:spacing w:val="-7"/>
          <w:sz w:val="28"/>
        </w:rPr>
        <w:t>Перечень рекомендуемой</w:t>
      </w:r>
      <w:r>
        <w:rPr>
          <w:b/>
          <w:spacing w:val="-20"/>
          <w:sz w:val="28"/>
        </w:rPr>
        <w:t xml:space="preserve"> </w:t>
      </w:r>
      <w:r>
        <w:rPr>
          <w:b/>
          <w:spacing w:val="-6"/>
          <w:sz w:val="28"/>
        </w:rPr>
        <w:t>литературы</w:t>
      </w:r>
    </w:p>
    <w:p w:rsidR="00540796" w:rsidRDefault="00540796">
      <w:pPr>
        <w:pStyle w:val="a3"/>
        <w:spacing w:before="11"/>
        <w:rPr>
          <w:b/>
          <w:sz w:val="32"/>
        </w:rPr>
      </w:pPr>
    </w:p>
    <w:p w:rsidR="00540796" w:rsidRDefault="00741F26">
      <w:pPr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pacing w:val="10"/>
          <w:sz w:val="28"/>
          <w:u w:val="thick"/>
        </w:rPr>
        <w:t>а)</w:t>
      </w:r>
      <w:r>
        <w:rPr>
          <w:b/>
          <w:spacing w:val="-44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основная литература</w:t>
      </w:r>
      <w:r>
        <w:rPr>
          <w:sz w:val="28"/>
          <w:u w:val="thick"/>
        </w:rPr>
        <w:t>:</w:t>
      </w:r>
    </w:p>
    <w:p w:rsidR="00540796" w:rsidRDefault="00741F26">
      <w:pPr>
        <w:pStyle w:val="a4"/>
        <w:numPr>
          <w:ilvl w:val="2"/>
          <w:numId w:val="3"/>
        </w:numPr>
        <w:tabs>
          <w:tab w:val="left" w:pos="1630"/>
        </w:tabs>
        <w:spacing w:before="244"/>
        <w:ind w:right="236" w:firstLine="900"/>
        <w:jc w:val="both"/>
        <w:rPr>
          <w:sz w:val="28"/>
        </w:rPr>
      </w:pPr>
      <w:proofErr w:type="spellStart"/>
      <w:r>
        <w:rPr>
          <w:sz w:val="28"/>
        </w:rPr>
        <w:t>Коротаев</w:t>
      </w:r>
      <w:proofErr w:type="spellEnd"/>
      <w:r>
        <w:rPr>
          <w:sz w:val="28"/>
        </w:rPr>
        <w:t xml:space="preserve"> М.В., </w:t>
      </w:r>
      <w:proofErr w:type="spellStart"/>
      <w:r>
        <w:rPr>
          <w:sz w:val="28"/>
        </w:rPr>
        <w:t>Правикова</w:t>
      </w:r>
      <w:proofErr w:type="spellEnd"/>
      <w:r>
        <w:rPr>
          <w:sz w:val="28"/>
        </w:rPr>
        <w:t xml:space="preserve"> Н.В., </w:t>
      </w:r>
      <w:proofErr w:type="spellStart"/>
      <w:r>
        <w:rPr>
          <w:sz w:val="28"/>
        </w:rPr>
        <w:t>Аплеталин</w:t>
      </w:r>
      <w:proofErr w:type="spellEnd"/>
      <w:r>
        <w:rPr>
          <w:sz w:val="28"/>
        </w:rPr>
        <w:t xml:space="preserve"> А.В. Информационные технологии в геологии: Учебное пособие для вузов.- М.: КДУ,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</w:p>
    <w:p w:rsidR="00540796" w:rsidRDefault="00741F26">
      <w:pPr>
        <w:pStyle w:val="a4"/>
        <w:numPr>
          <w:ilvl w:val="2"/>
          <w:numId w:val="3"/>
        </w:numPr>
        <w:tabs>
          <w:tab w:val="left" w:pos="1630"/>
        </w:tabs>
        <w:ind w:right="239" w:firstLine="900"/>
        <w:jc w:val="both"/>
        <w:rPr>
          <w:sz w:val="28"/>
        </w:rPr>
      </w:pPr>
      <w:r>
        <w:rPr>
          <w:sz w:val="28"/>
        </w:rPr>
        <w:t xml:space="preserve">Черемисина Е.Н., Никитин А.А.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технологии: Учебник.- М.: </w:t>
      </w:r>
      <w:proofErr w:type="spellStart"/>
      <w:r>
        <w:rPr>
          <w:sz w:val="28"/>
        </w:rPr>
        <w:t>ВНИИгеосистем</w:t>
      </w:r>
      <w:proofErr w:type="spellEnd"/>
      <w:r>
        <w:rPr>
          <w:sz w:val="28"/>
        </w:rPr>
        <w:t>, 2011. Гриф</w:t>
      </w:r>
      <w:r>
        <w:rPr>
          <w:spacing w:val="-8"/>
          <w:sz w:val="28"/>
        </w:rPr>
        <w:t xml:space="preserve"> </w:t>
      </w:r>
      <w:r>
        <w:rPr>
          <w:sz w:val="28"/>
        </w:rPr>
        <w:t>УМО</w:t>
      </w:r>
    </w:p>
    <w:p w:rsidR="00540796" w:rsidRDefault="00741F26">
      <w:pPr>
        <w:pStyle w:val="a4"/>
        <w:numPr>
          <w:ilvl w:val="2"/>
          <w:numId w:val="3"/>
        </w:numPr>
        <w:tabs>
          <w:tab w:val="left" w:pos="1630"/>
        </w:tabs>
        <w:ind w:right="229" w:firstLine="900"/>
        <w:jc w:val="both"/>
        <w:rPr>
          <w:sz w:val="28"/>
        </w:rPr>
      </w:pPr>
      <w:r>
        <w:rPr>
          <w:sz w:val="28"/>
        </w:rPr>
        <w:t xml:space="preserve">Черемисина Е.Н., Никитин А.А.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 [Электронный ресурс]: Учебник.- М.: </w:t>
      </w:r>
      <w:proofErr w:type="spellStart"/>
      <w:r>
        <w:rPr>
          <w:sz w:val="28"/>
        </w:rPr>
        <w:t>ВНИИгеосистем</w:t>
      </w:r>
      <w:proofErr w:type="spellEnd"/>
      <w:r>
        <w:rPr>
          <w:sz w:val="28"/>
        </w:rPr>
        <w:t>, 2010. Гриф УМО – 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версия</w:t>
      </w:r>
    </w:p>
    <w:p w:rsidR="00540796" w:rsidRDefault="00741F26">
      <w:pPr>
        <w:pStyle w:val="a4"/>
        <w:numPr>
          <w:ilvl w:val="2"/>
          <w:numId w:val="3"/>
        </w:numPr>
        <w:tabs>
          <w:tab w:val="left" w:pos="1630"/>
        </w:tabs>
        <w:spacing w:before="1"/>
        <w:ind w:right="235" w:firstLine="900"/>
        <w:jc w:val="both"/>
        <w:rPr>
          <w:sz w:val="28"/>
        </w:rPr>
      </w:pPr>
      <w:proofErr w:type="spellStart"/>
      <w:r>
        <w:rPr>
          <w:sz w:val="28"/>
        </w:rPr>
        <w:t>Галуев</w:t>
      </w:r>
      <w:proofErr w:type="spellEnd"/>
      <w:r>
        <w:rPr>
          <w:sz w:val="28"/>
        </w:rPr>
        <w:t xml:space="preserve"> В.И., Каплан С.А., Никитин А.А. Технология создания </w:t>
      </w:r>
      <w:proofErr w:type="spellStart"/>
      <w:r>
        <w:rPr>
          <w:sz w:val="28"/>
        </w:rPr>
        <w:t>физико-геологич</w:t>
      </w:r>
      <w:proofErr w:type="spellEnd"/>
      <w:r>
        <w:rPr>
          <w:sz w:val="28"/>
        </w:rPr>
        <w:t xml:space="preserve">. моделей </w:t>
      </w:r>
      <w:proofErr w:type="spellStart"/>
      <w:r>
        <w:rPr>
          <w:sz w:val="28"/>
        </w:rPr>
        <w:t>земн</w:t>
      </w:r>
      <w:proofErr w:type="spellEnd"/>
      <w:r>
        <w:rPr>
          <w:sz w:val="28"/>
        </w:rPr>
        <w:t>. коры по оп</w:t>
      </w:r>
      <w:r>
        <w:rPr>
          <w:sz w:val="28"/>
        </w:rPr>
        <w:t xml:space="preserve">орным профилям на основе </w:t>
      </w:r>
      <w:proofErr w:type="spellStart"/>
      <w:r>
        <w:rPr>
          <w:sz w:val="28"/>
        </w:rPr>
        <w:t>геоинформац</w:t>
      </w:r>
      <w:proofErr w:type="spellEnd"/>
      <w:r>
        <w:rPr>
          <w:sz w:val="28"/>
        </w:rPr>
        <w:t>. систем.- М.,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:rsidR="00540796" w:rsidRDefault="00741F26">
      <w:pPr>
        <w:pStyle w:val="a4"/>
        <w:numPr>
          <w:ilvl w:val="2"/>
          <w:numId w:val="3"/>
        </w:numPr>
        <w:tabs>
          <w:tab w:val="left" w:pos="1630"/>
        </w:tabs>
        <w:ind w:right="238" w:firstLine="900"/>
        <w:jc w:val="both"/>
        <w:rPr>
          <w:sz w:val="28"/>
        </w:rPr>
      </w:pPr>
      <w:proofErr w:type="spellStart"/>
      <w:r>
        <w:rPr>
          <w:sz w:val="28"/>
        </w:rPr>
        <w:t>Коротаев</w:t>
      </w:r>
      <w:proofErr w:type="spellEnd"/>
      <w:r>
        <w:rPr>
          <w:sz w:val="28"/>
        </w:rPr>
        <w:t xml:space="preserve"> М.В. </w:t>
      </w:r>
      <w:proofErr w:type="spellStart"/>
      <w:r>
        <w:rPr>
          <w:sz w:val="28"/>
        </w:rPr>
        <w:t>Правикова</w:t>
      </w:r>
      <w:proofErr w:type="spellEnd"/>
      <w:r>
        <w:rPr>
          <w:sz w:val="28"/>
        </w:rPr>
        <w:t xml:space="preserve"> Н.В. Применение </w:t>
      </w:r>
      <w:proofErr w:type="spellStart"/>
      <w:r>
        <w:rPr>
          <w:sz w:val="28"/>
        </w:rPr>
        <w:t>геоинформационных</w:t>
      </w:r>
      <w:proofErr w:type="spellEnd"/>
      <w:r>
        <w:rPr>
          <w:sz w:val="28"/>
        </w:rPr>
        <w:t xml:space="preserve"> систем в геологии: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>. для вузов.- М., 2008. Гриф</w:t>
      </w:r>
      <w:r>
        <w:rPr>
          <w:spacing w:val="-13"/>
          <w:sz w:val="28"/>
        </w:rPr>
        <w:t xml:space="preserve"> </w:t>
      </w:r>
      <w:r>
        <w:rPr>
          <w:sz w:val="28"/>
        </w:rPr>
        <w:t>УМО</w:t>
      </w:r>
    </w:p>
    <w:p w:rsidR="00540796" w:rsidRDefault="00741F26">
      <w:pPr>
        <w:pStyle w:val="a4"/>
        <w:numPr>
          <w:ilvl w:val="2"/>
          <w:numId w:val="3"/>
        </w:numPr>
        <w:tabs>
          <w:tab w:val="left" w:pos="1630"/>
        </w:tabs>
        <w:ind w:right="231" w:firstLine="900"/>
        <w:jc w:val="both"/>
        <w:rPr>
          <w:sz w:val="28"/>
        </w:rPr>
      </w:pPr>
      <w:r>
        <w:rPr>
          <w:sz w:val="28"/>
        </w:rPr>
        <w:t xml:space="preserve">Лурье И.К. </w:t>
      </w:r>
      <w:proofErr w:type="spellStart"/>
      <w:r>
        <w:rPr>
          <w:sz w:val="28"/>
        </w:rPr>
        <w:t>Геоинформационное</w:t>
      </w:r>
      <w:proofErr w:type="spellEnd"/>
      <w:r>
        <w:rPr>
          <w:sz w:val="28"/>
        </w:rPr>
        <w:t xml:space="preserve"> картографирование. Методы </w:t>
      </w:r>
      <w:proofErr w:type="spellStart"/>
      <w:r>
        <w:rPr>
          <w:sz w:val="28"/>
        </w:rPr>
        <w:t>геоинформатики</w:t>
      </w:r>
      <w:proofErr w:type="spellEnd"/>
      <w:r>
        <w:rPr>
          <w:sz w:val="28"/>
        </w:rPr>
        <w:t xml:space="preserve"> и цифровой обработки космических снимков.- М.,</w:t>
      </w:r>
      <w:r>
        <w:rPr>
          <w:spacing w:val="-11"/>
          <w:sz w:val="28"/>
        </w:rPr>
        <w:t xml:space="preserve"> </w:t>
      </w:r>
      <w:r>
        <w:rPr>
          <w:sz w:val="28"/>
        </w:rPr>
        <w:t>2008.</w:t>
      </w:r>
    </w:p>
    <w:p w:rsidR="00540796" w:rsidRDefault="00540796">
      <w:pPr>
        <w:pStyle w:val="a3"/>
        <w:spacing w:before="10"/>
        <w:rPr>
          <w:sz w:val="27"/>
        </w:rPr>
      </w:pPr>
    </w:p>
    <w:p w:rsidR="00540796" w:rsidRDefault="00741F26">
      <w:pPr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б) дополнительная литература</w:t>
      </w:r>
      <w:r>
        <w:rPr>
          <w:sz w:val="28"/>
        </w:rPr>
        <w:t>:</w:t>
      </w:r>
    </w:p>
    <w:p w:rsidR="00540796" w:rsidRDefault="00540796">
      <w:pPr>
        <w:pStyle w:val="a3"/>
        <w:spacing w:before="7"/>
        <w:rPr>
          <w:sz w:val="27"/>
        </w:rPr>
      </w:pP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ind w:right="234" w:firstLine="900"/>
        <w:jc w:val="both"/>
        <w:rPr>
          <w:sz w:val="28"/>
        </w:rPr>
      </w:pPr>
      <w:proofErr w:type="spellStart"/>
      <w:r>
        <w:rPr>
          <w:sz w:val="28"/>
        </w:rPr>
        <w:t>Плющев</w:t>
      </w:r>
      <w:proofErr w:type="spellEnd"/>
      <w:r>
        <w:rPr>
          <w:sz w:val="28"/>
        </w:rPr>
        <w:t xml:space="preserve"> Е.В., Шатов В.В. Геохимия и рудоносность гидротермально-метасоматических образований. Ленингр</w:t>
      </w:r>
      <w:r>
        <w:rPr>
          <w:sz w:val="28"/>
        </w:rPr>
        <w:t>ад. Недра, 1985г. 247с.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ind w:right="235" w:firstLine="900"/>
        <w:jc w:val="both"/>
        <w:rPr>
          <w:sz w:val="28"/>
        </w:rPr>
      </w:pPr>
      <w:r>
        <w:rPr>
          <w:sz w:val="28"/>
        </w:rPr>
        <w:t xml:space="preserve">Рудообразующие процессы и системы: </w:t>
      </w:r>
      <w:proofErr w:type="spellStart"/>
      <w:r>
        <w:rPr>
          <w:sz w:val="28"/>
        </w:rPr>
        <w:t>Докл</w:t>
      </w:r>
      <w:proofErr w:type="spellEnd"/>
      <w:r>
        <w:rPr>
          <w:sz w:val="28"/>
        </w:rPr>
        <w:t>. сов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еологов на </w:t>
      </w:r>
      <w:proofErr w:type="spellStart"/>
      <w:r>
        <w:rPr>
          <w:sz w:val="28"/>
        </w:rPr>
        <w:t>XXVIIIсес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геол. </w:t>
      </w:r>
      <w:proofErr w:type="spellStart"/>
      <w:r>
        <w:rPr>
          <w:sz w:val="28"/>
        </w:rPr>
        <w:t>конгр</w:t>
      </w:r>
      <w:proofErr w:type="spellEnd"/>
      <w:r>
        <w:rPr>
          <w:sz w:val="28"/>
        </w:rPr>
        <w:t>. (Вашингтон, июль 1989)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224с.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 xml:space="preserve">Цветков В.Я.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технологии. Москва, Финансы и статистика, 1998г.</w:t>
      </w:r>
      <w:r>
        <w:rPr>
          <w:spacing w:val="-3"/>
          <w:sz w:val="28"/>
        </w:rPr>
        <w:t xml:space="preserve"> </w:t>
      </w:r>
      <w:r>
        <w:rPr>
          <w:sz w:val="28"/>
        </w:rPr>
        <w:t>288с.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ind w:right="236" w:firstLine="900"/>
        <w:jc w:val="both"/>
        <w:rPr>
          <w:sz w:val="28"/>
        </w:rPr>
      </w:pPr>
      <w:r>
        <w:rPr>
          <w:sz w:val="28"/>
        </w:rPr>
        <w:t xml:space="preserve">Шарапов И.П. </w:t>
      </w:r>
      <w:proofErr w:type="spellStart"/>
      <w:r>
        <w:rPr>
          <w:sz w:val="28"/>
        </w:rPr>
        <w:t>Метагеология</w:t>
      </w:r>
      <w:proofErr w:type="spellEnd"/>
      <w:r>
        <w:rPr>
          <w:sz w:val="28"/>
        </w:rPr>
        <w:t>: Некоторые проблемы.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208с.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spacing w:line="321" w:lineRule="exact"/>
        <w:ind w:left="1629" w:hanging="517"/>
        <w:jc w:val="both"/>
        <w:rPr>
          <w:sz w:val="28"/>
        </w:rPr>
      </w:pPr>
      <w:r>
        <w:rPr>
          <w:sz w:val="28"/>
        </w:rPr>
        <w:t>Алексеев Г.Н. Энергия и энтропия. Москва, Знания, 1978г.</w:t>
      </w:r>
      <w:r>
        <w:rPr>
          <w:spacing w:val="-16"/>
          <w:sz w:val="28"/>
        </w:rPr>
        <w:t xml:space="preserve"> </w:t>
      </w:r>
      <w:r>
        <w:rPr>
          <w:sz w:val="28"/>
        </w:rPr>
        <w:t>192с.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spacing w:before="2"/>
        <w:ind w:left="1629" w:hanging="517"/>
        <w:jc w:val="both"/>
        <w:rPr>
          <w:sz w:val="28"/>
        </w:rPr>
      </w:pPr>
      <w:proofErr w:type="spellStart"/>
      <w:r>
        <w:rPr>
          <w:sz w:val="28"/>
        </w:rPr>
        <w:t>Вентцель</w:t>
      </w:r>
      <w:proofErr w:type="spellEnd"/>
      <w:r>
        <w:rPr>
          <w:sz w:val="28"/>
        </w:rPr>
        <w:t xml:space="preserve"> Е.С. Теория вероятностей. Москва, Наука, 1969г.</w:t>
      </w:r>
      <w:r>
        <w:rPr>
          <w:spacing w:val="-12"/>
          <w:sz w:val="28"/>
        </w:rPr>
        <w:t xml:space="preserve"> </w:t>
      </w:r>
      <w:r>
        <w:rPr>
          <w:sz w:val="28"/>
        </w:rPr>
        <w:t>576с.</w:t>
      </w:r>
    </w:p>
    <w:p w:rsidR="00540796" w:rsidRDefault="00540796">
      <w:pPr>
        <w:jc w:val="both"/>
        <w:rPr>
          <w:sz w:val="28"/>
        </w:rPr>
        <w:sectPr w:rsidR="00540796">
          <w:pgSz w:w="11910" w:h="16840"/>
          <w:pgMar w:top="1120" w:right="900" w:bottom="280" w:left="920" w:header="720" w:footer="720" w:gutter="0"/>
          <w:cols w:space="720"/>
        </w:sectPr>
      </w:pP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spacing w:before="67" w:line="242" w:lineRule="auto"/>
        <w:ind w:right="235" w:firstLine="900"/>
        <w:jc w:val="both"/>
        <w:rPr>
          <w:sz w:val="28"/>
        </w:rPr>
      </w:pPr>
      <w:r>
        <w:rPr>
          <w:sz w:val="28"/>
        </w:rPr>
        <w:lastRenderedPageBreak/>
        <w:t xml:space="preserve">Каждан А.Б. Прогнозирование, поиски и разведка месторождений урана. Москва,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 1983г.</w:t>
      </w:r>
      <w:r>
        <w:rPr>
          <w:spacing w:val="-6"/>
          <w:sz w:val="28"/>
        </w:rPr>
        <w:t xml:space="preserve"> </w:t>
      </w:r>
      <w:r>
        <w:rPr>
          <w:sz w:val="28"/>
        </w:rPr>
        <w:t>232с.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>Каждан А.Б. Поиски и разведка месторождений полезных ископаемых. Москва, Недра, 1984г.</w:t>
      </w:r>
      <w:r>
        <w:rPr>
          <w:spacing w:val="-9"/>
          <w:sz w:val="28"/>
        </w:rPr>
        <w:t xml:space="preserve"> </w:t>
      </w:r>
      <w:r>
        <w:rPr>
          <w:sz w:val="28"/>
        </w:rPr>
        <w:t>285с.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ind w:right="236" w:firstLine="900"/>
        <w:jc w:val="both"/>
        <w:rPr>
          <w:sz w:val="28"/>
        </w:rPr>
      </w:pPr>
      <w:r>
        <w:rPr>
          <w:sz w:val="28"/>
        </w:rPr>
        <w:t>Количественное прогнозирование при региональных металлоге</w:t>
      </w:r>
      <w:r>
        <w:rPr>
          <w:sz w:val="28"/>
        </w:rPr>
        <w:t xml:space="preserve">нических исследованиях. Методические рекомендации. Гл. ред. Д.В. </w:t>
      </w:r>
      <w:proofErr w:type="spellStart"/>
      <w:r>
        <w:rPr>
          <w:sz w:val="28"/>
        </w:rPr>
        <w:t>Рундквист</w:t>
      </w:r>
      <w:proofErr w:type="spellEnd"/>
      <w:r>
        <w:rPr>
          <w:sz w:val="28"/>
        </w:rPr>
        <w:t>. Ленинград, 1979г.</w:t>
      </w:r>
      <w:r>
        <w:rPr>
          <w:spacing w:val="-7"/>
          <w:sz w:val="28"/>
        </w:rPr>
        <w:t xml:space="preserve"> </w:t>
      </w:r>
      <w:r>
        <w:rPr>
          <w:sz w:val="28"/>
        </w:rPr>
        <w:t>88с.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>Кормилицын В.С. Рудные формации и процессы рудообразования (на примере Забайкалья). Ленинград, Недра, 1973г.</w:t>
      </w:r>
      <w:r>
        <w:rPr>
          <w:spacing w:val="-7"/>
          <w:sz w:val="28"/>
        </w:rPr>
        <w:t xml:space="preserve"> </w:t>
      </w:r>
      <w:r>
        <w:rPr>
          <w:sz w:val="28"/>
        </w:rPr>
        <w:t>328с.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>Никитин А.А. Статистические методы выделен</w:t>
      </w:r>
      <w:r>
        <w:rPr>
          <w:sz w:val="28"/>
        </w:rPr>
        <w:t>ия геофизических аномалий. Москва, Недра, 1979г.</w:t>
      </w:r>
      <w:r>
        <w:rPr>
          <w:spacing w:val="-12"/>
          <w:sz w:val="28"/>
        </w:rPr>
        <w:t xml:space="preserve"> </w:t>
      </w:r>
      <w:r>
        <w:rPr>
          <w:sz w:val="28"/>
        </w:rPr>
        <w:t>280с.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ind w:right="231" w:firstLine="900"/>
        <w:jc w:val="both"/>
        <w:rPr>
          <w:sz w:val="28"/>
        </w:rPr>
      </w:pPr>
      <w:r>
        <w:rPr>
          <w:sz w:val="28"/>
        </w:rPr>
        <w:t xml:space="preserve">Мовшович Э.Б., </w:t>
      </w:r>
      <w:proofErr w:type="spellStart"/>
      <w:r>
        <w:rPr>
          <w:sz w:val="28"/>
        </w:rPr>
        <w:t>Кнепель</w:t>
      </w:r>
      <w:proofErr w:type="spellEnd"/>
      <w:r>
        <w:rPr>
          <w:sz w:val="28"/>
        </w:rPr>
        <w:t xml:space="preserve"> М.Н., Черкашин М.С. Формализация геологических данных для математической обработки. Москва, Недра, 1987г. 190с.</w:t>
      </w:r>
    </w:p>
    <w:p w:rsidR="00540796" w:rsidRDefault="00741F26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 xml:space="preserve">Пахомов В.И. “Методологические основы и принципы обработки </w:t>
      </w:r>
      <w:proofErr w:type="spellStart"/>
      <w:r>
        <w:rPr>
          <w:sz w:val="28"/>
        </w:rPr>
        <w:t>геоинфо</w:t>
      </w:r>
      <w:r>
        <w:rPr>
          <w:sz w:val="28"/>
        </w:rPr>
        <w:t>рмации</w:t>
      </w:r>
      <w:proofErr w:type="spellEnd"/>
      <w:r>
        <w:rPr>
          <w:sz w:val="28"/>
        </w:rPr>
        <w:t xml:space="preserve"> для целей прогнозирования и поисков месторождений полезных ископаемых”. Докторская диссертация.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Москва,1990г.</w:t>
      </w:r>
    </w:p>
    <w:p w:rsidR="00540796" w:rsidRDefault="00540796">
      <w:pPr>
        <w:pStyle w:val="a3"/>
        <w:rPr>
          <w:sz w:val="30"/>
        </w:rPr>
      </w:pPr>
    </w:p>
    <w:p w:rsidR="00540796" w:rsidRDefault="00540796">
      <w:pPr>
        <w:pStyle w:val="a3"/>
        <w:spacing w:before="6"/>
        <w:rPr>
          <w:sz w:val="26"/>
        </w:rPr>
      </w:pPr>
    </w:p>
    <w:p w:rsidR="00540796" w:rsidRDefault="00741F26">
      <w:pPr>
        <w:ind w:left="253"/>
        <w:rPr>
          <w:sz w:val="26"/>
        </w:rPr>
      </w:pPr>
      <w:r>
        <w:rPr>
          <w:i/>
          <w:sz w:val="23"/>
        </w:rPr>
        <w:t xml:space="preserve">в) </w:t>
      </w:r>
      <w:proofErr w:type="spellStart"/>
      <w:proofErr w:type="gramStart"/>
      <w:r>
        <w:rPr>
          <w:sz w:val="26"/>
        </w:rPr>
        <w:t>Интернет-источники</w:t>
      </w:r>
      <w:proofErr w:type="spellEnd"/>
      <w:proofErr w:type="gramEnd"/>
      <w:r>
        <w:rPr>
          <w:sz w:val="26"/>
        </w:rPr>
        <w:t>:</w:t>
      </w:r>
    </w:p>
    <w:p w:rsidR="00540796" w:rsidRDefault="00741F26">
      <w:pPr>
        <w:pStyle w:val="a4"/>
        <w:numPr>
          <w:ilvl w:val="0"/>
          <w:numId w:val="1"/>
        </w:numPr>
        <w:tabs>
          <w:tab w:val="left" w:pos="1171"/>
        </w:tabs>
        <w:spacing w:before="50" w:line="317" w:lineRule="exact"/>
        <w:rPr>
          <w:sz w:val="28"/>
        </w:rPr>
      </w:pPr>
      <w:r>
        <w:rPr>
          <w:sz w:val="28"/>
        </w:rPr>
        <w:t>образования).</w:t>
      </w:r>
    </w:p>
    <w:p w:rsidR="00540796" w:rsidRDefault="00540796">
      <w:pPr>
        <w:pStyle w:val="a4"/>
        <w:numPr>
          <w:ilvl w:val="0"/>
          <w:numId w:val="1"/>
        </w:numPr>
        <w:tabs>
          <w:tab w:val="left" w:pos="1195"/>
        </w:tabs>
        <w:spacing w:line="316" w:lineRule="exact"/>
        <w:ind w:left="1194" w:hanging="341"/>
        <w:rPr>
          <w:sz w:val="28"/>
        </w:rPr>
      </w:pPr>
      <w:hyperlink r:id="rId6">
        <w:r w:rsidR="00741F26">
          <w:rPr>
            <w:sz w:val="28"/>
            <w:u w:val="single"/>
          </w:rPr>
          <w:t>http://elementy.ru/</w:t>
        </w:r>
      </w:hyperlink>
      <w:r w:rsidR="00741F26">
        <w:rPr>
          <w:sz w:val="28"/>
        </w:rPr>
        <w:t>(лучший научно-популярный сайт на русском</w:t>
      </w:r>
      <w:r w:rsidR="00741F26">
        <w:rPr>
          <w:spacing w:val="-12"/>
          <w:sz w:val="28"/>
        </w:rPr>
        <w:t xml:space="preserve"> </w:t>
      </w:r>
      <w:r w:rsidR="00741F26">
        <w:rPr>
          <w:sz w:val="28"/>
        </w:rPr>
        <w:t>языке)</w:t>
      </w:r>
    </w:p>
    <w:p w:rsidR="00540796" w:rsidRDefault="00540796">
      <w:pPr>
        <w:pStyle w:val="a4"/>
        <w:numPr>
          <w:ilvl w:val="0"/>
          <w:numId w:val="1"/>
        </w:numPr>
        <w:tabs>
          <w:tab w:val="left" w:pos="1205"/>
        </w:tabs>
        <w:spacing w:line="319" w:lineRule="exact"/>
        <w:ind w:left="1204" w:hanging="351"/>
        <w:rPr>
          <w:sz w:val="28"/>
        </w:rPr>
      </w:pPr>
      <w:hyperlink r:id="rId7">
        <w:r w:rsidR="00741F26">
          <w:rPr>
            <w:sz w:val="28"/>
            <w:u w:val="single"/>
          </w:rPr>
          <w:t>http://matlab.exponenta.ru/</w:t>
        </w:r>
      </w:hyperlink>
      <w:r w:rsidR="00741F26">
        <w:rPr>
          <w:sz w:val="28"/>
        </w:rPr>
        <w:t>(сообщество пользователей</w:t>
      </w:r>
      <w:r w:rsidR="00741F26">
        <w:rPr>
          <w:spacing w:val="-3"/>
          <w:sz w:val="28"/>
        </w:rPr>
        <w:t xml:space="preserve"> </w:t>
      </w:r>
      <w:r w:rsidR="00741F26">
        <w:rPr>
          <w:sz w:val="28"/>
        </w:rPr>
        <w:t>MATLAB)</w:t>
      </w:r>
    </w:p>
    <w:p w:rsidR="00540796" w:rsidRDefault="00540796">
      <w:pPr>
        <w:pStyle w:val="a4"/>
        <w:numPr>
          <w:ilvl w:val="0"/>
          <w:numId w:val="1"/>
        </w:numPr>
        <w:tabs>
          <w:tab w:val="left" w:pos="1195"/>
        </w:tabs>
        <w:spacing w:line="321" w:lineRule="exact"/>
        <w:ind w:left="1194" w:hanging="341"/>
        <w:rPr>
          <w:sz w:val="28"/>
        </w:rPr>
      </w:pPr>
      <w:hyperlink r:id="rId8">
        <w:r w:rsidR="00741F26">
          <w:rPr>
            <w:sz w:val="28"/>
            <w:u w:val="single"/>
          </w:rPr>
          <w:t>http://www.algolist.manual.ru/</w:t>
        </w:r>
      </w:hyperlink>
      <w:r w:rsidR="00741F26">
        <w:rPr>
          <w:sz w:val="28"/>
        </w:rPr>
        <w:t>(алгоритмы и</w:t>
      </w:r>
      <w:r w:rsidR="00741F26">
        <w:rPr>
          <w:spacing w:val="-2"/>
          <w:sz w:val="28"/>
        </w:rPr>
        <w:t xml:space="preserve"> </w:t>
      </w:r>
      <w:r w:rsidR="00741F26">
        <w:rPr>
          <w:sz w:val="28"/>
        </w:rPr>
        <w:t>программы)</w:t>
      </w:r>
    </w:p>
    <w:sectPr w:rsidR="00540796" w:rsidSect="00540796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52F"/>
    <w:multiLevelType w:val="hybridMultilevel"/>
    <w:tmpl w:val="84F66634"/>
    <w:lvl w:ilvl="0" w:tplc="5E58DB5A">
      <w:start w:val="8"/>
      <w:numFmt w:val="decimal"/>
      <w:lvlText w:val="%1"/>
      <w:lvlJc w:val="left"/>
      <w:pPr>
        <w:ind w:left="1125" w:hanging="459"/>
        <w:jc w:val="left"/>
      </w:pPr>
      <w:rPr>
        <w:rFonts w:hint="default"/>
        <w:lang w:val="ru-RU" w:eastAsia="ru-RU" w:bidi="ru-RU"/>
      </w:rPr>
    </w:lvl>
    <w:lvl w:ilvl="1" w:tplc="BFFA9614">
      <w:numFmt w:val="none"/>
      <w:lvlText w:val=""/>
      <w:lvlJc w:val="left"/>
      <w:pPr>
        <w:tabs>
          <w:tab w:val="num" w:pos="360"/>
        </w:tabs>
      </w:pPr>
    </w:lvl>
    <w:lvl w:ilvl="2" w:tplc="29E0051C">
      <w:start w:val="1"/>
      <w:numFmt w:val="decimal"/>
      <w:lvlText w:val="%3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68EA522E">
      <w:numFmt w:val="bullet"/>
      <w:lvlText w:val="•"/>
      <w:lvlJc w:val="left"/>
      <w:pPr>
        <w:ind w:left="3112" w:hanging="516"/>
      </w:pPr>
      <w:rPr>
        <w:rFonts w:hint="default"/>
        <w:lang w:val="ru-RU" w:eastAsia="ru-RU" w:bidi="ru-RU"/>
      </w:rPr>
    </w:lvl>
    <w:lvl w:ilvl="4" w:tplc="0066C524">
      <w:numFmt w:val="bullet"/>
      <w:lvlText w:val="•"/>
      <w:lvlJc w:val="left"/>
      <w:pPr>
        <w:ind w:left="4108" w:hanging="516"/>
      </w:pPr>
      <w:rPr>
        <w:rFonts w:hint="default"/>
        <w:lang w:val="ru-RU" w:eastAsia="ru-RU" w:bidi="ru-RU"/>
      </w:rPr>
    </w:lvl>
    <w:lvl w:ilvl="5" w:tplc="8FD45052">
      <w:numFmt w:val="bullet"/>
      <w:lvlText w:val="•"/>
      <w:lvlJc w:val="left"/>
      <w:pPr>
        <w:ind w:left="5105" w:hanging="516"/>
      </w:pPr>
      <w:rPr>
        <w:rFonts w:hint="default"/>
        <w:lang w:val="ru-RU" w:eastAsia="ru-RU" w:bidi="ru-RU"/>
      </w:rPr>
    </w:lvl>
    <w:lvl w:ilvl="6" w:tplc="D422C10A">
      <w:numFmt w:val="bullet"/>
      <w:lvlText w:val="•"/>
      <w:lvlJc w:val="left"/>
      <w:pPr>
        <w:ind w:left="6101" w:hanging="516"/>
      </w:pPr>
      <w:rPr>
        <w:rFonts w:hint="default"/>
        <w:lang w:val="ru-RU" w:eastAsia="ru-RU" w:bidi="ru-RU"/>
      </w:rPr>
    </w:lvl>
    <w:lvl w:ilvl="7" w:tplc="109217B6">
      <w:numFmt w:val="bullet"/>
      <w:lvlText w:val="•"/>
      <w:lvlJc w:val="left"/>
      <w:pPr>
        <w:ind w:left="7097" w:hanging="516"/>
      </w:pPr>
      <w:rPr>
        <w:rFonts w:hint="default"/>
        <w:lang w:val="ru-RU" w:eastAsia="ru-RU" w:bidi="ru-RU"/>
      </w:rPr>
    </w:lvl>
    <w:lvl w:ilvl="8" w:tplc="EBB888E4">
      <w:numFmt w:val="bullet"/>
      <w:lvlText w:val="•"/>
      <w:lvlJc w:val="left"/>
      <w:pPr>
        <w:ind w:left="8093" w:hanging="516"/>
      </w:pPr>
      <w:rPr>
        <w:rFonts w:hint="default"/>
        <w:lang w:val="ru-RU" w:eastAsia="ru-RU" w:bidi="ru-RU"/>
      </w:rPr>
    </w:lvl>
  </w:abstractNum>
  <w:abstractNum w:abstractNumId="1">
    <w:nsid w:val="0FE873F6"/>
    <w:multiLevelType w:val="hybridMultilevel"/>
    <w:tmpl w:val="F6C0A44A"/>
    <w:lvl w:ilvl="0" w:tplc="146CB694">
      <w:start w:val="1"/>
      <w:numFmt w:val="decimal"/>
      <w:lvlText w:val="%1."/>
      <w:lvlJc w:val="left"/>
      <w:pPr>
        <w:ind w:left="1170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F8B8BE">
      <w:numFmt w:val="bullet"/>
      <w:lvlText w:val="•"/>
      <w:lvlJc w:val="left"/>
      <w:pPr>
        <w:ind w:left="2070" w:hanging="317"/>
      </w:pPr>
      <w:rPr>
        <w:rFonts w:hint="default"/>
        <w:lang w:val="ru-RU" w:eastAsia="ru-RU" w:bidi="ru-RU"/>
      </w:rPr>
    </w:lvl>
    <w:lvl w:ilvl="2" w:tplc="EB04B798">
      <w:numFmt w:val="bullet"/>
      <w:lvlText w:val="•"/>
      <w:lvlJc w:val="left"/>
      <w:pPr>
        <w:ind w:left="2961" w:hanging="317"/>
      </w:pPr>
      <w:rPr>
        <w:rFonts w:hint="default"/>
        <w:lang w:val="ru-RU" w:eastAsia="ru-RU" w:bidi="ru-RU"/>
      </w:rPr>
    </w:lvl>
    <w:lvl w:ilvl="3" w:tplc="C180C748">
      <w:numFmt w:val="bullet"/>
      <w:lvlText w:val="•"/>
      <w:lvlJc w:val="left"/>
      <w:pPr>
        <w:ind w:left="3851" w:hanging="317"/>
      </w:pPr>
      <w:rPr>
        <w:rFonts w:hint="default"/>
        <w:lang w:val="ru-RU" w:eastAsia="ru-RU" w:bidi="ru-RU"/>
      </w:rPr>
    </w:lvl>
    <w:lvl w:ilvl="4" w:tplc="A342CC46">
      <w:numFmt w:val="bullet"/>
      <w:lvlText w:val="•"/>
      <w:lvlJc w:val="left"/>
      <w:pPr>
        <w:ind w:left="4742" w:hanging="317"/>
      </w:pPr>
      <w:rPr>
        <w:rFonts w:hint="default"/>
        <w:lang w:val="ru-RU" w:eastAsia="ru-RU" w:bidi="ru-RU"/>
      </w:rPr>
    </w:lvl>
    <w:lvl w:ilvl="5" w:tplc="411655CE">
      <w:numFmt w:val="bullet"/>
      <w:lvlText w:val="•"/>
      <w:lvlJc w:val="left"/>
      <w:pPr>
        <w:ind w:left="5633" w:hanging="317"/>
      </w:pPr>
      <w:rPr>
        <w:rFonts w:hint="default"/>
        <w:lang w:val="ru-RU" w:eastAsia="ru-RU" w:bidi="ru-RU"/>
      </w:rPr>
    </w:lvl>
    <w:lvl w:ilvl="6" w:tplc="45BC8A38">
      <w:numFmt w:val="bullet"/>
      <w:lvlText w:val="•"/>
      <w:lvlJc w:val="left"/>
      <w:pPr>
        <w:ind w:left="6523" w:hanging="317"/>
      </w:pPr>
      <w:rPr>
        <w:rFonts w:hint="default"/>
        <w:lang w:val="ru-RU" w:eastAsia="ru-RU" w:bidi="ru-RU"/>
      </w:rPr>
    </w:lvl>
    <w:lvl w:ilvl="7" w:tplc="32124912">
      <w:numFmt w:val="bullet"/>
      <w:lvlText w:val="•"/>
      <w:lvlJc w:val="left"/>
      <w:pPr>
        <w:ind w:left="7414" w:hanging="317"/>
      </w:pPr>
      <w:rPr>
        <w:rFonts w:hint="default"/>
        <w:lang w:val="ru-RU" w:eastAsia="ru-RU" w:bidi="ru-RU"/>
      </w:rPr>
    </w:lvl>
    <w:lvl w:ilvl="8" w:tplc="84E017FA">
      <w:numFmt w:val="bullet"/>
      <w:lvlText w:val="•"/>
      <w:lvlJc w:val="left"/>
      <w:pPr>
        <w:ind w:left="8305" w:hanging="317"/>
      </w:pPr>
      <w:rPr>
        <w:rFonts w:hint="default"/>
        <w:lang w:val="ru-RU" w:eastAsia="ru-RU" w:bidi="ru-RU"/>
      </w:rPr>
    </w:lvl>
  </w:abstractNum>
  <w:abstractNum w:abstractNumId="2">
    <w:nsid w:val="11A21E0A"/>
    <w:multiLevelType w:val="hybridMultilevel"/>
    <w:tmpl w:val="5A640174"/>
    <w:lvl w:ilvl="0" w:tplc="37DA190A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6FC3622">
      <w:numFmt w:val="bullet"/>
      <w:lvlText w:val="•"/>
      <w:lvlJc w:val="left"/>
      <w:pPr>
        <w:ind w:left="1854" w:hanging="348"/>
      </w:pPr>
      <w:rPr>
        <w:rFonts w:hint="default"/>
        <w:lang w:val="ru-RU" w:eastAsia="ru-RU" w:bidi="ru-RU"/>
      </w:rPr>
    </w:lvl>
    <w:lvl w:ilvl="2" w:tplc="2D8EFA64">
      <w:numFmt w:val="bullet"/>
      <w:lvlText w:val="•"/>
      <w:lvlJc w:val="left"/>
      <w:pPr>
        <w:ind w:left="2769" w:hanging="348"/>
      </w:pPr>
      <w:rPr>
        <w:rFonts w:hint="default"/>
        <w:lang w:val="ru-RU" w:eastAsia="ru-RU" w:bidi="ru-RU"/>
      </w:rPr>
    </w:lvl>
    <w:lvl w:ilvl="3" w:tplc="8CD68832">
      <w:numFmt w:val="bullet"/>
      <w:lvlText w:val="•"/>
      <w:lvlJc w:val="left"/>
      <w:pPr>
        <w:ind w:left="3683" w:hanging="348"/>
      </w:pPr>
      <w:rPr>
        <w:rFonts w:hint="default"/>
        <w:lang w:val="ru-RU" w:eastAsia="ru-RU" w:bidi="ru-RU"/>
      </w:rPr>
    </w:lvl>
    <w:lvl w:ilvl="4" w:tplc="88CC7DCE">
      <w:numFmt w:val="bullet"/>
      <w:lvlText w:val="•"/>
      <w:lvlJc w:val="left"/>
      <w:pPr>
        <w:ind w:left="4598" w:hanging="348"/>
      </w:pPr>
      <w:rPr>
        <w:rFonts w:hint="default"/>
        <w:lang w:val="ru-RU" w:eastAsia="ru-RU" w:bidi="ru-RU"/>
      </w:rPr>
    </w:lvl>
    <w:lvl w:ilvl="5" w:tplc="DB2CA46C">
      <w:numFmt w:val="bullet"/>
      <w:lvlText w:val="•"/>
      <w:lvlJc w:val="left"/>
      <w:pPr>
        <w:ind w:left="5513" w:hanging="348"/>
      </w:pPr>
      <w:rPr>
        <w:rFonts w:hint="default"/>
        <w:lang w:val="ru-RU" w:eastAsia="ru-RU" w:bidi="ru-RU"/>
      </w:rPr>
    </w:lvl>
    <w:lvl w:ilvl="6" w:tplc="747631A4">
      <w:numFmt w:val="bullet"/>
      <w:lvlText w:val="•"/>
      <w:lvlJc w:val="left"/>
      <w:pPr>
        <w:ind w:left="6427" w:hanging="348"/>
      </w:pPr>
      <w:rPr>
        <w:rFonts w:hint="default"/>
        <w:lang w:val="ru-RU" w:eastAsia="ru-RU" w:bidi="ru-RU"/>
      </w:rPr>
    </w:lvl>
    <w:lvl w:ilvl="7" w:tplc="AAC03148">
      <w:numFmt w:val="bullet"/>
      <w:lvlText w:val="•"/>
      <w:lvlJc w:val="left"/>
      <w:pPr>
        <w:ind w:left="7342" w:hanging="348"/>
      </w:pPr>
      <w:rPr>
        <w:rFonts w:hint="default"/>
        <w:lang w:val="ru-RU" w:eastAsia="ru-RU" w:bidi="ru-RU"/>
      </w:rPr>
    </w:lvl>
    <w:lvl w:ilvl="8" w:tplc="14EC27FE">
      <w:numFmt w:val="bullet"/>
      <w:lvlText w:val="•"/>
      <w:lvlJc w:val="left"/>
      <w:pPr>
        <w:ind w:left="8257" w:hanging="348"/>
      </w:pPr>
      <w:rPr>
        <w:rFonts w:hint="default"/>
        <w:lang w:val="ru-RU" w:eastAsia="ru-RU" w:bidi="ru-RU"/>
      </w:rPr>
    </w:lvl>
  </w:abstractNum>
  <w:abstractNum w:abstractNumId="3">
    <w:nsid w:val="12E176C5"/>
    <w:multiLevelType w:val="hybridMultilevel"/>
    <w:tmpl w:val="22B4DD4A"/>
    <w:lvl w:ilvl="0" w:tplc="21449036">
      <w:start w:val="5"/>
      <w:numFmt w:val="decimal"/>
      <w:lvlText w:val="%1"/>
      <w:lvlJc w:val="left"/>
      <w:pPr>
        <w:ind w:left="703" w:hanging="491"/>
        <w:jc w:val="left"/>
      </w:pPr>
      <w:rPr>
        <w:rFonts w:hint="default"/>
        <w:lang w:val="ru-RU" w:eastAsia="ru-RU" w:bidi="ru-RU"/>
      </w:rPr>
    </w:lvl>
    <w:lvl w:ilvl="1" w:tplc="DC985408">
      <w:numFmt w:val="none"/>
      <w:lvlText w:val=""/>
      <w:lvlJc w:val="left"/>
      <w:pPr>
        <w:tabs>
          <w:tab w:val="num" w:pos="360"/>
        </w:tabs>
      </w:pPr>
    </w:lvl>
    <w:lvl w:ilvl="2" w:tplc="289E8A5A">
      <w:numFmt w:val="bullet"/>
      <w:lvlText w:val="•"/>
      <w:lvlJc w:val="left"/>
      <w:pPr>
        <w:ind w:left="2577" w:hanging="491"/>
      </w:pPr>
      <w:rPr>
        <w:rFonts w:hint="default"/>
        <w:lang w:val="ru-RU" w:eastAsia="ru-RU" w:bidi="ru-RU"/>
      </w:rPr>
    </w:lvl>
    <w:lvl w:ilvl="3" w:tplc="00E0DDC6">
      <w:numFmt w:val="bullet"/>
      <w:lvlText w:val="•"/>
      <w:lvlJc w:val="left"/>
      <w:pPr>
        <w:ind w:left="3515" w:hanging="491"/>
      </w:pPr>
      <w:rPr>
        <w:rFonts w:hint="default"/>
        <w:lang w:val="ru-RU" w:eastAsia="ru-RU" w:bidi="ru-RU"/>
      </w:rPr>
    </w:lvl>
    <w:lvl w:ilvl="4" w:tplc="B4C8D7AE">
      <w:numFmt w:val="bullet"/>
      <w:lvlText w:val="•"/>
      <w:lvlJc w:val="left"/>
      <w:pPr>
        <w:ind w:left="4454" w:hanging="491"/>
      </w:pPr>
      <w:rPr>
        <w:rFonts w:hint="default"/>
        <w:lang w:val="ru-RU" w:eastAsia="ru-RU" w:bidi="ru-RU"/>
      </w:rPr>
    </w:lvl>
    <w:lvl w:ilvl="5" w:tplc="A628DAEC">
      <w:numFmt w:val="bullet"/>
      <w:lvlText w:val="•"/>
      <w:lvlJc w:val="left"/>
      <w:pPr>
        <w:ind w:left="5393" w:hanging="491"/>
      </w:pPr>
      <w:rPr>
        <w:rFonts w:hint="default"/>
        <w:lang w:val="ru-RU" w:eastAsia="ru-RU" w:bidi="ru-RU"/>
      </w:rPr>
    </w:lvl>
    <w:lvl w:ilvl="6" w:tplc="2A94C284">
      <w:numFmt w:val="bullet"/>
      <w:lvlText w:val="•"/>
      <w:lvlJc w:val="left"/>
      <w:pPr>
        <w:ind w:left="6331" w:hanging="491"/>
      </w:pPr>
      <w:rPr>
        <w:rFonts w:hint="default"/>
        <w:lang w:val="ru-RU" w:eastAsia="ru-RU" w:bidi="ru-RU"/>
      </w:rPr>
    </w:lvl>
    <w:lvl w:ilvl="7" w:tplc="E24033FE">
      <w:numFmt w:val="bullet"/>
      <w:lvlText w:val="•"/>
      <w:lvlJc w:val="left"/>
      <w:pPr>
        <w:ind w:left="7270" w:hanging="491"/>
      </w:pPr>
      <w:rPr>
        <w:rFonts w:hint="default"/>
        <w:lang w:val="ru-RU" w:eastAsia="ru-RU" w:bidi="ru-RU"/>
      </w:rPr>
    </w:lvl>
    <w:lvl w:ilvl="8" w:tplc="1EA6245C">
      <w:numFmt w:val="bullet"/>
      <w:lvlText w:val="•"/>
      <w:lvlJc w:val="left"/>
      <w:pPr>
        <w:ind w:left="8209" w:hanging="491"/>
      </w:pPr>
      <w:rPr>
        <w:rFonts w:hint="default"/>
        <w:lang w:val="ru-RU" w:eastAsia="ru-RU" w:bidi="ru-RU"/>
      </w:rPr>
    </w:lvl>
  </w:abstractNum>
  <w:abstractNum w:abstractNumId="4">
    <w:nsid w:val="1DBC6533"/>
    <w:multiLevelType w:val="hybridMultilevel"/>
    <w:tmpl w:val="58A41CBC"/>
    <w:lvl w:ilvl="0" w:tplc="D6ACFE98">
      <w:start w:val="1"/>
      <w:numFmt w:val="decimal"/>
      <w:lvlText w:val="%1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BC0DFE">
      <w:numFmt w:val="bullet"/>
      <w:lvlText w:val="•"/>
      <w:lvlJc w:val="left"/>
      <w:pPr>
        <w:ind w:left="1206" w:hanging="516"/>
      </w:pPr>
      <w:rPr>
        <w:rFonts w:hint="default"/>
        <w:lang w:val="ru-RU" w:eastAsia="ru-RU" w:bidi="ru-RU"/>
      </w:rPr>
    </w:lvl>
    <w:lvl w:ilvl="2" w:tplc="132E4D70">
      <w:numFmt w:val="bullet"/>
      <w:lvlText w:val="•"/>
      <w:lvlJc w:val="left"/>
      <w:pPr>
        <w:ind w:left="2193" w:hanging="516"/>
      </w:pPr>
      <w:rPr>
        <w:rFonts w:hint="default"/>
        <w:lang w:val="ru-RU" w:eastAsia="ru-RU" w:bidi="ru-RU"/>
      </w:rPr>
    </w:lvl>
    <w:lvl w:ilvl="3" w:tplc="28C473B6">
      <w:numFmt w:val="bullet"/>
      <w:lvlText w:val="•"/>
      <w:lvlJc w:val="left"/>
      <w:pPr>
        <w:ind w:left="3179" w:hanging="516"/>
      </w:pPr>
      <w:rPr>
        <w:rFonts w:hint="default"/>
        <w:lang w:val="ru-RU" w:eastAsia="ru-RU" w:bidi="ru-RU"/>
      </w:rPr>
    </w:lvl>
    <w:lvl w:ilvl="4" w:tplc="A55E820A">
      <w:numFmt w:val="bullet"/>
      <w:lvlText w:val="•"/>
      <w:lvlJc w:val="left"/>
      <w:pPr>
        <w:ind w:left="4166" w:hanging="516"/>
      </w:pPr>
      <w:rPr>
        <w:rFonts w:hint="default"/>
        <w:lang w:val="ru-RU" w:eastAsia="ru-RU" w:bidi="ru-RU"/>
      </w:rPr>
    </w:lvl>
    <w:lvl w:ilvl="5" w:tplc="3D4E6DBA">
      <w:numFmt w:val="bullet"/>
      <w:lvlText w:val="•"/>
      <w:lvlJc w:val="left"/>
      <w:pPr>
        <w:ind w:left="5153" w:hanging="516"/>
      </w:pPr>
      <w:rPr>
        <w:rFonts w:hint="default"/>
        <w:lang w:val="ru-RU" w:eastAsia="ru-RU" w:bidi="ru-RU"/>
      </w:rPr>
    </w:lvl>
    <w:lvl w:ilvl="6" w:tplc="D1E6FD12">
      <w:numFmt w:val="bullet"/>
      <w:lvlText w:val="•"/>
      <w:lvlJc w:val="left"/>
      <w:pPr>
        <w:ind w:left="6139" w:hanging="516"/>
      </w:pPr>
      <w:rPr>
        <w:rFonts w:hint="default"/>
        <w:lang w:val="ru-RU" w:eastAsia="ru-RU" w:bidi="ru-RU"/>
      </w:rPr>
    </w:lvl>
    <w:lvl w:ilvl="7" w:tplc="1F347DEA">
      <w:numFmt w:val="bullet"/>
      <w:lvlText w:val="•"/>
      <w:lvlJc w:val="left"/>
      <w:pPr>
        <w:ind w:left="7126" w:hanging="516"/>
      </w:pPr>
      <w:rPr>
        <w:rFonts w:hint="default"/>
        <w:lang w:val="ru-RU" w:eastAsia="ru-RU" w:bidi="ru-RU"/>
      </w:rPr>
    </w:lvl>
    <w:lvl w:ilvl="8" w:tplc="D6B8E426">
      <w:numFmt w:val="bullet"/>
      <w:lvlText w:val="•"/>
      <w:lvlJc w:val="left"/>
      <w:pPr>
        <w:ind w:left="8113" w:hanging="516"/>
      </w:pPr>
      <w:rPr>
        <w:rFonts w:hint="default"/>
        <w:lang w:val="ru-RU" w:eastAsia="ru-RU" w:bidi="ru-RU"/>
      </w:rPr>
    </w:lvl>
  </w:abstractNum>
  <w:abstractNum w:abstractNumId="5">
    <w:nsid w:val="20F46ED7"/>
    <w:multiLevelType w:val="hybridMultilevel"/>
    <w:tmpl w:val="E5B4B556"/>
    <w:lvl w:ilvl="0" w:tplc="4816C3D0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B2A5C0">
      <w:numFmt w:val="bullet"/>
      <w:lvlText w:val="•"/>
      <w:lvlJc w:val="left"/>
      <w:pPr>
        <w:ind w:left="1260" w:hanging="245"/>
      </w:pPr>
      <w:rPr>
        <w:rFonts w:hint="default"/>
        <w:lang w:val="ru-RU" w:eastAsia="ru-RU" w:bidi="ru-RU"/>
      </w:rPr>
    </w:lvl>
    <w:lvl w:ilvl="2" w:tplc="32FEC168">
      <w:numFmt w:val="bullet"/>
      <w:lvlText w:val="•"/>
      <w:lvlJc w:val="left"/>
      <w:pPr>
        <w:ind w:left="2241" w:hanging="245"/>
      </w:pPr>
      <w:rPr>
        <w:rFonts w:hint="default"/>
        <w:lang w:val="ru-RU" w:eastAsia="ru-RU" w:bidi="ru-RU"/>
      </w:rPr>
    </w:lvl>
    <w:lvl w:ilvl="3" w:tplc="4CEC536E">
      <w:numFmt w:val="bullet"/>
      <w:lvlText w:val="•"/>
      <w:lvlJc w:val="left"/>
      <w:pPr>
        <w:ind w:left="3221" w:hanging="245"/>
      </w:pPr>
      <w:rPr>
        <w:rFonts w:hint="default"/>
        <w:lang w:val="ru-RU" w:eastAsia="ru-RU" w:bidi="ru-RU"/>
      </w:rPr>
    </w:lvl>
    <w:lvl w:ilvl="4" w:tplc="0E287D2C">
      <w:numFmt w:val="bullet"/>
      <w:lvlText w:val="•"/>
      <w:lvlJc w:val="left"/>
      <w:pPr>
        <w:ind w:left="4202" w:hanging="245"/>
      </w:pPr>
      <w:rPr>
        <w:rFonts w:hint="default"/>
        <w:lang w:val="ru-RU" w:eastAsia="ru-RU" w:bidi="ru-RU"/>
      </w:rPr>
    </w:lvl>
    <w:lvl w:ilvl="5" w:tplc="660414AA">
      <w:numFmt w:val="bullet"/>
      <w:lvlText w:val="•"/>
      <w:lvlJc w:val="left"/>
      <w:pPr>
        <w:ind w:left="5183" w:hanging="245"/>
      </w:pPr>
      <w:rPr>
        <w:rFonts w:hint="default"/>
        <w:lang w:val="ru-RU" w:eastAsia="ru-RU" w:bidi="ru-RU"/>
      </w:rPr>
    </w:lvl>
    <w:lvl w:ilvl="6" w:tplc="45E26FBE">
      <w:numFmt w:val="bullet"/>
      <w:lvlText w:val="•"/>
      <w:lvlJc w:val="left"/>
      <w:pPr>
        <w:ind w:left="6163" w:hanging="245"/>
      </w:pPr>
      <w:rPr>
        <w:rFonts w:hint="default"/>
        <w:lang w:val="ru-RU" w:eastAsia="ru-RU" w:bidi="ru-RU"/>
      </w:rPr>
    </w:lvl>
    <w:lvl w:ilvl="7" w:tplc="5F0A7FCC">
      <w:numFmt w:val="bullet"/>
      <w:lvlText w:val="•"/>
      <w:lvlJc w:val="left"/>
      <w:pPr>
        <w:ind w:left="7144" w:hanging="245"/>
      </w:pPr>
      <w:rPr>
        <w:rFonts w:hint="default"/>
        <w:lang w:val="ru-RU" w:eastAsia="ru-RU" w:bidi="ru-RU"/>
      </w:rPr>
    </w:lvl>
    <w:lvl w:ilvl="8" w:tplc="38129570">
      <w:numFmt w:val="bullet"/>
      <w:lvlText w:val="•"/>
      <w:lvlJc w:val="left"/>
      <w:pPr>
        <w:ind w:left="8125" w:hanging="245"/>
      </w:pPr>
      <w:rPr>
        <w:rFonts w:hint="default"/>
        <w:lang w:val="ru-RU" w:eastAsia="ru-RU" w:bidi="ru-RU"/>
      </w:rPr>
    </w:lvl>
  </w:abstractNum>
  <w:abstractNum w:abstractNumId="6">
    <w:nsid w:val="216C5500"/>
    <w:multiLevelType w:val="hybridMultilevel"/>
    <w:tmpl w:val="3C18C050"/>
    <w:lvl w:ilvl="0" w:tplc="3AAC6142">
      <w:start w:val="1"/>
      <w:numFmt w:val="decimal"/>
      <w:lvlText w:val="%1)."/>
      <w:lvlJc w:val="left"/>
      <w:pPr>
        <w:ind w:left="587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154B008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832DBEA">
      <w:numFmt w:val="bullet"/>
      <w:lvlText w:val="•"/>
      <w:lvlJc w:val="left"/>
      <w:pPr>
        <w:ind w:left="1636" w:hanging="260"/>
      </w:pPr>
      <w:rPr>
        <w:rFonts w:hint="default"/>
        <w:lang w:val="ru-RU" w:eastAsia="ru-RU" w:bidi="ru-RU"/>
      </w:rPr>
    </w:lvl>
    <w:lvl w:ilvl="3" w:tplc="2C7C146C">
      <w:numFmt w:val="bullet"/>
      <w:lvlText w:val="•"/>
      <w:lvlJc w:val="left"/>
      <w:pPr>
        <w:ind w:left="2692" w:hanging="260"/>
      </w:pPr>
      <w:rPr>
        <w:rFonts w:hint="default"/>
        <w:lang w:val="ru-RU" w:eastAsia="ru-RU" w:bidi="ru-RU"/>
      </w:rPr>
    </w:lvl>
    <w:lvl w:ilvl="4" w:tplc="E4728FC8">
      <w:numFmt w:val="bullet"/>
      <w:lvlText w:val="•"/>
      <w:lvlJc w:val="left"/>
      <w:pPr>
        <w:ind w:left="3748" w:hanging="260"/>
      </w:pPr>
      <w:rPr>
        <w:rFonts w:hint="default"/>
        <w:lang w:val="ru-RU" w:eastAsia="ru-RU" w:bidi="ru-RU"/>
      </w:rPr>
    </w:lvl>
    <w:lvl w:ilvl="5" w:tplc="619070E6">
      <w:numFmt w:val="bullet"/>
      <w:lvlText w:val="•"/>
      <w:lvlJc w:val="left"/>
      <w:pPr>
        <w:ind w:left="4805" w:hanging="260"/>
      </w:pPr>
      <w:rPr>
        <w:rFonts w:hint="default"/>
        <w:lang w:val="ru-RU" w:eastAsia="ru-RU" w:bidi="ru-RU"/>
      </w:rPr>
    </w:lvl>
    <w:lvl w:ilvl="6" w:tplc="C052835C">
      <w:numFmt w:val="bullet"/>
      <w:lvlText w:val="•"/>
      <w:lvlJc w:val="left"/>
      <w:pPr>
        <w:ind w:left="5861" w:hanging="260"/>
      </w:pPr>
      <w:rPr>
        <w:rFonts w:hint="default"/>
        <w:lang w:val="ru-RU" w:eastAsia="ru-RU" w:bidi="ru-RU"/>
      </w:rPr>
    </w:lvl>
    <w:lvl w:ilvl="7" w:tplc="099C24E8">
      <w:numFmt w:val="bullet"/>
      <w:lvlText w:val="•"/>
      <w:lvlJc w:val="left"/>
      <w:pPr>
        <w:ind w:left="6917" w:hanging="260"/>
      </w:pPr>
      <w:rPr>
        <w:rFonts w:hint="default"/>
        <w:lang w:val="ru-RU" w:eastAsia="ru-RU" w:bidi="ru-RU"/>
      </w:rPr>
    </w:lvl>
    <w:lvl w:ilvl="8" w:tplc="6148902C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7">
    <w:nsid w:val="2D44576C"/>
    <w:multiLevelType w:val="hybridMultilevel"/>
    <w:tmpl w:val="3D78826C"/>
    <w:lvl w:ilvl="0" w:tplc="EC82D240">
      <w:start w:val="11"/>
      <w:numFmt w:val="decimal"/>
      <w:lvlText w:val="%1."/>
      <w:lvlJc w:val="left"/>
      <w:pPr>
        <w:ind w:left="626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43CA3E8">
      <w:start w:val="1"/>
      <w:numFmt w:val="decimal"/>
      <w:lvlText w:val="%2."/>
      <w:lvlJc w:val="left"/>
      <w:pPr>
        <w:ind w:left="1610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7E0DB18">
      <w:start w:val="1"/>
      <w:numFmt w:val="decimal"/>
      <w:lvlText w:val="%3."/>
      <w:lvlJc w:val="left"/>
      <w:pPr>
        <w:ind w:left="15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ADA30EE">
      <w:numFmt w:val="bullet"/>
      <w:lvlText w:val="•"/>
      <w:lvlJc w:val="left"/>
      <w:pPr>
        <w:ind w:left="2678" w:hanging="360"/>
      </w:pPr>
      <w:rPr>
        <w:rFonts w:hint="default"/>
        <w:lang w:val="ru-RU" w:eastAsia="ru-RU" w:bidi="ru-RU"/>
      </w:rPr>
    </w:lvl>
    <w:lvl w:ilvl="4" w:tplc="86340A5C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5" w:tplc="BE2E99DC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6" w:tplc="1E3C5C38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7" w:tplc="5CCA4CD8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8" w:tplc="4DE85466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8">
    <w:nsid w:val="2DAA0A80"/>
    <w:multiLevelType w:val="hybridMultilevel"/>
    <w:tmpl w:val="34E0F7FE"/>
    <w:lvl w:ilvl="0" w:tplc="7D769E62">
      <w:start w:val="2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42EC090">
      <w:numFmt w:val="none"/>
      <w:lvlText w:val=""/>
      <w:lvlJc w:val="left"/>
      <w:pPr>
        <w:tabs>
          <w:tab w:val="num" w:pos="360"/>
        </w:tabs>
      </w:pPr>
    </w:lvl>
    <w:lvl w:ilvl="2" w:tplc="F25EBEFE">
      <w:numFmt w:val="bullet"/>
      <w:lvlText w:val="•"/>
      <w:lvlJc w:val="left"/>
      <w:pPr>
        <w:ind w:left="2240" w:hanging="722"/>
      </w:pPr>
      <w:rPr>
        <w:rFonts w:hint="default"/>
        <w:lang w:val="ru-RU" w:eastAsia="ru-RU" w:bidi="ru-RU"/>
      </w:rPr>
    </w:lvl>
    <w:lvl w:ilvl="3" w:tplc="9E4EB9AE">
      <w:numFmt w:val="bullet"/>
      <w:lvlText w:val="•"/>
      <w:lvlJc w:val="left"/>
      <w:pPr>
        <w:ind w:left="3220" w:hanging="722"/>
      </w:pPr>
      <w:rPr>
        <w:rFonts w:hint="default"/>
        <w:lang w:val="ru-RU" w:eastAsia="ru-RU" w:bidi="ru-RU"/>
      </w:rPr>
    </w:lvl>
    <w:lvl w:ilvl="4" w:tplc="C2C6C3FE">
      <w:numFmt w:val="bullet"/>
      <w:lvlText w:val="•"/>
      <w:lvlJc w:val="left"/>
      <w:pPr>
        <w:ind w:left="4201" w:hanging="722"/>
      </w:pPr>
      <w:rPr>
        <w:rFonts w:hint="default"/>
        <w:lang w:val="ru-RU" w:eastAsia="ru-RU" w:bidi="ru-RU"/>
      </w:rPr>
    </w:lvl>
    <w:lvl w:ilvl="5" w:tplc="8706772E">
      <w:numFmt w:val="bullet"/>
      <w:lvlText w:val="•"/>
      <w:lvlJc w:val="left"/>
      <w:pPr>
        <w:ind w:left="5182" w:hanging="722"/>
      </w:pPr>
      <w:rPr>
        <w:rFonts w:hint="default"/>
        <w:lang w:val="ru-RU" w:eastAsia="ru-RU" w:bidi="ru-RU"/>
      </w:rPr>
    </w:lvl>
    <w:lvl w:ilvl="6" w:tplc="9D38D392">
      <w:numFmt w:val="bullet"/>
      <w:lvlText w:val="•"/>
      <w:lvlJc w:val="left"/>
      <w:pPr>
        <w:ind w:left="6163" w:hanging="722"/>
      </w:pPr>
      <w:rPr>
        <w:rFonts w:hint="default"/>
        <w:lang w:val="ru-RU" w:eastAsia="ru-RU" w:bidi="ru-RU"/>
      </w:rPr>
    </w:lvl>
    <w:lvl w:ilvl="7" w:tplc="2C123B9E">
      <w:numFmt w:val="bullet"/>
      <w:lvlText w:val="•"/>
      <w:lvlJc w:val="left"/>
      <w:pPr>
        <w:ind w:left="7144" w:hanging="722"/>
      </w:pPr>
      <w:rPr>
        <w:rFonts w:hint="default"/>
        <w:lang w:val="ru-RU" w:eastAsia="ru-RU" w:bidi="ru-RU"/>
      </w:rPr>
    </w:lvl>
    <w:lvl w:ilvl="8" w:tplc="73308E2C">
      <w:numFmt w:val="bullet"/>
      <w:lvlText w:val="•"/>
      <w:lvlJc w:val="left"/>
      <w:pPr>
        <w:ind w:left="8124" w:hanging="722"/>
      </w:pPr>
      <w:rPr>
        <w:rFonts w:hint="default"/>
        <w:lang w:val="ru-RU" w:eastAsia="ru-RU" w:bidi="ru-RU"/>
      </w:rPr>
    </w:lvl>
  </w:abstractNum>
  <w:abstractNum w:abstractNumId="9">
    <w:nsid w:val="4430243C"/>
    <w:multiLevelType w:val="hybridMultilevel"/>
    <w:tmpl w:val="9B4E7CB0"/>
    <w:lvl w:ilvl="0" w:tplc="D02A8DDC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4E50DE">
      <w:numFmt w:val="bullet"/>
      <w:lvlText w:val="•"/>
      <w:lvlJc w:val="left"/>
      <w:pPr>
        <w:ind w:left="1710" w:hanging="567"/>
      </w:pPr>
      <w:rPr>
        <w:rFonts w:hint="default"/>
        <w:lang w:val="ru-RU" w:eastAsia="ru-RU" w:bidi="ru-RU"/>
      </w:rPr>
    </w:lvl>
    <w:lvl w:ilvl="2" w:tplc="BE9CDD84">
      <w:numFmt w:val="bullet"/>
      <w:lvlText w:val="•"/>
      <w:lvlJc w:val="left"/>
      <w:pPr>
        <w:ind w:left="2641" w:hanging="567"/>
      </w:pPr>
      <w:rPr>
        <w:rFonts w:hint="default"/>
        <w:lang w:val="ru-RU" w:eastAsia="ru-RU" w:bidi="ru-RU"/>
      </w:rPr>
    </w:lvl>
    <w:lvl w:ilvl="3" w:tplc="CD421154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0340FC44">
      <w:numFmt w:val="bullet"/>
      <w:lvlText w:val="•"/>
      <w:lvlJc w:val="left"/>
      <w:pPr>
        <w:ind w:left="4502" w:hanging="567"/>
      </w:pPr>
      <w:rPr>
        <w:rFonts w:hint="default"/>
        <w:lang w:val="ru-RU" w:eastAsia="ru-RU" w:bidi="ru-RU"/>
      </w:rPr>
    </w:lvl>
    <w:lvl w:ilvl="5" w:tplc="6988DCC0">
      <w:numFmt w:val="bullet"/>
      <w:lvlText w:val="•"/>
      <w:lvlJc w:val="left"/>
      <w:pPr>
        <w:ind w:left="5433" w:hanging="567"/>
      </w:pPr>
      <w:rPr>
        <w:rFonts w:hint="default"/>
        <w:lang w:val="ru-RU" w:eastAsia="ru-RU" w:bidi="ru-RU"/>
      </w:rPr>
    </w:lvl>
    <w:lvl w:ilvl="6" w:tplc="4FF0FA44">
      <w:numFmt w:val="bullet"/>
      <w:lvlText w:val="•"/>
      <w:lvlJc w:val="left"/>
      <w:pPr>
        <w:ind w:left="6363" w:hanging="567"/>
      </w:pPr>
      <w:rPr>
        <w:rFonts w:hint="default"/>
        <w:lang w:val="ru-RU" w:eastAsia="ru-RU" w:bidi="ru-RU"/>
      </w:rPr>
    </w:lvl>
    <w:lvl w:ilvl="7" w:tplc="A96888BE">
      <w:numFmt w:val="bullet"/>
      <w:lvlText w:val="•"/>
      <w:lvlJc w:val="left"/>
      <w:pPr>
        <w:ind w:left="7294" w:hanging="567"/>
      </w:pPr>
      <w:rPr>
        <w:rFonts w:hint="default"/>
        <w:lang w:val="ru-RU" w:eastAsia="ru-RU" w:bidi="ru-RU"/>
      </w:rPr>
    </w:lvl>
    <w:lvl w:ilvl="8" w:tplc="898AF59C">
      <w:numFmt w:val="bullet"/>
      <w:lvlText w:val="•"/>
      <w:lvlJc w:val="left"/>
      <w:pPr>
        <w:ind w:left="8225" w:hanging="567"/>
      </w:pPr>
      <w:rPr>
        <w:rFonts w:hint="default"/>
        <w:lang w:val="ru-RU" w:eastAsia="ru-RU" w:bidi="ru-RU"/>
      </w:rPr>
    </w:lvl>
  </w:abstractNum>
  <w:abstractNum w:abstractNumId="10">
    <w:nsid w:val="5B5A59A6"/>
    <w:multiLevelType w:val="hybridMultilevel"/>
    <w:tmpl w:val="F2FEB22A"/>
    <w:lvl w:ilvl="0" w:tplc="78E0AED4">
      <w:numFmt w:val="bullet"/>
      <w:lvlText w:val="-"/>
      <w:lvlJc w:val="left"/>
      <w:pPr>
        <w:ind w:left="253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5CCA10">
      <w:numFmt w:val="bullet"/>
      <w:lvlText w:val="•"/>
      <w:lvlJc w:val="left"/>
      <w:pPr>
        <w:ind w:left="1242" w:hanging="476"/>
      </w:pPr>
      <w:rPr>
        <w:rFonts w:hint="default"/>
        <w:lang w:val="ru-RU" w:eastAsia="ru-RU" w:bidi="ru-RU"/>
      </w:rPr>
    </w:lvl>
    <w:lvl w:ilvl="2" w:tplc="4904AADC">
      <w:numFmt w:val="bullet"/>
      <w:lvlText w:val="•"/>
      <w:lvlJc w:val="left"/>
      <w:pPr>
        <w:ind w:left="2225" w:hanging="476"/>
      </w:pPr>
      <w:rPr>
        <w:rFonts w:hint="default"/>
        <w:lang w:val="ru-RU" w:eastAsia="ru-RU" w:bidi="ru-RU"/>
      </w:rPr>
    </w:lvl>
    <w:lvl w:ilvl="3" w:tplc="4A6C77F8">
      <w:numFmt w:val="bullet"/>
      <w:lvlText w:val="•"/>
      <w:lvlJc w:val="left"/>
      <w:pPr>
        <w:ind w:left="3207" w:hanging="476"/>
      </w:pPr>
      <w:rPr>
        <w:rFonts w:hint="default"/>
        <w:lang w:val="ru-RU" w:eastAsia="ru-RU" w:bidi="ru-RU"/>
      </w:rPr>
    </w:lvl>
    <w:lvl w:ilvl="4" w:tplc="FD266788">
      <w:numFmt w:val="bullet"/>
      <w:lvlText w:val="•"/>
      <w:lvlJc w:val="left"/>
      <w:pPr>
        <w:ind w:left="4190" w:hanging="476"/>
      </w:pPr>
      <w:rPr>
        <w:rFonts w:hint="default"/>
        <w:lang w:val="ru-RU" w:eastAsia="ru-RU" w:bidi="ru-RU"/>
      </w:rPr>
    </w:lvl>
    <w:lvl w:ilvl="5" w:tplc="37D683FA">
      <w:numFmt w:val="bullet"/>
      <w:lvlText w:val="•"/>
      <w:lvlJc w:val="left"/>
      <w:pPr>
        <w:ind w:left="5173" w:hanging="476"/>
      </w:pPr>
      <w:rPr>
        <w:rFonts w:hint="default"/>
        <w:lang w:val="ru-RU" w:eastAsia="ru-RU" w:bidi="ru-RU"/>
      </w:rPr>
    </w:lvl>
    <w:lvl w:ilvl="6" w:tplc="90E8B47A">
      <w:numFmt w:val="bullet"/>
      <w:lvlText w:val="•"/>
      <w:lvlJc w:val="left"/>
      <w:pPr>
        <w:ind w:left="6155" w:hanging="476"/>
      </w:pPr>
      <w:rPr>
        <w:rFonts w:hint="default"/>
        <w:lang w:val="ru-RU" w:eastAsia="ru-RU" w:bidi="ru-RU"/>
      </w:rPr>
    </w:lvl>
    <w:lvl w:ilvl="7" w:tplc="56E62CF6">
      <w:numFmt w:val="bullet"/>
      <w:lvlText w:val="•"/>
      <w:lvlJc w:val="left"/>
      <w:pPr>
        <w:ind w:left="7138" w:hanging="476"/>
      </w:pPr>
      <w:rPr>
        <w:rFonts w:hint="default"/>
        <w:lang w:val="ru-RU" w:eastAsia="ru-RU" w:bidi="ru-RU"/>
      </w:rPr>
    </w:lvl>
    <w:lvl w:ilvl="8" w:tplc="24ECB422">
      <w:numFmt w:val="bullet"/>
      <w:lvlText w:val="•"/>
      <w:lvlJc w:val="left"/>
      <w:pPr>
        <w:ind w:left="8121" w:hanging="476"/>
      </w:pPr>
      <w:rPr>
        <w:rFonts w:hint="default"/>
        <w:lang w:val="ru-RU" w:eastAsia="ru-RU" w:bidi="ru-RU"/>
      </w:rPr>
    </w:lvl>
  </w:abstractNum>
  <w:abstractNum w:abstractNumId="11">
    <w:nsid w:val="5F383D8D"/>
    <w:multiLevelType w:val="hybridMultilevel"/>
    <w:tmpl w:val="292C0A3E"/>
    <w:lvl w:ilvl="0" w:tplc="5440AAEE">
      <w:start w:val="6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510F2CC">
      <w:start w:val="1"/>
      <w:numFmt w:val="decimal"/>
      <w:lvlText w:val="%2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58699B8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C5AABABC">
      <w:numFmt w:val="bullet"/>
      <w:lvlText w:val="•"/>
      <w:lvlJc w:val="left"/>
      <w:pPr>
        <w:ind w:left="2065" w:hanging="168"/>
      </w:pPr>
      <w:rPr>
        <w:rFonts w:hint="default"/>
        <w:lang w:val="ru-RU" w:eastAsia="ru-RU" w:bidi="ru-RU"/>
      </w:rPr>
    </w:lvl>
    <w:lvl w:ilvl="4" w:tplc="4F1A0B92">
      <w:numFmt w:val="bullet"/>
      <w:lvlText w:val="•"/>
      <w:lvlJc w:val="left"/>
      <w:pPr>
        <w:ind w:left="3211" w:hanging="168"/>
      </w:pPr>
      <w:rPr>
        <w:rFonts w:hint="default"/>
        <w:lang w:val="ru-RU" w:eastAsia="ru-RU" w:bidi="ru-RU"/>
      </w:rPr>
    </w:lvl>
    <w:lvl w:ilvl="5" w:tplc="543C020C">
      <w:numFmt w:val="bullet"/>
      <w:lvlText w:val="•"/>
      <w:lvlJc w:val="left"/>
      <w:pPr>
        <w:ind w:left="4357" w:hanging="168"/>
      </w:pPr>
      <w:rPr>
        <w:rFonts w:hint="default"/>
        <w:lang w:val="ru-RU" w:eastAsia="ru-RU" w:bidi="ru-RU"/>
      </w:rPr>
    </w:lvl>
    <w:lvl w:ilvl="6" w:tplc="FE5A8F14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7" w:tplc="79E4824C">
      <w:numFmt w:val="bullet"/>
      <w:lvlText w:val="•"/>
      <w:lvlJc w:val="left"/>
      <w:pPr>
        <w:ind w:left="6649" w:hanging="168"/>
      </w:pPr>
      <w:rPr>
        <w:rFonts w:hint="default"/>
        <w:lang w:val="ru-RU" w:eastAsia="ru-RU" w:bidi="ru-RU"/>
      </w:rPr>
    </w:lvl>
    <w:lvl w:ilvl="8" w:tplc="2860534A">
      <w:numFmt w:val="bullet"/>
      <w:lvlText w:val="•"/>
      <w:lvlJc w:val="left"/>
      <w:pPr>
        <w:ind w:left="7794" w:hanging="16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0796"/>
    <w:rsid w:val="00540796"/>
    <w:rsid w:val="0074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079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7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079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40796"/>
    <w:pPr>
      <w:ind w:left="5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40796"/>
    <w:pPr>
      <w:ind w:left="212" w:firstLine="900"/>
    </w:pPr>
  </w:style>
  <w:style w:type="paragraph" w:customStyle="1" w:styleId="TableParagraph">
    <w:name w:val="Table Paragraph"/>
    <w:basedOn w:val="a"/>
    <w:uiPriority w:val="1"/>
    <w:qFormat/>
    <w:rsid w:val="00540796"/>
  </w:style>
  <w:style w:type="paragraph" w:styleId="a5">
    <w:name w:val="Balloon Text"/>
    <w:basedOn w:val="a"/>
    <w:link w:val="a6"/>
    <w:uiPriority w:val="99"/>
    <w:semiHidden/>
    <w:unhideWhenUsed/>
    <w:rsid w:val="00741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2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741F26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list.manu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lab.expon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ment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3411</Words>
  <Characters>19446</Characters>
  <Application>Microsoft Office Word</Application>
  <DocSecurity>0</DocSecurity>
  <Lines>162</Lines>
  <Paragraphs>45</Paragraphs>
  <ScaleCrop>false</ScaleCrop>
  <Company/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2019-07-25T08:40:00Z</dcterms:created>
  <dcterms:modified xsi:type="dcterms:W3CDTF">2019-07-25T08:41:00Z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