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29" w:rsidRPr="002C6491" w:rsidRDefault="00966429" w:rsidP="0096642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966429" w:rsidRDefault="00966429" w:rsidP="00966429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429" w:rsidRDefault="00966429" w:rsidP="00966429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966429" w:rsidRDefault="00966429" w:rsidP="00966429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966429" w:rsidRDefault="00966429" w:rsidP="00966429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966429" w:rsidRPr="007C1CA4" w:rsidRDefault="00966429" w:rsidP="00966429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966429" w:rsidRPr="007C1CA4" w:rsidRDefault="00966429" w:rsidP="00966429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966429" w:rsidRDefault="00966429" w:rsidP="00966429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Факультет </w:t>
      </w:r>
      <w:r>
        <w:rPr>
          <w:b/>
          <w:sz w:val="28"/>
          <w:szCs w:val="28"/>
          <w:u w:val="single"/>
        </w:rPr>
        <w:t>Геофизический</w:t>
      </w:r>
    </w:p>
    <w:p w:rsidR="00966429" w:rsidRPr="00007A29" w:rsidRDefault="00966429" w:rsidP="00966429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Математики</w:t>
      </w:r>
    </w:p>
    <w:tbl>
      <w:tblPr>
        <w:tblW w:w="5000" w:type="pct"/>
        <w:tblLook w:val="01E0"/>
      </w:tblPr>
      <w:tblGrid>
        <w:gridCol w:w="5341"/>
        <w:gridCol w:w="10275"/>
      </w:tblGrid>
      <w:tr w:rsidR="00966429" w:rsidRPr="007C1CA4" w:rsidTr="00FE4399">
        <w:tc>
          <w:tcPr>
            <w:tcW w:w="1710" w:type="pct"/>
            <w:shd w:val="clear" w:color="auto" w:fill="auto"/>
          </w:tcPr>
          <w:p w:rsidR="00966429" w:rsidRPr="007C1CA4" w:rsidRDefault="00966429" w:rsidP="00FE4399">
            <w:pPr>
              <w:spacing w:line="276" w:lineRule="auto"/>
              <w:jc w:val="right"/>
              <w:rPr>
                <w:szCs w:val="24"/>
              </w:rPr>
            </w:pPr>
          </w:p>
          <w:p w:rsidR="00966429" w:rsidRPr="007C1CA4" w:rsidRDefault="00966429" w:rsidP="00FE4399">
            <w:pPr>
              <w:spacing w:line="276" w:lineRule="auto"/>
              <w:jc w:val="right"/>
              <w:rPr>
                <w:szCs w:val="24"/>
              </w:rPr>
            </w:pPr>
          </w:p>
          <w:p w:rsidR="00966429" w:rsidRPr="007C1CA4" w:rsidRDefault="00966429" w:rsidP="00FE4399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966429" w:rsidRPr="007C1CA4" w:rsidRDefault="00966429" w:rsidP="00FE4399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966429" w:rsidRPr="007C1CA4" w:rsidRDefault="00966429" w:rsidP="00FE4399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966429" w:rsidRPr="007C1CA4" w:rsidRDefault="00966429" w:rsidP="00FE4399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И.о. декана факультета</w:t>
            </w:r>
            <w:r w:rsidRPr="007C1CA4">
              <w:rPr>
                <w:szCs w:val="24"/>
              </w:rPr>
              <w:t>:</w:t>
            </w:r>
          </w:p>
          <w:p w:rsidR="00966429" w:rsidRPr="007C1CA4" w:rsidRDefault="00966429" w:rsidP="00FE4399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Мальский К.С.</w:t>
            </w:r>
          </w:p>
          <w:p w:rsidR="00966429" w:rsidRPr="007C1CA4" w:rsidRDefault="00966429" w:rsidP="00FE4399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966429" w:rsidRPr="007C1CA4" w:rsidRDefault="00966429" w:rsidP="00FE4399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966429" w:rsidRPr="007C1CA4" w:rsidRDefault="00966429" w:rsidP="00966429">
      <w:pPr>
        <w:pStyle w:val="a6"/>
        <w:spacing w:line="276" w:lineRule="auto"/>
        <w:rPr>
          <w:rFonts w:cs="Times New Roman"/>
          <w:b/>
          <w:color w:val="FF0000"/>
          <w:szCs w:val="24"/>
        </w:rPr>
      </w:pPr>
    </w:p>
    <w:p w:rsidR="00966429" w:rsidRPr="00966429" w:rsidRDefault="00966429" w:rsidP="00966429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966429" w:rsidRDefault="00966429" w:rsidP="00966429">
      <w:pPr>
        <w:pStyle w:val="a6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 xml:space="preserve">Б2.У.1 «учебная практика» </w:t>
      </w:r>
      <w:r>
        <w:rPr>
          <w:rFonts w:cs="Times New Roman"/>
          <w:b/>
          <w:szCs w:val="24"/>
        </w:rPr>
        <w:t>(практика по получению первичных профессиональных умений и навыков)</w:t>
      </w:r>
    </w:p>
    <w:p w:rsidR="00966429" w:rsidRDefault="00966429" w:rsidP="00966429">
      <w:pPr>
        <w:pStyle w:val="a6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 w:rsidRPr="00307133">
        <w:rPr>
          <w:rFonts w:cs="Times New Roman"/>
          <w:b/>
          <w:sz w:val="28"/>
          <w:szCs w:val="28"/>
        </w:rPr>
        <w:t>01.04.04 «Прикладная математика»</w:t>
      </w:r>
    </w:p>
    <w:p w:rsidR="00966429" w:rsidRPr="00307133" w:rsidRDefault="00966429" w:rsidP="00966429">
      <w:pPr>
        <w:pStyle w:val="a6"/>
        <w:spacing w:before="120" w:after="120" w:line="276" w:lineRule="auto"/>
        <w:jc w:val="center"/>
        <w:rPr>
          <w:rFonts w:cs="Times New Roman"/>
          <w:color w:val="FF0000"/>
          <w:szCs w:val="24"/>
        </w:rPr>
      </w:pPr>
      <w:r w:rsidRPr="00F0399C">
        <w:rPr>
          <w:rFonts w:cs="Times New Roman"/>
          <w:sz w:val="28"/>
          <w:szCs w:val="28"/>
        </w:rPr>
        <w:t xml:space="preserve">Программа подготовки </w:t>
      </w:r>
      <w:r w:rsidRPr="00307133">
        <w:rPr>
          <w:rFonts w:cs="Times New Roman"/>
          <w:iCs/>
          <w:sz w:val="28"/>
          <w:szCs w:val="28"/>
        </w:rPr>
        <w:t>"Математическое моделирование и обработка геолого-геофизической информации"</w:t>
      </w:r>
    </w:p>
    <w:p w:rsidR="00966429" w:rsidRPr="00F0399C" w:rsidRDefault="00966429" w:rsidP="00966429">
      <w:pPr>
        <w:pStyle w:val="a6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szCs w:val="24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7"/>
        <w:gridCol w:w="5138"/>
      </w:tblGrid>
      <w:tr w:rsidR="00966429" w:rsidRPr="004D0A85" w:rsidTr="00FE4399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966429" w:rsidRPr="004D0A85" w:rsidRDefault="00966429" w:rsidP="00FE4399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966429" w:rsidRPr="004D0A85" w:rsidRDefault="00966429" w:rsidP="00FE4399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>8 з.е. (288 ак.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  <w:r w:rsidRPr="004D0A85">
              <w:rPr>
                <w:rFonts w:eastAsia="Calibri"/>
                <w:szCs w:val="24"/>
              </w:rPr>
              <w:t xml:space="preserve">  </w:t>
            </w:r>
          </w:p>
          <w:p w:rsidR="00966429" w:rsidRPr="004D0A85" w:rsidRDefault="00966429" w:rsidP="00FE4399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966429" w:rsidRPr="004D0A85" w:rsidRDefault="00966429" w:rsidP="00FE4399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Курс           1</w:t>
            </w:r>
          </w:p>
          <w:p w:rsidR="00966429" w:rsidRPr="004D0A85" w:rsidRDefault="00966429" w:rsidP="00FE4399">
            <w:pPr>
              <w:spacing w:line="276" w:lineRule="auto"/>
              <w:rPr>
                <w:rFonts w:eastAsia="Calibri"/>
                <w:szCs w:val="24"/>
              </w:rPr>
            </w:pPr>
          </w:p>
          <w:p w:rsidR="00966429" w:rsidRPr="004D0A85" w:rsidRDefault="00966429" w:rsidP="00966429">
            <w:pPr>
              <w:ind w:right="-6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</w:t>
            </w:r>
            <w:r>
              <w:rPr>
                <w:rFonts w:eastAsia="Calibri"/>
                <w:szCs w:val="24"/>
              </w:rPr>
              <w:t>1</w:t>
            </w:r>
          </w:p>
        </w:tc>
      </w:tr>
    </w:tbl>
    <w:p w:rsidR="00966429" w:rsidRDefault="00966429" w:rsidP="00966429">
      <w:pPr>
        <w:spacing w:line="276" w:lineRule="auto"/>
        <w:ind w:right="-6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Cs w:val="24"/>
        </w:rPr>
        <w:t xml:space="preserve"> </w:t>
      </w:r>
      <w:r w:rsidRPr="00F0399C">
        <w:rPr>
          <w:szCs w:val="24"/>
        </w:rPr>
        <w:t xml:space="preserve">Промежуточная </w:t>
      </w:r>
    </w:p>
    <w:p w:rsidR="00966429" w:rsidRPr="00966429" w:rsidRDefault="00966429" w:rsidP="00966429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>зачет с оценкой</w:t>
      </w:r>
    </w:p>
    <w:p w:rsidR="00966429" w:rsidRPr="00F64D37" w:rsidRDefault="00966429" w:rsidP="00966429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966429" w:rsidRPr="00F64D37" w:rsidRDefault="00966429" w:rsidP="00966429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>Протокол № _________от «___»__________2018 г.</w:t>
      </w:r>
    </w:p>
    <w:p w:rsidR="00966429" w:rsidRPr="00F64D37" w:rsidRDefault="00966429" w:rsidP="00966429">
      <w:pPr>
        <w:spacing w:line="276" w:lineRule="auto"/>
        <w:jc w:val="right"/>
        <w:rPr>
          <w:sz w:val="28"/>
          <w:szCs w:val="28"/>
        </w:rPr>
      </w:pPr>
    </w:p>
    <w:p w:rsidR="00966429" w:rsidRPr="00F64D37" w:rsidRDefault="00966429" w:rsidP="00966429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Зав.кафедрой, доцент __________(Качержук С.С.)</w:t>
      </w:r>
    </w:p>
    <w:p w:rsidR="00966429" w:rsidRDefault="00966429" w:rsidP="00966429">
      <w:pPr>
        <w:spacing w:line="276" w:lineRule="auto"/>
        <w:jc w:val="right"/>
        <w:rPr>
          <w:b/>
          <w:sz w:val="28"/>
          <w:szCs w:val="28"/>
        </w:rPr>
      </w:pPr>
    </w:p>
    <w:p w:rsidR="00966429" w:rsidRDefault="00966429" w:rsidP="00966429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EA445F" w:rsidRDefault="00EA445F">
      <w:pPr>
        <w:jc w:val="center"/>
        <w:rPr>
          <w:sz w:val="28"/>
        </w:rPr>
        <w:sectPr w:rsidR="00EA445F" w:rsidSect="00966429">
          <w:type w:val="continuous"/>
          <w:pgSz w:w="16840" w:h="11910" w:orient="landscape"/>
          <w:pgMar w:top="142" w:right="700" w:bottom="280" w:left="740" w:header="720" w:footer="720" w:gutter="0"/>
          <w:cols w:space="720"/>
        </w:sectPr>
      </w:pPr>
    </w:p>
    <w:p w:rsidR="00EA445F" w:rsidRDefault="003263FE">
      <w:pPr>
        <w:pStyle w:val="Heading3"/>
        <w:numPr>
          <w:ilvl w:val="0"/>
          <w:numId w:val="10"/>
        </w:numPr>
        <w:tabs>
          <w:tab w:val="left" w:pos="5624"/>
        </w:tabs>
        <w:spacing w:before="62" w:line="274" w:lineRule="exact"/>
        <w:ind w:hanging="241"/>
        <w:jc w:val="both"/>
      </w:pPr>
      <w:r>
        <w:lastRenderedPageBreak/>
        <w:t>Положение дисциплины в общей структуре</w:t>
      </w:r>
      <w:r>
        <w:rPr>
          <w:spacing w:val="-4"/>
        </w:rPr>
        <w:t xml:space="preserve"> </w:t>
      </w:r>
      <w:r>
        <w:t>ООП</w:t>
      </w:r>
    </w:p>
    <w:p w:rsidR="00EA445F" w:rsidRDefault="003263FE">
      <w:pPr>
        <w:ind w:left="112" w:right="140" w:firstLine="708"/>
        <w:jc w:val="both"/>
        <w:rPr>
          <w:sz w:val="24"/>
        </w:rPr>
      </w:pPr>
      <w:r>
        <w:rPr>
          <w:sz w:val="24"/>
        </w:rPr>
        <w:t>Учебная практика Б2.У.1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по получению первичных профессиональных умений и навыков</w:t>
      </w:r>
      <w:r>
        <w:rPr>
          <w:i/>
          <w:sz w:val="24"/>
        </w:rPr>
        <w:t xml:space="preserve"> </w:t>
      </w:r>
      <w:r>
        <w:rPr>
          <w:sz w:val="24"/>
        </w:rPr>
        <w:t>(далее – учебная практика), предназначенная для направления подготовки 01.04.04 «Прикладная математика», проводитс</w:t>
      </w:r>
      <w:r>
        <w:rPr>
          <w:sz w:val="24"/>
        </w:rPr>
        <w:t xml:space="preserve">я со магистрантами МГРИ-РГГРУ в </w:t>
      </w:r>
      <w:r>
        <w:rPr>
          <w:i/>
          <w:sz w:val="24"/>
        </w:rPr>
        <w:t xml:space="preserve">1 семестре </w:t>
      </w:r>
      <w:r>
        <w:rPr>
          <w:sz w:val="24"/>
        </w:rPr>
        <w:t>в соответствии с учебным планом (</w:t>
      </w:r>
      <w:r>
        <w:rPr>
          <w:i/>
          <w:sz w:val="24"/>
        </w:rPr>
        <w:t>сосредоточенно</w:t>
      </w:r>
      <w:r>
        <w:rPr>
          <w:sz w:val="24"/>
        </w:rPr>
        <w:t>). Практика базируется на учебных дисциплинах, изучаемых в текущем семестре.</w:t>
      </w:r>
    </w:p>
    <w:p w:rsidR="00EA445F" w:rsidRDefault="00EA445F">
      <w:pPr>
        <w:pStyle w:val="a3"/>
        <w:spacing w:before="8"/>
        <w:rPr>
          <w:sz w:val="34"/>
        </w:rPr>
      </w:pPr>
    </w:p>
    <w:p w:rsidR="00EA445F" w:rsidRDefault="003263FE">
      <w:pPr>
        <w:pStyle w:val="Heading3"/>
        <w:numPr>
          <w:ilvl w:val="0"/>
          <w:numId w:val="10"/>
        </w:numPr>
        <w:tabs>
          <w:tab w:val="left" w:pos="6277"/>
        </w:tabs>
        <w:ind w:left="6276" w:hanging="241"/>
        <w:jc w:val="both"/>
      </w:pPr>
      <w:r>
        <w:t>Цели и задачи учебной практики</w:t>
      </w:r>
    </w:p>
    <w:p w:rsidR="00EA445F" w:rsidRDefault="003263FE">
      <w:pPr>
        <w:pStyle w:val="a3"/>
        <w:spacing w:before="115"/>
        <w:ind w:left="112" w:right="143" w:firstLine="708"/>
        <w:jc w:val="both"/>
      </w:pPr>
      <w:r>
        <w:t>Во время практики магистрант должен закрепить знания, полученные в процессе обучения, приобрести опыт и навыки практической, производственной, научной и исследовательской работы, сформировать профессиональную компетентность, развить организаторские и делов</w:t>
      </w:r>
      <w:r>
        <w:t>ые качества, развить способности к подготовке научных публикаций.</w:t>
      </w:r>
    </w:p>
    <w:p w:rsidR="00EA445F" w:rsidRDefault="003263FE">
      <w:pPr>
        <w:pStyle w:val="a3"/>
        <w:spacing w:line="274" w:lineRule="exact"/>
        <w:ind w:left="820"/>
        <w:jc w:val="both"/>
      </w:pPr>
      <w:r>
        <w:t>Учебная практика предполагает приобретение магистрантом профессиональных умений и навыков по направлению подготовки</w:t>
      </w:r>
    </w:p>
    <w:p w:rsidR="00EA445F" w:rsidRDefault="003263FE">
      <w:pPr>
        <w:pStyle w:val="a3"/>
        <w:ind w:left="112" w:right="144"/>
        <w:jc w:val="both"/>
      </w:pPr>
      <w:r>
        <w:t>«Прикладная математика», закрепление и систематизацию знаний, получаемых п</w:t>
      </w:r>
      <w:r>
        <w:t>ри изучении специальных дисциплин, предварительный выбор тематики подбор материала для выполнения выпускной квалификационной работы, освоение приѐмов публичной защиты отчета.</w:t>
      </w:r>
    </w:p>
    <w:p w:rsidR="00EA445F" w:rsidRDefault="003263FE">
      <w:pPr>
        <w:pStyle w:val="a3"/>
        <w:ind w:left="112" w:right="146" w:firstLine="708"/>
        <w:jc w:val="both"/>
      </w:pPr>
      <w:r>
        <w:t>Перед началом практики руководитель помогает магистранту заполнить дневник практи</w:t>
      </w:r>
      <w:r>
        <w:t>ки, выдает магистранту перечень вопросов, которые магистрант должен изучить в период прохождения практики в соответствии с приведенными выше общими целями, и индивидуальное задание с указанием сроков выполнения. Кроме того, магистрант получает список литер</w:t>
      </w:r>
      <w:r>
        <w:t>атуры, справочный материал и список интернет- источников по теме индивидуального</w:t>
      </w:r>
      <w:r>
        <w:rPr>
          <w:spacing w:val="-5"/>
        </w:rPr>
        <w:t xml:space="preserve"> </w:t>
      </w:r>
      <w:r>
        <w:t>задания.</w:t>
      </w:r>
    </w:p>
    <w:p w:rsidR="00EA445F" w:rsidRDefault="00EA445F">
      <w:pPr>
        <w:pStyle w:val="a3"/>
        <w:spacing w:before="10"/>
        <w:rPr>
          <w:sz w:val="34"/>
        </w:rPr>
      </w:pPr>
    </w:p>
    <w:p w:rsidR="00EA445F" w:rsidRDefault="003263FE">
      <w:pPr>
        <w:pStyle w:val="Heading3"/>
        <w:numPr>
          <w:ilvl w:val="0"/>
          <w:numId w:val="10"/>
        </w:numPr>
        <w:tabs>
          <w:tab w:val="left" w:pos="2969"/>
        </w:tabs>
        <w:ind w:left="2968" w:hanging="241"/>
        <w:jc w:val="left"/>
      </w:pPr>
      <w:r>
        <w:t>Основные компетенции, приобретаемые магистрантами в результате прохождения</w:t>
      </w:r>
      <w:r>
        <w:rPr>
          <w:spacing w:val="-9"/>
        </w:rPr>
        <w:t xml:space="preserve"> </w:t>
      </w:r>
      <w:r>
        <w:t>практики</w:t>
      </w:r>
    </w:p>
    <w:p w:rsidR="00EA445F" w:rsidRDefault="003263FE">
      <w:pPr>
        <w:pStyle w:val="a3"/>
        <w:spacing w:before="116"/>
        <w:ind w:left="112" w:firstLine="708"/>
      </w:pPr>
      <w:r>
        <w:t>В результате прохождения производственно-технологической практики у магистранта вырабатываются и закрепляются умения и навыки, определенные такими общепрофессиональными и профессиональными компетенциями, как:</w:t>
      </w:r>
    </w:p>
    <w:p w:rsidR="00EA445F" w:rsidRDefault="003263FE">
      <w:pPr>
        <w:pStyle w:val="a3"/>
        <w:ind w:left="1245" w:hanging="738"/>
      </w:pPr>
      <w:r>
        <w:rPr>
          <w:b/>
        </w:rPr>
        <w:t xml:space="preserve">ПК-3 </w:t>
      </w:r>
      <w:r>
        <w:t>− способность разрабатывать научно-техниче</w:t>
      </w:r>
      <w:r>
        <w:t>скую документацию, оформлять научно-технические отчеты, обзоры, публикации по результатам выполненных исследований;</w:t>
      </w:r>
    </w:p>
    <w:p w:rsidR="00EA445F" w:rsidRDefault="003263FE">
      <w:pPr>
        <w:pStyle w:val="a3"/>
        <w:ind w:left="508"/>
      </w:pPr>
      <w:r>
        <w:rPr>
          <w:b/>
        </w:rPr>
        <w:t xml:space="preserve">ПК-5 </w:t>
      </w:r>
      <w:r>
        <w:t>− способность организовывать работу исполнителей, находить и принимать управленческие решения в области организации труда;</w:t>
      </w:r>
    </w:p>
    <w:p w:rsidR="00EA445F" w:rsidRDefault="003263FE">
      <w:pPr>
        <w:pStyle w:val="a3"/>
        <w:ind w:left="1245" w:hanging="738"/>
      </w:pPr>
      <w:r>
        <w:rPr>
          <w:b/>
        </w:rPr>
        <w:t xml:space="preserve">ПК-6 </w:t>
      </w:r>
      <w:r>
        <w:t>− готов</w:t>
      </w:r>
      <w:r>
        <w:t>ность к принятию ответственности за свои решения в рамках профессиональной компетенции, способностью принимать нестандартные решения, разрешать проблемные ситуации.</w:t>
      </w:r>
    </w:p>
    <w:p w:rsidR="00EA445F" w:rsidRDefault="003263FE">
      <w:pPr>
        <w:pStyle w:val="a3"/>
        <w:ind w:left="508"/>
      </w:pPr>
      <w:r>
        <w:rPr>
          <w:b/>
        </w:rPr>
        <w:t xml:space="preserve">ПК-9 </w:t>
      </w:r>
      <w:r>
        <w:t>− способность и готовность проводить научные эксперименты, оценивать результаты исслед</w:t>
      </w:r>
      <w:r>
        <w:t>ований.</w:t>
      </w:r>
    </w:p>
    <w:p w:rsidR="00EA445F" w:rsidRDefault="003263FE">
      <w:pPr>
        <w:pStyle w:val="a3"/>
        <w:ind w:left="820"/>
      </w:pPr>
      <w:r>
        <w:t>Уровень освоения указанных компетенций должен подтверждаться разделами отчета по практике (см. п. 6).</w:t>
      </w:r>
    </w:p>
    <w:p w:rsidR="00EA445F" w:rsidRDefault="00EA445F">
      <w:pPr>
        <w:pStyle w:val="a3"/>
        <w:spacing w:before="5"/>
      </w:pPr>
    </w:p>
    <w:p w:rsidR="00EA445F" w:rsidRDefault="003263FE">
      <w:pPr>
        <w:pStyle w:val="Heading3"/>
        <w:spacing w:line="274" w:lineRule="exact"/>
        <w:ind w:left="2318"/>
        <w:jc w:val="both"/>
      </w:pPr>
      <w:r>
        <w:t>1.3.1. Соотнесение планируемых результатов обучения с планируемыми результатами освоения ООП</w:t>
      </w:r>
    </w:p>
    <w:p w:rsidR="00EA445F" w:rsidRDefault="003263FE">
      <w:pPr>
        <w:pStyle w:val="a3"/>
        <w:ind w:left="112" w:right="145" w:firstLine="708"/>
        <w:jc w:val="both"/>
      </w:pPr>
      <w:r>
        <w:t>В результате прохождения производственно-технологиче</w:t>
      </w:r>
      <w:r>
        <w:t>ской практики обучающийся должен достичь</w:t>
      </w:r>
      <w:r>
        <w:rPr>
          <w:u w:val="thick"/>
        </w:rPr>
        <w:t xml:space="preserve"> </w:t>
      </w:r>
      <w:r>
        <w:rPr>
          <w:b/>
          <w:i/>
          <w:u w:val="thick"/>
        </w:rPr>
        <w:t>основного (порогового)</w:t>
      </w:r>
      <w:r>
        <w:t>, соответствующего предметной оценке «удовлетворительно», уровня сформированности всех предусмотренных рабочим учебным планом компетенций в части, относящейся к этой практике.</w:t>
      </w:r>
      <w:r>
        <w:rPr>
          <w:u w:val="thick"/>
        </w:rPr>
        <w:t xml:space="preserve"> </w:t>
      </w:r>
      <w:r>
        <w:rPr>
          <w:b/>
          <w:i/>
          <w:u w:val="thick"/>
        </w:rPr>
        <w:t>Продвинутый</w:t>
      </w:r>
      <w:r>
        <w:rPr>
          <w:b/>
          <w:i/>
        </w:rPr>
        <w:t xml:space="preserve"> </w:t>
      </w:r>
      <w:r>
        <w:t>урове</w:t>
      </w:r>
      <w:r>
        <w:t>нь освоения указанных выше компетенций соответствует предметным оценкам «хорошо» и «отлично». Описание знаний, умений и навыков, способствующих развитию означенных компетенций в процессе и на основе успешного прохождения производственно-технологической пра</w:t>
      </w:r>
      <w:r>
        <w:t>ктики, приводится</w:t>
      </w:r>
      <w:r>
        <w:rPr>
          <w:spacing w:val="2"/>
        </w:rPr>
        <w:t xml:space="preserve"> </w:t>
      </w:r>
      <w:r>
        <w:t>ниже.</w:t>
      </w:r>
    </w:p>
    <w:p w:rsidR="00EA445F" w:rsidRDefault="00EA445F">
      <w:pPr>
        <w:jc w:val="both"/>
        <w:sectPr w:rsidR="00EA445F">
          <w:footerReference w:type="default" r:id="rId8"/>
          <w:pgSz w:w="16840" w:h="11910" w:orient="landscape"/>
          <w:pgMar w:top="780" w:right="700" w:bottom="1080" w:left="740" w:header="0" w:footer="897" w:gutter="0"/>
          <w:pgNumType w:start="2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371"/>
        <w:gridCol w:w="6800"/>
      </w:tblGrid>
      <w:tr w:rsidR="00EA445F">
        <w:trPr>
          <w:trHeight w:val="552"/>
        </w:trPr>
        <w:tc>
          <w:tcPr>
            <w:tcW w:w="994" w:type="dxa"/>
          </w:tcPr>
          <w:p w:rsidR="00EA445F" w:rsidRDefault="00EA445F">
            <w:pPr>
              <w:pStyle w:val="TableParagraph"/>
              <w:spacing w:line="240" w:lineRule="auto"/>
              <w:ind w:left="0"/>
            </w:pPr>
          </w:p>
        </w:tc>
        <w:tc>
          <w:tcPr>
            <w:tcW w:w="7371" w:type="dxa"/>
          </w:tcPr>
          <w:p w:rsidR="00EA445F" w:rsidRDefault="003263FE">
            <w:pPr>
              <w:pStyle w:val="TableParagraph"/>
              <w:spacing w:line="270" w:lineRule="exact"/>
              <w:ind w:left="1465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пороговый уровень</w:t>
            </w:r>
          </w:p>
          <w:p w:rsidR="00EA445F" w:rsidRDefault="003263FE">
            <w:pPr>
              <w:pStyle w:val="TableParagraph"/>
              <w:spacing w:line="262" w:lineRule="exact"/>
              <w:ind w:left="1465" w:right="1465"/>
              <w:jc w:val="center"/>
              <w:rPr>
                <w:sz w:val="24"/>
              </w:rPr>
            </w:pPr>
            <w:r>
              <w:rPr>
                <w:sz w:val="24"/>
              </w:rPr>
              <w:t>(предметная оценка «удовлетворительно»)</w:t>
            </w:r>
          </w:p>
        </w:tc>
        <w:tc>
          <w:tcPr>
            <w:tcW w:w="6800" w:type="dxa"/>
          </w:tcPr>
          <w:p w:rsidR="00EA445F" w:rsidRDefault="003263FE">
            <w:pPr>
              <w:pStyle w:val="TableParagraph"/>
              <w:spacing w:line="270" w:lineRule="exact"/>
              <w:ind w:left="1077" w:right="1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Продвинутый уровень</w:t>
            </w:r>
          </w:p>
          <w:p w:rsidR="00EA445F" w:rsidRDefault="003263FE">
            <w:pPr>
              <w:pStyle w:val="TableParagraph"/>
              <w:spacing w:line="262" w:lineRule="exact"/>
              <w:ind w:left="1077" w:right="1072"/>
              <w:jc w:val="center"/>
              <w:rPr>
                <w:sz w:val="24"/>
              </w:rPr>
            </w:pPr>
            <w:r>
              <w:rPr>
                <w:sz w:val="24"/>
              </w:rPr>
              <w:t>(предметные оценки «хорошо» и «отлично»)</w:t>
            </w:r>
          </w:p>
        </w:tc>
      </w:tr>
      <w:tr w:rsidR="00EA445F">
        <w:trPr>
          <w:trHeight w:val="551"/>
        </w:trPr>
        <w:tc>
          <w:tcPr>
            <w:tcW w:w="15165" w:type="dxa"/>
            <w:gridSpan w:val="3"/>
          </w:tcPr>
          <w:p w:rsidR="00EA445F" w:rsidRDefault="003263FE">
            <w:pPr>
              <w:pStyle w:val="TableParagraph"/>
              <w:ind w:left="405" w:right="40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ПК-3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способность разрабатывать научно-техническую документацию, оформлять научно-технические отчеты, обзоры, публикации по</w:t>
            </w:r>
          </w:p>
          <w:p w:rsidR="00EA445F" w:rsidRDefault="003263FE">
            <w:pPr>
              <w:pStyle w:val="TableParagraph"/>
              <w:spacing w:line="264" w:lineRule="exact"/>
              <w:ind w:left="405" w:right="39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результатам выполненных исследований</w:t>
            </w:r>
            <w:r>
              <w:rPr>
                <w:sz w:val="24"/>
              </w:rPr>
              <w:t>)</w:t>
            </w:r>
          </w:p>
        </w:tc>
      </w:tr>
      <w:tr w:rsidR="00EA445F">
        <w:trPr>
          <w:trHeight w:val="551"/>
        </w:trPr>
        <w:tc>
          <w:tcPr>
            <w:tcW w:w="994" w:type="dxa"/>
          </w:tcPr>
          <w:p w:rsidR="00EA445F" w:rsidRDefault="003263FE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7371" w:type="dxa"/>
          </w:tcPr>
          <w:p w:rsidR="00EA445F" w:rsidRDefault="003263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основы оформления научно-технической документации, требования</w:t>
            </w:r>
          </w:p>
          <w:p w:rsidR="00EA445F" w:rsidRDefault="003263F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ЕСКД</w:t>
            </w:r>
          </w:p>
        </w:tc>
        <w:tc>
          <w:tcPr>
            <w:tcW w:w="6800" w:type="dxa"/>
          </w:tcPr>
          <w:p w:rsidR="00EA445F" w:rsidRDefault="00326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стандарты оформления отчетов при представлении статей в</w:t>
            </w:r>
          </w:p>
          <w:p w:rsidR="00EA445F" w:rsidRDefault="003263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научные журналы</w:t>
            </w:r>
          </w:p>
        </w:tc>
      </w:tr>
      <w:tr w:rsidR="00EA445F">
        <w:trPr>
          <w:trHeight w:val="551"/>
        </w:trPr>
        <w:tc>
          <w:tcPr>
            <w:tcW w:w="994" w:type="dxa"/>
          </w:tcPr>
          <w:p w:rsidR="00EA445F" w:rsidRDefault="003263FE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7371" w:type="dxa"/>
          </w:tcPr>
          <w:p w:rsidR="00EA445F" w:rsidRDefault="003263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структурировать и детализировать отчет по выполненному</w:t>
            </w:r>
          </w:p>
          <w:p w:rsidR="00EA445F" w:rsidRDefault="003263F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численному эксперименту, научному исследованию</w:t>
            </w:r>
          </w:p>
        </w:tc>
        <w:tc>
          <w:tcPr>
            <w:tcW w:w="6800" w:type="dxa"/>
          </w:tcPr>
          <w:p w:rsidR="00EA445F" w:rsidRDefault="00326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</w:t>
            </w:r>
            <w:r>
              <w:rPr>
                <w:sz w:val="24"/>
              </w:rPr>
              <w:t>аться встроенными средствами редакторов для</w:t>
            </w:r>
          </w:p>
          <w:p w:rsidR="00EA445F" w:rsidRDefault="003263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перекрестных ссылок, сбора оглавления документа</w:t>
            </w:r>
          </w:p>
        </w:tc>
      </w:tr>
      <w:tr w:rsidR="00EA445F">
        <w:trPr>
          <w:trHeight w:val="552"/>
        </w:trPr>
        <w:tc>
          <w:tcPr>
            <w:tcW w:w="994" w:type="dxa"/>
          </w:tcPr>
          <w:p w:rsidR="00EA445F" w:rsidRDefault="003263FE">
            <w:pPr>
              <w:pStyle w:val="TableParagraph"/>
              <w:spacing w:line="247" w:lineRule="exact"/>
              <w:ind w:left="2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владеть</w:t>
            </w:r>
          </w:p>
        </w:tc>
        <w:tc>
          <w:tcPr>
            <w:tcW w:w="7371" w:type="dxa"/>
          </w:tcPr>
          <w:p w:rsidR="00EA445F" w:rsidRDefault="003263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навыками подготовки отчетов по проведенным работам в редакторах</w:t>
            </w:r>
          </w:p>
          <w:p w:rsidR="00EA445F" w:rsidRDefault="003263F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TeX, MS Word</w:t>
            </w:r>
          </w:p>
        </w:tc>
        <w:tc>
          <w:tcPr>
            <w:tcW w:w="6800" w:type="dxa"/>
          </w:tcPr>
          <w:p w:rsidR="00EA445F" w:rsidRDefault="00326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навыками публикации научно-исследовательских работ</w:t>
            </w:r>
          </w:p>
        </w:tc>
      </w:tr>
      <w:tr w:rsidR="00EA445F">
        <w:trPr>
          <w:trHeight w:val="275"/>
        </w:trPr>
        <w:tc>
          <w:tcPr>
            <w:tcW w:w="15165" w:type="dxa"/>
            <w:gridSpan w:val="3"/>
          </w:tcPr>
          <w:p w:rsidR="00EA445F" w:rsidRDefault="003263FE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b/>
                <w:sz w:val="24"/>
              </w:rPr>
              <w:t xml:space="preserve">ПК-5 </w:t>
            </w:r>
            <w:r>
              <w:rPr>
                <w:sz w:val="24"/>
              </w:rPr>
              <w:t>(с</w:t>
            </w:r>
            <w:r>
              <w:rPr>
                <w:i/>
                <w:sz w:val="24"/>
              </w:rPr>
              <w:t>пособность организовывать работу исполнителей, находить и принимать управленческие решения в области организации труда</w:t>
            </w:r>
            <w:r>
              <w:rPr>
                <w:sz w:val="24"/>
              </w:rPr>
              <w:t>)</w:t>
            </w:r>
          </w:p>
        </w:tc>
      </w:tr>
      <w:tr w:rsidR="00EA445F">
        <w:trPr>
          <w:trHeight w:val="553"/>
        </w:trPr>
        <w:tc>
          <w:tcPr>
            <w:tcW w:w="994" w:type="dxa"/>
          </w:tcPr>
          <w:p w:rsidR="00EA445F" w:rsidRDefault="003263FE">
            <w:pPr>
              <w:pStyle w:val="TableParagraph"/>
              <w:spacing w:line="249" w:lineRule="exact"/>
              <w:ind w:left="2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знать</w:t>
            </w:r>
          </w:p>
        </w:tc>
        <w:tc>
          <w:tcPr>
            <w:tcW w:w="7371" w:type="dxa"/>
          </w:tcPr>
          <w:p w:rsidR="00EA445F" w:rsidRDefault="003263F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 принципы взаимодействия в коллективе</w:t>
            </w:r>
          </w:p>
        </w:tc>
        <w:tc>
          <w:tcPr>
            <w:tcW w:w="6800" w:type="dxa"/>
          </w:tcPr>
          <w:p w:rsidR="00EA445F" w:rsidRDefault="003263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принципы коллективного взаимовоздействия при решении</w:t>
            </w:r>
          </w:p>
          <w:p w:rsidR="00EA445F" w:rsidRDefault="003263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EA445F">
        <w:trPr>
          <w:trHeight w:val="275"/>
        </w:trPr>
        <w:tc>
          <w:tcPr>
            <w:tcW w:w="994" w:type="dxa"/>
          </w:tcPr>
          <w:p w:rsidR="00EA445F" w:rsidRDefault="003263FE">
            <w:pPr>
              <w:pStyle w:val="TableParagraph"/>
              <w:spacing w:line="247" w:lineRule="exact"/>
              <w:ind w:left="2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уметь</w:t>
            </w:r>
          </w:p>
        </w:tc>
        <w:tc>
          <w:tcPr>
            <w:tcW w:w="7371" w:type="dxa"/>
          </w:tcPr>
          <w:p w:rsidR="00EA445F" w:rsidRDefault="00326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организовать работу малых групп исполнителей</w:t>
            </w:r>
          </w:p>
        </w:tc>
        <w:tc>
          <w:tcPr>
            <w:tcW w:w="6800" w:type="dxa"/>
          </w:tcPr>
          <w:p w:rsidR="00EA445F" w:rsidRDefault="003263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организовать эффективную работу малых групп исполнителей</w:t>
            </w:r>
          </w:p>
        </w:tc>
      </w:tr>
      <w:tr w:rsidR="00EA445F">
        <w:trPr>
          <w:trHeight w:val="551"/>
        </w:trPr>
        <w:tc>
          <w:tcPr>
            <w:tcW w:w="994" w:type="dxa"/>
          </w:tcPr>
          <w:p w:rsidR="00EA445F" w:rsidRDefault="003263FE">
            <w:pPr>
              <w:pStyle w:val="TableParagraph"/>
              <w:spacing w:line="247" w:lineRule="exact"/>
              <w:ind w:left="2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владеть</w:t>
            </w:r>
          </w:p>
        </w:tc>
        <w:tc>
          <w:tcPr>
            <w:tcW w:w="7371" w:type="dxa"/>
          </w:tcPr>
          <w:p w:rsidR="00EA445F" w:rsidRDefault="003263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навыками психологического воздействия</w:t>
            </w:r>
          </w:p>
        </w:tc>
        <w:tc>
          <w:tcPr>
            <w:tcW w:w="6800" w:type="dxa"/>
          </w:tcPr>
          <w:p w:rsidR="00EA445F" w:rsidRDefault="00326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навыками мобилизации группы на выполнение поставленной</w:t>
            </w:r>
          </w:p>
          <w:p w:rsidR="00EA445F" w:rsidRDefault="003263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EA445F">
        <w:trPr>
          <w:trHeight w:val="551"/>
        </w:trPr>
        <w:tc>
          <w:tcPr>
            <w:tcW w:w="15165" w:type="dxa"/>
            <w:gridSpan w:val="3"/>
          </w:tcPr>
          <w:p w:rsidR="00EA445F" w:rsidRDefault="003263FE">
            <w:pPr>
              <w:pStyle w:val="TableParagraph"/>
              <w:ind w:left="401" w:right="40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ПК-6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готовность к принятию ответственности за свои решения в рамках профессиональной компетенции, способностью принимать</w:t>
            </w:r>
          </w:p>
          <w:p w:rsidR="00EA445F" w:rsidRDefault="003263FE">
            <w:pPr>
              <w:pStyle w:val="TableParagraph"/>
              <w:spacing w:line="264" w:lineRule="exact"/>
              <w:ind w:left="405" w:right="39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нестандартные решения, разрешать проблемные ситуации</w:t>
            </w:r>
            <w:r>
              <w:rPr>
                <w:sz w:val="24"/>
              </w:rPr>
              <w:t>)</w:t>
            </w:r>
          </w:p>
        </w:tc>
      </w:tr>
      <w:tr w:rsidR="00EA445F">
        <w:trPr>
          <w:trHeight w:val="275"/>
        </w:trPr>
        <w:tc>
          <w:tcPr>
            <w:tcW w:w="994" w:type="dxa"/>
          </w:tcPr>
          <w:p w:rsidR="00EA445F" w:rsidRDefault="003263FE">
            <w:pPr>
              <w:pStyle w:val="TableParagraph"/>
              <w:spacing w:line="256" w:lineRule="exact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7371" w:type="dxa"/>
          </w:tcPr>
          <w:p w:rsidR="00EA445F" w:rsidRDefault="00326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 делопроизводства, инструкции по технике безопасности</w:t>
            </w:r>
          </w:p>
        </w:tc>
        <w:tc>
          <w:tcPr>
            <w:tcW w:w="6800" w:type="dxa"/>
          </w:tcPr>
          <w:p w:rsidR="00EA445F" w:rsidRDefault="003263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должностные инструкции</w:t>
            </w:r>
          </w:p>
        </w:tc>
      </w:tr>
      <w:tr w:rsidR="00EA445F">
        <w:trPr>
          <w:trHeight w:val="551"/>
        </w:trPr>
        <w:tc>
          <w:tcPr>
            <w:tcW w:w="994" w:type="dxa"/>
          </w:tcPr>
          <w:p w:rsidR="00EA445F" w:rsidRDefault="003263FE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7371" w:type="dxa"/>
          </w:tcPr>
          <w:p w:rsidR="00EA445F" w:rsidRDefault="003263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определить последовательность действий</w:t>
            </w:r>
          </w:p>
        </w:tc>
        <w:tc>
          <w:tcPr>
            <w:tcW w:w="6800" w:type="dxa"/>
          </w:tcPr>
          <w:p w:rsidR="00EA445F" w:rsidRDefault="00326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 находить и применять полученные знания для</w:t>
            </w:r>
          </w:p>
          <w:p w:rsidR="00EA445F" w:rsidRDefault="003263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уточнения и эффективного решения задачи</w:t>
            </w:r>
          </w:p>
        </w:tc>
      </w:tr>
      <w:tr w:rsidR="00EA445F">
        <w:trPr>
          <w:trHeight w:val="278"/>
        </w:trPr>
        <w:tc>
          <w:tcPr>
            <w:tcW w:w="994" w:type="dxa"/>
          </w:tcPr>
          <w:p w:rsidR="00EA445F" w:rsidRDefault="003263FE">
            <w:pPr>
              <w:pStyle w:val="TableParagraph"/>
              <w:spacing w:line="249" w:lineRule="exact"/>
              <w:ind w:left="2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владеть</w:t>
            </w:r>
          </w:p>
        </w:tc>
        <w:tc>
          <w:tcPr>
            <w:tcW w:w="7371" w:type="dxa"/>
          </w:tcPr>
          <w:p w:rsidR="00EA445F" w:rsidRDefault="003263F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навыками систематизации и формализации</w:t>
            </w:r>
          </w:p>
        </w:tc>
        <w:tc>
          <w:tcPr>
            <w:tcW w:w="6800" w:type="dxa"/>
          </w:tcPr>
          <w:p w:rsidR="00EA445F" w:rsidRDefault="003263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навыками логического и функционального анализа</w:t>
            </w:r>
          </w:p>
        </w:tc>
      </w:tr>
      <w:tr w:rsidR="00EA445F">
        <w:trPr>
          <w:trHeight w:val="275"/>
        </w:trPr>
        <w:tc>
          <w:tcPr>
            <w:tcW w:w="15165" w:type="dxa"/>
            <w:gridSpan w:val="3"/>
          </w:tcPr>
          <w:p w:rsidR="00EA445F" w:rsidRDefault="003263FE">
            <w:pPr>
              <w:pStyle w:val="TableParagraph"/>
              <w:spacing w:line="256" w:lineRule="exact"/>
              <w:ind w:left="405" w:right="39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ПК-9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способность и готовность проводить научные эксперименты, оценивать результаты исследований</w:t>
            </w:r>
            <w:r>
              <w:rPr>
                <w:sz w:val="24"/>
              </w:rPr>
              <w:t>)</w:t>
            </w:r>
          </w:p>
        </w:tc>
      </w:tr>
      <w:tr w:rsidR="00EA445F">
        <w:trPr>
          <w:trHeight w:val="275"/>
        </w:trPr>
        <w:tc>
          <w:tcPr>
            <w:tcW w:w="994" w:type="dxa"/>
          </w:tcPr>
          <w:p w:rsidR="00EA445F" w:rsidRDefault="003263FE">
            <w:pPr>
              <w:pStyle w:val="TableParagraph"/>
              <w:spacing w:line="256" w:lineRule="exact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7371" w:type="dxa"/>
          </w:tcPr>
          <w:p w:rsidR="00EA445F" w:rsidRDefault="00326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 проведения научного эксперимента</w:t>
            </w:r>
          </w:p>
        </w:tc>
        <w:tc>
          <w:tcPr>
            <w:tcW w:w="6800" w:type="dxa"/>
          </w:tcPr>
          <w:p w:rsidR="00EA445F" w:rsidRDefault="003263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 организации и проведения научного эксперимента</w:t>
            </w:r>
          </w:p>
        </w:tc>
      </w:tr>
      <w:tr w:rsidR="00EA445F">
        <w:trPr>
          <w:trHeight w:val="551"/>
        </w:trPr>
        <w:tc>
          <w:tcPr>
            <w:tcW w:w="994" w:type="dxa"/>
          </w:tcPr>
          <w:p w:rsidR="00EA445F" w:rsidRDefault="003263FE">
            <w:pPr>
              <w:pStyle w:val="TableParagraph"/>
              <w:ind w:left="26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7371" w:type="dxa"/>
          </w:tcPr>
          <w:p w:rsidR="00EA445F" w:rsidRDefault="003263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 или в составе научной группы проводить научный</w:t>
            </w:r>
          </w:p>
          <w:p w:rsidR="00EA445F" w:rsidRDefault="003263F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6800" w:type="dxa"/>
          </w:tcPr>
          <w:p w:rsidR="00EA445F" w:rsidRDefault="00326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выбирать способы организации и проведения научного</w:t>
            </w:r>
          </w:p>
          <w:p w:rsidR="00EA445F" w:rsidRDefault="003263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эксперимента в составе научной группы</w:t>
            </w:r>
          </w:p>
        </w:tc>
      </w:tr>
      <w:tr w:rsidR="00EA445F">
        <w:trPr>
          <w:trHeight w:val="276"/>
        </w:trPr>
        <w:tc>
          <w:tcPr>
            <w:tcW w:w="994" w:type="dxa"/>
          </w:tcPr>
          <w:p w:rsidR="00EA445F" w:rsidRDefault="003263FE">
            <w:pPr>
              <w:pStyle w:val="TableParagraph"/>
              <w:spacing w:line="247" w:lineRule="exact"/>
              <w:ind w:left="2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владеть</w:t>
            </w:r>
          </w:p>
        </w:tc>
        <w:tc>
          <w:tcPr>
            <w:tcW w:w="7371" w:type="dxa"/>
          </w:tcPr>
          <w:p w:rsidR="00EA445F" w:rsidRDefault="00326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навыками и методами оценки результатов исследований</w:t>
            </w:r>
          </w:p>
        </w:tc>
        <w:tc>
          <w:tcPr>
            <w:tcW w:w="6800" w:type="dxa"/>
          </w:tcPr>
          <w:p w:rsidR="00EA445F" w:rsidRDefault="003263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навыками анализа и оценки результатов исследований</w:t>
            </w:r>
          </w:p>
        </w:tc>
      </w:tr>
    </w:tbl>
    <w:p w:rsidR="00EA445F" w:rsidRDefault="00EA445F">
      <w:pPr>
        <w:pStyle w:val="a3"/>
        <w:spacing w:before="4"/>
        <w:rPr>
          <w:sz w:val="20"/>
        </w:rPr>
      </w:pPr>
    </w:p>
    <w:p w:rsidR="00EA445F" w:rsidRDefault="003263FE">
      <w:pPr>
        <w:pStyle w:val="Heading3"/>
        <w:numPr>
          <w:ilvl w:val="0"/>
          <w:numId w:val="10"/>
        </w:numPr>
        <w:tabs>
          <w:tab w:val="left" w:pos="5825"/>
        </w:tabs>
        <w:spacing w:before="90" w:line="274" w:lineRule="exact"/>
        <w:ind w:left="5825"/>
        <w:jc w:val="both"/>
      </w:pPr>
      <w:r>
        <w:t>Вид, способ и форма проведения</w:t>
      </w:r>
      <w:r>
        <w:rPr>
          <w:spacing w:val="-2"/>
        </w:rPr>
        <w:t xml:space="preserve"> </w:t>
      </w:r>
      <w:r>
        <w:t>практики</w:t>
      </w:r>
    </w:p>
    <w:p w:rsidR="00EA445F" w:rsidRDefault="003263FE">
      <w:pPr>
        <w:pStyle w:val="a3"/>
        <w:ind w:left="112" w:right="147" w:firstLine="708"/>
        <w:jc w:val="both"/>
      </w:pPr>
      <w:r>
        <w:rPr>
          <w:spacing w:val="-3"/>
        </w:rPr>
        <w:t xml:space="preserve">Учебная практика </w:t>
      </w:r>
      <w:r>
        <w:t xml:space="preserve">Б2.У.1 </w:t>
      </w:r>
      <w:r>
        <w:rPr>
          <w:spacing w:val="-3"/>
        </w:rPr>
        <w:t xml:space="preserve">является </w:t>
      </w:r>
      <w:r>
        <w:t>практикой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по </w:t>
      </w:r>
      <w:r>
        <w:rPr>
          <w:i/>
          <w:spacing w:val="-3"/>
          <w:u w:val="single"/>
        </w:rPr>
        <w:t xml:space="preserve">получению </w:t>
      </w:r>
      <w:r>
        <w:rPr>
          <w:i/>
          <w:u w:val="single"/>
        </w:rPr>
        <w:t xml:space="preserve">первичных </w:t>
      </w:r>
      <w:r>
        <w:rPr>
          <w:i/>
          <w:spacing w:val="-3"/>
          <w:u w:val="single"/>
        </w:rPr>
        <w:t xml:space="preserve">профессиональных умений </w:t>
      </w:r>
      <w:r>
        <w:rPr>
          <w:i/>
          <w:u w:val="single"/>
        </w:rPr>
        <w:t xml:space="preserve">и навыков </w:t>
      </w:r>
      <w:r>
        <w:t xml:space="preserve">и </w:t>
      </w:r>
      <w:r>
        <w:rPr>
          <w:spacing w:val="-3"/>
        </w:rPr>
        <w:t xml:space="preserve">заключается </w:t>
      </w:r>
      <w:r>
        <w:t xml:space="preserve">в </w:t>
      </w:r>
      <w:r>
        <w:rPr>
          <w:spacing w:val="-3"/>
        </w:rPr>
        <w:t>изучении</w:t>
      </w:r>
      <w:r>
        <w:rPr>
          <w:spacing w:val="54"/>
        </w:rPr>
        <w:t xml:space="preserve"> </w:t>
      </w:r>
      <w:r>
        <w:rPr>
          <w:spacing w:val="-3"/>
        </w:rPr>
        <w:t xml:space="preserve">предусмотренных программой численных методов </w:t>
      </w:r>
      <w:r>
        <w:t xml:space="preserve">для решения </w:t>
      </w:r>
      <w:r>
        <w:rPr>
          <w:spacing w:val="-3"/>
        </w:rPr>
        <w:t xml:space="preserve">задач, расширении </w:t>
      </w:r>
      <w:r>
        <w:rPr>
          <w:spacing w:val="-2"/>
        </w:rPr>
        <w:t xml:space="preserve">знаний </w:t>
      </w:r>
      <w:r>
        <w:t xml:space="preserve">по </w:t>
      </w:r>
      <w:r>
        <w:rPr>
          <w:spacing w:val="-3"/>
        </w:rPr>
        <w:t xml:space="preserve">алгоритмическим </w:t>
      </w:r>
      <w:r>
        <w:t xml:space="preserve">языкам </w:t>
      </w:r>
      <w:r>
        <w:rPr>
          <w:spacing w:val="-3"/>
        </w:rPr>
        <w:t xml:space="preserve">программирования;  изучении </w:t>
      </w:r>
      <w:r>
        <w:t xml:space="preserve">и </w:t>
      </w:r>
      <w:r>
        <w:rPr>
          <w:spacing w:val="-3"/>
        </w:rPr>
        <w:t xml:space="preserve">выборе </w:t>
      </w:r>
      <w:r>
        <w:t xml:space="preserve">пакетов </w:t>
      </w:r>
      <w:r>
        <w:rPr>
          <w:spacing w:val="-3"/>
        </w:rPr>
        <w:t xml:space="preserve">прикладных программ применительно </w:t>
      </w:r>
      <w:r>
        <w:t xml:space="preserve">к </w:t>
      </w:r>
      <w:r>
        <w:rPr>
          <w:spacing w:val="-3"/>
        </w:rPr>
        <w:t>поставленным</w:t>
      </w:r>
      <w:r>
        <w:rPr>
          <w:spacing w:val="-26"/>
        </w:rPr>
        <w:t xml:space="preserve"> </w:t>
      </w:r>
      <w:r>
        <w:rPr>
          <w:spacing w:val="-3"/>
        </w:rPr>
        <w:t>задачам.</w:t>
      </w:r>
    </w:p>
    <w:p w:rsidR="00EA445F" w:rsidRDefault="003263FE">
      <w:pPr>
        <w:pStyle w:val="a3"/>
        <w:ind w:left="112" w:right="142" w:firstLine="708"/>
        <w:jc w:val="both"/>
      </w:pPr>
      <w:r>
        <w:t xml:space="preserve">Учебная практика для магистрантов МГРИ-РГГРУ </w:t>
      </w:r>
      <w:r>
        <w:t xml:space="preserve">по направлению подготовки 01.04.04 «Прикладная математика» проводится на базе лабораторий </w:t>
      </w:r>
      <w:r>
        <w:rPr>
          <w:b/>
          <w:i/>
        </w:rPr>
        <w:t xml:space="preserve">математического моделирования </w:t>
      </w:r>
      <w:r>
        <w:t xml:space="preserve">(15 компьютеров, 28 посадочных мест) и </w:t>
      </w:r>
      <w:r>
        <w:rPr>
          <w:b/>
          <w:i/>
        </w:rPr>
        <w:t xml:space="preserve">компьютерных средств обучения </w:t>
      </w:r>
      <w:r>
        <w:t xml:space="preserve">(15 компьютеров, 26 посадочных мест) при кафедре математики МГРИ – </w:t>
      </w:r>
      <w:r>
        <w:t>РГГРУ.</w:t>
      </w:r>
    </w:p>
    <w:p w:rsidR="00EA445F" w:rsidRDefault="00EA445F">
      <w:pPr>
        <w:jc w:val="both"/>
        <w:sectPr w:rsidR="00EA445F">
          <w:pgSz w:w="16840" w:h="11910" w:orient="landscape"/>
          <w:pgMar w:top="840" w:right="700" w:bottom="1080" w:left="740" w:header="0" w:footer="897" w:gutter="0"/>
          <w:cols w:space="720"/>
        </w:sectPr>
      </w:pPr>
    </w:p>
    <w:p w:rsidR="00EA445F" w:rsidRDefault="003263FE">
      <w:pPr>
        <w:pStyle w:val="a3"/>
        <w:spacing w:before="77"/>
        <w:ind w:left="112" w:firstLine="708"/>
      </w:pPr>
      <w:r>
        <w:lastRenderedPageBreak/>
        <w:t>Руководители практики назначаются заведующим кафедрой из числа опытных преподавателей (как правило, профессоров и доцентов), проводящих занятия со студентами старших курсов групп ПМ (бакалавры).</w:t>
      </w:r>
    </w:p>
    <w:p w:rsidR="00EA445F" w:rsidRDefault="003263FE">
      <w:pPr>
        <w:pStyle w:val="a3"/>
        <w:spacing w:before="1"/>
        <w:ind w:left="820"/>
      </w:pPr>
      <w:r>
        <w:t>Практика является</w:t>
      </w:r>
      <w:r>
        <w:rPr>
          <w:u w:val="thick"/>
        </w:rPr>
        <w:t xml:space="preserve"> </w:t>
      </w:r>
      <w:r>
        <w:rPr>
          <w:b/>
          <w:i/>
          <w:u w:val="thick"/>
        </w:rPr>
        <w:t>стационарной</w:t>
      </w:r>
      <w:r>
        <w:t>, пр</w:t>
      </w:r>
      <w:r>
        <w:t>оводится в г. Москве и продолжается 5 и 1/3 недели.</w:t>
      </w:r>
    </w:p>
    <w:p w:rsidR="00EA445F" w:rsidRDefault="003263FE">
      <w:pPr>
        <w:pStyle w:val="a3"/>
        <w:ind w:left="820"/>
      </w:pPr>
      <w:r>
        <w:t>Форма проведения:</w:t>
      </w:r>
      <w:r>
        <w:rPr>
          <w:u w:val="thick"/>
        </w:rPr>
        <w:t xml:space="preserve"> </w:t>
      </w:r>
      <w:r>
        <w:rPr>
          <w:b/>
          <w:i/>
          <w:u w:val="thick"/>
        </w:rPr>
        <w:t>дискретно</w:t>
      </w:r>
      <w:r>
        <w:rPr>
          <w:b/>
          <w:i/>
        </w:rPr>
        <w:t xml:space="preserve"> </w:t>
      </w:r>
      <w:r>
        <w:t>– путем выделения в календарном учебном графике непрерывного периода учебного времени.</w:t>
      </w:r>
    </w:p>
    <w:p w:rsidR="00EA445F" w:rsidRDefault="003263FE">
      <w:pPr>
        <w:ind w:left="820"/>
        <w:rPr>
          <w:sz w:val="24"/>
        </w:rPr>
      </w:pPr>
      <w:r>
        <w:rPr>
          <w:sz w:val="24"/>
        </w:rPr>
        <w:t>Общая трудоемкость практики Б2.У.1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по получению профессиональных умений и опыта профессиональной деятельности</w:t>
      </w:r>
      <w:r>
        <w:rPr>
          <w:i/>
          <w:sz w:val="24"/>
        </w:rPr>
        <w:t xml:space="preserve"> </w:t>
      </w:r>
      <w:r>
        <w:rPr>
          <w:sz w:val="24"/>
        </w:rPr>
        <w:t>составляет</w:t>
      </w:r>
    </w:p>
    <w:p w:rsidR="00EA445F" w:rsidRDefault="003263FE">
      <w:pPr>
        <w:pStyle w:val="a3"/>
        <w:ind w:left="112"/>
      </w:pPr>
      <w:r>
        <w:rPr>
          <w:b/>
        </w:rPr>
        <w:t xml:space="preserve">8 </w:t>
      </w:r>
      <w:r>
        <w:t>зачетных единиц (288 академических часов).</w:t>
      </w:r>
    </w:p>
    <w:p w:rsidR="00EA445F" w:rsidRDefault="003263FE">
      <w:pPr>
        <w:pStyle w:val="Heading3"/>
        <w:spacing w:before="125" w:line="274" w:lineRule="exact"/>
        <w:ind w:left="1341"/>
      </w:pPr>
      <w:r>
        <w:t>5.1. Образовательные, научно-исследовательские и научно-производственные технологии, используемые на учебной практике</w:t>
      </w:r>
    </w:p>
    <w:p w:rsidR="00EA445F" w:rsidRDefault="003263FE">
      <w:pPr>
        <w:pStyle w:val="a3"/>
        <w:spacing w:line="274" w:lineRule="exact"/>
        <w:ind w:left="1389"/>
      </w:pPr>
      <w:r>
        <w:t>Во врем</w:t>
      </w:r>
      <w:r>
        <w:t>я проведения учебной практики используются:</w:t>
      </w:r>
    </w:p>
    <w:p w:rsidR="00EA445F" w:rsidRDefault="003263FE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2" w:line="294" w:lineRule="exact"/>
        <w:ind w:hanging="397"/>
        <w:rPr>
          <w:sz w:val="24"/>
        </w:rPr>
      </w:pPr>
      <w:r>
        <w:rPr>
          <w:spacing w:val="-3"/>
          <w:sz w:val="24"/>
        </w:rPr>
        <w:t>пакет прикладных 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Mathcad</w:t>
      </w:r>
    </w:p>
    <w:p w:rsidR="00EA445F" w:rsidRDefault="003263FE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line="293" w:lineRule="exact"/>
        <w:ind w:hanging="397"/>
        <w:rPr>
          <w:sz w:val="24"/>
        </w:rPr>
      </w:pPr>
      <w:r>
        <w:rPr>
          <w:spacing w:val="-3"/>
          <w:sz w:val="24"/>
        </w:rPr>
        <w:t xml:space="preserve">среды разработки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различные компиляторы </w:t>
      </w:r>
      <w:r>
        <w:rPr>
          <w:sz w:val="24"/>
        </w:rPr>
        <w:t xml:space="preserve">(MS </w:t>
      </w:r>
      <w:r>
        <w:rPr>
          <w:spacing w:val="-3"/>
          <w:sz w:val="24"/>
        </w:rPr>
        <w:t xml:space="preserve">Visual </w:t>
      </w:r>
      <w:r>
        <w:rPr>
          <w:sz w:val="24"/>
        </w:rPr>
        <w:t xml:space="preserve">Studio, </w:t>
      </w:r>
      <w:r>
        <w:rPr>
          <w:spacing w:val="-3"/>
          <w:sz w:val="24"/>
        </w:rPr>
        <w:t xml:space="preserve">Borland </w:t>
      </w:r>
      <w:r>
        <w:rPr>
          <w:sz w:val="24"/>
        </w:rPr>
        <w:t>C</w:t>
      </w:r>
      <w:r>
        <w:rPr>
          <w:sz w:val="24"/>
          <w:vertAlign w:val="superscript"/>
        </w:rPr>
        <w:t>++</w:t>
      </w:r>
      <w:r>
        <w:rPr>
          <w:sz w:val="24"/>
        </w:rPr>
        <w:t xml:space="preserve"> и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др.)</w:t>
      </w:r>
    </w:p>
    <w:p w:rsidR="00EA445F" w:rsidRDefault="003263FE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line="293" w:lineRule="exact"/>
        <w:ind w:hanging="397"/>
        <w:rPr>
          <w:sz w:val="24"/>
        </w:rPr>
      </w:pPr>
      <w:r>
        <w:rPr>
          <w:spacing w:val="-3"/>
          <w:sz w:val="24"/>
        </w:rPr>
        <w:t xml:space="preserve">офисные программы </w:t>
      </w:r>
      <w:r>
        <w:rPr>
          <w:sz w:val="24"/>
        </w:rPr>
        <w:t xml:space="preserve">(MS </w:t>
      </w:r>
      <w:r>
        <w:rPr>
          <w:spacing w:val="-3"/>
          <w:sz w:val="24"/>
        </w:rPr>
        <w:t xml:space="preserve">Office, OpenOffice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др.)</w:t>
      </w:r>
    </w:p>
    <w:p w:rsidR="00EA445F" w:rsidRDefault="003263FE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line="293" w:lineRule="exact"/>
        <w:ind w:hanging="397"/>
        <w:rPr>
          <w:sz w:val="24"/>
        </w:rPr>
      </w:pPr>
      <w:r>
        <w:rPr>
          <w:spacing w:val="-3"/>
          <w:sz w:val="24"/>
        </w:rPr>
        <w:t xml:space="preserve">специальные </w:t>
      </w:r>
      <w:r>
        <w:rPr>
          <w:spacing w:val="-2"/>
          <w:sz w:val="24"/>
        </w:rPr>
        <w:t xml:space="preserve">технологии, </w:t>
      </w:r>
      <w:r>
        <w:rPr>
          <w:spacing w:val="-3"/>
          <w:sz w:val="24"/>
        </w:rPr>
        <w:t>разработанные преподавателями кафедры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математики.</w:t>
      </w:r>
    </w:p>
    <w:p w:rsidR="00EA445F" w:rsidRDefault="003263FE">
      <w:pPr>
        <w:pStyle w:val="Heading4"/>
        <w:spacing w:before="1"/>
      </w:pPr>
      <w:r>
        <w:t>Перечень программного обеспечения:</w:t>
      </w:r>
    </w:p>
    <w:p w:rsidR="00EA445F" w:rsidRDefault="003263FE">
      <w:pPr>
        <w:pStyle w:val="a4"/>
        <w:numPr>
          <w:ilvl w:val="0"/>
          <w:numId w:val="9"/>
        </w:numPr>
        <w:tabs>
          <w:tab w:val="left" w:pos="1180"/>
          <w:tab w:val="left" w:pos="1181"/>
        </w:tabs>
        <w:spacing w:line="274" w:lineRule="exact"/>
        <w:rPr>
          <w:sz w:val="24"/>
        </w:rPr>
      </w:pPr>
      <w:r>
        <w:rPr>
          <w:sz w:val="24"/>
        </w:rPr>
        <w:t>операционная система Microsoft Windows 7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выше;</w:t>
      </w:r>
    </w:p>
    <w:p w:rsidR="00EA445F" w:rsidRDefault="003263FE">
      <w:pPr>
        <w:pStyle w:val="a4"/>
        <w:numPr>
          <w:ilvl w:val="0"/>
          <w:numId w:val="9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пакет офисного программного обеспеченияMS</w:t>
      </w:r>
      <w:r>
        <w:rPr>
          <w:spacing w:val="-4"/>
          <w:sz w:val="24"/>
        </w:rPr>
        <w:t xml:space="preserve"> </w:t>
      </w:r>
      <w:r>
        <w:rPr>
          <w:sz w:val="24"/>
        </w:rPr>
        <w:t>Office;</w:t>
      </w:r>
    </w:p>
    <w:p w:rsidR="00EA445F" w:rsidRDefault="003263FE">
      <w:pPr>
        <w:pStyle w:val="a4"/>
        <w:numPr>
          <w:ilvl w:val="0"/>
          <w:numId w:val="9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пакет программного обеспечения РТС Mathcad</w:t>
      </w:r>
      <w:r>
        <w:rPr>
          <w:spacing w:val="4"/>
          <w:sz w:val="24"/>
        </w:rPr>
        <w:t xml:space="preserve"> </w:t>
      </w:r>
      <w:r>
        <w:rPr>
          <w:sz w:val="24"/>
        </w:rPr>
        <w:t>Express;</w:t>
      </w:r>
    </w:p>
    <w:p w:rsidR="00EA445F" w:rsidRDefault="003263FE">
      <w:pPr>
        <w:pStyle w:val="a4"/>
        <w:numPr>
          <w:ilvl w:val="0"/>
          <w:numId w:val="9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среда разработки п</w:t>
      </w:r>
      <w:r>
        <w:rPr>
          <w:sz w:val="24"/>
        </w:rPr>
        <w:t>рограммного обеспечения MS Visual Studio Express Edition 10 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выше;</w:t>
      </w:r>
    </w:p>
    <w:p w:rsidR="00EA445F" w:rsidRDefault="003263FE">
      <w:pPr>
        <w:pStyle w:val="a4"/>
        <w:numPr>
          <w:ilvl w:val="0"/>
          <w:numId w:val="9"/>
        </w:numPr>
        <w:tabs>
          <w:tab w:val="left" w:pos="1180"/>
          <w:tab w:val="left" w:pos="1181"/>
        </w:tabs>
        <w:spacing w:before="1"/>
        <w:rPr>
          <w:sz w:val="24"/>
        </w:rPr>
      </w:pPr>
      <w:r>
        <w:rPr>
          <w:sz w:val="24"/>
        </w:rPr>
        <w:t>среда разработки программного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PascalABC.NET.</w:t>
      </w:r>
    </w:p>
    <w:p w:rsidR="00EA445F" w:rsidRDefault="003263FE">
      <w:pPr>
        <w:pStyle w:val="Heading3"/>
        <w:spacing w:before="124"/>
        <w:ind w:left="5244"/>
      </w:pPr>
      <w:r>
        <w:t>6. Формы отчетности по итогам практики</w:t>
      </w:r>
    </w:p>
    <w:p w:rsidR="00EA445F" w:rsidRDefault="003263FE">
      <w:pPr>
        <w:pStyle w:val="a3"/>
        <w:spacing w:before="118" w:line="276" w:lineRule="auto"/>
        <w:ind w:left="395" w:firstLine="710"/>
      </w:pPr>
      <w:r>
        <w:t>Аттестация по итогам учебной практики проводится на основании оформленного в соответствии с установленными требованиями письменного отчета, дневника практики и отзыва руководителя практики от предприятия.</w:t>
      </w:r>
    </w:p>
    <w:p w:rsidR="00EA445F" w:rsidRDefault="003263FE">
      <w:pPr>
        <w:pStyle w:val="a3"/>
        <w:ind w:left="395" w:firstLine="710"/>
      </w:pPr>
      <w:r>
        <w:t>Защита отчета по практике проводится перед комиссие</w:t>
      </w:r>
      <w:r>
        <w:t>й, назначенной заведующим кафедрой, в состав которой обязательно должны входить:</w:t>
      </w:r>
    </w:p>
    <w:p w:rsidR="00EA445F" w:rsidRDefault="003263FE">
      <w:pPr>
        <w:pStyle w:val="a4"/>
        <w:numPr>
          <w:ilvl w:val="0"/>
          <w:numId w:val="8"/>
        </w:numPr>
        <w:tabs>
          <w:tab w:val="left" w:pos="1192"/>
          <w:tab w:val="left" w:pos="1193"/>
        </w:tabs>
        <w:spacing w:before="1" w:line="294" w:lineRule="exact"/>
        <w:ind w:hanging="741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кафедрой;</w:t>
      </w:r>
    </w:p>
    <w:p w:rsidR="00EA445F" w:rsidRDefault="003263FE">
      <w:pPr>
        <w:pStyle w:val="a4"/>
        <w:numPr>
          <w:ilvl w:val="0"/>
          <w:numId w:val="8"/>
        </w:numPr>
        <w:tabs>
          <w:tab w:val="left" w:pos="1192"/>
          <w:tab w:val="left" w:pos="1193"/>
        </w:tabs>
        <w:spacing w:line="293" w:lineRule="exact"/>
        <w:ind w:hanging="741"/>
        <w:rPr>
          <w:sz w:val="24"/>
        </w:rPr>
      </w:pPr>
      <w:r>
        <w:rPr>
          <w:sz w:val="24"/>
        </w:rPr>
        <w:t>руководитель практики магистрантов от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кафедры;</w:t>
      </w:r>
    </w:p>
    <w:p w:rsidR="00EA445F" w:rsidRDefault="003263FE">
      <w:pPr>
        <w:pStyle w:val="a4"/>
        <w:numPr>
          <w:ilvl w:val="0"/>
          <w:numId w:val="8"/>
        </w:numPr>
        <w:tabs>
          <w:tab w:val="left" w:pos="1192"/>
          <w:tab w:val="left" w:pos="1193"/>
        </w:tabs>
        <w:spacing w:line="292" w:lineRule="exact"/>
        <w:ind w:hanging="741"/>
        <w:rPr>
          <w:sz w:val="24"/>
        </w:rPr>
      </w:pPr>
      <w:r>
        <w:rPr>
          <w:sz w:val="24"/>
        </w:rPr>
        <w:t>член комиссии, назначенный заведующим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кафедрой.</w:t>
      </w:r>
    </w:p>
    <w:p w:rsidR="00EA445F" w:rsidRDefault="003263FE">
      <w:pPr>
        <w:ind w:left="395" w:firstLine="569"/>
        <w:rPr>
          <w:sz w:val="24"/>
        </w:rPr>
      </w:pPr>
      <w:r>
        <w:rPr>
          <w:sz w:val="24"/>
        </w:rPr>
        <w:t>После окончания учебной практики магистрант представляет отчет. Отчет должен содержать следующие разделы (</w:t>
      </w:r>
      <w:r>
        <w:rPr>
          <w:i/>
          <w:sz w:val="24"/>
        </w:rPr>
        <w:t>в скобках указано cоотнесение разделов отчета с осваиваемыми компетенциями</w:t>
      </w:r>
      <w:r>
        <w:rPr>
          <w:sz w:val="24"/>
        </w:rPr>
        <w:t>):</w:t>
      </w:r>
    </w:p>
    <w:p w:rsidR="00EA445F" w:rsidRDefault="003263FE">
      <w:pPr>
        <w:pStyle w:val="a4"/>
        <w:numPr>
          <w:ilvl w:val="0"/>
          <w:numId w:val="7"/>
        </w:numPr>
        <w:tabs>
          <w:tab w:val="left" w:pos="1540"/>
          <w:tab w:val="left" w:pos="1541"/>
        </w:tabs>
        <w:jc w:val="left"/>
        <w:rPr>
          <w:sz w:val="24"/>
        </w:rPr>
      </w:pPr>
      <w:r>
        <w:rPr>
          <w:sz w:val="24"/>
        </w:rPr>
        <w:t>Задания по выданной преподавателем теме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ПК-6</w:t>
      </w:r>
      <w:r>
        <w:rPr>
          <w:sz w:val="24"/>
        </w:rPr>
        <w:t>).</w:t>
      </w:r>
    </w:p>
    <w:p w:rsidR="00EA445F" w:rsidRDefault="003263FE">
      <w:pPr>
        <w:pStyle w:val="a4"/>
        <w:numPr>
          <w:ilvl w:val="0"/>
          <w:numId w:val="7"/>
        </w:numPr>
        <w:tabs>
          <w:tab w:val="left" w:pos="1540"/>
          <w:tab w:val="left" w:pos="1541"/>
        </w:tabs>
        <w:jc w:val="left"/>
        <w:rPr>
          <w:sz w:val="24"/>
        </w:rPr>
      </w:pPr>
      <w:r>
        <w:rPr>
          <w:sz w:val="24"/>
        </w:rPr>
        <w:t>Краткие теоретические све</w:t>
      </w:r>
      <w:r>
        <w:rPr>
          <w:sz w:val="24"/>
        </w:rPr>
        <w:t>дения (</w:t>
      </w:r>
      <w:r>
        <w:rPr>
          <w:b/>
          <w:sz w:val="24"/>
        </w:rPr>
        <w:t>ПК-3,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ПК-9</w:t>
      </w:r>
      <w:r>
        <w:rPr>
          <w:sz w:val="24"/>
        </w:rPr>
        <w:t>).</w:t>
      </w:r>
    </w:p>
    <w:p w:rsidR="00EA445F" w:rsidRDefault="003263FE">
      <w:pPr>
        <w:pStyle w:val="a4"/>
        <w:numPr>
          <w:ilvl w:val="0"/>
          <w:numId w:val="7"/>
        </w:numPr>
        <w:tabs>
          <w:tab w:val="left" w:pos="1540"/>
          <w:tab w:val="left" w:pos="1541"/>
        </w:tabs>
        <w:jc w:val="left"/>
        <w:rPr>
          <w:sz w:val="24"/>
        </w:rPr>
      </w:pPr>
      <w:r>
        <w:rPr>
          <w:sz w:val="24"/>
        </w:rPr>
        <w:t>Описание алгоритмов составленных программ (</w:t>
      </w:r>
      <w:r>
        <w:rPr>
          <w:b/>
          <w:sz w:val="24"/>
        </w:rPr>
        <w:t>ПК-3,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ПК-4</w:t>
      </w:r>
      <w:r>
        <w:rPr>
          <w:sz w:val="24"/>
        </w:rPr>
        <w:t>).</w:t>
      </w:r>
    </w:p>
    <w:p w:rsidR="00EA445F" w:rsidRDefault="003263FE">
      <w:pPr>
        <w:pStyle w:val="a4"/>
        <w:numPr>
          <w:ilvl w:val="0"/>
          <w:numId w:val="7"/>
        </w:numPr>
        <w:tabs>
          <w:tab w:val="left" w:pos="1540"/>
          <w:tab w:val="left" w:pos="1541"/>
        </w:tabs>
        <w:jc w:val="left"/>
        <w:rPr>
          <w:sz w:val="24"/>
        </w:rPr>
      </w:pPr>
      <w:r>
        <w:rPr>
          <w:sz w:val="24"/>
        </w:rPr>
        <w:t>Результаты вычислений по каждому заданию (</w:t>
      </w:r>
      <w:r>
        <w:rPr>
          <w:b/>
          <w:sz w:val="24"/>
        </w:rPr>
        <w:t>ПК-3, ПК-5,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ПК-6,ПК-9</w:t>
      </w:r>
      <w:r>
        <w:rPr>
          <w:sz w:val="24"/>
        </w:rPr>
        <w:t>).</w:t>
      </w:r>
    </w:p>
    <w:p w:rsidR="00EA445F" w:rsidRDefault="003263FE">
      <w:pPr>
        <w:pStyle w:val="a4"/>
        <w:numPr>
          <w:ilvl w:val="0"/>
          <w:numId w:val="7"/>
        </w:numPr>
        <w:tabs>
          <w:tab w:val="left" w:pos="1540"/>
          <w:tab w:val="left" w:pos="1541"/>
        </w:tabs>
        <w:jc w:val="left"/>
        <w:rPr>
          <w:sz w:val="24"/>
        </w:rPr>
      </w:pPr>
      <w:r>
        <w:rPr>
          <w:sz w:val="24"/>
        </w:rPr>
        <w:t>Анализ полученных результатов (</w:t>
      </w:r>
      <w:r>
        <w:rPr>
          <w:b/>
          <w:sz w:val="24"/>
        </w:rPr>
        <w:t>ПК-3, ПК-5, ПК-6</w:t>
      </w:r>
      <w:r>
        <w:rPr>
          <w:sz w:val="24"/>
        </w:rPr>
        <w:t>).</w:t>
      </w:r>
    </w:p>
    <w:p w:rsidR="00EA445F" w:rsidRDefault="00EA445F">
      <w:pPr>
        <w:rPr>
          <w:sz w:val="24"/>
        </w:rPr>
        <w:sectPr w:rsidR="00EA445F">
          <w:pgSz w:w="16840" w:h="11910" w:orient="landscape"/>
          <w:pgMar w:top="760" w:right="700" w:bottom="1160" w:left="740" w:header="0" w:footer="897" w:gutter="0"/>
          <w:cols w:space="720"/>
        </w:sectPr>
      </w:pPr>
    </w:p>
    <w:p w:rsidR="00EA445F" w:rsidRDefault="003263FE">
      <w:pPr>
        <w:pStyle w:val="a4"/>
        <w:numPr>
          <w:ilvl w:val="0"/>
          <w:numId w:val="7"/>
        </w:numPr>
        <w:tabs>
          <w:tab w:val="left" w:pos="1540"/>
          <w:tab w:val="left" w:pos="1541"/>
        </w:tabs>
        <w:spacing w:before="77"/>
        <w:ind w:left="832" w:right="8566" w:hanging="97"/>
        <w:jc w:val="left"/>
        <w:rPr>
          <w:sz w:val="24"/>
        </w:rPr>
      </w:pPr>
      <w:r>
        <w:rPr>
          <w:sz w:val="24"/>
        </w:rPr>
        <w:lastRenderedPageBreak/>
        <w:t>Диск с составленными программами (</w:t>
      </w:r>
      <w:r>
        <w:rPr>
          <w:b/>
          <w:sz w:val="24"/>
        </w:rPr>
        <w:t>ПК-3, ПК-4</w:t>
      </w:r>
      <w:r>
        <w:rPr>
          <w:sz w:val="24"/>
        </w:rPr>
        <w:t>). В п. 5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отчета:</w:t>
      </w:r>
    </w:p>
    <w:p w:rsidR="00EA445F" w:rsidRDefault="003263FE">
      <w:pPr>
        <w:pStyle w:val="a4"/>
        <w:numPr>
          <w:ilvl w:val="1"/>
          <w:numId w:val="8"/>
        </w:numPr>
        <w:tabs>
          <w:tab w:val="left" w:pos="1180"/>
          <w:tab w:val="left" w:pos="1181"/>
        </w:tabs>
        <w:spacing w:before="1"/>
        <w:ind w:left="1180"/>
        <w:rPr>
          <w:sz w:val="24"/>
        </w:rPr>
      </w:pPr>
      <w:r>
        <w:rPr>
          <w:sz w:val="24"/>
        </w:rPr>
        <w:t>выполняется аналитическая часть (собственно анализ) 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задания;</w:t>
      </w:r>
    </w:p>
    <w:p w:rsidR="00EA445F" w:rsidRDefault="003263FE">
      <w:pPr>
        <w:pStyle w:val="a4"/>
        <w:numPr>
          <w:ilvl w:val="1"/>
          <w:numId w:val="8"/>
        </w:numPr>
        <w:tabs>
          <w:tab w:val="left" w:pos="1180"/>
          <w:tab w:val="left" w:pos="1181"/>
        </w:tabs>
        <w:ind w:left="1180"/>
        <w:rPr>
          <w:sz w:val="24"/>
        </w:rPr>
      </w:pPr>
      <w:r>
        <w:rPr>
          <w:sz w:val="24"/>
        </w:rPr>
        <w:t>сравниваются теоретические оценки и полученные 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EA445F" w:rsidRDefault="003263FE">
      <w:pPr>
        <w:pStyle w:val="a4"/>
        <w:numPr>
          <w:ilvl w:val="1"/>
          <w:numId w:val="8"/>
        </w:numPr>
        <w:tabs>
          <w:tab w:val="left" w:pos="1180"/>
          <w:tab w:val="left" w:pos="1181"/>
        </w:tabs>
        <w:ind w:left="1180"/>
        <w:rPr>
          <w:sz w:val="24"/>
        </w:rPr>
      </w:pPr>
      <w:r>
        <w:rPr>
          <w:sz w:val="24"/>
        </w:rPr>
        <w:t>сравниваются числовые результаты, полученные для одной и той же задачи с помощью 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программ;</w:t>
      </w:r>
    </w:p>
    <w:p w:rsidR="00EA445F" w:rsidRDefault="003263FE">
      <w:pPr>
        <w:pStyle w:val="a4"/>
        <w:numPr>
          <w:ilvl w:val="1"/>
          <w:numId w:val="8"/>
        </w:numPr>
        <w:tabs>
          <w:tab w:val="left" w:pos="1180"/>
          <w:tab w:val="left" w:pos="1181"/>
        </w:tabs>
        <w:ind w:left="1180"/>
        <w:rPr>
          <w:sz w:val="24"/>
        </w:rPr>
      </w:pPr>
      <w:r>
        <w:rPr>
          <w:sz w:val="24"/>
        </w:rPr>
        <w:t>указывается, какой из примененных методов оказался более подходящим для решения 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EA445F" w:rsidRDefault="003263FE">
      <w:pPr>
        <w:pStyle w:val="a4"/>
        <w:numPr>
          <w:ilvl w:val="1"/>
          <w:numId w:val="8"/>
        </w:numPr>
        <w:tabs>
          <w:tab w:val="left" w:pos="1453"/>
          <w:tab w:val="left" w:pos="1454"/>
        </w:tabs>
        <w:ind w:right="153" w:hanging="359"/>
        <w:jc w:val="both"/>
        <w:rPr>
          <w:sz w:val="24"/>
        </w:rPr>
      </w:pPr>
      <w:r>
        <w:tab/>
      </w:r>
      <w:r>
        <w:rPr>
          <w:sz w:val="24"/>
        </w:rPr>
        <w:t>отмечаются особенности программ, замеченные при их тестировании, и если полученные числовые результаты недостаточны для анализа результатов, рекоменду</w:t>
      </w:r>
      <w:r>
        <w:rPr>
          <w:sz w:val="24"/>
        </w:rPr>
        <w:t>ется провести дополнительные вычисления при других входных данных (повышая заданную точность, меняя начальное приближение в итерационном методе, выбирая другую систему и</w:t>
      </w:r>
      <w:r>
        <w:rPr>
          <w:spacing w:val="-10"/>
          <w:sz w:val="24"/>
        </w:rPr>
        <w:t xml:space="preserve"> </w:t>
      </w:r>
      <w:r>
        <w:rPr>
          <w:sz w:val="24"/>
        </w:rPr>
        <w:t>т.д.).</w:t>
      </w:r>
    </w:p>
    <w:p w:rsidR="00EA445F" w:rsidRDefault="003263FE">
      <w:pPr>
        <w:pStyle w:val="a3"/>
        <w:spacing w:line="274" w:lineRule="exact"/>
        <w:ind w:left="793"/>
        <w:jc w:val="both"/>
      </w:pPr>
      <w:r>
        <w:rPr>
          <w:spacing w:val="-5"/>
        </w:rPr>
        <w:t xml:space="preserve">Применяются </w:t>
      </w:r>
      <w:r>
        <w:rPr>
          <w:spacing w:val="-3"/>
        </w:rPr>
        <w:t xml:space="preserve">две </w:t>
      </w:r>
      <w:r>
        <w:rPr>
          <w:spacing w:val="-4"/>
        </w:rPr>
        <w:t xml:space="preserve">формы </w:t>
      </w:r>
      <w:r>
        <w:rPr>
          <w:spacing w:val="-5"/>
        </w:rPr>
        <w:t xml:space="preserve">аттестации магистрантов </w:t>
      </w:r>
      <w:r>
        <w:t xml:space="preserve">по </w:t>
      </w:r>
      <w:r>
        <w:rPr>
          <w:spacing w:val="-4"/>
        </w:rPr>
        <w:t>итогам</w:t>
      </w:r>
      <w:r>
        <w:rPr>
          <w:spacing w:val="-10"/>
        </w:rPr>
        <w:t xml:space="preserve"> </w:t>
      </w:r>
      <w:r>
        <w:rPr>
          <w:spacing w:val="-4"/>
        </w:rPr>
        <w:t>практики:</w:t>
      </w:r>
    </w:p>
    <w:p w:rsidR="00EA445F" w:rsidRDefault="003263FE">
      <w:pPr>
        <w:pStyle w:val="a4"/>
        <w:numPr>
          <w:ilvl w:val="0"/>
          <w:numId w:val="6"/>
        </w:numPr>
        <w:tabs>
          <w:tab w:val="left" w:pos="1107"/>
        </w:tabs>
        <w:jc w:val="both"/>
        <w:rPr>
          <w:sz w:val="24"/>
        </w:rPr>
      </w:pPr>
      <w:r>
        <w:rPr>
          <w:spacing w:val="-5"/>
          <w:sz w:val="24"/>
        </w:rPr>
        <w:t xml:space="preserve">презентации </w:t>
      </w:r>
      <w:r>
        <w:rPr>
          <w:spacing w:val="-4"/>
          <w:sz w:val="24"/>
        </w:rPr>
        <w:t xml:space="preserve">полученных </w:t>
      </w:r>
      <w:r>
        <w:rPr>
          <w:spacing w:val="-3"/>
          <w:sz w:val="24"/>
        </w:rPr>
        <w:t xml:space="preserve">во </w:t>
      </w:r>
      <w:r>
        <w:rPr>
          <w:spacing w:val="-4"/>
          <w:sz w:val="24"/>
        </w:rPr>
        <w:t>время практики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результатов;</w:t>
      </w:r>
    </w:p>
    <w:p w:rsidR="00EA445F" w:rsidRDefault="003263FE">
      <w:pPr>
        <w:pStyle w:val="a4"/>
        <w:numPr>
          <w:ilvl w:val="0"/>
          <w:numId w:val="6"/>
        </w:numPr>
        <w:tabs>
          <w:tab w:val="left" w:pos="1107"/>
        </w:tabs>
        <w:jc w:val="both"/>
        <w:rPr>
          <w:sz w:val="24"/>
        </w:rPr>
      </w:pPr>
      <w:r>
        <w:rPr>
          <w:spacing w:val="-4"/>
          <w:sz w:val="24"/>
        </w:rPr>
        <w:t>защита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отчетов.</w:t>
      </w:r>
    </w:p>
    <w:p w:rsidR="00EA445F" w:rsidRDefault="003263FE">
      <w:pPr>
        <w:pStyle w:val="Heading3"/>
        <w:numPr>
          <w:ilvl w:val="0"/>
          <w:numId w:val="7"/>
        </w:numPr>
        <w:tabs>
          <w:tab w:val="left" w:pos="2328"/>
        </w:tabs>
        <w:spacing w:before="5"/>
        <w:ind w:left="2327" w:hanging="241"/>
        <w:jc w:val="both"/>
      </w:pPr>
      <w:r>
        <w:t>Фонд оценочных средств для проведения промежуточной аттестации по итогам освоения</w:t>
      </w:r>
      <w:r>
        <w:rPr>
          <w:spacing w:val="-15"/>
        </w:rPr>
        <w:t xml:space="preserve"> </w:t>
      </w:r>
      <w:r>
        <w:t>практики</w:t>
      </w:r>
    </w:p>
    <w:p w:rsidR="00EA445F" w:rsidRDefault="003263FE">
      <w:pPr>
        <w:pStyle w:val="a3"/>
        <w:spacing w:before="115"/>
        <w:ind w:left="112" w:firstLine="708"/>
      </w:pPr>
      <w:r>
        <w:t xml:space="preserve">Контроль результатов прохождения практики осуществляется в виде </w:t>
      </w:r>
      <w:r>
        <w:rPr>
          <w:b/>
          <w:i/>
        </w:rPr>
        <w:t xml:space="preserve">зачета </w:t>
      </w:r>
      <w:r>
        <w:t>в 1 семестре. В зависимости от степе</w:t>
      </w:r>
      <w:r>
        <w:t>ни успешности прохождения практики и защиты предоставленного отчета или презентации магистранту выставляется оценка.</w:t>
      </w:r>
    </w:p>
    <w:p w:rsidR="00EA445F" w:rsidRDefault="003263FE">
      <w:pPr>
        <w:pStyle w:val="a3"/>
        <w:ind w:left="832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Отлично:</w:t>
      </w:r>
      <w:r>
        <w:rPr>
          <w:b/>
        </w:rPr>
        <w:t xml:space="preserve"> </w:t>
      </w:r>
      <w:r>
        <w:t>отличное понимание предмета, всесторонние знаний, отличные умения и владение опытом практической деятельности;</w:t>
      </w:r>
    </w:p>
    <w:p w:rsidR="00EA445F" w:rsidRDefault="003263FE">
      <w:pPr>
        <w:pStyle w:val="a3"/>
        <w:ind w:left="832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Хорошо:</w:t>
      </w:r>
      <w:r>
        <w:rPr>
          <w:b/>
        </w:rPr>
        <w:t xml:space="preserve"> </w:t>
      </w:r>
      <w:r>
        <w:t>достаточн</w:t>
      </w:r>
      <w:r>
        <w:t>о полное понимание предмета, хорошие знания, умения и опыт практической деятельности;</w:t>
      </w:r>
    </w:p>
    <w:p w:rsidR="00EA445F" w:rsidRDefault="003263FE">
      <w:pPr>
        <w:pStyle w:val="a3"/>
        <w:ind w:left="832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Удовлетворительно:</w:t>
      </w:r>
      <w:r>
        <w:rPr>
          <w:b/>
        </w:rPr>
        <w:t xml:space="preserve"> </w:t>
      </w:r>
      <w:r>
        <w:t>приемлемое понимание предмета, удовлетворительные знания, умения и опыт практической деятельности;</w:t>
      </w:r>
    </w:p>
    <w:p w:rsidR="00EA445F" w:rsidRDefault="003263FE">
      <w:pPr>
        <w:ind w:left="820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Неудовлетворительно:</w:t>
      </w:r>
      <w:r>
        <w:rPr>
          <w:b/>
          <w:sz w:val="24"/>
        </w:rPr>
        <w:t xml:space="preserve"> </w:t>
      </w:r>
      <w:r>
        <w:rPr>
          <w:sz w:val="24"/>
        </w:rPr>
        <w:t>Результаты обучения не соотве</w:t>
      </w:r>
      <w:r>
        <w:rPr>
          <w:sz w:val="24"/>
        </w:rPr>
        <w:t>тствуют минимально достаточным требованиям.</w:t>
      </w:r>
    </w:p>
    <w:p w:rsidR="00EA445F" w:rsidRDefault="003263FE">
      <w:pPr>
        <w:pStyle w:val="Heading3"/>
        <w:numPr>
          <w:ilvl w:val="1"/>
          <w:numId w:val="7"/>
        </w:numPr>
        <w:tabs>
          <w:tab w:val="left" w:pos="5902"/>
        </w:tabs>
        <w:spacing w:before="125"/>
      </w:pPr>
      <w:r>
        <w:rPr>
          <w:spacing w:val="-4"/>
        </w:rPr>
        <w:t>Аннотация фонда оценочных</w:t>
      </w:r>
      <w:r>
        <w:rPr>
          <w:spacing w:val="-16"/>
        </w:rPr>
        <w:t xml:space="preserve"> </w:t>
      </w:r>
      <w:r>
        <w:rPr>
          <w:spacing w:val="-4"/>
        </w:rPr>
        <w:t>средств</w:t>
      </w:r>
    </w:p>
    <w:p w:rsidR="00EA445F" w:rsidRDefault="003263FE">
      <w:pPr>
        <w:pStyle w:val="a3"/>
        <w:spacing w:before="115"/>
        <w:ind w:left="395" w:right="47" w:firstLine="710"/>
      </w:pPr>
      <w:r>
        <w:rPr>
          <w:spacing w:val="-3"/>
        </w:rPr>
        <w:t xml:space="preserve">Каждый магистрант </w:t>
      </w:r>
      <w:r>
        <w:t xml:space="preserve">получает от </w:t>
      </w:r>
      <w:r>
        <w:rPr>
          <w:spacing w:val="-3"/>
        </w:rPr>
        <w:t xml:space="preserve">преподавателей задания </w:t>
      </w:r>
      <w:r>
        <w:t xml:space="preserve">по </w:t>
      </w:r>
      <w:r>
        <w:rPr>
          <w:spacing w:val="-3"/>
        </w:rPr>
        <w:t xml:space="preserve">каждой теме, подробные методические указания </w:t>
      </w:r>
      <w:r>
        <w:t xml:space="preserve">по </w:t>
      </w:r>
      <w:r>
        <w:rPr>
          <w:spacing w:val="-3"/>
        </w:rPr>
        <w:t xml:space="preserve">выполнению работы </w:t>
      </w:r>
      <w:r>
        <w:t xml:space="preserve">и </w:t>
      </w:r>
      <w:r>
        <w:rPr>
          <w:spacing w:val="-3"/>
        </w:rPr>
        <w:t xml:space="preserve">список вопросов </w:t>
      </w:r>
      <w:r>
        <w:t xml:space="preserve">для </w:t>
      </w:r>
      <w:r>
        <w:rPr>
          <w:spacing w:val="-3"/>
        </w:rPr>
        <w:t>подготовки отчета.</w:t>
      </w:r>
    </w:p>
    <w:p w:rsidR="00EA445F" w:rsidRDefault="003263FE">
      <w:pPr>
        <w:pStyle w:val="a3"/>
        <w:spacing w:before="3"/>
        <w:ind w:left="1218"/>
      </w:pPr>
      <w:r>
        <w:t>В качестве индивидуальных заданий на учебную практику кафедрой математики МГРИ-РГГРУ рекомендованы следующие темы:</w:t>
      </w:r>
    </w:p>
    <w:p w:rsidR="00EA445F" w:rsidRDefault="003263FE">
      <w:pPr>
        <w:pStyle w:val="a4"/>
        <w:numPr>
          <w:ilvl w:val="0"/>
          <w:numId w:val="5"/>
        </w:numPr>
        <w:tabs>
          <w:tab w:val="left" w:pos="636"/>
        </w:tabs>
        <w:spacing w:before="41"/>
        <w:ind w:hanging="241"/>
        <w:rPr>
          <w:sz w:val="24"/>
        </w:rPr>
      </w:pPr>
      <w:r>
        <w:rPr>
          <w:sz w:val="24"/>
        </w:rPr>
        <w:t>Разработка комплекса программ для вейвлет-обработки сейсмических данных и космических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снимков.</w:t>
      </w:r>
    </w:p>
    <w:p w:rsidR="00EA445F" w:rsidRDefault="003263FE">
      <w:pPr>
        <w:pStyle w:val="a4"/>
        <w:numPr>
          <w:ilvl w:val="0"/>
          <w:numId w:val="5"/>
        </w:numPr>
        <w:tabs>
          <w:tab w:val="left" w:pos="636"/>
        </w:tabs>
        <w:ind w:hanging="241"/>
        <w:rPr>
          <w:sz w:val="24"/>
        </w:rPr>
      </w:pPr>
      <w:r>
        <w:rPr>
          <w:sz w:val="24"/>
        </w:rPr>
        <w:t>Разработка программ для выполнения курвлет-пре</w:t>
      </w:r>
      <w:r>
        <w:rPr>
          <w:sz w:val="24"/>
        </w:rPr>
        <w:t>образования и их применение к обработке сейсмических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данных.</w:t>
      </w:r>
    </w:p>
    <w:p w:rsidR="00EA445F" w:rsidRDefault="003263FE">
      <w:pPr>
        <w:pStyle w:val="a4"/>
        <w:numPr>
          <w:ilvl w:val="0"/>
          <w:numId w:val="5"/>
        </w:numPr>
        <w:tabs>
          <w:tab w:val="left" w:pos="636"/>
        </w:tabs>
        <w:ind w:hanging="241"/>
        <w:rPr>
          <w:sz w:val="24"/>
        </w:rPr>
      </w:pPr>
      <w:r>
        <w:rPr>
          <w:sz w:val="24"/>
        </w:rPr>
        <w:t>Применение непрерывного вейвлет-преобразования для анализа геофизических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сигналов.</w:t>
      </w:r>
    </w:p>
    <w:p w:rsidR="00EA445F" w:rsidRDefault="003263FE">
      <w:pPr>
        <w:pStyle w:val="a4"/>
        <w:numPr>
          <w:ilvl w:val="0"/>
          <w:numId w:val="5"/>
        </w:numPr>
        <w:tabs>
          <w:tab w:val="left" w:pos="636"/>
        </w:tabs>
        <w:ind w:hanging="241"/>
        <w:rPr>
          <w:sz w:val="24"/>
        </w:rPr>
      </w:pPr>
      <w:r>
        <w:rPr>
          <w:sz w:val="24"/>
        </w:rPr>
        <w:t>Методы адаптации дискретного вейвлет-преобразования в задачах 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изображений.</w:t>
      </w:r>
    </w:p>
    <w:p w:rsidR="00EA445F" w:rsidRDefault="003263FE">
      <w:pPr>
        <w:pStyle w:val="a4"/>
        <w:numPr>
          <w:ilvl w:val="0"/>
          <w:numId w:val="5"/>
        </w:numPr>
        <w:tabs>
          <w:tab w:val="left" w:pos="636"/>
        </w:tabs>
        <w:ind w:hanging="241"/>
        <w:rPr>
          <w:sz w:val="24"/>
        </w:rPr>
      </w:pPr>
      <w:r>
        <w:rPr>
          <w:sz w:val="24"/>
        </w:rPr>
        <w:t>Анализ Фурье в задачах оценки эффективности использования шумоподобных сигналов при зондировании становлением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поля</w:t>
      </w:r>
    </w:p>
    <w:p w:rsidR="00EA445F" w:rsidRDefault="003263FE">
      <w:pPr>
        <w:pStyle w:val="a4"/>
        <w:numPr>
          <w:ilvl w:val="0"/>
          <w:numId w:val="5"/>
        </w:numPr>
        <w:tabs>
          <w:tab w:val="left" w:pos="636"/>
        </w:tabs>
        <w:ind w:hanging="241"/>
        <w:rPr>
          <w:sz w:val="24"/>
        </w:rPr>
      </w:pPr>
      <w:r>
        <w:rPr>
          <w:sz w:val="24"/>
        </w:rPr>
        <w:t>Применение вейвлет-анализа для формирования признаков распознавания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радиосигнала.</w:t>
      </w:r>
    </w:p>
    <w:p w:rsidR="00EA445F" w:rsidRDefault="003263FE">
      <w:pPr>
        <w:pStyle w:val="a4"/>
        <w:numPr>
          <w:ilvl w:val="0"/>
          <w:numId w:val="5"/>
        </w:numPr>
        <w:tabs>
          <w:tab w:val="left" w:pos="636"/>
        </w:tabs>
        <w:ind w:hanging="241"/>
        <w:rPr>
          <w:sz w:val="24"/>
        </w:rPr>
      </w:pPr>
      <w:r>
        <w:rPr>
          <w:sz w:val="24"/>
        </w:rPr>
        <w:t>Непрерывное вейвлет-преобразование в двоичном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анализе.</w:t>
      </w:r>
    </w:p>
    <w:p w:rsidR="00EA445F" w:rsidRDefault="003263FE">
      <w:pPr>
        <w:pStyle w:val="a4"/>
        <w:numPr>
          <w:ilvl w:val="0"/>
          <w:numId w:val="5"/>
        </w:numPr>
        <w:tabs>
          <w:tab w:val="left" w:pos="636"/>
        </w:tabs>
        <w:ind w:hanging="241"/>
        <w:rPr>
          <w:sz w:val="24"/>
        </w:rPr>
      </w:pPr>
      <w:r>
        <w:rPr>
          <w:sz w:val="24"/>
        </w:rPr>
        <w:t>Быст</w:t>
      </w:r>
      <w:r>
        <w:rPr>
          <w:sz w:val="24"/>
        </w:rPr>
        <w:t>рые дискретные преобразования, ассоциированные с ортогональными и биортогональными всплесками на</w:t>
      </w:r>
      <w:r>
        <w:rPr>
          <w:spacing w:val="-16"/>
          <w:sz w:val="24"/>
        </w:rPr>
        <w:t xml:space="preserve"> </w:t>
      </w:r>
      <w:r>
        <w:rPr>
          <w:sz w:val="24"/>
        </w:rPr>
        <w:t>плоскости.</w:t>
      </w:r>
    </w:p>
    <w:p w:rsidR="00EA445F" w:rsidRDefault="003263FE">
      <w:pPr>
        <w:pStyle w:val="a4"/>
        <w:numPr>
          <w:ilvl w:val="0"/>
          <w:numId w:val="5"/>
        </w:numPr>
        <w:tabs>
          <w:tab w:val="left" w:pos="636"/>
        </w:tabs>
        <w:ind w:hanging="241"/>
        <w:rPr>
          <w:sz w:val="24"/>
        </w:rPr>
      </w:pPr>
      <w:r>
        <w:rPr>
          <w:sz w:val="24"/>
        </w:rPr>
        <w:t>Алгоритмы фрактального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кодирования.</w:t>
      </w:r>
    </w:p>
    <w:p w:rsidR="00EA445F" w:rsidRDefault="003263FE">
      <w:pPr>
        <w:pStyle w:val="a4"/>
        <w:numPr>
          <w:ilvl w:val="0"/>
          <w:numId w:val="5"/>
        </w:numPr>
        <w:tabs>
          <w:tab w:val="left" w:pos="756"/>
        </w:tabs>
        <w:ind w:left="755" w:hanging="361"/>
        <w:rPr>
          <w:sz w:val="24"/>
        </w:rPr>
      </w:pPr>
      <w:r>
        <w:rPr>
          <w:sz w:val="24"/>
        </w:rPr>
        <w:t>Вейвлет-пакеты для систем типа Хаара на пространствах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последовательностей.</w:t>
      </w:r>
    </w:p>
    <w:p w:rsidR="00EA445F" w:rsidRDefault="003263FE">
      <w:pPr>
        <w:pStyle w:val="a4"/>
        <w:numPr>
          <w:ilvl w:val="0"/>
          <w:numId w:val="5"/>
        </w:numPr>
        <w:tabs>
          <w:tab w:val="left" w:pos="756"/>
        </w:tabs>
        <w:spacing w:before="1"/>
        <w:ind w:left="755" w:hanging="361"/>
        <w:rPr>
          <w:sz w:val="24"/>
        </w:rPr>
      </w:pPr>
      <w:r>
        <w:rPr>
          <w:sz w:val="24"/>
        </w:rPr>
        <w:t>Ортогональные и биортогональные вспле</w:t>
      </w:r>
      <w:r>
        <w:rPr>
          <w:sz w:val="24"/>
        </w:rPr>
        <w:t>ски на 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Виленкина.</w:t>
      </w:r>
    </w:p>
    <w:p w:rsidR="00EA445F" w:rsidRDefault="00EA445F">
      <w:pPr>
        <w:rPr>
          <w:sz w:val="24"/>
        </w:rPr>
        <w:sectPr w:rsidR="00EA445F">
          <w:pgSz w:w="16840" w:h="11910" w:orient="landscape"/>
          <w:pgMar w:top="760" w:right="700" w:bottom="1160" w:left="740" w:header="0" w:footer="897" w:gutter="0"/>
          <w:cols w:space="720"/>
        </w:sectPr>
      </w:pPr>
    </w:p>
    <w:p w:rsidR="00EA445F" w:rsidRDefault="003263FE">
      <w:pPr>
        <w:pStyle w:val="Heading3"/>
        <w:numPr>
          <w:ilvl w:val="1"/>
          <w:numId w:val="7"/>
        </w:numPr>
        <w:tabs>
          <w:tab w:val="left" w:pos="5098"/>
        </w:tabs>
        <w:spacing w:before="78" w:line="274" w:lineRule="exact"/>
        <w:ind w:left="5097"/>
      </w:pPr>
      <w:r>
        <w:rPr>
          <w:spacing w:val="-4"/>
        </w:rPr>
        <w:lastRenderedPageBreak/>
        <w:t xml:space="preserve">Примерная структура задания </w:t>
      </w:r>
      <w:r>
        <w:t xml:space="preserve">на </w:t>
      </w:r>
      <w:r>
        <w:rPr>
          <w:spacing w:val="-4"/>
        </w:rPr>
        <w:t>учебную</w:t>
      </w:r>
      <w:r>
        <w:rPr>
          <w:spacing w:val="-33"/>
        </w:rPr>
        <w:t xml:space="preserve"> </w:t>
      </w:r>
      <w:r>
        <w:rPr>
          <w:spacing w:val="-4"/>
        </w:rPr>
        <w:t>практику</w:t>
      </w:r>
    </w:p>
    <w:p w:rsidR="00EA445F" w:rsidRDefault="003263FE">
      <w:pPr>
        <w:pStyle w:val="a4"/>
        <w:numPr>
          <w:ilvl w:val="0"/>
          <w:numId w:val="4"/>
        </w:numPr>
        <w:tabs>
          <w:tab w:val="left" w:pos="679"/>
        </w:tabs>
        <w:ind w:right="867"/>
        <w:rPr>
          <w:sz w:val="24"/>
        </w:rPr>
      </w:pPr>
      <w:r>
        <w:rPr>
          <w:sz w:val="24"/>
        </w:rPr>
        <w:t>Постановка конкретной задачи, решению которой будет посвящена научно-исследовательской работа, и предполагаемые методы ее решения.</w:t>
      </w:r>
    </w:p>
    <w:p w:rsidR="00EA445F" w:rsidRDefault="003263FE">
      <w:pPr>
        <w:pStyle w:val="a4"/>
        <w:numPr>
          <w:ilvl w:val="0"/>
          <w:numId w:val="4"/>
        </w:numPr>
        <w:tabs>
          <w:tab w:val="left" w:pos="679"/>
        </w:tabs>
        <w:rPr>
          <w:sz w:val="24"/>
        </w:rPr>
      </w:pPr>
      <w:r>
        <w:rPr>
          <w:sz w:val="24"/>
        </w:rPr>
        <w:t>Описание алгоритмических и программных средств, разработанных или изученных магистрантом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EA445F" w:rsidRDefault="003263FE">
      <w:pPr>
        <w:pStyle w:val="a4"/>
        <w:numPr>
          <w:ilvl w:val="0"/>
          <w:numId w:val="4"/>
        </w:numPr>
        <w:tabs>
          <w:tab w:val="left" w:pos="679"/>
        </w:tabs>
        <w:ind w:right="876"/>
        <w:rPr>
          <w:sz w:val="24"/>
        </w:rPr>
      </w:pPr>
      <w:r>
        <w:rPr>
          <w:sz w:val="24"/>
        </w:rPr>
        <w:t>Результаты тестирования составленных компьютерных программ, их сравнительный анализ (в том числе с ранее известными результатами).</w:t>
      </w:r>
    </w:p>
    <w:p w:rsidR="00EA445F" w:rsidRDefault="003263FE">
      <w:pPr>
        <w:pStyle w:val="a4"/>
        <w:numPr>
          <w:ilvl w:val="0"/>
          <w:numId w:val="4"/>
        </w:numPr>
        <w:tabs>
          <w:tab w:val="left" w:pos="679"/>
        </w:tabs>
        <w:rPr>
          <w:sz w:val="24"/>
        </w:rPr>
      </w:pPr>
      <w:r>
        <w:rPr>
          <w:sz w:val="24"/>
        </w:rPr>
        <w:t>Перспективы разви</w:t>
      </w:r>
      <w:r>
        <w:rPr>
          <w:sz w:val="24"/>
        </w:rPr>
        <w:t>тия области, к которой 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работа.</w:t>
      </w:r>
    </w:p>
    <w:p w:rsidR="00EA445F" w:rsidRDefault="003263FE">
      <w:pPr>
        <w:pStyle w:val="a4"/>
        <w:numPr>
          <w:ilvl w:val="0"/>
          <w:numId w:val="4"/>
        </w:numPr>
        <w:tabs>
          <w:tab w:val="left" w:pos="679"/>
        </w:tabs>
        <w:rPr>
          <w:sz w:val="24"/>
        </w:rPr>
      </w:pPr>
      <w:r>
        <w:rPr>
          <w:sz w:val="24"/>
        </w:rPr>
        <w:t>Библиография работ, ИНТЕРНЕТ-ссылки, базы данных по теме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A445F" w:rsidRDefault="00EA445F">
      <w:pPr>
        <w:pStyle w:val="a3"/>
        <w:rPr>
          <w:sz w:val="20"/>
        </w:rPr>
      </w:pPr>
    </w:p>
    <w:p w:rsidR="00EA445F" w:rsidRDefault="00EA445F">
      <w:pPr>
        <w:pStyle w:val="a3"/>
        <w:spacing w:before="4"/>
        <w:rPr>
          <w:sz w:val="17"/>
        </w:rPr>
      </w:pPr>
    </w:p>
    <w:p w:rsidR="00EA445F" w:rsidRDefault="003263FE">
      <w:pPr>
        <w:pStyle w:val="Heading3"/>
        <w:spacing w:before="90"/>
        <w:ind w:left="838" w:right="1293"/>
        <w:jc w:val="center"/>
      </w:pPr>
      <w:r>
        <w:t>8. Учебно-методическое и информационное обеспечение учебной практики</w:t>
      </w:r>
    </w:p>
    <w:p w:rsidR="00EA445F" w:rsidRDefault="003263FE">
      <w:pPr>
        <w:ind w:left="354" w:right="12360"/>
        <w:jc w:val="center"/>
        <w:rPr>
          <w:b/>
          <w:sz w:val="24"/>
        </w:rPr>
      </w:pPr>
      <w:r>
        <w:rPr>
          <w:b/>
          <w:i/>
          <w:sz w:val="24"/>
        </w:rPr>
        <w:t xml:space="preserve">а) </w:t>
      </w:r>
      <w:r>
        <w:rPr>
          <w:b/>
          <w:sz w:val="24"/>
        </w:rPr>
        <w:t>основная литература:</w:t>
      </w:r>
    </w:p>
    <w:p w:rsidR="00EA445F" w:rsidRDefault="003263FE">
      <w:pPr>
        <w:pStyle w:val="a4"/>
        <w:numPr>
          <w:ilvl w:val="1"/>
          <w:numId w:val="4"/>
        </w:numPr>
        <w:tabs>
          <w:tab w:val="left" w:pos="1097"/>
        </w:tabs>
        <w:spacing w:before="115"/>
        <w:rPr>
          <w:sz w:val="24"/>
        </w:rPr>
      </w:pPr>
      <w:r>
        <w:rPr>
          <w:spacing w:val="-3"/>
          <w:sz w:val="24"/>
        </w:rPr>
        <w:t xml:space="preserve">Фарков </w:t>
      </w:r>
      <w:r>
        <w:rPr>
          <w:sz w:val="24"/>
        </w:rPr>
        <w:t xml:space="preserve">Ю.А. Элементы анализа Фурье и теории всплесков. </w:t>
      </w:r>
      <w:r>
        <w:rPr>
          <w:sz w:val="24"/>
        </w:rPr>
        <w:t xml:space="preserve">Учебное пособие/ М.: </w:t>
      </w:r>
      <w:r>
        <w:rPr>
          <w:spacing w:val="-4"/>
          <w:sz w:val="24"/>
        </w:rPr>
        <w:t>МГРИ-РГГРУ,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EA445F" w:rsidRDefault="003263FE">
      <w:pPr>
        <w:pStyle w:val="a4"/>
        <w:numPr>
          <w:ilvl w:val="1"/>
          <w:numId w:val="4"/>
        </w:numPr>
        <w:tabs>
          <w:tab w:val="left" w:pos="1097"/>
        </w:tabs>
        <w:rPr>
          <w:sz w:val="24"/>
        </w:rPr>
      </w:pPr>
      <w:r>
        <w:rPr>
          <w:sz w:val="24"/>
        </w:rPr>
        <w:t>Шипачев В.С. Высшая математика. Изд.10-е. М.: Высшая 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</w:p>
    <w:p w:rsidR="00EA445F" w:rsidRDefault="003263FE">
      <w:pPr>
        <w:pStyle w:val="a4"/>
        <w:numPr>
          <w:ilvl w:val="1"/>
          <w:numId w:val="4"/>
        </w:numPr>
        <w:tabs>
          <w:tab w:val="left" w:pos="1095"/>
        </w:tabs>
        <w:ind w:left="1094" w:hanging="359"/>
        <w:rPr>
          <w:sz w:val="24"/>
        </w:rPr>
      </w:pPr>
      <w:r>
        <w:rPr>
          <w:sz w:val="24"/>
        </w:rPr>
        <w:t>Лунгу К. Н., Макаров Е. В. Высшая математика. Руководство к решению задач. Ч. 1. Изд. 2-е. М.: ФИЗМАТЛИТ,</w:t>
      </w:r>
      <w:r>
        <w:rPr>
          <w:spacing w:val="-15"/>
          <w:sz w:val="24"/>
        </w:rPr>
        <w:t xml:space="preserve"> </w:t>
      </w:r>
      <w:r>
        <w:rPr>
          <w:sz w:val="24"/>
        </w:rPr>
        <w:t>2005.</w:t>
      </w:r>
    </w:p>
    <w:p w:rsidR="00EA445F" w:rsidRDefault="003263FE">
      <w:pPr>
        <w:pStyle w:val="a4"/>
        <w:numPr>
          <w:ilvl w:val="1"/>
          <w:numId w:val="4"/>
        </w:numPr>
        <w:tabs>
          <w:tab w:val="left" w:pos="1097"/>
        </w:tabs>
        <w:rPr>
          <w:sz w:val="24"/>
        </w:rPr>
      </w:pPr>
      <w:r>
        <w:rPr>
          <w:sz w:val="24"/>
        </w:rPr>
        <w:t>Тихомиров В.М. Дифференциальное исчисление (теория и приложения). М.: МЦНМО,</w:t>
      </w:r>
      <w:r>
        <w:rPr>
          <w:spacing w:val="-8"/>
          <w:sz w:val="24"/>
        </w:rPr>
        <w:t xml:space="preserve"> </w:t>
      </w:r>
      <w:r>
        <w:rPr>
          <w:sz w:val="24"/>
        </w:rPr>
        <w:t>2002.</w:t>
      </w:r>
    </w:p>
    <w:p w:rsidR="00EA445F" w:rsidRDefault="003263FE">
      <w:pPr>
        <w:pStyle w:val="Heading3"/>
        <w:spacing w:before="126"/>
        <w:ind w:left="395"/>
      </w:pPr>
      <w:r>
        <w:rPr>
          <w:i/>
        </w:rPr>
        <w:t xml:space="preserve">б) </w:t>
      </w:r>
      <w:r>
        <w:t>дополнительная литература:</w:t>
      </w:r>
    </w:p>
    <w:p w:rsidR="00EA445F" w:rsidRDefault="003263FE">
      <w:pPr>
        <w:pStyle w:val="a4"/>
        <w:numPr>
          <w:ilvl w:val="0"/>
          <w:numId w:val="3"/>
        </w:numPr>
        <w:tabs>
          <w:tab w:val="left" w:pos="1095"/>
        </w:tabs>
        <w:spacing w:before="115"/>
        <w:rPr>
          <w:sz w:val="24"/>
        </w:rPr>
      </w:pPr>
      <w:r>
        <w:rPr>
          <w:sz w:val="24"/>
        </w:rPr>
        <w:t>Коротаев М.В., Правикова Н.В., Аплеталин А.В. Информационные технологии в геологии: Учебное пособие для вузов.- М.: КДУ,</w:t>
      </w:r>
      <w:r>
        <w:rPr>
          <w:spacing w:val="-28"/>
          <w:sz w:val="24"/>
        </w:rPr>
        <w:t xml:space="preserve"> </w:t>
      </w:r>
      <w:r>
        <w:rPr>
          <w:sz w:val="24"/>
        </w:rPr>
        <w:t>2012</w:t>
      </w:r>
    </w:p>
    <w:p w:rsidR="00EA445F" w:rsidRDefault="003263FE">
      <w:pPr>
        <w:pStyle w:val="a4"/>
        <w:numPr>
          <w:ilvl w:val="0"/>
          <w:numId w:val="3"/>
        </w:numPr>
        <w:tabs>
          <w:tab w:val="left" w:pos="1095"/>
        </w:tabs>
        <w:rPr>
          <w:sz w:val="24"/>
        </w:rPr>
      </w:pPr>
      <w:r>
        <w:rPr>
          <w:sz w:val="24"/>
        </w:rPr>
        <w:t>Структура и интерпретация компьютерных программ. Абельсон Х. и др. Добросвет, КДУ,</w:t>
      </w:r>
      <w:r>
        <w:rPr>
          <w:spacing w:val="-6"/>
          <w:sz w:val="24"/>
        </w:rPr>
        <w:t xml:space="preserve"> </w:t>
      </w:r>
      <w:r>
        <w:rPr>
          <w:sz w:val="24"/>
        </w:rPr>
        <w:t>2012.</w:t>
      </w:r>
    </w:p>
    <w:p w:rsidR="00EA445F" w:rsidRDefault="003263FE">
      <w:pPr>
        <w:pStyle w:val="a4"/>
        <w:numPr>
          <w:ilvl w:val="0"/>
          <w:numId w:val="3"/>
        </w:numPr>
        <w:tabs>
          <w:tab w:val="left" w:pos="1095"/>
        </w:tabs>
        <w:rPr>
          <w:sz w:val="24"/>
        </w:rPr>
      </w:pPr>
      <w:r>
        <w:rPr>
          <w:sz w:val="24"/>
        </w:rPr>
        <w:t>Калиткин Н.Н. Численные методы. – М .: 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EA445F" w:rsidRDefault="003263FE">
      <w:pPr>
        <w:pStyle w:val="a4"/>
        <w:numPr>
          <w:ilvl w:val="0"/>
          <w:numId w:val="3"/>
        </w:numPr>
        <w:tabs>
          <w:tab w:val="left" w:pos="1095"/>
        </w:tabs>
        <w:rPr>
          <w:sz w:val="24"/>
        </w:rPr>
      </w:pPr>
      <w:r>
        <w:rPr>
          <w:sz w:val="24"/>
        </w:rPr>
        <w:t>Рябенький В.С. Введение в вычислительную математику. – М.: Физматлит,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EA445F" w:rsidRDefault="003263FE">
      <w:pPr>
        <w:pStyle w:val="a4"/>
        <w:numPr>
          <w:ilvl w:val="0"/>
          <w:numId w:val="3"/>
        </w:numPr>
        <w:tabs>
          <w:tab w:val="left" w:pos="1095"/>
        </w:tabs>
        <w:rPr>
          <w:sz w:val="24"/>
        </w:rPr>
      </w:pPr>
      <w:r>
        <w:rPr>
          <w:sz w:val="24"/>
        </w:rPr>
        <w:t>Тихонов А. Н., Костомаров Д. П. Вводные</w:t>
      </w:r>
      <w:r>
        <w:rPr>
          <w:sz w:val="24"/>
        </w:rPr>
        <w:t xml:space="preserve"> лекции по прикладной математике. – М.: Наука,</w:t>
      </w:r>
      <w:r>
        <w:rPr>
          <w:spacing w:val="-7"/>
          <w:sz w:val="24"/>
        </w:rPr>
        <w:t xml:space="preserve"> </w:t>
      </w:r>
      <w:r>
        <w:rPr>
          <w:sz w:val="24"/>
        </w:rPr>
        <w:t>2004.</w:t>
      </w:r>
    </w:p>
    <w:p w:rsidR="00EA445F" w:rsidRDefault="003263FE">
      <w:pPr>
        <w:pStyle w:val="a4"/>
        <w:numPr>
          <w:ilvl w:val="0"/>
          <w:numId w:val="3"/>
        </w:numPr>
        <w:tabs>
          <w:tab w:val="left" w:pos="1095"/>
        </w:tabs>
        <w:rPr>
          <w:sz w:val="24"/>
        </w:rPr>
      </w:pPr>
      <w:r>
        <w:rPr>
          <w:sz w:val="24"/>
        </w:rPr>
        <w:t>Деммель Дж. Вычислительная линейная алгебра. М., Мир,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EA445F" w:rsidRDefault="003263FE">
      <w:pPr>
        <w:pStyle w:val="a4"/>
        <w:numPr>
          <w:ilvl w:val="0"/>
          <w:numId w:val="3"/>
        </w:numPr>
        <w:tabs>
          <w:tab w:val="left" w:pos="1095"/>
        </w:tabs>
        <w:rPr>
          <w:sz w:val="24"/>
        </w:rPr>
      </w:pPr>
      <w:r>
        <w:rPr>
          <w:sz w:val="24"/>
        </w:rPr>
        <w:t>Волков Е. А. Численные методы. – М.: 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EA445F" w:rsidRDefault="003263FE">
      <w:pPr>
        <w:pStyle w:val="Heading3"/>
        <w:spacing w:before="125"/>
        <w:ind w:left="469"/>
      </w:pPr>
      <w:r>
        <w:rPr>
          <w:i/>
        </w:rPr>
        <w:t xml:space="preserve">в) </w:t>
      </w:r>
      <w:r>
        <w:t>Интернет-источники:</w:t>
      </w:r>
    </w:p>
    <w:p w:rsidR="00EA445F" w:rsidRDefault="003263FE">
      <w:pPr>
        <w:pStyle w:val="a4"/>
        <w:numPr>
          <w:ilvl w:val="1"/>
          <w:numId w:val="3"/>
        </w:numPr>
        <w:tabs>
          <w:tab w:val="left" w:pos="1530"/>
          <w:tab w:val="left" w:pos="1531"/>
        </w:tabs>
        <w:spacing w:before="116"/>
        <w:rPr>
          <w:sz w:val="24"/>
        </w:rPr>
      </w:pPr>
      <w:r>
        <w:rPr>
          <w:sz w:val="24"/>
        </w:rPr>
        <w:t>ЭБС ЛАНЬ</w:t>
      </w:r>
      <w:r>
        <w:rPr>
          <w:spacing w:val="57"/>
          <w:sz w:val="24"/>
        </w:rPr>
        <w:t xml:space="preserve"> </w:t>
      </w:r>
      <w:hyperlink r:id="rId9">
        <w:r>
          <w:rPr>
            <w:color w:val="0000FF"/>
            <w:sz w:val="24"/>
          </w:rPr>
          <w:t>http://e.lanbook.com/</w:t>
        </w:r>
      </w:hyperlink>
    </w:p>
    <w:p w:rsidR="00EA445F" w:rsidRDefault="003263FE">
      <w:pPr>
        <w:pStyle w:val="a4"/>
        <w:numPr>
          <w:ilvl w:val="1"/>
          <w:numId w:val="3"/>
        </w:numPr>
        <w:tabs>
          <w:tab w:val="left" w:pos="1530"/>
          <w:tab w:val="left" w:pos="1531"/>
          <w:tab w:val="left" w:pos="2841"/>
        </w:tabs>
        <w:rPr>
          <w:sz w:val="24"/>
        </w:rPr>
      </w:pP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КДУ</w:t>
      </w:r>
      <w:r>
        <w:rPr>
          <w:sz w:val="24"/>
        </w:rPr>
        <w:tab/>
      </w:r>
      <w:hyperlink r:id="rId10">
        <w:r>
          <w:rPr>
            <w:color w:val="0000FF"/>
            <w:sz w:val="24"/>
          </w:rPr>
          <w:t>https://mgri-rggru.bibliotech.ru/</w:t>
        </w:r>
      </w:hyperlink>
    </w:p>
    <w:p w:rsidR="00EA445F" w:rsidRDefault="003263FE">
      <w:pPr>
        <w:pStyle w:val="a4"/>
        <w:numPr>
          <w:ilvl w:val="1"/>
          <w:numId w:val="3"/>
        </w:numPr>
        <w:tabs>
          <w:tab w:val="left" w:pos="1530"/>
          <w:tab w:val="left" w:pos="1531"/>
        </w:tabs>
        <w:rPr>
          <w:sz w:val="24"/>
        </w:rPr>
      </w:pPr>
      <w:r>
        <w:rPr>
          <w:sz w:val="24"/>
        </w:rPr>
        <w:t>Официальный сайт МГРИ-РГГРУ. Раздел: Учебные фонды - Учебно-методическое обеспечение</w:t>
      </w:r>
      <w:r>
        <w:rPr>
          <w:spacing w:val="36"/>
          <w:sz w:val="24"/>
        </w:rPr>
        <w:t xml:space="preserve"> </w:t>
      </w:r>
      <w:hyperlink r:id="rId11">
        <w:r>
          <w:rPr>
            <w:color w:val="0000FF"/>
            <w:sz w:val="24"/>
          </w:rPr>
          <w:t>http://mgri-rggru.ru/fondi/libraries</w:t>
        </w:r>
      </w:hyperlink>
    </w:p>
    <w:p w:rsidR="00EA445F" w:rsidRDefault="00EA445F">
      <w:pPr>
        <w:pStyle w:val="a4"/>
        <w:numPr>
          <w:ilvl w:val="1"/>
          <w:numId w:val="3"/>
        </w:numPr>
        <w:tabs>
          <w:tab w:val="left" w:pos="1530"/>
          <w:tab w:val="left" w:pos="1531"/>
        </w:tabs>
        <w:rPr>
          <w:sz w:val="24"/>
        </w:rPr>
      </w:pPr>
      <w:hyperlink r:id="rId12">
        <w:r w:rsidR="003263FE">
          <w:rPr>
            <w:sz w:val="24"/>
          </w:rPr>
          <w:t>http://www.pascalabc.net</w:t>
        </w:r>
      </w:hyperlink>
    </w:p>
    <w:p w:rsidR="00EA445F" w:rsidRDefault="00EA445F">
      <w:pPr>
        <w:pStyle w:val="a4"/>
        <w:numPr>
          <w:ilvl w:val="1"/>
          <w:numId w:val="3"/>
        </w:numPr>
        <w:tabs>
          <w:tab w:val="left" w:pos="1530"/>
          <w:tab w:val="left" w:pos="1531"/>
        </w:tabs>
        <w:rPr>
          <w:sz w:val="24"/>
        </w:rPr>
      </w:pPr>
      <w:hyperlink r:id="rId13">
        <w:r w:rsidR="003263FE">
          <w:rPr>
            <w:sz w:val="24"/>
          </w:rPr>
          <w:t xml:space="preserve">http://ilib.mirror1.mccme.ru/ </w:t>
        </w:r>
      </w:hyperlink>
      <w:r w:rsidR="003263FE">
        <w:rPr>
          <w:sz w:val="24"/>
        </w:rPr>
        <w:t>(Интернет библиотека Московского Центра непрерывного математического</w:t>
      </w:r>
      <w:r w:rsidR="003263FE">
        <w:rPr>
          <w:spacing w:val="-7"/>
          <w:sz w:val="24"/>
        </w:rPr>
        <w:t xml:space="preserve"> </w:t>
      </w:r>
      <w:r w:rsidR="003263FE">
        <w:rPr>
          <w:sz w:val="24"/>
        </w:rPr>
        <w:t>образ</w:t>
      </w:r>
      <w:r w:rsidR="003263FE">
        <w:rPr>
          <w:sz w:val="24"/>
        </w:rPr>
        <w:t>ования).</w:t>
      </w:r>
    </w:p>
    <w:p w:rsidR="00EA445F" w:rsidRDefault="00EA445F">
      <w:pPr>
        <w:pStyle w:val="a4"/>
        <w:numPr>
          <w:ilvl w:val="1"/>
          <w:numId w:val="3"/>
        </w:numPr>
        <w:tabs>
          <w:tab w:val="left" w:pos="1530"/>
          <w:tab w:val="left" w:pos="1531"/>
        </w:tabs>
        <w:rPr>
          <w:sz w:val="24"/>
        </w:rPr>
      </w:pPr>
      <w:hyperlink r:id="rId14">
        <w:r w:rsidR="003263FE">
          <w:rPr>
            <w:sz w:val="24"/>
          </w:rPr>
          <w:t xml:space="preserve">http://www.mccme.ru/free-books/matpros.html </w:t>
        </w:r>
      </w:hyperlink>
      <w:r w:rsidR="003263FE">
        <w:rPr>
          <w:sz w:val="24"/>
        </w:rPr>
        <w:t>(сборники «Математическое</w:t>
      </w:r>
      <w:r w:rsidR="003263FE">
        <w:rPr>
          <w:spacing w:val="2"/>
          <w:sz w:val="24"/>
        </w:rPr>
        <w:t xml:space="preserve"> </w:t>
      </w:r>
      <w:r w:rsidR="003263FE">
        <w:rPr>
          <w:sz w:val="24"/>
        </w:rPr>
        <w:t>просвещение»).</w:t>
      </w:r>
    </w:p>
    <w:p w:rsidR="00EA445F" w:rsidRDefault="00EA445F">
      <w:pPr>
        <w:pStyle w:val="a4"/>
        <w:numPr>
          <w:ilvl w:val="1"/>
          <w:numId w:val="3"/>
        </w:numPr>
        <w:tabs>
          <w:tab w:val="left" w:pos="1530"/>
          <w:tab w:val="left" w:pos="1531"/>
        </w:tabs>
        <w:rPr>
          <w:sz w:val="24"/>
        </w:rPr>
      </w:pPr>
      <w:hyperlink r:id="rId15">
        <w:r w:rsidR="003263FE">
          <w:rPr>
            <w:sz w:val="24"/>
          </w:rPr>
          <w:t xml:space="preserve">http://elementy.ru/ </w:t>
        </w:r>
      </w:hyperlink>
      <w:r w:rsidR="003263FE">
        <w:rPr>
          <w:sz w:val="24"/>
        </w:rPr>
        <w:t>(научно-популярный сайт на русском</w:t>
      </w:r>
      <w:r w:rsidR="003263FE">
        <w:rPr>
          <w:spacing w:val="-2"/>
          <w:sz w:val="24"/>
        </w:rPr>
        <w:t xml:space="preserve"> </w:t>
      </w:r>
      <w:r w:rsidR="003263FE">
        <w:rPr>
          <w:sz w:val="24"/>
        </w:rPr>
        <w:t>языке)</w:t>
      </w:r>
    </w:p>
    <w:p w:rsidR="00EA445F" w:rsidRDefault="00EA445F">
      <w:pPr>
        <w:rPr>
          <w:sz w:val="24"/>
        </w:rPr>
        <w:sectPr w:rsidR="00EA445F">
          <w:pgSz w:w="16840" w:h="11910" w:orient="landscape"/>
          <w:pgMar w:top="1040" w:right="700" w:bottom="1160" w:left="740" w:header="0" w:footer="897" w:gutter="0"/>
          <w:cols w:space="720"/>
        </w:sectPr>
      </w:pPr>
    </w:p>
    <w:p w:rsidR="00EA445F" w:rsidRDefault="00EA445F">
      <w:pPr>
        <w:pStyle w:val="a4"/>
        <w:numPr>
          <w:ilvl w:val="1"/>
          <w:numId w:val="3"/>
        </w:numPr>
        <w:tabs>
          <w:tab w:val="left" w:pos="1530"/>
          <w:tab w:val="left" w:pos="1531"/>
        </w:tabs>
        <w:spacing w:before="77"/>
        <w:rPr>
          <w:sz w:val="24"/>
        </w:rPr>
      </w:pPr>
      <w:hyperlink r:id="rId16">
        <w:r w:rsidR="003263FE">
          <w:rPr>
            <w:sz w:val="24"/>
          </w:rPr>
          <w:t>http://matlab.exponenta.ru/</w:t>
        </w:r>
      </w:hyperlink>
      <w:r w:rsidR="003263FE">
        <w:rPr>
          <w:sz w:val="24"/>
        </w:rPr>
        <w:t xml:space="preserve"> (сообщество пользователей MATLAB)</w:t>
      </w:r>
    </w:p>
    <w:p w:rsidR="00EA445F" w:rsidRDefault="00EA445F">
      <w:pPr>
        <w:pStyle w:val="a4"/>
        <w:numPr>
          <w:ilvl w:val="1"/>
          <w:numId w:val="3"/>
        </w:numPr>
        <w:tabs>
          <w:tab w:val="left" w:pos="1530"/>
          <w:tab w:val="left" w:pos="1531"/>
        </w:tabs>
        <w:spacing w:before="1"/>
        <w:rPr>
          <w:sz w:val="24"/>
        </w:rPr>
      </w:pPr>
      <w:hyperlink r:id="rId17">
        <w:r w:rsidR="003263FE">
          <w:rPr>
            <w:sz w:val="24"/>
          </w:rPr>
          <w:t>http://www.algolist.manual.ru/</w:t>
        </w:r>
      </w:hyperlink>
      <w:r w:rsidR="003263FE">
        <w:rPr>
          <w:sz w:val="24"/>
        </w:rPr>
        <w:t xml:space="preserve"> (алгоритмы и программы)</w:t>
      </w:r>
    </w:p>
    <w:p w:rsidR="00EA445F" w:rsidRDefault="00EA445F">
      <w:pPr>
        <w:pStyle w:val="a4"/>
        <w:numPr>
          <w:ilvl w:val="1"/>
          <w:numId w:val="3"/>
        </w:numPr>
        <w:tabs>
          <w:tab w:val="left" w:pos="1531"/>
        </w:tabs>
        <w:rPr>
          <w:sz w:val="24"/>
        </w:rPr>
      </w:pPr>
      <w:hyperlink r:id="rId18">
        <w:r w:rsidR="003263FE">
          <w:rPr>
            <w:sz w:val="24"/>
          </w:rPr>
          <w:t>http://ru.wikipedia.org/wiki/Преобразование_Фурье</w:t>
        </w:r>
      </w:hyperlink>
    </w:p>
    <w:p w:rsidR="00EA445F" w:rsidRDefault="00EA445F">
      <w:pPr>
        <w:pStyle w:val="a4"/>
        <w:numPr>
          <w:ilvl w:val="1"/>
          <w:numId w:val="3"/>
        </w:numPr>
        <w:tabs>
          <w:tab w:val="left" w:pos="1591"/>
        </w:tabs>
        <w:ind w:left="1590" w:hanging="485"/>
        <w:rPr>
          <w:sz w:val="24"/>
        </w:rPr>
      </w:pPr>
      <w:hyperlink r:id="rId19">
        <w:r w:rsidR="003263FE">
          <w:rPr>
            <w:sz w:val="24"/>
          </w:rPr>
          <w:t xml:space="preserve">http://ega-math.narod.ru/ </w:t>
        </w:r>
      </w:hyperlink>
      <w:r w:rsidR="003263FE">
        <w:rPr>
          <w:sz w:val="24"/>
        </w:rPr>
        <w:t>(математические книги, учебники и на</w:t>
      </w:r>
      <w:r w:rsidR="003263FE">
        <w:rPr>
          <w:sz w:val="24"/>
        </w:rPr>
        <w:t>учно-популярные</w:t>
      </w:r>
      <w:r w:rsidR="003263FE">
        <w:rPr>
          <w:spacing w:val="-4"/>
          <w:sz w:val="24"/>
        </w:rPr>
        <w:t xml:space="preserve"> </w:t>
      </w:r>
      <w:r w:rsidR="003263FE">
        <w:rPr>
          <w:sz w:val="24"/>
        </w:rPr>
        <w:t>статьи)</w:t>
      </w:r>
    </w:p>
    <w:p w:rsidR="00EA445F" w:rsidRDefault="00EA445F">
      <w:pPr>
        <w:pStyle w:val="a4"/>
        <w:numPr>
          <w:ilvl w:val="1"/>
          <w:numId w:val="3"/>
        </w:numPr>
        <w:tabs>
          <w:tab w:val="left" w:pos="1531"/>
        </w:tabs>
        <w:rPr>
          <w:sz w:val="24"/>
        </w:rPr>
      </w:pPr>
      <w:hyperlink r:id="rId20">
        <w:r w:rsidR="003263FE">
          <w:rPr>
            <w:sz w:val="24"/>
          </w:rPr>
          <w:t xml:space="preserve">http://www-syntim.inria.fr/fractales/ </w:t>
        </w:r>
      </w:hyperlink>
      <w:r w:rsidR="003263FE">
        <w:rPr>
          <w:sz w:val="24"/>
        </w:rPr>
        <w:t>(программный пакет фрактального вейвлет-анализа</w:t>
      </w:r>
      <w:r w:rsidR="003263FE">
        <w:rPr>
          <w:spacing w:val="-5"/>
          <w:sz w:val="24"/>
        </w:rPr>
        <w:t xml:space="preserve"> </w:t>
      </w:r>
      <w:r w:rsidR="003263FE">
        <w:rPr>
          <w:sz w:val="24"/>
        </w:rPr>
        <w:t>FRACLAB)</w:t>
      </w:r>
    </w:p>
    <w:p w:rsidR="00EA445F" w:rsidRDefault="00EA445F">
      <w:pPr>
        <w:pStyle w:val="a3"/>
        <w:rPr>
          <w:sz w:val="26"/>
        </w:rPr>
      </w:pPr>
    </w:p>
    <w:p w:rsidR="00EA445F" w:rsidRDefault="00EA445F">
      <w:pPr>
        <w:pStyle w:val="a3"/>
        <w:rPr>
          <w:sz w:val="26"/>
        </w:rPr>
      </w:pPr>
    </w:p>
    <w:p w:rsidR="00EA445F" w:rsidRDefault="003263FE">
      <w:pPr>
        <w:pStyle w:val="Heading3"/>
        <w:spacing w:before="199" w:line="274" w:lineRule="exact"/>
        <w:ind w:left="4013"/>
        <w:jc w:val="both"/>
      </w:pPr>
      <w:r>
        <w:t>9. Материально-техническая база для обеспечения учебной практики</w:t>
      </w:r>
    </w:p>
    <w:p w:rsidR="00EA445F" w:rsidRDefault="003263FE">
      <w:pPr>
        <w:ind w:left="112" w:right="145" w:firstLine="708"/>
        <w:jc w:val="both"/>
        <w:rPr>
          <w:sz w:val="24"/>
        </w:rPr>
      </w:pPr>
      <w:r>
        <w:rPr>
          <w:sz w:val="24"/>
        </w:rPr>
        <w:t>Техническое обе</w:t>
      </w:r>
      <w:r>
        <w:rPr>
          <w:sz w:val="24"/>
        </w:rPr>
        <w:t xml:space="preserve">спечение учебной практики поддерживается оборудованием лабораторий </w:t>
      </w:r>
      <w:r>
        <w:rPr>
          <w:b/>
          <w:i/>
          <w:sz w:val="24"/>
        </w:rPr>
        <w:t xml:space="preserve">математического моделирования </w:t>
      </w:r>
      <w:r>
        <w:rPr>
          <w:sz w:val="24"/>
        </w:rPr>
        <w:t xml:space="preserve">(15 компьютеров, 28 посадочных мест) и </w:t>
      </w:r>
      <w:r>
        <w:rPr>
          <w:b/>
          <w:i/>
          <w:sz w:val="24"/>
        </w:rPr>
        <w:t xml:space="preserve">компьютерных средств обучения </w:t>
      </w:r>
      <w:r>
        <w:rPr>
          <w:sz w:val="24"/>
        </w:rPr>
        <w:t>(15 компьютеров, 26 посадочных мест) при кафедре математики МГРИ – РГГРУ.</w:t>
      </w:r>
    </w:p>
    <w:p w:rsidR="00EA445F" w:rsidRDefault="003263FE">
      <w:pPr>
        <w:pStyle w:val="a3"/>
        <w:ind w:left="820"/>
      </w:pPr>
      <w:r>
        <w:t>Допускается испо</w:t>
      </w:r>
      <w:r>
        <w:t>льзование персональных ноутбуков.</w:t>
      </w:r>
    </w:p>
    <w:p w:rsidR="00EA445F" w:rsidRDefault="00EA445F">
      <w:pPr>
        <w:pStyle w:val="a3"/>
        <w:spacing w:before="3"/>
      </w:pPr>
    </w:p>
    <w:p w:rsidR="00EA445F" w:rsidRDefault="003263FE">
      <w:pPr>
        <w:pStyle w:val="Heading4"/>
      </w:pPr>
      <w:r>
        <w:t>Перечень используемого при прохождении практики программного обеспечения:</w:t>
      </w:r>
    </w:p>
    <w:p w:rsidR="00EA445F" w:rsidRDefault="003263FE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spacing w:line="274" w:lineRule="exact"/>
        <w:rPr>
          <w:sz w:val="24"/>
        </w:rPr>
      </w:pPr>
      <w:r>
        <w:rPr>
          <w:sz w:val="24"/>
        </w:rPr>
        <w:t>операционная система Microsoft Windows 7 или</w:t>
      </w:r>
      <w:r>
        <w:rPr>
          <w:spacing w:val="2"/>
          <w:sz w:val="24"/>
        </w:rPr>
        <w:t xml:space="preserve"> </w:t>
      </w:r>
      <w:r>
        <w:rPr>
          <w:sz w:val="24"/>
        </w:rPr>
        <w:t>выше,</w:t>
      </w:r>
    </w:p>
    <w:p w:rsidR="00EA445F" w:rsidRDefault="003263FE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пакет офисного ПО MS</w:t>
      </w:r>
      <w:r>
        <w:rPr>
          <w:spacing w:val="-3"/>
          <w:sz w:val="24"/>
        </w:rPr>
        <w:t xml:space="preserve"> </w:t>
      </w:r>
      <w:r>
        <w:rPr>
          <w:sz w:val="24"/>
        </w:rPr>
        <w:t>Office,</w:t>
      </w:r>
    </w:p>
    <w:p w:rsidR="00EA445F" w:rsidRDefault="003263FE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среда разработки программного обеспечения MS Visual Studio Express Edition 10 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выше,</w:t>
      </w:r>
    </w:p>
    <w:p w:rsidR="00EA445F" w:rsidRDefault="003263FE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пакет программного обеспечения РТС Mathcad</w:t>
      </w:r>
      <w:r>
        <w:rPr>
          <w:spacing w:val="4"/>
          <w:sz w:val="24"/>
        </w:rPr>
        <w:t xml:space="preserve"> </w:t>
      </w:r>
      <w:r>
        <w:rPr>
          <w:sz w:val="24"/>
        </w:rPr>
        <w:t>Express.</w:t>
      </w:r>
    </w:p>
    <w:p w:rsidR="00EA445F" w:rsidRDefault="003263FE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пакет программного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PascalABC.NET</w:t>
      </w:r>
    </w:p>
    <w:p w:rsidR="00EA445F" w:rsidRDefault="00EA445F">
      <w:pPr>
        <w:pStyle w:val="a3"/>
        <w:spacing w:before="1"/>
        <w:rPr>
          <w:sz w:val="32"/>
        </w:rPr>
      </w:pPr>
    </w:p>
    <w:p w:rsidR="00EA445F" w:rsidRDefault="003263FE">
      <w:pPr>
        <w:pStyle w:val="Heading3"/>
        <w:spacing w:before="1" w:line="235" w:lineRule="auto"/>
        <w:ind w:right="142" w:firstLine="720"/>
        <w:jc w:val="both"/>
        <w:rPr>
          <w:b w:val="0"/>
        </w:rPr>
      </w:pPr>
      <w:r>
        <w:t>Программа составлена в полном соответствии с Федеральным государственным образовательным стандартом ВО по направлению подготовки 01.04.04 «Прикладная математика» (уровень магистратуры)</w:t>
      </w:r>
      <w:r>
        <w:rPr>
          <w:b w:val="0"/>
        </w:rPr>
        <w:t>.</w:t>
      </w:r>
    </w:p>
    <w:p w:rsidR="00EA445F" w:rsidRDefault="00EA445F">
      <w:pPr>
        <w:pStyle w:val="a3"/>
        <w:spacing w:before="6"/>
        <w:rPr>
          <w:sz w:val="34"/>
        </w:rPr>
      </w:pPr>
    </w:p>
    <w:p w:rsidR="00EA445F" w:rsidRDefault="003263FE">
      <w:pPr>
        <w:pStyle w:val="a3"/>
        <w:tabs>
          <w:tab w:val="left" w:pos="13992"/>
        </w:tabs>
        <w:ind w:left="8715"/>
      </w:pPr>
      <w:r>
        <w:t>Разработчик:</w:t>
      </w:r>
      <w:r>
        <w:rPr>
          <w:spacing w:val="-2"/>
        </w:rPr>
        <w:t xml:space="preserve"> </w:t>
      </w:r>
      <w:r>
        <w:t>д.ф.-м.н.,</w:t>
      </w:r>
      <w:r>
        <w:rPr>
          <w:spacing w:val="-5"/>
        </w:rPr>
        <w:t xml:space="preserve"> </w:t>
      </w:r>
      <w:r>
        <w:t>профессор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М.Н.</w:t>
      </w:r>
      <w:r>
        <w:rPr>
          <w:spacing w:val="-2"/>
        </w:rPr>
        <w:t xml:space="preserve"> </w:t>
      </w:r>
      <w:r>
        <w:t>Юдин</w:t>
      </w:r>
    </w:p>
    <w:sectPr w:rsidR="00EA445F" w:rsidSect="00EA445F">
      <w:pgSz w:w="16840" w:h="11910" w:orient="landscape"/>
      <w:pgMar w:top="760" w:right="700" w:bottom="1160" w:left="740" w:header="0" w:footer="8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3FE" w:rsidRDefault="003263FE" w:rsidP="00EA445F">
      <w:r>
        <w:separator/>
      </w:r>
    </w:p>
  </w:endnote>
  <w:endnote w:type="continuationSeparator" w:id="1">
    <w:p w:rsidR="003263FE" w:rsidRDefault="003263FE" w:rsidP="00EA4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5F" w:rsidRDefault="00EA445F">
    <w:pPr>
      <w:pStyle w:val="a3"/>
      <w:spacing w:line="14" w:lineRule="auto"/>
      <w:rPr>
        <w:sz w:val="18"/>
      </w:rPr>
    </w:pPr>
    <w:r w:rsidRPr="00EA44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2.5pt;margin-top:536.1pt;width:9pt;height:13.05pt;z-index:-251658752;mso-position-horizontal-relative:page;mso-position-vertical-relative:page" filled="f" stroked="f">
          <v:textbox inset="0,0,0,0">
            <w:txbxContent>
              <w:p w:rsidR="00EA445F" w:rsidRDefault="00EA445F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3263FE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66429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3FE" w:rsidRDefault="003263FE" w:rsidP="00EA445F">
      <w:r>
        <w:separator/>
      </w:r>
    </w:p>
  </w:footnote>
  <w:footnote w:type="continuationSeparator" w:id="1">
    <w:p w:rsidR="003263FE" w:rsidRDefault="003263FE" w:rsidP="00EA4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3A3F"/>
    <w:multiLevelType w:val="hybridMultilevel"/>
    <w:tmpl w:val="87E6EA50"/>
    <w:lvl w:ilvl="0" w:tplc="A530C534">
      <w:start w:val="1"/>
      <w:numFmt w:val="decimal"/>
      <w:lvlText w:val="%1."/>
      <w:lvlJc w:val="left"/>
      <w:pPr>
        <w:ind w:left="562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04CC6EF2">
      <w:numFmt w:val="bullet"/>
      <w:lvlText w:val="•"/>
      <w:lvlJc w:val="left"/>
      <w:pPr>
        <w:ind w:left="6597" w:hanging="240"/>
      </w:pPr>
      <w:rPr>
        <w:rFonts w:hint="default"/>
        <w:lang w:val="ru-RU" w:eastAsia="ru-RU" w:bidi="ru-RU"/>
      </w:rPr>
    </w:lvl>
    <w:lvl w:ilvl="2" w:tplc="C40A51FE">
      <w:numFmt w:val="bullet"/>
      <w:lvlText w:val="•"/>
      <w:lvlJc w:val="left"/>
      <w:pPr>
        <w:ind w:left="7575" w:hanging="240"/>
      </w:pPr>
      <w:rPr>
        <w:rFonts w:hint="default"/>
        <w:lang w:val="ru-RU" w:eastAsia="ru-RU" w:bidi="ru-RU"/>
      </w:rPr>
    </w:lvl>
    <w:lvl w:ilvl="3" w:tplc="0BCE5476">
      <w:numFmt w:val="bullet"/>
      <w:lvlText w:val="•"/>
      <w:lvlJc w:val="left"/>
      <w:pPr>
        <w:ind w:left="8553" w:hanging="240"/>
      </w:pPr>
      <w:rPr>
        <w:rFonts w:hint="default"/>
        <w:lang w:val="ru-RU" w:eastAsia="ru-RU" w:bidi="ru-RU"/>
      </w:rPr>
    </w:lvl>
    <w:lvl w:ilvl="4" w:tplc="856051CE">
      <w:numFmt w:val="bullet"/>
      <w:lvlText w:val="•"/>
      <w:lvlJc w:val="left"/>
      <w:pPr>
        <w:ind w:left="9531" w:hanging="240"/>
      </w:pPr>
      <w:rPr>
        <w:rFonts w:hint="default"/>
        <w:lang w:val="ru-RU" w:eastAsia="ru-RU" w:bidi="ru-RU"/>
      </w:rPr>
    </w:lvl>
    <w:lvl w:ilvl="5" w:tplc="D31C7D48">
      <w:numFmt w:val="bullet"/>
      <w:lvlText w:val="•"/>
      <w:lvlJc w:val="left"/>
      <w:pPr>
        <w:ind w:left="10509" w:hanging="240"/>
      </w:pPr>
      <w:rPr>
        <w:rFonts w:hint="default"/>
        <w:lang w:val="ru-RU" w:eastAsia="ru-RU" w:bidi="ru-RU"/>
      </w:rPr>
    </w:lvl>
    <w:lvl w:ilvl="6" w:tplc="CCBCF23A">
      <w:numFmt w:val="bullet"/>
      <w:lvlText w:val="•"/>
      <w:lvlJc w:val="left"/>
      <w:pPr>
        <w:ind w:left="11487" w:hanging="240"/>
      </w:pPr>
      <w:rPr>
        <w:rFonts w:hint="default"/>
        <w:lang w:val="ru-RU" w:eastAsia="ru-RU" w:bidi="ru-RU"/>
      </w:rPr>
    </w:lvl>
    <w:lvl w:ilvl="7" w:tplc="639AA7A2">
      <w:numFmt w:val="bullet"/>
      <w:lvlText w:val="•"/>
      <w:lvlJc w:val="left"/>
      <w:pPr>
        <w:ind w:left="12464" w:hanging="240"/>
      </w:pPr>
      <w:rPr>
        <w:rFonts w:hint="default"/>
        <w:lang w:val="ru-RU" w:eastAsia="ru-RU" w:bidi="ru-RU"/>
      </w:rPr>
    </w:lvl>
    <w:lvl w:ilvl="8" w:tplc="5F965F14">
      <w:numFmt w:val="bullet"/>
      <w:lvlText w:val="•"/>
      <w:lvlJc w:val="left"/>
      <w:pPr>
        <w:ind w:left="13442" w:hanging="240"/>
      </w:pPr>
      <w:rPr>
        <w:rFonts w:hint="default"/>
        <w:lang w:val="ru-RU" w:eastAsia="ru-RU" w:bidi="ru-RU"/>
      </w:rPr>
    </w:lvl>
  </w:abstractNum>
  <w:abstractNum w:abstractNumId="1">
    <w:nsid w:val="185F26A9"/>
    <w:multiLevelType w:val="hybridMultilevel"/>
    <w:tmpl w:val="9D5EC6EE"/>
    <w:lvl w:ilvl="0" w:tplc="4248116A">
      <w:start w:val="1"/>
      <w:numFmt w:val="decimal"/>
      <w:lvlText w:val="%1)"/>
      <w:lvlJc w:val="left"/>
      <w:pPr>
        <w:ind w:left="1106" w:hanging="37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6DD4D5EE">
      <w:numFmt w:val="bullet"/>
      <w:lvlText w:val="•"/>
      <w:lvlJc w:val="left"/>
      <w:pPr>
        <w:ind w:left="2529" w:hanging="371"/>
      </w:pPr>
      <w:rPr>
        <w:rFonts w:hint="default"/>
        <w:lang w:val="ru-RU" w:eastAsia="ru-RU" w:bidi="ru-RU"/>
      </w:rPr>
    </w:lvl>
    <w:lvl w:ilvl="2" w:tplc="A7DAEE46">
      <w:numFmt w:val="bullet"/>
      <w:lvlText w:val="•"/>
      <w:lvlJc w:val="left"/>
      <w:pPr>
        <w:ind w:left="3959" w:hanging="371"/>
      </w:pPr>
      <w:rPr>
        <w:rFonts w:hint="default"/>
        <w:lang w:val="ru-RU" w:eastAsia="ru-RU" w:bidi="ru-RU"/>
      </w:rPr>
    </w:lvl>
    <w:lvl w:ilvl="3" w:tplc="8F5661E8">
      <w:numFmt w:val="bullet"/>
      <w:lvlText w:val="•"/>
      <w:lvlJc w:val="left"/>
      <w:pPr>
        <w:ind w:left="5389" w:hanging="371"/>
      </w:pPr>
      <w:rPr>
        <w:rFonts w:hint="default"/>
        <w:lang w:val="ru-RU" w:eastAsia="ru-RU" w:bidi="ru-RU"/>
      </w:rPr>
    </w:lvl>
    <w:lvl w:ilvl="4" w:tplc="A0601138">
      <w:numFmt w:val="bullet"/>
      <w:lvlText w:val="•"/>
      <w:lvlJc w:val="left"/>
      <w:pPr>
        <w:ind w:left="6819" w:hanging="371"/>
      </w:pPr>
      <w:rPr>
        <w:rFonts w:hint="default"/>
        <w:lang w:val="ru-RU" w:eastAsia="ru-RU" w:bidi="ru-RU"/>
      </w:rPr>
    </w:lvl>
    <w:lvl w:ilvl="5" w:tplc="F59AA7AC">
      <w:numFmt w:val="bullet"/>
      <w:lvlText w:val="•"/>
      <w:lvlJc w:val="left"/>
      <w:pPr>
        <w:ind w:left="8249" w:hanging="371"/>
      </w:pPr>
      <w:rPr>
        <w:rFonts w:hint="default"/>
        <w:lang w:val="ru-RU" w:eastAsia="ru-RU" w:bidi="ru-RU"/>
      </w:rPr>
    </w:lvl>
    <w:lvl w:ilvl="6" w:tplc="DF1CDB8C">
      <w:numFmt w:val="bullet"/>
      <w:lvlText w:val="•"/>
      <w:lvlJc w:val="left"/>
      <w:pPr>
        <w:ind w:left="9679" w:hanging="371"/>
      </w:pPr>
      <w:rPr>
        <w:rFonts w:hint="default"/>
        <w:lang w:val="ru-RU" w:eastAsia="ru-RU" w:bidi="ru-RU"/>
      </w:rPr>
    </w:lvl>
    <w:lvl w:ilvl="7" w:tplc="2E500DC8">
      <w:numFmt w:val="bullet"/>
      <w:lvlText w:val="•"/>
      <w:lvlJc w:val="left"/>
      <w:pPr>
        <w:ind w:left="11108" w:hanging="371"/>
      </w:pPr>
      <w:rPr>
        <w:rFonts w:hint="default"/>
        <w:lang w:val="ru-RU" w:eastAsia="ru-RU" w:bidi="ru-RU"/>
      </w:rPr>
    </w:lvl>
    <w:lvl w:ilvl="8" w:tplc="16368B38">
      <w:numFmt w:val="bullet"/>
      <w:lvlText w:val="•"/>
      <w:lvlJc w:val="left"/>
      <w:pPr>
        <w:ind w:left="12538" w:hanging="371"/>
      </w:pPr>
      <w:rPr>
        <w:rFonts w:hint="default"/>
        <w:lang w:val="ru-RU" w:eastAsia="ru-RU" w:bidi="ru-RU"/>
      </w:rPr>
    </w:lvl>
  </w:abstractNum>
  <w:abstractNum w:abstractNumId="2">
    <w:nsid w:val="1E960D76"/>
    <w:multiLevelType w:val="hybridMultilevel"/>
    <w:tmpl w:val="46CC5D68"/>
    <w:lvl w:ilvl="0" w:tplc="F1527D44">
      <w:start w:val="1"/>
      <w:numFmt w:val="decimal"/>
      <w:lvlText w:val="%1."/>
      <w:lvlJc w:val="left"/>
      <w:pPr>
        <w:ind w:left="678" w:hanging="284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1B3E5EEE">
      <w:start w:val="1"/>
      <w:numFmt w:val="decimal"/>
      <w:lvlText w:val="%2."/>
      <w:lvlJc w:val="left"/>
      <w:pPr>
        <w:ind w:left="1096" w:hanging="361"/>
        <w:jc w:val="left"/>
      </w:pPr>
      <w:rPr>
        <w:rFonts w:ascii="Times New Roman" w:eastAsia="Times New Roman" w:hAnsi="Times New Roman" w:cs="Times New Roman" w:hint="default"/>
        <w:spacing w:val="-38"/>
        <w:w w:val="100"/>
        <w:sz w:val="24"/>
        <w:szCs w:val="24"/>
        <w:lang w:val="ru-RU" w:eastAsia="ru-RU" w:bidi="ru-RU"/>
      </w:rPr>
    </w:lvl>
    <w:lvl w:ilvl="2" w:tplc="315AAA04">
      <w:numFmt w:val="bullet"/>
      <w:lvlText w:val="•"/>
      <w:lvlJc w:val="left"/>
      <w:pPr>
        <w:ind w:left="3740" w:hanging="361"/>
      </w:pPr>
      <w:rPr>
        <w:rFonts w:hint="default"/>
        <w:lang w:val="ru-RU" w:eastAsia="ru-RU" w:bidi="ru-RU"/>
      </w:rPr>
    </w:lvl>
    <w:lvl w:ilvl="3" w:tplc="0F1E4580">
      <w:numFmt w:val="bullet"/>
      <w:lvlText w:val="•"/>
      <w:lvlJc w:val="left"/>
      <w:pPr>
        <w:ind w:left="5197" w:hanging="361"/>
      </w:pPr>
      <w:rPr>
        <w:rFonts w:hint="default"/>
        <w:lang w:val="ru-RU" w:eastAsia="ru-RU" w:bidi="ru-RU"/>
      </w:rPr>
    </w:lvl>
    <w:lvl w:ilvl="4" w:tplc="AF528C2E">
      <w:numFmt w:val="bullet"/>
      <w:lvlText w:val="•"/>
      <w:lvlJc w:val="left"/>
      <w:pPr>
        <w:ind w:left="6654" w:hanging="361"/>
      </w:pPr>
      <w:rPr>
        <w:rFonts w:hint="default"/>
        <w:lang w:val="ru-RU" w:eastAsia="ru-RU" w:bidi="ru-RU"/>
      </w:rPr>
    </w:lvl>
    <w:lvl w:ilvl="5" w:tplc="4210F354">
      <w:numFmt w:val="bullet"/>
      <w:lvlText w:val="•"/>
      <w:lvlJc w:val="left"/>
      <w:pPr>
        <w:ind w:left="8111" w:hanging="361"/>
      </w:pPr>
      <w:rPr>
        <w:rFonts w:hint="default"/>
        <w:lang w:val="ru-RU" w:eastAsia="ru-RU" w:bidi="ru-RU"/>
      </w:rPr>
    </w:lvl>
    <w:lvl w:ilvl="6" w:tplc="718ECFA0">
      <w:numFmt w:val="bullet"/>
      <w:lvlText w:val="•"/>
      <w:lvlJc w:val="left"/>
      <w:pPr>
        <w:ind w:left="9569" w:hanging="361"/>
      </w:pPr>
      <w:rPr>
        <w:rFonts w:hint="default"/>
        <w:lang w:val="ru-RU" w:eastAsia="ru-RU" w:bidi="ru-RU"/>
      </w:rPr>
    </w:lvl>
    <w:lvl w:ilvl="7" w:tplc="ABB02BF4">
      <w:numFmt w:val="bullet"/>
      <w:lvlText w:val="•"/>
      <w:lvlJc w:val="left"/>
      <w:pPr>
        <w:ind w:left="11026" w:hanging="361"/>
      </w:pPr>
      <w:rPr>
        <w:rFonts w:hint="default"/>
        <w:lang w:val="ru-RU" w:eastAsia="ru-RU" w:bidi="ru-RU"/>
      </w:rPr>
    </w:lvl>
    <w:lvl w:ilvl="8" w:tplc="9BEA0AAE">
      <w:numFmt w:val="bullet"/>
      <w:lvlText w:val="•"/>
      <w:lvlJc w:val="left"/>
      <w:pPr>
        <w:ind w:left="12483" w:hanging="361"/>
      </w:pPr>
      <w:rPr>
        <w:rFonts w:hint="default"/>
        <w:lang w:val="ru-RU" w:eastAsia="ru-RU" w:bidi="ru-RU"/>
      </w:rPr>
    </w:lvl>
  </w:abstractNum>
  <w:abstractNum w:abstractNumId="3">
    <w:nsid w:val="251A05B7"/>
    <w:multiLevelType w:val="hybridMultilevel"/>
    <w:tmpl w:val="CB9006C2"/>
    <w:lvl w:ilvl="0" w:tplc="C47C7B26">
      <w:numFmt w:val="bullet"/>
      <w:lvlText w:val=""/>
      <w:lvlJc w:val="left"/>
      <w:pPr>
        <w:ind w:left="1528" w:hanging="39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FA2E7D4">
      <w:numFmt w:val="bullet"/>
      <w:lvlText w:val="•"/>
      <w:lvlJc w:val="left"/>
      <w:pPr>
        <w:ind w:left="2907" w:hanging="396"/>
      </w:pPr>
      <w:rPr>
        <w:rFonts w:hint="default"/>
        <w:lang w:val="ru-RU" w:eastAsia="ru-RU" w:bidi="ru-RU"/>
      </w:rPr>
    </w:lvl>
    <w:lvl w:ilvl="2" w:tplc="5816E0F4">
      <w:numFmt w:val="bullet"/>
      <w:lvlText w:val="•"/>
      <w:lvlJc w:val="left"/>
      <w:pPr>
        <w:ind w:left="4295" w:hanging="396"/>
      </w:pPr>
      <w:rPr>
        <w:rFonts w:hint="default"/>
        <w:lang w:val="ru-RU" w:eastAsia="ru-RU" w:bidi="ru-RU"/>
      </w:rPr>
    </w:lvl>
    <w:lvl w:ilvl="3" w:tplc="983E0D6A">
      <w:numFmt w:val="bullet"/>
      <w:lvlText w:val="•"/>
      <w:lvlJc w:val="left"/>
      <w:pPr>
        <w:ind w:left="5683" w:hanging="396"/>
      </w:pPr>
      <w:rPr>
        <w:rFonts w:hint="default"/>
        <w:lang w:val="ru-RU" w:eastAsia="ru-RU" w:bidi="ru-RU"/>
      </w:rPr>
    </w:lvl>
    <w:lvl w:ilvl="4" w:tplc="FD6A6D06">
      <w:numFmt w:val="bullet"/>
      <w:lvlText w:val="•"/>
      <w:lvlJc w:val="left"/>
      <w:pPr>
        <w:ind w:left="7071" w:hanging="396"/>
      </w:pPr>
      <w:rPr>
        <w:rFonts w:hint="default"/>
        <w:lang w:val="ru-RU" w:eastAsia="ru-RU" w:bidi="ru-RU"/>
      </w:rPr>
    </w:lvl>
    <w:lvl w:ilvl="5" w:tplc="0EB6C372">
      <w:numFmt w:val="bullet"/>
      <w:lvlText w:val="•"/>
      <w:lvlJc w:val="left"/>
      <w:pPr>
        <w:ind w:left="8459" w:hanging="396"/>
      </w:pPr>
      <w:rPr>
        <w:rFonts w:hint="default"/>
        <w:lang w:val="ru-RU" w:eastAsia="ru-RU" w:bidi="ru-RU"/>
      </w:rPr>
    </w:lvl>
    <w:lvl w:ilvl="6" w:tplc="85405970">
      <w:numFmt w:val="bullet"/>
      <w:lvlText w:val="•"/>
      <w:lvlJc w:val="left"/>
      <w:pPr>
        <w:ind w:left="9847" w:hanging="396"/>
      </w:pPr>
      <w:rPr>
        <w:rFonts w:hint="default"/>
        <w:lang w:val="ru-RU" w:eastAsia="ru-RU" w:bidi="ru-RU"/>
      </w:rPr>
    </w:lvl>
    <w:lvl w:ilvl="7" w:tplc="AC608B4E">
      <w:numFmt w:val="bullet"/>
      <w:lvlText w:val="•"/>
      <w:lvlJc w:val="left"/>
      <w:pPr>
        <w:ind w:left="11234" w:hanging="396"/>
      </w:pPr>
      <w:rPr>
        <w:rFonts w:hint="default"/>
        <w:lang w:val="ru-RU" w:eastAsia="ru-RU" w:bidi="ru-RU"/>
      </w:rPr>
    </w:lvl>
    <w:lvl w:ilvl="8" w:tplc="968AABBC">
      <w:numFmt w:val="bullet"/>
      <w:lvlText w:val="•"/>
      <w:lvlJc w:val="left"/>
      <w:pPr>
        <w:ind w:left="12622" w:hanging="396"/>
      </w:pPr>
      <w:rPr>
        <w:rFonts w:hint="default"/>
        <w:lang w:val="ru-RU" w:eastAsia="ru-RU" w:bidi="ru-RU"/>
      </w:rPr>
    </w:lvl>
  </w:abstractNum>
  <w:abstractNum w:abstractNumId="4">
    <w:nsid w:val="2AD4480D"/>
    <w:multiLevelType w:val="hybridMultilevel"/>
    <w:tmpl w:val="B846C98A"/>
    <w:lvl w:ilvl="0" w:tplc="504242A8">
      <w:start w:val="1"/>
      <w:numFmt w:val="decimal"/>
      <w:lvlText w:val="%1."/>
      <w:lvlJc w:val="left"/>
      <w:pPr>
        <w:ind w:left="1094" w:hanging="35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BD8F6B6">
      <w:start w:val="1"/>
      <w:numFmt w:val="decimal"/>
      <w:lvlText w:val="%2."/>
      <w:lvlJc w:val="left"/>
      <w:pPr>
        <w:ind w:left="1530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461C339E">
      <w:numFmt w:val="bullet"/>
      <w:lvlText w:val="•"/>
      <w:lvlJc w:val="left"/>
      <w:pPr>
        <w:ind w:left="4240" w:hanging="425"/>
      </w:pPr>
      <w:rPr>
        <w:rFonts w:hint="default"/>
        <w:lang w:val="ru-RU" w:eastAsia="ru-RU" w:bidi="ru-RU"/>
      </w:rPr>
    </w:lvl>
    <w:lvl w:ilvl="3" w:tplc="AEFA4CD0">
      <w:numFmt w:val="bullet"/>
      <w:lvlText w:val="•"/>
      <w:lvlJc w:val="left"/>
      <w:pPr>
        <w:ind w:left="5634" w:hanging="425"/>
      </w:pPr>
      <w:rPr>
        <w:rFonts w:hint="default"/>
        <w:lang w:val="ru-RU" w:eastAsia="ru-RU" w:bidi="ru-RU"/>
      </w:rPr>
    </w:lvl>
    <w:lvl w:ilvl="4" w:tplc="4AE6DB34">
      <w:numFmt w:val="bullet"/>
      <w:lvlText w:val="•"/>
      <w:lvlJc w:val="left"/>
      <w:pPr>
        <w:ind w:left="7029" w:hanging="425"/>
      </w:pPr>
      <w:rPr>
        <w:rFonts w:hint="default"/>
        <w:lang w:val="ru-RU" w:eastAsia="ru-RU" w:bidi="ru-RU"/>
      </w:rPr>
    </w:lvl>
    <w:lvl w:ilvl="5" w:tplc="0AA243B8">
      <w:numFmt w:val="bullet"/>
      <w:lvlText w:val="•"/>
      <w:lvlJc w:val="left"/>
      <w:pPr>
        <w:ind w:left="8424" w:hanging="425"/>
      </w:pPr>
      <w:rPr>
        <w:rFonts w:hint="default"/>
        <w:lang w:val="ru-RU" w:eastAsia="ru-RU" w:bidi="ru-RU"/>
      </w:rPr>
    </w:lvl>
    <w:lvl w:ilvl="6" w:tplc="58788DFC">
      <w:numFmt w:val="bullet"/>
      <w:lvlText w:val="•"/>
      <w:lvlJc w:val="left"/>
      <w:pPr>
        <w:ind w:left="9819" w:hanging="425"/>
      </w:pPr>
      <w:rPr>
        <w:rFonts w:hint="default"/>
        <w:lang w:val="ru-RU" w:eastAsia="ru-RU" w:bidi="ru-RU"/>
      </w:rPr>
    </w:lvl>
    <w:lvl w:ilvl="7" w:tplc="7820CF46">
      <w:numFmt w:val="bullet"/>
      <w:lvlText w:val="•"/>
      <w:lvlJc w:val="left"/>
      <w:pPr>
        <w:ind w:left="11214" w:hanging="425"/>
      </w:pPr>
      <w:rPr>
        <w:rFonts w:hint="default"/>
        <w:lang w:val="ru-RU" w:eastAsia="ru-RU" w:bidi="ru-RU"/>
      </w:rPr>
    </w:lvl>
    <w:lvl w:ilvl="8" w:tplc="33C6AE54">
      <w:numFmt w:val="bullet"/>
      <w:lvlText w:val="•"/>
      <w:lvlJc w:val="left"/>
      <w:pPr>
        <w:ind w:left="12608" w:hanging="425"/>
      </w:pPr>
      <w:rPr>
        <w:rFonts w:hint="default"/>
        <w:lang w:val="ru-RU" w:eastAsia="ru-RU" w:bidi="ru-RU"/>
      </w:rPr>
    </w:lvl>
  </w:abstractNum>
  <w:abstractNum w:abstractNumId="5">
    <w:nsid w:val="31EC632C"/>
    <w:multiLevelType w:val="hybridMultilevel"/>
    <w:tmpl w:val="99E21CA0"/>
    <w:lvl w:ilvl="0" w:tplc="977623BC">
      <w:numFmt w:val="bullet"/>
      <w:lvlText w:val=""/>
      <w:lvlJc w:val="left"/>
      <w:pPr>
        <w:ind w:left="1192" w:hanging="74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C4C40FE">
      <w:numFmt w:val="bullet"/>
      <w:lvlText w:val="-"/>
      <w:lvlJc w:val="left"/>
      <w:pPr>
        <w:ind w:left="1094" w:hanging="44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9FCAB670">
      <w:numFmt w:val="bullet"/>
      <w:lvlText w:val="•"/>
      <w:lvlJc w:val="left"/>
      <w:pPr>
        <w:ind w:left="2777" w:hanging="445"/>
      </w:pPr>
      <w:rPr>
        <w:rFonts w:hint="default"/>
        <w:lang w:val="ru-RU" w:eastAsia="ru-RU" w:bidi="ru-RU"/>
      </w:rPr>
    </w:lvl>
    <w:lvl w:ilvl="3" w:tplc="5674FD40">
      <w:numFmt w:val="bullet"/>
      <w:lvlText w:val="•"/>
      <w:lvlJc w:val="left"/>
      <w:pPr>
        <w:ind w:left="4355" w:hanging="445"/>
      </w:pPr>
      <w:rPr>
        <w:rFonts w:hint="default"/>
        <w:lang w:val="ru-RU" w:eastAsia="ru-RU" w:bidi="ru-RU"/>
      </w:rPr>
    </w:lvl>
    <w:lvl w:ilvl="4" w:tplc="22D21424">
      <w:numFmt w:val="bullet"/>
      <w:lvlText w:val="•"/>
      <w:lvlJc w:val="left"/>
      <w:pPr>
        <w:ind w:left="5932" w:hanging="445"/>
      </w:pPr>
      <w:rPr>
        <w:rFonts w:hint="default"/>
        <w:lang w:val="ru-RU" w:eastAsia="ru-RU" w:bidi="ru-RU"/>
      </w:rPr>
    </w:lvl>
    <w:lvl w:ilvl="5" w:tplc="0F80E17C">
      <w:numFmt w:val="bullet"/>
      <w:lvlText w:val="•"/>
      <w:lvlJc w:val="left"/>
      <w:pPr>
        <w:ind w:left="7510" w:hanging="445"/>
      </w:pPr>
      <w:rPr>
        <w:rFonts w:hint="default"/>
        <w:lang w:val="ru-RU" w:eastAsia="ru-RU" w:bidi="ru-RU"/>
      </w:rPr>
    </w:lvl>
    <w:lvl w:ilvl="6" w:tplc="E6D88A04">
      <w:numFmt w:val="bullet"/>
      <w:lvlText w:val="•"/>
      <w:lvlJc w:val="left"/>
      <w:pPr>
        <w:ind w:left="9088" w:hanging="445"/>
      </w:pPr>
      <w:rPr>
        <w:rFonts w:hint="default"/>
        <w:lang w:val="ru-RU" w:eastAsia="ru-RU" w:bidi="ru-RU"/>
      </w:rPr>
    </w:lvl>
    <w:lvl w:ilvl="7" w:tplc="5AC4AE48">
      <w:numFmt w:val="bullet"/>
      <w:lvlText w:val="•"/>
      <w:lvlJc w:val="left"/>
      <w:pPr>
        <w:ind w:left="10665" w:hanging="445"/>
      </w:pPr>
      <w:rPr>
        <w:rFonts w:hint="default"/>
        <w:lang w:val="ru-RU" w:eastAsia="ru-RU" w:bidi="ru-RU"/>
      </w:rPr>
    </w:lvl>
    <w:lvl w:ilvl="8" w:tplc="74F682E0">
      <w:numFmt w:val="bullet"/>
      <w:lvlText w:val="•"/>
      <w:lvlJc w:val="left"/>
      <w:pPr>
        <w:ind w:left="12243" w:hanging="445"/>
      </w:pPr>
      <w:rPr>
        <w:rFonts w:hint="default"/>
        <w:lang w:val="ru-RU" w:eastAsia="ru-RU" w:bidi="ru-RU"/>
      </w:rPr>
    </w:lvl>
  </w:abstractNum>
  <w:abstractNum w:abstractNumId="6">
    <w:nsid w:val="33AE575D"/>
    <w:multiLevelType w:val="hybridMultilevel"/>
    <w:tmpl w:val="B50C0AAC"/>
    <w:lvl w:ilvl="0" w:tplc="C7B4F66C">
      <w:numFmt w:val="bullet"/>
      <w:lvlText w:val="-"/>
      <w:lvlJc w:val="left"/>
      <w:pPr>
        <w:ind w:left="1180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2FA08384">
      <w:numFmt w:val="bullet"/>
      <w:lvlText w:val="•"/>
      <w:lvlJc w:val="left"/>
      <w:pPr>
        <w:ind w:left="2601" w:hanging="361"/>
      </w:pPr>
      <w:rPr>
        <w:rFonts w:hint="default"/>
        <w:lang w:val="ru-RU" w:eastAsia="ru-RU" w:bidi="ru-RU"/>
      </w:rPr>
    </w:lvl>
    <w:lvl w:ilvl="2" w:tplc="0022871C">
      <w:numFmt w:val="bullet"/>
      <w:lvlText w:val="•"/>
      <w:lvlJc w:val="left"/>
      <w:pPr>
        <w:ind w:left="4023" w:hanging="361"/>
      </w:pPr>
      <w:rPr>
        <w:rFonts w:hint="default"/>
        <w:lang w:val="ru-RU" w:eastAsia="ru-RU" w:bidi="ru-RU"/>
      </w:rPr>
    </w:lvl>
    <w:lvl w:ilvl="3" w:tplc="D0FA904C">
      <w:numFmt w:val="bullet"/>
      <w:lvlText w:val="•"/>
      <w:lvlJc w:val="left"/>
      <w:pPr>
        <w:ind w:left="5445" w:hanging="361"/>
      </w:pPr>
      <w:rPr>
        <w:rFonts w:hint="default"/>
        <w:lang w:val="ru-RU" w:eastAsia="ru-RU" w:bidi="ru-RU"/>
      </w:rPr>
    </w:lvl>
    <w:lvl w:ilvl="4" w:tplc="4F90CA18">
      <w:numFmt w:val="bullet"/>
      <w:lvlText w:val="•"/>
      <w:lvlJc w:val="left"/>
      <w:pPr>
        <w:ind w:left="6867" w:hanging="361"/>
      </w:pPr>
      <w:rPr>
        <w:rFonts w:hint="default"/>
        <w:lang w:val="ru-RU" w:eastAsia="ru-RU" w:bidi="ru-RU"/>
      </w:rPr>
    </w:lvl>
    <w:lvl w:ilvl="5" w:tplc="8DCA0AFA">
      <w:numFmt w:val="bullet"/>
      <w:lvlText w:val="•"/>
      <w:lvlJc w:val="left"/>
      <w:pPr>
        <w:ind w:left="8289" w:hanging="361"/>
      </w:pPr>
      <w:rPr>
        <w:rFonts w:hint="default"/>
        <w:lang w:val="ru-RU" w:eastAsia="ru-RU" w:bidi="ru-RU"/>
      </w:rPr>
    </w:lvl>
    <w:lvl w:ilvl="6" w:tplc="5E1A7D2A">
      <w:numFmt w:val="bullet"/>
      <w:lvlText w:val="•"/>
      <w:lvlJc w:val="left"/>
      <w:pPr>
        <w:ind w:left="9711" w:hanging="361"/>
      </w:pPr>
      <w:rPr>
        <w:rFonts w:hint="default"/>
        <w:lang w:val="ru-RU" w:eastAsia="ru-RU" w:bidi="ru-RU"/>
      </w:rPr>
    </w:lvl>
    <w:lvl w:ilvl="7" w:tplc="4D263302">
      <w:numFmt w:val="bullet"/>
      <w:lvlText w:val="•"/>
      <w:lvlJc w:val="left"/>
      <w:pPr>
        <w:ind w:left="11132" w:hanging="361"/>
      </w:pPr>
      <w:rPr>
        <w:rFonts w:hint="default"/>
        <w:lang w:val="ru-RU" w:eastAsia="ru-RU" w:bidi="ru-RU"/>
      </w:rPr>
    </w:lvl>
    <w:lvl w:ilvl="8" w:tplc="512ED648">
      <w:numFmt w:val="bullet"/>
      <w:lvlText w:val="•"/>
      <w:lvlJc w:val="left"/>
      <w:pPr>
        <w:ind w:left="12554" w:hanging="361"/>
      </w:pPr>
      <w:rPr>
        <w:rFonts w:hint="default"/>
        <w:lang w:val="ru-RU" w:eastAsia="ru-RU" w:bidi="ru-RU"/>
      </w:rPr>
    </w:lvl>
  </w:abstractNum>
  <w:abstractNum w:abstractNumId="7">
    <w:nsid w:val="34A96C60"/>
    <w:multiLevelType w:val="hybridMultilevel"/>
    <w:tmpl w:val="9DA07AD4"/>
    <w:lvl w:ilvl="0" w:tplc="8A4CEFC8">
      <w:start w:val="1"/>
      <w:numFmt w:val="decimal"/>
      <w:lvlText w:val="%1."/>
      <w:lvlJc w:val="left"/>
      <w:pPr>
        <w:ind w:left="1540" w:hanging="805"/>
        <w:jc w:val="right"/>
      </w:pPr>
      <w:rPr>
        <w:rFonts w:hint="default"/>
        <w:spacing w:val="-2"/>
        <w:w w:val="100"/>
        <w:lang w:val="ru-RU" w:eastAsia="ru-RU" w:bidi="ru-RU"/>
      </w:rPr>
    </w:lvl>
    <w:lvl w:ilvl="1" w:tplc="9536B4AE">
      <w:numFmt w:val="none"/>
      <w:lvlText w:val=""/>
      <w:lvlJc w:val="left"/>
      <w:pPr>
        <w:tabs>
          <w:tab w:val="num" w:pos="360"/>
        </w:tabs>
      </w:pPr>
    </w:lvl>
    <w:lvl w:ilvl="2" w:tplc="01FC76DE">
      <w:numFmt w:val="bullet"/>
      <w:lvlText w:val="•"/>
      <w:lvlJc w:val="left"/>
      <w:pPr>
        <w:ind w:left="6955" w:hanging="399"/>
      </w:pPr>
      <w:rPr>
        <w:rFonts w:hint="default"/>
        <w:lang w:val="ru-RU" w:eastAsia="ru-RU" w:bidi="ru-RU"/>
      </w:rPr>
    </w:lvl>
    <w:lvl w:ilvl="3" w:tplc="B2F289FA">
      <w:numFmt w:val="bullet"/>
      <w:lvlText w:val="•"/>
      <w:lvlJc w:val="left"/>
      <w:pPr>
        <w:ind w:left="8010" w:hanging="399"/>
      </w:pPr>
      <w:rPr>
        <w:rFonts w:hint="default"/>
        <w:lang w:val="ru-RU" w:eastAsia="ru-RU" w:bidi="ru-RU"/>
      </w:rPr>
    </w:lvl>
    <w:lvl w:ilvl="4" w:tplc="C812E3DE">
      <w:numFmt w:val="bullet"/>
      <w:lvlText w:val="•"/>
      <w:lvlJc w:val="left"/>
      <w:pPr>
        <w:ind w:left="9066" w:hanging="399"/>
      </w:pPr>
      <w:rPr>
        <w:rFonts w:hint="default"/>
        <w:lang w:val="ru-RU" w:eastAsia="ru-RU" w:bidi="ru-RU"/>
      </w:rPr>
    </w:lvl>
    <w:lvl w:ilvl="5" w:tplc="736A1C70">
      <w:numFmt w:val="bullet"/>
      <w:lvlText w:val="•"/>
      <w:lvlJc w:val="left"/>
      <w:pPr>
        <w:ind w:left="10121" w:hanging="399"/>
      </w:pPr>
      <w:rPr>
        <w:rFonts w:hint="default"/>
        <w:lang w:val="ru-RU" w:eastAsia="ru-RU" w:bidi="ru-RU"/>
      </w:rPr>
    </w:lvl>
    <w:lvl w:ilvl="6" w:tplc="3656DDF8">
      <w:numFmt w:val="bullet"/>
      <w:lvlText w:val="•"/>
      <w:lvlJc w:val="left"/>
      <w:pPr>
        <w:ind w:left="11176" w:hanging="399"/>
      </w:pPr>
      <w:rPr>
        <w:rFonts w:hint="default"/>
        <w:lang w:val="ru-RU" w:eastAsia="ru-RU" w:bidi="ru-RU"/>
      </w:rPr>
    </w:lvl>
    <w:lvl w:ilvl="7" w:tplc="FD684674">
      <w:numFmt w:val="bullet"/>
      <w:lvlText w:val="•"/>
      <w:lvlJc w:val="left"/>
      <w:pPr>
        <w:ind w:left="12232" w:hanging="399"/>
      </w:pPr>
      <w:rPr>
        <w:rFonts w:hint="default"/>
        <w:lang w:val="ru-RU" w:eastAsia="ru-RU" w:bidi="ru-RU"/>
      </w:rPr>
    </w:lvl>
    <w:lvl w:ilvl="8" w:tplc="4FE8D29C">
      <w:numFmt w:val="bullet"/>
      <w:lvlText w:val="•"/>
      <w:lvlJc w:val="left"/>
      <w:pPr>
        <w:ind w:left="13287" w:hanging="399"/>
      </w:pPr>
      <w:rPr>
        <w:rFonts w:hint="default"/>
        <w:lang w:val="ru-RU" w:eastAsia="ru-RU" w:bidi="ru-RU"/>
      </w:rPr>
    </w:lvl>
  </w:abstractNum>
  <w:abstractNum w:abstractNumId="8">
    <w:nsid w:val="781C1258"/>
    <w:multiLevelType w:val="hybridMultilevel"/>
    <w:tmpl w:val="D2E67BC2"/>
    <w:lvl w:ilvl="0" w:tplc="5288A1B6">
      <w:start w:val="1"/>
      <w:numFmt w:val="decimal"/>
      <w:lvlText w:val="%1."/>
      <w:lvlJc w:val="left"/>
      <w:pPr>
        <w:ind w:left="635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632ABB7C">
      <w:numFmt w:val="bullet"/>
      <w:lvlText w:val="•"/>
      <w:lvlJc w:val="left"/>
      <w:pPr>
        <w:ind w:left="2115" w:hanging="240"/>
      </w:pPr>
      <w:rPr>
        <w:rFonts w:hint="default"/>
        <w:lang w:val="ru-RU" w:eastAsia="ru-RU" w:bidi="ru-RU"/>
      </w:rPr>
    </w:lvl>
    <w:lvl w:ilvl="2" w:tplc="FDAC7C7C">
      <w:numFmt w:val="bullet"/>
      <w:lvlText w:val="•"/>
      <w:lvlJc w:val="left"/>
      <w:pPr>
        <w:ind w:left="3591" w:hanging="240"/>
      </w:pPr>
      <w:rPr>
        <w:rFonts w:hint="default"/>
        <w:lang w:val="ru-RU" w:eastAsia="ru-RU" w:bidi="ru-RU"/>
      </w:rPr>
    </w:lvl>
    <w:lvl w:ilvl="3" w:tplc="3280A82A">
      <w:numFmt w:val="bullet"/>
      <w:lvlText w:val="•"/>
      <w:lvlJc w:val="left"/>
      <w:pPr>
        <w:ind w:left="5067" w:hanging="240"/>
      </w:pPr>
      <w:rPr>
        <w:rFonts w:hint="default"/>
        <w:lang w:val="ru-RU" w:eastAsia="ru-RU" w:bidi="ru-RU"/>
      </w:rPr>
    </w:lvl>
    <w:lvl w:ilvl="4" w:tplc="FA7888EC">
      <w:numFmt w:val="bullet"/>
      <w:lvlText w:val="•"/>
      <w:lvlJc w:val="left"/>
      <w:pPr>
        <w:ind w:left="6543" w:hanging="240"/>
      </w:pPr>
      <w:rPr>
        <w:rFonts w:hint="default"/>
        <w:lang w:val="ru-RU" w:eastAsia="ru-RU" w:bidi="ru-RU"/>
      </w:rPr>
    </w:lvl>
    <w:lvl w:ilvl="5" w:tplc="4150F892">
      <w:numFmt w:val="bullet"/>
      <w:lvlText w:val="•"/>
      <w:lvlJc w:val="left"/>
      <w:pPr>
        <w:ind w:left="8019" w:hanging="240"/>
      </w:pPr>
      <w:rPr>
        <w:rFonts w:hint="default"/>
        <w:lang w:val="ru-RU" w:eastAsia="ru-RU" w:bidi="ru-RU"/>
      </w:rPr>
    </w:lvl>
    <w:lvl w:ilvl="6" w:tplc="9CA6097E">
      <w:numFmt w:val="bullet"/>
      <w:lvlText w:val="•"/>
      <w:lvlJc w:val="left"/>
      <w:pPr>
        <w:ind w:left="9495" w:hanging="240"/>
      </w:pPr>
      <w:rPr>
        <w:rFonts w:hint="default"/>
        <w:lang w:val="ru-RU" w:eastAsia="ru-RU" w:bidi="ru-RU"/>
      </w:rPr>
    </w:lvl>
    <w:lvl w:ilvl="7" w:tplc="8248958A">
      <w:numFmt w:val="bullet"/>
      <w:lvlText w:val="•"/>
      <w:lvlJc w:val="left"/>
      <w:pPr>
        <w:ind w:left="10970" w:hanging="240"/>
      </w:pPr>
      <w:rPr>
        <w:rFonts w:hint="default"/>
        <w:lang w:val="ru-RU" w:eastAsia="ru-RU" w:bidi="ru-RU"/>
      </w:rPr>
    </w:lvl>
    <w:lvl w:ilvl="8" w:tplc="6E3EADF6">
      <w:numFmt w:val="bullet"/>
      <w:lvlText w:val="•"/>
      <w:lvlJc w:val="left"/>
      <w:pPr>
        <w:ind w:left="12446" w:hanging="240"/>
      </w:pPr>
      <w:rPr>
        <w:rFonts w:hint="default"/>
        <w:lang w:val="ru-RU" w:eastAsia="ru-RU" w:bidi="ru-RU"/>
      </w:rPr>
    </w:lvl>
  </w:abstractNum>
  <w:abstractNum w:abstractNumId="9">
    <w:nsid w:val="7D41089B"/>
    <w:multiLevelType w:val="hybridMultilevel"/>
    <w:tmpl w:val="9118D69C"/>
    <w:lvl w:ilvl="0" w:tplc="BA0607EE">
      <w:numFmt w:val="bullet"/>
      <w:lvlText w:val="-"/>
      <w:lvlJc w:val="left"/>
      <w:pPr>
        <w:ind w:left="1180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8DDCCA5E">
      <w:numFmt w:val="bullet"/>
      <w:lvlText w:val="•"/>
      <w:lvlJc w:val="left"/>
      <w:pPr>
        <w:ind w:left="2601" w:hanging="361"/>
      </w:pPr>
      <w:rPr>
        <w:rFonts w:hint="default"/>
        <w:lang w:val="ru-RU" w:eastAsia="ru-RU" w:bidi="ru-RU"/>
      </w:rPr>
    </w:lvl>
    <w:lvl w:ilvl="2" w:tplc="053663C6">
      <w:numFmt w:val="bullet"/>
      <w:lvlText w:val="•"/>
      <w:lvlJc w:val="left"/>
      <w:pPr>
        <w:ind w:left="4023" w:hanging="361"/>
      </w:pPr>
      <w:rPr>
        <w:rFonts w:hint="default"/>
        <w:lang w:val="ru-RU" w:eastAsia="ru-RU" w:bidi="ru-RU"/>
      </w:rPr>
    </w:lvl>
    <w:lvl w:ilvl="3" w:tplc="09682062">
      <w:numFmt w:val="bullet"/>
      <w:lvlText w:val="•"/>
      <w:lvlJc w:val="left"/>
      <w:pPr>
        <w:ind w:left="5445" w:hanging="361"/>
      </w:pPr>
      <w:rPr>
        <w:rFonts w:hint="default"/>
        <w:lang w:val="ru-RU" w:eastAsia="ru-RU" w:bidi="ru-RU"/>
      </w:rPr>
    </w:lvl>
    <w:lvl w:ilvl="4" w:tplc="A1C8E3DE">
      <w:numFmt w:val="bullet"/>
      <w:lvlText w:val="•"/>
      <w:lvlJc w:val="left"/>
      <w:pPr>
        <w:ind w:left="6867" w:hanging="361"/>
      </w:pPr>
      <w:rPr>
        <w:rFonts w:hint="default"/>
        <w:lang w:val="ru-RU" w:eastAsia="ru-RU" w:bidi="ru-RU"/>
      </w:rPr>
    </w:lvl>
    <w:lvl w:ilvl="5" w:tplc="5B1CC578">
      <w:numFmt w:val="bullet"/>
      <w:lvlText w:val="•"/>
      <w:lvlJc w:val="left"/>
      <w:pPr>
        <w:ind w:left="8289" w:hanging="361"/>
      </w:pPr>
      <w:rPr>
        <w:rFonts w:hint="default"/>
        <w:lang w:val="ru-RU" w:eastAsia="ru-RU" w:bidi="ru-RU"/>
      </w:rPr>
    </w:lvl>
    <w:lvl w:ilvl="6" w:tplc="15A4A4F6">
      <w:numFmt w:val="bullet"/>
      <w:lvlText w:val="•"/>
      <w:lvlJc w:val="left"/>
      <w:pPr>
        <w:ind w:left="9711" w:hanging="361"/>
      </w:pPr>
      <w:rPr>
        <w:rFonts w:hint="default"/>
        <w:lang w:val="ru-RU" w:eastAsia="ru-RU" w:bidi="ru-RU"/>
      </w:rPr>
    </w:lvl>
    <w:lvl w:ilvl="7" w:tplc="1D3006C2">
      <w:numFmt w:val="bullet"/>
      <w:lvlText w:val="•"/>
      <w:lvlJc w:val="left"/>
      <w:pPr>
        <w:ind w:left="11132" w:hanging="361"/>
      </w:pPr>
      <w:rPr>
        <w:rFonts w:hint="default"/>
        <w:lang w:val="ru-RU" w:eastAsia="ru-RU" w:bidi="ru-RU"/>
      </w:rPr>
    </w:lvl>
    <w:lvl w:ilvl="8" w:tplc="AB8ED1A6">
      <w:numFmt w:val="bullet"/>
      <w:lvlText w:val="•"/>
      <w:lvlJc w:val="left"/>
      <w:pPr>
        <w:ind w:left="12554" w:hanging="36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A445F"/>
    <w:rsid w:val="003263FE"/>
    <w:rsid w:val="00966429"/>
    <w:rsid w:val="00EA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445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4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445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445F"/>
    <w:pPr>
      <w:ind w:left="92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A445F"/>
    <w:pPr>
      <w:ind w:left="1177"/>
      <w:outlineLvl w:val="2"/>
    </w:pPr>
    <w:rPr>
      <w:i/>
      <w:sz w:val="28"/>
      <w:szCs w:val="28"/>
      <w:u w:val="single" w:color="000000"/>
    </w:rPr>
  </w:style>
  <w:style w:type="paragraph" w:customStyle="1" w:styleId="Heading3">
    <w:name w:val="Heading 3"/>
    <w:basedOn w:val="a"/>
    <w:uiPriority w:val="1"/>
    <w:qFormat/>
    <w:rsid w:val="00EA445F"/>
    <w:pPr>
      <w:ind w:left="112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EA445F"/>
    <w:pPr>
      <w:spacing w:line="274" w:lineRule="exact"/>
      <w:ind w:left="820"/>
      <w:outlineLvl w:val="4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EA445F"/>
    <w:pPr>
      <w:ind w:left="1180" w:hanging="361"/>
    </w:pPr>
  </w:style>
  <w:style w:type="paragraph" w:customStyle="1" w:styleId="TableParagraph">
    <w:name w:val="Table Paragraph"/>
    <w:basedOn w:val="a"/>
    <w:uiPriority w:val="1"/>
    <w:qFormat/>
    <w:rsid w:val="00EA445F"/>
    <w:pPr>
      <w:spacing w:line="268" w:lineRule="exact"/>
      <w:ind w:left="108"/>
    </w:pPr>
  </w:style>
  <w:style w:type="paragraph" w:styleId="a5">
    <w:name w:val="Normal (Web)"/>
    <w:basedOn w:val="a"/>
    <w:uiPriority w:val="99"/>
    <w:unhideWhenUsed/>
    <w:rsid w:val="009664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qFormat/>
    <w:rsid w:val="00966429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966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42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lib.mirror1.mccme.ru/" TargetMode="External"/><Relationship Id="rId18" Type="http://schemas.openxmlformats.org/officeDocument/2006/relationships/hyperlink" Target="http://ru.wikipedia.org/wiki/?%3F%3F%3F%3F%3F%3F%3F%3F%3F%3F%3F%3F%3F_%3F%3F%3F%3F%3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pascalabc.net/" TargetMode="External"/><Relationship Id="rId17" Type="http://schemas.openxmlformats.org/officeDocument/2006/relationships/hyperlink" Target="http://www.algolist.manu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tlab.exponenta.ru/" TargetMode="External"/><Relationship Id="rId20" Type="http://schemas.openxmlformats.org/officeDocument/2006/relationships/hyperlink" Target="http://www-syntim.inria.fr/fractal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gri-rggru.ru/fondi/libra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ementy.ru/" TargetMode="External"/><Relationship Id="rId10" Type="http://schemas.openxmlformats.org/officeDocument/2006/relationships/hyperlink" Target="https://mgri-rggru.bibliotech.ru/" TargetMode="External"/><Relationship Id="rId19" Type="http://schemas.openxmlformats.org/officeDocument/2006/relationships/hyperlink" Target="http://ega-math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www.mccme.ru/free-books/matpro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2461</Words>
  <Characters>14034</Characters>
  <Application>Microsoft Office Word</Application>
  <DocSecurity>0</DocSecurity>
  <Lines>116</Lines>
  <Paragraphs>32</Paragraphs>
  <ScaleCrop>false</ScaleCrop>
  <Company/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2019-07-25T13:50:00Z</dcterms:created>
  <dcterms:modified xsi:type="dcterms:W3CDTF">2019-07-25T13:52:00Z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