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63" w:rsidRDefault="00230063" w:rsidP="00230063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063" w:rsidRDefault="00230063" w:rsidP="00230063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230063" w:rsidRDefault="00230063" w:rsidP="00230063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230063" w:rsidRDefault="00230063" w:rsidP="00230063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230063" w:rsidRPr="007C1CA4" w:rsidRDefault="00230063" w:rsidP="00230063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230063" w:rsidRPr="007C1CA4" w:rsidRDefault="00230063" w:rsidP="00230063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230063" w:rsidRDefault="00230063" w:rsidP="00230063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>Геологии минеральных ресурсов</w:t>
      </w:r>
    </w:p>
    <w:p w:rsidR="00230063" w:rsidRPr="00007A29" w:rsidRDefault="00230063" w:rsidP="00230063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proofErr w:type="spellStart"/>
      <w:r>
        <w:rPr>
          <w:b/>
          <w:sz w:val="28"/>
          <w:szCs w:val="28"/>
          <w:u w:val="single"/>
        </w:rPr>
        <w:t>геммологии</w:t>
      </w:r>
      <w:proofErr w:type="spellEnd"/>
    </w:p>
    <w:tbl>
      <w:tblPr>
        <w:tblW w:w="5000" w:type="pct"/>
        <w:tblLook w:val="01E0"/>
      </w:tblPr>
      <w:tblGrid>
        <w:gridCol w:w="3429"/>
        <w:gridCol w:w="6597"/>
      </w:tblGrid>
      <w:tr w:rsidR="00230063" w:rsidRPr="007C1CA4" w:rsidTr="007720CD">
        <w:tc>
          <w:tcPr>
            <w:tcW w:w="1710" w:type="pct"/>
            <w:shd w:val="clear" w:color="auto" w:fill="auto"/>
          </w:tcPr>
          <w:p w:rsidR="00230063" w:rsidRPr="007C1CA4" w:rsidRDefault="00230063" w:rsidP="007720CD">
            <w:pPr>
              <w:spacing w:line="276" w:lineRule="auto"/>
              <w:jc w:val="right"/>
              <w:rPr>
                <w:szCs w:val="24"/>
              </w:rPr>
            </w:pPr>
          </w:p>
          <w:p w:rsidR="00230063" w:rsidRPr="007C1CA4" w:rsidRDefault="00230063" w:rsidP="007720CD">
            <w:pPr>
              <w:spacing w:line="276" w:lineRule="auto"/>
              <w:jc w:val="right"/>
              <w:rPr>
                <w:szCs w:val="24"/>
              </w:rPr>
            </w:pPr>
          </w:p>
          <w:p w:rsidR="00230063" w:rsidRPr="007C1CA4" w:rsidRDefault="00230063" w:rsidP="007720C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230063" w:rsidRPr="007C1CA4" w:rsidRDefault="00230063" w:rsidP="007720CD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230063" w:rsidRPr="007C1CA4" w:rsidRDefault="00230063" w:rsidP="007720CD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230063" w:rsidRPr="007C1CA4" w:rsidRDefault="00230063" w:rsidP="007720CD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230063" w:rsidRPr="007C1CA4" w:rsidRDefault="00230063" w:rsidP="007720CD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proofErr w:type="spellStart"/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Верчеба</w:t>
            </w:r>
            <w:proofErr w:type="spellEnd"/>
            <w:r>
              <w:rPr>
                <w:szCs w:val="24"/>
              </w:rPr>
              <w:t xml:space="preserve"> А.А.</w:t>
            </w:r>
          </w:p>
          <w:p w:rsidR="00230063" w:rsidRPr="007C1CA4" w:rsidRDefault="00230063" w:rsidP="007720CD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230063" w:rsidRPr="007C1CA4" w:rsidRDefault="00230063" w:rsidP="007720CD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230063" w:rsidRPr="007C1CA4" w:rsidRDefault="00230063" w:rsidP="00230063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230063" w:rsidRPr="000E56FF" w:rsidRDefault="00230063" w:rsidP="00230063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230063" w:rsidRPr="007C1CA4" w:rsidRDefault="00230063" w:rsidP="00230063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230063" w:rsidRDefault="00230063" w:rsidP="00230063">
      <w:pPr>
        <w:pStyle w:val="a7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>Б</w:t>
      </w:r>
      <w:proofErr w:type="gramStart"/>
      <w:r>
        <w:rPr>
          <w:rFonts w:cs="Times New Roman"/>
          <w:b/>
          <w:caps/>
          <w:szCs w:val="24"/>
        </w:rPr>
        <w:t>2</w:t>
      </w:r>
      <w:proofErr w:type="gramEnd"/>
      <w:r>
        <w:rPr>
          <w:rFonts w:cs="Times New Roman"/>
          <w:b/>
          <w:caps/>
          <w:szCs w:val="24"/>
        </w:rPr>
        <w:t xml:space="preserve">.П.2 «производственная практика» </w:t>
      </w:r>
      <w:r>
        <w:t>(практика по получению профессиональных умений и опыта профессиональной деятельности)</w:t>
      </w:r>
    </w:p>
    <w:p w:rsidR="00230063" w:rsidRDefault="00230063" w:rsidP="00230063">
      <w:pPr>
        <w:pStyle w:val="a7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>29.04</w:t>
      </w:r>
      <w:r w:rsidRPr="00A638DA">
        <w:rPr>
          <w:rFonts w:cs="Times New Roman"/>
          <w:b/>
          <w:sz w:val="28"/>
          <w:szCs w:val="28"/>
        </w:rPr>
        <w:t>.04 «Технология художественной обработки материалов»</w:t>
      </w:r>
    </w:p>
    <w:p w:rsidR="00230063" w:rsidRPr="00A638DA" w:rsidRDefault="00230063" w:rsidP="00230063">
      <w:pPr>
        <w:pStyle w:val="a7"/>
        <w:spacing w:before="120" w:after="120" w:line="276" w:lineRule="auto"/>
        <w:jc w:val="center"/>
        <w:rPr>
          <w:rFonts w:cs="Times New Roman"/>
          <w:color w:val="FF0000"/>
          <w:szCs w:val="24"/>
        </w:rPr>
      </w:pPr>
      <w:r w:rsidRPr="00F0399C">
        <w:rPr>
          <w:rFonts w:cs="Times New Roman"/>
          <w:sz w:val="28"/>
          <w:szCs w:val="28"/>
        </w:rPr>
        <w:t>Программа подготовки</w:t>
      </w:r>
      <w:r>
        <w:rPr>
          <w:rFonts w:cs="Times New Roman"/>
          <w:sz w:val="28"/>
          <w:szCs w:val="28"/>
        </w:rPr>
        <w:t>:</w:t>
      </w:r>
      <w:r w:rsidRPr="00F0399C">
        <w:rPr>
          <w:rFonts w:cs="Times New Roman"/>
          <w:sz w:val="28"/>
          <w:szCs w:val="28"/>
        </w:rPr>
        <w:t xml:space="preserve"> </w:t>
      </w:r>
      <w:r w:rsidRPr="00A638DA">
        <w:rPr>
          <w:rFonts w:cs="Times New Roman"/>
          <w:sz w:val="28"/>
          <w:szCs w:val="28"/>
        </w:rPr>
        <w:t xml:space="preserve">«Технология обработки драгоценных </w:t>
      </w:r>
      <w:r>
        <w:rPr>
          <w:rFonts w:cs="Times New Roman"/>
          <w:sz w:val="28"/>
          <w:szCs w:val="28"/>
        </w:rPr>
        <w:t>камней и металлов» (подготовка магистров</w:t>
      </w:r>
      <w:r w:rsidRPr="00A638DA">
        <w:rPr>
          <w:rFonts w:cs="Times New Roman"/>
          <w:sz w:val="28"/>
          <w:szCs w:val="28"/>
        </w:rPr>
        <w:t>)</w:t>
      </w:r>
    </w:p>
    <w:p w:rsidR="00230063" w:rsidRPr="00F0399C" w:rsidRDefault="00230063" w:rsidP="00230063">
      <w:pPr>
        <w:pStyle w:val="a7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rFonts w:cs="Times New Roman"/>
          <w:b/>
          <w:szCs w:val="24"/>
        </w:rPr>
        <w:t>, заочная</w:t>
      </w: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5058"/>
      </w:tblGrid>
      <w:tr w:rsidR="00230063" w:rsidRPr="004D0A85" w:rsidTr="007720CD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230063" w:rsidRPr="004D0A85" w:rsidRDefault="00230063" w:rsidP="007720CD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230063" w:rsidRPr="004D0A85" w:rsidRDefault="00230063" w:rsidP="007720CD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 xml:space="preserve">6 </w:t>
            </w:r>
            <w:proofErr w:type="spellStart"/>
            <w:r>
              <w:rPr>
                <w:rFonts w:eastAsia="Calibri"/>
                <w:szCs w:val="24"/>
              </w:rPr>
              <w:t>з.е</w:t>
            </w:r>
            <w:proofErr w:type="spellEnd"/>
            <w:r>
              <w:rPr>
                <w:rFonts w:eastAsia="Calibri"/>
                <w:szCs w:val="24"/>
              </w:rPr>
              <w:t xml:space="preserve">. (216 </w:t>
            </w:r>
            <w:proofErr w:type="spellStart"/>
            <w:r>
              <w:rPr>
                <w:rFonts w:eastAsia="Calibri"/>
                <w:szCs w:val="24"/>
              </w:rPr>
              <w:t>ак</w:t>
            </w:r>
            <w:proofErr w:type="spellEnd"/>
            <w:r>
              <w:rPr>
                <w:rFonts w:eastAsia="Calibri"/>
                <w:szCs w:val="24"/>
              </w:rPr>
              <w:t>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230063" w:rsidRPr="004D0A85" w:rsidRDefault="00230063" w:rsidP="007720CD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230063" w:rsidRPr="004D0A85" w:rsidRDefault="00230063" w:rsidP="007720CD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230063" w:rsidRPr="004D0A85" w:rsidRDefault="00230063" w:rsidP="007720CD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Курс         </w:t>
            </w:r>
            <w:r>
              <w:rPr>
                <w:rFonts w:eastAsia="Calibri"/>
                <w:szCs w:val="24"/>
              </w:rPr>
              <w:t xml:space="preserve">  2/3</w:t>
            </w:r>
          </w:p>
          <w:p w:rsidR="00230063" w:rsidRPr="004D0A85" w:rsidRDefault="00230063" w:rsidP="007720CD">
            <w:pPr>
              <w:spacing w:line="276" w:lineRule="auto"/>
              <w:rPr>
                <w:rFonts w:eastAsia="Calibri"/>
                <w:szCs w:val="24"/>
              </w:rPr>
            </w:pPr>
          </w:p>
          <w:p w:rsidR="00230063" w:rsidRPr="004D0A85" w:rsidRDefault="00230063" w:rsidP="007720CD">
            <w:pPr>
              <w:rPr>
                <w:rFonts w:eastAsia="Calibri"/>
                <w:szCs w:val="24"/>
              </w:rPr>
            </w:pPr>
          </w:p>
          <w:p w:rsidR="00230063" w:rsidRPr="004D0A85" w:rsidRDefault="00230063" w:rsidP="007720CD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2</w:t>
            </w:r>
          </w:p>
        </w:tc>
      </w:tr>
    </w:tbl>
    <w:p w:rsidR="00230063" w:rsidRDefault="00230063" w:rsidP="00230063">
      <w:pPr>
        <w:spacing w:line="276" w:lineRule="auto"/>
        <w:rPr>
          <w:b/>
          <w:sz w:val="28"/>
          <w:szCs w:val="28"/>
        </w:rPr>
      </w:pPr>
    </w:p>
    <w:p w:rsidR="00230063" w:rsidRDefault="00230063" w:rsidP="00230063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230063" w:rsidRPr="00F0399C" w:rsidRDefault="00230063" w:rsidP="00230063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</w:t>
      </w:r>
      <w:r>
        <w:rPr>
          <w:b/>
          <w:szCs w:val="24"/>
        </w:rPr>
        <w:t xml:space="preserve"> с оценкой </w:t>
      </w:r>
    </w:p>
    <w:p w:rsidR="00230063" w:rsidRDefault="00230063" w:rsidP="00230063">
      <w:pPr>
        <w:spacing w:line="276" w:lineRule="auto"/>
        <w:rPr>
          <w:b/>
          <w:sz w:val="28"/>
          <w:szCs w:val="28"/>
        </w:rPr>
      </w:pPr>
    </w:p>
    <w:p w:rsidR="00230063" w:rsidRDefault="00230063" w:rsidP="00230063">
      <w:pPr>
        <w:spacing w:line="276" w:lineRule="auto"/>
        <w:jc w:val="right"/>
        <w:rPr>
          <w:b/>
          <w:sz w:val="28"/>
          <w:szCs w:val="28"/>
        </w:rPr>
      </w:pPr>
    </w:p>
    <w:p w:rsidR="00230063" w:rsidRDefault="00230063" w:rsidP="00230063">
      <w:pPr>
        <w:spacing w:line="276" w:lineRule="auto"/>
        <w:jc w:val="right"/>
        <w:rPr>
          <w:b/>
          <w:sz w:val="28"/>
          <w:szCs w:val="28"/>
        </w:rPr>
      </w:pPr>
    </w:p>
    <w:p w:rsidR="00230063" w:rsidRPr="00F64D37" w:rsidRDefault="00230063" w:rsidP="00230063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230063" w:rsidRPr="00F64D37" w:rsidRDefault="00230063" w:rsidP="00230063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 xml:space="preserve">Протокол № </w:t>
      </w:r>
      <w:proofErr w:type="spellStart"/>
      <w:r w:rsidRPr="00F64D37">
        <w:rPr>
          <w:szCs w:val="24"/>
        </w:rPr>
        <w:t>_________от</w:t>
      </w:r>
      <w:proofErr w:type="spellEnd"/>
      <w:r w:rsidRPr="00F64D37">
        <w:rPr>
          <w:szCs w:val="24"/>
        </w:rPr>
        <w:t xml:space="preserve"> «___»__________2018 г.</w:t>
      </w:r>
    </w:p>
    <w:p w:rsidR="00230063" w:rsidRPr="00F64D37" w:rsidRDefault="00230063" w:rsidP="00230063">
      <w:pPr>
        <w:spacing w:line="276" w:lineRule="auto"/>
        <w:jc w:val="right"/>
        <w:rPr>
          <w:sz w:val="28"/>
          <w:szCs w:val="28"/>
        </w:rPr>
      </w:pPr>
    </w:p>
    <w:p w:rsidR="00230063" w:rsidRPr="00F64D37" w:rsidRDefault="00230063" w:rsidP="00230063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афедрой, профессор __________(Литвиненко А.К.)</w:t>
      </w:r>
    </w:p>
    <w:p w:rsidR="00230063" w:rsidRDefault="00230063" w:rsidP="00230063">
      <w:pPr>
        <w:spacing w:line="276" w:lineRule="auto"/>
        <w:jc w:val="right"/>
        <w:rPr>
          <w:b/>
          <w:sz w:val="28"/>
          <w:szCs w:val="28"/>
        </w:rPr>
      </w:pPr>
    </w:p>
    <w:p w:rsidR="00230063" w:rsidRDefault="00230063" w:rsidP="00230063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0203D2" w:rsidRDefault="000203D2">
      <w:pPr>
        <w:jc w:val="center"/>
        <w:sectPr w:rsidR="000203D2">
          <w:type w:val="continuous"/>
          <w:pgSz w:w="11910" w:h="16840"/>
          <w:pgMar w:top="1400" w:right="620" w:bottom="280" w:left="1480" w:header="720" w:footer="720" w:gutter="0"/>
          <w:cols w:space="720"/>
        </w:sectPr>
      </w:pPr>
    </w:p>
    <w:p w:rsidR="000203D2" w:rsidRDefault="00230063">
      <w:pPr>
        <w:pStyle w:val="a4"/>
        <w:numPr>
          <w:ilvl w:val="0"/>
          <w:numId w:val="8"/>
        </w:numPr>
        <w:tabs>
          <w:tab w:val="left" w:pos="482"/>
        </w:tabs>
        <w:spacing w:before="66"/>
        <w:rPr>
          <w:sz w:val="24"/>
        </w:rPr>
      </w:pPr>
      <w:r>
        <w:rPr>
          <w:sz w:val="24"/>
        </w:rPr>
        <w:lastRenderedPageBreak/>
        <w:t>Цели и задачи преддипломной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</w:t>
      </w:r>
    </w:p>
    <w:p w:rsidR="000203D2" w:rsidRDefault="000203D2">
      <w:pPr>
        <w:pStyle w:val="a3"/>
      </w:pPr>
    </w:p>
    <w:p w:rsidR="000203D2" w:rsidRDefault="00230063">
      <w:pPr>
        <w:pStyle w:val="a3"/>
        <w:ind w:left="222" w:right="226"/>
        <w:jc w:val="both"/>
      </w:pPr>
      <w:r>
        <w:t xml:space="preserve">Целью преддипломной практики является закрепление и углубление теоретических </w:t>
      </w:r>
      <w:proofErr w:type="gramStart"/>
      <w:r>
        <w:t>знаний</w:t>
      </w:r>
      <w:proofErr w:type="gramEnd"/>
      <w:r>
        <w:t xml:space="preserve"> и выполнение ВКР в области технологии художественной обработки материалов, приобретение практического опыта и навыков научно-исследовательской и производственной</w:t>
      </w:r>
      <w:r>
        <w:rPr>
          <w:spacing w:val="-1"/>
        </w:rPr>
        <w:t xml:space="preserve"> </w:t>
      </w:r>
      <w:r>
        <w:t>работы.</w:t>
      </w:r>
    </w:p>
    <w:p w:rsidR="000203D2" w:rsidRDefault="000203D2">
      <w:pPr>
        <w:pStyle w:val="a3"/>
        <w:spacing w:before="4"/>
        <w:rPr>
          <w:sz w:val="36"/>
        </w:rPr>
      </w:pPr>
    </w:p>
    <w:p w:rsidR="000203D2" w:rsidRDefault="00230063">
      <w:pPr>
        <w:pStyle w:val="a3"/>
        <w:ind w:left="222"/>
        <w:jc w:val="both"/>
      </w:pPr>
      <w:r>
        <w:t>О</w:t>
      </w:r>
      <w:r>
        <w:t>сновными задачами преддипломной практики являются:</w:t>
      </w:r>
    </w:p>
    <w:p w:rsidR="000203D2" w:rsidRDefault="000203D2">
      <w:pPr>
        <w:pStyle w:val="a3"/>
        <w:spacing w:before="10"/>
        <w:rPr>
          <w:sz w:val="35"/>
        </w:rPr>
      </w:pPr>
    </w:p>
    <w:p w:rsidR="000203D2" w:rsidRDefault="00230063">
      <w:pPr>
        <w:pStyle w:val="a3"/>
        <w:spacing w:before="1" w:line="360" w:lineRule="auto"/>
        <w:ind w:left="222" w:firstLine="419"/>
      </w:pPr>
      <w:r>
        <w:t>-</w:t>
      </w:r>
      <w:r>
        <w:rPr>
          <w:i/>
        </w:rPr>
        <w:t xml:space="preserve">закрепление </w:t>
      </w:r>
      <w:r>
        <w:t>на практике знания полученные студентами при изучении пройденных дисциплин согласно ООП магистратуры;</w:t>
      </w:r>
    </w:p>
    <w:p w:rsidR="000203D2" w:rsidRDefault="00230063">
      <w:pPr>
        <w:pStyle w:val="a3"/>
        <w:spacing w:line="360" w:lineRule="auto"/>
        <w:ind w:left="222" w:firstLine="419"/>
      </w:pPr>
      <w:r>
        <w:t>-</w:t>
      </w:r>
      <w:r>
        <w:rPr>
          <w:i/>
        </w:rPr>
        <w:t xml:space="preserve">подготовка </w:t>
      </w:r>
      <w:r>
        <w:t>студентов к изучению основных циклов специальных художественных дисциплин и о</w:t>
      </w:r>
      <w:r>
        <w:t>сновных дисциплин специализации;</w:t>
      </w:r>
    </w:p>
    <w:p w:rsidR="000203D2" w:rsidRDefault="00230063">
      <w:pPr>
        <w:pStyle w:val="a4"/>
        <w:numPr>
          <w:ilvl w:val="0"/>
          <w:numId w:val="7"/>
        </w:numPr>
        <w:tabs>
          <w:tab w:val="left" w:pos="722"/>
        </w:tabs>
        <w:ind w:hanging="141"/>
        <w:rPr>
          <w:sz w:val="24"/>
        </w:rPr>
      </w:pPr>
      <w:r>
        <w:rPr>
          <w:i/>
          <w:sz w:val="24"/>
        </w:rPr>
        <w:t xml:space="preserve">обучение </w:t>
      </w:r>
      <w:r>
        <w:rPr>
          <w:sz w:val="24"/>
        </w:rPr>
        <w:t>студентов грамотному ведению 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0203D2" w:rsidRDefault="00230063">
      <w:pPr>
        <w:pStyle w:val="a4"/>
        <w:numPr>
          <w:ilvl w:val="0"/>
          <w:numId w:val="7"/>
        </w:numPr>
        <w:tabs>
          <w:tab w:val="left" w:pos="662"/>
        </w:tabs>
        <w:spacing w:before="140"/>
        <w:ind w:left="661" w:hanging="141"/>
        <w:rPr>
          <w:sz w:val="24"/>
        </w:rPr>
      </w:pPr>
      <w:r>
        <w:rPr>
          <w:i/>
          <w:sz w:val="24"/>
        </w:rPr>
        <w:t xml:space="preserve">анализ </w:t>
      </w:r>
      <w:r>
        <w:rPr>
          <w:sz w:val="24"/>
        </w:rPr>
        <w:t xml:space="preserve">научно – производственных результатов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ВКР.</w:t>
      </w:r>
    </w:p>
    <w:p w:rsidR="000203D2" w:rsidRDefault="000203D2">
      <w:pPr>
        <w:pStyle w:val="a3"/>
        <w:rPr>
          <w:sz w:val="31"/>
        </w:rPr>
      </w:pPr>
    </w:p>
    <w:p w:rsidR="000203D2" w:rsidRDefault="00230063">
      <w:pPr>
        <w:pStyle w:val="a3"/>
        <w:spacing w:before="1" w:line="360" w:lineRule="auto"/>
        <w:ind w:left="222" w:firstLine="779"/>
      </w:pPr>
      <w:r>
        <w:t>В результате прохождения преддипломной практики бакалавр должен владеть навыками:</w:t>
      </w:r>
    </w:p>
    <w:p w:rsidR="000203D2" w:rsidRDefault="00230063">
      <w:pPr>
        <w:pStyle w:val="a4"/>
        <w:numPr>
          <w:ilvl w:val="1"/>
          <w:numId w:val="7"/>
        </w:numPr>
        <w:tabs>
          <w:tab w:val="left" w:pos="1170"/>
        </w:tabs>
        <w:spacing w:before="221" w:line="360" w:lineRule="auto"/>
        <w:ind w:right="229" w:firstLine="719"/>
        <w:rPr>
          <w:sz w:val="24"/>
        </w:rPr>
      </w:pPr>
      <w:r>
        <w:rPr>
          <w:sz w:val="24"/>
        </w:rPr>
        <w:t>работы с методической литературой, творческого отбора необходимого для производства ТХОМ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0203D2" w:rsidRDefault="00230063">
      <w:pPr>
        <w:pStyle w:val="a4"/>
        <w:numPr>
          <w:ilvl w:val="1"/>
          <w:numId w:val="7"/>
        </w:numPr>
        <w:tabs>
          <w:tab w:val="left" w:pos="1142"/>
        </w:tabs>
        <w:spacing w:before="221"/>
        <w:ind w:left="1141" w:hanging="141"/>
        <w:rPr>
          <w:sz w:val="24"/>
        </w:rPr>
      </w:pPr>
      <w:r>
        <w:rPr>
          <w:sz w:val="24"/>
        </w:rPr>
        <w:t>выбора методов и средств изготовления ювелирного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изделия;</w:t>
      </w:r>
    </w:p>
    <w:p w:rsidR="000203D2" w:rsidRDefault="000203D2">
      <w:pPr>
        <w:pStyle w:val="a3"/>
        <w:spacing w:before="1"/>
        <w:rPr>
          <w:sz w:val="31"/>
        </w:rPr>
      </w:pPr>
    </w:p>
    <w:p w:rsidR="000203D2" w:rsidRDefault="00230063">
      <w:pPr>
        <w:pStyle w:val="a4"/>
        <w:numPr>
          <w:ilvl w:val="1"/>
          <w:numId w:val="7"/>
        </w:numPr>
        <w:tabs>
          <w:tab w:val="left" w:pos="1082"/>
        </w:tabs>
        <w:ind w:left="1081" w:hanging="141"/>
        <w:rPr>
          <w:sz w:val="24"/>
        </w:rPr>
      </w:pPr>
      <w:r>
        <w:rPr>
          <w:sz w:val="24"/>
        </w:rPr>
        <w:t>планирования процесса изготовления изделия ТХОМ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0203D2" w:rsidRDefault="000203D2">
      <w:pPr>
        <w:pStyle w:val="a3"/>
        <w:spacing w:before="1"/>
        <w:rPr>
          <w:sz w:val="36"/>
        </w:rPr>
      </w:pPr>
    </w:p>
    <w:p w:rsidR="000203D2" w:rsidRDefault="00230063">
      <w:pPr>
        <w:pStyle w:val="Heading1"/>
        <w:numPr>
          <w:ilvl w:val="0"/>
          <w:numId w:val="8"/>
        </w:numPr>
        <w:tabs>
          <w:tab w:val="left" w:pos="482"/>
        </w:tabs>
      </w:pPr>
      <w:r>
        <w:t>Место преддипломной практики в структуре ООП</w:t>
      </w:r>
      <w:r>
        <w:rPr>
          <w:spacing w:val="-4"/>
        </w:rPr>
        <w:t xml:space="preserve"> </w:t>
      </w:r>
      <w:proofErr w:type="gramStart"/>
      <w:r>
        <w:t>В</w:t>
      </w:r>
      <w:r>
        <w:t>О</w:t>
      </w:r>
      <w:proofErr w:type="gramEnd"/>
    </w:p>
    <w:p w:rsidR="000203D2" w:rsidRDefault="000203D2">
      <w:pPr>
        <w:pStyle w:val="a3"/>
        <w:spacing w:before="9"/>
        <w:rPr>
          <w:b/>
          <w:sz w:val="23"/>
        </w:rPr>
      </w:pPr>
    </w:p>
    <w:p w:rsidR="000203D2" w:rsidRDefault="00230063">
      <w:pPr>
        <w:pStyle w:val="a3"/>
        <w:spacing w:line="360" w:lineRule="auto"/>
        <w:ind w:left="222" w:right="2600"/>
      </w:pPr>
      <w:r>
        <w:t xml:space="preserve">Производственная практика относится к разделу Б.2 П.2. Практики. Данная практика проводится в течение 4 недель (6 </w:t>
      </w:r>
      <w:proofErr w:type="spellStart"/>
      <w:r>
        <w:t>з.ед</w:t>
      </w:r>
      <w:proofErr w:type="spellEnd"/>
      <w:r>
        <w:t>.).</w:t>
      </w:r>
    </w:p>
    <w:p w:rsidR="000203D2" w:rsidRDefault="00230063">
      <w:pPr>
        <w:spacing w:before="1" w:line="360" w:lineRule="auto"/>
        <w:ind w:left="246" w:right="218"/>
        <w:rPr>
          <w:sz w:val="24"/>
        </w:rPr>
      </w:pPr>
      <w:r>
        <w:rPr>
          <w:sz w:val="24"/>
        </w:rPr>
        <w:t xml:space="preserve">Взаимосвязь практики </w:t>
      </w:r>
      <w:r>
        <w:rPr>
          <w:b/>
          <w:sz w:val="24"/>
        </w:rPr>
        <w:t>Б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 xml:space="preserve">.П.2 «Производственная практика» </w:t>
      </w:r>
      <w:r>
        <w:rPr>
          <w:sz w:val="24"/>
        </w:rPr>
        <w:t>с другими составляющими ООП следующая:</w:t>
      </w:r>
    </w:p>
    <w:p w:rsidR="000203D2" w:rsidRDefault="00230063">
      <w:pPr>
        <w:spacing w:line="360" w:lineRule="auto"/>
        <w:ind w:left="222" w:right="228"/>
        <w:jc w:val="both"/>
        <w:rPr>
          <w:i/>
          <w:sz w:val="24"/>
        </w:rPr>
      </w:pPr>
      <w:r>
        <w:rPr>
          <w:b/>
          <w:i/>
          <w:sz w:val="24"/>
        </w:rPr>
        <w:t xml:space="preserve">Предшествующие дисциплины: </w:t>
      </w:r>
      <w:r>
        <w:rPr>
          <w:i/>
          <w:sz w:val="24"/>
        </w:rPr>
        <w:t>данная пр</w:t>
      </w:r>
      <w:r>
        <w:rPr>
          <w:i/>
          <w:sz w:val="24"/>
        </w:rPr>
        <w:t>актика базируется на освоении студентами всех специальных дисциплин ООП, соответствующих программе подготовки «Технология обработки драгоценных камней и металлов».</w:t>
      </w:r>
    </w:p>
    <w:p w:rsidR="000203D2" w:rsidRDefault="000203D2">
      <w:pPr>
        <w:spacing w:line="360" w:lineRule="auto"/>
        <w:jc w:val="both"/>
        <w:rPr>
          <w:sz w:val="24"/>
        </w:rPr>
        <w:sectPr w:rsidR="000203D2">
          <w:pgSz w:w="11910" w:h="16840"/>
          <w:pgMar w:top="1040" w:right="620" w:bottom="280" w:left="1480" w:header="720" w:footer="720" w:gutter="0"/>
          <w:cols w:space="720"/>
        </w:sectPr>
      </w:pPr>
    </w:p>
    <w:p w:rsidR="000203D2" w:rsidRDefault="00230063">
      <w:pPr>
        <w:pStyle w:val="a4"/>
        <w:numPr>
          <w:ilvl w:val="1"/>
          <w:numId w:val="8"/>
        </w:numPr>
        <w:tabs>
          <w:tab w:val="left" w:pos="930"/>
        </w:tabs>
        <w:spacing w:before="73"/>
        <w:ind w:hanging="349"/>
        <w:rPr>
          <w:b/>
        </w:rPr>
      </w:pPr>
      <w:r>
        <w:rPr>
          <w:b/>
        </w:rPr>
        <w:lastRenderedPageBreak/>
        <w:t>ВИД, СПОСОБ И ФОРМА ПРОВЕДЕНИЯ</w:t>
      </w:r>
      <w:r>
        <w:rPr>
          <w:b/>
          <w:spacing w:val="-7"/>
        </w:rPr>
        <w:t xml:space="preserve"> </w:t>
      </w:r>
      <w:r>
        <w:rPr>
          <w:b/>
        </w:rPr>
        <w:t>ПРАКТИКИ</w:t>
      </w:r>
    </w:p>
    <w:p w:rsidR="000203D2" w:rsidRDefault="00230063">
      <w:pPr>
        <w:pStyle w:val="a3"/>
        <w:spacing w:before="196" w:line="360" w:lineRule="auto"/>
        <w:ind w:left="222" w:right="229"/>
        <w:jc w:val="both"/>
      </w:pPr>
      <w:r>
        <w:t>Данная практика относится к производственной в целях получения профессиональных умений и опыта профессиональной деятельности. Преддипломная практика проводится для выполнения ВКР и является обязательной.</w:t>
      </w:r>
    </w:p>
    <w:p w:rsidR="000203D2" w:rsidRDefault="00230063">
      <w:pPr>
        <w:pStyle w:val="a3"/>
        <w:spacing w:line="275" w:lineRule="exact"/>
        <w:ind w:left="222"/>
        <w:jc w:val="both"/>
      </w:pPr>
      <w:r>
        <w:t xml:space="preserve">Тип практики: </w:t>
      </w:r>
      <w:proofErr w:type="gramStart"/>
      <w:r>
        <w:t>производственная</w:t>
      </w:r>
      <w:proofErr w:type="gramEnd"/>
      <w:r>
        <w:t>.</w:t>
      </w:r>
    </w:p>
    <w:p w:rsidR="000203D2" w:rsidRDefault="00230063">
      <w:pPr>
        <w:pStyle w:val="a3"/>
        <w:spacing w:before="137"/>
        <w:ind w:left="222" w:right="222"/>
        <w:jc w:val="both"/>
      </w:pPr>
      <w:proofErr w:type="gramStart"/>
      <w:r>
        <w:t>Преддипломная практи</w:t>
      </w:r>
      <w:r>
        <w:t>ка в соответствии с учебным планом направления 29.04.04 проводится на предприятиях, заключившим договор о  прохождении  практики студентами ВУЗа, изготавливающих ювелирные изделия, занимающихся обработкой ювелирных и поделочных камней, а также предприятиях</w:t>
      </w:r>
      <w:r>
        <w:t xml:space="preserve"> АБК и научно- исследовательских лабораториях по направлению «Технология обработки драгоценных камней и металлов»; в Учебных лабораториях Университета и является стационарной.</w:t>
      </w:r>
      <w:proofErr w:type="gramEnd"/>
      <w:r>
        <w:t xml:space="preserve"> Обучающиеся должны полностью подчиняться действующим на предприятии правилам вну</w:t>
      </w:r>
      <w:r>
        <w:t>треннего распорядка, включая правила табельного</w:t>
      </w:r>
      <w:r>
        <w:rPr>
          <w:spacing w:val="-2"/>
        </w:rPr>
        <w:t xml:space="preserve"> </w:t>
      </w:r>
      <w:r>
        <w:t>учета.</w:t>
      </w:r>
    </w:p>
    <w:p w:rsidR="000203D2" w:rsidRDefault="00230063">
      <w:pPr>
        <w:pStyle w:val="a3"/>
        <w:spacing w:before="1" w:line="360" w:lineRule="auto"/>
        <w:ind w:left="222" w:right="233"/>
        <w:jc w:val="both"/>
      </w:pPr>
      <w:r>
        <w:t>Практика проводится дискретно, путем выделения в календарном учебном графике непрерывного периода учебного времени для проведения практики.</w:t>
      </w:r>
    </w:p>
    <w:p w:rsidR="000203D2" w:rsidRDefault="00230063">
      <w:pPr>
        <w:pStyle w:val="Heading1"/>
        <w:numPr>
          <w:ilvl w:val="0"/>
          <w:numId w:val="6"/>
        </w:numPr>
        <w:tabs>
          <w:tab w:val="left" w:pos="624"/>
          <w:tab w:val="left" w:pos="626"/>
          <w:tab w:val="left" w:pos="2829"/>
          <w:tab w:val="left" w:pos="5343"/>
          <w:tab w:val="left" w:pos="7605"/>
          <w:tab w:val="left" w:pos="7972"/>
        </w:tabs>
        <w:spacing w:before="204" w:line="360" w:lineRule="auto"/>
        <w:ind w:right="230" w:firstLine="0"/>
      </w:pPr>
      <w:proofErr w:type="gramStart"/>
      <w:r>
        <w:t>КОМПЕТЕНЦИИ</w:t>
      </w:r>
      <w:r>
        <w:tab/>
        <w:t>ОБУЧАЮЩЕГОСЯ,</w:t>
      </w:r>
      <w:r>
        <w:tab/>
        <w:t>ФОРМИРУЕМЫЕ</w:t>
      </w:r>
      <w:r>
        <w:tab/>
        <w:t>В</w:t>
      </w:r>
      <w:r>
        <w:tab/>
      </w:r>
      <w:r>
        <w:rPr>
          <w:spacing w:val="-3"/>
        </w:rPr>
        <w:t xml:space="preserve">РЕЗУЛЬТАТЕ </w:t>
      </w:r>
      <w:r>
        <w:t>ОСВОЕНИЯ</w:t>
      </w:r>
      <w:r>
        <w:rPr>
          <w:spacing w:val="-2"/>
        </w:rPr>
        <w:t xml:space="preserve"> </w:t>
      </w:r>
      <w:r>
        <w:t>П</w:t>
      </w:r>
      <w:r>
        <w:t>РАКТИКИ</w:t>
      </w:r>
      <w:proofErr w:type="gramEnd"/>
    </w:p>
    <w:p w:rsidR="000203D2" w:rsidRDefault="00230063">
      <w:pPr>
        <w:pStyle w:val="a4"/>
        <w:numPr>
          <w:ilvl w:val="1"/>
          <w:numId w:val="6"/>
        </w:numPr>
        <w:tabs>
          <w:tab w:val="left" w:pos="842"/>
        </w:tabs>
        <w:spacing w:before="115"/>
        <w:ind w:right="965" w:firstLine="180"/>
        <w:rPr>
          <w:sz w:val="24"/>
        </w:rPr>
      </w:pPr>
      <w:r>
        <w:rPr>
          <w:sz w:val="24"/>
        </w:rPr>
        <w:t>Компетенции обучающегося, формируемые в результате освоения практики Правильно представлять расчет о материалах ювелирного изделия. В процессе прохождения практики студент формирует и демонстрирует общекультурные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(ОК), </w:t>
      </w:r>
      <w:proofErr w:type="spellStart"/>
      <w:r>
        <w:rPr>
          <w:sz w:val="24"/>
        </w:rPr>
        <w:t>общепрофессиональные</w:t>
      </w:r>
      <w:proofErr w:type="spellEnd"/>
      <w:r>
        <w:rPr>
          <w:sz w:val="24"/>
        </w:rPr>
        <w:t xml:space="preserve"> (ОПК) и </w:t>
      </w:r>
      <w:r>
        <w:rPr>
          <w:sz w:val="24"/>
        </w:rPr>
        <w:t xml:space="preserve">профессиональные (ПК) при освоении ООП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, реализующей ФГОС ВО, представленные в следующей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таблице:</w:t>
      </w:r>
    </w:p>
    <w:p w:rsidR="000203D2" w:rsidRDefault="000203D2">
      <w:pPr>
        <w:pStyle w:val="a3"/>
        <w:rPr>
          <w:sz w:val="26"/>
        </w:rPr>
      </w:pPr>
    </w:p>
    <w:p w:rsidR="000203D2" w:rsidRDefault="000203D2">
      <w:pPr>
        <w:pStyle w:val="a3"/>
        <w:spacing w:before="1"/>
        <w:rPr>
          <w:sz w:val="22"/>
        </w:rPr>
      </w:pPr>
    </w:p>
    <w:p w:rsidR="000203D2" w:rsidRDefault="00230063">
      <w:pPr>
        <w:pStyle w:val="a3"/>
        <w:spacing w:after="8"/>
        <w:ind w:right="225"/>
        <w:jc w:val="right"/>
      </w:pPr>
      <w:r>
        <w:t>Таблица 1.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3214"/>
        <w:gridCol w:w="3207"/>
      </w:tblGrid>
      <w:tr w:rsidR="000203D2">
        <w:trPr>
          <w:trHeight w:val="275"/>
        </w:trPr>
        <w:tc>
          <w:tcPr>
            <w:tcW w:w="3152" w:type="dxa"/>
          </w:tcPr>
          <w:p w:rsidR="000203D2" w:rsidRDefault="002300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Коды компетенций</w:t>
            </w:r>
          </w:p>
        </w:tc>
        <w:tc>
          <w:tcPr>
            <w:tcW w:w="3214" w:type="dxa"/>
          </w:tcPr>
          <w:p w:rsidR="000203D2" w:rsidRDefault="002300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 компетенций</w:t>
            </w:r>
          </w:p>
        </w:tc>
        <w:tc>
          <w:tcPr>
            <w:tcW w:w="3207" w:type="dxa"/>
          </w:tcPr>
          <w:p w:rsidR="000203D2" w:rsidRDefault="002300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функции</w:t>
            </w:r>
          </w:p>
        </w:tc>
      </w:tr>
      <w:tr w:rsidR="000203D2">
        <w:trPr>
          <w:trHeight w:val="275"/>
        </w:trPr>
        <w:tc>
          <w:tcPr>
            <w:tcW w:w="9573" w:type="dxa"/>
            <w:gridSpan w:val="3"/>
          </w:tcPr>
          <w:p w:rsidR="000203D2" w:rsidRDefault="002300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Общекультурные компетенции (ОК)</w:t>
            </w:r>
          </w:p>
        </w:tc>
      </w:tr>
      <w:tr w:rsidR="000203D2">
        <w:trPr>
          <w:trHeight w:val="1934"/>
        </w:trPr>
        <w:tc>
          <w:tcPr>
            <w:tcW w:w="3152" w:type="dxa"/>
          </w:tcPr>
          <w:p w:rsidR="000203D2" w:rsidRDefault="002300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3214" w:type="dxa"/>
          </w:tcPr>
          <w:p w:rsidR="000203D2" w:rsidRDefault="00230063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Способности использовать совокупность законов естественнонаучного и прикладного циклов в качестве основной научной базы проектирования</w:t>
            </w:r>
          </w:p>
          <w:p w:rsidR="000203D2" w:rsidRDefault="0023006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3207" w:type="dxa"/>
          </w:tcPr>
          <w:p w:rsidR="000203D2" w:rsidRDefault="00230063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Знать и применять научные законы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современных свойства ювелирных материалов ля разработки дизайна</w:t>
            </w:r>
            <w:r>
              <w:rPr>
                <w:sz w:val="24"/>
              </w:rPr>
              <w:t xml:space="preserve"> и проектирования художественных изделий.</w:t>
            </w:r>
          </w:p>
        </w:tc>
      </w:tr>
      <w:tr w:rsidR="000203D2">
        <w:trPr>
          <w:trHeight w:val="1934"/>
        </w:trPr>
        <w:tc>
          <w:tcPr>
            <w:tcW w:w="3152" w:type="dxa"/>
          </w:tcPr>
          <w:p w:rsidR="000203D2" w:rsidRDefault="002300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3214" w:type="dxa"/>
          </w:tcPr>
          <w:p w:rsidR="000203D2" w:rsidRDefault="00230063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Способность использовать информационные базы, связанные с проектированием и изготовлением</w:t>
            </w:r>
          </w:p>
          <w:p w:rsidR="000203D2" w:rsidRDefault="002300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</w:p>
          <w:p w:rsidR="000203D2" w:rsidRDefault="002300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промышленной продукции</w:t>
            </w:r>
          </w:p>
        </w:tc>
        <w:tc>
          <w:tcPr>
            <w:tcW w:w="3207" w:type="dxa"/>
          </w:tcPr>
          <w:p w:rsidR="000203D2" w:rsidRDefault="00230063">
            <w:pPr>
              <w:pStyle w:val="TableParagraph"/>
              <w:tabs>
                <w:tab w:val="left" w:pos="174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современные </w:t>
            </w:r>
            <w:r>
              <w:rPr>
                <w:sz w:val="24"/>
              </w:rPr>
              <w:t>компьютерные системы и технологии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  <w:tr w:rsidR="000203D2">
        <w:trPr>
          <w:trHeight w:val="1379"/>
        </w:trPr>
        <w:tc>
          <w:tcPr>
            <w:tcW w:w="3152" w:type="dxa"/>
          </w:tcPr>
          <w:p w:rsidR="000203D2" w:rsidRDefault="002300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3214" w:type="dxa"/>
          </w:tcPr>
          <w:p w:rsidR="000203D2" w:rsidRDefault="00230063">
            <w:pPr>
              <w:pStyle w:val="TableParagraph"/>
              <w:ind w:left="105" w:right="23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свободному владением компьютером и программными продуктами в рамках производственной</w:t>
            </w:r>
          </w:p>
          <w:p w:rsidR="000203D2" w:rsidRDefault="002300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научной деятельности</w:t>
            </w:r>
          </w:p>
        </w:tc>
        <w:tc>
          <w:tcPr>
            <w:tcW w:w="3207" w:type="dxa"/>
          </w:tcPr>
          <w:p w:rsidR="000203D2" w:rsidRDefault="00230063">
            <w:pPr>
              <w:pStyle w:val="TableParagraph"/>
              <w:tabs>
                <w:tab w:val="left" w:pos="174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современные </w:t>
            </w:r>
            <w:r>
              <w:rPr>
                <w:sz w:val="24"/>
              </w:rPr>
              <w:t>компьютерные системы и технологии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</w:tbl>
    <w:p w:rsidR="000203D2" w:rsidRDefault="000203D2">
      <w:pPr>
        <w:jc w:val="both"/>
        <w:rPr>
          <w:sz w:val="24"/>
        </w:rPr>
        <w:sectPr w:rsidR="000203D2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3214"/>
        <w:gridCol w:w="3207"/>
      </w:tblGrid>
      <w:tr w:rsidR="000203D2">
        <w:trPr>
          <w:trHeight w:val="1658"/>
        </w:trPr>
        <w:tc>
          <w:tcPr>
            <w:tcW w:w="3152" w:type="dxa"/>
          </w:tcPr>
          <w:p w:rsidR="000203D2" w:rsidRDefault="0023006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ОК-9</w:t>
            </w:r>
          </w:p>
        </w:tc>
        <w:tc>
          <w:tcPr>
            <w:tcW w:w="3214" w:type="dxa"/>
          </w:tcPr>
          <w:p w:rsidR="000203D2" w:rsidRDefault="00230063">
            <w:pPr>
              <w:pStyle w:val="TableParagraph"/>
              <w:tabs>
                <w:tab w:val="left" w:pos="2299"/>
              </w:tabs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использовать на практике навыки и умения в 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исследовательских и научно- производственных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207" w:type="dxa"/>
          </w:tcPr>
          <w:p w:rsidR="000203D2" w:rsidRDefault="00230063">
            <w:pPr>
              <w:pStyle w:val="TableParagraph"/>
              <w:ind w:left="107" w:right="1392"/>
              <w:jc w:val="both"/>
              <w:rPr>
                <w:sz w:val="24"/>
              </w:rPr>
            </w:pPr>
            <w:r>
              <w:rPr>
                <w:sz w:val="24"/>
              </w:rPr>
              <w:t>Знать основные законы развития науки; сферу</w:t>
            </w:r>
          </w:p>
          <w:p w:rsidR="000203D2" w:rsidRDefault="00230063">
            <w:pPr>
              <w:pStyle w:val="TableParagraph"/>
              <w:spacing w:line="270" w:lineRule="atLeast"/>
              <w:ind w:left="107" w:right="925"/>
              <w:rPr>
                <w:sz w:val="24"/>
              </w:rPr>
            </w:pPr>
            <w:r>
              <w:rPr>
                <w:sz w:val="24"/>
              </w:rPr>
              <w:t>действия и объекты авторского права в производстве ТХОМ</w:t>
            </w:r>
          </w:p>
        </w:tc>
      </w:tr>
      <w:tr w:rsidR="000203D2">
        <w:trPr>
          <w:trHeight w:val="275"/>
        </w:trPr>
        <w:tc>
          <w:tcPr>
            <w:tcW w:w="9573" w:type="dxa"/>
            <w:gridSpan w:val="3"/>
          </w:tcPr>
          <w:p w:rsidR="000203D2" w:rsidRDefault="002300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Общепрофессиональные</w:t>
            </w:r>
            <w:proofErr w:type="spellEnd"/>
            <w:r>
              <w:rPr>
                <w:sz w:val="24"/>
              </w:rPr>
              <w:t xml:space="preserve"> компетенции (ОПК)</w:t>
            </w:r>
          </w:p>
        </w:tc>
      </w:tr>
      <w:tr w:rsidR="000203D2">
        <w:trPr>
          <w:trHeight w:val="1932"/>
        </w:trPr>
        <w:tc>
          <w:tcPr>
            <w:tcW w:w="3152" w:type="dxa"/>
          </w:tcPr>
          <w:p w:rsidR="000203D2" w:rsidRDefault="0023006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 4</w:t>
            </w:r>
          </w:p>
        </w:tc>
        <w:tc>
          <w:tcPr>
            <w:tcW w:w="3214" w:type="dxa"/>
          </w:tcPr>
          <w:p w:rsidR="000203D2" w:rsidRDefault="00230063">
            <w:pPr>
              <w:pStyle w:val="TableParagraph"/>
              <w:ind w:left="105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проводить научные эксперименты, анализировать, синтезировать и критически оценивать полученную</w:t>
            </w:r>
          </w:p>
          <w:p w:rsidR="000203D2" w:rsidRDefault="0023006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3207" w:type="dxa"/>
          </w:tcPr>
          <w:p w:rsidR="000203D2" w:rsidRDefault="00230063">
            <w:pPr>
              <w:pStyle w:val="TableParagraph"/>
              <w:tabs>
                <w:tab w:val="left" w:pos="1318"/>
                <w:tab w:val="left" w:pos="175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геммологические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драгоценных </w:t>
            </w:r>
            <w:r>
              <w:rPr>
                <w:sz w:val="24"/>
              </w:rPr>
              <w:t>камней и металлов; технологические приемы обработки драгоценных камней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</w:tr>
      <w:tr w:rsidR="000203D2">
        <w:trPr>
          <w:trHeight w:val="2483"/>
        </w:trPr>
        <w:tc>
          <w:tcPr>
            <w:tcW w:w="3152" w:type="dxa"/>
          </w:tcPr>
          <w:p w:rsidR="000203D2" w:rsidRDefault="0023006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ОПК-7</w:t>
            </w:r>
          </w:p>
        </w:tc>
        <w:tc>
          <w:tcPr>
            <w:tcW w:w="3214" w:type="dxa"/>
          </w:tcPr>
          <w:p w:rsidR="000203D2" w:rsidRDefault="00230063">
            <w:pPr>
              <w:pStyle w:val="TableParagraph"/>
              <w:tabs>
                <w:tab w:val="left" w:pos="2408"/>
                <w:tab w:val="left" w:pos="2973"/>
              </w:tabs>
              <w:ind w:left="105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целенаправленно применять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знания </w:t>
            </w:r>
            <w:r>
              <w:rPr>
                <w:sz w:val="24"/>
              </w:rPr>
              <w:t>фундаментальных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прикладных дисциплин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  <w:tc>
          <w:tcPr>
            <w:tcW w:w="3207" w:type="dxa"/>
          </w:tcPr>
          <w:p w:rsidR="000203D2" w:rsidRDefault="00230063">
            <w:pPr>
              <w:pStyle w:val="TableParagraph"/>
              <w:tabs>
                <w:tab w:val="left" w:pos="130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2"/>
                <w:sz w:val="24"/>
              </w:rPr>
              <w:t>основные</w:t>
            </w:r>
            <w:proofErr w:type="gramEnd"/>
          </w:p>
          <w:p w:rsidR="000203D2" w:rsidRDefault="00230063">
            <w:pPr>
              <w:pStyle w:val="TableParagraph"/>
              <w:tabs>
                <w:tab w:val="left" w:pos="1382"/>
                <w:tab w:val="left" w:pos="1967"/>
              </w:tabs>
              <w:spacing w:line="270" w:lineRule="atLeast"/>
              <w:ind w:left="107" w:right="88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z w:val="24"/>
              </w:rPr>
              <w:tab/>
              <w:t xml:space="preserve">развития науки; </w:t>
            </w:r>
            <w:r>
              <w:rPr>
                <w:spacing w:val="2"/>
                <w:sz w:val="24"/>
              </w:rPr>
              <w:t xml:space="preserve">материалы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как </w:t>
            </w:r>
            <w:r>
              <w:rPr>
                <w:spacing w:val="2"/>
                <w:sz w:val="24"/>
              </w:rPr>
              <w:t xml:space="preserve">материальные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  <w:t xml:space="preserve">развития </w:t>
            </w:r>
            <w:r>
              <w:rPr>
                <w:spacing w:val="2"/>
                <w:sz w:val="24"/>
              </w:rPr>
              <w:t xml:space="preserve">художественной </w:t>
            </w:r>
            <w:r>
              <w:rPr>
                <w:sz w:val="24"/>
              </w:rPr>
              <w:t>обработки материалов;</w:t>
            </w:r>
          </w:p>
        </w:tc>
      </w:tr>
      <w:tr w:rsidR="000203D2">
        <w:trPr>
          <w:trHeight w:val="1656"/>
        </w:trPr>
        <w:tc>
          <w:tcPr>
            <w:tcW w:w="3152" w:type="dxa"/>
          </w:tcPr>
          <w:p w:rsidR="000203D2" w:rsidRDefault="0023006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3214" w:type="dxa"/>
          </w:tcPr>
          <w:p w:rsidR="000203D2" w:rsidRDefault="00230063">
            <w:pPr>
              <w:pStyle w:val="TableParagraph"/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приобретать новые знания и умения с помощью информационных технологий и использовать</w:t>
            </w:r>
          </w:p>
          <w:p w:rsidR="000203D2" w:rsidRDefault="00230063">
            <w:pPr>
              <w:pStyle w:val="TableParagraph"/>
              <w:tabs>
                <w:tab w:val="left" w:pos="973"/>
                <w:tab w:val="left" w:pos="1700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практической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07" w:type="dxa"/>
          </w:tcPr>
          <w:p w:rsidR="000203D2" w:rsidRDefault="00230063">
            <w:pPr>
              <w:pStyle w:val="TableParagraph"/>
              <w:tabs>
                <w:tab w:val="left" w:pos="1469"/>
                <w:tab w:val="left" w:pos="203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инновационные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 xml:space="preserve">художественных </w:t>
            </w:r>
            <w:r>
              <w:rPr>
                <w:sz w:val="24"/>
              </w:rPr>
              <w:t>материалов.</w:t>
            </w:r>
          </w:p>
        </w:tc>
      </w:tr>
      <w:tr w:rsidR="000203D2">
        <w:trPr>
          <w:trHeight w:val="275"/>
        </w:trPr>
        <w:tc>
          <w:tcPr>
            <w:tcW w:w="9573" w:type="dxa"/>
            <w:gridSpan w:val="3"/>
          </w:tcPr>
          <w:p w:rsidR="000203D2" w:rsidRDefault="002300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компетенции (ПК)</w:t>
            </w:r>
          </w:p>
        </w:tc>
      </w:tr>
      <w:tr w:rsidR="000203D2">
        <w:trPr>
          <w:trHeight w:val="1103"/>
        </w:trPr>
        <w:tc>
          <w:tcPr>
            <w:tcW w:w="3152" w:type="dxa"/>
          </w:tcPr>
          <w:p w:rsidR="000203D2" w:rsidRDefault="0023006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3214" w:type="dxa"/>
          </w:tcPr>
          <w:p w:rsidR="000203D2" w:rsidRDefault="00230063">
            <w:pPr>
              <w:pStyle w:val="TableParagraph"/>
              <w:tabs>
                <w:tab w:val="left" w:pos="169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  <w:t>осуществлять компьютерное эксклюзивное проектирование</w:t>
            </w:r>
          </w:p>
          <w:p w:rsidR="000203D2" w:rsidRDefault="00230063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3207" w:type="dxa"/>
          </w:tcPr>
          <w:p w:rsidR="000203D2" w:rsidRDefault="00230063">
            <w:pPr>
              <w:pStyle w:val="TableParagraph"/>
              <w:tabs>
                <w:tab w:val="left" w:pos="156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компьютерные </w:t>
            </w:r>
            <w:r>
              <w:rPr>
                <w:sz w:val="24"/>
              </w:rPr>
              <w:t>программы проектирования ювелирно-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  <w:p w:rsidR="000203D2" w:rsidRDefault="0023006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0203D2">
        <w:trPr>
          <w:trHeight w:val="828"/>
        </w:trPr>
        <w:tc>
          <w:tcPr>
            <w:tcW w:w="3152" w:type="dxa"/>
          </w:tcPr>
          <w:p w:rsidR="000203D2" w:rsidRDefault="0023006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3214" w:type="dxa"/>
          </w:tcPr>
          <w:p w:rsidR="000203D2" w:rsidRDefault="00230063">
            <w:pPr>
              <w:pStyle w:val="TableParagraph"/>
              <w:tabs>
                <w:tab w:val="left" w:pos="1388"/>
                <w:tab w:val="left" w:pos="1850"/>
              </w:tabs>
              <w:spacing w:line="237" w:lineRule="auto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проведению </w:t>
            </w:r>
            <w:r>
              <w:rPr>
                <w:sz w:val="24"/>
              </w:rPr>
              <w:t>творческой научной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203D2" w:rsidRDefault="0023006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заданной области</w:t>
            </w:r>
          </w:p>
        </w:tc>
        <w:tc>
          <w:tcPr>
            <w:tcW w:w="3207" w:type="dxa"/>
          </w:tcPr>
          <w:p w:rsidR="000203D2" w:rsidRDefault="00230063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Знать компьютерные базы современных материалов и</w:t>
            </w:r>
          </w:p>
          <w:p w:rsidR="000203D2" w:rsidRDefault="0023006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</w:tr>
      <w:tr w:rsidR="000203D2">
        <w:trPr>
          <w:trHeight w:val="1106"/>
        </w:trPr>
        <w:tc>
          <w:tcPr>
            <w:tcW w:w="3152" w:type="dxa"/>
          </w:tcPr>
          <w:p w:rsidR="000203D2" w:rsidRDefault="0023006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</w:tc>
        <w:tc>
          <w:tcPr>
            <w:tcW w:w="3214" w:type="dxa"/>
          </w:tcPr>
          <w:p w:rsidR="000203D2" w:rsidRDefault="00230063">
            <w:pPr>
              <w:pStyle w:val="TableParagraph"/>
              <w:tabs>
                <w:tab w:val="left" w:pos="1169"/>
                <w:tab w:val="left" w:pos="2749"/>
              </w:tabs>
              <w:ind w:left="105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разработке плана научной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для</w:t>
            </w:r>
          </w:p>
          <w:p w:rsidR="000203D2" w:rsidRDefault="00230063">
            <w:pPr>
              <w:pStyle w:val="TableParagraph"/>
              <w:tabs>
                <w:tab w:val="left" w:pos="1659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поставленных </w:t>
            </w:r>
            <w:r>
              <w:rPr>
                <w:sz w:val="24"/>
              </w:rPr>
              <w:t>задач</w:t>
            </w:r>
          </w:p>
        </w:tc>
        <w:tc>
          <w:tcPr>
            <w:tcW w:w="3207" w:type="dxa"/>
          </w:tcPr>
          <w:p w:rsidR="000203D2" w:rsidRDefault="00230063">
            <w:pPr>
              <w:pStyle w:val="TableParagraph"/>
              <w:ind w:left="227" w:right="715"/>
              <w:rPr>
                <w:sz w:val="24"/>
              </w:rPr>
            </w:pPr>
            <w:r>
              <w:rPr>
                <w:sz w:val="24"/>
              </w:rPr>
              <w:t>Знать актуальные проблемы ювелирной отрасли</w:t>
            </w:r>
          </w:p>
        </w:tc>
      </w:tr>
    </w:tbl>
    <w:p w:rsidR="000203D2" w:rsidRDefault="000203D2">
      <w:pPr>
        <w:pStyle w:val="a3"/>
        <w:rPr>
          <w:sz w:val="15"/>
        </w:rPr>
      </w:pPr>
    </w:p>
    <w:p w:rsidR="000203D2" w:rsidRDefault="00230063">
      <w:pPr>
        <w:pStyle w:val="a4"/>
        <w:numPr>
          <w:ilvl w:val="1"/>
          <w:numId w:val="6"/>
        </w:numPr>
        <w:tabs>
          <w:tab w:val="left" w:pos="662"/>
        </w:tabs>
        <w:spacing w:before="90"/>
        <w:ind w:right="1306" w:firstLine="0"/>
        <w:rPr>
          <w:sz w:val="24"/>
        </w:rPr>
      </w:pPr>
      <w:r>
        <w:rPr>
          <w:sz w:val="24"/>
        </w:rPr>
        <w:t>в результате прохождения практики обучающийся должен демонстрировать результаты образования в соответствии с требованиями ФГОС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.</w:t>
      </w:r>
    </w:p>
    <w:p w:rsidR="000203D2" w:rsidRDefault="00230063">
      <w:pPr>
        <w:pStyle w:val="a3"/>
        <w:spacing w:after="8"/>
        <w:ind w:left="222"/>
      </w:pPr>
      <w:r>
        <w:t>Результаты освоения дисциплины представлены в таблице 2.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0203D2">
        <w:trPr>
          <w:trHeight w:val="551"/>
        </w:trPr>
        <w:tc>
          <w:tcPr>
            <w:tcW w:w="2093" w:type="dxa"/>
          </w:tcPr>
          <w:p w:rsidR="000203D2" w:rsidRDefault="002300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  <w:p w:rsidR="000203D2" w:rsidRDefault="002300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2978" w:type="dxa"/>
          </w:tcPr>
          <w:p w:rsidR="000203D2" w:rsidRDefault="00230063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Название компетенций</w:t>
            </w: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8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Краткое содержание/определение</w:t>
            </w:r>
          </w:p>
          <w:p w:rsidR="000203D2" w:rsidRDefault="00230063">
            <w:pPr>
              <w:pStyle w:val="TableParagraph"/>
              <w:spacing w:line="264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уровней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компетенций</w:t>
            </w:r>
          </w:p>
        </w:tc>
      </w:tr>
      <w:tr w:rsidR="000203D2">
        <w:trPr>
          <w:trHeight w:val="275"/>
        </w:trPr>
        <w:tc>
          <w:tcPr>
            <w:tcW w:w="9571" w:type="dxa"/>
            <w:gridSpan w:val="3"/>
          </w:tcPr>
          <w:p w:rsidR="000203D2" w:rsidRDefault="002300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Общекультурные компетенции (ОК)</w:t>
            </w:r>
          </w:p>
        </w:tc>
      </w:tr>
    </w:tbl>
    <w:p w:rsidR="000203D2" w:rsidRDefault="000203D2">
      <w:pPr>
        <w:spacing w:line="256" w:lineRule="exact"/>
        <w:rPr>
          <w:sz w:val="24"/>
        </w:rPr>
        <w:sectPr w:rsidR="000203D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0203D2">
        <w:trPr>
          <w:trHeight w:val="8004"/>
        </w:trPr>
        <w:tc>
          <w:tcPr>
            <w:tcW w:w="2093" w:type="dxa"/>
          </w:tcPr>
          <w:p w:rsidR="000203D2" w:rsidRDefault="0023006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 4</w:t>
            </w:r>
          </w:p>
        </w:tc>
        <w:tc>
          <w:tcPr>
            <w:tcW w:w="2978" w:type="dxa"/>
          </w:tcPr>
          <w:p w:rsidR="000203D2" w:rsidRDefault="00230063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Способности использовать совокупность законов естественнонаучного и прикладного циклов в качестве основной научной базы проектирования</w:t>
            </w:r>
          </w:p>
          <w:p w:rsidR="000203D2" w:rsidRDefault="002300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0203D2" w:rsidRDefault="00230063">
            <w:pPr>
              <w:pStyle w:val="TableParagraph"/>
              <w:ind w:right="791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 науки и дизайна;</w:t>
            </w:r>
          </w:p>
          <w:p w:rsidR="000203D2" w:rsidRDefault="00230063">
            <w:pPr>
              <w:pStyle w:val="TableParagraph"/>
              <w:ind w:right="79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знания свойств материалов для изготовления</w:t>
            </w:r>
          </w:p>
          <w:p w:rsidR="000203D2" w:rsidRDefault="0023006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художественных изделий для разработки дизайна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0203D2" w:rsidRDefault="00230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0203D2" w:rsidRDefault="00230063">
            <w:pPr>
              <w:pStyle w:val="TableParagraph"/>
              <w:tabs>
                <w:tab w:val="left" w:pos="1464"/>
                <w:tab w:val="left" w:pos="2786"/>
              </w:tabs>
              <w:ind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основами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компьютерного </w:t>
            </w:r>
            <w:r>
              <w:rPr>
                <w:sz w:val="24"/>
              </w:rPr>
              <w:t>проектирования</w:t>
            </w:r>
          </w:p>
          <w:p w:rsidR="000203D2" w:rsidRDefault="00230063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0203D2" w:rsidRDefault="00230063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 развития науки; базовую основу дизайна;</w:t>
            </w:r>
          </w:p>
          <w:p w:rsidR="000203D2" w:rsidRDefault="00230063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научные законы для разработки дизайна и проектирования художественных изделий;</w:t>
            </w:r>
          </w:p>
          <w:p w:rsidR="000203D2" w:rsidRDefault="0023006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 художественного, компьютерного проектирования в производстве</w:t>
            </w:r>
            <w:r>
              <w:rPr>
                <w:sz w:val="24"/>
              </w:rPr>
              <w:t xml:space="preserve"> ювелирных изделий на основе законов дизайна</w:t>
            </w:r>
          </w:p>
          <w:p w:rsidR="000203D2" w:rsidRDefault="0023006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  <w:p w:rsidR="000203D2" w:rsidRDefault="00230063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материалы и технологии как материальные факторы развития дизайна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</w:t>
            </w:r>
            <w:r>
              <w:rPr>
                <w:sz w:val="24"/>
              </w:rPr>
              <w:t>: применять совокупность законов в ТХОМ</w:t>
            </w:r>
          </w:p>
          <w:p w:rsidR="000203D2" w:rsidRDefault="00230063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на основе законов дизайна компьютерными технологиями проектиров</w:t>
            </w:r>
            <w:r>
              <w:rPr>
                <w:sz w:val="24"/>
              </w:rPr>
              <w:t>ания художественных изделий</w:t>
            </w:r>
          </w:p>
        </w:tc>
      </w:tr>
      <w:tr w:rsidR="000203D2">
        <w:trPr>
          <w:trHeight w:val="6348"/>
        </w:trPr>
        <w:tc>
          <w:tcPr>
            <w:tcW w:w="2093" w:type="dxa"/>
          </w:tcPr>
          <w:p w:rsidR="000203D2" w:rsidRDefault="0023006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2978" w:type="dxa"/>
          </w:tcPr>
          <w:p w:rsidR="000203D2" w:rsidRDefault="002300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 использовать информационные базы, связанные с проектированием и изготовлением</w:t>
            </w:r>
          </w:p>
          <w:p w:rsidR="000203D2" w:rsidRDefault="00230063">
            <w:pPr>
              <w:pStyle w:val="TableParagraph"/>
              <w:ind w:left="108" w:right="1097"/>
              <w:rPr>
                <w:sz w:val="24"/>
              </w:rPr>
            </w:pPr>
            <w:r>
              <w:rPr>
                <w:sz w:val="24"/>
              </w:rPr>
              <w:t>художественно – промышленной продукции</w:t>
            </w: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0203D2" w:rsidRDefault="00230063">
            <w:pPr>
              <w:pStyle w:val="TableParagraph"/>
              <w:ind w:right="371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компьютерные технологии для проектирования ювелирно-</w:t>
            </w:r>
          </w:p>
          <w:p w:rsidR="000203D2" w:rsidRDefault="00230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художественных изделий,</w:t>
            </w:r>
          </w:p>
          <w:p w:rsidR="000203D2" w:rsidRDefault="00230063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информационно- техническую базу, связанную с проектированием ювелирных изделий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 xml:space="preserve">ладеть: </w:t>
            </w:r>
            <w:r>
              <w:rPr>
                <w:sz w:val="24"/>
              </w:rPr>
              <w:t>принципами и программами компьютерного моделирования</w:t>
            </w:r>
          </w:p>
          <w:p w:rsidR="000203D2" w:rsidRDefault="00230063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0203D2" w:rsidRDefault="00230063">
            <w:pPr>
              <w:pStyle w:val="TableParagraph"/>
              <w:tabs>
                <w:tab w:val="left" w:pos="1186"/>
                <w:tab w:val="left" w:pos="2858"/>
              </w:tabs>
              <w:ind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компьютерные </w:t>
            </w:r>
            <w:r>
              <w:rPr>
                <w:sz w:val="24"/>
              </w:rPr>
              <w:t>системы и технологии для ТХОМ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 xml:space="preserve">меть: </w:t>
            </w:r>
            <w:r>
              <w:rPr>
                <w:sz w:val="24"/>
              </w:rPr>
              <w:t>использовать научные законы при разработке дизайна художественных изделий, определять материальную базу дизайна с применением компьютерных технологий,</w:t>
            </w:r>
          </w:p>
          <w:p w:rsidR="000203D2" w:rsidRDefault="00230063">
            <w:pPr>
              <w:pStyle w:val="TableParagraph"/>
              <w:ind w:right="27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компьютерными базами современных материалов и технологий; системным подходом к выбору современных материалов и технологий</w:t>
            </w:r>
          </w:p>
          <w:p w:rsidR="000203D2" w:rsidRDefault="00230063">
            <w:pPr>
              <w:pStyle w:val="TableParagraph"/>
              <w:spacing w:line="270" w:lineRule="atLeast"/>
              <w:ind w:right="875"/>
              <w:rPr>
                <w:sz w:val="24"/>
              </w:rPr>
            </w:pPr>
            <w:r>
              <w:rPr>
                <w:sz w:val="24"/>
              </w:rPr>
              <w:t>для изготовления художественно- ювелирных изделий</w:t>
            </w:r>
          </w:p>
        </w:tc>
      </w:tr>
    </w:tbl>
    <w:p w:rsidR="000203D2" w:rsidRDefault="000203D2">
      <w:pPr>
        <w:spacing w:line="270" w:lineRule="atLeast"/>
        <w:rPr>
          <w:sz w:val="24"/>
        </w:rPr>
        <w:sectPr w:rsidR="000203D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0203D2">
        <w:trPr>
          <w:trHeight w:val="3038"/>
        </w:trPr>
        <w:tc>
          <w:tcPr>
            <w:tcW w:w="2093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  <w:p w:rsidR="000203D2" w:rsidRDefault="00230063">
            <w:pPr>
              <w:pStyle w:val="TableParagraph"/>
              <w:ind w:right="6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современные компьютерные технологии, основанные 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научных законах развития дизайна</w:t>
            </w:r>
          </w:p>
          <w:p w:rsidR="000203D2" w:rsidRDefault="0023006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современные</w:t>
            </w:r>
          </w:p>
          <w:p w:rsidR="000203D2" w:rsidRDefault="0023006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 xml:space="preserve">информационно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ехнические базы для эффективного проектирования ювелирных изделий</w:t>
            </w:r>
          </w:p>
          <w:p w:rsidR="000203D2" w:rsidRDefault="00230063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современными программами 3D моделирования для оптими</w:t>
            </w:r>
            <w:r>
              <w:rPr>
                <w:sz w:val="24"/>
              </w:rPr>
              <w:t>зации ювелирного производства</w:t>
            </w:r>
          </w:p>
        </w:tc>
      </w:tr>
      <w:tr w:rsidR="000203D2">
        <w:trPr>
          <w:trHeight w:val="8278"/>
        </w:trPr>
        <w:tc>
          <w:tcPr>
            <w:tcW w:w="2093" w:type="dxa"/>
          </w:tcPr>
          <w:p w:rsidR="000203D2" w:rsidRDefault="0023006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2978" w:type="dxa"/>
          </w:tcPr>
          <w:p w:rsidR="000203D2" w:rsidRDefault="00230063">
            <w:pPr>
              <w:pStyle w:val="TableParagraph"/>
              <w:ind w:left="108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свободному владением компьютером и программными продуктами в рамках производственной и научной деятельности</w:t>
            </w: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0203D2" w:rsidRDefault="00230063">
            <w:pPr>
              <w:pStyle w:val="TableParagraph"/>
              <w:tabs>
                <w:tab w:val="left" w:pos="1119"/>
                <w:tab w:val="left" w:pos="2910"/>
                <w:tab w:val="left" w:pos="4035"/>
              </w:tabs>
              <w:ind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компьютерные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ТХОМ</w:t>
            </w:r>
          </w:p>
          <w:p w:rsidR="000203D2" w:rsidRDefault="00230063">
            <w:pPr>
              <w:pStyle w:val="TableParagraph"/>
              <w:ind w:right="34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материальную базу дизайна с применением компьютерных технологий,</w:t>
            </w:r>
          </w:p>
          <w:p w:rsidR="000203D2" w:rsidRDefault="00230063">
            <w:pPr>
              <w:pStyle w:val="TableParagraph"/>
              <w:tabs>
                <w:tab w:val="left" w:pos="1544"/>
                <w:tab w:val="left" w:pos="3680"/>
              </w:tabs>
              <w:ind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компьютерными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базами </w:t>
            </w:r>
            <w:r>
              <w:rPr>
                <w:sz w:val="24"/>
              </w:rPr>
              <w:t>ювелирных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0203D2" w:rsidRDefault="00230063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0203D2" w:rsidRDefault="00230063">
            <w:pPr>
              <w:pStyle w:val="TableParagraph"/>
              <w:tabs>
                <w:tab w:val="left" w:pos="1186"/>
                <w:tab w:val="left" w:pos="2858"/>
              </w:tabs>
              <w:ind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компьютерные </w:t>
            </w:r>
            <w:r>
              <w:rPr>
                <w:sz w:val="24"/>
              </w:rPr>
              <w:t>системы и технологии для ТХОМ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 xml:space="preserve">меть: </w:t>
            </w:r>
            <w:r>
              <w:rPr>
                <w:sz w:val="24"/>
              </w:rPr>
              <w:t>использовать научные законы при разработ</w:t>
            </w:r>
            <w:r>
              <w:rPr>
                <w:sz w:val="24"/>
              </w:rPr>
              <w:t>ке дизайна художественных изделий</w:t>
            </w:r>
          </w:p>
          <w:p w:rsidR="000203D2" w:rsidRDefault="00230063">
            <w:pPr>
              <w:pStyle w:val="TableParagraph"/>
              <w:ind w:right="27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компьютерными базами современных материалов и технологий; системным подходом к выбору современных материалов и технологий для изготовления художественно- ювелирных изделий</w:t>
            </w:r>
          </w:p>
          <w:p w:rsidR="000203D2" w:rsidRDefault="00230063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  <w:p w:rsidR="000203D2" w:rsidRDefault="00230063">
            <w:pPr>
              <w:pStyle w:val="TableParagraph"/>
              <w:ind w:right="403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новейшие тех</w:t>
            </w:r>
            <w:r>
              <w:rPr>
                <w:sz w:val="24"/>
              </w:rPr>
              <w:t>нологии в современных компьютерных системах для ТХОМ</w:t>
            </w:r>
          </w:p>
          <w:p w:rsidR="000203D2" w:rsidRDefault="00230063">
            <w:pPr>
              <w:pStyle w:val="TableParagraph"/>
              <w:ind w:right="353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определять материальную базу дизайна с применением эффективных компьютерных технологий</w:t>
            </w:r>
          </w:p>
          <w:p w:rsidR="000203D2" w:rsidRDefault="00230063">
            <w:pPr>
              <w:pStyle w:val="TableParagraph"/>
              <w:spacing w:line="270" w:lineRule="atLeast"/>
              <w:ind w:right="7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экономическим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расчетом выбора современных материалов и 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  <w:tr w:rsidR="000203D2">
        <w:trPr>
          <w:trHeight w:val="3038"/>
        </w:trPr>
        <w:tc>
          <w:tcPr>
            <w:tcW w:w="2093" w:type="dxa"/>
          </w:tcPr>
          <w:p w:rsidR="000203D2" w:rsidRDefault="0023006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  <w:tc>
          <w:tcPr>
            <w:tcW w:w="2978" w:type="dxa"/>
          </w:tcPr>
          <w:p w:rsidR="000203D2" w:rsidRDefault="00230063">
            <w:pPr>
              <w:pStyle w:val="TableParagraph"/>
              <w:tabs>
                <w:tab w:val="left" w:pos="2739"/>
              </w:tabs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использовать на практике навыки и умения в организации научно- исследовательских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научно-</w:t>
            </w:r>
          </w:p>
          <w:p w:rsidR="000203D2" w:rsidRDefault="0023006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производственных работ</w:t>
            </w: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0203D2" w:rsidRDefault="00230063">
            <w:pPr>
              <w:pStyle w:val="TableParagraph"/>
              <w:ind w:right="970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 развития науки; базовую основу развития научных исследований;</w:t>
            </w:r>
          </w:p>
          <w:p w:rsidR="000203D2" w:rsidRDefault="00230063">
            <w:pPr>
              <w:pStyle w:val="TableParagraph"/>
              <w:tabs>
                <w:tab w:val="left" w:pos="1354"/>
                <w:tab w:val="left" w:pos="1953"/>
                <w:tab w:val="left" w:pos="2618"/>
                <w:tab w:val="left" w:pos="4013"/>
                <w:tab w:val="left" w:pos="4260"/>
              </w:tabs>
              <w:ind w:right="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 xml:space="preserve">использовать знания свойств современных ювелирных материалов при изготовлении художественных изделий; </w:t>
            </w: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изготовлении 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0203D2" w:rsidRDefault="00230063">
            <w:pPr>
              <w:pStyle w:val="TableParagraph"/>
              <w:spacing w:before="3" w:line="26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</w:tbl>
    <w:p w:rsidR="000203D2" w:rsidRDefault="000203D2">
      <w:pPr>
        <w:spacing w:line="265" w:lineRule="exact"/>
        <w:rPr>
          <w:sz w:val="24"/>
        </w:rPr>
        <w:sectPr w:rsidR="000203D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0203D2">
        <w:trPr>
          <w:trHeight w:val="6901"/>
        </w:trPr>
        <w:tc>
          <w:tcPr>
            <w:tcW w:w="2093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ind w:right="893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</w:t>
            </w:r>
            <w:r>
              <w:rPr>
                <w:sz w:val="24"/>
              </w:rPr>
              <w:t>оны развития науки; сферу действия и объекты авторского права в производстве ТХОМ</w:t>
            </w:r>
          </w:p>
          <w:p w:rsidR="000203D2" w:rsidRDefault="00230063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воплощать творческий процесс в материальный продукт трудовой</w:t>
            </w:r>
          </w:p>
          <w:p w:rsidR="000203D2" w:rsidRDefault="00230063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деятельности – художественные и ювелирные изделия;</w:t>
            </w:r>
          </w:p>
          <w:p w:rsidR="000203D2" w:rsidRDefault="00230063">
            <w:pPr>
              <w:pStyle w:val="TableParagraph"/>
              <w:tabs>
                <w:tab w:val="left" w:pos="2443"/>
                <w:tab w:val="left" w:pos="2747"/>
                <w:tab w:val="left" w:pos="3369"/>
                <w:tab w:val="left" w:pos="3467"/>
                <w:tab w:val="left" w:pos="3586"/>
              </w:tabs>
              <w:ind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 творческой 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приемами </w:t>
            </w:r>
            <w:proofErr w:type="spellStart"/>
            <w:r>
              <w:rPr>
                <w:sz w:val="24"/>
              </w:rPr>
              <w:t>самомобилизации</w:t>
            </w:r>
            <w:proofErr w:type="spellEnd"/>
            <w:r>
              <w:rPr>
                <w:sz w:val="24"/>
              </w:rPr>
              <w:t>, самоуправления и самоконтроля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процессе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исследовательской деятельности и 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  <w:p w:rsidR="000203D2" w:rsidRDefault="0023006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  <w:p w:rsidR="000203D2" w:rsidRDefault="00230063">
            <w:pPr>
              <w:pStyle w:val="TableParagraph"/>
              <w:ind w:right="806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фундаментальные научные законы в среде художественно - промышленного производства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</w:t>
            </w:r>
            <w:r>
              <w:rPr>
                <w:sz w:val="24"/>
              </w:rPr>
              <w:t>: эффективно применять</w:t>
            </w:r>
          </w:p>
          <w:p w:rsidR="000203D2" w:rsidRDefault="00230063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фундаментальные научные законы в сфере ТХОМ</w:t>
            </w:r>
          </w:p>
          <w:p w:rsidR="000203D2" w:rsidRDefault="00230063">
            <w:pPr>
              <w:pStyle w:val="TableParagraph"/>
              <w:spacing w:line="276" w:lineRule="exact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современными методами организации научно – исследовательских и научно – производственных работ</w:t>
            </w:r>
          </w:p>
        </w:tc>
      </w:tr>
      <w:tr w:rsidR="000203D2">
        <w:trPr>
          <w:trHeight w:val="277"/>
        </w:trPr>
        <w:tc>
          <w:tcPr>
            <w:tcW w:w="9571" w:type="dxa"/>
            <w:gridSpan w:val="3"/>
          </w:tcPr>
          <w:p w:rsidR="000203D2" w:rsidRDefault="002300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Общепрофессиональные</w:t>
            </w:r>
            <w:proofErr w:type="spellEnd"/>
            <w:r>
              <w:rPr>
                <w:sz w:val="24"/>
              </w:rPr>
              <w:t xml:space="preserve"> компетенции (ОПК)</w:t>
            </w:r>
          </w:p>
        </w:tc>
      </w:tr>
      <w:tr w:rsidR="000203D2">
        <w:trPr>
          <w:trHeight w:val="7176"/>
        </w:trPr>
        <w:tc>
          <w:tcPr>
            <w:tcW w:w="2093" w:type="dxa"/>
          </w:tcPr>
          <w:p w:rsidR="000203D2" w:rsidRDefault="0023006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 4</w:t>
            </w:r>
          </w:p>
        </w:tc>
        <w:tc>
          <w:tcPr>
            <w:tcW w:w="2978" w:type="dxa"/>
          </w:tcPr>
          <w:p w:rsidR="000203D2" w:rsidRDefault="00230063">
            <w:pPr>
              <w:pStyle w:val="TableParagraph"/>
              <w:ind w:left="108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проводить научные эксперименты, анализировать, синтезировать и критически оценивать полученную информацию</w:t>
            </w: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0203D2" w:rsidRDefault="0023006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свойства драгоценных камней и металлов; основные приемы обработки драгоценных камней и металлов,</w:t>
            </w:r>
          </w:p>
          <w:p w:rsidR="000203D2" w:rsidRDefault="00230063">
            <w:pPr>
              <w:pStyle w:val="TableParagraph"/>
              <w:tabs>
                <w:tab w:val="left" w:pos="1419"/>
                <w:tab w:val="left" w:pos="3264"/>
              </w:tabs>
              <w:ind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обрабатывать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ювелирные </w:t>
            </w:r>
            <w:r>
              <w:rPr>
                <w:spacing w:val="-5"/>
                <w:sz w:val="24"/>
              </w:rPr>
              <w:t>материалы.</w:t>
            </w:r>
          </w:p>
          <w:p w:rsidR="000203D2" w:rsidRDefault="00230063">
            <w:pPr>
              <w:pStyle w:val="TableParagraph"/>
              <w:ind w:right="87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 обработки ювелирных материалов и изделий</w:t>
            </w:r>
          </w:p>
          <w:p w:rsidR="000203D2" w:rsidRDefault="00230063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0203D2" w:rsidRDefault="0023006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геммологические</w:t>
            </w:r>
            <w:proofErr w:type="spellEnd"/>
            <w:r>
              <w:rPr>
                <w:sz w:val="24"/>
              </w:rPr>
              <w:t xml:space="preserve"> свойства драгоценных камней и металлов; технологические приемы обработки драгоценных камней и металлов.</w:t>
            </w:r>
          </w:p>
          <w:p w:rsidR="000203D2" w:rsidRDefault="00230063">
            <w:pPr>
              <w:pStyle w:val="TableParagraph"/>
              <w:ind w:right="9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pacing w:val="-5"/>
                <w:sz w:val="24"/>
              </w:rPr>
              <w:t>обрабатыв</w:t>
            </w:r>
            <w:r>
              <w:rPr>
                <w:spacing w:val="-5"/>
                <w:sz w:val="24"/>
              </w:rPr>
              <w:t xml:space="preserve">ать </w:t>
            </w:r>
            <w:r>
              <w:rPr>
                <w:spacing w:val="-4"/>
                <w:sz w:val="24"/>
              </w:rPr>
              <w:t xml:space="preserve">драгоценные камни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металлы</w:t>
            </w:r>
          </w:p>
          <w:p w:rsidR="000203D2" w:rsidRDefault="00230063">
            <w:pPr>
              <w:pStyle w:val="TableParagraph"/>
              <w:ind w:right="138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компьютерным моделированием ювелирно – художественных изделий</w:t>
            </w:r>
          </w:p>
          <w:p w:rsidR="000203D2" w:rsidRDefault="00230063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  <w:p w:rsidR="000203D2" w:rsidRDefault="00230063">
            <w:pPr>
              <w:pStyle w:val="TableParagraph"/>
              <w:ind w:right="1384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proofErr w:type="spellStart"/>
            <w:r>
              <w:rPr>
                <w:sz w:val="24"/>
              </w:rPr>
              <w:t>геммологические</w:t>
            </w:r>
            <w:proofErr w:type="spellEnd"/>
            <w:r>
              <w:rPr>
                <w:sz w:val="24"/>
              </w:rPr>
              <w:t xml:space="preserve"> свойства и технологические приемы современных ювелирных материалов</w:t>
            </w:r>
          </w:p>
          <w:p w:rsidR="000203D2" w:rsidRDefault="00230063">
            <w:pPr>
              <w:pStyle w:val="TableParagraph"/>
              <w:tabs>
                <w:tab w:val="left" w:pos="1462"/>
                <w:tab w:val="left" w:pos="309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эффективные методы обработки современных материалов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ладеть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методиками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определения</w:t>
            </w:r>
          </w:p>
        </w:tc>
      </w:tr>
    </w:tbl>
    <w:p w:rsidR="000203D2" w:rsidRDefault="000203D2">
      <w:pPr>
        <w:spacing w:line="270" w:lineRule="atLeast"/>
        <w:rPr>
          <w:sz w:val="24"/>
        </w:rPr>
        <w:sectPr w:rsidR="000203D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0203D2">
        <w:trPr>
          <w:trHeight w:val="1785"/>
        </w:trPr>
        <w:tc>
          <w:tcPr>
            <w:tcW w:w="2093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качества драгоценных камней и металлов</w:t>
            </w:r>
          </w:p>
        </w:tc>
      </w:tr>
      <w:tr w:rsidR="000203D2">
        <w:trPr>
          <w:trHeight w:val="277"/>
        </w:trPr>
        <w:tc>
          <w:tcPr>
            <w:tcW w:w="2093" w:type="dxa"/>
            <w:tcBorders>
              <w:bottom w:val="nil"/>
            </w:tcBorders>
          </w:tcPr>
          <w:p w:rsidR="000203D2" w:rsidRDefault="002300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ОПК-7</w:t>
            </w:r>
          </w:p>
        </w:tc>
        <w:tc>
          <w:tcPr>
            <w:tcW w:w="2978" w:type="dxa"/>
            <w:tcBorders>
              <w:bottom w:val="nil"/>
            </w:tcBorders>
          </w:tcPr>
          <w:p w:rsidR="000203D2" w:rsidRDefault="002300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4500" w:type="dxa"/>
            <w:tcBorders>
              <w:bottom w:val="nil"/>
            </w:tcBorders>
          </w:tcPr>
          <w:p w:rsidR="000203D2" w:rsidRDefault="00230063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</w:tc>
      </w:tr>
      <w:tr w:rsidR="000203D2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217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развития науки; свойства материалов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273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фундаментальных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изготовления </w:t>
            </w:r>
            <w:proofErr w:type="gramStart"/>
            <w:r>
              <w:rPr>
                <w:sz w:val="24"/>
              </w:rPr>
              <w:t>ювелирно-художественных</w:t>
            </w:r>
            <w:proofErr w:type="gramEnd"/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75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  <w:t>дисциплин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изделий;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ООП магистратуры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свойства материалов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876"/>
                <w:tab w:val="left" w:pos="26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изготовления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изделий,</w:t>
            </w:r>
          </w:p>
        </w:tc>
      </w:tr>
      <w:tr w:rsidR="000203D2">
        <w:trPr>
          <w:trHeight w:val="274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знаниями </w:t>
            </w:r>
            <w:proofErr w:type="gramStart"/>
            <w:r>
              <w:rPr>
                <w:sz w:val="24"/>
              </w:rPr>
              <w:t>фундаментальных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0203D2">
        <w:trPr>
          <w:trHeight w:val="277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прикладных дисциплин бакалавриата.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0203D2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законы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 науки; материалы и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 как материальные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факторы развития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 обработки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460"/>
                <w:tab w:val="left" w:pos="3812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>целенаправленно</w:t>
            </w:r>
            <w:r>
              <w:rPr>
                <w:spacing w:val="2"/>
                <w:sz w:val="24"/>
                <w:u w:val="single"/>
              </w:rPr>
              <w:tab/>
            </w:r>
            <w:r>
              <w:rPr>
                <w:spacing w:val="3"/>
                <w:sz w:val="24"/>
                <w:u w:val="single"/>
              </w:rPr>
              <w:t>вести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708"/>
                <w:tab w:val="left" w:pos="30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процесс;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фундаментальные научные законы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475"/>
                <w:tab w:val="left" w:pos="2674"/>
                <w:tab w:val="left" w:pos="32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технологий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507"/>
                <w:tab w:val="left" w:pos="3186"/>
                <w:tab w:val="left" w:pos="42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драгоценных</w:t>
            </w:r>
            <w:r>
              <w:rPr>
                <w:sz w:val="24"/>
              </w:rPr>
              <w:tab/>
              <w:t>камней</w:t>
            </w:r>
            <w:r>
              <w:rPr>
                <w:sz w:val="24"/>
              </w:rPr>
              <w:tab/>
              <w:t>и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металлов.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664"/>
                <w:tab w:val="left" w:pos="3235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686"/>
                <w:tab w:val="left" w:pos="2149"/>
                <w:tab w:val="left" w:pos="42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фундаментальным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941"/>
                <w:tab w:val="left" w:pos="38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прикладным</w:t>
            </w:r>
            <w:r>
              <w:rPr>
                <w:sz w:val="24"/>
              </w:rPr>
              <w:tab/>
              <w:t>дисциплинам</w:t>
            </w:r>
            <w:r>
              <w:rPr>
                <w:sz w:val="24"/>
              </w:rPr>
              <w:tab/>
              <w:t>ООП</w:t>
            </w:r>
          </w:p>
        </w:tc>
      </w:tr>
      <w:tr w:rsidR="000203D2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магистратуры.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</w:tc>
      </w:tr>
      <w:tr w:rsidR="000203D2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новейшие материалы и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 изготовления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 – ювелирных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: развивать творческий процесс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учетом поставленных задач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620"/>
                <w:tab w:val="left" w:pos="3369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новейшими</w:t>
            </w:r>
            <w:r>
              <w:rPr>
                <w:sz w:val="24"/>
              </w:rPr>
              <w:tab/>
              <w:t>приемами</w:t>
            </w:r>
          </w:p>
        </w:tc>
      </w:tr>
      <w:tr w:rsidR="000203D2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0203D2" w:rsidRDefault="002300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творческой деятельности 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ТХОМ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0203D2" w:rsidRDefault="002300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2978" w:type="dxa"/>
            <w:tcBorders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59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приобретать</w:t>
            </w:r>
          </w:p>
        </w:tc>
        <w:tc>
          <w:tcPr>
            <w:tcW w:w="4500" w:type="dxa"/>
            <w:tcBorders>
              <w:bottom w:val="nil"/>
            </w:tcBorders>
          </w:tcPr>
          <w:p w:rsidR="000203D2" w:rsidRDefault="00230063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</w:tc>
      </w:tr>
      <w:tr w:rsidR="000203D2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новые знания и умения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508"/>
                <w:tab w:val="left" w:pos="3331"/>
              </w:tabs>
              <w:spacing w:line="25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обработки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художественных материалов.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488"/>
                <w:tab w:val="left" w:pos="3106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применять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специальные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274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 и новейшее оборудование.</w:t>
            </w:r>
          </w:p>
        </w:tc>
      </w:tr>
      <w:tr w:rsidR="000203D2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988"/>
                <w:tab w:val="left" w:pos="2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556"/>
                <w:tab w:val="left" w:pos="3017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  <w:t>изготовления</w:t>
            </w:r>
          </w:p>
        </w:tc>
      </w:tr>
      <w:tr w:rsidR="000203D2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ювелирного изделия.</w:t>
            </w:r>
          </w:p>
        </w:tc>
      </w:tr>
      <w:tr w:rsidR="000203D2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0203D2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0203D2" w:rsidRDefault="00230063">
            <w:pPr>
              <w:pStyle w:val="TableParagraph"/>
              <w:tabs>
                <w:tab w:val="left" w:pos="1224"/>
                <w:tab w:val="left" w:pos="3212"/>
              </w:tabs>
              <w:spacing w:line="254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инновационные</w:t>
            </w:r>
            <w:r>
              <w:rPr>
                <w:sz w:val="24"/>
              </w:rPr>
              <w:tab/>
              <w:t>технологии</w:t>
            </w:r>
          </w:p>
        </w:tc>
      </w:tr>
      <w:tr w:rsidR="000203D2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0203D2" w:rsidRDefault="000203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0203D2" w:rsidRDefault="002300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обработки художественных материалов.</w:t>
            </w:r>
          </w:p>
        </w:tc>
      </w:tr>
    </w:tbl>
    <w:p w:rsidR="000203D2" w:rsidRDefault="000203D2">
      <w:pPr>
        <w:spacing w:line="259" w:lineRule="exact"/>
        <w:rPr>
          <w:sz w:val="24"/>
        </w:rPr>
        <w:sectPr w:rsidR="000203D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0203D2">
        <w:trPr>
          <w:trHeight w:val="4694"/>
        </w:trPr>
        <w:tc>
          <w:tcPr>
            <w:tcW w:w="2093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pacing w:val="-5"/>
                <w:sz w:val="24"/>
              </w:rPr>
              <w:t xml:space="preserve">применять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управлять творческим </w:t>
            </w:r>
            <w:r>
              <w:rPr>
                <w:spacing w:val="-4"/>
                <w:sz w:val="24"/>
              </w:rPr>
              <w:t xml:space="preserve">процессом </w:t>
            </w:r>
            <w:r>
              <w:rPr>
                <w:spacing w:val="-5"/>
                <w:sz w:val="24"/>
              </w:rPr>
              <w:t>изготовления ювелирных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изделий</w:t>
            </w:r>
          </w:p>
          <w:p w:rsidR="000203D2" w:rsidRDefault="0023006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 изготовления ювелирного изделия</w:t>
            </w:r>
          </w:p>
          <w:p w:rsidR="000203D2" w:rsidRDefault="0023006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Продвинутый уровень:</w:t>
            </w:r>
          </w:p>
          <w:p w:rsidR="000203D2" w:rsidRDefault="00230063">
            <w:pPr>
              <w:pStyle w:val="TableParagraph"/>
              <w:ind w:right="875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новейшие информационные методы создания художественной продукции</w:t>
            </w:r>
          </w:p>
          <w:p w:rsidR="000203D2" w:rsidRDefault="00230063">
            <w:pPr>
              <w:pStyle w:val="TableParagraph"/>
              <w:ind w:right="2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специальные технологи</w:t>
            </w:r>
            <w:r>
              <w:rPr>
                <w:sz w:val="24"/>
              </w:rPr>
              <w:t xml:space="preserve">и и </w:t>
            </w:r>
            <w:proofErr w:type="gramStart"/>
            <w:r>
              <w:rPr>
                <w:sz w:val="24"/>
              </w:rPr>
              <w:t>новейшее</w:t>
            </w:r>
            <w:proofErr w:type="gramEnd"/>
            <w:r>
              <w:rPr>
                <w:sz w:val="24"/>
              </w:rPr>
              <w:t xml:space="preserve"> оборудования в процессе изготовления ювелирно –</w:t>
            </w:r>
          </w:p>
          <w:p w:rsidR="000203D2" w:rsidRDefault="00230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художественной продукции</w:t>
            </w:r>
          </w:p>
          <w:p w:rsidR="000203D2" w:rsidRDefault="0023006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новейшими приемами изготовления ювелирной продукции, применяя компьютерные технологии</w:t>
            </w:r>
          </w:p>
        </w:tc>
      </w:tr>
      <w:tr w:rsidR="000203D2">
        <w:trPr>
          <w:trHeight w:val="275"/>
        </w:trPr>
        <w:tc>
          <w:tcPr>
            <w:tcW w:w="9571" w:type="dxa"/>
            <w:gridSpan w:val="3"/>
          </w:tcPr>
          <w:p w:rsidR="000203D2" w:rsidRDefault="002300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компетенции (ПК)</w:t>
            </w:r>
          </w:p>
        </w:tc>
      </w:tr>
      <w:tr w:rsidR="000203D2">
        <w:trPr>
          <w:trHeight w:val="9384"/>
        </w:trPr>
        <w:tc>
          <w:tcPr>
            <w:tcW w:w="2093" w:type="dxa"/>
          </w:tcPr>
          <w:p w:rsidR="000203D2" w:rsidRDefault="0023006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2978" w:type="dxa"/>
          </w:tcPr>
          <w:p w:rsidR="000203D2" w:rsidRDefault="00230063">
            <w:pPr>
              <w:pStyle w:val="TableParagraph"/>
              <w:tabs>
                <w:tab w:val="left" w:pos="146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осуществлять </w:t>
            </w:r>
            <w:r>
              <w:rPr>
                <w:sz w:val="24"/>
              </w:rPr>
              <w:t>компьютерное эксклюзивное проектирование</w:t>
            </w:r>
          </w:p>
          <w:p w:rsidR="000203D2" w:rsidRDefault="002300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0203D2" w:rsidRDefault="00230063">
            <w:pPr>
              <w:pStyle w:val="TableParagraph"/>
              <w:tabs>
                <w:tab w:val="left" w:pos="3295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основы компьютерного проектирования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ювелирно- </w:t>
            </w:r>
            <w:r>
              <w:rPr>
                <w:sz w:val="24"/>
              </w:rPr>
              <w:t>художественных изделий.</w:t>
            </w:r>
          </w:p>
          <w:p w:rsidR="000203D2" w:rsidRDefault="00230063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 xml:space="preserve">Уметь: </w:t>
            </w:r>
            <w:r>
              <w:rPr>
                <w:spacing w:val="2"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компьютерные </w:t>
            </w:r>
            <w:r>
              <w:rPr>
                <w:spacing w:val="2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для </w:t>
            </w:r>
            <w:r>
              <w:rPr>
                <w:spacing w:val="2"/>
                <w:sz w:val="24"/>
              </w:rPr>
              <w:t>проектирования художественных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изделий</w:t>
            </w:r>
          </w:p>
          <w:p w:rsidR="000203D2" w:rsidRDefault="0023006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3D моделирования ювелирных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0203D2" w:rsidRDefault="00230063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0203D2" w:rsidRDefault="00230063">
            <w:pPr>
              <w:pStyle w:val="TableParagraph"/>
              <w:tabs>
                <w:tab w:val="left" w:pos="3295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компьютерные программы проектирования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ювелирно- </w:t>
            </w:r>
            <w:r>
              <w:rPr>
                <w:sz w:val="24"/>
              </w:rPr>
              <w:t>художественных изделий</w:t>
            </w:r>
          </w:p>
          <w:p w:rsidR="000203D2" w:rsidRDefault="00230063">
            <w:pPr>
              <w:pStyle w:val="TableParagraph"/>
              <w:tabs>
                <w:tab w:val="left" w:pos="1399"/>
                <w:tab w:val="left" w:pos="1724"/>
                <w:tab w:val="left" w:pos="1958"/>
                <w:tab w:val="left" w:pos="2251"/>
                <w:tab w:val="left" w:pos="2296"/>
                <w:tab w:val="left" w:pos="2657"/>
                <w:tab w:val="left" w:pos="3018"/>
                <w:tab w:val="left" w:pos="3440"/>
                <w:tab w:val="left" w:pos="3984"/>
                <w:tab w:val="left" w:pos="4093"/>
                <w:tab w:val="left" w:pos="4284"/>
              </w:tabs>
              <w:ind w:right="91" w:firstLine="120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Уметь: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pacing w:val="-4"/>
                <w:sz w:val="24"/>
              </w:rPr>
              <w:t>применять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основные </w:t>
            </w:r>
            <w:r>
              <w:rPr>
                <w:spacing w:val="-5"/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программа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 xml:space="preserve">3D </w:t>
            </w:r>
            <w:r>
              <w:rPr>
                <w:spacing w:val="-5"/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проектировании </w:t>
            </w:r>
            <w:r>
              <w:rPr>
                <w:sz w:val="24"/>
              </w:rPr>
              <w:t xml:space="preserve">ювелирно – </w:t>
            </w:r>
            <w:r>
              <w:rPr>
                <w:spacing w:val="2"/>
                <w:sz w:val="24"/>
              </w:rPr>
              <w:t>ху</w:t>
            </w:r>
            <w:r>
              <w:rPr>
                <w:spacing w:val="2"/>
                <w:sz w:val="24"/>
              </w:rPr>
              <w:t xml:space="preserve">дожественных </w:t>
            </w:r>
            <w:r>
              <w:rPr>
                <w:sz w:val="24"/>
              </w:rPr>
              <w:t>изделий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 xml:space="preserve">ладеть: </w:t>
            </w:r>
            <w:r>
              <w:rPr>
                <w:sz w:val="24"/>
              </w:rPr>
              <w:t>основами создания сложных моделей</w:t>
            </w:r>
            <w:r>
              <w:rPr>
                <w:sz w:val="24"/>
              </w:rPr>
              <w:tab/>
              <w:t>ювелирных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3D моделирования</w:t>
            </w:r>
          </w:p>
          <w:p w:rsidR="000203D2" w:rsidRDefault="00230063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Продвинутый уровень</w:t>
            </w:r>
          </w:p>
          <w:p w:rsidR="000203D2" w:rsidRDefault="0023006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Знать: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технологию изготовления ювелирных </w:t>
            </w:r>
            <w:r>
              <w:rPr>
                <w:spacing w:val="-4"/>
                <w:sz w:val="24"/>
              </w:rPr>
              <w:t>изделий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создания </w:t>
            </w:r>
            <w:r>
              <w:rPr>
                <w:spacing w:val="-5"/>
                <w:sz w:val="24"/>
              </w:rPr>
              <w:t xml:space="preserve">технологичной </w:t>
            </w:r>
            <w:r>
              <w:rPr>
                <w:spacing w:val="-4"/>
                <w:sz w:val="24"/>
              </w:rPr>
              <w:t>компьютерной модели</w:t>
            </w:r>
          </w:p>
          <w:p w:rsidR="000203D2" w:rsidRDefault="0023006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 xml:space="preserve">Уметь: </w:t>
            </w:r>
            <w:r>
              <w:rPr>
                <w:sz w:val="24"/>
              </w:rPr>
              <w:t>выбрать наиболее эффективную компьютерную программу для создания модели ювелирно- художественной продукции</w:t>
            </w:r>
          </w:p>
          <w:p w:rsidR="000203D2" w:rsidRDefault="00230063">
            <w:pPr>
              <w:pStyle w:val="TableParagraph"/>
              <w:tabs>
                <w:tab w:val="left" w:pos="1746"/>
              </w:tabs>
              <w:ind w:right="96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Владеть:</w:t>
            </w:r>
            <w:r>
              <w:rPr>
                <w:b/>
                <w:i/>
                <w:sz w:val="24"/>
                <w:u w:val="thick"/>
              </w:rPr>
              <w:tab/>
            </w:r>
            <w:r>
              <w:rPr>
                <w:sz w:val="24"/>
              </w:rPr>
              <w:t>3D моделированием ювелирных изделий, анализом работы проектного отдела ювелирного предприятия</w:t>
            </w:r>
          </w:p>
          <w:p w:rsidR="000203D2" w:rsidRDefault="002300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0203D2" w:rsidRDefault="000203D2">
      <w:pPr>
        <w:spacing w:line="269" w:lineRule="exact"/>
        <w:rPr>
          <w:sz w:val="24"/>
        </w:rPr>
        <w:sectPr w:rsidR="000203D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0203D2">
        <w:trPr>
          <w:trHeight w:val="8004"/>
        </w:trPr>
        <w:tc>
          <w:tcPr>
            <w:tcW w:w="2093" w:type="dxa"/>
          </w:tcPr>
          <w:p w:rsidR="000203D2" w:rsidRDefault="0023006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ПК-9</w:t>
            </w:r>
          </w:p>
        </w:tc>
        <w:tc>
          <w:tcPr>
            <w:tcW w:w="2978" w:type="dxa"/>
          </w:tcPr>
          <w:p w:rsidR="000203D2" w:rsidRDefault="00230063">
            <w:pPr>
              <w:pStyle w:val="TableParagraph"/>
              <w:tabs>
                <w:tab w:val="left" w:pos="2014"/>
              </w:tabs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</w:t>
            </w:r>
            <w:r>
              <w:rPr>
                <w:spacing w:val="-3"/>
                <w:sz w:val="24"/>
              </w:rPr>
              <w:t xml:space="preserve">проведению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научной </w:t>
            </w:r>
            <w:r>
              <w:rPr>
                <w:sz w:val="24"/>
              </w:rPr>
              <w:t xml:space="preserve">работы в  </w:t>
            </w:r>
            <w:r>
              <w:rPr>
                <w:spacing w:val="-3"/>
                <w:sz w:val="24"/>
              </w:rPr>
              <w:t xml:space="preserve">заданной </w:t>
            </w:r>
            <w:r>
              <w:rPr>
                <w:sz w:val="24"/>
              </w:rPr>
              <w:t>области</w:t>
            </w: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0203D2" w:rsidRDefault="00230063">
            <w:pPr>
              <w:pStyle w:val="TableParagraph"/>
              <w:tabs>
                <w:tab w:val="left" w:pos="1090"/>
                <w:tab w:val="left" w:pos="1679"/>
                <w:tab w:val="left" w:pos="2666"/>
                <w:tab w:val="left" w:pos="3398"/>
                <w:tab w:val="left" w:pos="4022"/>
              </w:tabs>
              <w:ind w:right="95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Знать: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материалы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 xml:space="preserve">для </w:t>
            </w:r>
            <w:r>
              <w:rPr>
                <w:spacing w:val="2"/>
                <w:sz w:val="24"/>
              </w:rPr>
              <w:t xml:space="preserve">изготовления </w:t>
            </w:r>
            <w:r>
              <w:rPr>
                <w:sz w:val="24"/>
              </w:rPr>
              <w:t>художественных изделий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 xml:space="preserve">меть: </w:t>
            </w:r>
            <w:r>
              <w:rPr>
                <w:spacing w:val="-5"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и применять методы исследования свойств материалов, </w:t>
            </w: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методами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художественных материалов</w:t>
            </w:r>
          </w:p>
          <w:p w:rsidR="000203D2" w:rsidRDefault="00230063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0203D2" w:rsidRDefault="00230063">
            <w:pPr>
              <w:pStyle w:val="TableParagraph"/>
              <w:tabs>
                <w:tab w:val="left" w:pos="1144"/>
                <w:tab w:val="left" w:pos="1602"/>
                <w:tab w:val="left" w:pos="1667"/>
                <w:tab w:val="left" w:pos="3411"/>
                <w:tab w:val="left" w:pos="3891"/>
              </w:tabs>
              <w:ind w:right="98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Знать: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>компьютерные</w:t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 xml:space="preserve">базы современных </w:t>
            </w:r>
            <w:r>
              <w:rPr>
                <w:spacing w:val="2"/>
                <w:sz w:val="24"/>
              </w:rPr>
              <w:t xml:space="preserve">материалов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технологий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proofErr w:type="gramEnd"/>
            <w:r>
              <w:rPr>
                <w:b/>
                <w:i/>
                <w:sz w:val="24"/>
              </w:rPr>
              <w:t xml:space="preserve">меть: </w:t>
            </w:r>
            <w:r>
              <w:rPr>
                <w:sz w:val="24"/>
              </w:rPr>
              <w:t>разрабатывать и реализовывать планы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методики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0203D2" w:rsidRDefault="00230063">
            <w:pPr>
              <w:pStyle w:val="TableParagraph"/>
              <w:tabs>
                <w:tab w:val="left" w:pos="3379"/>
              </w:tabs>
              <w:ind w:left="147" w:right="11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приемами художественного программирования,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</w:t>
            </w:r>
            <w:r>
              <w:rPr>
                <w:spacing w:val="-3"/>
                <w:sz w:val="24"/>
              </w:rPr>
              <w:t xml:space="preserve">дами </w:t>
            </w:r>
            <w:r>
              <w:rPr>
                <w:sz w:val="24"/>
              </w:rPr>
              <w:t>исследования ювелирных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0203D2" w:rsidRDefault="00230063">
            <w:pPr>
              <w:pStyle w:val="TableParagraph"/>
              <w:spacing w:before="4" w:line="272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Продвинутый уровень</w:t>
            </w:r>
          </w:p>
          <w:p w:rsidR="000203D2" w:rsidRDefault="0023006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Знать: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системный </w:t>
            </w:r>
            <w:r>
              <w:rPr>
                <w:spacing w:val="-4"/>
                <w:sz w:val="24"/>
              </w:rPr>
              <w:t xml:space="preserve">подход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 xml:space="preserve">выбору </w:t>
            </w:r>
            <w:r>
              <w:rPr>
                <w:spacing w:val="-5"/>
                <w:sz w:val="24"/>
              </w:rPr>
              <w:t xml:space="preserve">современных </w:t>
            </w:r>
            <w:r>
              <w:rPr>
                <w:spacing w:val="-4"/>
                <w:sz w:val="24"/>
              </w:rPr>
              <w:t xml:space="preserve">материалов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технологий </w:t>
            </w:r>
            <w:r>
              <w:rPr>
                <w:spacing w:val="-3"/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 xml:space="preserve">изготовления художественной </w:t>
            </w:r>
            <w:r>
              <w:rPr>
                <w:spacing w:val="-4"/>
                <w:sz w:val="24"/>
              </w:rPr>
              <w:t>продукции</w:t>
            </w:r>
          </w:p>
          <w:p w:rsidR="000203D2" w:rsidRDefault="0023006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 xml:space="preserve">Уметь: </w:t>
            </w:r>
            <w:r>
              <w:rPr>
                <w:sz w:val="24"/>
              </w:rPr>
              <w:t>разрабатывать и применять современные методики технологических процессов при создании художественно – промышленных объектов.</w:t>
            </w:r>
          </w:p>
          <w:p w:rsidR="000203D2" w:rsidRDefault="00230063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Владеть: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современными методами исследования ювелирных материалов для создания эксклюзивной ювелирной продукции</w:t>
            </w:r>
          </w:p>
        </w:tc>
      </w:tr>
      <w:tr w:rsidR="000203D2">
        <w:trPr>
          <w:trHeight w:val="4942"/>
        </w:trPr>
        <w:tc>
          <w:tcPr>
            <w:tcW w:w="2093" w:type="dxa"/>
          </w:tcPr>
          <w:p w:rsidR="000203D2" w:rsidRDefault="0023006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</w:tc>
        <w:tc>
          <w:tcPr>
            <w:tcW w:w="2978" w:type="dxa"/>
          </w:tcPr>
          <w:p w:rsidR="000203D2" w:rsidRDefault="00230063">
            <w:pPr>
              <w:pStyle w:val="TableParagraph"/>
              <w:tabs>
                <w:tab w:val="left" w:pos="2018"/>
              </w:tabs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разработке плана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научной </w:t>
            </w:r>
            <w:r>
              <w:rPr>
                <w:sz w:val="24"/>
              </w:rPr>
              <w:t xml:space="preserve">деятельности для </w:t>
            </w:r>
            <w:r>
              <w:rPr>
                <w:spacing w:val="-3"/>
                <w:sz w:val="24"/>
              </w:rPr>
              <w:t xml:space="preserve">решения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уровень:</w:t>
            </w:r>
          </w:p>
          <w:p w:rsidR="000203D2" w:rsidRDefault="00230063">
            <w:pPr>
              <w:pStyle w:val="TableParagraph"/>
              <w:ind w:left="137" w:right="340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свойства ювелирных материалов</w:t>
            </w:r>
          </w:p>
          <w:p w:rsidR="000203D2" w:rsidRDefault="00230063">
            <w:pPr>
              <w:pStyle w:val="TableParagraph"/>
              <w:spacing w:before="4" w:line="232" w:lineRule="auto"/>
              <w:ind w:left="12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выбрать необходимые методы исследования материалов,</w:t>
            </w:r>
          </w:p>
          <w:p w:rsidR="000203D2" w:rsidRDefault="00230063">
            <w:pPr>
              <w:pStyle w:val="TableParagraph"/>
              <w:tabs>
                <w:tab w:val="left" w:pos="1717"/>
                <w:tab w:val="left" w:pos="3329"/>
              </w:tabs>
              <w:ind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0203D2" w:rsidRDefault="00230063">
            <w:pPr>
              <w:pStyle w:val="TableParagraph"/>
              <w:spacing w:before="1" w:line="274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  <w:p w:rsidR="000203D2" w:rsidRDefault="00230063">
            <w:pPr>
              <w:pStyle w:val="TableParagraph"/>
              <w:ind w:left="226" w:right="1174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актуальные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 ювелирной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0203D2" w:rsidRDefault="00230063">
            <w:pPr>
              <w:pStyle w:val="TableParagraph"/>
              <w:spacing w:before="4" w:line="232" w:lineRule="auto"/>
              <w:ind w:left="125" w:right="791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 xml:space="preserve">Уметь: </w:t>
            </w:r>
            <w:r>
              <w:rPr>
                <w:spacing w:val="-5"/>
                <w:sz w:val="24"/>
              </w:rPr>
              <w:t xml:space="preserve">поставить </w:t>
            </w:r>
            <w:r>
              <w:rPr>
                <w:spacing w:val="-4"/>
                <w:sz w:val="24"/>
              </w:rPr>
              <w:t xml:space="preserve">цели 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выбрать пути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</w:t>
            </w:r>
          </w:p>
          <w:p w:rsidR="000203D2" w:rsidRDefault="00230063">
            <w:pPr>
              <w:pStyle w:val="TableParagraph"/>
              <w:ind w:right="88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способами разработки и реализации планов по организации производства и сбыта ювелирной продукции, основываясь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научных</w:t>
            </w:r>
          </w:p>
          <w:p w:rsidR="000203D2" w:rsidRDefault="00230063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исследованиях</w:t>
            </w:r>
            <w:proofErr w:type="gramEnd"/>
          </w:p>
        </w:tc>
      </w:tr>
      <w:tr w:rsidR="000203D2">
        <w:trPr>
          <w:trHeight w:val="1379"/>
        </w:trPr>
        <w:tc>
          <w:tcPr>
            <w:tcW w:w="2093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Продвинутый уровень</w:t>
            </w:r>
          </w:p>
          <w:p w:rsidR="000203D2" w:rsidRDefault="00230063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Знать: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современные </w:t>
            </w:r>
            <w:r>
              <w:rPr>
                <w:spacing w:val="-4"/>
                <w:sz w:val="24"/>
              </w:rPr>
              <w:t xml:space="preserve">научные </w:t>
            </w:r>
            <w:r>
              <w:rPr>
                <w:spacing w:val="-5"/>
                <w:sz w:val="24"/>
              </w:rPr>
              <w:t xml:space="preserve">разработки, внедренные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ювелирную отрасль</w:t>
            </w:r>
          </w:p>
          <w:p w:rsidR="000203D2" w:rsidRDefault="00230063">
            <w:pPr>
              <w:pStyle w:val="TableParagraph"/>
              <w:tabs>
                <w:tab w:val="left" w:pos="1720"/>
                <w:tab w:val="left" w:pos="1801"/>
                <w:tab w:val="left" w:pos="2427"/>
                <w:tab w:val="left" w:pos="3454"/>
                <w:tab w:val="left" w:pos="353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Уметь:</w:t>
            </w:r>
            <w:r>
              <w:rPr>
                <w:b/>
                <w:i/>
                <w:sz w:val="24"/>
                <w:u w:val="thick"/>
              </w:rPr>
              <w:tab/>
            </w:r>
            <w:r>
              <w:rPr>
                <w:b/>
                <w:i/>
                <w:sz w:val="24"/>
                <w:u w:val="thick"/>
              </w:rPr>
              <w:tab/>
            </w: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наиболее </w:t>
            </w:r>
            <w:r>
              <w:rPr>
                <w:sz w:val="24"/>
              </w:rPr>
              <w:t>оптимальный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научной</w:t>
            </w:r>
            <w:proofErr w:type="gramEnd"/>
          </w:p>
        </w:tc>
      </w:tr>
    </w:tbl>
    <w:p w:rsidR="000203D2" w:rsidRDefault="000203D2">
      <w:pPr>
        <w:spacing w:line="270" w:lineRule="atLeast"/>
        <w:rPr>
          <w:sz w:val="24"/>
        </w:rPr>
        <w:sectPr w:rsidR="000203D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0203D2">
        <w:trPr>
          <w:trHeight w:val="1106"/>
        </w:trPr>
        <w:tc>
          <w:tcPr>
            <w:tcW w:w="2093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0" w:type="dxa"/>
          </w:tcPr>
          <w:p w:rsidR="000203D2" w:rsidRDefault="00230063">
            <w:pPr>
              <w:pStyle w:val="TableParagraph"/>
              <w:tabs>
                <w:tab w:val="left" w:pos="991"/>
                <w:tab w:val="left" w:pos="1550"/>
                <w:tab w:val="left" w:pos="297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поставленной </w:t>
            </w:r>
            <w:r>
              <w:rPr>
                <w:sz w:val="24"/>
              </w:rPr>
              <w:t>цели</w:t>
            </w:r>
          </w:p>
          <w:p w:rsidR="000203D2" w:rsidRDefault="0023006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Владеть: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современными методиками ведения научной деятельности</w:t>
            </w:r>
          </w:p>
        </w:tc>
      </w:tr>
    </w:tbl>
    <w:p w:rsidR="000203D2" w:rsidRDefault="000203D2">
      <w:pPr>
        <w:pStyle w:val="a3"/>
        <w:rPr>
          <w:sz w:val="20"/>
        </w:rPr>
      </w:pPr>
    </w:p>
    <w:p w:rsidR="000203D2" w:rsidRDefault="000203D2">
      <w:pPr>
        <w:pStyle w:val="a3"/>
        <w:spacing w:before="11"/>
        <w:rPr>
          <w:sz w:val="20"/>
        </w:rPr>
      </w:pPr>
    </w:p>
    <w:p w:rsidR="000203D2" w:rsidRDefault="00230063">
      <w:pPr>
        <w:pStyle w:val="Heading1"/>
        <w:numPr>
          <w:ilvl w:val="0"/>
          <w:numId w:val="5"/>
        </w:numPr>
        <w:tabs>
          <w:tab w:val="left" w:pos="463"/>
        </w:tabs>
        <w:ind w:hanging="241"/>
      </w:pPr>
      <w:r>
        <w:t>СТРУКТУРА И СОДЕРЖАНИЕ</w:t>
      </w:r>
      <w:r>
        <w:rPr>
          <w:spacing w:val="-2"/>
        </w:rPr>
        <w:t xml:space="preserve"> </w:t>
      </w:r>
      <w:r>
        <w:t>ПРАКТИКИ</w:t>
      </w:r>
    </w:p>
    <w:p w:rsidR="000203D2" w:rsidRDefault="000203D2">
      <w:pPr>
        <w:pStyle w:val="a3"/>
        <w:spacing w:before="2"/>
        <w:rPr>
          <w:b/>
          <w:sz w:val="29"/>
        </w:rPr>
      </w:pPr>
    </w:p>
    <w:p w:rsidR="000203D2" w:rsidRDefault="00230063">
      <w:pPr>
        <w:pStyle w:val="a4"/>
        <w:numPr>
          <w:ilvl w:val="1"/>
          <w:numId w:val="5"/>
        </w:numPr>
        <w:tabs>
          <w:tab w:val="left" w:pos="638"/>
        </w:tabs>
        <w:rPr>
          <w:b/>
          <w:sz w:val="24"/>
        </w:rPr>
      </w:pPr>
      <w:r>
        <w:rPr>
          <w:b/>
          <w:spacing w:val="-5"/>
          <w:sz w:val="24"/>
        </w:rPr>
        <w:t>Общая трудоемкость учебной</w:t>
      </w:r>
      <w:r>
        <w:rPr>
          <w:b/>
          <w:spacing w:val="-19"/>
          <w:sz w:val="24"/>
        </w:rPr>
        <w:t xml:space="preserve"> </w:t>
      </w:r>
      <w:r>
        <w:rPr>
          <w:b/>
          <w:spacing w:val="-6"/>
          <w:sz w:val="24"/>
        </w:rPr>
        <w:t>дисциплины</w:t>
      </w:r>
    </w:p>
    <w:p w:rsidR="000203D2" w:rsidRDefault="000203D2">
      <w:pPr>
        <w:pStyle w:val="a3"/>
        <w:spacing w:before="11"/>
        <w:rPr>
          <w:b/>
          <w:sz w:val="21"/>
        </w:rPr>
      </w:pPr>
    </w:p>
    <w:p w:rsidR="000203D2" w:rsidRDefault="00230063">
      <w:pPr>
        <w:tabs>
          <w:tab w:val="left" w:pos="8412"/>
        </w:tabs>
        <w:ind w:left="222"/>
        <w:rPr>
          <w:b/>
          <w:sz w:val="24"/>
        </w:rPr>
      </w:pPr>
      <w:r>
        <w:rPr>
          <w:sz w:val="24"/>
        </w:rPr>
        <w:t xml:space="preserve">-  </w:t>
      </w:r>
      <w:r>
        <w:rPr>
          <w:spacing w:val="-5"/>
          <w:sz w:val="24"/>
        </w:rPr>
        <w:t xml:space="preserve">общая   трудоемкость  преддипломной  практики 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Б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 xml:space="preserve">.П.2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«Преддипломная</w:t>
      </w:r>
      <w:r>
        <w:rPr>
          <w:b/>
          <w:sz w:val="24"/>
        </w:rPr>
        <w:tab/>
        <w:t>практика»</w:t>
      </w:r>
    </w:p>
    <w:p w:rsidR="000203D2" w:rsidRDefault="00230063">
      <w:pPr>
        <w:spacing w:before="139"/>
        <w:ind w:left="222"/>
        <w:rPr>
          <w:sz w:val="24"/>
        </w:rPr>
      </w:pPr>
      <w:r>
        <w:rPr>
          <w:sz w:val="24"/>
        </w:rPr>
        <w:t xml:space="preserve">составляет 4 недели </w:t>
      </w:r>
      <w:r>
        <w:rPr>
          <w:b/>
          <w:sz w:val="24"/>
        </w:rPr>
        <w:t>(6 зачетных единиц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0203D2" w:rsidRDefault="000203D2">
      <w:pPr>
        <w:pStyle w:val="a3"/>
        <w:spacing w:before="9"/>
        <w:rPr>
          <w:sz w:val="22"/>
        </w:rPr>
      </w:pPr>
    </w:p>
    <w:p w:rsidR="000203D2" w:rsidRDefault="00230063">
      <w:pPr>
        <w:pStyle w:val="Heading1"/>
        <w:numPr>
          <w:ilvl w:val="1"/>
          <w:numId w:val="5"/>
        </w:numPr>
        <w:tabs>
          <w:tab w:val="left" w:pos="638"/>
        </w:tabs>
      </w:pPr>
      <w:r>
        <w:rPr>
          <w:spacing w:val="-5"/>
        </w:rPr>
        <w:t>Содержание</w:t>
      </w:r>
      <w:r>
        <w:rPr>
          <w:spacing w:val="-11"/>
        </w:rPr>
        <w:t xml:space="preserve"> </w:t>
      </w:r>
      <w:r>
        <w:rPr>
          <w:spacing w:val="-5"/>
        </w:rPr>
        <w:t>практики</w:t>
      </w:r>
    </w:p>
    <w:p w:rsidR="000203D2" w:rsidRDefault="000203D2">
      <w:pPr>
        <w:pStyle w:val="a3"/>
        <w:spacing w:before="2"/>
        <w:rPr>
          <w:b/>
          <w:sz w:val="22"/>
        </w:rPr>
      </w:pPr>
    </w:p>
    <w:p w:rsidR="000203D2" w:rsidRDefault="00230063">
      <w:pPr>
        <w:pStyle w:val="a3"/>
        <w:spacing w:line="360" w:lineRule="auto"/>
        <w:ind w:left="222" w:right="278" w:firstLine="566"/>
        <w:jc w:val="both"/>
      </w:pPr>
      <w:r>
        <w:t xml:space="preserve">Содержание практики определяется руководителями программ подготовки магистров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интересов и возможностей выпускающей кафедры.</w:t>
      </w:r>
    </w:p>
    <w:p w:rsidR="000203D2" w:rsidRDefault="00230063">
      <w:pPr>
        <w:pStyle w:val="a3"/>
        <w:spacing w:line="360" w:lineRule="auto"/>
        <w:ind w:left="222" w:right="280" w:firstLine="566"/>
        <w:jc w:val="both"/>
      </w:pPr>
      <w:r>
        <w:t xml:space="preserve">Программа практики увязана с возможностью последующей производственной деятельности </w:t>
      </w:r>
      <w:r>
        <w:t>лиц, оканчивающих магистратуру, в том числе и на кафедрах высшего учебного заведения.</w:t>
      </w:r>
    </w:p>
    <w:p w:rsidR="000203D2" w:rsidRDefault="00230063">
      <w:pPr>
        <w:pStyle w:val="a3"/>
        <w:spacing w:line="360" w:lineRule="auto"/>
        <w:ind w:left="222" w:right="232" w:firstLine="566"/>
        <w:jc w:val="both"/>
      </w:pPr>
      <w:r>
        <w:t>В период практики магистрант подчиняются правилам внутреннего распорядка производства/ университета и техники безопасности,</w:t>
      </w:r>
      <w:r>
        <w:rPr>
          <w:spacing w:val="56"/>
        </w:rPr>
        <w:t xml:space="preserve"> </w:t>
      </w:r>
      <w:r>
        <w:t>установленным на кафедрах</w:t>
      </w:r>
    </w:p>
    <w:p w:rsidR="000203D2" w:rsidRDefault="00230063">
      <w:pPr>
        <w:pStyle w:val="a3"/>
        <w:spacing w:before="1" w:line="360" w:lineRule="auto"/>
        <w:ind w:left="222" w:right="221"/>
        <w:jc w:val="both"/>
      </w:pPr>
      <w:r>
        <w:t>/</w:t>
      </w:r>
      <w:proofErr w:type="gramStart"/>
      <w:r>
        <w:t>предприятиях</w:t>
      </w:r>
      <w:proofErr w:type="gramEnd"/>
      <w:r>
        <w:t>. Метод</w:t>
      </w:r>
      <w:r>
        <w:t xml:space="preserve">ическое руководство практикой осуществляется лицом, ответственным за проведение практики магистров по месту ее прохождения. Непосредственное руководство и </w:t>
      </w:r>
      <w:proofErr w:type="gramStart"/>
      <w:r>
        <w:t>контроль за</w:t>
      </w:r>
      <w:proofErr w:type="gramEnd"/>
      <w:r>
        <w:t xml:space="preserve"> выполнением плана практики студента осуществляется научным руководителем. Научный руковод</w:t>
      </w:r>
      <w:r>
        <w:t xml:space="preserve">итель магистранта: - согласовывает программу преддипломной практики с руководителем, ответственным за проведение практики магистрантов; - проводит необходимые организационные мероприятия по выполнению программы практики; - осуществляет постановку задач по </w:t>
      </w:r>
      <w:r>
        <w:t>самостоятельной работе магистранта в период практики; - осуществляет аттестацию магистранта по результатам практики.</w:t>
      </w:r>
    </w:p>
    <w:p w:rsidR="000203D2" w:rsidRDefault="000203D2">
      <w:pPr>
        <w:pStyle w:val="a3"/>
        <w:rPr>
          <w:sz w:val="36"/>
        </w:rPr>
      </w:pPr>
    </w:p>
    <w:p w:rsidR="000203D2" w:rsidRDefault="00230063">
      <w:pPr>
        <w:pStyle w:val="a3"/>
        <w:tabs>
          <w:tab w:val="left" w:pos="6890"/>
        </w:tabs>
        <w:spacing w:before="1" w:line="360" w:lineRule="auto"/>
        <w:ind w:left="222" w:right="272"/>
      </w:pPr>
      <w:r>
        <w:t>В период  прохождения преддипломной</w:t>
      </w:r>
      <w:r>
        <w:rPr>
          <w:spacing w:val="24"/>
        </w:rPr>
        <w:t xml:space="preserve"> </w:t>
      </w:r>
      <w:r>
        <w:t>практики</w:t>
      </w:r>
      <w:r>
        <w:rPr>
          <w:spacing w:val="28"/>
        </w:rPr>
        <w:t xml:space="preserve"> </w:t>
      </w:r>
      <w:r>
        <w:t>магистрант</w:t>
      </w:r>
      <w:r>
        <w:tab/>
        <w:t>должен ознакомиться со следующими</w:t>
      </w:r>
      <w:r>
        <w:rPr>
          <w:spacing w:val="-1"/>
        </w:rPr>
        <w:t xml:space="preserve"> </w:t>
      </w:r>
      <w:r>
        <w:t>вопросами:</w:t>
      </w:r>
    </w:p>
    <w:p w:rsidR="000203D2" w:rsidRDefault="00230063">
      <w:pPr>
        <w:pStyle w:val="a4"/>
        <w:numPr>
          <w:ilvl w:val="0"/>
          <w:numId w:val="4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различные способы изготовления художе</w:t>
      </w:r>
      <w:r>
        <w:rPr>
          <w:sz w:val="24"/>
        </w:rPr>
        <w:t>ственных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изделий,</w:t>
      </w:r>
    </w:p>
    <w:p w:rsidR="000203D2" w:rsidRDefault="00230063">
      <w:pPr>
        <w:pStyle w:val="a4"/>
        <w:numPr>
          <w:ilvl w:val="0"/>
          <w:numId w:val="4"/>
        </w:numPr>
        <w:tabs>
          <w:tab w:val="left" w:pos="362"/>
        </w:tabs>
        <w:spacing w:before="137"/>
        <w:ind w:left="361"/>
        <w:rPr>
          <w:sz w:val="24"/>
        </w:rPr>
      </w:pPr>
      <w:r>
        <w:rPr>
          <w:sz w:val="24"/>
        </w:rPr>
        <w:t>дизайн и конструирование 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изделий,</w:t>
      </w:r>
    </w:p>
    <w:p w:rsidR="000203D2" w:rsidRDefault="00230063">
      <w:pPr>
        <w:pStyle w:val="a4"/>
        <w:numPr>
          <w:ilvl w:val="0"/>
          <w:numId w:val="4"/>
        </w:numPr>
        <w:tabs>
          <w:tab w:val="left" w:pos="362"/>
        </w:tabs>
        <w:spacing w:before="139"/>
        <w:ind w:left="361"/>
        <w:rPr>
          <w:sz w:val="24"/>
        </w:rPr>
      </w:pPr>
      <w:r>
        <w:rPr>
          <w:sz w:val="24"/>
        </w:rPr>
        <w:t>нормативная и техническая документация 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стандартизация</w:t>
      </w:r>
    </w:p>
    <w:p w:rsidR="000203D2" w:rsidRDefault="00230063">
      <w:pPr>
        <w:pStyle w:val="a3"/>
        <w:tabs>
          <w:tab w:val="left" w:pos="1637"/>
          <w:tab w:val="left" w:pos="5178"/>
        </w:tabs>
        <w:spacing w:before="137"/>
        <w:ind w:left="222"/>
      </w:pPr>
      <w:r>
        <w:t>-правила</w:t>
      </w:r>
      <w:r>
        <w:tab/>
        <w:t xml:space="preserve">технической </w:t>
      </w:r>
      <w:r>
        <w:rPr>
          <w:spacing w:val="3"/>
        </w:rPr>
        <w:t xml:space="preserve"> </w:t>
      </w:r>
      <w:r>
        <w:t>эксплуатации</w:t>
      </w:r>
      <w:r>
        <w:tab/>
        <w:t>производственного</w:t>
      </w:r>
      <w:r>
        <w:rPr>
          <w:spacing w:val="-1"/>
        </w:rPr>
        <w:t xml:space="preserve"> </w:t>
      </w:r>
      <w:r>
        <w:t>оборудования,</w:t>
      </w:r>
    </w:p>
    <w:p w:rsidR="000203D2" w:rsidRDefault="000203D2">
      <w:pPr>
        <w:sectPr w:rsidR="000203D2">
          <w:pgSz w:w="11910" w:h="16840"/>
          <w:pgMar w:top="1120" w:right="620" w:bottom="280" w:left="1480" w:header="720" w:footer="720" w:gutter="0"/>
          <w:cols w:space="720"/>
        </w:sectPr>
      </w:pPr>
    </w:p>
    <w:p w:rsidR="000203D2" w:rsidRDefault="00230063">
      <w:pPr>
        <w:pStyle w:val="a3"/>
        <w:tabs>
          <w:tab w:val="left" w:pos="3054"/>
          <w:tab w:val="left" w:pos="3762"/>
          <w:tab w:val="left" w:pos="6594"/>
          <w:tab w:val="left" w:pos="8011"/>
        </w:tabs>
        <w:spacing w:before="68" w:line="362" w:lineRule="auto"/>
        <w:ind w:left="222" w:right="1415"/>
      </w:pPr>
      <w:r>
        <w:lastRenderedPageBreak/>
        <w:t>-организация</w:t>
      </w:r>
      <w:r>
        <w:rPr>
          <w:spacing w:val="1"/>
        </w:rPr>
        <w:t xml:space="preserve"> </w:t>
      </w:r>
      <w:r>
        <w:t>работы</w:t>
      </w:r>
      <w:r>
        <w:tab/>
        <w:t>по</w:t>
      </w:r>
      <w:r>
        <w:tab/>
        <w:t xml:space="preserve">устранению  </w:t>
      </w:r>
      <w:r>
        <w:rPr>
          <w:spacing w:val="2"/>
        </w:rPr>
        <w:t xml:space="preserve"> </w:t>
      </w:r>
      <w:r>
        <w:t>типичных</w:t>
      </w:r>
      <w:r>
        <w:tab/>
      </w:r>
      <w:r>
        <w:t>дефектов</w:t>
      </w:r>
      <w:r>
        <w:tab/>
      </w:r>
      <w:r>
        <w:rPr>
          <w:spacing w:val="-6"/>
        </w:rPr>
        <w:t xml:space="preserve">при </w:t>
      </w:r>
      <w:r>
        <w:t>производстве художественных</w:t>
      </w:r>
      <w:r>
        <w:rPr>
          <w:spacing w:val="-6"/>
        </w:rPr>
        <w:t xml:space="preserve"> </w:t>
      </w:r>
      <w:r>
        <w:t>изделий,</w:t>
      </w:r>
    </w:p>
    <w:p w:rsidR="000203D2" w:rsidRDefault="00230063">
      <w:pPr>
        <w:pStyle w:val="a4"/>
        <w:numPr>
          <w:ilvl w:val="0"/>
          <w:numId w:val="4"/>
        </w:numPr>
        <w:tabs>
          <w:tab w:val="left" w:pos="512"/>
          <w:tab w:val="left" w:pos="513"/>
          <w:tab w:val="left" w:pos="2123"/>
          <w:tab w:val="left" w:pos="3053"/>
          <w:tab w:val="left" w:pos="5682"/>
          <w:tab w:val="left" w:pos="6130"/>
          <w:tab w:val="left" w:pos="7772"/>
        </w:tabs>
        <w:spacing w:line="360" w:lineRule="auto"/>
        <w:ind w:right="235" w:firstLine="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правил</w:t>
      </w:r>
      <w:r>
        <w:rPr>
          <w:sz w:val="24"/>
        </w:rPr>
        <w:tab/>
        <w:t>техники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безопасности</w:t>
      </w:r>
      <w:r>
        <w:rPr>
          <w:sz w:val="24"/>
        </w:rPr>
        <w:tab/>
        <w:t>на</w:t>
      </w:r>
      <w:r>
        <w:rPr>
          <w:sz w:val="24"/>
        </w:rPr>
        <w:tab/>
        <w:t>предприятиях</w:t>
      </w:r>
      <w:r>
        <w:rPr>
          <w:sz w:val="24"/>
        </w:rPr>
        <w:tab/>
        <w:t>по изготовлению ювелирных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</w:p>
    <w:p w:rsidR="000203D2" w:rsidRDefault="00230063">
      <w:pPr>
        <w:pStyle w:val="a3"/>
        <w:tabs>
          <w:tab w:val="left" w:pos="1598"/>
          <w:tab w:val="left" w:pos="3517"/>
          <w:tab w:val="left" w:pos="4746"/>
          <w:tab w:val="left" w:pos="6392"/>
          <w:tab w:val="left" w:pos="6759"/>
          <w:tab w:val="left" w:pos="8371"/>
          <w:tab w:val="left" w:pos="8733"/>
        </w:tabs>
        <w:spacing w:line="360" w:lineRule="auto"/>
        <w:ind w:left="222" w:right="227" w:firstLine="599"/>
      </w:pPr>
      <w:r>
        <w:t>Тема</w:t>
      </w:r>
      <w:r>
        <w:tab/>
      </w:r>
      <w:r>
        <w:rPr>
          <w:spacing w:val="2"/>
        </w:rPr>
        <w:t>преддипломной</w:t>
      </w:r>
      <w:r>
        <w:rPr>
          <w:spacing w:val="2"/>
        </w:rPr>
        <w:tab/>
        <w:t>практики</w:t>
      </w:r>
      <w:r>
        <w:rPr>
          <w:spacing w:val="2"/>
        </w:rPr>
        <w:tab/>
        <w:t>определяется</w:t>
      </w:r>
      <w:r>
        <w:rPr>
          <w:spacing w:val="2"/>
        </w:rPr>
        <w:tab/>
      </w:r>
      <w:r>
        <w:t>в</w:t>
      </w:r>
      <w:r>
        <w:tab/>
        <w:t>соответствии</w:t>
      </w:r>
      <w:r>
        <w:tab/>
        <w:t>с</w:t>
      </w:r>
      <w:r>
        <w:tab/>
        <w:t xml:space="preserve">общими </w:t>
      </w:r>
      <w:proofErr w:type="spellStart"/>
      <w:r>
        <w:t>внутривузовскими</w:t>
      </w:r>
      <w:proofErr w:type="spellEnd"/>
      <w:r>
        <w:t xml:space="preserve"> требованиями к написанию</w:t>
      </w:r>
      <w:r>
        <w:rPr>
          <w:spacing w:val="18"/>
        </w:rPr>
        <w:t xml:space="preserve"> </w:t>
      </w:r>
      <w:r>
        <w:t>ВКР</w:t>
      </w:r>
    </w:p>
    <w:p w:rsidR="000203D2" w:rsidRDefault="00230063">
      <w:pPr>
        <w:pStyle w:val="a3"/>
        <w:ind w:left="821"/>
      </w:pPr>
      <w:r>
        <w:t>Она может быть выбрана:</w:t>
      </w:r>
    </w:p>
    <w:p w:rsidR="000203D2" w:rsidRDefault="00230063">
      <w:pPr>
        <w:pStyle w:val="a4"/>
        <w:numPr>
          <w:ilvl w:val="1"/>
          <w:numId w:val="4"/>
        </w:numPr>
        <w:tabs>
          <w:tab w:val="left" w:pos="962"/>
        </w:tabs>
        <w:spacing w:before="135"/>
        <w:ind w:hanging="141"/>
        <w:rPr>
          <w:sz w:val="24"/>
        </w:rPr>
      </w:pPr>
      <w:r>
        <w:rPr>
          <w:sz w:val="24"/>
        </w:rPr>
        <w:t>по предложению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студента;</w:t>
      </w:r>
    </w:p>
    <w:p w:rsidR="000203D2" w:rsidRDefault="00230063">
      <w:pPr>
        <w:pStyle w:val="a4"/>
        <w:numPr>
          <w:ilvl w:val="1"/>
          <w:numId w:val="4"/>
        </w:numPr>
        <w:tabs>
          <w:tab w:val="left" w:pos="962"/>
        </w:tabs>
        <w:spacing w:before="137"/>
        <w:ind w:hanging="141"/>
        <w:rPr>
          <w:sz w:val="24"/>
        </w:rPr>
      </w:pPr>
      <w:r>
        <w:rPr>
          <w:sz w:val="24"/>
        </w:rPr>
        <w:t>по заявке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предприятия;</w:t>
      </w:r>
    </w:p>
    <w:p w:rsidR="000203D2" w:rsidRDefault="00230063">
      <w:pPr>
        <w:pStyle w:val="a4"/>
        <w:numPr>
          <w:ilvl w:val="1"/>
          <w:numId w:val="4"/>
        </w:numPr>
        <w:tabs>
          <w:tab w:val="left" w:pos="962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по рекомендации кафедры 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руководителя.</w:t>
      </w:r>
    </w:p>
    <w:p w:rsidR="000203D2" w:rsidRDefault="00230063">
      <w:pPr>
        <w:pStyle w:val="a3"/>
        <w:spacing w:before="137" w:line="360" w:lineRule="auto"/>
        <w:ind w:left="222" w:right="225" w:firstLine="599"/>
        <w:jc w:val="both"/>
      </w:pPr>
      <w:r>
        <w:t xml:space="preserve">Важным моментом при выборе темы преддипломной практики является задача решения вопросов в области фундаментальных и прикладных исследований. При выборе темы предпочтение следует отдавать темам, имеющим практическое значение для ювелирной и </w:t>
      </w:r>
      <w:proofErr w:type="spellStart"/>
      <w:r>
        <w:t>декоративно-худо</w:t>
      </w:r>
      <w:r>
        <w:t>жестенной</w:t>
      </w:r>
      <w:proofErr w:type="spellEnd"/>
      <w:r>
        <w:t xml:space="preserve"> отрасли.</w:t>
      </w:r>
    </w:p>
    <w:p w:rsidR="000203D2" w:rsidRDefault="00230063">
      <w:pPr>
        <w:pStyle w:val="Heading1"/>
        <w:numPr>
          <w:ilvl w:val="0"/>
          <w:numId w:val="3"/>
        </w:numPr>
        <w:tabs>
          <w:tab w:val="left" w:pos="935"/>
        </w:tabs>
        <w:spacing w:before="125"/>
        <w:jc w:val="left"/>
      </w:pPr>
      <w:r>
        <w:t>ФОРМЫ ОТЧЕТНОСТИ ПО</w:t>
      </w:r>
      <w:r>
        <w:rPr>
          <w:spacing w:val="-1"/>
        </w:rPr>
        <w:t xml:space="preserve"> </w:t>
      </w:r>
      <w:r>
        <w:t>ПРАКТИКЕ</w:t>
      </w:r>
    </w:p>
    <w:p w:rsidR="000203D2" w:rsidRDefault="000203D2">
      <w:pPr>
        <w:pStyle w:val="a3"/>
        <w:spacing w:before="1"/>
        <w:rPr>
          <w:b/>
          <w:sz w:val="22"/>
        </w:rPr>
      </w:pPr>
    </w:p>
    <w:p w:rsidR="000203D2" w:rsidRDefault="00230063">
      <w:pPr>
        <w:tabs>
          <w:tab w:val="left" w:pos="7951"/>
        </w:tabs>
        <w:spacing w:before="1" w:line="360" w:lineRule="auto"/>
        <w:ind w:left="222" w:right="216" w:firstLine="453"/>
        <w:rPr>
          <w:sz w:val="24"/>
        </w:rPr>
      </w:pPr>
      <w:r>
        <w:rPr>
          <w:spacing w:val="-9"/>
          <w:sz w:val="24"/>
        </w:rPr>
        <w:t xml:space="preserve">Рабочая  программа  </w:t>
      </w:r>
      <w:r>
        <w:rPr>
          <w:spacing w:val="-8"/>
          <w:sz w:val="24"/>
        </w:rPr>
        <w:t xml:space="preserve">практики  </w:t>
      </w:r>
      <w:r>
        <w:rPr>
          <w:b/>
          <w:sz w:val="24"/>
        </w:rPr>
        <w:t>Б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 xml:space="preserve">.П.2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 xml:space="preserve">«Преддипломная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практика»</w:t>
      </w:r>
      <w:r>
        <w:rPr>
          <w:b/>
          <w:sz w:val="24"/>
        </w:rPr>
        <w:tab/>
      </w:r>
      <w:r>
        <w:rPr>
          <w:spacing w:val="-8"/>
          <w:sz w:val="24"/>
        </w:rPr>
        <w:t xml:space="preserve">предусматривает </w:t>
      </w:r>
      <w:r>
        <w:rPr>
          <w:spacing w:val="-7"/>
          <w:sz w:val="24"/>
        </w:rPr>
        <w:t xml:space="preserve">зачет </w:t>
      </w:r>
      <w:r>
        <w:rPr>
          <w:sz w:val="24"/>
        </w:rPr>
        <w:t xml:space="preserve">с </w:t>
      </w:r>
      <w:r>
        <w:rPr>
          <w:spacing w:val="-8"/>
          <w:sz w:val="24"/>
        </w:rPr>
        <w:t xml:space="preserve">оценкой </w:t>
      </w:r>
      <w:r>
        <w:rPr>
          <w:spacing w:val="-4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практике.</w:t>
      </w:r>
    </w:p>
    <w:p w:rsidR="000203D2" w:rsidRDefault="00230063">
      <w:pPr>
        <w:pStyle w:val="a3"/>
        <w:spacing w:before="120" w:line="360" w:lineRule="auto"/>
        <w:ind w:left="222" w:firstLine="566"/>
      </w:pPr>
      <w:r>
        <w:t>По итогам практики магистрант предоставляет на кафедру отчет по преддипломной практике.</w:t>
      </w:r>
    </w:p>
    <w:p w:rsidR="000203D2" w:rsidRDefault="00230063">
      <w:pPr>
        <w:pStyle w:val="a3"/>
        <w:ind w:left="930"/>
      </w:pPr>
      <w:r>
        <w:t>В содержан</w:t>
      </w:r>
      <w:r>
        <w:t>ие отчета должны входить:</w:t>
      </w:r>
    </w:p>
    <w:p w:rsidR="000203D2" w:rsidRDefault="00230063">
      <w:pPr>
        <w:pStyle w:val="a4"/>
        <w:numPr>
          <w:ilvl w:val="2"/>
          <w:numId w:val="5"/>
        </w:numPr>
        <w:tabs>
          <w:tab w:val="left" w:pos="930"/>
        </w:tabs>
        <w:spacing w:before="137"/>
        <w:ind w:hanging="349"/>
        <w:rPr>
          <w:sz w:val="24"/>
        </w:rPr>
      </w:pPr>
      <w:r>
        <w:rPr>
          <w:sz w:val="24"/>
        </w:rPr>
        <w:t>Задание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практику.</w:t>
      </w:r>
    </w:p>
    <w:p w:rsidR="000203D2" w:rsidRDefault="00230063">
      <w:pPr>
        <w:pStyle w:val="a4"/>
        <w:numPr>
          <w:ilvl w:val="2"/>
          <w:numId w:val="5"/>
        </w:numPr>
        <w:tabs>
          <w:tab w:val="left" w:pos="930"/>
        </w:tabs>
        <w:spacing w:before="139"/>
        <w:ind w:hanging="349"/>
        <w:rPr>
          <w:sz w:val="24"/>
        </w:rPr>
      </w:pPr>
      <w:r>
        <w:rPr>
          <w:sz w:val="24"/>
        </w:rPr>
        <w:t>Индивидуальный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0203D2" w:rsidRDefault="00230063">
      <w:pPr>
        <w:pStyle w:val="a4"/>
        <w:numPr>
          <w:ilvl w:val="2"/>
          <w:numId w:val="5"/>
        </w:numPr>
        <w:tabs>
          <w:tab w:val="left" w:pos="930"/>
        </w:tabs>
        <w:spacing w:before="137" w:line="362" w:lineRule="auto"/>
        <w:ind w:left="941" w:right="237" w:hanging="360"/>
        <w:rPr>
          <w:sz w:val="24"/>
        </w:rPr>
      </w:pPr>
      <w:r>
        <w:rPr>
          <w:sz w:val="24"/>
        </w:rPr>
        <w:t>Введение, в котором указываются: актуальность исследования, цель, задачи, место, сроки прохождения практики; перечень выполненных работ 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заданий.</w:t>
      </w:r>
    </w:p>
    <w:p w:rsidR="000203D2" w:rsidRDefault="00230063">
      <w:pPr>
        <w:pStyle w:val="a4"/>
        <w:numPr>
          <w:ilvl w:val="2"/>
          <w:numId w:val="5"/>
        </w:numPr>
        <w:tabs>
          <w:tab w:val="left" w:pos="930"/>
        </w:tabs>
        <w:spacing w:line="271" w:lineRule="exact"/>
        <w:ind w:hanging="349"/>
        <w:rPr>
          <w:sz w:val="24"/>
        </w:rPr>
      </w:pPr>
      <w:r>
        <w:rPr>
          <w:sz w:val="24"/>
        </w:rPr>
        <w:t>Основная часть, содержащая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0203D2" w:rsidRDefault="00230063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139"/>
        <w:ind w:left="930" w:hanging="349"/>
        <w:rPr>
          <w:sz w:val="24"/>
        </w:rPr>
      </w:pPr>
      <w:r>
        <w:rPr>
          <w:sz w:val="24"/>
        </w:rPr>
        <w:t>теоретические разработки выбранной 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0203D2" w:rsidRDefault="00230063">
      <w:pPr>
        <w:pStyle w:val="a4"/>
        <w:numPr>
          <w:ilvl w:val="0"/>
          <w:numId w:val="2"/>
        </w:numPr>
        <w:tabs>
          <w:tab w:val="left" w:pos="930"/>
        </w:tabs>
        <w:spacing w:before="135" w:line="352" w:lineRule="auto"/>
        <w:ind w:left="941" w:right="226" w:hanging="360"/>
        <w:jc w:val="both"/>
        <w:rPr>
          <w:sz w:val="24"/>
        </w:rPr>
      </w:pPr>
      <w:r>
        <w:rPr>
          <w:sz w:val="24"/>
        </w:rPr>
        <w:t>описание организации индивидуальной работы и результаты анализа проведенной работы.</w:t>
      </w:r>
    </w:p>
    <w:p w:rsidR="000203D2" w:rsidRDefault="00230063">
      <w:pPr>
        <w:pStyle w:val="a4"/>
        <w:numPr>
          <w:ilvl w:val="2"/>
          <w:numId w:val="5"/>
        </w:numPr>
        <w:tabs>
          <w:tab w:val="left" w:pos="930"/>
        </w:tabs>
        <w:spacing w:before="8" w:line="360" w:lineRule="auto"/>
        <w:ind w:left="941" w:right="225" w:hanging="360"/>
        <w:jc w:val="both"/>
        <w:rPr>
          <w:sz w:val="24"/>
        </w:rPr>
      </w:pPr>
      <w:r>
        <w:rPr>
          <w:sz w:val="24"/>
        </w:rPr>
        <w:t>Заключение, включающее индивидуальные выводы о практической значимости проведенного производственного иссл</w:t>
      </w:r>
      <w:r>
        <w:rPr>
          <w:sz w:val="24"/>
        </w:rPr>
        <w:t>едования и отражающее его основные результаты.</w:t>
      </w:r>
    </w:p>
    <w:p w:rsidR="000203D2" w:rsidRDefault="00230063">
      <w:pPr>
        <w:pStyle w:val="a4"/>
        <w:numPr>
          <w:ilvl w:val="2"/>
          <w:numId w:val="5"/>
        </w:numPr>
        <w:tabs>
          <w:tab w:val="left" w:pos="930"/>
        </w:tabs>
        <w:spacing w:before="1"/>
        <w:ind w:hanging="349"/>
        <w:jc w:val="both"/>
        <w:rPr>
          <w:sz w:val="24"/>
        </w:rPr>
      </w:pPr>
      <w:r>
        <w:rPr>
          <w:sz w:val="24"/>
        </w:rPr>
        <w:t>Список использованных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0203D2" w:rsidRDefault="00230063">
      <w:pPr>
        <w:pStyle w:val="a4"/>
        <w:numPr>
          <w:ilvl w:val="2"/>
          <w:numId w:val="5"/>
        </w:numPr>
        <w:tabs>
          <w:tab w:val="left" w:pos="930"/>
        </w:tabs>
        <w:spacing w:before="137"/>
        <w:ind w:hanging="349"/>
        <w:jc w:val="both"/>
        <w:rPr>
          <w:sz w:val="24"/>
        </w:rPr>
      </w:pPr>
      <w:r>
        <w:rPr>
          <w:sz w:val="24"/>
        </w:rPr>
        <w:t>Приложения.</w:t>
      </w:r>
    </w:p>
    <w:p w:rsidR="000203D2" w:rsidRDefault="000203D2">
      <w:pPr>
        <w:jc w:val="both"/>
        <w:rPr>
          <w:sz w:val="24"/>
        </w:rPr>
        <w:sectPr w:rsidR="000203D2">
          <w:pgSz w:w="11910" w:h="16840"/>
          <w:pgMar w:top="1040" w:right="620" w:bottom="280" w:left="1480" w:header="720" w:footer="720" w:gutter="0"/>
          <w:cols w:space="720"/>
        </w:sectPr>
      </w:pPr>
    </w:p>
    <w:p w:rsidR="000203D2" w:rsidRDefault="00230063">
      <w:pPr>
        <w:spacing w:before="72"/>
        <w:ind w:left="354" w:right="1"/>
        <w:jc w:val="center"/>
        <w:rPr>
          <w:b/>
          <w:sz w:val="20"/>
        </w:rPr>
      </w:pPr>
      <w:r>
        <w:rPr>
          <w:b/>
          <w:sz w:val="20"/>
        </w:rPr>
        <w:lastRenderedPageBreak/>
        <w:t>МЕТОДИЧЕСКИЕ МАТЕРИАЛЫ, ОПРЕДЕЛЯЮЩИЕ ПРОЦЕДУРЫ ОЦЕНИВАНИЯ</w:t>
      </w:r>
    </w:p>
    <w:p w:rsidR="000203D2" w:rsidRDefault="00230063">
      <w:pPr>
        <w:spacing w:before="116" w:line="360" w:lineRule="auto"/>
        <w:ind w:left="354" w:right="10"/>
        <w:jc w:val="center"/>
        <w:rPr>
          <w:b/>
          <w:sz w:val="20"/>
        </w:rPr>
      </w:pPr>
      <w:r>
        <w:rPr>
          <w:b/>
          <w:sz w:val="20"/>
        </w:rPr>
        <w:t>ЗНАНИЙ, УМЕНИЙ, НАВЫКОВ И (ИЛИ) ОПЫТА ДЕЯТЕЛЬНОСТИ, ХАРАКТЕРИЗУЮЩИХ ЭТАПЫ ФОРМИРОВАНИЯ КОМПЕТЕНЦИЙ.</w:t>
      </w:r>
    </w:p>
    <w:p w:rsidR="000203D2" w:rsidRDefault="00230063">
      <w:pPr>
        <w:spacing w:before="122" w:line="360" w:lineRule="auto"/>
        <w:ind w:left="354" w:right="4"/>
        <w:jc w:val="center"/>
        <w:rPr>
          <w:b/>
        </w:rPr>
      </w:pPr>
      <w:r>
        <w:rPr>
          <w:b/>
        </w:rPr>
        <w:t>ТРЕБОВАНИЯ К СОДЕРЖАНИЮ И ОФОРМЛЕНИЮ ОТЧЕТА О ПРОХОЖДЕНИИ ПРАКТИКИ</w:t>
      </w:r>
    </w:p>
    <w:p w:rsidR="000203D2" w:rsidRDefault="00230063">
      <w:pPr>
        <w:pStyle w:val="a4"/>
        <w:numPr>
          <w:ilvl w:val="3"/>
          <w:numId w:val="5"/>
        </w:numPr>
        <w:tabs>
          <w:tab w:val="left" w:pos="1302"/>
        </w:tabs>
        <w:spacing w:before="115"/>
        <w:ind w:hanging="361"/>
        <w:jc w:val="left"/>
        <w:rPr>
          <w:sz w:val="24"/>
        </w:rPr>
      </w:pPr>
      <w:r>
        <w:rPr>
          <w:sz w:val="24"/>
        </w:rPr>
        <w:t>Основные требования, предъявляемые к оформлению отчета 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практике:</w:t>
      </w:r>
    </w:p>
    <w:p w:rsidR="000203D2" w:rsidRDefault="000203D2">
      <w:pPr>
        <w:pStyle w:val="a3"/>
        <w:spacing w:before="4"/>
        <w:rPr>
          <w:sz w:val="22"/>
        </w:rPr>
      </w:pPr>
    </w:p>
    <w:p w:rsidR="000203D2" w:rsidRDefault="00230063">
      <w:pPr>
        <w:pStyle w:val="a4"/>
        <w:numPr>
          <w:ilvl w:val="3"/>
          <w:numId w:val="5"/>
        </w:numPr>
        <w:tabs>
          <w:tab w:val="left" w:pos="1302"/>
        </w:tabs>
        <w:spacing w:line="360" w:lineRule="auto"/>
        <w:ind w:right="231"/>
        <w:jc w:val="both"/>
        <w:rPr>
          <w:sz w:val="24"/>
        </w:rPr>
      </w:pPr>
      <w:r>
        <w:rPr>
          <w:sz w:val="24"/>
        </w:rPr>
        <w:t xml:space="preserve">- отчет должен быть отпечатан через 1,5 интервала шрифт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, номер 14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; размеры полей: </w:t>
      </w:r>
      <w:proofErr w:type="gramStart"/>
      <w:r>
        <w:rPr>
          <w:sz w:val="24"/>
        </w:rPr>
        <w:t>верхнее</w:t>
      </w:r>
      <w:proofErr w:type="gramEnd"/>
      <w:r>
        <w:rPr>
          <w:sz w:val="24"/>
        </w:rPr>
        <w:t xml:space="preserve"> и нижнее 2 см, левое 3 см, правое 1,5</w:t>
      </w:r>
      <w:r>
        <w:rPr>
          <w:spacing w:val="-22"/>
          <w:sz w:val="24"/>
        </w:rPr>
        <w:t xml:space="preserve"> </w:t>
      </w:r>
      <w:r>
        <w:rPr>
          <w:sz w:val="24"/>
        </w:rPr>
        <w:t>см;</w:t>
      </w:r>
    </w:p>
    <w:p w:rsidR="000203D2" w:rsidRDefault="00230063">
      <w:pPr>
        <w:pStyle w:val="a4"/>
        <w:numPr>
          <w:ilvl w:val="3"/>
          <w:numId w:val="5"/>
        </w:numPr>
        <w:tabs>
          <w:tab w:val="left" w:pos="1302"/>
        </w:tabs>
        <w:spacing w:before="121"/>
        <w:ind w:hanging="361"/>
        <w:jc w:val="left"/>
        <w:rPr>
          <w:sz w:val="24"/>
        </w:rPr>
      </w:pPr>
      <w:r>
        <w:rPr>
          <w:sz w:val="24"/>
        </w:rPr>
        <w:t>- рекомендуемый объем отчета 20−25 страниц машинописного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текста;</w:t>
      </w:r>
    </w:p>
    <w:p w:rsidR="000203D2" w:rsidRDefault="000203D2">
      <w:pPr>
        <w:pStyle w:val="a3"/>
        <w:spacing w:before="6"/>
        <w:rPr>
          <w:sz w:val="22"/>
        </w:rPr>
      </w:pPr>
    </w:p>
    <w:p w:rsidR="000203D2" w:rsidRDefault="00230063">
      <w:pPr>
        <w:pStyle w:val="a4"/>
        <w:numPr>
          <w:ilvl w:val="3"/>
          <w:numId w:val="5"/>
        </w:numPr>
        <w:tabs>
          <w:tab w:val="left" w:pos="1302"/>
        </w:tabs>
        <w:spacing w:line="360" w:lineRule="auto"/>
        <w:ind w:right="231"/>
        <w:jc w:val="both"/>
        <w:rPr>
          <w:sz w:val="24"/>
        </w:rPr>
      </w:pPr>
      <w:r>
        <w:rPr>
          <w:sz w:val="24"/>
        </w:rPr>
        <w:t>- в отчет могут быть включены приложени</w:t>
      </w:r>
      <w:r>
        <w:rPr>
          <w:sz w:val="24"/>
        </w:rPr>
        <w:t>я, объемом не более 20 страниц, которые не входят в общее количество страниц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отчета;</w:t>
      </w:r>
    </w:p>
    <w:p w:rsidR="000203D2" w:rsidRDefault="00230063">
      <w:pPr>
        <w:pStyle w:val="a4"/>
        <w:numPr>
          <w:ilvl w:val="3"/>
          <w:numId w:val="5"/>
        </w:numPr>
        <w:tabs>
          <w:tab w:val="left" w:pos="1302"/>
        </w:tabs>
        <w:spacing w:before="199" w:line="360" w:lineRule="auto"/>
        <w:ind w:right="223"/>
        <w:jc w:val="both"/>
        <w:rPr>
          <w:sz w:val="24"/>
        </w:rPr>
      </w:pPr>
      <w:r>
        <w:rPr>
          <w:sz w:val="24"/>
        </w:rPr>
        <w:t>- отчет должен быть иллюстрирован рисунками, таблицами, графиками, схемами и т. п. Магистрант представляет отчет в сброшюрованном виде вместе с другими отчетными документа</w:t>
      </w:r>
      <w:r>
        <w:rPr>
          <w:sz w:val="24"/>
        </w:rPr>
        <w:t>ми ответственному за проведение преддипломной 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преподавателю.</w:t>
      </w:r>
    </w:p>
    <w:p w:rsidR="000203D2" w:rsidRDefault="00230063">
      <w:pPr>
        <w:pStyle w:val="a4"/>
        <w:numPr>
          <w:ilvl w:val="3"/>
          <w:numId w:val="5"/>
        </w:numPr>
        <w:tabs>
          <w:tab w:val="left" w:pos="1302"/>
        </w:tabs>
        <w:spacing w:before="118"/>
        <w:ind w:right="236"/>
        <w:jc w:val="both"/>
        <w:rPr>
          <w:sz w:val="24"/>
        </w:rPr>
      </w:pPr>
      <w:r>
        <w:rPr>
          <w:sz w:val="24"/>
        </w:rPr>
        <w:t>Практика трактуется как  успешно  завершенная  только  при  условии успешной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отчета.</w:t>
      </w:r>
    </w:p>
    <w:p w:rsidR="000203D2" w:rsidRDefault="000203D2">
      <w:pPr>
        <w:pStyle w:val="a3"/>
      </w:pPr>
    </w:p>
    <w:p w:rsidR="000203D2" w:rsidRDefault="00230063">
      <w:pPr>
        <w:pStyle w:val="a4"/>
        <w:numPr>
          <w:ilvl w:val="3"/>
          <w:numId w:val="5"/>
        </w:numPr>
        <w:tabs>
          <w:tab w:val="left" w:pos="1302"/>
        </w:tabs>
        <w:ind w:right="227"/>
        <w:jc w:val="both"/>
        <w:rPr>
          <w:sz w:val="24"/>
        </w:rPr>
      </w:pPr>
      <w:r>
        <w:rPr>
          <w:sz w:val="24"/>
        </w:rPr>
        <w:t>Аттестация по итогам преддипломной практики осуществляется  по результатам защиты письменного</w:t>
      </w:r>
      <w:r>
        <w:rPr>
          <w:sz w:val="24"/>
        </w:rPr>
        <w:t xml:space="preserve"> отчета с выставлением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оценки.</w:t>
      </w:r>
    </w:p>
    <w:p w:rsidR="000203D2" w:rsidRDefault="00230063">
      <w:pPr>
        <w:pStyle w:val="a4"/>
        <w:numPr>
          <w:ilvl w:val="0"/>
          <w:numId w:val="3"/>
        </w:numPr>
        <w:tabs>
          <w:tab w:val="left" w:pos="1261"/>
          <w:tab w:val="left" w:pos="7373"/>
        </w:tabs>
        <w:spacing w:before="206" w:line="362" w:lineRule="auto"/>
        <w:ind w:left="941" w:right="229" w:firstLine="0"/>
        <w:jc w:val="left"/>
        <w:rPr>
          <w:b/>
        </w:rPr>
      </w:pPr>
      <w:r>
        <w:rPr>
          <w:b/>
        </w:rPr>
        <w:t>ФОНД   ОЦЕНОЧНЫХ   СРЕДСТВ</w:t>
      </w:r>
      <w:r>
        <w:rPr>
          <w:b/>
          <w:spacing w:val="6"/>
        </w:rPr>
        <w:t xml:space="preserve"> </w:t>
      </w:r>
      <w:r>
        <w:rPr>
          <w:b/>
        </w:rPr>
        <w:t xml:space="preserve">ДЛЯ </w:t>
      </w:r>
      <w:r>
        <w:rPr>
          <w:b/>
          <w:spacing w:val="21"/>
        </w:rPr>
        <w:t xml:space="preserve"> </w:t>
      </w:r>
      <w:r>
        <w:rPr>
          <w:b/>
        </w:rPr>
        <w:t>ПРОВЕДЕНИЯ</w:t>
      </w:r>
      <w:r>
        <w:rPr>
          <w:b/>
        </w:rPr>
        <w:tab/>
      </w:r>
      <w:r>
        <w:rPr>
          <w:b/>
          <w:spacing w:val="-3"/>
        </w:rPr>
        <w:t xml:space="preserve">ПРОМЕЖУТОЧНОЙ </w:t>
      </w:r>
      <w:r>
        <w:rPr>
          <w:b/>
        </w:rPr>
        <w:t>АТТЕСТАЦИИ ПО ИТОГАМ ОСВОЕНИЯ</w:t>
      </w:r>
      <w:r>
        <w:rPr>
          <w:b/>
          <w:spacing w:val="-10"/>
        </w:rPr>
        <w:t xml:space="preserve"> </w:t>
      </w:r>
      <w:r>
        <w:rPr>
          <w:b/>
        </w:rPr>
        <w:t>ПРАКТИКИ</w:t>
      </w:r>
    </w:p>
    <w:p w:rsidR="000203D2" w:rsidRDefault="00230063">
      <w:pPr>
        <w:pStyle w:val="a3"/>
        <w:spacing w:before="113"/>
        <w:ind w:left="930"/>
      </w:pPr>
      <w:r>
        <w:t>Контроль студентов осуществляется в виде:</w:t>
      </w:r>
    </w:p>
    <w:p w:rsidR="000203D2" w:rsidRDefault="00230063">
      <w:pPr>
        <w:pStyle w:val="a4"/>
        <w:numPr>
          <w:ilvl w:val="0"/>
          <w:numId w:val="1"/>
        </w:numPr>
        <w:tabs>
          <w:tab w:val="left" w:pos="788"/>
          <w:tab w:val="left" w:pos="789"/>
        </w:tabs>
        <w:spacing w:before="137"/>
        <w:rPr>
          <w:sz w:val="24"/>
        </w:rPr>
      </w:pPr>
      <w:r>
        <w:rPr>
          <w:sz w:val="24"/>
        </w:rPr>
        <w:t>итогового контроля (</w:t>
      </w:r>
      <w:r>
        <w:rPr>
          <w:b/>
          <w:i/>
          <w:sz w:val="24"/>
        </w:rPr>
        <w:t xml:space="preserve">зачета </w:t>
      </w:r>
      <w:r>
        <w:rPr>
          <w:sz w:val="24"/>
        </w:rPr>
        <w:t>в 4</w:t>
      </w:r>
      <w:r>
        <w:rPr>
          <w:spacing w:val="-3"/>
          <w:sz w:val="24"/>
        </w:rPr>
        <w:t xml:space="preserve"> </w:t>
      </w:r>
      <w:r>
        <w:rPr>
          <w:sz w:val="24"/>
        </w:rPr>
        <w:t>семестре).</w:t>
      </w:r>
    </w:p>
    <w:p w:rsidR="000203D2" w:rsidRDefault="00230063">
      <w:pPr>
        <w:pStyle w:val="a3"/>
        <w:spacing w:before="136"/>
        <w:ind w:left="222"/>
      </w:pPr>
      <w:r>
        <w:t>Рекомендуемый перечень индивидуальных заданий на практику:</w:t>
      </w:r>
    </w:p>
    <w:p w:rsidR="000203D2" w:rsidRDefault="00230063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before="2" w:line="350" w:lineRule="auto"/>
        <w:ind w:right="533" w:hanging="360"/>
        <w:rPr>
          <w:sz w:val="24"/>
        </w:rPr>
      </w:pPr>
      <w:proofErr w:type="spellStart"/>
      <w:r>
        <w:rPr>
          <w:spacing w:val="8"/>
          <w:sz w:val="24"/>
        </w:rPr>
        <w:t>Геммологические</w:t>
      </w:r>
      <w:proofErr w:type="spellEnd"/>
      <w:r>
        <w:rPr>
          <w:spacing w:val="8"/>
          <w:sz w:val="24"/>
        </w:rPr>
        <w:t xml:space="preserve">, минералогические, технологические особенности какого-либо драгоценного минерала </w:t>
      </w:r>
      <w:r>
        <w:rPr>
          <w:spacing w:val="6"/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pacing w:val="8"/>
          <w:sz w:val="24"/>
        </w:rPr>
        <w:t>металла</w:t>
      </w:r>
    </w:p>
    <w:p w:rsidR="000203D2" w:rsidRDefault="00230063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before="12" w:line="352" w:lineRule="auto"/>
        <w:ind w:right="360" w:hanging="360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pacing w:val="8"/>
          <w:sz w:val="24"/>
        </w:rPr>
        <w:t>Геммологические</w:t>
      </w:r>
      <w:proofErr w:type="spellEnd"/>
      <w:r>
        <w:rPr>
          <w:spacing w:val="8"/>
          <w:sz w:val="24"/>
        </w:rPr>
        <w:t xml:space="preserve">, минералогические, </w:t>
      </w:r>
      <w:r>
        <w:rPr>
          <w:spacing w:val="9"/>
          <w:sz w:val="24"/>
        </w:rPr>
        <w:t xml:space="preserve">технологические </w:t>
      </w:r>
      <w:r>
        <w:rPr>
          <w:spacing w:val="8"/>
          <w:sz w:val="24"/>
        </w:rPr>
        <w:t>особенности различных минералов какого-либо</w:t>
      </w:r>
      <w:r>
        <w:rPr>
          <w:spacing w:val="47"/>
          <w:sz w:val="24"/>
        </w:rPr>
        <w:t xml:space="preserve"> </w:t>
      </w:r>
      <w:r>
        <w:rPr>
          <w:spacing w:val="8"/>
          <w:sz w:val="24"/>
        </w:rPr>
        <w:t>месторождения</w:t>
      </w:r>
    </w:p>
    <w:p w:rsidR="000203D2" w:rsidRDefault="00230063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before="7" w:line="352" w:lineRule="auto"/>
        <w:ind w:right="549" w:hanging="360"/>
        <w:rPr>
          <w:sz w:val="24"/>
        </w:rPr>
      </w:pPr>
      <w:r>
        <w:rPr>
          <w:sz w:val="24"/>
        </w:rPr>
        <w:t xml:space="preserve">- </w:t>
      </w:r>
      <w:r>
        <w:rPr>
          <w:spacing w:val="8"/>
          <w:sz w:val="24"/>
        </w:rPr>
        <w:t xml:space="preserve">Технологические особенности обработки драгоценных </w:t>
      </w:r>
      <w:r>
        <w:rPr>
          <w:spacing w:val="7"/>
          <w:sz w:val="24"/>
        </w:rPr>
        <w:t xml:space="preserve">камней </w:t>
      </w:r>
      <w:r>
        <w:rPr>
          <w:spacing w:val="6"/>
          <w:sz w:val="24"/>
        </w:rPr>
        <w:t xml:space="preserve">или </w:t>
      </w:r>
      <w:r>
        <w:rPr>
          <w:spacing w:val="7"/>
          <w:sz w:val="24"/>
        </w:rPr>
        <w:t>металлов</w:t>
      </w:r>
    </w:p>
    <w:p w:rsidR="000203D2" w:rsidRDefault="00230063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before="8" w:line="352" w:lineRule="auto"/>
        <w:ind w:right="484" w:hanging="360"/>
        <w:rPr>
          <w:sz w:val="24"/>
        </w:rPr>
      </w:pPr>
      <w:r>
        <w:rPr>
          <w:sz w:val="24"/>
        </w:rPr>
        <w:t xml:space="preserve">- </w:t>
      </w:r>
      <w:r>
        <w:rPr>
          <w:spacing w:val="8"/>
          <w:sz w:val="24"/>
        </w:rPr>
        <w:t xml:space="preserve">Обобщѐнный исторический </w:t>
      </w:r>
      <w:r>
        <w:rPr>
          <w:spacing w:val="7"/>
          <w:sz w:val="24"/>
        </w:rPr>
        <w:t xml:space="preserve">анализ, </w:t>
      </w:r>
      <w:r>
        <w:rPr>
          <w:spacing w:val="8"/>
          <w:sz w:val="24"/>
        </w:rPr>
        <w:t xml:space="preserve">какого </w:t>
      </w:r>
      <w:r>
        <w:rPr>
          <w:spacing w:val="7"/>
          <w:sz w:val="24"/>
        </w:rPr>
        <w:t xml:space="preserve">либо </w:t>
      </w:r>
      <w:r>
        <w:rPr>
          <w:spacing w:val="8"/>
          <w:sz w:val="24"/>
        </w:rPr>
        <w:t xml:space="preserve">ювелирного стиля, </w:t>
      </w:r>
      <w:r>
        <w:rPr>
          <w:spacing w:val="6"/>
          <w:sz w:val="24"/>
        </w:rPr>
        <w:t xml:space="preserve">вида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способа </w:t>
      </w:r>
      <w:r>
        <w:rPr>
          <w:spacing w:val="8"/>
          <w:sz w:val="24"/>
        </w:rPr>
        <w:t xml:space="preserve">обработки материалов </w:t>
      </w:r>
      <w:r>
        <w:rPr>
          <w:spacing w:val="6"/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бренда</w:t>
      </w:r>
    </w:p>
    <w:p w:rsidR="000203D2" w:rsidRDefault="00230063">
      <w:pPr>
        <w:pStyle w:val="a4"/>
        <w:numPr>
          <w:ilvl w:val="1"/>
          <w:numId w:val="1"/>
        </w:numPr>
        <w:tabs>
          <w:tab w:val="left" w:pos="1637"/>
          <w:tab w:val="left" w:pos="1638"/>
        </w:tabs>
        <w:spacing w:before="7"/>
        <w:ind w:left="1638"/>
        <w:rPr>
          <w:sz w:val="24"/>
        </w:rPr>
      </w:pPr>
      <w:r>
        <w:rPr>
          <w:sz w:val="24"/>
        </w:rPr>
        <w:t xml:space="preserve">- </w:t>
      </w:r>
      <w:r>
        <w:rPr>
          <w:spacing w:val="8"/>
          <w:sz w:val="24"/>
        </w:rPr>
        <w:t>Технология из</w:t>
      </w:r>
      <w:r>
        <w:rPr>
          <w:spacing w:val="8"/>
          <w:sz w:val="24"/>
        </w:rPr>
        <w:t xml:space="preserve">готовления ювелирного </w:t>
      </w:r>
      <w:r>
        <w:rPr>
          <w:spacing w:val="7"/>
          <w:sz w:val="24"/>
        </w:rPr>
        <w:t xml:space="preserve">или </w:t>
      </w:r>
      <w:r>
        <w:rPr>
          <w:spacing w:val="8"/>
          <w:sz w:val="24"/>
        </w:rPr>
        <w:t>камнерезного</w:t>
      </w:r>
      <w:r>
        <w:rPr>
          <w:spacing w:val="27"/>
          <w:sz w:val="24"/>
        </w:rPr>
        <w:t xml:space="preserve"> </w:t>
      </w:r>
      <w:r>
        <w:rPr>
          <w:spacing w:val="8"/>
          <w:sz w:val="24"/>
        </w:rPr>
        <w:t>изделия</w:t>
      </w:r>
    </w:p>
    <w:p w:rsidR="000203D2" w:rsidRDefault="000203D2">
      <w:pPr>
        <w:rPr>
          <w:sz w:val="24"/>
        </w:rPr>
        <w:sectPr w:rsidR="000203D2">
          <w:pgSz w:w="11910" w:h="16840"/>
          <w:pgMar w:top="1040" w:right="620" w:bottom="280" w:left="1480" w:header="720" w:footer="720" w:gutter="0"/>
          <w:cols w:space="720"/>
        </w:sectPr>
      </w:pPr>
    </w:p>
    <w:p w:rsidR="000203D2" w:rsidRDefault="00230063">
      <w:pPr>
        <w:pStyle w:val="a4"/>
        <w:numPr>
          <w:ilvl w:val="1"/>
          <w:numId w:val="1"/>
        </w:numPr>
        <w:tabs>
          <w:tab w:val="left" w:pos="1638"/>
        </w:tabs>
        <w:spacing w:before="88" w:line="352" w:lineRule="auto"/>
        <w:ind w:right="1461" w:hanging="360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>
        <w:rPr>
          <w:spacing w:val="8"/>
          <w:sz w:val="24"/>
        </w:rPr>
        <w:t xml:space="preserve">Особенности использования различного оборудования </w:t>
      </w:r>
      <w:r>
        <w:rPr>
          <w:spacing w:val="6"/>
          <w:sz w:val="24"/>
        </w:rPr>
        <w:t xml:space="preserve">для </w:t>
      </w:r>
      <w:r>
        <w:rPr>
          <w:spacing w:val="8"/>
          <w:sz w:val="24"/>
        </w:rPr>
        <w:t xml:space="preserve">изготовления конкретного </w:t>
      </w:r>
      <w:r>
        <w:rPr>
          <w:spacing w:val="6"/>
          <w:sz w:val="24"/>
        </w:rPr>
        <w:t xml:space="preserve">вида или </w:t>
      </w:r>
      <w:r>
        <w:rPr>
          <w:spacing w:val="7"/>
          <w:sz w:val="24"/>
        </w:rPr>
        <w:t>видов</w:t>
      </w:r>
      <w:r>
        <w:rPr>
          <w:spacing w:val="69"/>
          <w:sz w:val="24"/>
        </w:rPr>
        <w:t xml:space="preserve"> </w:t>
      </w:r>
      <w:r>
        <w:rPr>
          <w:spacing w:val="8"/>
          <w:sz w:val="24"/>
        </w:rPr>
        <w:t>изделий</w:t>
      </w:r>
    </w:p>
    <w:p w:rsidR="000203D2" w:rsidRDefault="00230063">
      <w:pPr>
        <w:pStyle w:val="a3"/>
        <w:spacing w:before="10" w:line="360" w:lineRule="auto"/>
        <w:ind w:left="222" w:right="227"/>
        <w:jc w:val="both"/>
      </w:pPr>
      <w:r>
        <w:t>Перечень тем может быть дополнен темой, предложенной магистрант. Для утверждения самостоятельно выбранной темы магистрант должен мотивировать ее выбор и представить план написания</w:t>
      </w:r>
      <w:r>
        <w:rPr>
          <w:spacing w:val="-3"/>
        </w:rPr>
        <w:t xml:space="preserve"> </w:t>
      </w:r>
      <w:r>
        <w:t>отчета.</w:t>
      </w:r>
    </w:p>
    <w:p w:rsidR="000203D2" w:rsidRDefault="00230063">
      <w:pPr>
        <w:pStyle w:val="a3"/>
        <w:spacing w:line="360" w:lineRule="auto"/>
        <w:ind w:left="222" w:right="227" w:firstLine="60"/>
        <w:jc w:val="both"/>
      </w:pPr>
      <w:proofErr w:type="gramStart"/>
      <w:r>
        <w:t>Результаты обучения (для компетенций ОК-4,ОК-7, ОК-8, ОК-9, ОПК-4,ОП</w:t>
      </w:r>
      <w:r>
        <w:t>К-7, ОПК-8, ПК-5, ПК-9, ПК-10) контролируется в конце прохождения практики в виде отчета (раздел</w:t>
      </w:r>
      <w:proofErr w:type="gramEnd"/>
    </w:p>
    <w:p w:rsidR="000203D2" w:rsidRDefault="00230063">
      <w:pPr>
        <w:pStyle w:val="a3"/>
        <w:ind w:left="222"/>
        <w:jc w:val="both"/>
      </w:pPr>
      <w:r>
        <w:t>6) обучающегося.</w:t>
      </w:r>
    </w:p>
    <w:p w:rsidR="000203D2" w:rsidRDefault="00230063">
      <w:pPr>
        <w:spacing w:before="138"/>
        <w:ind w:left="1121"/>
        <w:rPr>
          <w:sz w:val="24"/>
        </w:rPr>
      </w:pPr>
      <w:r>
        <w:rPr>
          <w:i/>
          <w:sz w:val="24"/>
        </w:rPr>
        <w:t xml:space="preserve">Аннотация оценочных средств по </w:t>
      </w:r>
      <w:r>
        <w:rPr>
          <w:sz w:val="24"/>
        </w:rPr>
        <w:t>преддипломной практике</w:t>
      </w:r>
    </w:p>
    <w:p w:rsidR="000203D2" w:rsidRDefault="00230063">
      <w:pPr>
        <w:pStyle w:val="Heading1"/>
        <w:spacing w:before="143"/>
        <w:ind w:left="282" w:right="285"/>
        <w:jc w:val="center"/>
      </w:pPr>
      <w:r>
        <w:t>Б</w:t>
      </w:r>
      <w:proofErr w:type="gramStart"/>
      <w:r>
        <w:t>2</w:t>
      </w:r>
      <w:proofErr w:type="gramEnd"/>
      <w:r>
        <w:t>.П.2 «Преддипломная практика»</w:t>
      </w:r>
    </w:p>
    <w:p w:rsidR="000203D2" w:rsidRDefault="000203D2">
      <w:pPr>
        <w:pStyle w:val="a3"/>
        <w:spacing w:before="6"/>
        <w:rPr>
          <w:b/>
          <w:sz w:val="32"/>
        </w:rPr>
      </w:pPr>
    </w:p>
    <w:p w:rsidR="000203D2" w:rsidRDefault="00230063">
      <w:pPr>
        <w:pStyle w:val="a3"/>
        <w:spacing w:line="360" w:lineRule="auto"/>
        <w:ind w:left="222" w:right="227" w:firstLine="707"/>
        <w:jc w:val="both"/>
      </w:pPr>
      <w:r>
        <w:t>Программой преддипломной практики предусмотрены следующ</w:t>
      </w:r>
      <w:r>
        <w:t xml:space="preserve">ие виды текущего контроля успеваемости (промежуточной аттестации), формы оценочных средств и критерии оценивания формируемых общекультурных, </w:t>
      </w:r>
      <w:proofErr w:type="spellStart"/>
      <w:r>
        <w:t>общепрофессиональных</w:t>
      </w:r>
      <w:proofErr w:type="spellEnd"/>
      <w:r>
        <w:t xml:space="preserve"> и профессиональных компетенций:</w:t>
      </w:r>
    </w:p>
    <w:p w:rsidR="000203D2" w:rsidRDefault="000203D2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9"/>
        <w:gridCol w:w="1843"/>
        <w:gridCol w:w="5286"/>
      </w:tblGrid>
      <w:tr w:rsidR="000203D2">
        <w:trPr>
          <w:trHeight w:val="1243"/>
        </w:trPr>
        <w:tc>
          <w:tcPr>
            <w:tcW w:w="2309" w:type="dxa"/>
          </w:tcPr>
          <w:p w:rsidR="000203D2" w:rsidRDefault="000203D2">
            <w:pPr>
              <w:pStyle w:val="TableParagraph"/>
              <w:ind w:left="0"/>
              <w:rPr>
                <w:sz w:val="36"/>
              </w:rPr>
            </w:pPr>
          </w:p>
          <w:p w:rsidR="000203D2" w:rsidRDefault="00230063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43" w:type="dxa"/>
          </w:tcPr>
          <w:p w:rsidR="000203D2" w:rsidRDefault="0023006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0203D2" w:rsidRDefault="00230063">
            <w:pPr>
              <w:pStyle w:val="TableParagraph"/>
              <w:spacing w:before="5" w:line="410" w:lineRule="atLeast"/>
              <w:ind w:left="38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 средств</w:t>
            </w:r>
          </w:p>
        </w:tc>
        <w:tc>
          <w:tcPr>
            <w:tcW w:w="5286" w:type="dxa"/>
          </w:tcPr>
          <w:p w:rsidR="000203D2" w:rsidRDefault="000203D2">
            <w:pPr>
              <w:pStyle w:val="TableParagraph"/>
              <w:ind w:left="0"/>
              <w:rPr>
                <w:sz w:val="36"/>
              </w:rPr>
            </w:pPr>
          </w:p>
          <w:p w:rsidR="000203D2" w:rsidRDefault="00230063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0203D2">
        <w:trPr>
          <w:trHeight w:val="613"/>
        </w:trPr>
        <w:tc>
          <w:tcPr>
            <w:tcW w:w="2309" w:type="dxa"/>
          </w:tcPr>
          <w:p w:rsidR="000203D2" w:rsidRDefault="00230063">
            <w:pPr>
              <w:pStyle w:val="TableParagraph"/>
              <w:spacing w:line="275" w:lineRule="exact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843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203D2">
        <w:trPr>
          <w:trHeight w:val="1026"/>
        </w:trPr>
        <w:tc>
          <w:tcPr>
            <w:tcW w:w="2309" w:type="dxa"/>
          </w:tcPr>
          <w:p w:rsidR="000203D2" w:rsidRDefault="00230063">
            <w:pPr>
              <w:pStyle w:val="TableParagraph"/>
              <w:spacing w:line="360" w:lineRule="auto"/>
              <w:ind w:left="40" w:right="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</w:tcPr>
          <w:p w:rsidR="000203D2" w:rsidRDefault="000203D2">
            <w:pPr>
              <w:pStyle w:val="TableParagraph"/>
              <w:ind w:left="0"/>
              <w:rPr>
                <w:sz w:val="24"/>
              </w:rPr>
            </w:pPr>
          </w:p>
        </w:tc>
      </w:tr>
      <w:tr w:rsidR="000203D2">
        <w:trPr>
          <w:trHeight w:val="4968"/>
        </w:trPr>
        <w:tc>
          <w:tcPr>
            <w:tcW w:w="2309" w:type="dxa"/>
          </w:tcPr>
          <w:p w:rsidR="000203D2" w:rsidRDefault="00230063">
            <w:pPr>
              <w:pStyle w:val="TableParagraph"/>
              <w:tabs>
                <w:tab w:val="left" w:pos="2159"/>
              </w:tabs>
              <w:spacing w:line="270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203D2" w:rsidRDefault="00230063">
            <w:pPr>
              <w:pStyle w:val="TableParagraph"/>
              <w:spacing w:before="140"/>
              <w:ind w:left="760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  <w:tc>
          <w:tcPr>
            <w:tcW w:w="1843" w:type="dxa"/>
          </w:tcPr>
          <w:p w:rsidR="000203D2" w:rsidRDefault="00230063">
            <w:pPr>
              <w:pStyle w:val="TableParagraph"/>
              <w:tabs>
                <w:tab w:val="left" w:pos="1681"/>
              </w:tabs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0203D2" w:rsidRDefault="00230063">
            <w:pPr>
              <w:pStyle w:val="TableParagraph"/>
              <w:spacing w:before="140" w:line="360" w:lineRule="auto"/>
              <w:ind w:left="38" w:right="96"/>
              <w:rPr>
                <w:sz w:val="24"/>
              </w:rPr>
            </w:pPr>
            <w:r>
              <w:rPr>
                <w:sz w:val="24"/>
              </w:rPr>
              <w:t xml:space="preserve">выполнении </w:t>
            </w:r>
            <w:proofErr w:type="spellStart"/>
            <w:proofErr w:type="gramStart"/>
            <w:r>
              <w:rPr>
                <w:sz w:val="24"/>
              </w:rPr>
              <w:t>индивидуальног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задания</w:t>
            </w:r>
          </w:p>
        </w:tc>
        <w:tc>
          <w:tcPr>
            <w:tcW w:w="5286" w:type="dxa"/>
          </w:tcPr>
          <w:p w:rsidR="000203D2" w:rsidRDefault="00230063">
            <w:pPr>
              <w:pStyle w:val="TableParagraph"/>
              <w:spacing w:line="360" w:lineRule="auto"/>
              <w:ind w:left="38" w:right="29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Отлично: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отличное понимание предмета, всесторонние знаний, отличные умения и владение опытом 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203D2" w:rsidRDefault="00230063">
            <w:pPr>
              <w:pStyle w:val="TableParagraph"/>
              <w:spacing w:line="360" w:lineRule="auto"/>
              <w:ind w:left="38" w:right="29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Хорошо: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достаточно полное понимание предмета, хорошие знания, умения и опыт практической деятельности</w:t>
            </w:r>
          </w:p>
          <w:p w:rsidR="000203D2" w:rsidRDefault="00230063">
            <w:pPr>
              <w:pStyle w:val="TableParagraph"/>
              <w:spacing w:line="360" w:lineRule="auto"/>
              <w:ind w:left="38" w:right="26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Удовлетворительно: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приемлемое понимание предмета, удовлетворительные знания, умения и опыт практической деятельности</w:t>
            </w:r>
          </w:p>
          <w:p w:rsidR="000203D2" w:rsidRDefault="00230063">
            <w:pPr>
              <w:pStyle w:val="TableParagraph"/>
              <w:spacing w:line="360" w:lineRule="auto"/>
              <w:ind w:left="38" w:right="25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Неудовлетворительно: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обучения не соответствуют минимально </w:t>
            </w:r>
            <w:proofErr w:type="gramStart"/>
            <w:r>
              <w:rPr>
                <w:sz w:val="24"/>
              </w:rPr>
              <w:t>достаточным</w:t>
            </w:r>
            <w:proofErr w:type="gramEnd"/>
          </w:p>
          <w:p w:rsidR="000203D2" w:rsidRDefault="0023006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</w:tbl>
    <w:p w:rsidR="000203D2" w:rsidRDefault="000203D2">
      <w:pPr>
        <w:rPr>
          <w:sz w:val="24"/>
        </w:rPr>
        <w:sectPr w:rsidR="000203D2">
          <w:pgSz w:w="11910" w:h="16840"/>
          <w:pgMar w:top="1020" w:right="620" w:bottom="280" w:left="1480" w:header="720" w:footer="720" w:gutter="0"/>
          <w:cols w:space="720"/>
        </w:sectPr>
      </w:pPr>
    </w:p>
    <w:p w:rsidR="000203D2" w:rsidRDefault="00230063">
      <w:pPr>
        <w:pStyle w:val="a4"/>
        <w:numPr>
          <w:ilvl w:val="3"/>
          <w:numId w:val="5"/>
        </w:numPr>
        <w:tabs>
          <w:tab w:val="left" w:pos="404"/>
          <w:tab w:val="left" w:pos="3054"/>
          <w:tab w:val="left" w:pos="3762"/>
          <w:tab w:val="left" w:pos="5886"/>
        </w:tabs>
        <w:spacing w:before="66"/>
        <w:ind w:left="403" w:hanging="182"/>
        <w:jc w:val="left"/>
      </w:pPr>
      <w:r>
        <w:rPr>
          <w:sz w:val="24"/>
        </w:rPr>
        <w:lastRenderedPageBreak/>
        <w:t>Учебно-методическое</w:t>
      </w:r>
      <w:r>
        <w:rPr>
          <w:sz w:val="24"/>
        </w:rPr>
        <w:tab/>
        <w:t>и</w:t>
      </w:r>
      <w:r>
        <w:rPr>
          <w:sz w:val="24"/>
        </w:rPr>
        <w:tab/>
        <w:t>информационное</w:t>
      </w:r>
      <w:r>
        <w:rPr>
          <w:sz w:val="24"/>
        </w:rPr>
        <w:tab/>
        <w:t>обеспечение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практики</w:t>
      </w:r>
    </w:p>
    <w:p w:rsidR="000203D2" w:rsidRDefault="000203D2">
      <w:pPr>
        <w:pStyle w:val="a3"/>
      </w:pPr>
    </w:p>
    <w:p w:rsidR="000203D2" w:rsidRDefault="00230063">
      <w:pPr>
        <w:pStyle w:val="a4"/>
        <w:numPr>
          <w:ilvl w:val="4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) 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литература:</w:t>
      </w:r>
    </w:p>
    <w:p w:rsidR="000203D2" w:rsidRDefault="00230063">
      <w:pPr>
        <w:pStyle w:val="a4"/>
        <w:numPr>
          <w:ilvl w:val="0"/>
          <w:numId w:val="4"/>
        </w:numPr>
        <w:tabs>
          <w:tab w:val="left" w:pos="388"/>
        </w:tabs>
        <w:spacing w:before="1"/>
        <w:ind w:right="235" w:firstLine="0"/>
        <w:rPr>
          <w:sz w:val="24"/>
        </w:rPr>
      </w:pPr>
      <w:r>
        <w:rPr>
          <w:sz w:val="24"/>
        </w:rPr>
        <w:t>Луговой П.В. «Технология ювелирного производства», учебное пособие, 2012 г. Новое знание</w:t>
      </w:r>
    </w:p>
    <w:p w:rsidR="000203D2" w:rsidRDefault="00230063">
      <w:pPr>
        <w:pStyle w:val="a3"/>
        <w:ind w:left="222" w:right="218"/>
      </w:pPr>
      <w:r>
        <w:t>-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Illustrator</w:t>
      </w:r>
      <w:proofErr w:type="spellEnd"/>
      <w:r>
        <w:t xml:space="preserve"> CS6. </w:t>
      </w:r>
      <w:proofErr w:type="gramStart"/>
      <w:r>
        <w:t xml:space="preserve">Официальный учебный курс, (перевод с </w:t>
      </w:r>
      <w:proofErr w:type="spellStart"/>
      <w:r>
        <w:t>анг</w:t>
      </w:r>
      <w:proofErr w:type="spellEnd"/>
      <w:r>
        <w:t>.</w:t>
      </w:r>
      <w:proofErr w:type="gramEnd"/>
      <w:r>
        <w:t xml:space="preserve"> М.А. </w:t>
      </w:r>
      <w:proofErr w:type="spellStart"/>
      <w:r>
        <w:t>Райтмана.М</w:t>
      </w:r>
      <w:proofErr w:type="spellEnd"/>
      <w:r>
        <w:t xml:space="preserve">. </w:t>
      </w:r>
      <w:proofErr w:type="spellStart"/>
      <w:r>
        <w:t>Эксмо</w:t>
      </w:r>
      <w:proofErr w:type="spellEnd"/>
      <w:r>
        <w:t>, 2013.</w:t>
      </w:r>
    </w:p>
    <w:p w:rsidR="000203D2" w:rsidRDefault="000203D2">
      <w:pPr>
        <w:pStyle w:val="a3"/>
        <w:spacing w:before="11"/>
        <w:rPr>
          <w:sz w:val="23"/>
        </w:rPr>
      </w:pPr>
    </w:p>
    <w:p w:rsidR="000203D2" w:rsidRDefault="00230063">
      <w:pPr>
        <w:pStyle w:val="a4"/>
        <w:numPr>
          <w:ilvl w:val="4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) дополнительная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литература:</w:t>
      </w:r>
    </w:p>
    <w:p w:rsidR="000203D2" w:rsidRDefault="00230063">
      <w:pPr>
        <w:pStyle w:val="a4"/>
        <w:numPr>
          <w:ilvl w:val="0"/>
          <w:numId w:val="4"/>
        </w:numPr>
        <w:tabs>
          <w:tab w:val="left" w:pos="367"/>
        </w:tabs>
        <w:ind w:right="231" w:firstLine="0"/>
        <w:rPr>
          <w:sz w:val="24"/>
        </w:rPr>
      </w:pPr>
      <w:proofErr w:type="spellStart"/>
      <w:r>
        <w:rPr>
          <w:sz w:val="24"/>
        </w:rPr>
        <w:t>Солодова</w:t>
      </w:r>
      <w:proofErr w:type="spellEnd"/>
      <w:r>
        <w:rPr>
          <w:sz w:val="24"/>
        </w:rPr>
        <w:t xml:space="preserve"> Ю.П., Николаев М.Н., Курбатов К.К. и др. «</w:t>
      </w:r>
      <w:proofErr w:type="spellStart"/>
      <w:r>
        <w:rPr>
          <w:sz w:val="24"/>
        </w:rPr>
        <w:t>Геммология</w:t>
      </w:r>
      <w:proofErr w:type="spellEnd"/>
      <w:r>
        <w:rPr>
          <w:sz w:val="24"/>
        </w:rPr>
        <w:t xml:space="preserve"> алмаза»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Учебник для вузов., М. 2008. Гриф</w:t>
      </w:r>
      <w:r>
        <w:rPr>
          <w:spacing w:val="-2"/>
          <w:sz w:val="24"/>
        </w:rPr>
        <w:t xml:space="preserve"> </w:t>
      </w:r>
      <w:r>
        <w:rPr>
          <w:sz w:val="24"/>
        </w:rPr>
        <w:t>УМО.</w:t>
      </w:r>
    </w:p>
    <w:p w:rsidR="000203D2" w:rsidRDefault="00230063">
      <w:pPr>
        <w:pStyle w:val="a4"/>
        <w:numPr>
          <w:ilvl w:val="0"/>
          <w:numId w:val="4"/>
        </w:numPr>
        <w:tabs>
          <w:tab w:val="left" w:pos="362"/>
        </w:tabs>
        <w:ind w:left="361"/>
        <w:rPr>
          <w:sz w:val="24"/>
        </w:rPr>
      </w:pPr>
      <w:proofErr w:type="spellStart"/>
      <w:r>
        <w:rPr>
          <w:sz w:val="24"/>
        </w:rPr>
        <w:t>Ребрик</w:t>
      </w:r>
      <w:proofErr w:type="spellEnd"/>
      <w:r>
        <w:rPr>
          <w:sz w:val="24"/>
        </w:rPr>
        <w:t xml:space="preserve"> Ю.Н. « Алмазы и бриллианты России»,</w:t>
      </w:r>
      <w:r>
        <w:rPr>
          <w:spacing w:val="-4"/>
          <w:sz w:val="24"/>
        </w:rPr>
        <w:t xml:space="preserve"> </w:t>
      </w:r>
      <w:r>
        <w:rPr>
          <w:sz w:val="24"/>
        </w:rPr>
        <w:t>2004.</w:t>
      </w:r>
    </w:p>
    <w:p w:rsidR="000203D2" w:rsidRDefault="00230063">
      <w:pPr>
        <w:pStyle w:val="a4"/>
        <w:numPr>
          <w:ilvl w:val="0"/>
          <w:numId w:val="4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Ваганов В.И. «Алмазные месторождения России и мира», М.,</w:t>
      </w:r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 w:rsidR="000203D2" w:rsidRDefault="00230063">
      <w:pPr>
        <w:pStyle w:val="a4"/>
        <w:numPr>
          <w:ilvl w:val="0"/>
          <w:numId w:val="4"/>
        </w:numPr>
        <w:tabs>
          <w:tab w:val="left" w:pos="362"/>
        </w:tabs>
        <w:spacing w:before="1"/>
        <w:ind w:left="361"/>
        <w:rPr>
          <w:sz w:val="24"/>
        </w:rPr>
      </w:pPr>
      <w:r>
        <w:rPr>
          <w:sz w:val="24"/>
        </w:rPr>
        <w:t>Епифанов В.И. «Технология обработ</w:t>
      </w:r>
      <w:r>
        <w:rPr>
          <w:sz w:val="24"/>
        </w:rPr>
        <w:t>ки алмазов в бриллианты», М.,</w:t>
      </w:r>
      <w:r>
        <w:rPr>
          <w:spacing w:val="-4"/>
          <w:sz w:val="24"/>
        </w:rPr>
        <w:t xml:space="preserve"> </w:t>
      </w:r>
      <w:r>
        <w:rPr>
          <w:sz w:val="24"/>
        </w:rPr>
        <w:t>1987.</w:t>
      </w:r>
    </w:p>
    <w:p w:rsidR="000203D2" w:rsidRDefault="000203D2">
      <w:pPr>
        <w:pStyle w:val="a3"/>
      </w:pPr>
    </w:p>
    <w:p w:rsidR="000203D2" w:rsidRDefault="00230063">
      <w:pPr>
        <w:pStyle w:val="a3"/>
        <w:ind w:left="222"/>
      </w:pPr>
      <w:r>
        <w:t>Интернет – ресурсы:</w:t>
      </w:r>
    </w:p>
    <w:p w:rsidR="000203D2" w:rsidRDefault="00230063">
      <w:pPr>
        <w:pStyle w:val="a4"/>
        <w:numPr>
          <w:ilvl w:val="5"/>
          <w:numId w:val="5"/>
        </w:numPr>
        <w:tabs>
          <w:tab w:val="left" w:pos="930"/>
        </w:tabs>
        <w:ind w:left="941" w:right="220" w:hanging="360"/>
        <w:rPr>
          <w:sz w:val="24"/>
        </w:rPr>
      </w:pPr>
      <w:r>
        <w:rPr>
          <w:spacing w:val="-5"/>
          <w:sz w:val="24"/>
        </w:rPr>
        <w:t xml:space="preserve">Информационные </w:t>
      </w:r>
      <w:r>
        <w:rPr>
          <w:spacing w:val="-4"/>
          <w:sz w:val="24"/>
        </w:rPr>
        <w:t xml:space="preserve">ресурсы </w:t>
      </w:r>
      <w:r>
        <w:rPr>
          <w:spacing w:val="-5"/>
          <w:sz w:val="24"/>
        </w:rPr>
        <w:t xml:space="preserve">научно-образовательного </w:t>
      </w:r>
      <w:r>
        <w:rPr>
          <w:spacing w:val="-4"/>
          <w:sz w:val="24"/>
        </w:rPr>
        <w:t xml:space="preserve">портала МГРИ-РГГРУ </w:t>
      </w:r>
      <w:hyperlink r:id="rId6">
        <w:proofErr w:type="spellStart"/>
        <w:r>
          <w:rPr>
            <w:spacing w:val="-3"/>
            <w:sz w:val="24"/>
          </w:rPr>
          <w:t>www</w:t>
        </w:r>
        <w:proofErr w:type="spellEnd"/>
        <w:r>
          <w:rPr>
            <w:spacing w:val="-3"/>
            <w:sz w:val="24"/>
          </w:rPr>
          <w:t>.</w:t>
        </w:r>
      </w:hyperlink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geokniga</w:t>
      </w:r>
      <w:proofErr w:type="spellEnd"/>
      <w:r>
        <w:rPr>
          <w:spacing w:val="-4"/>
          <w:sz w:val="24"/>
        </w:rPr>
        <w:t>.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3"/>
          <w:sz w:val="24"/>
        </w:rPr>
        <w:t>org</w:t>
      </w:r>
      <w:proofErr w:type="spellEnd"/>
    </w:p>
    <w:p w:rsidR="000203D2" w:rsidRDefault="00230063">
      <w:pPr>
        <w:pStyle w:val="a4"/>
        <w:numPr>
          <w:ilvl w:val="5"/>
          <w:numId w:val="5"/>
        </w:numPr>
        <w:tabs>
          <w:tab w:val="left" w:pos="930"/>
        </w:tabs>
        <w:ind w:left="941" w:right="1717" w:hanging="360"/>
        <w:rPr>
          <w:sz w:val="24"/>
        </w:rPr>
      </w:pPr>
      <w:r>
        <w:rPr>
          <w:sz w:val="24"/>
        </w:rPr>
        <w:t>Электронная библиотечная система «</w:t>
      </w:r>
      <w:proofErr w:type="spellStart"/>
      <w:r>
        <w:rPr>
          <w:sz w:val="24"/>
        </w:rPr>
        <w:t>БиблиоТех</w:t>
      </w:r>
      <w:proofErr w:type="spellEnd"/>
      <w:r>
        <w:rPr>
          <w:sz w:val="24"/>
        </w:rPr>
        <w:t>. Издательство КДУ» ООО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БиблиоТех</w:t>
      </w:r>
      <w:proofErr w:type="spellEnd"/>
      <w:r>
        <w:rPr>
          <w:sz w:val="24"/>
        </w:rPr>
        <w:t>»</w:t>
      </w:r>
    </w:p>
    <w:p w:rsidR="000203D2" w:rsidRDefault="000203D2">
      <w:pPr>
        <w:pStyle w:val="a3"/>
        <w:ind w:left="941"/>
      </w:pPr>
      <w:hyperlink r:id="rId7">
        <w:r w:rsidR="00230063">
          <w:t>http://mgri-rggry.bibliotech.ru</w:t>
        </w:r>
      </w:hyperlink>
    </w:p>
    <w:p w:rsidR="000203D2" w:rsidRDefault="00230063">
      <w:pPr>
        <w:pStyle w:val="a4"/>
        <w:numPr>
          <w:ilvl w:val="5"/>
          <w:numId w:val="5"/>
        </w:numPr>
        <w:tabs>
          <w:tab w:val="left" w:pos="930"/>
        </w:tabs>
        <w:ind w:left="941" w:right="3031" w:hanging="360"/>
        <w:rPr>
          <w:sz w:val="24"/>
        </w:rPr>
      </w:pPr>
      <w:r>
        <w:rPr>
          <w:sz w:val="24"/>
        </w:rPr>
        <w:t>Электронно-библиотечная система «Издательство Лань» ООО «Издательство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Лань»</w:t>
      </w:r>
    </w:p>
    <w:p w:rsidR="000203D2" w:rsidRDefault="000203D2">
      <w:pPr>
        <w:pStyle w:val="a3"/>
        <w:ind w:left="941"/>
      </w:pPr>
      <w:hyperlink r:id="rId8">
        <w:r w:rsidR="00230063">
          <w:t>www.e.lanbook.com</w:t>
        </w:r>
      </w:hyperlink>
    </w:p>
    <w:p w:rsidR="000203D2" w:rsidRDefault="000203D2">
      <w:pPr>
        <w:pStyle w:val="a3"/>
        <w:spacing w:before="5"/>
      </w:pPr>
    </w:p>
    <w:p w:rsidR="000203D2" w:rsidRDefault="00230063">
      <w:pPr>
        <w:pStyle w:val="Heading1"/>
        <w:ind w:left="941"/>
      </w:pPr>
      <w:r>
        <w:t xml:space="preserve">9.Материально-техническое обеспечение </w:t>
      </w:r>
      <w:r>
        <w:t>производственной практики</w:t>
      </w:r>
    </w:p>
    <w:p w:rsidR="000203D2" w:rsidRDefault="000203D2">
      <w:pPr>
        <w:pStyle w:val="a3"/>
        <w:spacing w:before="7"/>
        <w:rPr>
          <w:b/>
          <w:sz w:val="23"/>
        </w:rPr>
      </w:pPr>
    </w:p>
    <w:p w:rsidR="000203D2" w:rsidRDefault="00230063">
      <w:pPr>
        <w:pStyle w:val="a3"/>
        <w:tabs>
          <w:tab w:val="left" w:pos="2982"/>
          <w:tab w:val="left" w:pos="8264"/>
        </w:tabs>
        <w:ind w:left="222" w:right="231"/>
        <w:jc w:val="both"/>
      </w:pPr>
      <w:r>
        <w:t xml:space="preserve">Для  </w:t>
      </w:r>
      <w:r>
        <w:rPr>
          <w:spacing w:val="45"/>
        </w:rPr>
        <w:t xml:space="preserve"> </w:t>
      </w:r>
      <w:r>
        <w:t>полноценного</w:t>
      </w:r>
      <w:r>
        <w:tab/>
        <w:t xml:space="preserve">прохождения      </w:t>
      </w:r>
      <w:r>
        <w:rPr>
          <w:spacing w:val="31"/>
        </w:rPr>
        <w:t xml:space="preserve"> </w:t>
      </w:r>
      <w:r>
        <w:t xml:space="preserve">практики      </w:t>
      </w:r>
      <w:r>
        <w:rPr>
          <w:spacing w:val="34"/>
        </w:rPr>
        <w:t xml:space="preserve"> </w:t>
      </w:r>
      <w:r>
        <w:t>используется</w:t>
      </w:r>
      <w:r>
        <w:tab/>
      </w:r>
      <w:r>
        <w:rPr>
          <w:spacing w:val="-3"/>
        </w:rPr>
        <w:t xml:space="preserve">современное </w:t>
      </w:r>
      <w:r>
        <w:t>производственное оборудование конкретного</w:t>
      </w:r>
      <w:r>
        <w:rPr>
          <w:spacing w:val="-6"/>
        </w:rPr>
        <w:t xml:space="preserve"> </w:t>
      </w:r>
      <w:r>
        <w:t>предприятия.</w:t>
      </w:r>
    </w:p>
    <w:p w:rsidR="000203D2" w:rsidRDefault="00230063">
      <w:pPr>
        <w:pStyle w:val="a3"/>
        <w:ind w:left="222" w:right="224"/>
        <w:jc w:val="both"/>
      </w:pPr>
      <w:r>
        <w:t xml:space="preserve">Программа составлена в соответствии с требованиями ФГОС </w:t>
      </w:r>
      <w:proofErr w:type="gramStart"/>
      <w:r>
        <w:t>ВО</w:t>
      </w:r>
      <w:proofErr w:type="gramEnd"/>
      <w:r>
        <w:t xml:space="preserve"> и </w:t>
      </w:r>
      <w:proofErr w:type="gramStart"/>
      <w:r>
        <w:t>с</w:t>
      </w:r>
      <w:proofErr w:type="gramEnd"/>
      <w:r>
        <w:t xml:space="preserve">  учетом рекомендаций </w:t>
      </w:r>
      <w:proofErr w:type="spellStart"/>
      <w:r>
        <w:t>ПрООП</w:t>
      </w:r>
      <w:proofErr w:type="spellEnd"/>
      <w:r>
        <w:t xml:space="preserve"> ВО по н</w:t>
      </w:r>
      <w:r>
        <w:t>аправлению 29.04.04 «Технология художественной обработки материалов» и программе подготовки «Технология художественной обработки материалов».</w:t>
      </w:r>
    </w:p>
    <w:sectPr w:rsidR="000203D2" w:rsidSect="000203D2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D4E"/>
    <w:multiLevelType w:val="hybridMultilevel"/>
    <w:tmpl w:val="90185DC4"/>
    <w:lvl w:ilvl="0" w:tplc="7DAA4DA6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8128F18">
      <w:numFmt w:val="bullet"/>
      <w:lvlText w:val="•"/>
      <w:lvlJc w:val="left"/>
      <w:pPr>
        <w:ind w:left="1826" w:hanging="348"/>
      </w:pPr>
      <w:rPr>
        <w:rFonts w:hint="default"/>
        <w:lang w:val="ru-RU" w:eastAsia="ru-RU" w:bidi="ru-RU"/>
      </w:rPr>
    </w:lvl>
    <w:lvl w:ilvl="2" w:tplc="11C8A804">
      <w:numFmt w:val="bullet"/>
      <w:lvlText w:val="•"/>
      <w:lvlJc w:val="left"/>
      <w:pPr>
        <w:ind w:left="2713" w:hanging="348"/>
      </w:pPr>
      <w:rPr>
        <w:rFonts w:hint="default"/>
        <w:lang w:val="ru-RU" w:eastAsia="ru-RU" w:bidi="ru-RU"/>
      </w:rPr>
    </w:lvl>
    <w:lvl w:ilvl="3" w:tplc="2AD0D76A">
      <w:numFmt w:val="bullet"/>
      <w:lvlText w:val="•"/>
      <w:lvlJc w:val="left"/>
      <w:pPr>
        <w:ind w:left="3599" w:hanging="348"/>
      </w:pPr>
      <w:rPr>
        <w:rFonts w:hint="default"/>
        <w:lang w:val="ru-RU" w:eastAsia="ru-RU" w:bidi="ru-RU"/>
      </w:rPr>
    </w:lvl>
    <w:lvl w:ilvl="4" w:tplc="81982650">
      <w:numFmt w:val="bullet"/>
      <w:lvlText w:val="•"/>
      <w:lvlJc w:val="left"/>
      <w:pPr>
        <w:ind w:left="4486" w:hanging="348"/>
      </w:pPr>
      <w:rPr>
        <w:rFonts w:hint="default"/>
        <w:lang w:val="ru-RU" w:eastAsia="ru-RU" w:bidi="ru-RU"/>
      </w:rPr>
    </w:lvl>
    <w:lvl w:ilvl="5" w:tplc="15C2F48E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  <w:lvl w:ilvl="6" w:tplc="6FB88248">
      <w:numFmt w:val="bullet"/>
      <w:lvlText w:val="•"/>
      <w:lvlJc w:val="left"/>
      <w:pPr>
        <w:ind w:left="6259" w:hanging="348"/>
      </w:pPr>
      <w:rPr>
        <w:rFonts w:hint="default"/>
        <w:lang w:val="ru-RU" w:eastAsia="ru-RU" w:bidi="ru-RU"/>
      </w:rPr>
    </w:lvl>
    <w:lvl w:ilvl="7" w:tplc="95F086E2">
      <w:numFmt w:val="bullet"/>
      <w:lvlText w:val="•"/>
      <w:lvlJc w:val="left"/>
      <w:pPr>
        <w:ind w:left="7146" w:hanging="348"/>
      </w:pPr>
      <w:rPr>
        <w:rFonts w:hint="default"/>
        <w:lang w:val="ru-RU" w:eastAsia="ru-RU" w:bidi="ru-RU"/>
      </w:rPr>
    </w:lvl>
    <w:lvl w:ilvl="8" w:tplc="2E585AFA">
      <w:numFmt w:val="bullet"/>
      <w:lvlText w:val="•"/>
      <w:lvlJc w:val="left"/>
      <w:pPr>
        <w:ind w:left="8033" w:hanging="348"/>
      </w:pPr>
      <w:rPr>
        <w:rFonts w:hint="default"/>
        <w:lang w:val="ru-RU" w:eastAsia="ru-RU" w:bidi="ru-RU"/>
      </w:rPr>
    </w:lvl>
  </w:abstractNum>
  <w:abstractNum w:abstractNumId="1">
    <w:nsid w:val="0BFB5B60"/>
    <w:multiLevelType w:val="hybridMultilevel"/>
    <w:tmpl w:val="8CCE5050"/>
    <w:lvl w:ilvl="0" w:tplc="638EB2B2">
      <w:numFmt w:val="bullet"/>
      <w:lvlText w:val="-"/>
      <w:lvlJc w:val="left"/>
      <w:pPr>
        <w:ind w:left="7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BFCE82C">
      <w:numFmt w:val="bullet"/>
      <w:lvlText w:val="-"/>
      <w:lvlJc w:val="left"/>
      <w:pPr>
        <w:ind w:left="222" w:hanging="2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98C07058">
      <w:numFmt w:val="bullet"/>
      <w:lvlText w:val="•"/>
      <w:lvlJc w:val="left"/>
      <w:pPr>
        <w:ind w:left="1729" w:hanging="228"/>
      </w:pPr>
      <w:rPr>
        <w:rFonts w:hint="default"/>
        <w:lang w:val="ru-RU" w:eastAsia="ru-RU" w:bidi="ru-RU"/>
      </w:rPr>
    </w:lvl>
    <w:lvl w:ilvl="3" w:tplc="3AF2AAD2">
      <w:numFmt w:val="bullet"/>
      <w:lvlText w:val="•"/>
      <w:lvlJc w:val="left"/>
      <w:pPr>
        <w:ind w:left="2739" w:hanging="228"/>
      </w:pPr>
      <w:rPr>
        <w:rFonts w:hint="default"/>
        <w:lang w:val="ru-RU" w:eastAsia="ru-RU" w:bidi="ru-RU"/>
      </w:rPr>
    </w:lvl>
    <w:lvl w:ilvl="4" w:tplc="B15CB062">
      <w:numFmt w:val="bullet"/>
      <w:lvlText w:val="•"/>
      <w:lvlJc w:val="left"/>
      <w:pPr>
        <w:ind w:left="3748" w:hanging="228"/>
      </w:pPr>
      <w:rPr>
        <w:rFonts w:hint="default"/>
        <w:lang w:val="ru-RU" w:eastAsia="ru-RU" w:bidi="ru-RU"/>
      </w:rPr>
    </w:lvl>
    <w:lvl w:ilvl="5" w:tplc="3E5E2594">
      <w:numFmt w:val="bullet"/>
      <w:lvlText w:val="•"/>
      <w:lvlJc w:val="left"/>
      <w:pPr>
        <w:ind w:left="4758" w:hanging="228"/>
      </w:pPr>
      <w:rPr>
        <w:rFonts w:hint="default"/>
        <w:lang w:val="ru-RU" w:eastAsia="ru-RU" w:bidi="ru-RU"/>
      </w:rPr>
    </w:lvl>
    <w:lvl w:ilvl="6" w:tplc="0AE2C422">
      <w:numFmt w:val="bullet"/>
      <w:lvlText w:val="•"/>
      <w:lvlJc w:val="left"/>
      <w:pPr>
        <w:ind w:left="5768" w:hanging="228"/>
      </w:pPr>
      <w:rPr>
        <w:rFonts w:hint="default"/>
        <w:lang w:val="ru-RU" w:eastAsia="ru-RU" w:bidi="ru-RU"/>
      </w:rPr>
    </w:lvl>
    <w:lvl w:ilvl="7" w:tplc="007CE450">
      <w:numFmt w:val="bullet"/>
      <w:lvlText w:val="•"/>
      <w:lvlJc w:val="left"/>
      <w:pPr>
        <w:ind w:left="6777" w:hanging="228"/>
      </w:pPr>
      <w:rPr>
        <w:rFonts w:hint="default"/>
        <w:lang w:val="ru-RU" w:eastAsia="ru-RU" w:bidi="ru-RU"/>
      </w:rPr>
    </w:lvl>
    <w:lvl w:ilvl="8" w:tplc="4D62F9BA">
      <w:numFmt w:val="bullet"/>
      <w:lvlText w:val="•"/>
      <w:lvlJc w:val="left"/>
      <w:pPr>
        <w:ind w:left="7787" w:hanging="228"/>
      </w:pPr>
      <w:rPr>
        <w:rFonts w:hint="default"/>
        <w:lang w:val="ru-RU" w:eastAsia="ru-RU" w:bidi="ru-RU"/>
      </w:rPr>
    </w:lvl>
  </w:abstractNum>
  <w:abstractNum w:abstractNumId="2">
    <w:nsid w:val="3C3A4A00"/>
    <w:multiLevelType w:val="hybridMultilevel"/>
    <w:tmpl w:val="5FA0E1C2"/>
    <w:lvl w:ilvl="0" w:tplc="8508189E">
      <w:start w:val="4"/>
      <w:numFmt w:val="decimal"/>
      <w:lvlText w:val="%1)"/>
      <w:lvlJc w:val="left"/>
      <w:pPr>
        <w:ind w:left="222" w:hanging="40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C4823C8E">
      <w:numFmt w:val="none"/>
      <w:lvlText w:val=""/>
      <w:lvlJc w:val="left"/>
      <w:pPr>
        <w:tabs>
          <w:tab w:val="num" w:pos="360"/>
        </w:tabs>
      </w:pPr>
    </w:lvl>
    <w:lvl w:ilvl="2" w:tplc="853CADFC">
      <w:numFmt w:val="bullet"/>
      <w:lvlText w:val="•"/>
      <w:lvlJc w:val="left"/>
      <w:pPr>
        <w:ind w:left="2137" w:hanging="440"/>
      </w:pPr>
      <w:rPr>
        <w:rFonts w:hint="default"/>
        <w:lang w:val="ru-RU" w:eastAsia="ru-RU" w:bidi="ru-RU"/>
      </w:rPr>
    </w:lvl>
    <w:lvl w:ilvl="3" w:tplc="0E46172E">
      <w:numFmt w:val="bullet"/>
      <w:lvlText w:val="•"/>
      <w:lvlJc w:val="left"/>
      <w:pPr>
        <w:ind w:left="3095" w:hanging="440"/>
      </w:pPr>
      <w:rPr>
        <w:rFonts w:hint="default"/>
        <w:lang w:val="ru-RU" w:eastAsia="ru-RU" w:bidi="ru-RU"/>
      </w:rPr>
    </w:lvl>
    <w:lvl w:ilvl="4" w:tplc="97F03C48">
      <w:numFmt w:val="bullet"/>
      <w:lvlText w:val="•"/>
      <w:lvlJc w:val="left"/>
      <w:pPr>
        <w:ind w:left="4054" w:hanging="440"/>
      </w:pPr>
      <w:rPr>
        <w:rFonts w:hint="default"/>
        <w:lang w:val="ru-RU" w:eastAsia="ru-RU" w:bidi="ru-RU"/>
      </w:rPr>
    </w:lvl>
    <w:lvl w:ilvl="5" w:tplc="EC868472">
      <w:numFmt w:val="bullet"/>
      <w:lvlText w:val="•"/>
      <w:lvlJc w:val="left"/>
      <w:pPr>
        <w:ind w:left="5013" w:hanging="440"/>
      </w:pPr>
      <w:rPr>
        <w:rFonts w:hint="default"/>
        <w:lang w:val="ru-RU" w:eastAsia="ru-RU" w:bidi="ru-RU"/>
      </w:rPr>
    </w:lvl>
    <w:lvl w:ilvl="6" w:tplc="A344D626">
      <w:numFmt w:val="bullet"/>
      <w:lvlText w:val="•"/>
      <w:lvlJc w:val="left"/>
      <w:pPr>
        <w:ind w:left="5971" w:hanging="440"/>
      </w:pPr>
      <w:rPr>
        <w:rFonts w:hint="default"/>
        <w:lang w:val="ru-RU" w:eastAsia="ru-RU" w:bidi="ru-RU"/>
      </w:rPr>
    </w:lvl>
    <w:lvl w:ilvl="7" w:tplc="0C7C5180">
      <w:numFmt w:val="bullet"/>
      <w:lvlText w:val="•"/>
      <w:lvlJc w:val="left"/>
      <w:pPr>
        <w:ind w:left="6930" w:hanging="440"/>
      </w:pPr>
      <w:rPr>
        <w:rFonts w:hint="default"/>
        <w:lang w:val="ru-RU" w:eastAsia="ru-RU" w:bidi="ru-RU"/>
      </w:rPr>
    </w:lvl>
    <w:lvl w:ilvl="8" w:tplc="FF005D1E">
      <w:numFmt w:val="bullet"/>
      <w:lvlText w:val="•"/>
      <w:lvlJc w:val="left"/>
      <w:pPr>
        <w:ind w:left="7889" w:hanging="440"/>
      </w:pPr>
      <w:rPr>
        <w:rFonts w:hint="default"/>
        <w:lang w:val="ru-RU" w:eastAsia="ru-RU" w:bidi="ru-RU"/>
      </w:rPr>
    </w:lvl>
  </w:abstractNum>
  <w:abstractNum w:abstractNumId="3">
    <w:nsid w:val="41BD270D"/>
    <w:multiLevelType w:val="hybridMultilevel"/>
    <w:tmpl w:val="43C2D44C"/>
    <w:lvl w:ilvl="0" w:tplc="E474C2EE">
      <w:numFmt w:val="bullet"/>
      <w:lvlText w:val=""/>
      <w:lvlJc w:val="left"/>
      <w:pPr>
        <w:ind w:left="78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934B870">
      <w:numFmt w:val="bullet"/>
      <w:lvlText w:val=""/>
      <w:lvlJc w:val="left"/>
      <w:pPr>
        <w:ind w:left="16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B04B39C">
      <w:numFmt w:val="bullet"/>
      <w:lvlText w:val="•"/>
      <w:lvlJc w:val="left"/>
      <w:pPr>
        <w:ind w:left="2565" w:hanging="348"/>
      </w:pPr>
      <w:rPr>
        <w:rFonts w:hint="default"/>
        <w:lang w:val="ru-RU" w:eastAsia="ru-RU" w:bidi="ru-RU"/>
      </w:rPr>
    </w:lvl>
    <w:lvl w:ilvl="3" w:tplc="D9005F58">
      <w:numFmt w:val="bullet"/>
      <w:lvlText w:val="•"/>
      <w:lvlJc w:val="left"/>
      <w:pPr>
        <w:ind w:left="3470" w:hanging="348"/>
      </w:pPr>
      <w:rPr>
        <w:rFonts w:hint="default"/>
        <w:lang w:val="ru-RU" w:eastAsia="ru-RU" w:bidi="ru-RU"/>
      </w:rPr>
    </w:lvl>
    <w:lvl w:ilvl="4" w:tplc="0B620F98">
      <w:numFmt w:val="bullet"/>
      <w:lvlText w:val="•"/>
      <w:lvlJc w:val="left"/>
      <w:pPr>
        <w:ind w:left="4375" w:hanging="348"/>
      </w:pPr>
      <w:rPr>
        <w:rFonts w:hint="default"/>
        <w:lang w:val="ru-RU" w:eastAsia="ru-RU" w:bidi="ru-RU"/>
      </w:rPr>
    </w:lvl>
    <w:lvl w:ilvl="5" w:tplc="7630B04A">
      <w:numFmt w:val="bullet"/>
      <w:lvlText w:val="•"/>
      <w:lvlJc w:val="left"/>
      <w:pPr>
        <w:ind w:left="5280" w:hanging="348"/>
      </w:pPr>
      <w:rPr>
        <w:rFonts w:hint="default"/>
        <w:lang w:val="ru-RU" w:eastAsia="ru-RU" w:bidi="ru-RU"/>
      </w:rPr>
    </w:lvl>
    <w:lvl w:ilvl="6" w:tplc="75ACB440">
      <w:numFmt w:val="bullet"/>
      <w:lvlText w:val="•"/>
      <w:lvlJc w:val="left"/>
      <w:pPr>
        <w:ind w:left="6185" w:hanging="348"/>
      </w:pPr>
      <w:rPr>
        <w:rFonts w:hint="default"/>
        <w:lang w:val="ru-RU" w:eastAsia="ru-RU" w:bidi="ru-RU"/>
      </w:rPr>
    </w:lvl>
    <w:lvl w:ilvl="7" w:tplc="82C08B94">
      <w:numFmt w:val="bullet"/>
      <w:lvlText w:val="•"/>
      <w:lvlJc w:val="left"/>
      <w:pPr>
        <w:ind w:left="7090" w:hanging="348"/>
      </w:pPr>
      <w:rPr>
        <w:rFonts w:hint="default"/>
        <w:lang w:val="ru-RU" w:eastAsia="ru-RU" w:bidi="ru-RU"/>
      </w:rPr>
    </w:lvl>
    <w:lvl w:ilvl="8" w:tplc="1F684AAC">
      <w:numFmt w:val="bullet"/>
      <w:lvlText w:val="•"/>
      <w:lvlJc w:val="left"/>
      <w:pPr>
        <w:ind w:left="7996" w:hanging="348"/>
      </w:pPr>
      <w:rPr>
        <w:rFonts w:hint="default"/>
        <w:lang w:val="ru-RU" w:eastAsia="ru-RU" w:bidi="ru-RU"/>
      </w:rPr>
    </w:lvl>
  </w:abstractNum>
  <w:abstractNum w:abstractNumId="4">
    <w:nsid w:val="6055655C"/>
    <w:multiLevelType w:val="hybridMultilevel"/>
    <w:tmpl w:val="DE9A4238"/>
    <w:lvl w:ilvl="0" w:tplc="D4488D16">
      <w:start w:val="5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23858BA">
      <w:numFmt w:val="none"/>
      <w:lvlText w:val=""/>
      <w:lvlJc w:val="left"/>
      <w:pPr>
        <w:tabs>
          <w:tab w:val="num" w:pos="360"/>
        </w:tabs>
      </w:pPr>
    </w:lvl>
    <w:lvl w:ilvl="2" w:tplc="71CAF320">
      <w:start w:val="1"/>
      <w:numFmt w:val="decimal"/>
      <w:lvlText w:val="%3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 w:tplc="C5AE1F9A">
      <w:start w:val="1"/>
      <w:numFmt w:val="decimal"/>
      <w:lvlText w:val="%4."/>
      <w:lvlJc w:val="left"/>
      <w:pPr>
        <w:ind w:left="1302" w:hanging="360"/>
        <w:jc w:val="right"/>
      </w:pPr>
      <w:rPr>
        <w:rFonts w:hint="default"/>
        <w:spacing w:val="-2"/>
        <w:w w:val="100"/>
        <w:lang w:val="ru-RU" w:eastAsia="ru-RU" w:bidi="ru-RU"/>
      </w:rPr>
    </w:lvl>
    <w:lvl w:ilvl="4" w:tplc="CF048AD2">
      <w:numFmt w:val="none"/>
      <w:lvlText w:val=""/>
      <w:lvlJc w:val="left"/>
      <w:pPr>
        <w:tabs>
          <w:tab w:val="num" w:pos="360"/>
        </w:tabs>
      </w:pPr>
    </w:lvl>
    <w:lvl w:ilvl="5" w:tplc="39560368">
      <w:start w:val="1"/>
      <w:numFmt w:val="decimal"/>
      <w:lvlText w:val="%6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6" w:tplc="2F86A502">
      <w:numFmt w:val="bullet"/>
      <w:lvlText w:val="•"/>
      <w:lvlJc w:val="left"/>
      <w:pPr>
        <w:ind w:left="3001" w:hanging="348"/>
      </w:pPr>
      <w:rPr>
        <w:rFonts w:hint="default"/>
        <w:lang w:val="ru-RU" w:eastAsia="ru-RU" w:bidi="ru-RU"/>
      </w:rPr>
    </w:lvl>
    <w:lvl w:ilvl="7" w:tplc="F0360460">
      <w:numFmt w:val="bullet"/>
      <w:lvlText w:val="•"/>
      <w:lvlJc w:val="left"/>
      <w:pPr>
        <w:ind w:left="4702" w:hanging="348"/>
      </w:pPr>
      <w:rPr>
        <w:rFonts w:hint="default"/>
        <w:lang w:val="ru-RU" w:eastAsia="ru-RU" w:bidi="ru-RU"/>
      </w:rPr>
    </w:lvl>
    <w:lvl w:ilvl="8" w:tplc="5AA04114">
      <w:numFmt w:val="bullet"/>
      <w:lvlText w:val="•"/>
      <w:lvlJc w:val="left"/>
      <w:pPr>
        <w:ind w:left="6403" w:hanging="348"/>
      </w:pPr>
      <w:rPr>
        <w:rFonts w:hint="default"/>
        <w:lang w:val="ru-RU" w:eastAsia="ru-RU" w:bidi="ru-RU"/>
      </w:rPr>
    </w:lvl>
  </w:abstractNum>
  <w:abstractNum w:abstractNumId="5">
    <w:nsid w:val="63126DE2"/>
    <w:multiLevelType w:val="hybridMultilevel"/>
    <w:tmpl w:val="7350275A"/>
    <w:lvl w:ilvl="0" w:tplc="02ACE6A2">
      <w:start w:val="6"/>
      <w:numFmt w:val="decimal"/>
      <w:lvlText w:val="%1)"/>
      <w:lvlJc w:val="left"/>
      <w:pPr>
        <w:ind w:left="934" w:hanging="260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7AE2B0E6">
      <w:numFmt w:val="bullet"/>
      <w:lvlText w:val="•"/>
      <w:lvlJc w:val="left"/>
      <w:pPr>
        <w:ind w:left="1826" w:hanging="260"/>
      </w:pPr>
      <w:rPr>
        <w:rFonts w:hint="default"/>
        <w:lang w:val="ru-RU" w:eastAsia="ru-RU" w:bidi="ru-RU"/>
      </w:rPr>
    </w:lvl>
    <w:lvl w:ilvl="2" w:tplc="EBB8B70E">
      <w:numFmt w:val="bullet"/>
      <w:lvlText w:val="•"/>
      <w:lvlJc w:val="left"/>
      <w:pPr>
        <w:ind w:left="2713" w:hanging="260"/>
      </w:pPr>
      <w:rPr>
        <w:rFonts w:hint="default"/>
        <w:lang w:val="ru-RU" w:eastAsia="ru-RU" w:bidi="ru-RU"/>
      </w:rPr>
    </w:lvl>
    <w:lvl w:ilvl="3" w:tplc="205CE3FA">
      <w:numFmt w:val="bullet"/>
      <w:lvlText w:val="•"/>
      <w:lvlJc w:val="left"/>
      <w:pPr>
        <w:ind w:left="3599" w:hanging="260"/>
      </w:pPr>
      <w:rPr>
        <w:rFonts w:hint="default"/>
        <w:lang w:val="ru-RU" w:eastAsia="ru-RU" w:bidi="ru-RU"/>
      </w:rPr>
    </w:lvl>
    <w:lvl w:ilvl="4" w:tplc="B16C1C7E">
      <w:numFmt w:val="bullet"/>
      <w:lvlText w:val="•"/>
      <w:lvlJc w:val="left"/>
      <w:pPr>
        <w:ind w:left="4486" w:hanging="260"/>
      </w:pPr>
      <w:rPr>
        <w:rFonts w:hint="default"/>
        <w:lang w:val="ru-RU" w:eastAsia="ru-RU" w:bidi="ru-RU"/>
      </w:rPr>
    </w:lvl>
    <w:lvl w:ilvl="5" w:tplc="56E4F422">
      <w:numFmt w:val="bullet"/>
      <w:lvlText w:val="•"/>
      <w:lvlJc w:val="left"/>
      <w:pPr>
        <w:ind w:left="5373" w:hanging="260"/>
      </w:pPr>
      <w:rPr>
        <w:rFonts w:hint="default"/>
        <w:lang w:val="ru-RU" w:eastAsia="ru-RU" w:bidi="ru-RU"/>
      </w:rPr>
    </w:lvl>
    <w:lvl w:ilvl="6" w:tplc="3F0E66B6">
      <w:numFmt w:val="bullet"/>
      <w:lvlText w:val="•"/>
      <w:lvlJc w:val="left"/>
      <w:pPr>
        <w:ind w:left="6259" w:hanging="260"/>
      </w:pPr>
      <w:rPr>
        <w:rFonts w:hint="default"/>
        <w:lang w:val="ru-RU" w:eastAsia="ru-RU" w:bidi="ru-RU"/>
      </w:rPr>
    </w:lvl>
    <w:lvl w:ilvl="7" w:tplc="E42E72F4">
      <w:numFmt w:val="bullet"/>
      <w:lvlText w:val="•"/>
      <w:lvlJc w:val="left"/>
      <w:pPr>
        <w:ind w:left="7146" w:hanging="260"/>
      </w:pPr>
      <w:rPr>
        <w:rFonts w:hint="default"/>
        <w:lang w:val="ru-RU" w:eastAsia="ru-RU" w:bidi="ru-RU"/>
      </w:rPr>
    </w:lvl>
    <w:lvl w:ilvl="8" w:tplc="9E606B4E">
      <w:numFmt w:val="bullet"/>
      <w:lvlText w:val="•"/>
      <w:lvlJc w:val="left"/>
      <w:pPr>
        <w:ind w:left="8033" w:hanging="260"/>
      </w:pPr>
      <w:rPr>
        <w:rFonts w:hint="default"/>
        <w:lang w:val="ru-RU" w:eastAsia="ru-RU" w:bidi="ru-RU"/>
      </w:rPr>
    </w:lvl>
  </w:abstractNum>
  <w:abstractNum w:abstractNumId="6">
    <w:nsid w:val="72FC0F39"/>
    <w:multiLevelType w:val="hybridMultilevel"/>
    <w:tmpl w:val="5DFCF202"/>
    <w:lvl w:ilvl="0" w:tplc="EDDCD510">
      <w:start w:val="1"/>
      <w:numFmt w:val="decimal"/>
      <w:lvlText w:val="%1)"/>
      <w:lvlJc w:val="left"/>
      <w:pPr>
        <w:ind w:left="481" w:hanging="260"/>
        <w:jc w:val="left"/>
      </w:pPr>
      <w:rPr>
        <w:rFonts w:hint="default"/>
        <w:w w:val="100"/>
        <w:lang w:val="ru-RU" w:eastAsia="ru-RU" w:bidi="ru-RU"/>
      </w:rPr>
    </w:lvl>
    <w:lvl w:ilvl="1" w:tplc="538A5F20">
      <w:start w:val="1"/>
      <w:numFmt w:val="decimal"/>
      <w:lvlText w:val="%2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DC241004">
      <w:numFmt w:val="bullet"/>
      <w:lvlText w:val="•"/>
      <w:lvlJc w:val="left"/>
      <w:pPr>
        <w:ind w:left="1925" w:hanging="348"/>
      </w:pPr>
      <w:rPr>
        <w:rFonts w:hint="default"/>
        <w:lang w:val="ru-RU" w:eastAsia="ru-RU" w:bidi="ru-RU"/>
      </w:rPr>
    </w:lvl>
    <w:lvl w:ilvl="3" w:tplc="BC2C5670">
      <w:numFmt w:val="bullet"/>
      <w:lvlText w:val="•"/>
      <w:lvlJc w:val="left"/>
      <w:pPr>
        <w:ind w:left="2910" w:hanging="348"/>
      </w:pPr>
      <w:rPr>
        <w:rFonts w:hint="default"/>
        <w:lang w:val="ru-RU" w:eastAsia="ru-RU" w:bidi="ru-RU"/>
      </w:rPr>
    </w:lvl>
    <w:lvl w:ilvl="4" w:tplc="5E1CC202">
      <w:numFmt w:val="bullet"/>
      <w:lvlText w:val="•"/>
      <w:lvlJc w:val="left"/>
      <w:pPr>
        <w:ind w:left="3895" w:hanging="348"/>
      </w:pPr>
      <w:rPr>
        <w:rFonts w:hint="default"/>
        <w:lang w:val="ru-RU" w:eastAsia="ru-RU" w:bidi="ru-RU"/>
      </w:rPr>
    </w:lvl>
    <w:lvl w:ilvl="5" w:tplc="62C8FAE0">
      <w:numFmt w:val="bullet"/>
      <w:lvlText w:val="•"/>
      <w:lvlJc w:val="left"/>
      <w:pPr>
        <w:ind w:left="4880" w:hanging="348"/>
      </w:pPr>
      <w:rPr>
        <w:rFonts w:hint="default"/>
        <w:lang w:val="ru-RU" w:eastAsia="ru-RU" w:bidi="ru-RU"/>
      </w:rPr>
    </w:lvl>
    <w:lvl w:ilvl="6" w:tplc="F918CFF6">
      <w:numFmt w:val="bullet"/>
      <w:lvlText w:val="•"/>
      <w:lvlJc w:val="left"/>
      <w:pPr>
        <w:ind w:left="5865" w:hanging="348"/>
      </w:pPr>
      <w:rPr>
        <w:rFonts w:hint="default"/>
        <w:lang w:val="ru-RU" w:eastAsia="ru-RU" w:bidi="ru-RU"/>
      </w:rPr>
    </w:lvl>
    <w:lvl w:ilvl="7" w:tplc="CD049016">
      <w:numFmt w:val="bullet"/>
      <w:lvlText w:val="•"/>
      <w:lvlJc w:val="left"/>
      <w:pPr>
        <w:ind w:left="6850" w:hanging="348"/>
      </w:pPr>
      <w:rPr>
        <w:rFonts w:hint="default"/>
        <w:lang w:val="ru-RU" w:eastAsia="ru-RU" w:bidi="ru-RU"/>
      </w:rPr>
    </w:lvl>
    <w:lvl w:ilvl="8" w:tplc="04E89ED6">
      <w:numFmt w:val="bullet"/>
      <w:lvlText w:val="•"/>
      <w:lvlJc w:val="left"/>
      <w:pPr>
        <w:ind w:left="7836" w:hanging="348"/>
      </w:pPr>
      <w:rPr>
        <w:rFonts w:hint="default"/>
        <w:lang w:val="ru-RU" w:eastAsia="ru-RU" w:bidi="ru-RU"/>
      </w:rPr>
    </w:lvl>
  </w:abstractNum>
  <w:abstractNum w:abstractNumId="7">
    <w:nsid w:val="772F2A9E"/>
    <w:multiLevelType w:val="hybridMultilevel"/>
    <w:tmpl w:val="53903A84"/>
    <w:lvl w:ilvl="0" w:tplc="240055A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7CD650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37A2B132">
      <w:numFmt w:val="bullet"/>
      <w:lvlText w:val="•"/>
      <w:lvlJc w:val="left"/>
      <w:pPr>
        <w:ind w:left="1942" w:hanging="140"/>
      </w:pPr>
      <w:rPr>
        <w:rFonts w:hint="default"/>
        <w:lang w:val="ru-RU" w:eastAsia="ru-RU" w:bidi="ru-RU"/>
      </w:rPr>
    </w:lvl>
    <w:lvl w:ilvl="3" w:tplc="7BD4E2BA">
      <w:numFmt w:val="bullet"/>
      <w:lvlText w:val="•"/>
      <w:lvlJc w:val="left"/>
      <w:pPr>
        <w:ind w:left="2925" w:hanging="140"/>
      </w:pPr>
      <w:rPr>
        <w:rFonts w:hint="default"/>
        <w:lang w:val="ru-RU" w:eastAsia="ru-RU" w:bidi="ru-RU"/>
      </w:rPr>
    </w:lvl>
    <w:lvl w:ilvl="4" w:tplc="B9BE2C9A">
      <w:numFmt w:val="bullet"/>
      <w:lvlText w:val="•"/>
      <w:lvlJc w:val="left"/>
      <w:pPr>
        <w:ind w:left="3908" w:hanging="140"/>
      </w:pPr>
      <w:rPr>
        <w:rFonts w:hint="default"/>
        <w:lang w:val="ru-RU" w:eastAsia="ru-RU" w:bidi="ru-RU"/>
      </w:rPr>
    </w:lvl>
    <w:lvl w:ilvl="5" w:tplc="99E0B61E">
      <w:numFmt w:val="bullet"/>
      <w:lvlText w:val="•"/>
      <w:lvlJc w:val="left"/>
      <w:pPr>
        <w:ind w:left="4891" w:hanging="140"/>
      </w:pPr>
      <w:rPr>
        <w:rFonts w:hint="default"/>
        <w:lang w:val="ru-RU" w:eastAsia="ru-RU" w:bidi="ru-RU"/>
      </w:rPr>
    </w:lvl>
    <w:lvl w:ilvl="6" w:tplc="0FBAA962">
      <w:numFmt w:val="bullet"/>
      <w:lvlText w:val="•"/>
      <w:lvlJc w:val="left"/>
      <w:pPr>
        <w:ind w:left="5874" w:hanging="140"/>
      </w:pPr>
      <w:rPr>
        <w:rFonts w:hint="default"/>
        <w:lang w:val="ru-RU" w:eastAsia="ru-RU" w:bidi="ru-RU"/>
      </w:rPr>
    </w:lvl>
    <w:lvl w:ilvl="7" w:tplc="C4B4B9DE">
      <w:numFmt w:val="bullet"/>
      <w:lvlText w:val="•"/>
      <w:lvlJc w:val="left"/>
      <w:pPr>
        <w:ind w:left="6857" w:hanging="140"/>
      </w:pPr>
      <w:rPr>
        <w:rFonts w:hint="default"/>
        <w:lang w:val="ru-RU" w:eastAsia="ru-RU" w:bidi="ru-RU"/>
      </w:rPr>
    </w:lvl>
    <w:lvl w:ilvl="8" w:tplc="081ED820">
      <w:numFmt w:val="bullet"/>
      <w:lvlText w:val="•"/>
      <w:lvlJc w:val="left"/>
      <w:pPr>
        <w:ind w:left="7840" w:hanging="1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03D2"/>
    <w:rsid w:val="000203D2"/>
    <w:rsid w:val="0023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3D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3D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03D2"/>
    <w:pPr>
      <w:ind w:left="63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03D2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0203D2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2300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6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qFormat/>
    <w:rsid w:val="00230063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gri-rggry.bibliote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3650</Words>
  <Characters>20809</Characters>
  <Application>Microsoft Office Word</Application>
  <DocSecurity>0</DocSecurity>
  <Lines>173</Lines>
  <Paragraphs>48</Paragraphs>
  <ScaleCrop>false</ScaleCrop>
  <Company/>
  <LinksUpToDate>false</LinksUpToDate>
  <CharactersWithSpaces>24411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2019-07-26T06:41:00Z</dcterms:created>
  <dcterms:modified xsi:type="dcterms:W3CDTF">2019-07-26T06:41:00Z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2019-07-26T00:00:00Z</vt:filetime>
  </property>
</Properties>
</file>