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DB1" w:rsidRDefault="009B5DB1" w:rsidP="009B5DB1">
      <w:pPr>
        <w:spacing w:after="0" w:line="276" w:lineRule="auto"/>
        <w:ind w:right="-132"/>
        <w:jc w:val="center"/>
        <w:rPr>
          <w:caps/>
          <w:noProof/>
          <w:spacing w:val="6"/>
          <w:sz w:val="22"/>
          <w:szCs w:val="24"/>
        </w:rPr>
      </w:pPr>
      <w:r>
        <w:rPr>
          <w:caps/>
          <w:noProof/>
          <w:spacing w:val="6"/>
          <w:sz w:val="22"/>
          <w:szCs w:val="24"/>
        </w:rPr>
        <w:drawing>
          <wp:inline distT="0" distB="0" distL="0" distR="0">
            <wp:extent cx="1076325" cy="495300"/>
            <wp:effectExtent l="19050" t="0" r="9525" b="0"/>
            <wp:docPr id="22" name="Рисунок 2" descr="эмблема РГГРУ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РГГРУ чб"/>
                    <pic:cNvPicPr>
                      <a:picLocks noChangeAspect="1" noChangeArrowheads="1"/>
                    </pic:cNvPicPr>
                  </pic:nvPicPr>
                  <pic:blipFill>
                    <a:blip r:embed="rId7" cstate="print"/>
                    <a:srcRect/>
                    <a:stretch>
                      <a:fillRect/>
                    </a:stretch>
                  </pic:blipFill>
                  <pic:spPr bwMode="auto">
                    <a:xfrm>
                      <a:off x="0" y="0"/>
                      <a:ext cx="1076325" cy="495300"/>
                    </a:xfrm>
                    <a:prstGeom prst="rect">
                      <a:avLst/>
                    </a:prstGeom>
                    <a:noFill/>
                    <a:ln w="9525">
                      <a:noFill/>
                      <a:miter lim="800000"/>
                      <a:headEnd/>
                      <a:tailEnd/>
                    </a:ln>
                  </pic:spPr>
                </pic:pic>
              </a:graphicData>
            </a:graphic>
          </wp:inline>
        </w:drawing>
      </w:r>
    </w:p>
    <w:p w:rsidR="009B5DB1" w:rsidRDefault="009B5DB1" w:rsidP="009B5DB1">
      <w:pPr>
        <w:spacing w:after="0" w:line="276" w:lineRule="auto"/>
        <w:ind w:right="-132"/>
        <w:jc w:val="center"/>
        <w:rPr>
          <w:caps/>
          <w:noProof/>
          <w:spacing w:val="6"/>
          <w:sz w:val="22"/>
          <w:szCs w:val="24"/>
        </w:rPr>
      </w:pPr>
    </w:p>
    <w:p w:rsidR="009B5DB1" w:rsidRDefault="009B5DB1" w:rsidP="009B5DB1">
      <w:pPr>
        <w:spacing w:after="0" w:line="276" w:lineRule="auto"/>
        <w:ind w:right="-132"/>
        <w:jc w:val="center"/>
        <w:rPr>
          <w:caps/>
          <w:noProof/>
          <w:spacing w:val="6"/>
          <w:sz w:val="22"/>
          <w:szCs w:val="24"/>
        </w:rPr>
      </w:pPr>
      <w:r>
        <w:rPr>
          <w:caps/>
          <w:noProof/>
          <w:spacing w:val="6"/>
          <w:sz w:val="22"/>
          <w:szCs w:val="24"/>
        </w:rPr>
        <w:t>МИНОБРНАУКИ РОССИИ</w:t>
      </w:r>
    </w:p>
    <w:p w:rsidR="009B5DB1" w:rsidRDefault="009B5DB1" w:rsidP="009B5DB1">
      <w:pPr>
        <w:spacing w:after="0" w:line="276" w:lineRule="auto"/>
        <w:ind w:right="-132"/>
        <w:jc w:val="center"/>
        <w:rPr>
          <w:b/>
          <w:szCs w:val="24"/>
        </w:rPr>
      </w:pPr>
      <w:r>
        <w:rPr>
          <w:szCs w:val="24"/>
        </w:rPr>
        <w:t>Федеральное государственное бюджетное образовательное учреждение вы</w:t>
      </w:r>
      <w:r>
        <w:rPr>
          <w:szCs w:val="24"/>
        </w:rPr>
        <w:t>с</w:t>
      </w:r>
      <w:r>
        <w:rPr>
          <w:szCs w:val="24"/>
        </w:rPr>
        <w:t xml:space="preserve">шего образования </w:t>
      </w:r>
      <w:r w:rsidRPr="007C1CA4">
        <w:rPr>
          <w:b/>
          <w:szCs w:val="24"/>
        </w:rPr>
        <w:t>«Российский государственный геологоразведочный университет имени</w:t>
      </w:r>
    </w:p>
    <w:p w:rsidR="009B5DB1" w:rsidRPr="007C1CA4" w:rsidRDefault="009B5DB1" w:rsidP="009B5DB1">
      <w:pPr>
        <w:spacing w:after="0" w:line="276" w:lineRule="auto"/>
        <w:ind w:right="-132"/>
        <w:jc w:val="center"/>
        <w:rPr>
          <w:b/>
          <w:szCs w:val="24"/>
        </w:rPr>
      </w:pPr>
      <w:r w:rsidRPr="007C1CA4">
        <w:rPr>
          <w:b/>
          <w:szCs w:val="24"/>
        </w:rPr>
        <w:t xml:space="preserve"> Серго Орджоникидзе»</w:t>
      </w:r>
    </w:p>
    <w:p w:rsidR="009B5DB1" w:rsidRPr="007C1CA4" w:rsidRDefault="009B5DB1" w:rsidP="009B5DB1">
      <w:pPr>
        <w:spacing w:after="0" w:line="276" w:lineRule="auto"/>
        <w:ind w:right="-132"/>
        <w:jc w:val="center"/>
        <w:rPr>
          <w:b/>
          <w:szCs w:val="24"/>
        </w:rPr>
      </w:pPr>
      <w:r w:rsidRPr="007C1CA4">
        <w:rPr>
          <w:b/>
          <w:szCs w:val="24"/>
        </w:rPr>
        <w:t>(МГРИ-РГГРУ)</w:t>
      </w:r>
    </w:p>
    <w:p w:rsidR="009B5DB1" w:rsidRPr="007C1CA4" w:rsidRDefault="009B5DB1" w:rsidP="009B5DB1">
      <w:pPr>
        <w:spacing w:line="276" w:lineRule="auto"/>
        <w:jc w:val="center"/>
        <w:rPr>
          <w:b/>
          <w:szCs w:val="28"/>
        </w:rPr>
      </w:pPr>
    </w:p>
    <w:tbl>
      <w:tblPr>
        <w:tblW w:w="5000" w:type="pct"/>
        <w:tblLook w:val="01E0"/>
      </w:tblPr>
      <w:tblGrid>
        <w:gridCol w:w="3273"/>
        <w:gridCol w:w="6298"/>
      </w:tblGrid>
      <w:tr w:rsidR="009B5DB1" w:rsidRPr="007C1CA4" w:rsidTr="000E0387">
        <w:tc>
          <w:tcPr>
            <w:tcW w:w="1710" w:type="pct"/>
            <w:shd w:val="clear" w:color="auto" w:fill="auto"/>
          </w:tcPr>
          <w:p w:rsidR="009B5DB1" w:rsidRPr="007C1CA4" w:rsidRDefault="009B5DB1" w:rsidP="000E0387">
            <w:pPr>
              <w:spacing w:after="0" w:line="276" w:lineRule="auto"/>
              <w:jc w:val="right"/>
              <w:rPr>
                <w:szCs w:val="24"/>
              </w:rPr>
            </w:pPr>
          </w:p>
          <w:p w:rsidR="009B5DB1" w:rsidRPr="007C1CA4" w:rsidRDefault="009B5DB1" w:rsidP="000E0387">
            <w:pPr>
              <w:spacing w:after="0" w:line="276" w:lineRule="auto"/>
              <w:jc w:val="right"/>
              <w:rPr>
                <w:szCs w:val="24"/>
              </w:rPr>
            </w:pPr>
          </w:p>
          <w:p w:rsidR="009B5DB1" w:rsidRPr="007C1CA4" w:rsidRDefault="009B5DB1" w:rsidP="000E0387">
            <w:pPr>
              <w:spacing w:after="0" w:line="276" w:lineRule="auto"/>
              <w:jc w:val="right"/>
              <w:rPr>
                <w:szCs w:val="24"/>
              </w:rPr>
            </w:pPr>
          </w:p>
        </w:tc>
        <w:tc>
          <w:tcPr>
            <w:tcW w:w="3290" w:type="pct"/>
            <w:shd w:val="clear" w:color="auto" w:fill="auto"/>
          </w:tcPr>
          <w:p w:rsidR="009B5DB1" w:rsidRPr="007C1CA4" w:rsidRDefault="009B5DB1" w:rsidP="000E0387">
            <w:pPr>
              <w:spacing w:after="0" w:line="276" w:lineRule="auto"/>
              <w:ind w:left="744" w:right="151"/>
              <w:jc w:val="right"/>
              <w:rPr>
                <w:b/>
                <w:szCs w:val="24"/>
              </w:rPr>
            </w:pPr>
          </w:p>
          <w:p w:rsidR="009B5DB1" w:rsidRPr="007C1CA4" w:rsidRDefault="009B5DB1" w:rsidP="000E0387">
            <w:pPr>
              <w:spacing w:after="0" w:line="276" w:lineRule="auto"/>
              <w:ind w:left="744" w:right="151"/>
              <w:jc w:val="right"/>
              <w:rPr>
                <w:b/>
                <w:szCs w:val="24"/>
              </w:rPr>
            </w:pPr>
            <w:r w:rsidRPr="007C1CA4">
              <w:rPr>
                <w:b/>
                <w:szCs w:val="24"/>
              </w:rPr>
              <w:t>УТВЕРЖДАЮ:</w:t>
            </w:r>
          </w:p>
          <w:p w:rsidR="009B5DB1" w:rsidRPr="007C1CA4" w:rsidRDefault="009B5DB1" w:rsidP="000E0387">
            <w:pPr>
              <w:spacing w:after="0" w:line="276" w:lineRule="auto"/>
              <w:ind w:left="744" w:right="151"/>
              <w:jc w:val="right"/>
              <w:rPr>
                <w:szCs w:val="24"/>
              </w:rPr>
            </w:pPr>
            <w:r w:rsidRPr="007C1CA4">
              <w:rPr>
                <w:szCs w:val="24"/>
              </w:rPr>
              <w:t>Проректор по учебной работе:</w:t>
            </w:r>
          </w:p>
          <w:p w:rsidR="009B5DB1" w:rsidRPr="007C1CA4" w:rsidRDefault="009B5DB1" w:rsidP="000E0387">
            <w:pPr>
              <w:spacing w:after="0" w:line="276" w:lineRule="auto"/>
              <w:ind w:left="744" w:right="151"/>
              <w:jc w:val="right"/>
              <w:rPr>
                <w:szCs w:val="24"/>
              </w:rPr>
            </w:pPr>
            <w:r w:rsidRPr="007C1CA4">
              <w:rPr>
                <w:szCs w:val="24"/>
              </w:rPr>
              <w:t>________________В.В. Куликов</w:t>
            </w:r>
          </w:p>
          <w:p w:rsidR="009B5DB1" w:rsidRPr="007C1CA4" w:rsidRDefault="009B5DB1" w:rsidP="000E0387">
            <w:pPr>
              <w:spacing w:after="0" w:line="276" w:lineRule="auto"/>
              <w:ind w:left="744" w:right="151"/>
              <w:jc w:val="right"/>
              <w:rPr>
                <w:szCs w:val="24"/>
              </w:rPr>
            </w:pPr>
            <w:r w:rsidRPr="007C1CA4">
              <w:rPr>
                <w:szCs w:val="24"/>
              </w:rPr>
              <w:t>«___»_____________2018  г.</w:t>
            </w:r>
          </w:p>
          <w:p w:rsidR="009B5DB1" w:rsidRPr="007C1CA4" w:rsidRDefault="009B5DB1" w:rsidP="000E0387">
            <w:pPr>
              <w:spacing w:after="0" w:line="276" w:lineRule="auto"/>
              <w:ind w:left="744" w:right="151"/>
              <w:jc w:val="right"/>
              <w:rPr>
                <w:b/>
                <w:szCs w:val="24"/>
              </w:rPr>
            </w:pPr>
          </w:p>
          <w:p w:rsidR="009B5DB1" w:rsidRPr="007C1CA4" w:rsidRDefault="009B5DB1" w:rsidP="000E0387">
            <w:pPr>
              <w:spacing w:after="0" w:line="276" w:lineRule="auto"/>
              <w:ind w:left="744" w:right="151"/>
              <w:jc w:val="right"/>
              <w:rPr>
                <w:b/>
                <w:szCs w:val="24"/>
              </w:rPr>
            </w:pPr>
          </w:p>
          <w:p w:rsidR="009B5DB1" w:rsidRPr="007C1CA4" w:rsidRDefault="009B5DB1" w:rsidP="000E0387">
            <w:pPr>
              <w:spacing w:after="0" w:line="276" w:lineRule="auto"/>
              <w:ind w:left="744" w:right="151"/>
              <w:jc w:val="right"/>
              <w:rPr>
                <w:b/>
                <w:szCs w:val="24"/>
              </w:rPr>
            </w:pPr>
          </w:p>
          <w:p w:rsidR="009B5DB1" w:rsidRPr="007C1CA4" w:rsidRDefault="009B5DB1" w:rsidP="000E0387">
            <w:pPr>
              <w:spacing w:after="0" w:line="276" w:lineRule="auto"/>
              <w:ind w:left="744" w:right="151"/>
              <w:jc w:val="right"/>
              <w:rPr>
                <w:szCs w:val="24"/>
              </w:rPr>
            </w:pPr>
          </w:p>
        </w:tc>
      </w:tr>
    </w:tbl>
    <w:p w:rsidR="009B5DB1" w:rsidRPr="007C1CA4" w:rsidRDefault="009B5DB1" w:rsidP="009B5DB1">
      <w:pPr>
        <w:pStyle w:val="a8"/>
        <w:spacing w:line="276" w:lineRule="auto"/>
        <w:rPr>
          <w:rFonts w:cs="Times New Roman"/>
          <w:b/>
          <w:color w:val="FF0000"/>
          <w:szCs w:val="24"/>
        </w:rPr>
      </w:pPr>
    </w:p>
    <w:p w:rsidR="009B5DB1" w:rsidRPr="007C1CA4" w:rsidRDefault="009B5DB1" w:rsidP="009B5DB1">
      <w:pPr>
        <w:pStyle w:val="a8"/>
        <w:spacing w:before="120" w:after="120" w:line="276" w:lineRule="auto"/>
        <w:jc w:val="center"/>
        <w:rPr>
          <w:rFonts w:cs="Times New Roman"/>
          <w:b/>
          <w:caps/>
          <w:szCs w:val="24"/>
        </w:rPr>
      </w:pPr>
      <w:r w:rsidRPr="007C1CA4">
        <w:rPr>
          <w:rFonts w:cs="Times New Roman"/>
          <w:b/>
          <w:caps/>
          <w:szCs w:val="24"/>
        </w:rPr>
        <w:t>Основная ПРОФЕССИОНАЛЬНАЯ образовательная программа</w:t>
      </w:r>
    </w:p>
    <w:p w:rsidR="009B5DB1" w:rsidRPr="007C1CA4" w:rsidRDefault="009B5DB1" w:rsidP="009B5DB1">
      <w:pPr>
        <w:pStyle w:val="a8"/>
        <w:spacing w:before="120" w:after="120" w:line="276" w:lineRule="auto"/>
        <w:jc w:val="center"/>
        <w:rPr>
          <w:rFonts w:cs="Times New Roman"/>
          <w:b/>
          <w:caps/>
          <w:szCs w:val="24"/>
        </w:rPr>
      </w:pPr>
      <w:r w:rsidRPr="007C1CA4">
        <w:rPr>
          <w:rFonts w:cs="Times New Roman"/>
          <w:b/>
          <w:caps/>
          <w:szCs w:val="24"/>
        </w:rPr>
        <w:t>ВыСШЕГО ОБРАЗОВАНИЯ</w:t>
      </w:r>
    </w:p>
    <w:p w:rsidR="009B5DB1" w:rsidRPr="007C1CA4" w:rsidRDefault="009B5DB1" w:rsidP="009B5DB1">
      <w:pPr>
        <w:pStyle w:val="a8"/>
        <w:spacing w:line="276" w:lineRule="auto"/>
        <w:ind w:left="3828" w:hanging="3828"/>
        <w:jc w:val="left"/>
        <w:rPr>
          <w:rFonts w:cs="Times New Roman"/>
          <w:color w:val="FF0000"/>
          <w:szCs w:val="24"/>
        </w:rPr>
      </w:pPr>
    </w:p>
    <w:p w:rsidR="009B5DB1" w:rsidRPr="007C1CA4" w:rsidRDefault="009B5DB1" w:rsidP="009B5DB1">
      <w:pPr>
        <w:pStyle w:val="a8"/>
        <w:spacing w:line="276" w:lineRule="auto"/>
        <w:ind w:left="3828" w:hanging="3828"/>
        <w:jc w:val="left"/>
        <w:rPr>
          <w:rFonts w:cs="Times New Roman"/>
          <w:color w:val="FF0000"/>
          <w:szCs w:val="24"/>
        </w:rPr>
      </w:pPr>
    </w:p>
    <w:p w:rsidR="009B5DB1" w:rsidRPr="007C1CA4" w:rsidRDefault="009B5DB1" w:rsidP="009B5DB1">
      <w:pPr>
        <w:pStyle w:val="a8"/>
        <w:spacing w:line="276" w:lineRule="auto"/>
        <w:rPr>
          <w:rFonts w:cs="Times New Roman"/>
          <w:szCs w:val="24"/>
        </w:rPr>
      </w:pPr>
    </w:p>
    <w:p w:rsidR="009B5DB1" w:rsidRDefault="009B5DB1" w:rsidP="009B5DB1">
      <w:pPr>
        <w:pStyle w:val="a8"/>
        <w:spacing w:line="276" w:lineRule="auto"/>
        <w:rPr>
          <w:b/>
          <w:szCs w:val="24"/>
        </w:rPr>
      </w:pPr>
      <w:r w:rsidRPr="007C1CA4">
        <w:rPr>
          <w:rFonts w:cs="Times New Roman"/>
          <w:b/>
          <w:szCs w:val="24"/>
        </w:rPr>
        <w:t>Направление подготовки</w:t>
      </w:r>
      <w:r w:rsidRPr="007C1CA4">
        <w:rPr>
          <w:rFonts w:cs="Times New Roman"/>
          <w:szCs w:val="24"/>
        </w:rPr>
        <w:t xml:space="preserve">: </w:t>
      </w:r>
      <w:r>
        <w:rPr>
          <w:b/>
          <w:szCs w:val="24"/>
        </w:rPr>
        <w:t>08.03.01 СТРОИТЕЛЬСТВО</w:t>
      </w:r>
    </w:p>
    <w:p w:rsidR="009B5DB1" w:rsidRPr="007C1CA4" w:rsidRDefault="009B5DB1" w:rsidP="009B5DB1">
      <w:pPr>
        <w:pStyle w:val="a8"/>
        <w:spacing w:line="276" w:lineRule="auto"/>
        <w:rPr>
          <w:rFonts w:cs="Times New Roman"/>
          <w:bCs/>
          <w:iCs/>
          <w:szCs w:val="24"/>
          <w:lang w:eastAsia="ru-RU"/>
        </w:rPr>
      </w:pPr>
    </w:p>
    <w:p w:rsidR="009B5DB1" w:rsidRPr="007C1CA4" w:rsidRDefault="009B5DB1" w:rsidP="009B5DB1">
      <w:pPr>
        <w:pStyle w:val="a8"/>
        <w:spacing w:line="276" w:lineRule="auto"/>
        <w:rPr>
          <w:rFonts w:cs="Times New Roman"/>
          <w:szCs w:val="24"/>
        </w:rPr>
      </w:pPr>
      <w:r>
        <w:rPr>
          <w:rFonts w:cs="Times New Roman"/>
          <w:b/>
          <w:szCs w:val="24"/>
        </w:rPr>
        <w:t xml:space="preserve">Профиль подготовки: </w:t>
      </w:r>
      <w:r>
        <w:rPr>
          <w:b/>
          <w:szCs w:val="24"/>
        </w:rPr>
        <w:t>ВОДОСНАБЖЕНИЕ И ВОДООТВЕДЕНИЕ</w:t>
      </w:r>
    </w:p>
    <w:p w:rsidR="009B5DB1" w:rsidRPr="007C1CA4" w:rsidRDefault="009B5DB1" w:rsidP="009B5DB1">
      <w:pPr>
        <w:pStyle w:val="a8"/>
        <w:spacing w:line="276" w:lineRule="auto"/>
        <w:jc w:val="left"/>
        <w:rPr>
          <w:rFonts w:cs="Times New Roman"/>
          <w:color w:val="FF0000"/>
          <w:szCs w:val="24"/>
        </w:rPr>
      </w:pPr>
    </w:p>
    <w:p w:rsidR="009B5DB1" w:rsidRPr="007C1CA4" w:rsidRDefault="009B5DB1" w:rsidP="009B5DB1">
      <w:pPr>
        <w:pStyle w:val="a8"/>
        <w:spacing w:line="276" w:lineRule="auto"/>
        <w:ind w:left="1276" w:hanging="1276"/>
        <w:jc w:val="left"/>
        <w:rPr>
          <w:rFonts w:cs="Times New Roman"/>
          <w:b/>
          <w:szCs w:val="24"/>
        </w:rPr>
      </w:pPr>
      <w:r w:rsidRPr="007C1CA4">
        <w:rPr>
          <w:rFonts w:cs="Times New Roman"/>
          <w:b/>
          <w:szCs w:val="24"/>
        </w:rPr>
        <w:t>Квалификация выпускника: БАКАЛАВР</w:t>
      </w:r>
      <w:r>
        <w:rPr>
          <w:rFonts w:cs="Times New Roman"/>
          <w:b/>
          <w:szCs w:val="24"/>
        </w:rPr>
        <w:t xml:space="preserve"> (АКАДЕМИЧЕСКИЙ)</w:t>
      </w:r>
    </w:p>
    <w:p w:rsidR="009B5DB1" w:rsidRPr="007C1CA4" w:rsidRDefault="009B5DB1" w:rsidP="009B5DB1">
      <w:pPr>
        <w:pStyle w:val="a8"/>
        <w:spacing w:line="276" w:lineRule="auto"/>
        <w:jc w:val="left"/>
        <w:rPr>
          <w:rFonts w:cs="Times New Roman"/>
          <w:b/>
          <w:szCs w:val="24"/>
        </w:rPr>
      </w:pPr>
    </w:p>
    <w:p w:rsidR="009B5DB1" w:rsidRPr="007C1CA4" w:rsidRDefault="009B5DB1" w:rsidP="009B5DB1">
      <w:pPr>
        <w:pStyle w:val="a8"/>
        <w:spacing w:line="276" w:lineRule="auto"/>
        <w:jc w:val="left"/>
        <w:rPr>
          <w:rFonts w:cs="Times New Roman"/>
          <w:b/>
          <w:szCs w:val="24"/>
        </w:rPr>
      </w:pPr>
      <w:r w:rsidRPr="007C1CA4">
        <w:rPr>
          <w:rFonts w:cs="Times New Roman"/>
          <w:b/>
          <w:szCs w:val="24"/>
        </w:rPr>
        <w:t xml:space="preserve">Нормативный срок </w:t>
      </w:r>
      <w:r>
        <w:rPr>
          <w:rFonts w:cs="Times New Roman"/>
          <w:b/>
          <w:szCs w:val="24"/>
        </w:rPr>
        <w:t>обучения</w:t>
      </w:r>
      <w:r w:rsidRPr="007C1CA4">
        <w:rPr>
          <w:rFonts w:cs="Times New Roman"/>
          <w:b/>
          <w:szCs w:val="24"/>
        </w:rPr>
        <w:t xml:space="preserve">: </w:t>
      </w:r>
      <w:r>
        <w:rPr>
          <w:rFonts w:cs="Times New Roman"/>
          <w:b/>
          <w:szCs w:val="24"/>
        </w:rPr>
        <w:t>4 ГОДА</w:t>
      </w:r>
    </w:p>
    <w:p w:rsidR="009B5DB1" w:rsidRPr="007C1CA4" w:rsidRDefault="009B5DB1" w:rsidP="009B5DB1">
      <w:pPr>
        <w:pStyle w:val="a8"/>
        <w:spacing w:line="276" w:lineRule="auto"/>
        <w:jc w:val="left"/>
        <w:rPr>
          <w:rFonts w:cs="Times New Roman"/>
          <w:b/>
          <w:szCs w:val="24"/>
        </w:rPr>
      </w:pPr>
    </w:p>
    <w:p w:rsidR="009B5DB1" w:rsidRPr="007C1CA4" w:rsidRDefault="009B5DB1" w:rsidP="009B5DB1">
      <w:pPr>
        <w:pStyle w:val="a8"/>
        <w:spacing w:line="276" w:lineRule="auto"/>
        <w:jc w:val="left"/>
        <w:rPr>
          <w:rFonts w:cs="Times New Roman"/>
          <w:b/>
          <w:szCs w:val="24"/>
        </w:rPr>
      </w:pPr>
      <w:r w:rsidRPr="007C1CA4">
        <w:rPr>
          <w:rFonts w:cs="Times New Roman"/>
          <w:b/>
          <w:szCs w:val="24"/>
        </w:rPr>
        <w:t xml:space="preserve">Форма обучения: </w:t>
      </w:r>
      <w:r>
        <w:rPr>
          <w:rFonts w:cs="Times New Roman"/>
          <w:b/>
          <w:szCs w:val="24"/>
        </w:rPr>
        <w:t>ОЧНАЯ</w:t>
      </w:r>
    </w:p>
    <w:p w:rsidR="009B5DB1" w:rsidRPr="007C1CA4" w:rsidRDefault="009B5DB1" w:rsidP="009B5DB1">
      <w:pPr>
        <w:pStyle w:val="a8"/>
        <w:spacing w:line="276" w:lineRule="auto"/>
        <w:jc w:val="left"/>
        <w:rPr>
          <w:rFonts w:cs="Times New Roman"/>
          <w:szCs w:val="24"/>
        </w:rPr>
      </w:pPr>
    </w:p>
    <w:p w:rsidR="009B5DB1" w:rsidRDefault="009B5DB1" w:rsidP="009B5DB1">
      <w:pPr>
        <w:spacing w:line="276" w:lineRule="auto"/>
        <w:ind w:firstLine="0"/>
        <w:rPr>
          <w:b/>
          <w:szCs w:val="28"/>
        </w:rPr>
      </w:pPr>
    </w:p>
    <w:p w:rsidR="009B5DB1" w:rsidRDefault="009B5DB1" w:rsidP="009B5DB1">
      <w:pPr>
        <w:spacing w:line="276" w:lineRule="auto"/>
        <w:ind w:firstLine="0"/>
        <w:rPr>
          <w:b/>
          <w:szCs w:val="28"/>
        </w:rPr>
      </w:pPr>
    </w:p>
    <w:p w:rsidR="009B5DB1" w:rsidRDefault="009B5DB1" w:rsidP="009B5DB1">
      <w:pPr>
        <w:spacing w:line="276" w:lineRule="auto"/>
        <w:ind w:firstLine="0"/>
        <w:rPr>
          <w:b/>
          <w:szCs w:val="28"/>
        </w:rPr>
      </w:pPr>
    </w:p>
    <w:p w:rsidR="009B5DB1" w:rsidRDefault="009B5DB1" w:rsidP="009B5DB1">
      <w:pPr>
        <w:spacing w:line="276" w:lineRule="auto"/>
        <w:jc w:val="right"/>
        <w:rPr>
          <w:b/>
          <w:szCs w:val="28"/>
        </w:rPr>
      </w:pPr>
    </w:p>
    <w:p w:rsidR="009B5DB1" w:rsidRDefault="009B5DB1" w:rsidP="009B5DB1">
      <w:pPr>
        <w:spacing w:line="276" w:lineRule="auto"/>
        <w:jc w:val="center"/>
      </w:pPr>
      <w:r>
        <w:rPr>
          <w:b/>
          <w:szCs w:val="28"/>
        </w:rPr>
        <w:t>Москва, 2018 г.</w:t>
      </w:r>
    </w:p>
    <w:p w:rsidR="00FD2806" w:rsidRDefault="00A62F1D" w:rsidP="00681B3D">
      <w:pPr>
        <w:spacing w:before="5040" w:after="0" w:line="240" w:lineRule="auto"/>
        <w:ind w:left="442" w:right="408" w:hanging="11"/>
        <w:jc w:val="center"/>
      </w:pPr>
      <w:r>
        <w:rPr>
          <w:b/>
        </w:rPr>
        <w:lastRenderedPageBreak/>
        <w:t xml:space="preserve"> </w:t>
      </w:r>
    </w:p>
    <w:p w:rsidR="00FD2806" w:rsidRDefault="00A62F1D" w:rsidP="00144480">
      <w:pPr>
        <w:spacing w:after="240" w:line="360" w:lineRule="auto"/>
        <w:ind w:left="0" w:right="0" w:firstLine="0"/>
        <w:jc w:val="center"/>
      </w:pPr>
      <w:r>
        <w:rPr>
          <w:b/>
        </w:rPr>
        <w:br w:type="page"/>
      </w:r>
      <w:r>
        <w:rPr>
          <w:b/>
        </w:rPr>
        <w:lastRenderedPageBreak/>
        <w:t>СОДЕРЖАНИЕ</w:t>
      </w:r>
    </w:p>
    <w:p w:rsidR="00FD2806" w:rsidRDefault="00FD2806" w:rsidP="00144480">
      <w:pPr>
        <w:spacing w:after="240" w:line="360" w:lineRule="auto"/>
        <w:ind w:left="92" w:right="0" w:firstLine="0"/>
        <w:jc w:val="center"/>
      </w:pPr>
    </w:p>
    <w:p w:rsidR="00FD2806" w:rsidRDefault="00A62F1D" w:rsidP="00144480">
      <w:pPr>
        <w:numPr>
          <w:ilvl w:val="0"/>
          <w:numId w:val="1"/>
        </w:numPr>
        <w:spacing w:after="240" w:line="360" w:lineRule="auto"/>
        <w:ind w:right="0" w:hanging="428"/>
      </w:pPr>
      <w:r>
        <w:rPr>
          <w:b/>
        </w:rPr>
        <w:t xml:space="preserve">ОБЩИЕ ПОЛОЖЕНИЯ ................................................................................  </w:t>
      </w:r>
    </w:p>
    <w:p w:rsidR="00FD2806" w:rsidRDefault="00A62F1D" w:rsidP="00144480">
      <w:pPr>
        <w:numPr>
          <w:ilvl w:val="1"/>
          <w:numId w:val="1"/>
        </w:numPr>
        <w:spacing w:after="240" w:line="360" w:lineRule="auto"/>
        <w:ind w:left="1153" w:right="0" w:hanging="701"/>
      </w:pPr>
      <w:r>
        <w:rPr>
          <w:b/>
        </w:rPr>
        <w:t xml:space="preserve">Назначение ООП </w:t>
      </w:r>
    </w:p>
    <w:p w:rsidR="00FD2806" w:rsidRDefault="00A62F1D" w:rsidP="00144480">
      <w:pPr>
        <w:numPr>
          <w:ilvl w:val="1"/>
          <w:numId w:val="1"/>
        </w:numPr>
        <w:spacing w:after="240" w:line="360" w:lineRule="auto"/>
        <w:ind w:left="1153" w:right="0" w:hanging="701"/>
      </w:pPr>
      <w:r>
        <w:rPr>
          <w:b/>
        </w:rPr>
        <w:t>Требования к абитуриенту</w:t>
      </w:r>
    </w:p>
    <w:p w:rsidR="00FD2806" w:rsidRDefault="00A62F1D" w:rsidP="00144480">
      <w:pPr>
        <w:numPr>
          <w:ilvl w:val="0"/>
          <w:numId w:val="1"/>
        </w:numPr>
        <w:spacing w:after="240" w:line="360" w:lineRule="auto"/>
        <w:ind w:left="0" w:right="0" w:firstLine="26"/>
        <w:jc w:val="left"/>
      </w:pPr>
      <w:r>
        <w:rPr>
          <w:b/>
        </w:rPr>
        <w:t>ХАРАКТЕРИСТИКА ПРОФЕССИОНАЛЬНОЙ ДЕЯТЕЛЬНОСТИ ВЫПУСКНИКА ........................................................................</w:t>
      </w:r>
      <w:r w:rsidR="00144480">
        <w:rPr>
          <w:b/>
        </w:rPr>
        <w:t>.............................</w:t>
      </w:r>
    </w:p>
    <w:p w:rsidR="00FD2806" w:rsidRDefault="00A62F1D" w:rsidP="00144480">
      <w:pPr>
        <w:numPr>
          <w:ilvl w:val="0"/>
          <w:numId w:val="1"/>
        </w:numPr>
        <w:spacing w:after="240" w:line="360" w:lineRule="auto"/>
        <w:ind w:right="0" w:hanging="428"/>
      </w:pPr>
      <w:r>
        <w:rPr>
          <w:b/>
        </w:rPr>
        <w:t>СОДЕРЖАНИЕ И СТРУКТУРА ПРОГРАММЫ ..........</w:t>
      </w:r>
      <w:r w:rsidR="00144480">
        <w:rPr>
          <w:b/>
        </w:rPr>
        <w:t>..........................</w:t>
      </w:r>
    </w:p>
    <w:p w:rsidR="00FD2806" w:rsidRDefault="00A62F1D" w:rsidP="00144480">
      <w:pPr>
        <w:numPr>
          <w:ilvl w:val="1"/>
          <w:numId w:val="1"/>
        </w:numPr>
        <w:spacing w:after="240" w:line="360" w:lineRule="auto"/>
        <w:ind w:left="1153" w:right="0" w:hanging="701"/>
      </w:pPr>
      <w:r>
        <w:rPr>
          <w:b/>
        </w:rPr>
        <w:t xml:space="preserve">Учебный план </w:t>
      </w:r>
    </w:p>
    <w:p w:rsidR="00FD2806" w:rsidRDefault="00A62F1D" w:rsidP="00144480">
      <w:pPr>
        <w:numPr>
          <w:ilvl w:val="1"/>
          <w:numId w:val="1"/>
        </w:numPr>
        <w:spacing w:after="240" w:line="360" w:lineRule="auto"/>
        <w:ind w:left="1153" w:right="0" w:hanging="701"/>
      </w:pPr>
      <w:r>
        <w:rPr>
          <w:b/>
        </w:rPr>
        <w:t>Рабочие программы учебных курсов, предметов, дисциплин (моду</w:t>
      </w:r>
      <w:r w:rsidR="00144480">
        <w:rPr>
          <w:b/>
        </w:rPr>
        <w:t>лей), практик</w:t>
      </w:r>
    </w:p>
    <w:p w:rsidR="00FD2806" w:rsidRDefault="00A62F1D" w:rsidP="00144480">
      <w:pPr>
        <w:numPr>
          <w:ilvl w:val="0"/>
          <w:numId w:val="1"/>
        </w:numPr>
        <w:spacing w:after="240" w:line="360" w:lineRule="auto"/>
        <w:ind w:right="0" w:hanging="428"/>
      </w:pPr>
      <w:r>
        <w:rPr>
          <w:b/>
        </w:rPr>
        <w:t>ТРЕБОВАНИЯ К УСЛОВИЯМ РЕАЛИЗАЦИИ</w:t>
      </w:r>
      <w:r w:rsidR="008957D6">
        <w:rPr>
          <w:b/>
        </w:rPr>
        <w:t xml:space="preserve"> ООП ......................</w:t>
      </w:r>
      <w:r>
        <w:rPr>
          <w:b/>
        </w:rPr>
        <w:t xml:space="preserve">.....   </w:t>
      </w:r>
    </w:p>
    <w:p w:rsidR="00FD2806" w:rsidRDefault="00A62F1D" w:rsidP="00144480">
      <w:pPr>
        <w:numPr>
          <w:ilvl w:val="0"/>
          <w:numId w:val="1"/>
        </w:numPr>
        <w:spacing w:after="240" w:line="360" w:lineRule="auto"/>
        <w:ind w:right="0" w:hanging="428"/>
      </w:pPr>
      <w:r>
        <w:rPr>
          <w:b/>
        </w:rPr>
        <w:t>ИТОГОВАЯ ГОСУДАРСТВЕННАЯ АТТЕСТАЦИЯ ВЫПУСКН</w:t>
      </w:r>
      <w:r>
        <w:rPr>
          <w:b/>
        </w:rPr>
        <w:t>И</w:t>
      </w:r>
      <w:r>
        <w:rPr>
          <w:b/>
        </w:rPr>
        <w:t xml:space="preserve">КОВ  </w:t>
      </w:r>
    </w:p>
    <w:p w:rsidR="00FD2806" w:rsidRDefault="00A62F1D" w:rsidP="00144480">
      <w:pPr>
        <w:spacing w:after="240" w:line="360" w:lineRule="auto"/>
        <w:ind w:right="0"/>
      </w:pPr>
      <w:r>
        <w:rPr>
          <w:b/>
        </w:rPr>
        <w:t xml:space="preserve">Приложение 1 </w:t>
      </w:r>
    </w:p>
    <w:p w:rsidR="00FD2806" w:rsidRDefault="00A62F1D" w:rsidP="00144480">
      <w:pPr>
        <w:spacing w:after="240" w:line="360" w:lineRule="auto"/>
        <w:ind w:right="0"/>
      </w:pPr>
      <w:r>
        <w:rPr>
          <w:b/>
        </w:rPr>
        <w:t xml:space="preserve">Приложение 2 </w:t>
      </w:r>
    </w:p>
    <w:p w:rsidR="00FD2806" w:rsidRDefault="00FD2806" w:rsidP="00144480">
      <w:pPr>
        <w:spacing w:after="0" w:line="240" w:lineRule="auto"/>
        <w:ind w:left="26" w:right="0" w:firstLine="0"/>
        <w:jc w:val="left"/>
      </w:pPr>
    </w:p>
    <w:p w:rsidR="00144480" w:rsidRDefault="00144480" w:rsidP="00144480">
      <w:pPr>
        <w:spacing w:after="0" w:line="240" w:lineRule="auto"/>
        <w:ind w:left="0" w:right="0" w:firstLine="0"/>
        <w:jc w:val="left"/>
        <w:rPr>
          <w:b/>
        </w:rPr>
      </w:pPr>
      <w:r>
        <w:rPr>
          <w:b/>
        </w:rPr>
        <w:br w:type="page"/>
      </w:r>
    </w:p>
    <w:p w:rsidR="00FD2806" w:rsidRPr="00694D3D" w:rsidRDefault="00A62F1D" w:rsidP="00401A68">
      <w:pPr>
        <w:pStyle w:val="a3"/>
        <w:numPr>
          <w:ilvl w:val="0"/>
          <w:numId w:val="325"/>
        </w:numPr>
        <w:spacing w:after="0" w:line="240" w:lineRule="auto"/>
        <w:ind w:right="406"/>
        <w:jc w:val="center"/>
        <w:rPr>
          <w:b/>
        </w:rPr>
      </w:pPr>
      <w:r w:rsidRPr="00694D3D">
        <w:rPr>
          <w:b/>
        </w:rPr>
        <w:lastRenderedPageBreak/>
        <w:t xml:space="preserve">ОБЩИЕ ПОЛОЖЕНИЯ </w:t>
      </w:r>
    </w:p>
    <w:p w:rsidR="00694D3D" w:rsidRDefault="00694D3D" w:rsidP="00694D3D">
      <w:pPr>
        <w:pStyle w:val="a3"/>
        <w:spacing w:after="0" w:line="240" w:lineRule="auto"/>
        <w:ind w:left="789" w:right="406" w:firstLine="0"/>
      </w:pPr>
    </w:p>
    <w:p w:rsidR="00FD2806" w:rsidRPr="00694D3D" w:rsidRDefault="00A62F1D" w:rsidP="00401A68">
      <w:pPr>
        <w:pStyle w:val="a3"/>
        <w:numPr>
          <w:ilvl w:val="1"/>
          <w:numId w:val="325"/>
        </w:numPr>
        <w:spacing w:after="0" w:line="240" w:lineRule="auto"/>
        <w:ind w:right="0"/>
        <w:jc w:val="center"/>
        <w:rPr>
          <w:b/>
        </w:rPr>
      </w:pPr>
      <w:r w:rsidRPr="00694D3D">
        <w:rPr>
          <w:b/>
        </w:rPr>
        <w:t>Назначение ООП ВПО</w:t>
      </w:r>
    </w:p>
    <w:p w:rsidR="00694D3D" w:rsidRDefault="00694D3D" w:rsidP="00401A68">
      <w:pPr>
        <w:pStyle w:val="a3"/>
        <w:numPr>
          <w:ilvl w:val="1"/>
          <w:numId w:val="325"/>
        </w:numPr>
        <w:spacing w:after="0" w:line="240" w:lineRule="auto"/>
        <w:ind w:right="0"/>
        <w:jc w:val="center"/>
      </w:pPr>
    </w:p>
    <w:p w:rsidR="00FD2806" w:rsidRDefault="00A62F1D" w:rsidP="00144480">
      <w:pPr>
        <w:spacing w:after="0" w:line="240" w:lineRule="auto"/>
        <w:ind w:left="26" w:firstLine="567"/>
      </w:pPr>
      <w:r>
        <w:t>Основная образовательная программа высшего профессионального о</w:t>
      </w:r>
      <w:r>
        <w:t>б</w:t>
      </w:r>
      <w:r>
        <w:t>разования (ООП ВПО) обеспечивает нормативно-методическую базу осво</w:t>
      </w:r>
      <w:r>
        <w:t>е</w:t>
      </w:r>
      <w:r>
        <w:t xml:space="preserve">ния обучающимися общекультурных и профессиональных компетенций в соответствии с требованиями ФГОС ВПО по направлению подготовки </w:t>
      </w:r>
      <w:r w:rsidR="00144480">
        <w:t>08.03.01</w:t>
      </w:r>
      <w:r>
        <w:t xml:space="preserve"> Строительство, квалификация (степень) выпускника бакалавр, а также с учетом потребностей регионального рынка труда и перспектив его развития. </w:t>
      </w:r>
    </w:p>
    <w:p w:rsidR="00FD2806" w:rsidRDefault="00A62F1D" w:rsidP="00144480">
      <w:pPr>
        <w:spacing w:after="0" w:line="240" w:lineRule="auto"/>
        <w:ind w:left="26" w:firstLine="567"/>
      </w:pPr>
      <w:r>
        <w:t>ООП ВПО регламентирует цели, ожидаемые результаты, содержание, условия и технологии реализации образовательного процесса, оценку кач</w:t>
      </w:r>
      <w:r>
        <w:t>е</w:t>
      </w:r>
      <w:r>
        <w:t>ства подготовки выпускника по направлению и профилю подготовки и включает в себя:  учебный план, рабочие программы учебных курсов, пре</w:t>
      </w:r>
      <w:r>
        <w:t>д</w:t>
      </w:r>
      <w:r>
        <w:t>метов, дисциплин (модулей) и другие материалы, обеспечивающие качество подготовки обучающихся, а также программы учебной и производственной практики, календарный учебный график и методические материалы, обесп</w:t>
      </w:r>
      <w:r>
        <w:t>е</w:t>
      </w:r>
      <w:r>
        <w:t xml:space="preserve">чивающие реализацию соответствующей образовательной технологии.  </w:t>
      </w:r>
    </w:p>
    <w:p w:rsidR="00FD2806" w:rsidRDefault="00A62F1D" w:rsidP="00144480">
      <w:pPr>
        <w:spacing w:after="0" w:line="240" w:lineRule="auto"/>
        <w:ind w:left="26" w:right="0" w:firstLine="567"/>
      </w:pPr>
      <w:r>
        <w:t>Миссия ООП ВПО состоит в фиксации комплексной развернутой соц</w:t>
      </w:r>
      <w:r>
        <w:t>и</w:t>
      </w:r>
      <w:r>
        <w:t>альной нормы вузовского уровня</w:t>
      </w:r>
      <w:r w:rsidR="00754E86">
        <w:t xml:space="preserve"> </w:t>
      </w:r>
      <w:r>
        <w:t>по отношению ко всем основным содерж</w:t>
      </w:r>
      <w:r>
        <w:t>а</w:t>
      </w:r>
      <w:r>
        <w:t>тельным и организационным параметрам ВПО бакалавров в предметной о</w:t>
      </w:r>
      <w:r>
        <w:t>б</w:t>
      </w:r>
      <w:r>
        <w:t>ласти по направлению</w:t>
      </w:r>
      <w:r w:rsidR="00754E86">
        <w:t xml:space="preserve"> </w:t>
      </w:r>
      <w:r>
        <w:t xml:space="preserve">Строительство и профилю подготовки </w:t>
      </w:r>
      <w:r w:rsidR="00144480">
        <w:t>Водоснабжение и водоотведение</w:t>
      </w:r>
      <w:r>
        <w:t xml:space="preserve">. </w:t>
      </w:r>
    </w:p>
    <w:p w:rsidR="00FD2806" w:rsidRDefault="00A62F1D" w:rsidP="00144480">
      <w:pPr>
        <w:spacing w:after="0" w:line="240" w:lineRule="auto"/>
        <w:ind w:left="26" w:firstLine="567"/>
      </w:pPr>
      <w:r>
        <w:t>Основная цель подготовки по программе состоит в практической реал</w:t>
      </w:r>
      <w:r>
        <w:t>и</w:t>
      </w:r>
      <w:r>
        <w:t>зации требований ФГОС ВПО по направлению Строительство как федерал</w:t>
      </w:r>
      <w:r>
        <w:t>ь</w:t>
      </w:r>
      <w:r>
        <w:t>ной социальной нормы в образовательной и научной деятельности вуза, с учетом особенностей его научно-образовательной школы и актуальных п</w:t>
      </w:r>
      <w:r>
        <w:t>о</w:t>
      </w:r>
      <w:r>
        <w:t>требностей региональной сферы труда в области строительства и эксплуат</w:t>
      </w:r>
      <w:r>
        <w:t>а</w:t>
      </w:r>
      <w:r>
        <w:t xml:space="preserve">ции инженерной инфраструктуры.  </w:t>
      </w:r>
    </w:p>
    <w:p w:rsidR="00FD2806" w:rsidRDefault="00A62F1D" w:rsidP="00144480">
      <w:pPr>
        <w:spacing w:after="0" w:line="240" w:lineRule="auto"/>
        <w:ind w:left="603" w:right="104"/>
      </w:pPr>
      <w:r>
        <w:t xml:space="preserve">Задачи подготовки по программе: </w:t>
      </w:r>
    </w:p>
    <w:p w:rsidR="00144480" w:rsidRDefault="00A62F1D" w:rsidP="00401A68">
      <w:pPr>
        <w:pStyle w:val="a3"/>
        <w:numPr>
          <w:ilvl w:val="0"/>
          <w:numId w:val="309"/>
        </w:numPr>
        <w:spacing w:after="0" w:line="240" w:lineRule="auto"/>
        <w:ind w:right="0"/>
      </w:pPr>
      <w:r>
        <w:t>разработка учебного плана, графика и содержательной части учебного процесса, обеспечивающих условия для развития у студентов личнос</w:t>
      </w:r>
      <w:r>
        <w:t>т</w:t>
      </w:r>
      <w:r>
        <w:t>ных качеств на основе общекультурных (универсальных, общенау</w:t>
      </w:r>
      <w:r>
        <w:t>ч</w:t>
      </w:r>
      <w:r>
        <w:t>ных, социально-личностных, инструментальных и др.) и професси</w:t>
      </w:r>
      <w:r>
        <w:t>о</w:t>
      </w:r>
      <w:r>
        <w:t>нальных компетенций в соответствии с требованиями ФГОС ВПО по направлению подготовки «Строительство»;</w:t>
      </w:r>
    </w:p>
    <w:p w:rsidR="00144480" w:rsidRDefault="00A62F1D" w:rsidP="00401A68">
      <w:pPr>
        <w:pStyle w:val="a3"/>
        <w:numPr>
          <w:ilvl w:val="0"/>
          <w:numId w:val="309"/>
        </w:numPr>
        <w:spacing w:after="0" w:line="240" w:lineRule="auto"/>
        <w:ind w:right="0"/>
      </w:pPr>
      <w:r>
        <w:t>создание системы текущего, промежуточного и итогового контроля знаний как основы для объективной оценки фактического уровня сформированности обязательных результатов образования и компете</w:t>
      </w:r>
      <w:r>
        <w:t>н</w:t>
      </w:r>
      <w:r>
        <w:t>ций у студентов на всех этапах их обучения в вузе;</w:t>
      </w:r>
    </w:p>
    <w:p w:rsidR="00144480" w:rsidRDefault="00A62F1D" w:rsidP="00401A68">
      <w:pPr>
        <w:pStyle w:val="a3"/>
        <w:numPr>
          <w:ilvl w:val="0"/>
          <w:numId w:val="309"/>
        </w:numPr>
        <w:spacing w:after="0" w:line="240" w:lineRule="auto"/>
        <w:ind w:right="0"/>
      </w:pPr>
      <w:r>
        <w:t>использование в рабочей документации критериев объективной оценки (и самооценки) образовательной и научной деятельности вуза по пр</w:t>
      </w:r>
      <w:r>
        <w:t>о</w:t>
      </w:r>
      <w:r>
        <w:t xml:space="preserve">филю подготовки </w:t>
      </w:r>
      <w:r w:rsidR="00144480">
        <w:t>Водоснабжение и водоотведение</w:t>
      </w:r>
      <w:r>
        <w:t>;</w:t>
      </w:r>
    </w:p>
    <w:p w:rsidR="00144480" w:rsidRDefault="00144480" w:rsidP="00401A68">
      <w:pPr>
        <w:pStyle w:val="a3"/>
        <w:numPr>
          <w:ilvl w:val="0"/>
          <w:numId w:val="309"/>
        </w:numPr>
        <w:spacing w:after="0" w:line="240" w:lineRule="auto"/>
        <w:ind w:right="0"/>
      </w:pPr>
      <w:r>
        <w:lastRenderedPageBreak/>
        <w:t>обеспечение единства в учебных планах и программах общероссийск</w:t>
      </w:r>
      <w:r>
        <w:t>о</w:t>
      </w:r>
      <w:r>
        <w:t>го пространства высшего образования по профилю подготовки Вод</w:t>
      </w:r>
      <w:r>
        <w:t>о</w:t>
      </w:r>
      <w:r>
        <w:t>снабжение и водоотведение;</w:t>
      </w:r>
    </w:p>
    <w:p w:rsidR="00144480" w:rsidRDefault="00144480" w:rsidP="00401A68">
      <w:pPr>
        <w:pStyle w:val="a3"/>
        <w:numPr>
          <w:ilvl w:val="0"/>
          <w:numId w:val="309"/>
        </w:numPr>
        <w:spacing w:after="0" w:line="240" w:lineRule="auto"/>
        <w:ind w:right="0"/>
      </w:pPr>
      <w:r>
        <w:t>обеспечение возможности оценки эквивалентности документов ин</w:t>
      </w:r>
      <w:r>
        <w:t>о</w:t>
      </w:r>
      <w:r>
        <w:t>странных государств о высшем профессиональном образовании по профилю подготовки Водоснабжение и водоотведение.</w:t>
      </w:r>
    </w:p>
    <w:p w:rsidR="00FD2806" w:rsidRDefault="00FD2806" w:rsidP="00144480">
      <w:pPr>
        <w:spacing w:after="0" w:line="240" w:lineRule="auto"/>
        <w:ind w:left="26" w:right="0" w:firstLine="0"/>
        <w:jc w:val="left"/>
      </w:pPr>
    </w:p>
    <w:p w:rsidR="00FD2806" w:rsidRDefault="00A62F1D" w:rsidP="00694D3D">
      <w:pPr>
        <w:spacing w:after="0" w:line="240" w:lineRule="auto"/>
        <w:ind w:left="10" w:right="0"/>
        <w:jc w:val="center"/>
        <w:rPr>
          <w:b/>
        </w:rPr>
      </w:pPr>
      <w:r>
        <w:rPr>
          <w:b/>
        </w:rPr>
        <w:t>1.2. Требования к абитуриенту</w:t>
      </w:r>
    </w:p>
    <w:p w:rsidR="00694D3D" w:rsidRDefault="00694D3D" w:rsidP="00694D3D">
      <w:pPr>
        <w:spacing w:after="0" w:line="240" w:lineRule="auto"/>
        <w:ind w:left="10" w:right="0"/>
        <w:jc w:val="center"/>
      </w:pPr>
    </w:p>
    <w:p w:rsidR="00FD2806" w:rsidRDefault="00A62F1D" w:rsidP="00144480">
      <w:pPr>
        <w:spacing w:after="0" w:line="240" w:lineRule="auto"/>
        <w:ind w:left="26" w:right="3" w:firstLine="567"/>
      </w:pPr>
      <w:r>
        <w:t>Абитуриент должен иметь документ государственного образца о сре</w:t>
      </w:r>
      <w:r>
        <w:t>д</w:t>
      </w:r>
      <w:r>
        <w:t>нем (полном) общем образовании или среднем профессиональном образов</w:t>
      </w:r>
      <w:r>
        <w:t>а</w:t>
      </w:r>
      <w:r>
        <w:t xml:space="preserve">нии. Для участия в конкурсном отборе для поступления на направление Строительство абитуриент предъявляет документы установленного образца о сдаче Единого государственного экзамена по математике, физике и русскому языку.  </w:t>
      </w:r>
    </w:p>
    <w:p w:rsidR="00144480" w:rsidRPr="00144480" w:rsidRDefault="00144480" w:rsidP="00144480">
      <w:pPr>
        <w:spacing w:after="0" w:line="240" w:lineRule="auto"/>
        <w:ind w:left="379" w:right="0" w:firstLine="0"/>
      </w:pPr>
    </w:p>
    <w:p w:rsidR="00FD2806" w:rsidRPr="00694D3D" w:rsidRDefault="00A62F1D" w:rsidP="00144480">
      <w:pPr>
        <w:numPr>
          <w:ilvl w:val="0"/>
          <w:numId w:val="2"/>
        </w:numPr>
        <w:spacing w:after="0" w:line="240" w:lineRule="auto"/>
        <w:ind w:left="379" w:right="0" w:hanging="353"/>
      </w:pPr>
      <w:r>
        <w:rPr>
          <w:b/>
        </w:rPr>
        <w:t>ХАРАКТЕРИСТИКА ПРОФЕССИОНАЛЬНОЙ ДЕЯТЕЛЬНОСТИ ба</w:t>
      </w:r>
      <w:r w:rsidR="00144480">
        <w:rPr>
          <w:b/>
        </w:rPr>
        <w:t>калавра по направлению Строительство, профиль Водоснабжение и водоотведение</w:t>
      </w:r>
    </w:p>
    <w:p w:rsidR="00694D3D" w:rsidRDefault="00694D3D" w:rsidP="00694D3D">
      <w:pPr>
        <w:spacing w:after="0" w:line="240" w:lineRule="auto"/>
        <w:ind w:left="379" w:right="0" w:firstLine="0"/>
      </w:pPr>
    </w:p>
    <w:p w:rsidR="00911558" w:rsidRDefault="00A62F1D" w:rsidP="00694D3D">
      <w:pPr>
        <w:numPr>
          <w:ilvl w:val="1"/>
          <w:numId w:val="2"/>
        </w:numPr>
        <w:spacing w:after="0" w:line="240" w:lineRule="auto"/>
        <w:ind w:right="63" w:hanging="493"/>
        <w:jc w:val="center"/>
      </w:pPr>
      <w:r>
        <w:rPr>
          <w:b/>
        </w:rPr>
        <w:t>Область профессиональной деятельности</w:t>
      </w:r>
      <w:r>
        <w:t>:</w:t>
      </w:r>
    </w:p>
    <w:p w:rsidR="00FD2806" w:rsidRDefault="00A62F1D" w:rsidP="00401A68">
      <w:pPr>
        <w:pStyle w:val="a3"/>
        <w:numPr>
          <w:ilvl w:val="0"/>
          <w:numId w:val="310"/>
        </w:numPr>
        <w:tabs>
          <w:tab w:val="clear" w:pos="1239"/>
          <w:tab w:val="num" w:pos="851"/>
        </w:tabs>
        <w:spacing w:after="0" w:line="240" w:lineRule="auto"/>
        <w:ind w:left="851" w:right="63" w:hanging="284"/>
      </w:pPr>
      <w:r>
        <w:t xml:space="preserve">инженерные изыскания, проектирование, возведение, эксплуатация, оценка и реконструкция зданий и сооружений. </w:t>
      </w:r>
    </w:p>
    <w:p w:rsidR="00694D3D" w:rsidRDefault="00694D3D" w:rsidP="00694D3D">
      <w:pPr>
        <w:pStyle w:val="a3"/>
        <w:spacing w:after="0" w:line="240" w:lineRule="auto"/>
        <w:ind w:left="851" w:right="63" w:firstLine="0"/>
      </w:pPr>
    </w:p>
    <w:p w:rsidR="00911558" w:rsidRPr="00911558" w:rsidRDefault="00A62F1D" w:rsidP="00694D3D">
      <w:pPr>
        <w:numPr>
          <w:ilvl w:val="1"/>
          <w:numId w:val="2"/>
        </w:numPr>
        <w:spacing w:after="0" w:line="240" w:lineRule="auto"/>
        <w:ind w:right="63" w:hanging="493"/>
        <w:jc w:val="center"/>
      </w:pPr>
      <w:r>
        <w:rPr>
          <w:b/>
        </w:rPr>
        <w:t>Объекты профессиональной деятельности:</w:t>
      </w:r>
    </w:p>
    <w:p w:rsidR="00FD2806" w:rsidRDefault="00A62F1D" w:rsidP="00401A68">
      <w:pPr>
        <w:pStyle w:val="a3"/>
        <w:numPr>
          <w:ilvl w:val="0"/>
          <w:numId w:val="310"/>
        </w:numPr>
        <w:tabs>
          <w:tab w:val="clear" w:pos="1239"/>
          <w:tab w:val="num" w:pos="851"/>
        </w:tabs>
        <w:spacing w:after="0" w:line="240" w:lineRule="auto"/>
        <w:ind w:left="851" w:right="63" w:hanging="284"/>
      </w:pPr>
      <w:r>
        <w:t xml:space="preserve">промышленные, гражданские здания и сооружения; </w:t>
      </w:r>
    </w:p>
    <w:p w:rsidR="00694D3D" w:rsidRDefault="00694D3D" w:rsidP="00694D3D">
      <w:pPr>
        <w:pStyle w:val="a3"/>
        <w:spacing w:after="0" w:line="240" w:lineRule="auto"/>
        <w:ind w:left="851" w:right="63" w:firstLine="0"/>
      </w:pPr>
    </w:p>
    <w:p w:rsidR="00911558" w:rsidRPr="00911558" w:rsidRDefault="00A62F1D" w:rsidP="00694D3D">
      <w:pPr>
        <w:numPr>
          <w:ilvl w:val="1"/>
          <w:numId w:val="2"/>
        </w:numPr>
        <w:spacing w:after="0" w:line="240" w:lineRule="auto"/>
        <w:ind w:right="63" w:hanging="493"/>
        <w:jc w:val="center"/>
      </w:pPr>
      <w:r>
        <w:rPr>
          <w:b/>
        </w:rPr>
        <w:t>Виды профессиональной деятельности:</w:t>
      </w:r>
    </w:p>
    <w:p w:rsidR="00911558" w:rsidRDefault="00A62F1D" w:rsidP="00401A68">
      <w:pPr>
        <w:pStyle w:val="a3"/>
        <w:numPr>
          <w:ilvl w:val="0"/>
          <w:numId w:val="310"/>
        </w:numPr>
        <w:tabs>
          <w:tab w:val="clear" w:pos="1239"/>
          <w:tab w:val="num" w:pos="851"/>
        </w:tabs>
        <w:spacing w:after="0" w:line="240" w:lineRule="auto"/>
        <w:ind w:left="851" w:right="63" w:hanging="284"/>
      </w:pPr>
      <w:r>
        <w:t>изыскательская и проектно-конструкторская;</w:t>
      </w:r>
    </w:p>
    <w:p w:rsidR="00911558" w:rsidRDefault="00A62F1D" w:rsidP="00401A68">
      <w:pPr>
        <w:pStyle w:val="a3"/>
        <w:numPr>
          <w:ilvl w:val="0"/>
          <w:numId w:val="310"/>
        </w:numPr>
        <w:tabs>
          <w:tab w:val="clear" w:pos="1239"/>
          <w:tab w:val="num" w:pos="851"/>
        </w:tabs>
        <w:spacing w:after="0" w:line="240" w:lineRule="auto"/>
        <w:ind w:left="851" w:right="63" w:hanging="284"/>
      </w:pPr>
      <w:r>
        <w:t>производственно</w:t>
      </w:r>
      <w:r w:rsidR="00911558" w:rsidRPr="00911558">
        <w:t>-</w:t>
      </w:r>
      <w:r>
        <w:t>технологическая и производственно</w:t>
      </w:r>
      <w:r w:rsidR="00911558" w:rsidRPr="00911558">
        <w:t>-</w:t>
      </w:r>
      <w:r>
        <w:t>управленческая;</w:t>
      </w:r>
    </w:p>
    <w:p w:rsidR="00911558" w:rsidRDefault="00A62F1D" w:rsidP="00401A68">
      <w:pPr>
        <w:pStyle w:val="a3"/>
        <w:numPr>
          <w:ilvl w:val="0"/>
          <w:numId w:val="310"/>
        </w:numPr>
        <w:tabs>
          <w:tab w:val="clear" w:pos="1239"/>
          <w:tab w:val="num" w:pos="851"/>
        </w:tabs>
        <w:spacing w:after="0" w:line="240" w:lineRule="auto"/>
        <w:ind w:left="851" w:right="63" w:hanging="284"/>
      </w:pPr>
      <w:r>
        <w:t>экспериментально</w:t>
      </w:r>
      <w:r w:rsidR="00911558" w:rsidRPr="00911558">
        <w:t>-</w:t>
      </w:r>
      <w:r>
        <w:t>исследовательская;</w:t>
      </w:r>
    </w:p>
    <w:p w:rsidR="00FD2806" w:rsidRDefault="00911558" w:rsidP="00401A68">
      <w:pPr>
        <w:pStyle w:val="a3"/>
        <w:numPr>
          <w:ilvl w:val="0"/>
          <w:numId w:val="310"/>
        </w:numPr>
        <w:tabs>
          <w:tab w:val="clear" w:pos="1239"/>
          <w:tab w:val="num" w:pos="851"/>
        </w:tabs>
        <w:spacing w:after="0" w:line="240" w:lineRule="auto"/>
        <w:ind w:left="851" w:right="63" w:hanging="284"/>
      </w:pPr>
      <w:r>
        <w:t>монтажно</w:t>
      </w:r>
      <w:r w:rsidRPr="00911558">
        <w:t>-</w:t>
      </w:r>
      <w:r>
        <w:t>наладочная и сервисно</w:t>
      </w:r>
      <w:r w:rsidRPr="00911558">
        <w:t>-</w:t>
      </w:r>
      <w:r>
        <w:t>эксплуатационная.</w:t>
      </w:r>
    </w:p>
    <w:p w:rsidR="00694D3D" w:rsidRDefault="00694D3D" w:rsidP="00694D3D">
      <w:pPr>
        <w:pStyle w:val="a3"/>
        <w:spacing w:after="0" w:line="240" w:lineRule="auto"/>
        <w:ind w:left="851" w:right="63" w:firstLine="0"/>
      </w:pPr>
    </w:p>
    <w:p w:rsidR="00FD2806" w:rsidRDefault="00A62F1D" w:rsidP="00694D3D">
      <w:pPr>
        <w:numPr>
          <w:ilvl w:val="1"/>
          <w:numId w:val="2"/>
        </w:numPr>
        <w:spacing w:after="0" w:line="240" w:lineRule="auto"/>
        <w:ind w:right="63" w:hanging="493"/>
        <w:jc w:val="center"/>
      </w:pPr>
      <w:r>
        <w:rPr>
          <w:b/>
        </w:rPr>
        <w:t>Задачи профессиональной деятельности:</w:t>
      </w:r>
    </w:p>
    <w:p w:rsidR="00694D3D" w:rsidRDefault="00694D3D" w:rsidP="00144480">
      <w:pPr>
        <w:spacing w:after="0" w:line="240" w:lineRule="auto"/>
        <w:ind w:right="0"/>
        <w:rPr>
          <w:b/>
        </w:rPr>
      </w:pPr>
    </w:p>
    <w:p w:rsidR="00FD2806" w:rsidRDefault="00A62F1D" w:rsidP="00144480">
      <w:pPr>
        <w:spacing w:after="0" w:line="240" w:lineRule="auto"/>
        <w:ind w:right="0"/>
        <w:rPr>
          <w:b/>
        </w:rPr>
      </w:pPr>
      <w:r>
        <w:rPr>
          <w:b/>
        </w:rPr>
        <w:t xml:space="preserve">В области изыскательской и проектно-конструкторской деятельности: </w:t>
      </w:r>
    </w:p>
    <w:p w:rsidR="00694D3D" w:rsidRDefault="00694D3D" w:rsidP="00144480">
      <w:pPr>
        <w:spacing w:after="0" w:line="240" w:lineRule="auto"/>
        <w:ind w:right="0"/>
      </w:pPr>
    </w:p>
    <w:p w:rsidR="00911558" w:rsidRDefault="00A62F1D" w:rsidP="00401A68">
      <w:pPr>
        <w:pStyle w:val="a3"/>
        <w:numPr>
          <w:ilvl w:val="0"/>
          <w:numId w:val="311"/>
        </w:numPr>
        <w:spacing w:after="0" w:line="240" w:lineRule="auto"/>
        <w:ind w:right="0"/>
      </w:pPr>
      <w:r>
        <w:t>сбор и систематизация информационных и исходных данных для проектирования зданий и сооружений;</w:t>
      </w:r>
    </w:p>
    <w:p w:rsidR="00911558" w:rsidRDefault="00A62F1D" w:rsidP="00401A68">
      <w:pPr>
        <w:pStyle w:val="a3"/>
        <w:numPr>
          <w:ilvl w:val="0"/>
          <w:numId w:val="311"/>
        </w:numPr>
        <w:spacing w:after="0" w:line="240" w:lineRule="auto"/>
        <w:ind w:right="0"/>
      </w:pPr>
      <w:r>
        <w:t>расчет и конструирование деталей и узлов с использованием ста</w:t>
      </w:r>
      <w:r>
        <w:t>н</w:t>
      </w:r>
      <w:r>
        <w:t>дартных средств автоматизации проектирования;</w:t>
      </w:r>
    </w:p>
    <w:p w:rsidR="00911558" w:rsidRDefault="00A62F1D" w:rsidP="00401A68">
      <w:pPr>
        <w:pStyle w:val="a3"/>
        <w:numPr>
          <w:ilvl w:val="0"/>
          <w:numId w:val="311"/>
        </w:numPr>
        <w:spacing w:after="0" w:line="240" w:lineRule="auto"/>
        <w:ind w:right="0"/>
      </w:pPr>
      <w:r>
        <w:t>подготовка проектной и рабочей технической документации, офор</w:t>
      </w:r>
      <w:r>
        <w:t>м</w:t>
      </w:r>
      <w:r>
        <w:t>ление законченных проектно-конструкторских работ;</w:t>
      </w:r>
    </w:p>
    <w:p w:rsidR="00FD2806" w:rsidRDefault="00A62F1D" w:rsidP="00401A68">
      <w:pPr>
        <w:pStyle w:val="a3"/>
        <w:numPr>
          <w:ilvl w:val="0"/>
          <w:numId w:val="311"/>
        </w:numPr>
        <w:spacing w:after="0" w:line="240" w:lineRule="auto"/>
        <w:ind w:right="0"/>
      </w:pPr>
      <w:r>
        <w:lastRenderedPageBreak/>
        <w:t>обеспечение соответствия разрабатываемых проектов и технической доку</w:t>
      </w:r>
      <w:r w:rsidR="00911558">
        <w:t>ментации заданию, стандартам, нормам и правилам, технич</w:t>
      </w:r>
      <w:r w:rsidR="00911558">
        <w:t>е</w:t>
      </w:r>
      <w:r w:rsidR="00911558">
        <w:t>ским условиям и другим исполнительным документам;</w:t>
      </w:r>
    </w:p>
    <w:p w:rsidR="00694D3D" w:rsidRDefault="00694D3D" w:rsidP="00144480">
      <w:pPr>
        <w:spacing w:after="0" w:line="240" w:lineRule="auto"/>
        <w:ind w:right="0"/>
        <w:rPr>
          <w:b/>
        </w:rPr>
      </w:pPr>
    </w:p>
    <w:p w:rsidR="00FD2806" w:rsidRDefault="00A62F1D" w:rsidP="00144480">
      <w:pPr>
        <w:spacing w:after="0" w:line="240" w:lineRule="auto"/>
        <w:ind w:right="0"/>
        <w:rPr>
          <w:b/>
        </w:rPr>
      </w:pPr>
      <w:r>
        <w:rPr>
          <w:b/>
        </w:rPr>
        <w:t>В области производственно</w:t>
      </w:r>
      <w:r w:rsidR="00681B3D">
        <w:rPr>
          <w:b/>
        </w:rPr>
        <w:t>-</w:t>
      </w:r>
      <w:r>
        <w:rPr>
          <w:b/>
        </w:rPr>
        <w:t>технологической и производственно</w:t>
      </w:r>
      <w:r w:rsidR="00681B3D">
        <w:rPr>
          <w:b/>
        </w:rPr>
        <w:t>-</w:t>
      </w:r>
      <w:r>
        <w:rPr>
          <w:b/>
        </w:rPr>
        <w:t xml:space="preserve">управленческой деятельности: </w:t>
      </w:r>
    </w:p>
    <w:p w:rsidR="00694D3D" w:rsidRDefault="00694D3D" w:rsidP="00144480">
      <w:pPr>
        <w:spacing w:after="0" w:line="240" w:lineRule="auto"/>
        <w:ind w:right="0"/>
      </w:pPr>
    </w:p>
    <w:p w:rsidR="002B1385" w:rsidRDefault="00A62F1D" w:rsidP="00401A68">
      <w:pPr>
        <w:pStyle w:val="a3"/>
        <w:numPr>
          <w:ilvl w:val="0"/>
          <w:numId w:val="312"/>
        </w:numPr>
        <w:spacing w:after="0" w:line="240" w:lineRule="auto"/>
        <w:ind w:right="-1"/>
        <w:rPr>
          <w:noProof/>
        </w:rPr>
      </w:pPr>
      <w:r>
        <w:t>организация рабочих мест, их техническое оснащение, размещение технологического оборудования;</w:t>
      </w:r>
    </w:p>
    <w:p w:rsidR="00911558" w:rsidRDefault="00A62F1D" w:rsidP="00401A68">
      <w:pPr>
        <w:pStyle w:val="a3"/>
        <w:numPr>
          <w:ilvl w:val="0"/>
          <w:numId w:val="312"/>
        </w:numPr>
        <w:spacing w:after="0" w:line="240" w:lineRule="auto"/>
        <w:ind w:right="-1"/>
      </w:pPr>
      <w:r>
        <w:t>контроль за соблюдением технологической дисциплины;</w:t>
      </w:r>
    </w:p>
    <w:p w:rsidR="00911558" w:rsidRDefault="00A62F1D" w:rsidP="00401A68">
      <w:pPr>
        <w:pStyle w:val="a3"/>
        <w:numPr>
          <w:ilvl w:val="0"/>
          <w:numId w:val="312"/>
        </w:numPr>
        <w:spacing w:after="0" w:line="240" w:lineRule="auto"/>
        <w:ind w:right="-1"/>
      </w:pPr>
      <w:r>
        <w:t>организация метрологического обеспечения технологических проце</w:t>
      </w:r>
      <w:r>
        <w:t>с</w:t>
      </w:r>
      <w:r>
        <w:t>сов, использование типовых методов контроля качества строительства;</w:t>
      </w:r>
    </w:p>
    <w:p w:rsidR="00911558" w:rsidRDefault="00A62F1D" w:rsidP="00401A68">
      <w:pPr>
        <w:pStyle w:val="a3"/>
        <w:numPr>
          <w:ilvl w:val="0"/>
          <w:numId w:val="312"/>
        </w:numPr>
        <w:spacing w:after="0" w:line="240" w:lineRule="auto"/>
        <w:ind w:right="-1"/>
        <w:rPr>
          <w:noProof/>
        </w:rPr>
      </w:pPr>
      <w:r>
        <w:t>участие в работах по доводке и освоению технологических процессов в ходе подготовки строительства;</w:t>
      </w:r>
    </w:p>
    <w:p w:rsidR="00911558" w:rsidRDefault="00A62F1D" w:rsidP="00401A68">
      <w:pPr>
        <w:pStyle w:val="a3"/>
        <w:numPr>
          <w:ilvl w:val="0"/>
          <w:numId w:val="312"/>
        </w:numPr>
        <w:spacing w:after="0" w:line="240" w:lineRule="auto"/>
        <w:ind w:right="-1"/>
      </w:pPr>
      <w:r>
        <w:t>реализация мер экологической безопасности;</w:t>
      </w:r>
    </w:p>
    <w:p w:rsidR="00911558" w:rsidRDefault="00A62F1D" w:rsidP="00401A68">
      <w:pPr>
        <w:pStyle w:val="a3"/>
        <w:numPr>
          <w:ilvl w:val="0"/>
          <w:numId w:val="312"/>
        </w:numPr>
        <w:spacing w:after="0" w:line="240" w:lineRule="auto"/>
        <w:ind w:right="-1"/>
      </w:pPr>
      <w:r>
        <w:t>организация работы малых коллективов исполнителей, планирование работы персонала и фондов оплаты труда;</w:t>
      </w:r>
    </w:p>
    <w:p w:rsidR="00911558" w:rsidRDefault="00A62F1D" w:rsidP="00401A68">
      <w:pPr>
        <w:pStyle w:val="a3"/>
        <w:numPr>
          <w:ilvl w:val="0"/>
          <w:numId w:val="312"/>
        </w:numPr>
        <w:spacing w:after="0" w:line="240" w:lineRule="auto"/>
        <w:ind w:right="-1"/>
      </w:pPr>
      <w:r>
        <w:t>составление технической документации (графиков работ, инструкций, планов, смет, заявок на материалы, оборудование и т.п.), а также уст</w:t>
      </w:r>
      <w:r>
        <w:t>а</w:t>
      </w:r>
      <w:r>
        <w:t>новленной отчетности по утвержденным формам;</w:t>
      </w:r>
    </w:p>
    <w:p w:rsidR="00911558" w:rsidRDefault="00A62F1D" w:rsidP="00401A68">
      <w:pPr>
        <w:pStyle w:val="a3"/>
        <w:numPr>
          <w:ilvl w:val="0"/>
          <w:numId w:val="312"/>
        </w:numPr>
        <w:spacing w:after="0" w:line="240" w:lineRule="auto"/>
        <w:ind w:right="-1"/>
        <w:rPr>
          <w:noProof/>
        </w:rPr>
      </w:pPr>
      <w:r>
        <w:t>выполнение работ по стандартизации и подготовке к сертификации технических средств, систем, процессов;</w:t>
      </w:r>
    </w:p>
    <w:p w:rsidR="00911558" w:rsidRDefault="00A62F1D" w:rsidP="00401A68">
      <w:pPr>
        <w:pStyle w:val="a3"/>
        <w:numPr>
          <w:ilvl w:val="0"/>
          <w:numId w:val="312"/>
        </w:numPr>
        <w:spacing w:after="0" w:line="240" w:lineRule="auto"/>
        <w:ind w:right="-1"/>
        <w:rPr>
          <w:noProof/>
        </w:rPr>
      </w:pPr>
      <w:r>
        <w:t>исполнение документации системы менеджмента качества предпр</w:t>
      </w:r>
      <w:r>
        <w:t>и</w:t>
      </w:r>
      <w:r>
        <w:t>ятия;</w:t>
      </w:r>
    </w:p>
    <w:p w:rsidR="00911558" w:rsidRDefault="00A62F1D" w:rsidP="00401A68">
      <w:pPr>
        <w:pStyle w:val="a3"/>
        <w:numPr>
          <w:ilvl w:val="0"/>
          <w:numId w:val="312"/>
        </w:numPr>
        <w:spacing w:after="0" w:line="240" w:lineRule="auto"/>
        <w:ind w:right="-1"/>
      </w:pPr>
      <w:r>
        <w:t>проведение организационно-плановых расчетов по реорганизации пр</w:t>
      </w:r>
      <w:r>
        <w:t>о</w:t>
      </w:r>
      <w:r>
        <w:t>изводственного участка;</w:t>
      </w:r>
    </w:p>
    <w:p w:rsidR="00911558" w:rsidRDefault="00A62F1D" w:rsidP="00401A68">
      <w:pPr>
        <w:pStyle w:val="a3"/>
        <w:numPr>
          <w:ilvl w:val="0"/>
          <w:numId w:val="312"/>
        </w:numPr>
        <w:spacing w:after="0" w:line="240" w:lineRule="auto"/>
        <w:ind w:right="-1"/>
      </w:pPr>
      <w:r>
        <w:t>разработка оперативных планов работы первичного производственного подразделения;</w:t>
      </w:r>
    </w:p>
    <w:p w:rsidR="00FD2806" w:rsidRDefault="00A62F1D" w:rsidP="00401A68">
      <w:pPr>
        <w:pStyle w:val="a3"/>
        <w:numPr>
          <w:ilvl w:val="0"/>
          <w:numId w:val="312"/>
        </w:numPr>
        <w:spacing w:after="0" w:line="240" w:lineRule="auto"/>
        <w:ind w:right="-1"/>
      </w:pPr>
      <w:r>
        <w:t>проведение анализа затрат и результатов деятельности производстве</w:t>
      </w:r>
      <w:r>
        <w:t>н</w:t>
      </w:r>
      <w:r>
        <w:t xml:space="preserve">ного подразделения. </w:t>
      </w:r>
    </w:p>
    <w:p w:rsidR="00694D3D" w:rsidRDefault="00694D3D" w:rsidP="00144480">
      <w:pPr>
        <w:spacing w:after="0" w:line="240" w:lineRule="auto"/>
        <w:ind w:right="0"/>
        <w:rPr>
          <w:b/>
        </w:rPr>
      </w:pPr>
    </w:p>
    <w:p w:rsidR="00FD2806" w:rsidRDefault="00A62F1D" w:rsidP="00144480">
      <w:pPr>
        <w:spacing w:after="0" w:line="240" w:lineRule="auto"/>
        <w:ind w:right="0"/>
        <w:rPr>
          <w:b/>
        </w:rPr>
      </w:pPr>
      <w:r>
        <w:rPr>
          <w:b/>
        </w:rPr>
        <w:t>В области экспериментально</w:t>
      </w:r>
      <w:r w:rsidR="00681B3D">
        <w:rPr>
          <w:b/>
        </w:rPr>
        <w:t>-</w:t>
      </w:r>
      <w:r>
        <w:rPr>
          <w:b/>
        </w:rPr>
        <w:t xml:space="preserve">исследовательской деятельности: </w:t>
      </w:r>
    </w:p>
    <w:p w:rsidR="00694D3D" w:rsidRDefault="00694D3D" w:rsidP="00144480">
      <w:pPr>
        <w:spacing w:after="0" w:line="240" w:lineRule="auto"/>
        <w:ind w:right="0"/>
      </w:pPr>
    </w:p>
    <w:p w:rsidR="00911558" w:rsidRDefault="00A62F1D" w:rsidP="00401A68">
      <w:pPr>
        <w:pStyle w:val="a3"/>
        <w:numPr>
          <w:ilvl w:val="0"/>
          <w:numId w:val="313"/>
        </w:numPr>
        <w:tabs>
          <w:tab w:val="clear" w:pos="927"/>
          <w:tab w:val="num" w:pos="709"/>
        </w:tabs>
        <w:spacing w:after="0" w:line="240" w:lineRule="auto"/>
        <w:ind w:left="709" w:right="0" w:hanging="425"/>
        <w:jc w:val="left"/>
      </w:pPr>
      <w:r>
        <w:t xml:space="preserve">изучение и анализ научно-технической информации, отечественного и зарубежного опыта в области </w:t>
      </w:r>
      <w:r w:rsidR="00144480">
        <w:t>Водоснабжения и водоотведения</w:t>
      </w:r>
      <w:r>
        <w:t>;</w:t>
      </w:r>
    </w:p>
    <w:p w:rsidR="00911558" w:rsidRDefault="00A62F1D" w:rsidP="00401A68">
      <w:pPr>
        <w:pStyle w:val="a3"/>
        <w:numPr>
          <w:ilvl w:val="0"/>
          <w:numId w:val="313"/>
        </w:numPr>
        <w:tabs>
          <w:tab w:val="clear" w:pos="927"/>
          <w:tab w:val="num" w:pos="709"/>
        </w:tabs>
        <w:spacing w:after="0" w:line="240" w:lineRule="auto"/>
        <w:ind w:left="709" w:right="0" w:hanging="425"/>
        <w:jc w:val="left"/>
      </w:pPr>
      <w:r>
        <w:t>использование стандартных пакетов автоматизации проектирования и исследований;</w:t>
      </w:r>
    </w:p>
    <w:p w:rsidR="00911558" w:rsidRDefault="00A62F1D" w:rsidP="00401A68">
      <w:pPr>
        <w:pStyle w:val="a3"/>
        <w:numPr>
          <w:ilvl w:val="0"/>
          <w:numId w:val="313"/>
        </w:numPr>
        <w:tabs>
          <w:tab w:val="clear" w:pos="927"/>
          <w:tab w:val="num" w:pos="709"/>
        </w:tabs>
        <w:spacing w:after="0" w:line="240" w:lineRule="auto"/>
        <w:ind w:left="709" w:right="0" w:hanging="425"/>
        <w:jc w:val="left"/>
      </w:pPr>
      <w:r>
        <w:t>участие в проведении экспериментов по заданным методикам, соста</w:t>
      </w:r>
      <w:r>
        <w:t>в</w:t>
      </w:r>
      <w:r>
        <w:t>ление описания проводимых исследований и систематизация результ</w:t>
      </w:r>
      <w:r>
        <w:t>а</w:t>
      </w:r>
      <w:r>
        <w:t>тов;</w:t>
      </w:r>
    </w:p>
    <w:p w:rsidR="00911558" w:rsidRDefault="00A62F1D" w:rsidP="00401A68">
      <w:pPr>
        <w:pStyle w:val="a3"/>
        <w:numPr>
          <w:ilvl w:val="0"/>
          <w:numId w:val="313"/>
        </w:numPr>
        <w:tabs>
          <w:tab w:val="clear" w:pos="927"/>
          <w:tab w:val="num" w:pos="709"/>
        </w:tabs>
        <w:spacing w:after="0" w:line="240" w:lineRule="auto"/>
        <w:ind w:left="709" w:right="0" w:hanging="425"/>
        <w:jc w:val="left"/>
      </w:pPr>
      <w:r>
        <w:t>подготовка данных в установленной форме для составления обзоров, отчетов, научных и иных публикаций;</w:t>
      </w:r>
    </w:p>
    <w:p w:rsidR="00FD2806" w:rsidRDefault="00A62F1D" w:rsidP="00401A68">
      <w:pPr>
        <w:pStyle w:val="a3"/>
        <w:numPr>
          <w:ilvl w:val="0"/>
          <w:numId w:val="313"/>
        </w:numPr>
        <w:tabs>
          <w:tab w:val="clear" w:pos="927"/>
          <w:tab w:val="num" w:pos="709"/>
        </w:tabs>
        <w:spacing w:after="0" w:line="240" w:lineRule="auto"/>
        <w:ind w:left="709" w:right="0" w:hanging="425"/>
        <w:jc w:val="left"/>
      </w:pPr>
      <w:r>
        <w:t xml:space="preserve">составление отчетов по выполненным работам, участие во внедрении результатов исследований и практических разработок. </w:t>
      </w:r>
    </w:p>
    <w:p w:rsidR="00694D3D" w:rsidRDefault="00694D3D" w:rsidP="00144480">
      <w:pPr>
        <w:spacing w:after="0" w:line="240" w:lineRule="auto"/>
        <w:ind w:left="10"/>
        <w:rPr>
          <w:b/>
        </w:rPr>
      </w:pPr>
    </w:p>
    <w:p w:rsidR="00911558" w:rsidRDefault="00A62F1D" w:rsidP="00144480">
      <w:pPr>
        <w:spacing w:after="0" w:line="240" w:lineRule="auto"/>
        <w:ind w:left="10"/>
        <w:rPr>
          <w:b/>
        </w:rPr>
      </w:pPr>
      <w:r>
        <w:rPr>
          <w:b/>
        </w:rPr>
        <w:t>В области монтажно</w:t>
      </w:r>
      <w:r w:rsidR="00681B3D">
        <w:rPr>
          <w:b/>
        </w:rPr>
        <w:t>-</w:t>
      </w:r>
      <w:r>
        <w:rPr>
          <w:b/>
        </w:rPr>
        <w:t>наладочной и сервисно</w:t>
      </w:r>
      <w:r w:rsidR="00681B3D">
        <w:rPr>
          <w:b/>
        </w:rPr>
        <w:t>-</w:t>
      </w:r>
      <w:r>
        <w:rPr>
          <w:b/>
        </w:rPr>
        <w:t>эксплуатационной деятел</w:t>
      </w:r>
      <w:r>
        <w:rPr>
          <w:b/>
        </w:rPr>
        <w:t>ь</w:t>
      </w:r>
      <w:r>
        <w:rPr>
          <w:b/>
        </w:rPr>
        <w:t>ности:</w:t>
      </w:r>
    </w:p>
    <w:p w:rsidR="00694D3D" w:rsidRDefault="00694D3D" w:rsidP="00144480">
      <w:pPr>
        <w:spacing w:after="0" w:line="240" w:lineRule="auto"/>
        <w:ind w:left="10"/>
        <w:rPr>
          <w:b/>
        </w:rPr>
      </w:pPr>
    </w:p>
    <w:p w:rsidR="00911558" w:rsidRDefault="00A62F1D" w:rsidP="00401A68">
      <w:pPr>
        <w:pStyle w:val="a3"/>
        <w:numPr>
          <w:ilvl w:val="0"/>
          <w:numId w:val="314"/>
        </w:numPr>
        <w:spacing w:after="0" w:line="240" w:lineRule="auto"/>
      </w:pPr>
      <w:r>
        <w:t>монтаж, наладка, испытания и сдача в эксплуатацию конструкций;</w:t>
      </w:r>
    </w:p>
    <w:p w:rsidR="00911558" w:rsidRDefault="00A62F1D" w:rsidP="00401A68">
      <w:pPr>
        <w:pStyle w:val="a3"/>
        <w:numPr>
          <w:ilvl w:val="0"/>
          <w:numId w:val="314"/>
        </w:numPr>
        <w:spacing w:after="0" w:line="240" w:lineRule="auto"/>
      </w:pPr>
      <w:r>
        <w:t>проверка технического состояния и остаточного ресурса строительных объектов;</w:t>
      </w:r>
    </w:p>
    <w:p w:rsidR="00911558" w:rsidRDefault="00A62F1D" w:rsidP="00401A68">
      <w:pPr>
        <w:pStyle w:val="a3"/>
        <w:numPr>
          <w:ilvl w:val="0"/>
          <w:numId w:val="314"/>
        </w:numPr>
        <w:spacing w:after="0" w:line="240" w:lineRule="auto"/>
      </w:pPr>
      <w:r>
        <w:t>организация профилактических осмотров и текущего ремонта стро</w:t>
      </w:r>
      <w:r>
        <w:t>и</w:t>
      </w:r>
      <w:r>
        <w:t>тельных конструкций и строительных объектов;</w:t>
      </w:r>
    </w:p>
    <w:p w:rsidR="00911558" w:rsidRDefault="00A62F1D" w:rsidP="00401A68">
      <w:pPr>
        <w:pStyle w:val="a3"/>
        <w:numPr>
          <w:ilvl w:val="0"/>
          <w:numId w:val="314"/>
        </w:numPr>
        <w:spacing w:after="0" w:line="240" w:lineRule="auto"/>
      </w:pPr>
      <w:r>
        <w:t>приемка и освоение вводимых строительных объектов;</w:t>
      </w:r>
    </w:p>
    <w:p w:rsidR="00911558" w:rsidRDefault="00A62F1D" w:rsidP="00401A68">
      <w:pPr>
        <w:pStyle w:val="a3"/>
        <w:numPr>
          <w:ilvl w:val="0"/>
          <w:numId w:val="314"/>
        </w:numPr>
        <w:spacing w:after="0" w:line="240" w:lineRule="auto"/>
      </w:pPr>
      <w:r>
        <w:t>составление заявок на оборудование и материалы, подготовка технич</w:t>
      </w:r>
      <w:r>
        <w:t>е</w:t>
      </w:r>
      <w:r>
        <w:t>ской документации на ремонт конструкций и строительных объектов;</w:t>
      </w:r>
    </w:p>
    <w:p w:rsidR="00FD2806" w:rsidRDefault="00A62F1D" w:rsidP="00401A68">
      <w:pPr>
        <w:pStyle w:val="a3"/>
        <w:numPr>
          <w:ilvl w:val="0"/>
          <w:numId w:val="314"/>
        </w:numPr>
        <w:spacing w:after="0" w:line="240" w:lineRule="auto"/>
      </w:pPr>
      <w:r>
        <w:t xml:space="preserve">составление инструкций по эксплуатации и программ испытаний строительных конструкций.  </w:t>
      </w:r>
    </w:p>
    <w:p w:rsidR="00FD2806" w:rsidRDefault="00A62F1D" w:rsidP="00144480">
      <w:pPr>
        <w:spacing w:after="0" w:line="240" w:lineRule="auto"/>
        <w:ind w:left="0" w:firstLine="540"/>
      </w:pPr>
      <w:r>
        <w:t>Возможные места работы и должности выпускника определяются Пр</w:t>
      </w:r>
      <w:r>
        <w:t>и</w:t>
      </w:r>
      <w:r>
        <w:t>казом Министерства здравоохранения и социального развития РФ № 188 от 23 Апреля 2008 г. «Об утверждении Единого квалификационного справочн</w:t>
      </w:r>
      <w:r>
        <w:t>и</w:t>
      </w:r>
      <w:r>
        <w:t>ка должностей руководителей, специалистов и служащих, раздел «Квалиф</w:t>
      </w:r>
      <w:r>
        <w:t>и</w:t>
      </w:r>
      <w:r>
        <w:t>кационные характеристики должностей руководителей и специалистов арх</w:t>
      </w:r>
      <w:r>
        <w:t>и</w:t>
      </w:r>
      <w:r>
        <w:t xml:space="preserve">тектуры и градостроительной деятельности». </w:t>
      </w:r>
    </w:p>
    <w:p w:rsidR="00694D3D" w:rsidRDefault="00694D3D" w:rsidP="00480DB7">
      <w:pPr>
        <w:pStyle w:val="a3"/>
        <w:spacing w:after="0" w:line="240" w:lineRule="auto"/>
        <w:ind w:right="0" w:firstLine="0"/>
      </w:pPr>
    </w:p>
    <w:p w:rsidR="00480DB7" w:rsidRDefault="00A62F1D" w:rsidP="00480DB7">
      <w:pPr>
        <w:pStyle w:val="a3"/>
        <w:spacing w:after="0" w:line="240" w:lineRule="auto"/>
        <w:ind w:right="0" w:firstLine="0"/>
      </w:pPr>
      <w:r>
        <w:t xml:space="preserve">Выпускнику бакалавриата по специальности </w:t>
      </w:r>
      <w:r w:rsidR="00480DB7">
        <w:t>08.03.01</w:t>
      </w:r>
      <w:r>
        <w:t xml:space="preserve"> – Строительство разрешается работать в следующих должностях: </w:t>
      </w:r>
    </w:p>
    <w:p w:rsidR="00694D3D" w:rsidRDefault="00A62F1D" w:rsidP="00401A68">
      <w:pPr>
        <w:pStyle w:val="a3"/>
        <w:numPr>
          <w:ilvl w:val="0"/>
          <w:numId w:val="318"/>
        </w:numPr>
        <w:spacing w:after="0" w:line="240" w:lineRule="auto"/>
        <w:ind w:right="0"/>
      </w:pPr>
      <w:r>
        <w:t>должности руководителей: мастер участка, начальник цеха (участка), производитель работ, мастер цеха, начальник смены, начальник хозя</w:t>
      </w:r>
      <w:r>
        <w:t>й</w:t>
      </w:r>
      <w:r>
        <w:t>ственного отдела, начальник ремонтного цеха, начальник (заведующий мастерской);</w:t>
      </w:r>
    </w:p>
    <w:p w:rsidR="008957D6" w:rsidRDefault="00694D3D" w:rsidP="00401A68">
      <w:pPr>
        <w:pStyle w:val="a3"/>
        <w:numPr>
          <w:ilvl w:val="0"/>
          <w:numId w:val="318"/>
        </w:numPr>
        <w:spacing w:after="0" w:line="240" w:lineRule="auto"/>
        <w:ind w:right="0"/>
      </w:pPr>
      <w:r>
        <w:t>должности специалистов: инженер-конструктор III категории, инж</w:t>
      </w:r>
      <w:r>
        <w:t>е</w:t>
      </w:r>
      <w:r>
        <w:t>нерлаборант II категории, инженер по автоматизации и механизации производственных процессов, инженер по качеству, инженер по ко</w:t>
      </w:r>
      <w:r>
        <w:t>м</w:t>
      </w:r>
      <w:r>
        <w:t>плектации оборудования, инженер по надзору за строительством, и</w:t>
      </w:r>
      <w:r>
        <w:t>н</w:t>
      </w:r>
      <w:r>
        <w:t>женер по наладке и испытаниям, инженер по научно-технической и</w:t>
      </w:r>
      <w:r>
        <w:t>н</w:t>
      </w:r>
      <w:r>
        <w:t>формации, инженер по нормированию труда, инженер по организации труда, инженер по организации управления производством, инженер по охране труда и технике безопасности, инженер по ремонту, инженер-технолог III категории, механик, техник, техник-конструктор, техник-лаборант, техник по труду, техник-технолог;</w:t>
      </w:r>
    </w:p>
    <w:p w:rsidR="00FD2806" w:rsidRDefault="00694D3D" w:rsidP="00401A68">
      <w:pPr>
        <w:pStyle w:val="a3"/>
        <w:numPr>
          <w:ilvl w:val="0"/>
          <w:numId w:val="318"/>
        </w:numPr>
        <w:spacing w:after="0" w:line="240" w:lineRule="auto"/>
      </w:pPr>
      <w:r>
        <w:t>д</w:t>
      </w:r>
      <w:r w:rsidR="00A62F1D">
        <w:t xml:space="preserve">олжности руководящих, научных и технических работников, общие для научно-исследовательских, конструкторских, технологических, проектных и изыскательских организаций: техник, лаборант, инженер-проектировщик III категории.  </w:t>
      </w:r>
    </w:p>
    <w:p w:rsidR="00FD2806" w:rsidRDefault="00A62F1D" w:rsidP="00144480">
      <w:pPr>
        <w:spacing w:after="0" w:line="240" w:lineRule="auto"/>
        <w:ind w:left="0" w:firstLine="540"/>
      </w:pPr>
      <w:r>
        <w:t>Выпускник по направлению подготовки «Строительство» с квалифик</w:t>
      </w:r>
      <w:r>
        <w:t>а</w:t>
      </w:r>
      <w:r>
        <w:t>цией (степенью) «бакалавр» по профилю «</w:t>
      </w:r>
      <w:r w:rsidR="00144480">
        <w:t>Водоснабжение и водоотведение</w:t>
      </w:r>
      <w:r>
        <w:t xml:space="preserve">» должен обладать следующими компетенциями: </w:t>
      </w:r>
    </w:p>
    <w:p w:rsidR="00FD2806" w:rsidRDefault="00A62F1D" w:rsidP="00144480">
      <w:pPr>
        <w:spacing w:after="0" w:line="240" w:lineRule="auto"/>
        <w:ind w:left="294" w:right="0"/>
      </w:pPr>
      <w:r>
        <w:rPr>
          <w:b/>
        </w:rPr>
        <w:lastRenderedPageBreak/>
        <w:t xml:space="preserve">а) общекультурными (ОК): </w:t>
      </w:r>
    </w:p>
    <w:p w:rsidR="00FD2806" w:rsidRDefault="00A62F1D" w:rsidP="00401A68">
      <w:pPr>
        <w:pStyle w:val="a3"/>
        <w:numPr>
          <w:ilvl w:val="0"/>
          <w:numId w:val="319"/>
        </w:numPr>
        <w:spacing w:after="0" w:line="240" w:lineRule="auto"/>
        <w:ind w:right="104"/>
      </w:pPr>
      <w:r>
        <w:t>владеет культурой мышления, способен к обобщению, анализу, во</w:t>
      </w:r>
      <w:r>
        <w:t>с</w:t>
      </w:r>
      <w:r>
        <w:t>приятию информации, постановке цели и выбору путей е</w:t>
      </w:r>
      <w:r w:rsidR="00480DB7">
        <w:t>ё</w:t>
      </w:r>
      <w:r>
        <w:t xml:space="preserve"> достижения (ОК–1); </w:t>
      </w:r>
    </w:p>
    <w:p w:rsidR="00FD2806" w:rsidRDefault="00A62F1D" w:rsidP="00401A68">
      <w:pPr>
        <w:pStyle w:val="a3"/>
        <w:numPr>
          <w:ilvl w:val="0"/>
          <w:numId w:val="319"/>
        </w:numPr>
        <w:spacing w:after="0" w:line="240" w:lineRule="auto"/>
        <w:ind w:left="709" w:right="-1"/>
      </w:pPr>
      <w:r>
        <w:t xml:space="preserve">умеет логически верно, аргументировано и ясно строить устную и </w:t>
      </w:r>
      <w:r w:rsidR="00480DB7">
        <w:t>п</w:t>
      </w:r>
      <w:r>
        <w:t xml:space="preserve">исьменную речь (ОК–2); </w:t>
      </w:r>
    </w:p>
    <w:p w:rsidR="00480DB7" w:rsidRDefault="00A62F1D" w:rsidP="00401A68">
      <w:pPr>
        <w:pStyle w:val="a3"/>
        <w:numPr>
          <w:ilvl w:val="0"/>
          <w:numId w:val="319"/>
        </w:numPr>
        <w:spacing w:after="0" w:line="240" w:lineRule="auto"/>
        <w:ind w:right="104"/>
      </w:pPr>
      <w:r>
        <w:t>готов к кооперации с коллегами, работе в коллективе (ОК–3);</w:t>
      </w:r>
    </w:p>
    <w:p w:rsidR="00480DB7" w:rsidRDefault="00A62F1D" w:rsidP="00401A68">
      <w:pPr>
        <w:pStyle w:val="a3"/>
        <w:numPr>
          <w:ilvl w:val="0"/>
          <w:numId w:val="319"/>
        </w:numPr>
        <w:spacing w:after="0" w:line="240" w:lineRule="auto"/>
        <w:ind w:right="104"/>
      </w:pPr>
      <w:r>
        <w:t>способен находить организационно – управленческие решения в н</w:t>
      </w:r>
      <w:r>
        <w:t>е</w:t>
      </w:r>
      <w:r>
        <w:t>стандартных ситуациях и готов нести за них ответственность (ОК–4);</w:t>
      </w:r>
    </w:p>
    <w:p w:rsidR="00480DB7" w:rsidRDefault="00A62F1D" w:rsidP="00401A68">
      <w:pPr>
        <w:pStyle w:val="a3"/>
        <w:numPr>
          <w:ilvl w:val="0"/>
          <w:numId w:val="319"/>
        </w:numPr>
        <w:spacing w:after="0" w:line="240" w:lineRule="auto"/>
        <w:ind w:right="104"/>
      </w:pPr>
      <w:r>
        <w:t>умеет использовать нормативные правовые документы в своей де</w:t>
      </w:r>
      <w:r>
        <w:t>я</w:t>
      </w:r>
      <w:r>
        <w:t>тельности (ОК–5);</w:t>
      </w:r>
    </w:p>
    <w:p w:rsidR="00480DB7" w:rsidRDefault="00A62F1D" w:rsidP="00401A68">
      <w:pPr>
        <w:pStyle w:val="a3"/>
        <w:numPr>
          <w:ilvl w:val="0"/>
          <w:numId w:val="319"/>
        </w:numPr>
        <w:spacing w:after="0" w:line="240" w:lineRule="auto"/>
        <w:ind w:right="104"/>
      </w:pPr>
      <w:r>
        <w:t>стремится к саморазвитию, повышению своей квалификации  и ма</w:t>
      </w:r>
      <w:r>
        <w:t>с</w:t>
      </w:r>
      <w:r>
        <w:t>терства (ОК–6);</w:t>
      </w:r>
    </w:p>
    <w:p w:rsidR="00FD2806" w:rsidRDefault="00A62F1D" w:rsidP="00401A68">
      <w:pPr>
        <w:pStyle w:val="a3"/>
        <w:numPr>
          <w:ilvl w:val="0"/>
          <w:numId w:val="319"/>
        </w:numPr>
        <w:spacing w:after="0" w:line="240" w:lineRule="auto"/>
        <w:ind w:right="104"/>
      </w:pPr>
      <w:r>
        <w:t>умеет критически оценивать свои достоинства и недостатки, наметить пути и выбрать средства развития достоинств и устранения недоста</w:t>
      </w:r>
      <w:r>
        <w:t>т</w:t>
      </w:r>
      <w:r>
        <w:t xml:space="preserve">ков (ОК–7); </w:t>
      </w:r>
    </w:p>
    <w:p w:rsidR="00480DB7" w:rsidRDefault="00A62F1D" w:rsidP="00401A68">
      <w:pPr>
        <w:pStyle w:val="a3"/>
        <w:numPr>
          <w:ilvl w:val="0"/>
          <w:numId w:val="319"/>
        </w:numPr>
        <w:spacing w:after="0" w:line="240" w:lineRule="auto"/>
        <w:ind w:right="104"/>
      </w:pPr>
      <w:r>
        <w:t>осознает социальную значимость своей будущей профессии, обладает высокой мотивацией к выполнению профессиональной деятельности (ОК–8);</w:t>
      </w:r>
    </w:p>
    <w:p w:rsidR="00480DB7" w:rsidRDefault="00A62F1D" w:rsidP="00401A68">
      <w:pPr>
        <w:pStyle w:val="a3"/>
        <w:numPr>
          <w:ilvl w:val="0"/>
          <w:numId w:val="319"/>
        </w:numPr>
        <w:spacing w:after="0" w:line="240" w:lineRule="auto"/>
        <w:ind w:right="104"/>
      </w:pPr>
      <w:r>
        <w:t>использует основные положения и методы социальных, гуманитарных и экономических наук при решении социальных и профессиональных задач (ОК–9),</w:t>
      </w:r>
    </w:p>
    <w:p w:rsidR="00480DB7" w:rsidRDefault="00A62F1D" w:rsidP="00401A68">
      <w:pPr>
        <w:pStyle w:val="a3"/>
        <w:numPr>
          <w:ilvl w:val="0"/>
          <w:numId w:val="319"/>
        </w:numPr>
        <w:spacing w:after="0" w:line="240" w:lineRule="auto"/>
        <w:ind w:right="104"/>
      </w:pPr>
      <w:r>
        <w:t>способен анализироватьсоциально-значимые проблемы и процессы (ОК–10);</w:t>
      </w:r>
    </w:p>
    <w:p w:rsidR="00480DB7" w:rsidRDefault="00A62F1D" w:rsidP="00401A68">
      <w:pPr>
        <w:pStyle w:val="a3"/>
        <w:numPr>
          <w:ilvl w:val="0"/>
          <w:numId w:val="319"/>
        </w:numPr>
        <w:spacing w:after="0" w:line="240" w:lineRule="auto"/>
        <w:ind w:right="104"/>
      </w:pPr>
      <w:r>
        <w:t>готов к социальному взаимодействию на основе принятых в обществе моральных и правовых норм, проявляет уважение к людям, толеран</w:t>
      </w:r>
      <w:r>
        <w:t>т</w:t>
      </w:r>
      <w:r>
        <w:t>ность к другой культуре, готов нести ответс</w:t>
      </w:r>
      <w:r w:rsidR="00217EA0">
        <w:t>твенность за поддержание партнё</w:t>
      </w:r>
      <w:r>
        <w:t>рских, доверительных отношений (ОК–11);</w:t>
      </w:r>
    </w:p>
    <w:p w:rsidR="00480DB7" w:rsidRDefault="00A62F1D" w:rsidP="00401A68">
      <w:pPr>
        <w:pStyle w:val="a3"/>
        <w:numPr>
          <w:ilvl w:val="0"/>
          <w:numId w:val="319"/>
        </w:numPr>
        <w:spacing w:after="0" w:line="240" w:lineRule="auto"/>
        <w:ind w:right="104"/>
      </w:pPr>
      <w:r>
        <w:t>владеет одним из иностранных языков на уровне не ниже разговорн</w:t>
      </w:r>
      <w:r>
        <w:t>о</w:t>
      </w:r>
      <w:r>
        <w:t>го (ОК–12);</w:t>
      </w:r>
    </w:p>
    <w:p w:rsidR="00FD2806" w:rsidRDefault="00480DB7" w:rsidP="00401A68">
      <w:pPr>
        <w:pStyle w:val="a3"/>
        <w:numPr>
          <w:ilvl w:val="0"/>
          <w:numId w:val="319"/>
        </w:numPr>
        <w:spacing w:after="0" w:line="240" w:lineRule="auto"/>
        <w:ind w:right="104"/>
      </w:pPr>
      <w:r>
        <w:t>в</w:t>
      </w:r>
      <w:r w:rsidR="00A62F1D">
        <w:t>ладеет средствами самостоятельного, методически правильного и</w:t>
      </w:r>
      <w:r w:rsidR="00A62F1D">
        <w:t>с</w:t>
      </w:r>
      <w:r w:rsidR="00A62F1D">
        <w:t>пользования методов физического воспитания и укрепления здоровья, готов к достижению должного уровня физической подготовленности для обеспечения полноценной социальной и профессиональной де</w:t>
      </w:r>
      <w:r w:rsidR="00A62F1D">
        <w:t>я</w:t>
      </w:r>
      <w:r w:rsidR="00A62F1D">
        <w:t xml:space="preserve">тельности (ОПК–13); </w:t>
      </w:r>
    </w:p>
    <w:p w:rsidR="00694D3D" w:rsidRDefault="00694D3D" w:rsidP="00694D3D">
      <w:pPr>
        <w:pStyle w:val="a3"/>
        <w:spacing w:after="0" w:line="240" w:lineRule="auto"/>
        <w:ind w:right="104" w:firstLine="0"/>
      </w:pPr>
    </w:p>
    <w:p w:rsidR="00FD2806" w:rsidRDefault="00A62F1D" w:rsidP="00694D3D">
      <w:pPr>
        <w:spacing w:after="0" w:line="240" w:lineRule="auto"/>
        <w:ind w:left="284" w:right="0"/>
      </w:pPr>
      <w:r>
        <w:rPr>
          <w:b/>
        </w:rPr>
        <w:t xml:space="preserve">б) профессиональными (ПК):  </w:t>
      </w:r>
    </w:p>
    <w:p w:rsidR="00760120" w:rsidRPr="00681B3D" w:rsidRDefault="00A62F1D" w:rsidP="00401A68">
      <w:pPr>
        <w:pStyle w:val="a3"/>
        <w:numPr>
          <w:ilvl w:val="0"/>
          <w:numId w:val="320"/>
        </w:numPr>
        <w:spacing w:after="0" w:line="240" w:lineRule="auto"/>
        <w:ind w:left="709" w:right="63"/>
        <w:jc w:val="left"/>
        <w:rPr>
          <w:b/>
        </w:rPr>
      </w:pPr>
      <w:r w:rsidRPr="00681B3D">
        <w:rPr>
          <w:b/>
        </w:rPr>
        <w:t>общепрофессиональные:</w:t>
      </w:r>
    </w:p>
    <w:p w:rsidR="00760120" w:rsidRDefault="00A62F1D" w:rsidP="00401A68">
      <w:pPr>
        <w:pStyle w:val="a3"/>
        <w:numPr>
          <w:ilvl w:val="0"/>
          <w:numId w:val="320"/>
        </w:numPr>
        <w:spacing w:after="0" w:line="240" w:lineRule="auto"/>
        <w:ind w:left="709" w:right="63"/>
      </w:pPr>
      <w:r>
        <w:t>использует основные законы естественнонаучных дисциплин в пр</w:t>
      </w:r>
      <w:r>
        <w:t>о</w:t>
      </w:r>
      <w:r>
        <w:t>фессиональной деятельности, применяет методы математического ан</w:t>
      </w:r>
      <w:r>
        <w:t>а</w:t>
      </w:r>
      <w:r>
        <w:t>лиза и моделирования, теоретического и экспериментального исслед</w:t>
      </w:r>
      <w:r>
        <w:t>о</w:t>
      </w:r>
      <w:r>
        <w:t xml:space="preserve">вания (ПК–1); </w:t>
      </w:r>
    </w:p>
    <w:p w:rsidR="00FD2806" w:rsidRDefault="00A62F1D" w:rsidP="00401A68">
      <w:pPr>
        <w:pStyle w:val="a3"/>
        <w:numPr>
          <w:ilvl w:val="0"/>
          <w:numId w:val="320"/>
        </w:numPr>
        <w:spacing w:after="0" w:line="240" w:lineRule="auto"/>
        <w:ind w:left="709" w:right="63"/>
      </w:pPr>
      <w:r>
        <w:lastRenderedPageBreak/>
        <w:t xml:space="preserve">способен </w:t>
      </w:r>
      <w:r>
        <w:tab/>
        <w:t xml:space="preserve">выявить </w:t>
      </w:r>
      <w:r>
        <w:tab/>
        <w:t xml:space="preserve">естественнонаучную </w:t>
      </w:r>
      <w:r>
        <w:tab/>
        <w:t xml:space="preserve">сущность </w:t>
      </w:r>
      <w:r>
        <w:tab/>
        <w:t>про</w:t>
      </w:r>
      <w:r w:rsidR="00760120">
        <w:t xml:space="preserve">блем, </w:t>
      </w:r>
      <w:r>
        <w:t>возникающих в ходе профессиональной деятельности, привлечь их для      решения соответствующий физико</w:t>
      </w:r>
      <w:r w:rsidR="00681B3D">
        <w:t>-</w:t>
      </w:r>
      <w:r>
        <w:t xml:space="preserve">математический аппарат (ПК–2); </w:t>
      </w:r>
    </w:p>
    <w:p w:rsidR="00760120" w:rsidRDefault="00A62F1D" w:rsidP="00401A68">
      <w:pPr>
        <w:pStyle w:val="a3"/>
        <w:numPr>
          <w:ilvl w:val="0"/>
          <w:numId w:val="320"/>
        </w:numPr>
        <w:spacing w:after="0" w:line="240" w:lineRule="auto"/>
        <w:ind w:left="709" w:right="104"/>
      </w:pPr>
      <w:r>
        <w:t>владеет основными законами геометрического формирования, п</w:t>
      </w:r>
      <w:r>
        <w:t>о</w:t>
      </w:r>
      <w:r>
        <w:t xml:space="preserve">строения и взаимного пересечения моделей плоскости и пространства, необходимые для выполнения и чтения чертежей зданий, сооружений, конструкций, составления конструкторской документации и деталей (ПК–3); </w:t>
      </w:r>
    </w:p>
    <w:p w:rsidR="00760120" w:rsidRDefault="00A62F1D" w:rsidP="00401A68">
      <w:pPr>
        <w:pStyle w:val="a3"/>
        <w:numPr>
          <w:ilvl w:val="0"/>
          <w:numId w:val="320"/>
        </w:numPr>
        <w:spacing w:after="0" w:line="240" w:lineRule="auto"/>
        <w:ind w:left="709" w:right="104"/>
      </w:pPr>
      <w:r>
        <w:t>способен понимать сущность и значение информации в развитии с</w:t>
      </w:r>
      <w:r>
        <w:t>о</w:t>
      </w:r>
      <w:r>
        <w:t>временного информационного общества, сознавать опасности и угр</w:t>
      </w:r>
      <w:r>
        <w:t>о</w:t>
      </w:r>
      <w:r>
        <w:t>зы, возникающие в этом процессе, соблюдать основные требования информационной безопасности, в том числе защиты государственной тайны (ПК – 4);</w:t>
      </w:r>
    </w:p>
    <w:p w:rsidR="00FD2806" w:rsidRDefault="00A62F1D" w:rsidP="00401A68">
      <w:pPr>
        <w:pStyle w:val="a3"/>
        <w:numPr>
          <w:ilvl w:val="0"/>
          <w:numId w:val="320"/>
        </w:numPr>
        <w:spacing w:after="0" w:line="240" w:lineRule="auto"/>
        <w:ind w:left="709" w:right="104"/>
      </w:pPr>
      <w:r>
        <w:t>владеет основными методами, способами и средствами получения, хранения, переработки информации, имеет навыки работы с компь</w:t>
      </w:r>
      <w:r>
        <w:t>ю</w:t>
      </w:r>
      <w:r>
        <w:t xml:space="preserve">тером как средством управления информацией (ПК–5); </w:t>
      </w:r>
    </w:p>
    <w:p w:rsidR="00681B3D" w:rsidRDefault="00A62F1D" w:rsidP="00401A68">
      <w:pPr>
        <w:pStyle w:val="a3"/>
        <w:numPr>
          <w:ilvl w:val="0"/>
          <w:numId w:val="320"/>
        </w:numPr>
        <w:spacing w:after="0" w:line="240" w:lineRule="auto"/>
        <w:ind w:left="709" w:right="104"/>
      </w:pPr>
      <w:r>
        <w:t>способен работать с информацией в глобальных компьютерных сетях (ПК– 6);</w:t>
      </w:r>
    </w:p>
    <w:p w:rsidR="00FD2806" w:rsidRDefault="00A62F1D" w:rsidP="00401A68">
      <w:pPr>
        <w:pStyle w:val="a3"/>
        <w:numPr>
          <w:ilvl w:val="0"/>
          <w:numId w:val="320"/>
        </w:numPr>
        <w:spacing w:after="0" w:line="240" w:lineRule="auto"/>
        <w:ind w:left="709" w:right="104"/>
      </w:pPr>
      <w:r>
        <w:t xml:space="preserve">владеет  одним из иностранных языков на уровне профессионального общения и письменного перевода (ПК– 7); </w:t>
      </w:r>
    </w:p>
    <w:p w:rsidR="00FD2806" w:rsidRDefault="00A62F1D" w:rsidP="00401A68">
      <w:pPr>
        <w:pStyle w:val="a3"/>
        <w:numPr>
          <w:ilvl w:val="0"/>
          <w:numId w:val="320"/>
        </w:numPr>
        <w:spacing w:after="0" w:line="240" w:lineRule="auto"/>
        <w:ind w:left="709" w:right="104"/>
      </w:pPr>
      <w:r>
        <w:t xml:space="preserve">владеет основными методами защиты производственного персонала и населения от возможных последствий аварий, катастроф, стихийных бедствий (ПК– 8); </w:t>
      </w:r>
    </w:p>
    <w:p w:rsidR="00FD2806" w:rsidRDefault="00FD2806" w:rsidP="00144480">
      <w:pPr>
        <w:spacing w:after="0" w:line="240" w:lineRule="auto"/>
        <w:ind w:left="0" w:right="0" w:firstLine="0"/>
        <w:jc w:val="left"/>
      </w:pPr>
    </w:p>
    <w:p w:rsidR="00694D3D" w:rsidRDefault="00A62F1D" w:rsidP="00694D3D">
      <w:pPr>
        <w:spacing w:after="0" w:line="240" w:lineRule="auto"/>
        <w:ind w:left="0" w:right="0" w:firstLine="0"/>
        <w:jc w:val="left"/>
        <w:rPr>
          <w:b/>
        </w:rPr>
      </w:pPr>
      <w:r>
        <w:rPr>
          <w:b/>
        </w:rPr>
        <w:t>в соответствии с видами деятельности:</w:t>
      </w:r>
    </w:p>
    <w:p w:rsidR="00FD2806" w:rsidRDefault="00A62F1D" w:rsidP="00694D3D">
      <w:pPr>
        <w:spacing w:after="0" w:line="240" w:lineRule="auto"/>
        <w:ind w:left="0" w:right="0" w:firstLine="0"/>
        <w:jc w:val="center"/>
        <w:rPr>
          <w:b/>
        </w:rPr>
      </w:pPr>
      <w:r>
        <w:rPr>
          <w:b/>
        </w:rPr>
        <w:t>Изыскательская и проектно-конструкторская:</w:t>
      </w:r>
    </w:p>
    <w:p w:rsidR="00694D3D" w:rsidRDefault="00694D3D" w:rsidP="00694D3D">
      <w:pPr>
        <w:spacing w:after="0" w:line="240" w:lineRule="auto"/>
        <w:ind w:left="0" w:right="0" w:firstLine="0"/>
        <w:jc w:val="left"/>
      </w:pPr>
    </w:p>
    <w:p w:rsidR="00694D3D" w:rsidRDefault="00A62F1D" w:rsidP="00401A68">
      <w:pPr>
        <w:pStyle w:val="a3"/>
        <w:numPr>
          <w:ilvl w:val="0"/>
          <w:numId w:val="321"/>
        </w:numPr>
        <w:spacing w:after="0" w:line="240" w:lineRule="auto"/>
        <w:ind w:left="709" w:right="0"/>
      </w:pPr>
      <w:r>
        <w:t xml:space="preserve">знает нормативную базу в области инженерных изысканий, принципов проектирования зданий, сооружений (ПК – 9); </w:t>
      </w:r>
    </w:p>
    <w:p w:rsidR="00694D3D" w:rsidRDefault="00A62F1D" w:rsidP="00401A68">
      <w:pPr>
        <w:pStyle w:val="a3"/>
        <w:numPr>
          <w:ilvl w:val="0"/>
          <w:numId w:val="321"/>
        </w:numPr>
        <w:spacing w:after="0" w:line="240" w:lineRule="auto"/>
        <w:ind w:left="709" w:right="0"/>
      </w:pPr>
      <w:r>
        <w:t>владеет методами проведения инженерных изысканий, технологией проектирования деталей и конструкций в соответствии с техническим заданием с использованием стандартных прикладных расчетных и гр</w:t>
      </w:r>
      <w:r>
        <w:t>а</w:t>
      </w:r>
      <w:r>
        <w:t xml:space="preserve">фических программных пакетов (ПК – 10); </w:t>
      </w:r>
    </w:p>
    <w:p w:rsidR="00FD2806" w:rsidRDefault="00A62F1D" w:rsidP="00401A68">
      <w:pPr>
        <w:pStyle w:val="a3"/>
        <w:numPr>
          <w:ilvl w:val="0"/>
          <w:numId w:val="321"/>
        </w:numPr>
        <w:spacing w:after="0" w:line="240" w:lineRule="auto"/>
        <w:ind w:left="709" w:right="0"/>
      </w:pPr>
      <w:r>
        <w:t>способен проводить предварительное технико-экономическое обосн</w:t>
      </w:r>
      <w:r>
        <w:t>о</w:t>
      </w:r>
      <w:r>
        <w:t>вание проектных расчетов, разрабатывать проектную и рабочую техн</w:t>
      </w:r>
      <w:r>
        <w:t>и</w:t>
      </w:r>
      <w:r>
        <w:t>ческую документацию, оформлять законченные проектно-конструкторские работы, контролировать соответствие разрабатыва</w:t>
      </w:r>
      <w:r>
        <w:t>е</w:t>
      </w:r>
      <w:r>
        <w:t>мых проектов и технической документации зданию, стандартам, техн</w:t>
      </w:r>
      <w:r>
        <w:t>и</w:t>
      </w:r>
      <w:r>
        <w:t xml:space="preserve">ческим условиям и другим нормативным документам (ПК – 11); </w:t>
      </w:r>
    </w:p>
    <w:p w:rsidR="00694D3D" w:rsidRDefault="00694D3D" w:rsidP="00694D3D">
      <w:pPr>
        <w:pStyle w:val="a3"/>
        <w:spacing w:after="0" w:line="240" w:lineRule="auto"/>
        <w:ind w:left="709" w:right="0" w:firstLine="0"/>
      </w:pPr>
    </w:p>
    <w:p w:rsidR="00FD2806" w:rsidRDefault="00A62F1D" w:rsidP="00694D3D">
      <w:pPr>
        <w:spacing w:after="0" w:line="240" w:lineRule="auto"/>
        <w:ind w:left="0" w:right="78" w:firstLine="0"/>
        <w:jc w:val="center"/>
        <w:rPr>
          <w:b/>
        </w:rPr>
      </w:pPr>
      <w:r>
        <w:rPr>
          <w:b/>
        </w:rPr>
        <w:t>Производственно</w:t>
      </w:r>
      <w:r w:rsidR="00694D3D">
        <w:rPr>
          <w:b/>
        </w:rPr>
        <w:t>-</w:t>
      </w:r>
      <w:r>
        <w:rPr>
          <w:b/>
        </w:rPr>
        <w:t>технологическая и производственно</w:t>
      </w:r>
      <w:r w:rsidR="00694D3D">
        <w:rPr>
          <w:b/>
        </w:rPr>
        <w:t>-</w:t>
      </w:r>
      <w:r>
        <w:rPr>
          <w:b/>
        </w:rPr>
        <w:t>управленческая:</w:t>
      </w:r>
    </w:p>
    <w:p w:rsidR="00694D3D" w:rsidRDefault="00694D3D" w:rsidP="00694D3D">
      <w:pPr>
        <w:spacing w:after="0" w:line="240" w:lineRule="auto"/>
        <w:ind w:left="0" w:right="78" w:firstLine="0"/>
      </w:pPr>
    </w:p>
    <w:p w:rsidR="00694D3D" w:rsidRDefault="00A62F1D" w:rsidP="00401A68">
      <w:pPr>
        <w:pStyle w:val="a3"/>
        <w:numPr>
          <w:ilvl w:val="0"/>
          <w:numId w:val="322"/>
        </w:numPr>
        <w:spacing w:after="0" w:line="240" w:lineRule="auto"/>
        <w:ind w:right="0"/>
      </w:pPr>
      <w:r>
        <w:t xml:space="preserve">владеет технологией, методами доводки и освоения технологических процессов строительного производства (ПК – 12); </w:t>
      </w:r>
    </w:p>
    <w:p w:rsidR="00694D3D" w:rsidRDefault="00A62F1D" w:rsidP="00401A68">
      <w:pPr>
        <w:pStyle w:val="a3"/>
        <w:numPr>
          <w:ilvl w:val="0"/>
          <w:numId w:val="322"/>
        </w:numPr>
        <w:spacing w:after="0" w:line="240" w:lineRule="auto"/>
        <w:ind w:right="0"/>
      </w:pPr>
      <w:r>
        <w:lastRenderedPageBreak/>
        <w:t>способен вести подготовку документации по менеджменту качества и типовыми методами контроля качества технологических процессов на производственных участках, организацию рабочих мест, их технич</w:t>
      </w:r>
      <w:r>
        <w:t>е</w:t>
      </w:r>
      <w:r>
        <w:t>ское оснащение, размещение технологического оборудования, осущ</w:t>
      </w:r>
      <w:r>
        <w:t>е</w:t>
      </w:r>
      <w:r>
        <w:t>ствлять контроль соблюдения технологической дисциплины и экол</w:t>
      </w:r>
      <w:r>
        <w:t>о</w:t>
      </w:r>
      <w:r>
        <w:t xml:space="preserve">гической безопасности (ПК – 13); </w:t>
      </w:r>
    </w:p>
    <w:p w:rsidR="00694D3D" w:rsidRDefault="00A62F1D" w:rsidP="00401A68">
      <w:pPr>
        <w:pStyle w:val="a3"/>
        <w:numPr>
          <w:ilvl w:val="0"/>
          <w:numId w:val="322"/>
        </w:numPr>
        <w:spacing w:after="0" w:line="240" w:lineRule="auto"/>
        <w:ind w:right="0"/>
      </w:pPr>
      <w:r>
        <w:t>знает организационно-правовые основы управленческой и предпр</w:t>
      </w:r>
      <w:r>
        <w:t>и</w:t>
      </w:r>
      <w:r>
        <w:t>нимательской деятельности, планирования работы персонала и фо</w:t>
      </w:r>
      <w:r>
        <w:t>н</w:t>
      </w:r>
      <w:r>
        <w:t xml:space="preserve">дов оплаты труда (ПК – 14); </w:t>
      </w:r>
    </w:p>
    <w:p w:rsidR="00694D3D" w:rsidRDefault="00A62F1D" w:rsidP="00401A68">
      <w:pPr>
        <w:pStyle w:val="a3"/>
        <w:numPr>
          <w:ilvl w:val="0"/>
          <w:numId w:val="322"/>
        </w:numPr>
        <w:spacing w:after="0" w:line="240" w:lineRule="auto"/>
        <w:ind w:right="0"/>
      </w:pPr>
      <w:r>
        <w:t>владеет методами осуществления инновационных идей, организации производства и эффективного руководства работой людей, подгото</w:t>
      </w:r>
      <w:r>
        <w:t>в</w:t>
      </w:r>
      <w:r>
        <w:t>ки документации для создания системы менеджмента качества прои</w:t>
      </w:r>
      <w:r>
        <w:t>з</w:t>
      </w:r>
      <w:r>
        <w:t xml:space="preserve">водственного подразделения (ПК – 15); </w:t>
      </w:r>
    </w:p>
    <w:p w:rsidR="00FD2806" w:rsidRDefault="00A62F1D" w:rsidP="00401A68">
      <w:pPr>
        <w:pStyle w:val="a3"/>
        <w:numPr>
          <w:ilvl w:val="0"/>
          <w:numId w:val="322"/>
        </w:numPr>
        <w:spacing w:after="0" w:line="240" w:lineRule="auto"/>
        <w:ind w:right="0"/>
      </w:pPr>
      <w:r>
        <w:t>способен разрабатывать оперативные планы работы первичных пр</w:t>
      </w:r>
      <w:r>
        <w:t>о</w:t>
      </w:r>
      <w:r>
        <w:t>изводственных подразделений, вести анализ затрат и результатов де</w:t>
      </w:r>
      <w:r>
        <w:t>я</w:t>
      </w:r>
      <w:r>
        <w:t xml:space="preserve">тельности производственных подразделений составление технической документации, а также установленной отчетности по утвержденным формам (ПК – 16); </w:t>
      </w:r>
    </w:p>
    <w:p w:rsidR="00694D3D" w:rsidRDefault="00694D3D" w:rsidP="00144480">
      <w:pPr>
        <w:spacing w:after="0" w:line="240" w:lineRule="auto"/>
        <w:ind w:left="2218" w:right="0"/>
        <w:rPr>
          <w:b/>
        </w:rPr>
      </w:pPr>
    </w:p>
    <w:p w:rsidR="00FD2806" w:rsidRDefault="00A62F1D" w:rsidP="00144480">
      <w:pPr>
        <w:spacing w:after="0" w:line="240" w:lineRule="auto"/>
        <w:ind w:left="2218" w:right="0"/>
        <w:rPr>
          <w:b/>
        </w:rPr>
      </w:pPr>
      <w:r>
        <w:rPr>
          <w:b/>
        </w:rPr>
        <w:t>Экспер</w:t>
      </w:r>
      <w:r w:rsidR="00694D3D">
        <w:rPr>
          <w:b/>
        </w:rPr>
        <w:t>иментально-исследовательская:</w:t>
      </w:r>
    </w:p>
    <w:p w:rsidR="00694D3D" w:rsidRDefault="00694D3D" w:rsidP="00144480">
      <w:pPr>
        <w:spacing w:after="0" w:line="240" w:lineRule="auto"/>
        <w:ind w:left="2218" w:right="0"/>
      </w:pPr>
    </w:p>
    <w:p w:rsidR="00FD2806" w:rsidRDefault="00A62F1D" w:rsidP="00401A68">
      <w:pPr>
        <w:pStyle w:val="a3"/>
        <w:numPr>
          <w:ilvl w:val="0"/>
          <w:numId w:val="323"/>
        </w:numPr>
        <w:spacing w:after="0" w:line="240" w:lineRule="auto"/>
        <w:ind w:right="0"/>
      </w:pPr>
      <w:r>
        <w:t xml:space="preserve">знает научно-техническую информацию, отечественный и зарубежный </w:t>
      </w:r>
    </w:p>
    <w:p w:rsidR="00694D3D" w:rsidRDefault="00A62F1D" w:rsidP="00401A68">
      <w:pPr>
        <w:pStyle w:val="a3"/>
        <w:numPr>
          <w:ilvl w:val="0"/>
          <w:numId w:val="323"/>
        </w:numPr>
        <w:spacing w:after="0" w:line="240" w:lineRule="auto"/>
        <w:ind w:right="104"/>
      </w:pPr>
      <w:r>
        <w:t>опыт по профилю деятельности (ПК – 17); владеет математическим моделированием на базе стандартных пакетов автоматизации прое</w:t>
      </w:r>
      <w:r>
        <w:t>к</w:t>
      </w:r>
      <w:r>
        <w:t>тирования и исследований, методами постановки и проведения эксп</w:t>
      </w:r>
      <w:r>
        <w:t>е</w:t>
      </w:r>
      <w:r>
        <w:t xml:space="preserve">риментов по заданным методикам (ПК – 18); </w:t>
      </w:r>
    </w:p>
    <w:p w:rsidR="00FD2806" w:rsidRDefault="00A62F1D" w:rsidP="00401A68">
      <w:pPr>
        <w:pStyle w:val="a3"/>
        <w:numPr>
          <w:ilvl w:val="0"/>
          <w:numId w:val="323"/>
        </w:numPr>
        <w:spacing w:after="0" w:line="240" w:lineRule="auto"/>
        <w:ind w:right="104"/>
      </w:pPr>
      <w:r>
        <w:t xml:space="preserve">способен составлять отчеты по выполненным работам, участвовать во внедрении результатов исследований и практических разработок (ПК – 19); </w:t>
      </w:r>
    </w:p>
    <w:p w:rsidR="00694D3D" w:rsidRDefault="00694D3D" w:rsidP="00694D3D">
      <w:pPr>
        <w:pStyle w:val="a3"/>
        <w:spacing w:after="0" w:line="240" w:lineRule="auto"/>
        <w:ind w:right="104" w:firstLine="0"/>
      </w:pPr>
    </w:p>
    <w:p w:rsidR="00FD2806" w:rsidRDefault="00A62F1D" w:rsidP="00144480">
      <w:pPr>
        <w:spacing w:after="0" w:line="240" w:lineRule="auto"/>
        <w:ind w:left="439" w:right="434"/>
        <w:jc w:val="center"/>
        <w:rPr>
          <w:b/>
        </w:rPr>
      </w:pPr>
      <w:r>
        <w:rPr>
          <w:b/>
        </w:rPr>
        <w:t>Монтажно</w:t>
      </w:r>
      <w:r w:rsidR="00694D3D">
        <w:rPr>
          <w:b/>
        </w:rPr>
        <w:t>-</w:t>
      </w:r>
      <w:r>
        <w:rPr>
          <w:b/>
        </w:rPr>
        <w:t>наладочная и сервисно</w:t>
      </w:r>
      <w:r w:rsidR="00694D3D">
        <w:rPr>
          <w:b/>
        </w:rPr>
        <w:t>-</w:t>
      </w:r>
      <w:r>
        <w:rPr>
          <w:b/>
        </w:rPr>
        <w:t xml:space="preserve">эксплуатационная: </w:t>
      </w:r>
    </w:p>
    <w:p w:rsidR="00694D3D" w:rsidRDefault="00694D3D" w:rsidP="00144480">
      <w:pPr>
        <w:spacing w:after="0" w:line="240" w:lineRule="auto"/>
        <w:ind w:left="439" w:right="434"/>
        <w:jc w:val="center"/>
      </w:pPr>
    </w:p>
    <w:p w:rsidR="00694D3D" w:rsidRDefault="00A62F1D" w:rsidP="00401A68">
      <w:pPr>
        <w:pStyle w:val="a3"/>
        <w:numPr>
          <w:ilvl w:val="0"/>
          <w:numId w:val="324"/>
        </w:numPr>
        <w:spacing w:after="0" w:line="240" w:lineRule="auto"/>
        <w:ind w:right="0"/>
      </w:pPr>
      <w:r>
        <w:t>знает правила и технологии монтажа, наладки, испытания и сдачи в эксплуатацию конструкций, инженерных систем и оборудования строительных объектов, образцов продукции, выпускаемой предпр</w:t>
      </w:r>
      <w:r>
        <w:t>и</w:t>
      </w:r>
      <w:r>
        <w:t xml:space="preserve">ятием (ПК – 20); </w:t>
      </w:r>
    </w:p>
    <w:p w:rsidR="00694D3D" w:rsidRDefault="00A62F1D" w:rsidP="00401A68">
      <w:pPr>
        <w:pStyle w:val="a3"/>
        <w:numPr>
          <w:ilvl w:val="0"/>
          <w:numId w:val="324"/>
        </w:numPr>
        <w:spacing w:after="0" w:line="240" w:lineRule="auto"/>
        <w:ind w:right="0"/>
      </w:pPr>
      <w:r>
        <w:t>владеет методами опытной проверки оборудования и средств технол</w:t>
      </w:r>
      <w:r>
        <w:t>о</w:t>
      </w:r>
      <w:r>
        <w:t xml:space="preserve">гического обеспечения (ПК – 21); </w:t>
      </w:r>
    </w:p>
    <w:p w:rsidR="00FD2806" w:rsidRDefault="00A62F1D" w:rsidP="00401A68">
      <w:pPr>
        <w:pStyle w:val="a3"/>
        <w:numPr>
          <w:ilvl w:val="0"/>
          <w:numId w:val="324"/>
        </w:numPr>
        <w:spacing w:after="0" w:line="240" w:lineRule="auto"/>
        <w:ind w:right="0"/>
      </w:pPr>
      <w:r>
        <w:t>владеет методами оценки технического состояния и остаточного ресу</w:t>
      </w:r>
      <w:r>
        <w:t>р</w:t>
      </w:r>
      <w:r>
        <w:t xml:space="preserve">са строительных объектов, оборудования (ПК – 22); </w:t>
      </w:r>
    </w:p>
    <w:p w:rsidR="00FD2806" w:rsidRDefault="00A62F1D" w:rsidP="00401A68">
      <w:pPr>
        <w:pStyle w:val="a3"/>
        <w:numPr>
          <w:ilvl w:val="0"/>
          <w:numId w:val="324"/>
        </w:numPr>
        <w:spacing w:after="0" w:line="240" w:lineRule="auto"/>
      </w:pPr>
      <w:r>
        <w:t xml:space="preserve">способен организовать профилактические осмотры и текущий ремонт, приемку и освоение вводимого оборудования, составлять заявки на оборудование и запасные части, готовить техническую документацию и инструкции по эксплуатации ремонту оборудования (ПК – 23). </w:t>
      </w:r>
    </w:p>
    <w:p w:rsidR="00FD2806" w:rsidRDefault="00694D3D" w:rsidP="00694D3D">
      <w:pPr>
        <w:spacing w:after="160" w:line="259" w:lineRule="auto"/>
        <w:ind w:left="0" w:right="0" w:firstLine="0"/>
        <w:jc w:val="center"/>
      </w:pPr>
      <w:r>
        <w:rPr>
          <w:b/>
          <w:sz w:val="24"/>
        </w:rPr>
        <w:br w:type="page"/>
      </w:r>
      <w:r w:rsidR="00A62F1D">
        <w:rPr>
          <w:b/>
          <w:sz w:val="24"/>
        </w:rPr>
        <w:lastRenderedPageBreak/>
        <w:t xml:space="preserve">3. </w:t>
      </w:r>
      <w:r w:rsidR="00A62F1D" w:rsidRPr="00217EA0">
        <w:rPr>
          <w:b/>
          <w:sz w:val="24"/>
        </w:rPr>
        <w:t xml:space="preserve">СОДЕРЖАНИЕ И СТРУКТУРА </w:t>
      </w:r>
      <w:r w:rsidR="00A62F1D" w:rsidRPr="00217EA0">
        <w:rPr>
          <w:b/>
        </w:rPr>
        <w:t>ПРОГРАММЫ</w:t>
      </w:r>
    </w:p>
    <w:p w:rsidR="00FD2806" w:rsidRDefault="00A62F1D" w:rsidP="00144480">
      <w:pPr>
        <w:spacing w:after="0" w:line="240" w:lineRule="auto"/>
        <w:ind w:left="0" w:firstLine="567"/>
      </w:pPr>
      <w:r>
        <w:t>Основная образовательная программы бакалавриата направления подг</w:t>
      </w:r>
      <w:r>
        <w:t>о</w:t>
      </w:r>
      <w:r>
        <w:t xml:space="preserve">товки </w:t>
      </w:r>
      <w:r w:rsidR="00144480">
        <w:t>08.03.01</w:t>
      </w:r>
      <w:r>
        <w:t xml:space="preserve"> «Строительство», профиль «</w:t>
      </w:r>
      <w:r w:rsidR="00144480">
        <w:t>Водоснабжение и водоотведение</w:t>
      </w:r>
      <w:r>
        <w:t xml:space="preserve">» предусматривают изучение следующих учебных циклов: </w:t>
      </w:r>
    </w:p>
    <w:p w:rsidR="00694D3D" w:rsidRDefault="00A62F1D" w:rsidP="00401A68">
      <w:pPr>
        <w:pStyle w:val="a3"/>
        <w:numPr>
          <w:ilvl w:val="0"/>
          <w:numId w:val="326"/>
        </w:numPr>
        <w:spacing w:after="0" w:line="240" w:lineRule="auto"/>
        <w:ind w:right="-1"/>
      </w:pPr>
      <w:r>
        <w:t>гуманитарный, социальный и экономический цикл;</w:t>
      </w:r>
    </w:p>
    <w:p w:rsidR="00217EA0" w:rsidRPr="00217EA0" w:rsidRDefault="00A62F1D" w:rsidP="00401A68">
      <w:pPr>
        <w:pStyle w:val="a3"/>
        <w:numPr>
          <w:ilvl w:val="0"/>
          <w:numId w:val="326"/>
        </w:numPr>
        <w:spacing w:after="0" w:line="240" w:lineRule="auto"/>
        <w:ind w:right="-1"/>
      </w:pPr>
      <w:r>
        <w:t xml:space="preserve">математический, естественнонаучный и общетехнический цикл; </w:t>
      </w:r>
    </w:p>
    <w:p w:rsidR="00FD2806" w:rsidRDefault="00A62F1D" w:rsidP="00401A68">
      <w:pPr>
        <w:pStyle w:val="a3"/>
        <w:numPr>
          <w:ilvl w:val="0"/>
          <w:numId w:val="326"/>
        </w:numPr>
        <w:spacing w:after="0" w:line="240" w:lineRule="auto"/>
        <w:ind w:right="-1"/>
      </w:pPr>
      <w:r>
        <w:t xml:space="preserve">профессиональный цикл; </w:t>
      </w:r>
    </w:p>
    <w:p w:rsidR="00694D3D" w:rsidRDefault="00694D3D" w:rsidP="00144480">
      <w:pPr>
        <w:spacing w:after="0" w:line="240" w:lineRule="auto"/>
        <w:ind w:left="10" w:right="104"/>
      </w:pPr>
    </w:p>
    <w:p w:rsidR="00FD2806" w:rsidRDefault="00A62F1D" w:rsidP="00144480">
      <w:pPr>
        <w:spacing w:after="0" w:line="240" w:lineRule="auto"/>
        <w:ind w:left="10" w:right="104"/>
      </w:pPr>
      <w:r>
        <w:t xml:space="preserve">и разделов: </w:t>
      </w:r>
    </w:p>
    <w:p w:rsidR="00FD2806" w:rsidRDefault="00A62F1D" w:rsidP="00401A68">
      <w:pPr>
        <w:pStyle w:val="a3"/>
        <w:numPr>
          <w:ilvl w:val="0"/>
          <w:numId w:val="327"/>
        </w:numPr>
        <w:spacing w:after="0" w:line="240" w:lineRule="auto"/>
        <w:ind w:left="1134" w:right="104"/>
      </w:pPr>
      <w:r>
        <w:t xml:space="preserve">физическая культура, </w:t>
      </w:r>
    </w:p>
    <w:p w:rsidR="00694D3D" w:rsidRDefault="00A62F1D" w:rsidP="00401A68">
      <w:pPr>
        <w:pStyle w:val="a3"/>
        <w:numPr>
          <w:ilvl w:val="0"/>
          <w:numId w:val="327"/>
        </w:numPr>
        <w:spacing w:after="0" w:line="240" w:lineRule="auto"/>
        <w:ind w:left="1134" w:right="3330"/>
        <w:rPr>
          <w:noProof/>
        </w:rPr>
      </w:pPr>
      <w:r>
        <w:t xml:space="preserve">учебная и производственная практики, </w:t>
      </w:r>
    </w:p>
    <w:p w:rsidR="00694D3D" w:rsidRDefault="00A62F1D" w:rsidP="00401A68">
      <w:pPr>
        <w:pStyle w:val="a3"/>
        <w:numPr>
          <w:ilvl w:val="0"/>
          <w:numId w:val="327"/>
        </w:numPr>
        <w:spacing w:after="0" w:line="240" w:lineRule="auto"/>
        <w:ind w:left="1134" w:right="3330"/>
      </w:pPr>
      <w:r>
        <w:t xml:space="preserve">итоговая государственная аттестация. </w:t>
      </w:r>
    </w:p>
    <w:p w:rsidR="00FD2806" w:rsidRDefault="00A62F1D" w:rsidP="00694D3D">
      <w:pPr>
        <w:spacing w:after="0" w:line="240" w:lineRule="auto"/>
        <w:ind w:left="144" w:right="-1"/>
      </w:pPr>
      <w:r>
        <w:t xml:space="preserve">     Каждый учебный цикл имеет базовую (обязательную) часть и вариати</w:t>
      </w:r>
      <w:r>
        <w:t>в</w:t>
      </w:r>
      <w:r>
        <w:t>ную (профильную) часть, определяющую профиль «</w:t>
      </w:r>
      <w:r w:rsidR="00144480">
        <w:t>Водоснабжение и вод</w:t>
      </w:r>
      <w:r w:rsidR="00144480">
        <w:t>о</w:t>
      </w:r>
      <w:r w:rsidR="00144480">
        <w:t>отведение</w:t>
      </w:r>
      <w:r>
        <w:t>», а также дает возможность расширения и углубления знаний, умений и навыков, определяемых содержанием дисциплин и модулей баз</w:t>
      </w:r>
      <w:r>
        <w:t>о</w:t>
      </w:r>
      <w:r>
        <w:t>вой части, позволяет обучающимся получить углубленные знания и навыки для успешной профессиональной деятельности и (или) продолжения пр</w:t>
      </w:r>
      <w:r>
        <w:t>о</w:t>
      </w:r>
      <w:r>
        <w:t xml:space="preserve">фессионального образования в магистратуре. </w:t>
      </w:r>
    </w:p>
    <w:p w:rsidR="00FD2806" w:rsidRDefault="00A62F1D" w:rsidP="00144480">
      <w:pPr>
        <w:spacing w:after="0" w:line="240" w:lineRule="auto"/>
        <w:ind w:left="0" w:right="1" w:firstLine="720"/>
      </w:pPr>
      <w:r>
        <w:t>Базовая часть цикла «Гуманитарный, социальный и экономический цикл» предусматривает изучение следующих обязательных дисциплин: «И</w:t>
      </w:r>
      <w:r>
        <w:t>с</w:t>
      </w:r>
      <w:r>
        <w:t xml:space="preserve">тория», «Философия», «Иностранный язык». </w:t>
      </w:r>
    </w:p>
    <w:p w:rsidR="00FD2806" w:rsidRDefault="00A62F1D" w:rsidP="00144480">
      <w:pPr>
        <w:spacing w:after="0" w:line="240" w:lineRule="auto"/>
        <w:ind w:left="0" w:right="0" w:firstLine="720"/>
      </w:pPr>
      <w:r>
        <w:t xml:space="preserve">Базовая часть профессионального цикла предусматривает изучение дисциплины «Безопасность жизнедеятельности». </w:t>
      </w:r>
    </w:p>
    <w:p w:rsidR="00FD2806" w:rsidRDefault="00FD2806" w:rsidP="00217EA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A62F1D" w:rsidP="00144480">
      <w:pPr>
        <w:spacing w:after="0" w:line="240" w:lineRule="auto"/>
        <w:ind w:left="10" w:right="2293"/>
        <w:jc w:val="right"/>
        <w:rPr>
          <w:b/>
        </w:rPr>
      </w:pPr>
      <w:r>
        <w:rPr>
          <w:b/>
        </w:rPr>
        <w:t xml:space="preserve">3.1  (см. Приложение № 1  к ООП </w:t>
      </w:r>
      <w:r w:rsidR="00144480">
        <w:rPr>
          <w:b/>
        </w:rPr>
        <w:t>ВИВ</w:t>
      </w:r>
      <w:r>
        <w:rPr>
          <w:b/>
        </w:rPr>
        <w:t>)</w:t>
      </w:r>
    </w:p>
    <w:p w:rsidR="00694D3D" w:rsidRDefault="00694D3D" w:rsidP="00144480">
      <w:pPr>
        <w:spacing w:after="0" w:line="240" w:lineRule="auto"/>
        <w:ind w:left="10" w:right="2293"/>
        <w:jc w:val="right"/>
      </w:pPr>
    </w:p>
    <w:p w:rsidR="00FD2806" w:rsidRDefault="00A62F1D" w:rsidP="00694D3D">
      <w:pPr>
        <w:spacing w:after="0" w:line="240" w:lineRule="auto"/>
        <w:ind w:left="10" w:right="1263"/>
        <w:jc w:val="center"/>
      </w:pPr>
      <w:r>
        <w:rPr>
          <w:b/>
        </w:rPr>
        <w:t>3.2. Рабочие программы учебных курсов, предметов, дисц</w:t>
      </w:r>
      <w:r>
        <w:rPr>
          <w:b/>
        </w:rPr>
        <w:t>и</w:t>
      </w:r>
      <w:r>
        <w:rPr>
          <w:b/>
        </w:rPr>
        <w:t>лин(модулей), практик.</w:t>
      </w: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694D3D" w:rsidRDefault="00694D3D">
      <w:pPr>
        <w:spacing w:after="160" w:line="259" w:lineRule="auto"/>
        <w:ind w:left="0" w:right="0" w:firstLine="0"/>
        <w:jc w:val="left"/>
        <w:rPr>
          <w:b/>
        </w:rPr>
      </w:pPr>
      <w:r>
        <w:rPr>
          <w:b/>
        </w:rPr>
        <w:br w:type="page"/>
      </w:r>
    </w:p>
    <w:p w:rsidR="00074920" w:rsidRDefault="00074920" w:rsidP="00074920">
      <w:pPr>
        <w:spacing w:before="5000" w:after="0" w:line="240" w:lineRule="auto"/>
        <w:ind w:left="0" w:right="0" w:hanging="11"/>
        <w:jc w:val="center"/>
        <w:rPr>
          <w:b/>
        </w:rPr>
      </w:pPr>
    </w:p>
    <w:p w:rsidR="00FD2806" w:rsidRDefault="00A62F1D" w:rsidP="00074920">
      <w:pPr>
        <w:spacing w:before="5000" w:after="0" w:line="240" w:lineRule="auto"/>
        <w:ind w:left="0" w:right="0" w:hanging="11"/>
        <w:jc w:val="center"/>
      </w:pPr>
      <w:r>
        <w:rPr>
          <w:b/>
        </w:rPr>
        <w:t>РАБОЧИЕ ПРОГРАММЫ ЦИКЛА Б1</w:t>
      </w:r>
    </w:p>
    <w:p w:rsidR="00FD2806" w:rsidRDefault="00A62F1D" w:rsidP="00217EA0">
      <w:pPr>
        <w:spacing w:after="0" w:line="240" w:lineRule="auto"/>
        <w:ind w:left="0" w:right="1338"/>
        <w:jc w:val="center"/>
      </w:pPr>
      <w:r>
        <w:rPr>
          <w:b/>
        </w:rPr>
        <w:t>ГУМАНИТАРНЫЙ, СОЦИАЛЬНЫЙ И ЭКОНОМИЧЕСКИЙ</w:t>
      </w:r>
    </w:p>
    <w:p w:rsidR="00FD2806" w:rsidRDefault="00A62F1D" w:rsidP="00217EA0">
      <w:pPr>
        <w:pStyle w:val="1"/>
        <w:numPr>
          <w:ilvl w:val="0"/>
          <w:numId w:val="0"/>
        </w:numPr>
        <w:spacing w:line="240" w:lineRule="auto"/>
        <w:ind w:right="498"/>
      </w:pPr>
      <w:r>
        <w:rPr>
          <w:i/>
          <w:sz w:val="28"/>
        </w:rPr>
        <w:t>БАЗОВАЯ ЧАСТЬ</w:t>
      </w:r>
    </w:p>
    <w:p w:rsidR="00FD2806" w:rsidRDefault="00FD2806" w:rsidP="00144480">
      <w:pPr>
        <w:spacing w:after="0" w:line="240" w:lineRule="auto"/>
        <w:ind w:left="0" w:right="114" w:firstLine="0"/>
        <w:jc w:val="center"/>
      </w:pPr>
    </w:p>
    <w:p w:rsidR="00FD2806" w:rsidRDefault="00FD2806" w:rsidP="00144480">
      <w:pPr>
        <w:spacing w:after="0" w:line="240" w:lineRule="auto"/>
        <w:ind w:left="0" w:right="114" w:firstLine="0"/>
        <w:jc w:val="center"/>
      </w:pPr>
    </w:p>
    <w:p w:rsidR="00FD2806" w:rsidRDefault="00FD2806" w:rsidP="00144480">
      <w:pPr>
        <w:spacing w:after="0" w:line="240" w:lineRule="auto"/>
        <w:ind w:left="0" w:right="114" w:firstLine="0"/>
        <w:jc w:val="center"/>
      </w:pPr>
    </w:p>
    <w:p w:rsidR="00FD2806" w:rsidRDefault="00FD2806" w:rsidP="00144480">
      <w:pPr>
        <w:spacing w:after="0" w:line="240" w:lineRule="auto"/>
        <w:ind w:left="0" w:right="114" w:firstLine="0"/>
        <w:jc w:val="center"/>
      </w:pPr>
    </w:p>
    <w:p w:rsidR="00FD2806" w:rsidRDefault="00FD2806" w:rsidP="00144480">
      <w:pPr>
        <w:spacing w:after="0" w:line="240" w:lineRule="auto"/>
        <w:ind w:left="0" w:right="114" w:firstLine="0"/>
        <w:jc w:val="center"/>
      </w:pPr>
    </w:p>
    <w:p w:rsidR="00FD2806" w:rsidRDefault="00FD2806" w:rsidP="00144480">
      <w:pPr>
        <w:spacing w:after="0" w:line="240" w:lineRule="auto"/>
        <w:ind w:left="0" w:right="114" w:firstLine="0"/>
        <w:jc w:val="center"/>
      </w:pPr>
    </w:p>
    <w:p w:rsidR="00FD2806" w:rsidRDefault="00FD2806" w:rsidP="00144480">
      <w:pPr>
        <w:spacing w:after="0" w:line="240" w:lineRule="auto"/>
        <w:ind w:left="0" w:right="114" w:firstLine="0"/>
        <w:jc w:val="center"/>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114" w:firstLine="0"/>
        <w:jc w:val="center"/>
      </w:pPr>
    </w:p>
    <w:p w:rsidR="00FD2806" w:rsidRDefault="00FD2806" w:rsidP="00144480">
      <w:pPr>
        <w:spacing w:after="0" w:line="240" w:lineRule="auto"/>
        <w:ind w:left="0" w:right="114" w:firstLine="0"/>
        <w:jc w:val="center"/>
      </w:pPr>
    </w:p>
    <w:p w:rsidR="00FD2806" w:rsidRDefault="00FD2806" w:rsidP="00144480">
      <w:pPr>
        <w:spacing w:after="0" w:line="240" w:lineRule="auto"/>
        <w:ind w:left="0" w:right="114" w:firstLine="0"/>
        <w:jc w:val="center"/>
      </w:pPr>
    </w:p>
    <w:p w:rsidR="00FD2806" w:rsidRDefault="00FD2806" w:rsidP="00144480">
      <w:pPr>
        <w:spacing w:after="0" w:line="240" w:lineRule="auto"/>
        <w:ind w:left="0" w:right="114" w:firstLine="0"/>
        <w:jc w:val="center"/>
      </w:pPr>
    </w:p>
    <w:p w:rsidR="00FD2806" w:rsidRDefault="00FD2806" w:rsidP="00144480">
      <w:pPr>
        <w:spacing w:after="0" w:line="240" w:lineRule="auto"/>
        <w:ind w:left="0" w:right="114" w:firstLine="0"/>
        <w:jc w:val="center"/>
      </w:pPr>
    </w:p>
    <w:p w:rsidR="00FD2806" w:rsidRDefault="00FD2806" w:rsidP="00144480">
      <w:pPr>
        <w:spacing w:after="0" w:line="240" w:lineRule="auto"/>
        <w:ind w:left="0" w:right="114" w:firstLine="0"/>
        <w:jc w:val="center"/>
      </w:pPr>
    </w:p>
    <w:p w:rsidR="00FD2806" w:rsidRDefault="00FD2806" w:rsidP="00144480">
      <w:pPr>
        <w:spacing w:after="0" w:line="240" w:lineRule="auto"/>
        <w:ind w:left="0" w:right="114" w:firstLine="0"/>
        <w:jc w:val="center"/>
      </w:pPr>
    </w:p>
    <w:p w:rsidR="00FD2806" w:rsidRDefault="00FD2806" w:rsidP="00144480">
      <w:pPr>
        <w:spacing w:after="0" w:line="240" w:lineRule="auto"/>
        <w:ind w:left="0" w:right="114" w:firstLine="0"/>
        <w:jc w:val="center"/>
      </w:pPr>
    </w:p>
    <w:p w:rsidR="00FD2806" w:rsidRDefault="00FD2806" w:rsidP="00144480">
      <w:pPr>
        <w:spacing w:after="0" w:line="240" w:lineRule="auto"/>
        <w:ind w:left="0" w:right="114" w:firstLine="0"/>
        <w:jc w:val="center"/>
      </w:pPr>
    </w:p>
    <w:p w:rsidR="00FD2806" w:rsidRDefault="00FD2806" w:rsidP="00144480">
      <w:pPr>
        <w:spacing w:after="0" w:line="240" w:lineRule="auto"/>
        <w:ind w:left="0" w:right="114" w:firstLine="0"/>
        <w:jc w:val="center"/>
      </w:pPr>
    </w:p>
    <w:p w:rsidR="00FD2806" w:rsidRDefault="00FD2806" w:rsidP="00144480">
      <w:pPr>
        <w:spacing w:after="0" w:line="240" w:lineRule="auto"/>
        <w:ind w:left="0" w:right="114" w:firstLine="0"/>
        <w:jc w:val="center"/>
      </w:pPr>
    </w:p>
    <w:p w:rsidR="00FD2806" w:rsidRDefault="00FD2806" w:rsidP="00144480">
      <w:pPr>
        <w:spacing w:after="0" w:line="240" w:lineRule="auto"/>
        <w:ind w:left="0" w:right="114" w:firstLine="0"/>
        <w:jc w:val="center"/>
      </w:pPr>
    </w:p>
    <w:p w:rsidR="00FD2806" w:rsidRDefault="00FD2806" w:rsidP="00144480">
      <w:pPr>
        <w:spacing w:after="0" w:line="240" w:lineRule="auto"/>
        <w:ind w:left="0" w:right="114" w:firstLine="0"/>
        <w:jc w:val="center"/>
      </w:pPr>
    </w:p>
    <w:p w:rsidR="00FD2806" w:rsidRDefault="00FD2806" w:rsidP="00144480">
      <w:pPr>
        <w:spacing w:after="0" w:line="240" w:lineRule="auto"/>
        <w:ind w:left="0" w:right="114" w:firstLine="0"/>
        <w:jc w:val="center"/>
      </w:pPr>
    </w:p>
    <w:p w:rsidR="00FD2806" w:rsidRDefault="00FD2806" w:rsidP="00144480">
      <w:pPr>
        <w:spacing w:after="0" w:line="240" w:lineRule="auto"/>
        <w:ind w:left="0" w:right="114" w:firstLine="0"/>
        <w:jc w:val="center"/>
      </w:pPr>
    </w:p>
    <w:p w:rsidR="00FD2806" w:rsidRDefault="00FD2806" w:rsidP="00144480">
      <w:pPr>
        <w:spacing w:after="0" w:line="240" w:lineRule="auto"/>
        <w:ind w:left="0" w:right="114" w:firstLine="0"/>
        <w:jc w:val="center"/>
      </w:pPr>
    </w:p>
    <w:p w:rsidR="00FD2806" w:rsidRDefault="00FD2806" w:rsidP="00144480">
      <w:pPr>
        <w:spacing w:after="0" w:line="240" w:lineRule="auto"/>
        <w:ind w:left="0" w:right="114" w:firstLine="0"/>
        <w:jc w:val="center"/>
      </w:pPr>
    </w:p>
    <w:p w:rsidR="00FD2806" w:rsidRDefault="00A62F1D" w:rsidP="00217EA0">
      <w:pPr>
        <w:spacing w:after="0" w:line="240" w:lineRule="auto"/>
        <w:ind w:left="115" w:right="102"/>
      </w:pPr>
      <w:r>
        <w:rPr>
          <w:sz w:val="24"/>
        </w:rPr>
        <w:lastRenderedPageBreak/>
        <w:t xml:space="preserve">МИНИСТЕРСТВО ОБРАЗОВАНИЯ  И  НАУКИ  РОССИЙСКОЙ  ФЕДЕРАЦИИ </w:t>
      </w:r>
    </w:p>
    <w:p w:rsidR="00FD2806" w:rsidRDefault="00FD2806" w:rsidP="00144480">
      <w:pPr>
        <w:spacing w:after="0" w:line="240" w:lineRule="auto"/>
        <w:ind w:left="0" w:right="114" w:firstLine="0"/>
        <w:jc w:val="center"/>
      </w:pPr>
    </w:p>
    <w:p w:rsidR="00FD2806" w:rsidRDefault="00FD2806" w:rsidP="00144480">
      <w:pPr>
        <w:spacing w:after="0" w:line="240" w:lineRule="auto"/>
        <w:ind w:left="0" w:right="91" w:firstLine="0"/>
        <w:jc w:val="center"/>
      </w:pPr>
    </w:p>
    <w:p w:rsidR="00FD2806" w:rsidRDefault="00FD2806" w:rsidP="00144480">
      <w:pPr>
        <w:spacing w:after="0" w:line="240" w:lineRule="auto"/>
        <w:ind w:left="0" w:right="91" w:firstLine="0"/>
        <w:jc w:val="center"/>
      </w:pPr>
    </w:p>
    <w:p w:rsidR="00C52EE5" w:rsidRDefault="00C52EE5" w:rsidP="00C52EE5">
      <w:pPr>
        <w:pStyle w:val="1"/>
        <w:numPr>
          <w:ilvl w:val="0"/>
          <w:numId w:val="0"/>
        </w:numPr>
        <w:spacing w:line="240" w:lineRule="auto"/>
        <w:ind w:left="26" w:right="0"/>
        <w:rPr>
          <w:b w:val="0"/>
          <w:sz w:val="24"/>
          <w:u w:val="single" w:color="000000"/>
        </w:rPr>
      </w:pPr>
      <w:r>
        <w:rPr>
          <w:b w:val="0"/>
          <w:sz w:val="24"/>
          <w:u w:val="single" w:color="000000"/>
        </w:rPr>
        <w:t>Государственное образовательное учреждение высшего профессионального образования</w:t>
      </w:r>
    </w:p>
    <w:p w:rsidR="00C52EE5" w:rsidRDefault="00C52EE5" w:rsidP="00C52EE5">
      <w:pPr>
        <w:pStyle w:val="1"/>
        <w:numPr>
          <w:ilvl w:val="0"/>
          <w:numId w:val="0"/>
        </w:numPr>
        <w:spacing w:line="240" w:lineRule="auto"/>
        <w:ind w:left="26" w:right="0"/>
      </w:pPr>
      <w:r>
        <w:rPr>
          <w:b w:val="0"/>
          <w:sz w:val="24"/>
          <w:u w:val="single" w:color="000000"/>
        </w:rPr>
        <w:t xml:space="preserve"> Российский государственный геологоразведочный университет</w:t>
      </w:r>
    </w:p>
    <w:p w:rsidR="00C52EE5" w:rsidRDefault="00C52EE5" w:rsidP="00C52EE5">
      <w:pPr>
        <w:spacing w:after="0" w:line="240" w:lineRule="auto"/>
        <w:ind w:left="29" w:right="0"/>
        <w:jc w:val="center"/>
      </w:pPr>
      <w:r>
        <w:rPr>
          <w:i/>
          <w:sz w:val="18"/>
        </w:rPr>
        <w:t xml:space="preserve">(название высшего учебного заведения) </w:t>
      </w:r>
    </w:p>
    <w:p w:rsidR="00FD2806" w:rsidRDefault="00FD2806" w:rsidP="00144480">
      <w:pPr>
        <w:spacing w:after="0" w:line="240" w:lineRule="auto"/>
        <w:ind w:left="0" w:right="114" w:firstLine="0"/>
        <w:jc w:val="center"/>
      </w:pPr>
    </w:p>
    <w:p w:rsidR="00FD2806" w:rsidRDefault="00FD2806" w:rsidP="00144480">
      <w:pPr>
        <w:spacing w:after="0" w:line="240" w:lineRule="auto"/>
        <w:ind w:left="0" w:right="114" w:firstLine="0"/>
        <w:jc w:val="center"/>
      </w:pPr>
    </w:p>
    <w:p w:rsidR="00FD2806" w:rsidRDefault="00FD2806" w:rsidP="00144480">
      <w:pPr>
        <w:spacing w:after="0" w:line="240" w:lineRule="auto"/>
        <w:ind w:left="0" w:right="114" w:firstLine="0"/>
        <w:jc w:val="center"/>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114" w:firstLine="0"/>
        <w:jc w:val="center"/>
      </w:pPr>
    </w:p>
    <w:p w:rsidR="00FD2806" w:rsidRDefault="00FD2806" w:rsidP="00144480">
      <w:pPr>
        <w:spacing w:after="0" w:line="240" w:lineRule="auto"/>
        <w:ind w:left="0" w:right="114" w:firstLine="0"/>
        <w:jc w:val="center"/>
      </w:pPr>
    </w:p>
    <w:p w:rsidR="00FD2806" w:rsidRDefault="00A62F1D" w:rsidP="00144480">
      <w:pPr>
        <w:spacing w:after="0" w:line="240" w:lineRule="auto"/>
        <w:ind w:left="439" w:right="612"/>
        <w:jc w:val="center"/>
      </w:pPr>
      <w:r>
        <w:rPr>
          <w:b/>
        </w:rPr>
        <w:t>РАБОЧАЯ  ПРОГРАММА</w:t>
      </w:r>
    </w:p>
    <w:p w:rsidR="00FD2806" w:rsidRDefault="00FD2806" w:rsidP="00144480">
      <w:pPr>
        <w:spacing w:after="0" w:line="240" w:lineRule="auto"/>
        <w:ind w:left="0" w:right="114" w:firstLine="0"/>
        <w:jc w:val="center"/>
      </w:pPr>
    </w:p>
    <w:p w:rsidR="00FD2806" w:rsidRDefault="00A62F1D" w:rsidP="00144480">
      <w:pPr>
        <w:spacing w:after="0" w:line="240" w:lineRule="auto"/>
        <w:ind w:left="439" w:right="608"/>
        <w:jc w:val="center"/>
      </w:pPr>
      <w:r>
        <w:rPr>
          <w:b/>
        </w:rPr>
        <w:t xml:space="preserve">ДИСЦИПЛИНЫ </w:t>
      </w:r>
    </w:p>
    <w:p w:rsidR="00FD2806" w:rsidRDefault="00FD2806" w:rsidP="00144480">
      <w:pPr>
        <w:spacing w:after="0" w:line="240" w:lineRule="auto"/>
        <w:ind w:left="0" w:right="114" w:firstLine="0"/>
        <w:jc w:val="center"/>
      </w:pPr>
    </w:p>
    <w:p w:rsidR="00FD2806" w:rsidRDefault="00A62F1D" w:rsidP="00144480">
      <w:pPr>
        <w:spacing w:after="0" w:line="240" w:lineRule="auto"/>
        <w:ind w:left="439" w:right="612"/>
        <w:jc w:val="center"/>
      </w:pPr>
      <w:r>
        <w:rPr>
          <w:b/>
        </w:rPr>
        <w:t xml:space="preserve">ИСТОРИЯ </w:t>
      </w:r>
    </w:p>
    <w:p w:rsidR="00FD2806" w:rsidRDefault="00FD2806" w:rsidP="00144480">
      <w:pPr>
        <w:spacing w:after="0" w:line="240" w:lineRule="auto"/>
        <w:ind w:left="0" w:right="114" w:firstLine="0"/>
        <w:jc w:val="center"/>
      </w:pPr>
    </w:p>
    <w:p w:rsidR="00FD2806" w:rsidRDefault="00FD2806" w:rsidP="00144480">
      <w:pPr>
        <w:spacing w:after="0" w:line="240" w:lineRule="auto"/>
        <w:ind w:left="0" w:right="114" w:firstLine="0"/>
        <w:jc w:val="center"/>
      </w:pPr>
    </w:p>
    <w:p w:rsidR="00FD2806" w:rsidRDefault="00FD2806" w:rsidP="00144480">
      <w:pPr>
        <w:spacing w:after="0" w:line="240" w:lineRule="auto"/>
        <w:ind w:left="0" w:right="114" w:firstLine="0"/>
        <w:jc w:val="center"/>
      </w:pPr>
    </w:p>
    <w:p w:rsidR="00FD2806" w:rsidRDefault="00FD2806" w:rsidP="00144480">
      <w:pPr>
        <w:spacing w:after="0" w:line="240" w:lineRule="auto"/>
        <w:ind w:left="0" w:right="114" w:firstLine="0"/>
        <w:jc w:val="center"/>
      </w:pPr>
    </w:p>
    <w:p w:rsidR="00FD2806" w:rsidRDefault="00A62F1D" w:rsidP="00144480">
      <w:pPr>
        <w:spacing w:after="0" w:line="240" w:lineRule="auto"/>
        <w:ind w:left="315" w:right="491"/>
        <w:jc w:val="center"/>
      </w:pPr>
      <w:r>
        <w:t xml:space="preserve">Рекомендуется для направления подготовки специальности </w:t>
      </w:r>
    </w:p>
    <w:p w:rsidR="00FD2806" w:rsidRDefault="00FD2806" w:rsidP="00144480">
      <w:pPr>
        <w:spacing w:after="0" w:line="240" w:lineRule="auto"/>
        <w:ind w:left="0" w:right="114" w:firstLine="0"/>
        <w:jc w:val="center"/>
      </w:pPr>
    </w:p>
    <w:p w:rsidR="00FD2806" w:rsidRDefault="00144480" w:rsidP="00144480">
      <w:pPr>
        <w:spacing w:after="0" w:line="240" w:lineRule="auto"/>
        <w:ind w:left="315" w:right="490"/>
        <w:jc w:val="center"/>
      </w:pPr>
      <w:r>
        <w:t>08.03.01</w:t>
      </w:r>
      <w:r w:rsidR="00A62F1D">
        <w:t xml:space="preserve"> – «СТРОИТЕЛЬСТВО»</w:t>
      </w:r>
    </w:p>
    <w:p w:rsidR="00FD2806" w:rsidRDefault="00FD2806" w:rsidP="00144480">
      <w:pPr>
        <w:spacing w:after="0" w:line="240" w:lineRule="auto"/>
        <w:ind w:left="0" w:right="114" w:firstLine="0"/>
        <w:jc w:val="center"/>
      </w:pPr>
    </w:p>
    <w:p w:rsidR="00FD2806" w:rsidRDefault="00FD2806" w:rsidP="00144480">
      <w:pPr>
        <w:spacing w:after="0" w:line="240" w:lineRule="auto"/>
        <w:ind w:left="0" w:right="114" w:firstLine="0"/>
        <w:jc w:val="center"/>
      </w:pPr>
    </w:p>
    <w:p w:rsidR="00FD2806" w:rsidRDefault="00FD2806" w:rsidP="00144480">
      <w:pPr>
        <w:spacing w:after="0" w:line="240" w:lineRule="auto"/>
        <w:ind w:left="0" w:right="114" w:firstLine="0"/>
        <w:jc w:val="center"/>
      </w:pPr>
    </w:p>
    <w:p w:rsidR="00FD2806" w:rsidRDefault="00A62F1D" w:rsidP="00144480">
      <w:pPr>
        <w:spacing w:after="0" w:line="240" w:lineRule="auto"/>
        <w:ind w:left="315" w:right="485"/>
        <w:jc w:val="center"/>
      </w:pPr>
      <w:r>
        <w:t>Квалификация (степень) выпускника – бакалавр</w:t>
      </w: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C52EE5" w:rsidP="00144480">
      <w:pPr>
        <w:spacing w:after="0" w:line="240" w:lineRule="auto"/>
        <w:ind w:left="439" w:right="609"/>
        <w:jc w:val="center"/>
      </w:pPr>
      <w:r>
        <w:rPr>
          <w:b/>
        </w:rPr>
        <w:t xml:space="preserve">  Москва – 2014</w:t>
      </w:r>
    </w:p>
    <w:p w:rsidR="00FD2806" w:rsidRPr="00C52EE5" w:rsidRDefault="00C52EE5" w:rsidP="00401A68">
      <w:pPr>
        <w:pStyle w:val="a3"/>
        <w:numPr>
          <w:ilvl w:val="0"/>
          <w:numId w:val="329"/>
        </w:numPr>
        <w:spacing w:after="0" w:line="240" w:lineRule="auto"/>
        <w:ind w:right="0"/>
        <w:jc w:val="center"/>
        <w:rPr>
          <w:b/>
          <w:sz w:val="24"/>
        </w:rPr>
      </w:pPr>
      <w:r w:rsidRPr="00C52EE5">
        <w:rPr>
          <w:b/>
          <w:sz w:val="24"/>
        </w:rPr>
        <w:lastRenderedPageBreak/>
        <w:t>ЦЕЛИ И ЗАДАЧИ ДИСЦИПЛИНЫ</w:t>
      </w:r>
    </w:p>
    <w:p w:rsidR="00C52EE5" w:rsidRDefault="00C52EE5" w:rsidP="00C52EE5">
      <w:pPr>
        <w:pStyle w:val="a3"/>
        <w:spacing w:after="0" w:line="240" w:lineRule="auto"/>
        <w:ind w:right="0" w:firstLine="0"/>
      </w:pPr>
    </w:p>
    <w:p w:rsidR="00FD2806" w:rsidRDefault="00A62F1D" w:rsidP="00C52EE5">
      <w:pPr>
        <w:spacing w:after="0" w:line="240" w:lineRule="auto"/>
        <w:ind w:left="0" w:right="0" w:firstLine="0"/>
        <w:jc w:val="left"/>
      </w:pPr>
      <w:r>
        <w:t>Цель: дать научное представление об основных этапах и содержании Отеч</w:t>
      </w:r>
      <w:r>
        <w:t>е</w:t>
      </w:r>
      <w:r>
        <w:t>ственной истории, овладеть теоретическими основами и методологией ее изучения, сформировать историческое сознание, привить навыки историч</w:t>
      </w:r>
      <w:r>
        <w:t>е</w:t>
      </w:r>
      <w:r>
        <w:t xml:space="preserve">ского мышления.  </w:t>
      </w:r>
    </w:p>
    <w:p w:rsidR="00FD2806" w:rsidRDefault="00A62F1D" w:rsidP="00C52EE5">
      <w:pPr>
        <w:spacing w:after="0" w:line="240" w:lineRule="auto"/>
        <w:ind w:left="10" w:right="180" w:firstLine="699"/>
      </w:pPr>
      <w:r>
        <w:t>Изучение курса предусматривает органическое взаимопроникновение всеобщей и Отечественной истории. Познание общественно-исторических процессов в курсе носит историко-аналитический характер, они рассматр</w:t>
      </w:r>
      <w:r>
        <w:t>и</w:t>
      </w:r>
      <w:r>
        <w:t>ваются в проблемнохронологическом плане, изучение основано на факт</w:t>
      </w:r>
      <w:r>
        <w:t>и</w:t>
      </w:r>
      <w:r>
        <w:t xml:space="preserve">ческом материале Отечественной и мировой истории IX-XXI вв. </w:t>
      </w:r>
    </w:p>
    <w:p w:rsidR="00C52EE5" w:rsidRDefault="00C52EE5" w:rsidP="00144480">
      <w:pPr>
        <w:spacing w:after="0" w:line="240" w:lineRule="auto"/>
        <w:ind w:left="718" w:right="104"/>
      </w:pPr>
    </w:p>
    <w:p w:rsidR="00FD2806" w:rsidRDefault="00A62F1D" w:rsidP="00144480">
      <w:pPr>
        <w:spacing w:after="0" w:line="240" w:lineRule="auto"/>
        <w:ind w:left="718" w:right="104"/>
      </w:pPr>
      <w:r>
        <w:t xml:space="preserve">Задачи дисциплины:  </w:t>
      </w:r>
    </w:p>
    <w:p w:rsidR="00C52EE5" w:rsidRDefault="00A62F1D" w:rsidP="00C52EE5">
      <w:pPr>
        <w:spacing w:after="0" w:line="240" w:lineRule="auto"/>
        <w:ind w:left="10" w:right="180" w:firstLine="699"/>
      </w:pPr>
      <w:r>
        <w:t>1)выявить актуальные проблемы исторического развития России, ключевые моменты истории, оказавшие существенное влияние на жизнь российского народа;</w:t>
      </w:r>
    </w:p>
    <w:p w:rsidR="00FD2806" w:rsidRDefault="00A62F1D" w:rsidP="00C52EE5">
      <w:pPr>
        <w:spacing w:after="0" w:line="240" w:lineRule="auto"/>
        <w:ind w:left="10" w:right="180" w:firstLine="699"/>
      </w:pPr>
      <w:r>
        <w:t>2)показать на примерах различных исторических эпох и периодов о</w:t>
      </w:r>
      <w:r>
        <w:t>р</w:t>
      </w:r>
      <w:r>
        <w:t xml:space="preserve">ганическую взаимосвязь российской и мировой истории, определить место российской цивилизации во всемирно-историческом процессе; </w:t>
      </w:r>
    </w:p>
    <w:p w:rsidR="00FD2806" w:rsidRDefault="00A62F1D" w:rsidP="00C52EE5">
      <w:pPr>
        <w:numPr>
          <w:ilvl w:val="0"/>
          <w:numId w:val="3"/>
        </w:numPr>
        <w:spacing w:after="0" w:line="240" w:lineRule="auto"/>
        <w:ind w:right="182" w:firstLine="699"/>
      </w:pPr>
      <w:r>
        <w:t>проанализировать те изменения в исторических представлен</w:t>
      </w:r>
      <w:r>
        <w:t>и</w:t>
      </w:r>
      <w:r>
        <w:t>ях, которые произошли в России в последнее десятилетие, уяснить истор</w:t>
      </w:r>
      <w:r>
        <w:t>и</w:t>
      </w:r>
      <w:r>
        <w:t xml:space="preserve">ческое место и выбор пути развития России на современном этапе; </w:t>
      </w:r>
    </w:p>
    <w:p w:rsidR="00FD2806" w:rsidRDefault="00A62F1D" w:rsidP="00C52EE5">
      <w:pPr>
        <w:numPr>
          <w:ilvl w:val="0"/>
          <w:numId w:val="3"/>
        </w:numPr>
        <w:spacing w:after="0" w:line="240" w:lineRule="auto"/>
        <w:ind w:right="182" w:firstLine="699"/>
      </w:pPr>
      <w:r>
        <w:t xml:space="preserve">сконцентрировать внимание студентов на проблемах изучения, охраны и использования культурного наследия России.  </w:t>
      </w:r>
    </w:p>
    <w:p w:rsidR="00FD2806" w:rsidRDefault="00FD2806" w:rsidP="00144480">
      <w:pPr>
        <w:spacing w:after="0" w:line="240" w:lineRule="auto"/>
        <w:ind w:left="2694" w:right="0" w:firstLine="0"/>
        <w:jc w:val="left"/>
      </w:pPr>
    </w:p>
    <w:p w:rsidR="00FD2806" w:rsidRPr="00C52EE5" w:rsidRDefault="00C52EE5" w:rsidP="00401A68">
      <w:pPr>
        <w:pStyle w:val="a3"/>
        <w:numPr>
          <w:ilvl w:val="0"/>
          <w:numId w:val="329"/>
        </w:numPr>
        <w:spacing w:after="0" w:line="240" w:lineRule="auto"/>
        <w:ind w:right="610"/>
        <w:jc w:val="center"/>
        <w:rPr>
          <w:b/>
        </w:rPr>
      </w:pPr>
      <w:r w:rsidRPr="00C52EE5">
        <w:rPr>
          <w:b/>
        </w:rPr>
        <w:t>МЕСТО ДИСЦИПЛИНЫ В СТРУКТУРЕ ООП</w:t>
      </w:r>
    </w:p>
    <w:p w:rsidR="00C52EE5" w:rsidRDefault="00C52EE5" w:rsidP="00C52EE5">
      <w:pPr>
        <w:spacing w:after="0" w:line="240" w:lineRule="auto"/>
        <w:ind w:right="610"/>
      </w:pPr>
    </w:p>
    <w:p w:rsidR="00FD2806" w:rsidRDefault="00A62F1D" w:rsidP="00C52EE5">
      <w:pPr>
        <w:spacing w:after="0" w:line="240" w:lineRule="auto"/>
        <w:ind w:left="0" w:right="0" w:firstLine="709"/>
        <w:jc w:val="left"/>
      </w:pPr>
      <w:r>
        <w:t>Дисциплина «История» относится к циклу «Гуманитарные, социальные и экономические дисциплины», формирует базовые знания для изучения с</w:t>
      </w:r>
      <w:r>
        <w:t>о</w:t>
      </w:r>
      <w:r>
        <w:t xml:space="preserve">циальноэкономического, политического, культурного развития общества в прошлом и настоящем, обеспечивает логическую взаимосвязь с изучением других дисциплин данного цикла.  </w:t>
      </w:r>
    </w:p>
    <w:p w:rsidR="00FD2806" w:rsidRDefault="00A62F1D" w:rsidP="00C52EE5">
      <w:pPr>
        <w:spacing w:after="0" w:line="240" w:lineRule="auto"/>
        <w:ind w:left="10" w:right="340" w:firstLine="709"/>
      </w:pPr>
      <w:r>
        <w:t xml:space="preserve">Требования к входным знаниям, умениям и компетенциям студентов Студент должен:  </w:t>
      </w:r>
    </w:p>
    <w:p w:rsidR="00FD2806" w:rsidRDefault="00A62F1D" w:rsidP="00C52EE5">
      <w:pPr>
        <w:spacing w:after="0" w:line="240" w:lineRule="auto"/>
        <w:ind w:left="10" w:right="180" w:firstLine="709"/>
      </w:pPr>
      <w:r>
        <w:t xml:space="preserve"> Знать: основные события Отечественной истории в объеме школьной программы, иметь представление об основных этапах развития мировой и</w:t>
      </w:r>
      <w:r>
        <w:t>с</w:t>
      </w:r>
      <w:r>
        <w:t xml:space="preserve">тории и культуры. </w:t>
      </w:r>
    </w:p>
    <w:p w:rsidR="00FD2806" w:rsidRDefault="00A62F1D" w:rsidP="00C52EE5">
      <w:pPr>
        <w:spacing w:after="0" w:line="240" w:lineRule="auto"/>
        <w:ind w:left="10" w:right="104" w:firstLine="709"/>
      </w:pPr>
      <w:r>
        <w:t>Уметь: логически и последовательно излагать факты, объяснять пр</w:t>
      </w:r>
      <w:r>
        <w:t>и</w:t>
      </w:r>
      <w:r>
        <w:t>чинноследственные связи, используя общие и специальные понятия и те</w:t>
      </w:r>
      <w:r>
        <w:t>р</w:t>
      </w:r>
      <w:r>
        <w:t xml:space="preserve">мины. </w:t>
      </w:r>
    </w:p>
    <w:p w:rsidR="00FD2806" w:rsidRDefault="00A62F1D" w:rsidP="00C52EE5">
      <w:pPr>
        <w:spacing w:after="0" w:line="240" w:lineRule="auto"/>
        <w:ind w:left="10" w:right="104" w:firstLine="709"/>
      </w:pPr>
      <w:r>
        <w:t>Владеть навыками работы с учебной литературой и электронными б</w:t>
      </w:r>
      <w:r>
        <w:t>а</w:t>
      </w:r>
      <w:r>
        <w:t xml:space="preserve">зами данных. </w:t>
      </w:r>
    </w:p>
    <w:p w:rsidR="00FD2806" w:rsidRDefault="00A62F1D" w:rsidP="00C52EE5">
      <w:pPr>
        <w:spacing w:after="0" w:line="240" w:lineRule="auto"/>
        <w:ind w:left="10" w:right="104" w:firstLine="709"/>
      </w:pPr>
      <w:r>
        <w:t xml:space="preserve"> Дисциплина «История» является предшествующей для дисциплин «Правоведение», «Философия», «Экономика». </w:t>
      </w:r>
    </w:p>
    <w:p w:rsidR="00FD2806" w:rsidRDefault="00FD2806" w:rsidP="00144480">
      <w:pPr>
        <w:spacing w:after="0" w:line="240" w:lineRule="auto"/>
        <w:ind w:left="0" w:right="0" w:firstLine="0"/>
        <w:jc w:val="left"/>
      </w:pPr>
    </w:p>
    <w:p w:rsidR="00FD2806" w:rsidRPr="00C52EE5" w:rsidRDefault="00C52EE5" w:rsidP="00401A68">
      <w:pPr>
        <w:pStyle w:val="a3"/>
        <w:numPr>
          <w:ilvl w:val="0"/>
          <w:numId w:val="329"/>
        </w:numPr>
        <w:spacing w:after="0" w:line="240" w:lineRule="auto"/>
        <w:ind w:right="-1"/>
        <w:jc w:val="center"/>
        <w:rPr>
          <w:b/>
        </w:rPr>
      </w:pPr>
      <w:r w:rsidRPr="00C52EE5">
        <w:rPr>
          <w:b/>
        </w:rPr>
        <w:lastRenderedPageBreak/>
        <w:t>ТРЕБОВАНИЯ К РЕЗУЛЬТАТАМ ОСВОЕНИЯ ДИСЦИПЛИНЫ</w:t>
      </w:r>
    </w:p>
    <w:p w:rsidR="00C52EE5" w:rsidRDefault="00C52EE5" w:rsidP="00C52EE5">
      <w:pPr>
        <w:spacing w:after="0" w:line="240" w:lineRule="auto"/>
        <w:ind w:right="-1"/>
      </w:pPr>
    </w:p>
    <w:p w:rsidR="00FD2806" w:rsidRDefault="00A62F1D" w:rsidP="00C52EE5">
      <w:pPr>
        <w:spacing w:after="0" w:line="240" w:lineRule="auto"/>
        <w:ind w:left="0" w:right="0" w:firstLine="708"/>
        <w:jc w:val="left"/>
      </w:pPr>
      <w:r>
        <w:t>Процесс изучения дисциплины направлен на формирование следу</w:t>
      </w:r>
      <w:r>
        <w:t>ю</w:t>
      </w:r>
      <w:r>
        <w:t xml:space="preserve">щих компетенций:  </w:t>
      </w:r>
    </w:p>
    <w:p w:rsidR="00C52EE5" w:rsidRDefault="00A62F1D" w:rsidP="00401A68">
      <w:pPr>
        <w:pStyle w:val="a3"/>
        <w:numPr>
          <w:ilvl w:val="0"/>
          <w:numId w:val="328"/>
        </w:numPr>
        <w:spacing w:after="0" w:line="240" w:lineRule="auto"/>
        <w:ind w:right="104"/>
      </w:pPr>
      <w:r>
        <w:t>владением культурой мышления, способностью к обобщению, анал</w:t>
      </w:r>
      <w:r>
        <w:t>и</w:t>
      </w:r>
      <w:r>
        <w:t>зу, восприятию информации, постановке цели и выбору путей е</w:t>
      </w:r>
      <w:r w:rsidR="00074920">
        <w:t>ё</w:t>
      </w:r>
      <w:r>
        <w:t xml:space="preserve"> до</w:t>
      </w:r>
      <w:r>
        <w:t>с</w:t>
      </w:r>
      <w:r>
        <w:t xml:space="preserve">тижения (ОК–1); </w:t>
      </w:r>
    </w:p>
    <w:p w:rsidR="00C52EE5" w:rsidRDefault="00A62F1D" w:rsidP="00401A68">
      <w:pPr>
        <w:pStyle w:val="a3"/>
        <w:numPr>
          <w:ilvl w:val="0"/>
          <w:numId w:val="328"/>
        </w:numPr>
        <w:spacing w:after="0" w:line="240" w:lineRule="auto"/>
        <w:ind w:right="104"/>
      </w:pPr>
      <w:r>
        <w:t xml:space="preserve">умением логически верно, аргументировано и ясно строить устную и письменную речь (ОК–2); </w:t>
      </w:r>
    </w:p>
    <w:p w:rsidR="00C52EE5" w:rsidRDefault="00A62F1D" w:rsidP="00401A68">
      <w:pPr>
        <w:pStyle w:val="a3"/>
        <w:numPr>
          <w:ilvl w:val="0"/>
          <w:numId w:val="328"/>
        </w:numPr>
        <w:spacing w:after="0" w:line="240" w:lineRule="auto"/>
        <w:ind w:right="104"/>
      </w:pPr>
      <w:r>
        <w:t>стремлением к саморазвитию, повышению своей квалификации и ма</w:t>
      </w:r>
      <w:r>
        <w:t>с</w:t>
      </w:r>
      <w:r>
        <w:t xml:space="preserve">терства (ОК–6); </w:t>
      </w:r>
    </w:p>
    <w:p w:rsidR="00FD2806" w:rsidRDefault="00A62F1D" w:rsidP="00401A68">
      <w:pPr>
        <w:pStyle w:val="a3"/>
        <w:numPr>
          <w:ilvl w:val="0"/>
          <w:numId w:val="328"/>
        </w:numPr>
        <w:spacing w:after="0" w:line="240" w:lineRule="auto"/>
        <w:ind w:right="104"/>
      </w:pPr>
      <w:r>
        <w:t>осознанием социальной значимости своей будущей профессии, обл</w:t>
      </w:r>
      <w:r>
        <w:t>а</w:t>
      </w:r>
      <w:r>
        <w:t>данием высокой мотивацией к выполнению профессиональной де</w:t>
      </w:r>
      <w:r>
        <w:t>я</w:t>
      </w:r>
      <w:r>
        <w:t xml:space="preserve">тельности (ОК–8); </w:t>
      </w:r>
    </w:p>
    <w:p w:rsidR="00FD2806" w:rsidRDefault="00A62F1D" w:rsidP="00401A68">
      <w:pPr>
        <w:pStyle w:val="a3"/>
        <w:numPr>
          <w:ilvl w:val="0"/>
          <w:numId w:val="328"/>
        </w:numPr>
        <w:spacing w:after="0" w:line="240" w:lineRule="auto"/>
        <w:ind w:right="104"/>
      </w:pPr>
      <w:r>
        <w:t>использованием основных положений и методов социальных, гуман</w:t>
      </w:r>
      <w:r>
        <w:t>и</w:t>
      </w:r>
      <w:r>
        <w:t>тарных и экономических наук при решении социальных и професси</w:t>
      </w:r>
      <w:r>
        <w:t>о</w:t>
      </w:r>
      <w:r>
        <w:t>нальных задач (ОК–9), - способностью анализировать социально-значимые проблемы и процессы (ОК–10); - готовностью к социальн</w:t>
      </w:r>
      <w:r>
        <w:t>о</w:t>
      </w:r>
      <w:r>
        <w:t>му взаимодействию на основе принятых в обществе моральных и пр</w:t>
      </w:r>
      <w:r>
        <w:t>а</w:t>
      </w:r>
      <w:r>
        <w:t>вовых норм, проявлением уважения  к людям, толерантностью к др</w:t>
      </w:r>
      <w:r>
        <w:t>у</w:t>
      </w:r>
      <w:r>
        <w:t>гой культуре, готовностью нести ответственность за  поддержание партн</w:t>
      </w:r>
      <w:r w:rsidR="00074920">
        <w:t>ё</w:t>
      </w:r>
      <w:r>
        <w:t xml:space="preserve">рских, доверительных отношений (ОК–11); </w:t>
      </w:r>
    </w:p>
    <w:p w:rsidR="00FD2806" w:rsidRDefault="00A62F1D" w:rsidP="00144480">
      <w:pPr>
        <w:spacing w:after="0" w:line="240" w:lineRule="auto"/>
        <w:ind w:left="718" w:right="104"/>
      </w:pPr>
      <w:r>
        <w:t xml:space="preserve">В результате освоения дисциплины студент должен: </w:t>
      </w:r>
    </w:p>
    <w:p w:rsidR="00FD2806" w:rsidRDefault="00A62F1D" w:rsidP="00144480">
      <w:pPr>
        <w:tabs>
          <w:tab w:val="center" w:pos="1080"/>
          <w:tab w:val="center" w:pos="2124"/>
        </w:tabs>
        <w:spacing w:after="0" w:line="240" w:lineRule="auto"/>
        <w:ind w:left="0" w:right="0" w:firstLine="0"/>
        <w:jc w:val="left"/>
      </w:pPr>
      <w:r>
        <w:tab/>
        <w:t xml:space="preserve">Знать: </w:t>
      </w:r>
      <w:r>
        <w:tab/>
      </w:r>
    </w:p>
    <w:p w:rsidR="00FD2806" w:rsidRDefault="00A62F1D" w:rsidP="00401A68">
      <w:pPr>
        <w:pStyle w:val="a3"/>
        <w:numPr>
          <w:ilvl w:val="0"/>
          <w:numId w:val="330"/>
        </w:numPr>
        <w:spacing w:after="0" w:line="240" w:lineRule="auto"/>
        <w:ind w:right="104"/>
      </w:pPr>
      <w:r>
        <w:t xml:space="preserve">Отечественную историю как единый многогранный (экономический, политический, социальный и духовный) процесс на различных этапах ее развития; </w:t>
      </w:r>
    </w:p>
    <w:p w:rsidR="00C52EE5" w:rsidRDefault="00A62F1D" w:rsidP="00401A68">
      <w:pPr>
        <w:pStyle w:val="a3"/>
        <w:numPr>
          <w:ilvl w:val="0"/>
          <w:numId w:val="330"/>
        </w:numPr>
        <w:spacing w:after="0" w:line="240" w:lineRule="auto"/>
        <w:ind w:right="104"/>
      </w:pPr>
      <w:r>
        <w:t>закономерности развития мировой цивилизации, место и роль России в мировом сообществе; географические, этносоциальные и культу</w:t>
      </w:r>
      <w:r>
        <w:t>р</w:t>
      </w:r>
      <w:r>
        <w:t>ные факторы становления и развития Российского государства, сам</w:t>
      </w:r>
      <w:r>
        <w:t>о</w:t>
      </w:r>
      <w:r>
        <w:t xml:space="preserve">бытный характер его формирования; </w:t>
      </w:r>
    </w:p>
    <w:p w:rsidR="00FD2806" w:rsidRDefault="00A62F1D" w:rsidP="00401A68">
      <w:pPr>
        <w:pStyle w:val="a3"/>
        <w:numPr>
          <w:ilvl w:val="0"/>
          <w:numId w:val="330"/>
        </w:numPr>
        <w:spacing w:after="0" w:line="240" w:lineRule="auto"/>
        <w:ind w:right="104"/>
      </w:pPr>
      <w:r>
        <w:t xml:space="preserve">иметь представление о системе исторического знания, его месте в формировании научной картины мира и социально-профессиональных качеств будущего специалиста; </w:t>
      </w:r>
    </w:p>
    <w:p w:rsidR="00FD2806" w:rsidRDefault="00A62F1D" w:rsidP="00401A68">
      <w:pPr>
        <w:pStyle w:val="a3"/>
        <w:numPr>
          <w:ilvl w:val="0"/>
          <w:numId w:val="330"/>
        </w:numPr>
        <w:spacing w:after="0" w:line="240" w:lineRule="auto"/>
        <w:ind w:right="104"/>
      </w:pPr>
      <w:r>
        <w:t xml:space="preserve">историю культуры России, ее особенности, традиции, место в системе мировой культуры и цивилизации. </w:t>
      </w:r>
    </w:p>
    <w:p w:rsidR="00FD2806" w:rsidRDefault="00A62F1D" w:rsidP="00144480">
      <w:pPr>
        <w:tabs>
          <w:tab w:val="center" w:pos="1124"/>
        </w:tabs>
        <w:spacing w:after="0" w:line="240" w:lineRule="auto"/>
        <w:ind w:left="0" w:right="0" w:firstLine="0"/>
        <w:jc w:val="left"/>
      </w:pPr>
      <w:r>
        <w:tab/>
        <w:t xml:space="preserve">Уметь:  </w:t>
      </w:r>
    </w:p>
    <w:p w:rsidR="00C52EE5" w:rsidRDefault="00A62F1D" w:rsidP="00401A68">
      <w:pPr>
        <w:pStyle w:val="a3"/>
        <w:numPr>
          <w:ilvl w:val="0"/>
          <w:numId w:val="331"/>
        </w:numPr>
        <w:spacing w:after="0" w:line="240" w:lineRule="auto"/>
        <w:ind w:right="104"/>
      </w:pPr>
      <w:r>
        <w:t>анализировать исторические события и процессы, всесторонне и об</w:t>
      </w:r>
      <w:r>
        <w:t>ъ</w:t>
      </w:r>
      <w:r>
        <w:t>ективно их оценивать, не допуская нигилистического и поверхностн</w:t>
      </w:r>
      <w:r>
        <w:t>о</w:t>
      </w:r>
      <w:r>
        <w:t>го отношения к прошлому, извлекая из него необходимые уроки;</w:t>
      </w:r>
    </w:p>
    <w:p w:rsidR="00C52EE5" w:rsidRDefault="00A62F1D" w:rsidP="00401A68">
      <w:pPr>
        <w:pStyle w:val="a3"/>
        <w:numPr>
          <w:ilvl w:val="0"/>
          <w:numId w:val="331"/>
        </w:numPr>
        <w:spacing w:after="0" w:line="240" w:lineRule="auto"/>
        <w:ind w:right="104"/>
      </w:pPr>
      <w:r>
        <w:t>обосновывать свою позицию по вопросам ценностного отношения к историческому прошлому страны;</w:t>
      </w:r>
    </w:p>
    <w:p w:rsidR="00FD2806" w:rsidRDefault="00A62F1D" w:rsidP="00401A68">
      <w:pPr>
        <w:pStyle w:val="a3"/>
        <w:numPr>
          <w:ilvl w:val="0"/>
          <w:numId w:val="331"/>
        </w:numPr>
        <w:spacing w:after="0" w:line="240" w:lineRule="auto"/>
        <w:ind w:right="104"/>
      </w:pPr>
      <w:r>
        <w:t>самостоятельно анализировать события новейшей истории России с учетом ее историко-культурных традиций; применять методы истор</w:t>
      </w:r>
      <w:r>
        <w:t>и</w:t>
      </w:r>
      <w:r>
        <w:lastRenderedPageBreak/>
        <w:t>ческого анализа в социальной практике и профессиональной деятел</w:t>
      </w:r>
      <w:r>
        <w:t>ь</w:t>
      </w:r>
      <w:r>
        <w:t xml:space="preserve">ности. </w:t>
      </w:r>
    </w:p>
    <w:p w:rsidR="00FD2806" w:rsidRDefault="00A62F1D" w:rsidP="00144480">
      <w:pPr>
        <w:spacing w:after="0" w:line="240" w:lineRule="auto"/>
        <w:ind w:left="718" w:right="104"/>
      </w:pPr>
      <w:r>
        <w:t xml:space="preserve">Владеть навыками: </w:t>
      </w:r>
    </w:p>
    <w:p w:rsidR="00FD2806" w:rsidRDefault="00A62F1D" w:rsidP="00401A68">
      <w:pPr>
        <w:numPr>
          <w:ilvl w:val="0"/>
          <w:numId w:val="332"/>
        </w:numPr>
        <w:spacing w:after="0" w:line="240" w:lineRule="auto"/>
        <w:ind w:left="624" w:right="737" w:firstLine="0"/>
      </w:pPr>
      <w:r>
        <w:t>выявлять актуальные проблемы исторического развития России, на исторически значимых примерах показывать орган</w:t>
      </w:r>
      <w:r>
        <w:t>и</w:t>
      </w:r>
      <w:r>
        <w:t xml:space="preserve">ческую взаимосвязь российской и мировой истории; </w:t>
      </w:r>
    </w:p>
    <w:p w:rsidR="00FD2806" w:rsidRDefault="00A62F1D" w:rsidP="00401A68">
      <w:pPr>
        <w:numPr>
          <w:ilvl w:val="0"/>
          <w:numId w:val="332"/>
        </w:numPr>
        <w:spacing w:after="0" w:line="240" w:lineRule="auto"/>
        <w:ind w:left="624" w:right="737" w:firstLine="0"/>
      </w:pPr>
      <w:r>
        <w:t>ценить героизм и мужество российского народа в защите интересов страны на различных этапах ее истории; понимать н</w:t>
      </w:r>
      <w:r>
        <w:t>е</w:t>
      </w:r>
      <w:r>
        <w:t>разрывное единство прошлого, настоящего, будущего и свою о</w:t>
      </w:r>
      <w:r>
        <w:t>т</w:t>
      </w:r>
      <w:r>
        <w:t xml:space="preserve">ветственность за судьбу Отечества; </w:t>
      </w:r>
    </w:p>
    <w:p w:rsidR="00FD2806" w:rsidRDefault="00A62F1D" w:rsidP="00401A68">
      <w:pPr>
        <w:numPr>
          <w:ilvl w:val="0"/>
          <w:numId w:val="332"/>
        </w:numPr>
        <w:spacing w:after="0" w:line="240" w:lineRule="auto"/>
        <w:ind w:left="624" w:right="737" w:firstLine="0"/>
      </w:pPr>
      <w:r>
        <w:t>формировать активную гражданскую позицию, соответс</w:t>
      </w:r>
      <w:r>
        <w:t>т</w:t>
      </w:r>
      <w:r>
        <w:t xml:space="preserve">вующую национальной идеи Российской Федерации; участвовать в преобразованиях, происходящих в современной России. </w:t>
      </w:r>
    </w:p>
    <w:p w:rsidR="00FD2806" w:rsidRDefault="00A62F1D" w:rsidP="00401A68">
      <w:pPr>
        <w:numPr>
          <w:ilvl w:val="0"/>
          <w:numId w:val="332"/>
        </w:numPr>
        <w:spacing w:after="0" w:line="240" w:lineRule="auto"/>
        <w:ind w:left="624" w:right="737" w:firstLine="0"/>
      </w:pPr>
      <w:r>
        <w:t xml:space="preserve">быть готовым к диалогу как способу отношения к культуре и обществу, приобрести определенный опыт освоения культуры прошлого и </w:t>
      </w:r>
      <w:r w:rsidR="00C52EE5">
        <w:t>настоящего;</w:t>
      </w:r>
    </w:p>
    <w:p w:rsidR="00C52EE5" w:rsidRPr="00C52EE5" w:rsidRDefault="00C52EE5" w:rsidP="00C52EE5">
      <w:pPr>
        <w:spacing w:after="0" w:line="240" w:lineRule="auto"/>
        <w:ind w:right="659"/>
      </w:pPr>
    </w:p>
    <w:p w:rsidR="00FD2806" w:rsidRDefault="00A62F1D" w:rsidP="00401A68">
      <w:pPr>
        <w:numPr>
          <w:ilvl w:val="2"/>
          <w:numId w:val="6"/>
        </w:numPr>
        <w:spacing w:after="0" w:line="240" w:lineRule="auto"/>
        <w:ind w:left="2032" w:right="659" w:hanging="281"/>
        <w:jc w:val="center"/>
      </w:pPr>
      <w:r>
        <w:rPr>
          <w:b/>
        </w:rPr>
        <w:t xml:space="preserve">ОБЪЕМ ДИСЦИПЛИНЫ И ВИДЫ УЧЕБНОЙ РАБОТЫ </w:t>
      </w:r>
    </w:p>
    <w:p w:rsidR="00FD2806" w:rsidRDefault="00A62F1D" w:rsidP="00144480">
      <w:pPr>
        <w:spacing w:after="0" w:line="240" w:lineRule="auto"/>
        <w:ind w:left="2694" w:right="0" w:firstLine="0"/>
        <w:jc w:val="left"/>
      </w:pPr>
      <w:r>
        <w:rPr>
          <w:sz w:val="24"/>
        </w:rPr>
        <w:tab/>
      </w:r>
    </w:p>
    <w:tbl>
      <w:tblPr>
        <w:tblStyle w:val="TableGrid"/>
        <w:tblW w:w="9441" w:type="dxa"/>
        <w:tblInd w:w="-108" w:type="dxa"/>
        <w:tblCellMar>
          <w:top w:w="9" w:type="dxa"/>
          <w:left w:w="108" w:type="dxa"/>
          <w:right w:w="38" w:type="dxa"/>
        </w:tblCellMar>
        <w:tblLook w:val="04A0"/>
      </w:tblPr>
      <w:tblGrid>
        <w:gridCol w:w="5749"/>
        <w:gridCol w:w="1380"/>
        <w:gridCol w:w="691"/>
        <w:gridCol w:w="541"/>
        <w:gridCol w:w="540"/>
        <w:gridCol w:w="540"/>
      </w:tblGrid>
      <w:tr w:rsidR="00FD2806">
        <w:trPr>
          <w:trHeight w:val="331"/>
        </w:trPr>
        <w:tc>
          <w:tcPr>
            <w:tcW w:w="5749"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Вид учебной работы </w:t>
            </w:r>
          </w:p>
        </w:tc>
        <w:tc>
          <w:tcPr>
            <w:tcW w:w="1380"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t>Всего ч</w:t>
            </w:r>
            <w:r>
              <w:t>а</w:t>
            </w:r>
            <w:r>
              <w:t>сов/ з</w:t>
            </w:r>
            <w:r>
              <w:t>а</w:t>
            </w:r>
            <w:r>
              <w:t>чет. ед</w:t>
            </w:r>
            <w:r>
              <w:t>и</w:t>
            </w:r>
            <w:r>
              <w:t xml:space="preserve">ниц </w:t>
            </w:r>
          </w:p>
        </w:tc>
        <w:tc>
          <w:tcPr>
            <w:tcW w:w="2312" w:type="dxa"/>
            <w:gridSpan w:val="4"/>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74" w:firstLine="0"/>
              <w:jc w:val="center"/>
            </w:pPr>
            <w:r>
              <w:t xml:space="preserve">Семестры </w:t>
            </w:r>
          </w:p>
        </w:tc>
      </w:tr>
      <w:tr w:rsidR="00FD2806">
        <w:trPr>
          <w:trHeight w:val="967"/>
        </w:trPr>
        <w:tc>
          <w:tcPr>
            <w:tcW w:w="0" w:type="auto"/>
            <w:vMerge/>
            <w:tcBorders>
              <w:top w:val="nil"/>
              <w:left w:val="single" w:sz="4" w:space="0" w:color="000000"/>
              <w:bottom w:val="single" w:sz="4" w:space="0" w:color="000000"/>
              <w:right w:val="single" w:sz="4" w:space="0" w:color="000000"/>
            </w:tcBorders>
            <w:vAlign w:val="bottom"/>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FD2806" w:rsidRDefault="00FD2806" w:rsidP="00144480">
            <w:pPr>
              <w:spacing w:after="0" w:line="240" w:lineRule="auto"/>
              <w:ind w:left="0" w:right="0" w:firstLine="0"/>
              <w:jc w:val="left"/>
            </w:pPr>
          </w:p>
        </w:tc>
        <w:tc>
          <w:tcPr>
            <w:tcW w:w="6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9" w:firstLine="0"/>
              <w:jc w:val="center"/>
            </w:pPr>
            <w:r>
              <w:t xml:space="preserve">1 </w:t>
            </w:r>
          </w:p>
        </w:tc>
        <w:tc>
          <w:tcPr>
            <w:tcW w:w="5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94" w:right="0" w:firstLine="0"/>
              <w:jc w:val="left"/>
            </w:pPr>
            <w:r>
              <w:t xml:space="preserve">2 </w:t>
            </w:r>
          </w:p>
        </w:tc>
        <w:tc>
          <w:tcPr>
            <w:tcW w:w="5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94" w:right="0" w:firstLine="0"/>
              <w:jc w:val="left"/>
            </w:pPr>
            <w:r>
              <w:t xml:space="preserve">3 </w:t>
            </w:r>
          </w:p>
        </w:tc>
        <w:tc>
          <w:tcPr>
            <w:tcW w:w="5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94" w:right="0" w:firstLine="0"/>
              <w:jc w:val="left"/>
            </w:pPr>
            <w:r>
              <w:t xml:space="preserve">4 </w:t>
            </w:r>
          </w:p>
        </w:tc>
      </w:tr>
      <w:tr w:rsidR="00FD2806">
        <w:trPr>
          <w:trHeight w:val="331"/>
        </w:trPr>
        <w:tc>
          <w:tcPr>
            <w:tcW w:w="574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Аудиторные занятия </w:t>
            </w:r>
          </w:p>
        </w:tc>
        <w:tc>
          <w:tcPr>
            <w:tcW w:w="13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9" w:firstLine="0"/>
              <w:jc w:val="center"/>
            </w:pPr>
            <w:r>
              <w:t xml:space="preserve">48 </w:t>
            </w:r>
          </w:p>
        </w:tc>
        <w:tc>
          <w:tcPr>
            <w:tcW w:w="6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96" w:right="0" w:firstLine="0"/>
              <w:jc w:val="left"/>
            </w:pPr>
            <w:r>
              <w:t xml:space="preserve">48 </w:t>
            </w:r>
          </w:p>
        </w:tc>
        <w:tc>
          <w:tcPr>
            <w:tcW w:w="5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 w:right="0" w:firstLine="0"/>
              <w:jc w:val="center"/>
            </w:pPr>
          </w:p>
        </w:tc>
        <w:tc>
          <w:tcPr>
            <w:tcW w:w="5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5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r>
      <w:tr w:rsidR="00FD2806">
        <w:trPr>
          <w:trHeight w:val="334"/>
        </w:trPr>
        <w:tc>
          <w:tcPr>
            <w:tcW w:w="574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Лекции </w:t>
            </w:r>
          </w:p>
        </w:tc>
        <w:tc>
          <w:tcPr>
            <w:tcW w:w="13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9" w:firstLine="0"/>
              <w:jc w:val="center"/>
            </w:pPr>
            <w:r>
              <w:t xml:space="preserve">32 </w:t>
            </w:r>
          </w:p>
        </w:tc>
        <w:tc>
          <w:tcPr>
            <w:tcW w:w="6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96" w:right="0" w:firstLine="0"/>
              <w:jc w:val="left"/>
            </w:pPr>
            <w:r>
              <w:t xml:space="preserve">32 </w:t>
            </w:r>
          </w:p>
        </w:tc>
        <w:tc>
          <w:tcPr>
            <w:tcW w:w="5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 w:right="0" w:firstLine="0"/>
              <w:jc w:val="center"/>
            </w:pPr>
          </w:p>
        </w:tc>
        <w:tc>
          <w:tcPr>
            <w:tcW w:w="5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5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r>
      <w:tr w:rsidR="00FD2806">
        <w:trPr>
          <w:trHeight w:val="331"/>
        </w:trPr>
        <w:tc>
          <w:tcPr>
            <w:tcW w:w="574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Практические занятия (ПЗ) </w:t>
            </w:r>
          </w:p>
        </w:tc>
        <w:tc>
          <w:tcPr>
            <w:tcW w:w="13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9" w:firstLine="0"/>
              <w:jc w:val="center"/>
            </w:pPr>
            <w:r>
              <w:t xml:space="preserve">16 </w:t>
            </w:r>
          </w:p>
        </w:tc>
        <w:tc>
          <w:tcPr>
            <w:tcW w:w="6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96" w:right="0" w:firstLine="0"/>
              <w:jc w:val="left"/>
            </w:pPr>
            <w:r>
              <w:t xml:space="preserve">16 </w:t>
            </w:r>
          </w:p>
        </w:tc>
        <w:tc>
          <w:tcPr>
            <w:tcW w:w="5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 w:right="0" w:firstLine="0"/>
              <w:jc w:val="center"/>
            </w:pPr>
          </w:p>
        </w:tc>
        <w:tc>
          <w:tcPr>
            <w:tcW w:w="5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5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r>
      <w:tr w:rsidR="00FD2806">
        <w:trPr>
          <w:trHeight w:val="331"/>
        </w:trPr>
        <w:tc>
          <w:tcPr>
            <w:tcW w:w="574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Семинары (С) </w:t>
            </w:r>
          </w:p>
        </w:tc>
        <w:tc>
          <w:tcPr>
            <w:tcW w:w="13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firstLine="0"/>
              <w:jc w:val="center"/>
            </w:pPr>
          </w:p>
        </w:tc>
        <w:tc>
          <w:tcPr>
            <w:tcW w:w="69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c>
          <w:tcPr>
            <w:tcW w:w="5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 w:right="0" w:firstLine="0"/>
              <w:jc w:val="center"/>
            </w:pPr>
          </w:p>
        </w:tc>
        <w:tc>
          <w:tcPr>
            <w:tcW w:w="5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5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r>
      <w:tr w:rsidR="00FD2806">
        <w:trPr>
          <w:trHeight w:val="334"/>
        </w:trPr>
        <w:tc>
          <w:tcPr>
            <w:tcW w:w="574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Лабораторные работы (ЛР) </w:t>
            </w:r>
          </w:p>
        </w:tc>
        <w:tc>
          <w:tcPr>
            <w:tcW w:w="13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firstLine="0"/>
              <w:jc w:val="center"/>
            </w:pPr>
          </w:p>
        </w:tc>
        <w:tc>
          <w:tcPr>
            <w:tcW w:w="69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c>
          <w:tcPr>
            <w:tcW w:w="5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 w:right="0" w:firstLine="0"/>
              <w:jc w:val="center"/>
            </w:pPr>
          </w:p>
        </w:tc>
        <w:tc>
          <w:tcPr>
            <w:tcW w:w="5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5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r>
      <w:tr w:rsidR="00FD2806">
        <w:trPr>
          <w:trHeight w:val="331"/>
        </w:trPr>
        <w:tc>
          <w:tcPr>
            <w:tcW w:w="574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Самостоятельная работа </w:t>
            </w:r>
          </w:p>
        </w:tc>
        <w:tc>
          <w:tcPr>
            <w:tcW w:w="13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9" w:firstLine="0"/>
              <w:jc w:val="center"/>
            </w:pPr>
            <w:r>
              <w:t xml:space="preserve">60 </w:t>
            </w:r>
          </w:p>
        </w:tc>
        <w:tc>
          <w:tcPr>
            <w:tcW w:w="6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96" w:right="0" w:firstLine="0"/>
              <w:jc w:val="left"/>
            </w:pPr>
            <w:r>
              <w:t xml:space="preserve">60 </w:t>
            </w:r>
          </w:p>
        </w:tc>
        <w:tc>
          <w:tcPr>
            <w:tcW w:w="5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 w:right="0" w:firstLine="0"/>
              <w:jc w:val="center"/>
            </w:pPr>
          </w:p>
        </w:tc>
        <w:tc>
          <w:tcPr>
            <w:tcW w:w="5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5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r>
      <w:tr w:rsidR="00FD2806">
        <w:trPr>
          <w:trHeight w:val="331"/>
        </w:trPr>
        <w:tc>
          <w:tcPr>
            <w:tcW w:w="574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В том числе: </w:t>
            </w:r>
          </w:p>
        </w:tc>
        <w:tc>
          <w:tcPr>
            <w:tcW w:w="13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firstLine="0"/>
              <w:jc w:val="center"/>
            </w:pPr>
          </w:p>
        </w:tc>
        <w:tc>
          <w:tcPr>
            <w:tcW w:w="69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c>
          <w:tcPr>
            <w:tcW w:w="5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 w:right="0" w:firstLine="0"/>
              <w:jc w:val="center"/>
            </w:pPr>
          </w:p>
        </w:tc>
        <w:tc>
          <w:tcPr>
            <w:tcW w:w="5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5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r>
      <w:tr w:rsidR="00FD2806">
        <w:trPr>
          <w:trHeight w:val="331"/>
        </w:trPr>
        <w:tc>
          <w:tcPr>
            <w:tcW w:w="574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Расчетно-графические работы </w:t>
            </w:r>
          </w:p>
        </w:tc>
        <w:tc>
          <w:tcPr>
            <w:tcW w:w="13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firstLine="0"/>
              <w:jc w:val="center"/>
            </w:pPr>
          </w:p>
        </w:tc>
        <w:tc>
          <w:tcPr>
            <w:tcW w:w="69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c>
          <w:tcPr>
            <w:tcW w:w="5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 w:right="0" w:firstLine="0"/>
              <w:jc w:val="center"/>
            </w:pPr>
          </w:p>
        </w:tc>
        <w:tc>
          <w:tcPr>
            <w:tcW w:w="5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5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r>
      <w:tr w:rsidR="00FD2806">
        <w:trPr>
          <w:trHeight w:val="334"/>
        </w:trPr>
        <w:tc>
          <w:tcPr>
            <w:tcW w:w="574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Реферат </w:t>
            </w:r>
          </w:p>
        </w:tc>
        <w:tc>
          <w:tcPr>
            <w:tcW w:w="13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9" w:firstLine="0"/>
              <w:jc w:val="center"/>
            </w:pPr>
            <w:r>
              <w:t xml:space="preserve">12 </w:t>
            </w:r>
          </w:p>
        </w:tc>
        <w:tc>
          <w:tcPr>
            <w:tcW w:w="6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96" w:right="0" w:firstLine="0"/>
              <w:jc w:val="left"/>
            </w:pPr>
            <w:r>
              <w:t xml:space="preserve">12 </w:t>
            </w:r>
          </w:p>
        </w:tc>
        <w:tc>
          <w:tcPr>
            <w:tcW w:w="5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 w:right="0" w:firstLine="0"/>
              <w:jc w:val="center"/>
            </w:pPr>
          </w:p>
        </w:tc>
        <w:tc>
          <w:tcPr>
            <w:tcW w:w="5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5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r>
      <w:tr w:rsidR="00FD2806">
        <w:trPr>
          <w:trHeight w:val="331"/>
        </w:trPr>
        <w:tc>
          <w:tcPr>
            <w:tcW w:w="574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Другие виды самостоятельной работы </w:t>
            </w:r>
          </w:p>
        </w:tc>
        <w:tc>
          <w:tcPr>
            <w:tcW w:w="13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firstLine="0"/>
              <w:jc w:val="center"/>
            </w:pPr>
          </w:p>
        </w:tc>
        <w:tc>
          <w:tcPr>
            <w:tcW w:w="69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c>
          <w:tcPr>
            <w:tcW w:w="5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 w:right="0" w:firstLine="0"/>
              <w:jc w:val="center"/>
            </w:pPr>
          </w:p>
        </w:tc>
        <w:tc>
          <w:tcPr>
            <w:tcW w:w="5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5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r>
      <w:tr w:rsidR="00FD2806">
        <w:trPr>
          <w:trHeight w:val="655"/>
        </w:trPr>
        <w:tc>
          <w:tcPr>
            <w:tcW w:w="574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t>Вид промежуточного контроля (зачет, экз</w:t>
            </w:r>
            <w:r>
              <w:t>а</w:t>
            </w:r>
            <w:r>
              <w:t xml:space="preserve">мен) </w:t>
            </w:r>
          </w:p>
        </w:tc>
        <w:tc>
          <w:tcPr>
            <w:tcW w:w="13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8" w:firstLine="0"/>
              <w:jc w:val="center"/>
            </w:pPr>
            <w:r>
              <w:t xml:space="preserve">зачет </w:t>
            </w:r>
          </w:p>
        </w:tc>
        <w:tc>
          <w:tcPr>
            <w:tcW w:w="6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t xml:space="preserve">Зач. </w:t>
            </w:r>
          </w:p>
        </w:tc>
        <w:tc>
          <w:tcPr>
            <w:tcW w:w="5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 w:right="0" w:firstLine="0"/>
              <w:jc w:val="center"/>
            </w:pPr>
          </w:p>
        </w:tc>
        <w:tc>
          <w:tcPr>
            <w:tcW w:w="5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5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r>
      <w:tr w:rsidR="00FD2806">
        <w:trPr>
          <w:trHeight w:val="331"/>
        </w:trPr>
        <w:tc>
          <w:tcPr>
            <w:tcW w:w="574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Общая трудоемкость:   </w:t>
            </w:r>
          </w:p>
        </w:tc>
        <w:tc>
          <w:tcPr>
            <w:tcW w:w="13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firstLine="0"/>
              <w:jc w:val="center"/>
            </w:pPr>
          </w:p>
        </w:tc>
        <w:tc>
          <w:tcPr>
            <w:tcW w:w="69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c>
          <w:tcPr>
            <w:tcW w:w="5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 w:right="0" w:firstLine="0"/>
              <w:jc w:val="center"/>
            </w:pPr>
          </w:p>
        </w:tc>
        <w:tc>
          <w:tcPr>
            <w:tcW w:w="5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5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r>
      <w:tr w:rsidR="00FD2806">
        <w:trPr>
          <w:trHeight w:val="331"/>
        </w:trPr>
        <w:tc>
          <w:tcPr>
            <w:tcW w:w="574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9" w:firstLine="0"/>
              <w:jc w:val="right"/>
            </w:pPr>
            <w:r>
              <w:t xml:space="preserve">часы </w:t>
            </w:r>
          </w:p>
        </w:tc>
        <w:tc>
          <w:tcPr>
            <w:tcW w:w="13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9" w:firstLine="0"/>
              <w:jc w:val="center"/>
            </w:pPr>
            <w:r>
              <w:t xml:space="preserve">108 </w:t>
            </w:r>
          </w:p>
        </w:tc>
        <w:tc>
          <w:tcPr>
            <w:tcW w:w="6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6" w:right="0" w:firstLine="0"/>
              <w:jc w:val="left"/>
            </w:pPr>
            <w:r>
              <w:t xml:space="preserve">108 </w:t>
            </w:r>
          </w:p>
        </w:tc>
        <w:tc>
          <w:tcPr>
            <w:tcW w:w="5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 w:right="0" w:firstLine="0"/>
              <w:jc w:val="center"/>
            </w:pPr>
          </w:p>
        </w:tc>
        <w:tc>
          <w:tcPr>
            <w:tcW w:w="5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5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r>
      <w:tr w:rsidR="00FD2806">
        <w:trPr>
          <w:trHeight w:val="334"/>
        </w:trPr>
        <w:tc>
          <w:tcPr>
            <w:tcW w:w="574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                                              Зачетные единицы </w:t>
            </w:r>
          </w:p>
        </w:tc>
        <w:tc>
          <w:tcPr>
            <w:tcW w:w="13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71" w:firstLine="0"/>
              <w:jc w:val="center"/>
            </w:pPr>
            <w:r>
              <w:t xml:space="preserve">3 </w:t>
            </w:r>
          </w:p>
        </w:tc>
        <w:tc>
          <w:tcPr>
            <w:tcW w:w="6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9" w:firstLine="0"/>
              <w:jc w:val="center"/>
            </w:pPr>
            <w:r>
              <w:t xml:space="preserve">3 </w:t>
            </w:r>
          </w:p>
        </w:tc>
        <w:tc>
          <w:tcPr>
            <w:tcW w:w="5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 w:right="0" w:firstLine="0"/>
              <w:jc w:val="center"/>
            </w:pPr>
          </w:p>
        </w:tc>
        <w:tc>
          <w:tcPr>
            <w:tcW w:w="5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5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r>
    </w:tbl>
    <w:p w:rsidR="00FD2806" w:rsidRDefault="00FD2806" w:rsidP="00144480">
      <w:pPr>
        <w:spacing w:after="0" w:line="240" w:lineRule="auto"/>
        <w:ind w:left="0" w:right="0" w:firstLine="0"/>
        <w:jc w:val="left"/>
      </w:pPr>
    </w:p>
    <w:p w:rsidR="00FD2806" w:rsidRDefault="00FD2806" w:rsidP="00144480">
      <w:pPr>
        <w:spacing w:after="0" w:line="240" w:lineRule="auto"/>
        <w:ind w:left="2694" w:right="0" w:firstLine="0"/>
        <w:jc w:val="left"/>
        <w:rPr>
          <w:b/>
        </w:rPr>
      </w:pPr>
    </w:p>
    <w:p w:rsidR="00217EA0" w:rsidRDefault="00217EA0" w:rsidP="00144480">
      <w:pPr>
        <w:spacing w:after="0" w:line="240" w:lineRule="auto"/>
        <w:ind w:left="2694" w:right="0" w:firstLine="0"/>
        <w:jc w:val="left"/>
        <w:rPr>
          <w:b/>
        </w:rPr>
      </w:pPr>
    </w:p>
    <w:p w:rsidR="00217EA0" w:rsidRDefault="00217EA0" w:rsidP="00144480">
      <w:pPr>
        <w:spacing w:after="0" w:line="240" w:lineRule="auto"/>
        <w:ind w:left="2694" w:right="0" w:firstLine="0"/>
        <w:jc w:val="left"/>
        <w:rPr>
          <w:b/>
        </w:rPr>
      </w:pPr>
    </w:p>
    <w:p w:rsidR="00FD2806" w:rsidRDefault="00A62F1D" w:rsidP="00401A68">
      <w:pPr>
        <w:numPr>
          <w:ilvl w:val="2"/>
          <w:numId w:val="6"/>
        </w:numPr>
        <w:spacing w:after="0" w:line="240" w:lineRule="auto"/>
        <w:ind w:left="0" w:right="659" w:firstLine="3"/>
        <w:jc w:val="center"/>
      </w:pPr>
      <w:r>
        <w:rPr>
          <w:b/>
        </w:rPr>
        <w:lastRenderedPageBreak/>
        <w:t>СОДЕРЖАНИЕ ДИСЦИПЛИНЫ</w:t>
      </w:r>
    </w:p>
    <w:p w:rsidR="00FD2806" w:rsidRDefault="00FD2806" w:rsidP="00144480">
      <w:pPr>
        <w:spacing w:after="0" w:line="240" w:lineRule="auto"/>
        <w:ind w:left="0" w:right="0" w:firstLine="0"/>
        <w:jc w:val="left"/>
      </w:pPr>
    </w:p>
    <w:p w:rsidR="00FD2806" w:rsidRDefault="00A62F1D" w:rsidP="00401A68">
      <w:pPr>
        <w:numPr>
          <w:ilvl w:val="1"/>
          <w:numId w:val="4"/>
        </w:numPr>
        <w:spacing w:after="0" w:line="240" w:lineRule="auto"/>
        <w:ind w:left="0" w:right="-1" w:firstLine="0"/>
        <w:jc w:val="center"/>
      </w:pPr>
      <w:r>
        <w:t>Содержание разделов дисциплины</w:t>
      </w:r>
    </w:p>
    <w:p w:rsidR="00FD2806" w:rsidRDefault="00FD2806" w:rsidP="00144480">
      <w:pPr>
        <w:spacing w:after="0" w:line="240" w:lineRule="auto"/>
        <w:ind w:left="0" w:right="0" w:firstLine="0"/>
        <w:jc w:val="left"/>
      </w:pPr>
    </w:p>
    <w:tbl>
      <w:tblPr>
        <w:tblStyle w:val="TableGrid"/>
        <w:tblW w:w="9856" w:type="dxa"/>
        <w:tblInd w:w="-108" w:type="dxa"/>
        <w:tblCellMar>
          <w:top w:w="9" w:type="dxa"/>
          <w:left w:w="108" w:type="dxa"/>
          <w:right w:w="43" w:type="dxa"/>
        </w:tblCellMar>
        <w:tblLook w:val="04A0"/>
      </w:tblPr>
      <w:tblGrid>
        <w:gridCol w:w="708"/>
        <w:gridCol w:w="3361"/>
        <w:gridCol w:w="5787"/>
      </w:tblGrid>
      <w:tr w:rsidR="00FD2806">
        <w:trPr>
          <w:trHeight w:val="610"/>
        </w:trPr>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22" w:right="0" w:firstLine="0"/>
              <w:jc w:val="left"/>
            </w:pPr>
            <w:r>
              <w:rPr>
                <w:sz w:val="26"/>
              </w:rPr>
              <w:t xml:space="preserve">№ </w:t>
            </w:r>
          </w:p>
          <w:p w:rsidR="00FD2806" w:rsidRDefault="00A62F1D" w:rsidP="00144480">
            <w:pPr>
              <w:spacing w:after="0" w:line="240" w:lineRule="auto"/>
              <w:ind w:left="70" w:right="0" w:firstLine="0"/>
              <w:jc w:val="left"/>
            </w:pPr>
            <w:r>
              <w:rPr>
                <w:sz w:val="26"/>
              </w:rPr>
              <w:t xml:space="preserve">п/п </w:t>
            </w:r>
          </w:p>
        </w:tc>
        <w:tc>
          <w:tcPr>
            <w:tcW w:w="33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Наименование раздела ди</w:t>
            </w:r>
            <w:r>
              <w:rPr>
                <w:sz w:val="26"/>
              </w:rPr>
              <w:t>с</w:t>
            </w:r>
            <w:r>
              <w:rPr>
                <w:sz w:val="26"/>
              </w:rPr>
              <w:t xml:space="preserve">циплины </w:t>
            </w:r>
          </w:p>
        </w:tc>
        <w:tc>
          <w:tcPr>
            <w:tcW w:w="5787"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71" w:firstLine="0"/>
              <w:jc w:val="center"/>
            </w:pPr>
            <w:r>
              <w:rPr>
                <w:sz w:val="26"/>
              </w:rPr>
              <w:t xml:space="preserve">Содержание раздела </w:t>
            </w:r>
          </w:p>
        </w:tc>
      </w:tr>
      <w:tr w:rsidR="00FD2806">
        <w:trPr>
          <w:trHeight w:val="1205"/>
        </w:trPr>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6"/>
              </w:rPr>
              <w:t xml:space="preserve">1 </w:t>
            </w:r>
          </w:p>
        </w:tc>
        <w:tc>
          <w:tcPr>
            <w:tcW w:w="33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Методологические основы изучения истории. </w:t>
            </w:r>
          </w:p>
        </w:tc>
        <w:tc>
          <w:tcPr>
            <w:tcW w:w="578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pPr>
            <w:r>
              <w:rPr>
                <w:sz w:val="26"/>
              </w:rPr>
              <w:t>Сущность, формы, функции исторического зн</w:t>
            </w:r>
            <w:r>
              <w:rPr>
                <w:sz w:val="26"/>
              </w:rPr>
              <w:t>а</w:t>
            </w:r>
            <w:r>
              <w:rPr>
                <w:sz w:val="26"/>
              </w:rPr>
              <w:t>ния. Методология и теория исторической науки. Источники и историография. Периодизация м</w:t>
            </w:r>
            <w:r>
              <w:rPr>
                <w:sz w:val="26"/>
              </w:rPr>
              <w:t>и</w:t>
            </w:r>
            <w:r>
              <w:rPr>
                <w:sz w:val="26"/>
              </w:rPr>
              <w:t xml:space="preserve">ровой и Отечественной истории.  </w:t>
            </w:r>
          </w:p>
        </w:tc>
      </w:tr>
      <w:tr w:rsidR="00FD2806">
        <w:trPr>
          <w:trHeight w:val="1207"/>
        </w:trPr>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6"/>
              </w:rPr>
              <w:t xml:space="preserve">2 </w:t>
            </w:r>
          </w:p>
        </w:tc>
        <w:tc>
          <w:tcPr>
            <w:tcW w:w="33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pPr>
            <w:r>
              <w:rPr>
                <w:sz w:val="26"/>
              </w:rPr>
              <w:t>Зарождение и основные этапы становления росси</w:t>
            </w:r>
            <w:r>
              <w:rPr>
                <w:sz w:val="26"/>
              </w:rPr>
              <w:t>й</w:t>
            </w:r>
            <w:r>
              <w:rPr>
                <w:sz w:val="26"/>
              </w:rPr>
              <w:t xml:space="preserve">ской государственности </w:t>
            </w:r>
          </w:p>
          <w:p w:rsidR="00FD2806" w:rsidRDefault="00A62F1D" w:rsidP="00144480">
            <w:pPr>
              <w:spacing w:after="0" w:line="240" w:lineRule="auto"/>
              <w:ind w:left="0" w:right="0" w:firstLine="0"/>
              <w:jc w:val="left"/>
            </w:pPr>
            <w:r>
              <w:rPr>
                <w:sz w:val="26"/>
              </w:rPr>
              <w:t xml:space="preserve">(IX-XV вв.). </w:t>
            </w:r>
          </w:p>
        </w:tc>
        <w:tc>
          <w:tcPr>
            <w:tcW w:w="578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pPr>
            <w:r>
              <w:rPr>
                <w:sz w:val="26"/>
              </w:rPr>
              <w:t>Восточные славяне в VI-VIII вв. Древнерусское государство. Феодальная раздробленность на Р</w:t>
            </w:r>
            <w:r>
              <w:rPr>
                <w:sz w:val="26"/>
              </w:rPr>
              <w:t>у</w:t>
            </w:r>
            <w:r>
              <w:rPr>
                <w:sz w:val="26"/>
              </w:rPr>
              <w:t xml:space="preserve">си. Борьба с иноземными завоевателями в XIIIXV вв. Объединение земель вокруг Москвы. </w:t>
            </w:r>
          </w:p>
        </w:tc>
      </w:tr>
      <w:tr w:rsidR="00FD2806">
        <w:trPr>
          <w:trHeight w:val="607"/>
        </w:trPr>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6"/>
              </w:rPr>
              <w:t xml:space="preserve">3 </w:t>
            </w:r>
          </w:p>
        </w:tc>
        <w:tc>
          <w:tcPr>
            <w:tcW w:w="33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Российское государство в XVI-XVII вв. </w:t>
            </w:r>
          </w:p>
        </w:tc>
        <w:tc>
          <w:tcPr>
            <w:tcW w:w="578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Русское государство в XVI в. Смутное время. Ро</w:t>
            </w:r>
            <w:r>
              <w:rPr>
                <w:sz w:val="26"/>
              </w:rPr>
              <w:t>с</w:t>
            </w:r>
            <w:r>
              <w:rPr>
                <w:sz w:val="26"/>
              </w:rPr>
              <w:t xml:space="preserve">сия в XVII в. </w:t>
            </w:r>
          </w:p>
        </w:tc>
      </w:tr>
      <w:tr w:rsidR="00FD2806">
        <w:trPr>
          <w:trHeight w:val="907"/>
        </w:trPr>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6"/>
              </w:rPr>
              <w:t xml:space="preserve">4 </w:t>
            </w:r>
          </w:p>
        </w:tc>
        <w:tc>
          <w:tcPr>
            <w:tcW w:w="33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Российская </w:t>
            </w:r>
            <w:r>
              <w:rPr>
                <w:sz w:val="26"/>
              </w:rPr>
              <w:tab/>
              <w:t xml:space="preserve">империя </w:t>
            </w:r>
            <w:r>
              <w:rPr>
                <w:sz w:val="26"/>
              </w:rPr>
              <w:tab/>
              <w:t xml:space="preserve">в XVIII в. </w:t>
            </w:r>
          </w:p>
        </w:tc>
        <w:tc>
          <w:tcPr>
            <w:tcW w:w="578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Реформы Петра I. Эпоха дворцовых переворотов. "Просвещенный абсолютизм" Екатерины II. </w:t>
            </w:r>
          </w:p>
          <w:p w:rsidR="00FD2806" w:rsidRDefault="00A62F1D" w:rsidP="00144480">
            <w:pPr>
              <w:spacing w:after="0" w:line="240" w:lineRule="auto"/>
              <w:ind w:left="0" w:right="0" w:firstLine="0"/>
              <w:jc w:val="left"/>
            </w:pPr>
            <w:r>
              <w:rPr>
                <w:sz w:val="26"/>
              </w:rPr>
              <w:t xml:space="preserve">Внешняя политика XVIII в. </w:t>
            </w:r>
          </w:p>
        </w:tc>
      </w:tr>
      <w:tr w:rsidR="00FD2806">
        <w:trPr>
          <w:trHeight w:val="908"/>
        </w:trPr>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6"/>
              </w:rPr>
              <w:t xml:space="preserve">5 </w:t>
            </w:r>
          </w:p>
        </w:tc>
        <w:tc>
          <w:tcPr>
            <w:tcW w:w="33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Россия в XIX начале XX в. </w:t>
            </w:r>
          </w:p>
        </w:tc>
        <w:tc>
          <w:tcPr>
            <w:tcW w:w="578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pPr>
            <w:r>
              <w:rPr>
                <w:sz w:val="26"/>
              </w:rPr>
              <w:t xml:space="preserve">Проблемы модернизации России в XIX - нач. XX в. Внешняя политика. Революционный кризис начала XX в. </w:t>
            </w:r>
          </w:p>
        </w:tc>
      </w:tr>
      <w:tr w:rsidR="00FD2806">
        <w:trPr>
          <w:trHeight w:val="1505"/>
        </w:trPr>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6"/>
              </w:rPr>
              <w:t xml:space="preserve">6 </w:t>
            </w:r>
          </w:p>
        </w:tc>
        <w:tc>
          <w:tcPr>
            <w:tcW w:w="33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Советское государство в 1917-1941 гг. </w:t>
            </w:r>
          </w:p>
        </w:tc>
        <w:tc>
          <w:tcPr>
            <w:tcW w:w="578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pPr>
            <w:r>
              <w:rPr>
                <w:sz w:val="26"/>
              </w:rPr>
              <w:t>Создание Советского государства. Гражданская война. Новая экономическая политика (нэп). О</w:t>
            </w:r>
            <w:r>
              <w:rPr>
                <w:sz w:val="26"/>
              </w:rPr>
              <w:t>б</w:t>
            </w:r>
            <w:r>
              <w:rPr>
                <w:sz w:val="26"/>
              </w:rPr>
              <w:t>разование СССР. Социально-экономическое и политическое развитие СССР в 1930-е гг. Вне</w:t>
            </w:r>
            <w:r>
              <w:rPr>
                <w:sz w:val="26"/>
              </w:rPr>
              <w:t>ш</w:t>
            </w:r>
            <w:r>
              <w:rPr>
                <w:sz w:val="26"/>
              </w:rPr>
              <w:t xml:space="preserve">няя политика СССР в 1920-1930-е гг. </w:t>
            </w:r>
          </w:p>
        </w:tc>
      </w:tr>
      <w:tr w:rsidR="00FD2806">
        <w:trPr>
          <w:trHeight w:val="907"/>
        </w:trPr>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6"/>
              </w:rPr>
              <w:t xml:space="preserve">7 </w:t>
            </w:r>
          </w:p>
        </w:tc>
        <w:tc>
          <w:tcPr>
            <w:tcW w:w="33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СССР в 1941-1991 гг. </w:t>
            </w:r>
          </w:p>
        </w:tc>
        <w:tc>
          <w:tcPr>
            <w:tcW w:w="578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pPr>
            <w:r>
              <w:rPr>
                <w:sz w:val="26"/>
              </w:rPr>
              <w:t>Великая Отечественная война 1941-1945 гг. С</w:t>
            </w:r>
            <w:r>
              <w:rPr>
                <w:sz w:val="26"/>
              </w:rPr>
              <w:t>о</w:t>
            </w:r>
            <w:r>
              <w:rPr>
                <w:sz w:val="26"/>
              </w:rPr>
              <w:t xml:space="preserve">циально-экономическое и политическое развитие СССР в 1945-1991 гг. Внешняя политика СССР.  </w:t>
            </w:r>
          </w:p>
        </w:tc>
      </w:tr>
      <w:tr w:rsidR="00FD2806">
        <w:trPr>
          <w:trHeight w:val="1505"/>
        </w:trPr>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6"/>
              </w:rPr>
              <w:t xml:space="preserve">8 </w:t>
            </w:r>
          </w:p>
        </w:tc>
        <w:tc>
          <w:tcPr>
            <w:tcW w:w="33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Новейшая история России (1992-2010 гг.) </w:t>
            </w:r>
          </w:p>
        </w:tc>
        <w:tc>
          <w:tcPr>
            <w:tcW w:w="578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pPr>
            <w:r>
              <w:rPr>
                <w:sz w:val="26"/>
              </w:rPr>
              <w:t>Социально-экономическое и политическое разв</w:t>
            </w:r>
            <w:r>
              <w:rPr>
                <w:sz w:val="26"/>
              </w:rPr>
              <w:t>и</w:t>
            </w:r>
            <w:r>
              <w:rPr>
                <w:sz w:val="26"/>
              </w:rPr>
              <w:t>тии РФ в 1992-2010 гг. Стратегия социальноп</w:t>
            </w:r>
            <w:r>
              <w:rPr>
                <w:sz w:val="26"/>
              </w:rPr>
              <w:t>о</w:t>
            </w:r>
            <w:r>
              <w:rPr>
                <w:sz w:val="26"/>
              </w:rPr>
              <w:t>литического, экономического и культурного ра</w:t>
            </w:r>
            <w:r>
              <w:rPr>
                <w:sz w:val="26"/>
              </w:rPr>
              <w:t>з</w:t>
            </w:r>
            <w:r>
              <w:rPr>
                <w:sz w:val="26"/>
              </w:rPr>
              <w:t>вития России до 2020 г. Внешняя политика Ро</w:t>
            </w:r>
            <w:r>
              <w:rPr>
                <w:sz w:val="26"/>
              </w:rPr>
              <w:t>с</w:t>
            </w:r>
            <w:r>
              <w:rPr>
                <w:sz w:val="26"/>
              </w:rPr>
              <w:t xml:space="preserve">сийской Федерации. </w:t>
            </w:r>
          </w:p>
        </w:tc>
      </w:tr>
    </w:tbl>
    <w:p w:rsidR="00FD2806" w:rsidRDefault="00FD2806" w:rsidP="00144480">
      <w:pPr>
        <w:spacing w:after="0" w:line="240" w:lineRule="auto"/>
        <w:ind w:left="0" w:right="0" w:firstLine="0"/>
        <w:jc w:val="left"/>
      </w:pPr>
    </w:p>
    <w:p w:rsidR="00FD2806" w:rsidRDefault="00A62F1D" w:rsidP="00401A68">
      <w:pPr>
        <w:numPr>
          <w:ilvl w:val="1"/>
          <w:numId w:val="4"/>
        </w:numPr>
        <w:spacing w:after="0" w:line="240" w:lineRule="auto"/>
        <w:ind w:right="1546" w:hanging="492"/>
        <w:jc w:val="right"/>
      </w:pPr>
      <w:r>
        <w:rPr>
          <w:sz w:val="24"/>
        </w:rPr>
        <w:t xml:space="preserve">РАЗДЕЛЫ ДИСЦИПЛИНЫ И МЕЖДИСЦИПЛИНАРНЫЕ СВЯЗИ </w:t>
      </w:r>
    </w:p>
    <w:p w:rsidR="00FD2806" w:rsidRDefault="00FD2806" w:rsidP="00144480">
      <w:pPr>
        <w:spacing w:after="0" w:line="240" w:lineRule="auto"/>
        <w:ind w:left="0" w:right="0" w:firstLine="0"/>
        <w:jc w:val="left"/>
      </w:pPr>
    </w:p>
    <w:tbl>
      <w:tblPr>
        <w:tblStyle w:val="TableGrid"/>
        <w:tblW w:w="9710" w:type="dxa"/>
        <w:tblInd w:w="-108" w:type="dxa"/>
        <w:tblCellMar>
          <w:top w:w="9" w:type="dxa"/>
          <w:right w:w="106" w:type="dxa"/>
        </w:tblCellMar>
        <w:tblLook w:val="04A0"/>
      </w:tblPr>
      <w:tblGrid>
        <w:gridCol w:w="767"/>
        <w:gridCol w:w="2301"/>
        <w:gridCol w:w="1000"/>
        <w:gridCol w:w="706"/>
        <w:gridCol w:w="706"/>
        <w:gridCol w:w="703"/>
        <w:gridCol w:w="706"/>
        <w:gridCol w:w="706"/>
        <w:gridCol w:w="706"/>
        <w:gridCol w:w="703"/>
        <w:gridCol w:w="706"/>
      </w:tblGrid>
      <w:tr w:rsidR="00FD2806">
        <w:trPr>
          <w:trHeight w:val="607"/>
        </w:trPr>
        <w:tc>
          <w:tcPr>
            <w:tcW w:w="768"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rPr>
                <w:sz w:val="26"/>
              </w:rPr>
              <w:t xml:space="preserve">№ </w:t>
            </w:r>
          </w:p>
          <w:p w:rsidR="00FD2806" w:rsidRDefault="00A62F1D" w:rsidP="00144480">
            <w:pPr>
              <w:spacing w:after="0" w:line="240" w:lineRule="auto"/>
              <w:ind w:left="108" w:right="0" w:firstLine="0"/>
              <w:jc w:val="left"/>
            </w:pPr>
            <w:r>
              <w:rPr>
                <w:sz w:val="26"/>
              </w:rPr>
              <w:t xml:space="preserve">п/п </w:t>
            </w:r>
          </w:p>
        </w:tc>
        <w:tc>
          <w:tcPr>
            <w:tcW w:w="2301" w:type="dxa"/>
            <w:vMerge w:val="restart"/>
            <w:tcBorders>
              <w:top w:val="single" w:sz="4" w:space="0" w:color="000000"/>
              <w:left w:val="single" w:sz="4" w:space="0" w:color="000000"/>
              <w:bottom w:val="single" w:sz="4" w:space="0" w:color="000000"/>
              <w:right w:val="nil"/>
            </w:tcBorders>
          </w:tcPr>
          <w:p w:rsidR="00FD2806" w:rsidRDefault="00A62F1D" w:rsidP="00144480">
            <w:pPr>
              <w:spacing w:after="0" w:line="240" w:lineRule="auto"/>
              <w:ind w:left="110" w:right="0" w:firstLine="0"/>
              <w:jc w:val="left"/>
            </w:pPr>
            <w:r>
              <w:rPr>
                <w:sz w:val="26"/>
              </w:rPr>
              <w:t xml:space="preserve">Наименование  обеспечиваемых лин </w:t>
            </w:r>
          </w:p>
        </w:tc>
        <w:tc>
          <w:tcPr>
            <w:tcW w:w="1000" w:type="dxa"/>
            <w:vMerge w:val="restart"/>
            <w:tcBorders>
              <w:top w:val="single" w:sz="4" w:space="0" w:color="000000"/>
              <w:left w:val="nil"/>
              <w:bottom w:val="single" w:sz="4" w:space="0" w:color="000000"/>
              <w:right w:val="single" w:sz="4" w:space="0" w:color="000000"/>
            </w:tcBorders>
            <w:vAlign w:val="center"/>
          </w:tcPr>
          <w:p w:rsidR="00FD2806" w:rsidRDefault="00A62F1D" w:rsidP="00144480">
            <w:pPr>
              <w:spacing w:after="0" w:line="240" w:lineRule="auto"/>
              <w:ind w:left="0" w:right="0" w:firstLine="0"/>
            </w:pPr>
            <w:r>
              <w:rPr>
                <w:sz w:val="26"/>
              </w:rPr>
              <w:t>дисцип-</w:t>
            </w:r>
          </w:p>
        </w:tc>
        <w:tc>
          <w:tcPr>
            <w:tcW w:w="5641" w:type="dxa"/>
            <w:gridSpan w:val="8"/>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 w:right="0" w:firstLine="0"/>
              <w:jc w:val="center"/>
            </w:pPr>
            <w:r>
              <w:rPr>
                <w:sz w:val="26"/>
              </w:rPr>
              <w:t>№№ разделов, необходимых для обеспечива</w:t>
            </w:r>
            <w:r>
              <w:rPr>
                <w:sz w:val="26"/>
              </w:rPr>
              <w:t>е</w:t>
            </w:r>
            <w:r>
              <w:rPr>
                <w:sz w:val="26"/>
              </w:rPr>
              <w:t xml:space="preserve">мых дисциплин </w:t>
            </w:r>
          </w:p>
        </w:tc>
      </w:tr>
      <w:tr w:rsidR="00FD2806">
        <w:trPr>
          <w:trHeight w:val="310"/>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nil"/>
            </w:tcBorders>
          </w:tcPr>
          <w:p w:rsidR="00FD2806" w:rsidRDefault="00FD2806" w:rsidP="00144480">
            <w:pPr>
              <w:spacing w:after="0" w:line="240" w:lineRule="auto"/>
              <w:ind w:left="0" w:right="0" w:firstLine="0"/>
              <w:jc w:val="left"/>
            </w:pPr>
          </w:p>
        </w:tc>
        <w:tc>
          <w:tcPr>
            <w:tcW w:w="0" w:type="auto"/>
            <w:vMerge/>
            <w:tcBorders>
              <w:top w:val="nil"/>
              <w:left w:val="nil"/>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6" w:right="0" w:firstLine="0"/>
              <w:jc w:val="center"/>
            </w:pPr>
            <w:r>
              <w:rPr>
                <w:sz w:val="26"/>
              </w:rPr>
              <w:t xml:space="preserve">1 </w:t>
            </w:r>
          </w:p>
        </w:tc>
        <w:tc>
          <w:tcPr>
            <w:tcW w:w="70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5" w:right="0" w:firstLine="0"/>
              <w:jc w:val="center"/>
            </w:pPr>
            <w:r>
              <w:rPr>
                <w:sz w:val="26"/>
              </w:rPr>
              <w:t xml:space="preserve">2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center"/>
            </w:pPr>
            <w:r>
              <w:rPr>
                <w:sz w:val="26"/>
              </w:rPr>
              <w:t xml:space="preserve">3 </w:t>
            </w:r>
          </w:p>
        </w:tc>
        <w:tc>
          <w:tcPr>
            <w:tcW w:w="70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10" w:right="0" w:firstLine="0"/>
              <w:jc w:val="center"/>
            </w:pPr>
            <w:r>
              <w:rPr>
                <w:sz w:val="26"/>
              </w:rPr>
              <w:t xml:space="preserve">4 </w:t>
            </w:r>
          </w:p>
        </w:tc>
        <w:tc>
          <w:tcPr>
            <w:tcW w:w="70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6" w:right="0" w:firstLine="0"/>
              <w:jc w:val="center"/>
            </w:pPr>
            <w:r>
              <w:rPr>
                <w:sz w:val="26"/>
              </w:rPr>
              <w:t xml:space="preserve">5 </w:t>
            </w:r>
          </w:p>
        </w:tc>
        <w:tc>
          <w:tcPr>
            <w:tcW w:w="70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6" w:right="0" w:firstLine="0"/>
              <w:jc w:val="center"/>
            </w:pPr>
            <w:r>
              <w:rPr>
                <w:sz w:val="26"/>
              </w:rPr>
              <w:t xml:space="preserve">6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center"/>
            </w:pPr>
            <w:r>
              <w:rPr>
                <w:sz w:val="26"/>
              </w:rPr>
              <w:t xml:space="preserve">7 </w:t>
            </w:r>
          </w:p>
        </w:tc>
        <w:tc>
          <w:tcPr>
            <w:tcW w:w="70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10" w:right="0" w:firstLine="0"/>
              <w:jc w:val="center"/>
            </w:pPr>
            <w:r>
              <w:rPr>
                <w:sz w:val="26"/>
              </w:rPr>
              <w:t xml:space="preserve">8 </w:t>
            </w:r>
          </w:p>
        </w:tc>
      </w:tr>
      <w:tr w:rsidR="00FD2806">
        <w:trPr>
          <w:trHeight w:val="310"/>
        </w:trPr>
        <w:tc>
          <w:tcPr>
            <w:tcW w:w="7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rPr>
                <w:sz w:val="26"/>
              </w:rPr>
              <w:t xml:space="preserve">1. </w:t>
            </w:r>
          </w:p>
        </w:tc>
        <w:tc>
          <w:tcPr>
            <w:tcW w:w="2301" w:type="dxa"/>
            <w:tcBorders>
              <w:top w:val="single" w:sz="4" w:space="0" w:color="000000"/>
              <w:left w:val="single" w:sz="4" w:space="0" w:color="000000"/>
              <w:bottom w:val="single" w:sz="4" w:space="0" w:color="000000"/>
              <w:right w:val="nil"/>
            </w:tcBorders>
          </w:tcPr>
          <w:p w:rsidR="00FD2806" w:rsidRDefault="00A62F1D" w:rsidP="00144480">
            <w:pPr>
              <w:spacing w:after="0" w:line="240" w:lineRule="auto"/>
              <w:ind w:left="110" w:right="0" w:firstLine="0"/>
              <w:jc w:val="left"/>
            </w:pPr>
            <w:r>
              <w:rPr>
                <w:sz w:val="26"/>
              </w:rPr>
              <w:t xml:space="preserve">Правоведение </w:t>
            </w:r>
          </w:p>
        </w:tc>
        <w:tc>
          <w:tcPr>
            <w:tcW w:w="1000" w:type="dxa"/>
            <w:tcBorders>
              <w:top w:val="single" w:sz="4" w:space="0" w:color="000000"/>
              <w:left w:val="nil"/>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70" w:right="0" w:firstLine="0"/>
              <w:jc w:val="center"/>
            </w:pPr>
          </w:p>
        </w:tc>
        <w:tc>
          <w:tcPr>
            <w:tcW w:w="70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70" w:right="0" w:firstLine="0"/>
              <w:jc w:val="center"/>
            </w:pP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center"/>
            </w:pPr>
            <w:r>
              <w:rPr>
                <w:sz w:val="26"/>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10" w:right="0" w:firstLine="0"/>
              <w:jc w:val="center"/>
            </w:pPr>
            <w:r>
              <w:rPr>
                <w:sz w:val="26"/>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6" w:right="0" w:firstLine="0"/>
              <w:jc w:val="center"/>
            </w:pPr>
            <w:r>
              <w:rPr>
                <w:sz w:val="26"/>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6" w:right="0" w:firstLine="0"/>
              <w:jc w:val="center"/>
            </w:pPr>
            <w:r>
              <w:rPr>
                <w:sz w:val="26"/>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center"/>
            </w:pPr>
            <w:r>
              <w:rPr>
                <w:sz w:val="26"/>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10" w:right="0" w:firstLine="0"/>
              <w:jc w:val="center"/>
            </w:pPr>
            <w:r>
              <w:rPr>
                <w:sz w:val="26"/>
              </w:rPr>
              <w:t xml:space="preserve">* </w:t>
            </w:r>
          </w:p>
        </w:tc>
      </w:tr>
      <w:tr w:rsidR="00FD2806">
        <w:trPr>
          <w:trHeight w:val="310"/>
        </w:trPr>
        <w:tc>
          <w:tcPr>
            <w:tcW w:w="7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rPr>
                <w:sz w:val="26"/>
              </w:rPr>
              <w:t xml:space="preserve">2. </w:t>
            </w:r>
          </w:p>
        </w:tc>
        <w:tc>
          <w:tcPr>
            <w:tcW w:w="2301" w:type="dxa"/>
            <w:tcBorders>
              <w:top w:val="single" w:sz="4" w:space="0" w:color="000000"/>
              <w:left w:val="single" w:sz="4" w:space="0" w:color="000000"/>
              <w:bottom w:val="single" w:sz="4" w:space="0" w:color="000000"/>
              <w:right w:val="nil"/>
            </w:tcBorders>
          </w:tcPr>
          <w:p w:rsidR="00FD2806" w:rsidRDefault="00A62F1D" w:rsidP="00144480">
            <w:pPr>
              <w:spacing w:after="0" w:line="240" w:lineRule="auto"/>
              <w:ind w:left="110" w:right="0" w:firstLine="0"/>
              <w:jc w:val="left"/>
            </w:pPr>
            <w:r>
              <w:rPr>
                <w:sz w:val="26"/>
              </w:rPr>
              <w:t xml:space="preserve">Философия </w:t>
            </w:r>
          </w:p>
        </w:tc>
        <w:tc>
          <w:tcPr>
            <w:tcW w:w="1000" w:type="dxa"/>
            <w:tcBorders>
              <w:top w:val="single" w:sz="4" w:space="0" w:color="000000"/>
              <w:left w:val="nil"/>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6" w:right="0" w:firstLine="0"/>
              <w:jc w:val="center"/>
            </w:pPr>
            <w:r>
              <w:rPr>
                <w:sz w:val="26"/>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5" w:right="0" w:firstLine="0"/>
              <w:jc w:val="center"/>
            </w:pPr>
            <w:r>
              <w:rPr>
                <w:sz w:val="26"/>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center"/>
            </w:pPr>
            <w:r>
              <w:rPr>
                <w:sz w:val="26"/>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10" w:right="0" w:firstLine="0"/>
              <w:jc w:val="center"/>
            </w:pPr>
            <w:r>
              <w:rPr>
                <w:sz w:val="26"/>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6" w:right="0" w:firstLine="0"/>
              <w:jc w:val="center"/>
            </w:pPr>
            <w:r>
              <w:rPr>
                <w:sz w:val="26"/>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6" w:right="0" w:firstLine="0"/>
              <w:jc w:val="center"/>
            </w:pPr>
            <w:r>
              <w:rPr>
                <w:sz w:val="26"/>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center"/>
            </w:pPr>
            <w:r>
              <w:rPr>
                <w:sz w:val="26"/>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10" w:right="0" w:firstLine="0"/>
              <w:jc w:val="center"/>
            </w:pPr>
            <w:r>
              <w:rPr>
                <w:sz w:val="26"/>
              </w:rPr>
              <w:t xml:space="preserve">* </w:t>
            </w:r>
          </w:p>
        </w:tc>
      </w:tr>
      <w:tr w:rsidR="00FD2806">
        <w:trPr>
          <w:trHeight w:val="307"/>
        </w:trPr>
        <w:tc>
          <w:tcPr>
            <w:tcW w:w="7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rPr>
                <w:sz w:val="26"/>
              </w:rPr>
              <w:t xml:space="preserve">3. </w:t>
            </w:r>
          </w:p>
        </w:tc>
        <w:tc>
          <w:tcPr>
            <w:tcW w:w="2301" w:type="dxa"/>
            <w:tcBorders>
              <w:top w:val="single" w:sz="4" w:space="0" w:color="000000"/>
              <w:left w:val="single" w:sz="4" w:space="0" w:color="000000"/>
              <w:bottom w:val="single" w:sz="4" w:space="0" w:color="000000"/>
              <w:right w:val="nil"/>
            </w:tcBorders>
          </w:tcPr>
          <w:p w:rsidR="00FD2806" w:rsidRDefault="00A62F1D" w:rsidP="00144480">
            <w:pPr>
              <w:spacing w:after="0" w:line="240" w:lineRule="auto"/>
              <w:ind w:left="110" w:right="0" w:firstLine="0"/>
              <w:jc w:val="left"/>
            </w:pPr>
            <w:r>
              <w:rPr>
                <w:sz w:val="26"/>
              </w:rPr>
              <w:t xml:space="preserve">Экономика </w:t>
            </w:r>
          </w:p>
        </w:tc>
        <w:tc>
          <w:tcPr>
            <w:tcW w:w="1000" w:type="dxa"/>
            <w:tcBorders>
              <w:top w:val="single" w:sz="4" w:space="0" w:color="000000"/>
              <w:left w:val="nil"/>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70" w:right="0" w:firstLine="0"/>
              <w:jc w:val="center"/>
            </w:pPr>
          </w:p>
        </w:tc>
        <w:tc>
          <w:tcPr>
            <w:tcW w:w="70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5" w:right="0" w:firstLine="0"/>
              <w:jc w:val="center"/>
            </w:pPr>
            <w:r>
              <w:rPr>
                <w:sz w:val="26"/>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center"/>
            </w:pPr>
            <w:r>
              <w:rPr>
                <w:sz w:val="26"/>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10" w:right="0" w:firstLine="0"/>
              <w:jc w:val="center"/>
            </w:pPr>
            <w:r>
              <w:rPr>
                <w:sz w:val="26"/>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6" w:right="0" w:firstLine="0"/>
              <w:jc w:val="center"/>
            </w:pPr>
            <w:r>
              <w:rPr>
                <w:sz w:val="26"/>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6" w:right="0" w:firstLine="0"/>
              <w:jc w:val="center"/>
            </w:pPr>
            <w:r>
              <w:rPr>
                <w:sz w:val="26"/>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center"/>
            </w:pPr>
            <w:r>
              <w:rPr>
                <w:sz w:val="26"/>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10" w:right="0" w:firstLine="0"/>
              <w:jc w:val="center"/>
            </w:pPr>
            <w:r>
              <w:rPr>
                <w:sz w:val="26"/>
              </w:rPr>
              <w:t xml:space="preserve">* </w:t>
            </w:r>
          </w:p>
        </w:tc>
      </w:tr>
    </w:tbl>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A62F1D" w:rsidP="00401A68">
      <w:pPr>
        <w:numPr>
          <w:ilvl w:val="1"/>
          <w:numId w:val="4"/>
        </w:numPr>
        <w:spacing w:after="0" w:line="240" w:lineRule="auto"/>
        <w:ind w:right="1546" w:hanging="492"/>
        <w:jc w:val="right"/>
      </w:pPr>
      <w:r>
        <w:rPr>
          <w:b/>
        </w:rPr>
        <w:lastRenderedPageBreak/>
        <w:t xml:space="preserve">РАЗДЕЛЫ ДИСЦИПЛИНЫ И ВИДЫ ЗАНЯТИЙ. </w:t>
      </w:r>
    </w:p>
    <w:p w:rsidR="00FD2806" w:rsidRDefault="00FD2806" w:rsidP="00144480">
      <w:pPr>
        <w:spacing w:after="0" w:line="240" w:lineRule="auto"/>
        <w:ind w:left="0" w:right="0" w:firstLine="0"/>
        <w:jc w:val="left"/>
      </w:pPr>
    </w:p>
    <w:tbl>
      <w:tblPr>
        <w:tblStyle w:val="TableGrid"/>
        <w:tblW w:w="9571" w:type="dxa"/>
        <w:tblInd w:w="-108" w:type="dxa"/>
        <w:tblCellMar>
          <w:top w:w="9" w:type="dxa"/>
          <w:left w:w="108" w:type="dxa"/>
          <w:right w:w="43" w:type="dxa"/>
        </w:tblCellMar>
        <w:tblLook w:val="04A0"/>
      </w:tblPr>
      <w:tblGrid>
        <w:gridCol w:w="588"/>
        <w:gridCol w:w="5039"/>
        <w:gridCol w:w="987"/>
        <w:gridCol w:w="986"/>
        <w:gridCol w:w="985"/>
        <w:gridCol w:w="986"/>
      </w:tblGrid>
      <w:tr w:rsidR="00FD2806">
        <w:trPr>
          <w:trHeight w:val="607"/>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 № </w:t>
            </w:r>
          </w:p>
          <w:p w:rsidR="00FD2806" w:rsidRDefault="00A62F1D" w:rsidP="00144480">
            <w:pPr>
              <w:spacing w:after="0" w:line="240" w:lineRule="auto"/>
              <w:ind w:left="0" w:right="0" w:firstLine="0"/>
              <w:jc w:val="left"/>
            </w:pPr>
            <w:r>
              <w:rPr>
                <w:sz w:val="26"/>
              </w:rPr>
              <w:t xml:space="preserve">п/п </w:t>
            </w:r>
          </w:p>
        </w:tc>
        <w:tc>
          <w:tcPr>
            <w:tcW w:w="50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6"/>
              </w:rPr>
              <w:t xml:space="preserve">Наименование раздела </w:t>
            </w:r>
          </w:p>
        </w:tc>
        <w:tc>
          <w:tcPr>
            <w:tcW w:w="9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Лекции </w:t>
            </w:r>
          </w:p>
        </w:tc>
        <w:tc>
          <w:tcPr>
            <w:tcW w:w="9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Практ. Зан. </w:t>
            </w:r>
          </w:p>
        </w:tc>
        <w:tc>
          <w:tcPr>
            <w:tcW w:w="98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9" w:firstLine="0"/>
              <w:jc w:val="center"/>
            </w:pPr>
            <w:r>
              <w:rPr>
                <w:sz w:val="26"/>
              </w:rPr>
              <w:t xml:space="preserve">СР </w:t>
            </w:r>
          </w:p>
        </w:tc>
        <w:tc>
          <w:tcPr>
            <w:tcW w:w="98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67" w:right="0" w:firstLine="0"/>
              <w:jc w:val="left"/>
            </w:pPr>
            <w:r>
              <w:rPr>
                <w:sz w:val="26"/>
              </w:rPr>
              <w:t xml:space="preserve">Всего </w:t>
            </w:r>
          </w:p>
        </w:tc>
      </w:tr>
      <w:tr w:rsidR="00FD2806">
        <w:trPr>
          <w:trHeight w:val="607"/>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1. </w:t>
            </w:r>
          </w:p>
        </w:tc>
        <w:tc>
          <w:tcPr>
            <w:tcW w:w="50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Методологические основы изучения ист</w:t>
            </w:r>
            <w:r>
              <w:rPr>
                <w:sz w:val="26"/>
              </w:rPr>
              <w:t>о</w:t>
            </w:r>
            <w:r>
              <w:rPr>
                <w:sz w:val="26"/>
              </w:rPr>
              <w:t xml:space="preserve">рии. </w:t>
            </w:r>
          </w:p>
        </w:tc>
        <w:tc>
          <w:tcPr>
            <w:tcW w:w="98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5" w:firstLine="0"/>
              <w:jc w:val="center"/>
            </w:pPr>
            <w:r>
              <w:rPr>
                <w:sz w:val="26"/>
              </w:rPr>
              <w:t xml:space="preserve">4 </w:t>
            </w:r>
          </w:p>
        </w:tc>
        <w:tc>
          <w:tcPr>
            <w:tcW w:w="98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2" w:firstLine="0"/>
              <w:jc w:val="center"/>
            </w:pPr>
            <w:r>
              <w:rPr>
                <w:sz w:val="26"/>
              </w:rPr>
              <w:t xml:space="preserve">2 </w:t>
            </w:r>
          </w:p>
        </w:tc>
        <w:tc>
          <w:tcPr>
            <w:tcW w:w="98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4" w:firstLine="0"/>
              <w:jc w:val="center"/>
            </w:pPr>
            <w:r>
              <w:rPr>
                <w:sz w:val="26"/>
              </w:rPr>
              <w:t xml:space="preserve">6 </w:t>
            </w:r>
          </w:p>
        </w:tc>
        <w:tc>
          <w:tcPr>
            <w:tcW w:w="98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2" w:firstLine="0"/>
              <w:jc w:val="center"/>
            </w:pPr>
            <w:r>
              <w:rPr>
                <w:sz w:val="26"/>
              </w:rPr>
              <w:t xml:space="preserve">10 </w:t>
            </w:r>
          </w:p>
        </w:tc>
      </w:tr>
      <w:tr w:rsidR="00FD2806">
        <w:trPr>
          <w:trHeight w:val="907"/>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2. </w:t>
            </w:r>
          </w:p>
        </w:tc>
        <w:tc>
          <w:tcPr>
            <w:tcW w:w="50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8" w:firstLine="0"/>
            </w:pPr>
            <w:r>
              <w:rPr>
                <w:sz w:val="26"/>
              </w:rPr>
              <w:t>Зарождение и основные этапы становл</w:t>
            </w:r>
            <w:r>
              <w:rPr>
                <w:sz w:val="26"/>
              </w:rPr>
              <w:t>е</w:t>
            </w:r>
            <w:r>
              <w:rPr>
                <w:sz w:val="26"/>
              </w:rPr>
              <w:t xml:space="preserve">ния российской государственности (IX-XV вв.). </w:t>
            </w:r>
          </w:p>
        </w:tc>
        <w:tc>
          <w:tcPr>
            <w:tcW w:w="98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5" w:firstLine="0"/>
              <w:jc w:val="center"/>
            </w:pPr>
            <w:r>
              <w:rPr>
                <w:sz w:val="26"/>
              </w:rPr>
              <w:t xml:space="preserve">4 </w:t>
            </w:r>
          </w:p>
        </w:tc>
        <w:tc>
          <w:tcPr>
            <w:tcW w:w="98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2" w:firstLine="0"/>
              <w:jc w:val="center"/>
            </w:pPr>
            <w:r>
              <w:rPr>
                <w:sz w:val="26"/>
              </w:rPr>
              <w:t xml:space="preserve">2 </w:t>
            </w:r>
          </w:p>
        </w:tc>
        <w:tc>
          <w:tcPr>
            <w:tcW w:w="98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4" w:firstLine="0"/>
              <w:jc w:val="center"/>
            </w:pPr>
            <w:r>
              <w:rPr>
                <w:sz w:val="26"/>
              </w:rPr>
              <w:t xml:space="preserve">8 </w:t>
            </w:r>
          </w:p>
        </w:tc>
        <w:tc>
          <w:tcPr>
            <w:tcW w:w="98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2" w:firstLine="0"/>
              <w:jc w:val="center"/>
            </w:pPr>
            <w:r>
              <w:rPr>
                <w:sz w:val="26"/>
              </w:rPr>
              <w:t xml:space="preserve">14 </w:t>
            </w:r>
          </w:p>
        </w:tc>
      </w:tr>
      <w:tr w:rsidR="00FD2806">
        <w:trPr>
          <w:trHeight w:val="310"/>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3. </w:t>
            </w:r>
          </w:p>
        </w:tc>
        <w:tc>
          <w:tcPr>
            <w:tcW w:w="50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Российское государство в XVI-XVII вв. </w:t>
            </w:r>
          </w:p>
        </w:tc>
        <w:tc>
          <w:tcPr>
            <w:tcW w:w="9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4 </w:t>
            </w:r>
          </w:p>
        </w:tc>
        <w:tc>
          <w:tcPr>
            <w:tcW w:w="9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0" w:right="0" w:firstLine="0"/>
              <w:jc w:val="left"/>
            </w:pPr>
            <w:r>
              <w:rPr>
                <w:sz w:val="26"/>
              </w:rPr>
              <w:t xml:space="preserve">2 тест </w:t>
            </w:r>
          </w:p>
        </w:tc>
        <w:tc>
          <w:tcPr>
            <w:tcW w:w="98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jc w:val="center"/>
            </w:pPr>
            <w:r>
              <w:rPr>
                <w:sz w:val="26"/>
              </w:rPr>
              <w:t xml:space="preserve">8 </w:t>
            </w:r>
          </w:p>
        </w:tc>
        <w:tc>
          <w:tcPr>
            <w:tcW w:w="9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6"/>
              </w:rPr>
              <w:t xml:space="preserve">14 </w:t>
            </w:r>
          </w:p>
        </w:tc>
      </w:tr>
      <w:tr w:rsidR="00FD2806">
        <w:trPr>
          <w:trHeight w:val="310"/>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4. </w:t>
            </w:r>
          </w:p>
        </w:tc>
        <w:tc>
          <w:tcPr>
            <w:tcW w:w="50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Российская империя в XVIII в. </w:t>
            </w:r>
          </w:p>
        </w:tc>
        <w:tc>
          <w:tcPr>
            <w:tcW w:w="9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4 </w:t>
            </w:r>
          </w:p>
        </w:tc>
        <w:tc>
          <w:tcPr>
            <w:tcW w:w="9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6"/>
              </w:rPr>
              <w:t xml:space="preserve">2 </w:t>
            </w:r>
          </w:p>
        </w:tc>
        <w:tc>
          <w:tcPr>
            <w:tcW w:w="98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jc w:val="center"/>
            </w:pPr>
            <w:r>
              <w:rPr>
                <w:sz w:val="26"/>
              </w:rPr>
              <w:t xml:space="preserve">8 </w:t>
            </w:r>
          </w:p>
        </w:tc>
        <w:tc>
          <w:tcPr>
            <w:tcW w:w="9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6"/>
              </w:rPr>
              <w:t xml:space="preserve">14 </w:t>
            </w:r>
          </w:p>
        </w:tc>
      </w:tr>
      <w:tr w:rsidR="00FD2806">
        <w:trPr>
          <w:trHeight w:val="310"/>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5. </w:t>
            </w:r>
          </w:p>
        </w:tc>
        <w:tc>
          <w:tcPr>
            <w:tcW w:w="50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Россия в XIX нач. XX в. </w:t>
            </w:r>
          </w:p>
        </w:tc>
        <w:tc>
          <w:tcPr>
            <w:tcW w:w="9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4 </w:t>
            </w:r>
          </w:p>
        </w:tc>
        <w:tc>
          <w:tcPr>
            <w:tcW w:w="9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6"/>
              </w:rPr>
              <w:t xml:space="preserve">2 </w:t>
            </w:r>
          </w:p>
        </w:tc>
        <w:tc>
          <w:tcPr>
            <w:tcW w:w="98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jc w:val="center"/>
            </w:pPr>
            <w:r>
              <w:rPr>
                <w:sz w:val="26"/>
              </w:rPr>
              <w:t xml:space="preserve">8 </w:t>
            </w:r>
          </w:p>
        </w:tc>
        <w:tc>
          <w:tcPr>
            <w:tcW w:w="9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6"/>
              </w:rPr>
              <w:t xml:space="preserve">14 </w:t>
            </w:r>
          </w:p>
        </w:tc>
      </w:tr>
      <w:tr w:rsidR="00FD2806">
        <w:trPr>
          <w:trHeight w:val="307"/>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6. </w:t>
            </w:r>
          </w:p>
        </w:tc>
        <w:tc>
          <w:tcPr>
            <w:tcW w:w="50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Советское государство в 1917-1941 гг. </w:t>
            </w:r>
          </w:p>
        </w:tc>
        <w:tc>
          <w:tcPr>
            <w:tcW w:w="9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4 </w:t>
            </w:r>
          </w:p>
        </w:tc>
        <w:tc>
          <w:tcPr>
            <w:tcW w:w="9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6"/>
              </w:rPr>
              <w:t xml:space="preserve">2 </w:t>
            </w:r>
          </w:p>
        </w:tc>
        <w:tc>
          <w:tcPr>
            <w:tcW w:w="98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jc w:val="center"/>
            </w:pPr>
            <w:r>
              <w:rPr>
                <w:sz w:val="26"/>
              </w:rPr>
              <w:t xml:space="preserve">8 </w:t>
            </w:r>
          </w:p>
        </w:tc>
        <w:tc>
          <w:tcPr>
            <w:tcW w:w="9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6"/>
              </w:rPr>
              <w:t xml:space="preserve">14 </w:t>
            </w:r>
          </w:p>
        </w:tc>
      </w:tr>
      <w:tr w:rsidR="00FD2806">
        <w:trPr>
          <w:trHeight w:val="310"/>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7. </w:t>
            </w:r>
          </w:p>
        </w:tc>
        <w:tc>
          <w:tcPr>
            <w:tcW w:w="50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СССР в 1941-1991 гг. </w:t>
            </w:r>
          </w:p>
        </w:tc>
        <w:tc>
          <w:tcPr>
            <w:tcW w:w="9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4 </w:t>
            </w:r>
          </w:p>
        </w:tc>
        <w:tc>
          <w:tcPr>
            <w:tcW w:w="9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6"/>
              </w:rPr>
              <w:t xml:space="preserve">2 </w:t>
            </w:r>
          </w:p>
        </w:tc>
        <w:tc>
          <w:tcPr>
            <w:tcW w:w="98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jc w:val="center"/>
            </w:pPr>
            <w:r>
              <w:rPr>
                <w:sz w:val="26"/>
              </w:rPr>
              <w:t xml:space="preserve">8 </w:t>
            </w:r>
          </w:p>
        </w:tc>
        <w:tc>
          <w:tcPr>
            <w:tcW w:w="9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6"/>
              </w:rPr>
              <w:t xml:space="preserve">14 </w:t>
            </w:r>
          </w:p>
        </w:tc>
      </w:tr>
      <w:tr w:rsidR="00FD2806">
        <w:trPr>
          <w:trHeight w:val="310"/>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8. </w:t>
            </w:r>
          </w:p>
        </w:tc>
        <w:tc>
          <w:tcPr>
            <w:tcW w:w="50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Новейшая история России (1992-2010 гг.) </w:t>
            </w:r>
          </w:p>
        </w:tc>
        <w:tc>
          <w:tcPr>
            <w:tcW w:w="9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4 </w:t>
            </w:r>
          </w:p>
        </w:tc>
        <w:tc>
          <w:tcPr>
            <w:tcW w:w="9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6"/>
              </w:rPr>
              <w:t xml:space="preserve">2 </w:t>
            </w:r>
          </w:p>
        </w:tc>
        <w:tc>
          <w:tcPr>
            <w:tcW w:w="98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jc w:val="center"/>
            </w:pPr>
            <w:r>
              <w:rPr>
                <w:sz w:val="26"/>
              </w:rPr>
              <w:t xml:space="preserve">6 </w:t>
            </w:r>
          </w:p>
        </w:tc>
        <w:tc>
          <w:tcPr>
            <w:tcW w:w="9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6"/>
              </w:rPr>
              <w:t xml:space="preserve">14 </w:t>
            </w:r>
          </w:p>
        </w:tc>
      </w:tr>
    </w:tbl>
    <w:p w:rsidR="00FD2806" w:rsidRDefault="00FD2806" w:rsidP="00144480">
      <w:pPr>
        <w:spacing w:after="0" w:line="240" w:lineRule="auto"/>
        <w:ind w:left="2694" w:right="0" w:firstLine="0"/>
        <w:jc w:val="left"/>
      </w:pPr>
    </w:p>
    <w:p w:rsidR="00FD2806" w:rsidRDefault="00A62F1D" w:rsidP="00401A68">
      <w:pPr>
        <w:numPr>
          <w:ilvl w:val="2"/>
          <w:numId w:val="5"/>
        </w:numPr>
        <w:spacing w:after="0" w:line="240" w:lineRule="auto"/>
        <w:ind w:right="197" w:hanging="240"/>
        <w:jc w:val="center"/>
      </w:pPr>
      <w:r>
        <w:rPr>
          <w:b/>
          <w:sz w:val="24"/>
        </w:rPr>
        <w:t xml:space="preserve">ЛАБОРАТОРНЫЙ ПРАКТИКУМ </w:t>
      </w:r>
    </w:p>
    <w:p w:rsidR="00FD2806" w:rsidRDefault="00FD2806" w:rsidP="00144480">
      <w:pPr>
        <w:spacing w:after="0" w:line="240" w:lineRule="auto"/>
        <w:ind w:left="0" w:right="0" w:firstLine="0"/>
        <w:jc w:val="left"/>
      </w:pPr>
    </w:p>
    <w:p w:rsidR="00FD2806" w:rsidRDefault="00A62F1D" w:rsidP="00144480">
      <w:pPr>
        <w:spacing w:after="0" w:line="240" w:lineRule="auto"/>
        <w:ind w:left="10" w:right="102"/>
      </w:pPr>
      <w:r>
        <w:rPr>
          <w:sz w:val="24"/>
        </w:rPr>
        <w:t xml:space="preserve">НЕ ПРЕДУСМОТРЕН </w:t>
      </w:r>
    </w:p>
    <w:p w:rsidR="00FD2806" w:rsidRDefault="00FD2806" w:rsidP="00144480">
      <w:pPr>
        <w:spacing w:after="0" w:line="240" w:lineRule="auto"/>
        <w:ind w:left="2694" w:right="0" w:firstLine="0"/>
        <w:jc w:val="left"/>
      </w:pPr>
    </w:p>
    <w:p w:rsidR="00FD2806" w:rsidRDefault="00A62F1D" w:rsidP="00401A68">
      <w:pPr>
        <w:numPr>
          <w:ilvl w:val="2"/>
          <w:numId w:val="5"/>
        </w:numPr>
        <w:spacing w:after="0" w:line="240" w:lineRule="auto"/>
        <w:ind w:right="197" w:hanging="240"/>
        <w:jc w:val="center"/>
      </w:pPr>
      <w:r>
        <w:rPr>
          <w:b/>
          <w:sz w:val="24"/>
        </w:rPr>
        <w:t xml:space="preserve">ПРИМЕРНАЯ ТЕМАТИКА КУРСОВЫХ ПРОЕКТОВ (РАБОТ) – </w:t>
      </w:r>
    </w:p>
    <w:p w:rsidR="00FD2806" w:rsidRDefault="00FD2806" w:rsidP="00144480">
      <w:pPr>
        <w:spacing w:after="0" w:line="240" w:lineRule="auto"/>
        <w:ind w:left="0" w:right="0" w:firstLine="0"/>
        <w:jc w:val="left"/>
      </w:pPr>
    </w:p>
    <w:p w:rsidR="00FD2806" w:rsidRDefault="00A62F1D" w:rsidP="00144480">
      <w:pPr>
        <w:spacing w:after="0" w:line="240" w:lineRule="auto"/>
        <w:ind w:left="10" w:right="102"/>
      </w:pPr>
      <w:r>
        <w:rPr>
          <w:sz w:val="24"/>
        </w:rPr>
        <w:t xml:space="preserve">НЕ ПРЕДУСМОТРЕНА </w:t>
      </w:r>
    </w:p>
    <w:p w:rsidR="00FD2806" w:rsidRDefault="00FD2806" w:rsidP="00144480">
      <w:pPr>
        <w:spacing w:after="0" w:line="240" w:lineRule="auto"/>
        <w:ind w:left="2694" w:right="0" w:firstLine="0"/>
        <w:jc w:val="left"/>
      </w:pPr>
    </w:p>
    <w:p w:rsidR="00FD2806" w:rsidRDefault="00A62F1D" w:rsidP="00401A68">
      <w:pPr>
        <w:numPr>
          <w:ilvl w:val="2"/>
          <w:numId w:val="5"/>
        </w:numPr>
        <w:spacing w:after="0" w:line="240" w:lineRule="auto"/>
        <w:ind w:right="197" w:hanging="240"/>
        <w:jc w:val="center"/>
      </w:pPr>
      <w:r>
        <w:rPr>
          <w:b/>
        </w:rPr>
        <w:t xml:space="preserve">УЧЕБНО-МЕТОДИЧЕСКОЕ И ИНФОРМАЦИОННОЕ  ОБЕСПЕЧЕНИЕ ДИСЦИПЛИНЫ </w:t>
      </w:r>
    </w:p>
    <w:p w:rsidR="00FD2806" w:rsidRDefault="00FD2806" w:rsidP="00144480">
      <w:pPr>
        <w:spacing w:after="0" w:line="240" w:lineRule="auto"/>
        <w:ind w:left="708" w:right="0" w:firstLine="0"/>
        <w:jc w:val="left"/>
      </w:pPr>
    </w:p>
    <w:p w:rsidR="00FD2806" w:rsidRDefault="00A62F1D" w:rsidP="00144480">
      <w:pPr>
        <w:spacing w:after="0" w:line="240" w:lineRule="auto"/>
        <w:ind w:left="718" w:right="90"/>
      </w:pPr>
      <w:r>
        <w:rPr>
          <w:i/>
        </w:rPr>
        <w:t xml:space="preserve">Основная литература: </w:t>
      </w:r>
    </w:p>
    <w:p w:rsidR="00FD2806" w:rsidRDefault="00A62F1D" w:rsidP="00401A68">
      <w:pPr>
        <w:numPr>
          <w:ilvl w:val="0"/>
          <w:numId w:val="7"/>
        </w:numPr>
        <w:spacing w:after="0" w:line="240" w:lineRule="auto"/>
        <w:ind w:right="104" w:hanging="240"/>
      </w:pPr>
      <w:r>
        <w:t xml:space="preserve">Деревянко А.П., Шабельникова Н.А. История России: Учебник. 2-е изд. - М.: Проспект, 2006. – 557 с. </w:t>
      </w:r>
    </w:p>
    <w:p w:rsidR="00FD2806" w:rsidRDefault="00A62F1D" w:rsidP="00401A68">
      <w:pPr>
        <w:numPr>
          <w:ilvl w:val="0"/>
          <w:numId w:val="7"/>
        </w:numPr>
        <w:spacing w:after="0" w:line="240" w:lineRule="auto"/>
        <w:ind w:right="104" w:hanging="240"/>
      </w:pPr>
      <w:r>
        <w:t>Гацунаев К.Н., Пантелеева Т.Л. Бызова О.М. Отечественная история: Учебн. пособие. Рекомендовано УМО по образованию в области стро</w:t>
      </w:r>
      <w:r>
        <w:t>и</w:t>
      </w:r>
      <w:r>
        <w:t>тельства в качестве учебного пособия для студентов, обучающихся по н</w:t>
      </w:r>
      <w:r>
        <w:t>а</w:t>
      </w:r>
      <w:r>
        <w:t xml:space="preserve">правлению «Строительство»  / Под ред. проф. Т.А. Молоковой. 2-е изд., доп. – М.: МГСУ, 2007. – 78 с. </w:t>
      </w:r>
    </w:p>
    <w:p w:rsidR="00FD2806" w:rsidRDefault="00A62F1D" w:rsidP="00401A68">
      <w:pPr>
        <w:numPr>
          <w:ilvl w:val="0"/>
          <w:numId w:val="7"/>
        </w:numPr>
        <w:spacing w:after="0" w:line="240" w:lineRule="auto"/>
        <w:ind w:right="104" w:hanging="240"/>
      </w:pPr>
      <w:r>
        <w:t xml:space="preserve">История России: Учеб. для техн. вузов / А.А. Чернобаев, И.Е. Горелов, М.Н. Зуев и др. Под ред. М.Н.Зуева, А.А. Чернобаева. - 3-е изд. перераб. и доп. - М.: Высшая школа, 2006. - 614 с. </w:t>
      </w:r>
    </w:p>
    <w:p w:rsidR="00FD2806" w:rsidRDefault="00A62F1D" w:rsidP="00401A68">
      <w:pPr>
        <w:numPr>
          <w:ilvl w:val="0"/>
          <w:numId w:val="7"/>
        </w:numPr>
        <w:spacing w:after="0" w:line="240" w:lineRule="auto"/>
        <w:ind w:right="104" w:hanging="240"/>
      </w:pPr>
      <w:r>
        <w:t>Методические указания по подготовке к практическим занятиям по ди</w:t>
      </w:r>
      <w:r>
        <w:t>с</w:t>
      </w:r>
      <w:r>
        <w:t xml:space="preserve">циплине «Отечественная история» / Бызова О.М. Пантелеева Т.Л. Под общ. ред. проф. Т.А. </w:t>
      </w:r>
    </w:p>
    <w:p w:rsidR="00FD2806" w:rsidRDefault="00A62F1D" w:rsidP="00144480">
      <w:pPr>
        <w:spacing w:after="0" w:line="240" w:lineRule="auto"/>
        <w:ind w:left="10" w:right="104"/>
      </w:pPr>
      <w:r>
        <w:t xml:space="preserve">Молоковой. – М.: МГСУ, 2009. – 33 с. </w:t>
      </w:r>
    </w:p>
    <w:p w:rsidR="00FD2806" w:rsidRDefault="00A62F1D" w:rsidP="00401A68">
      <w:pPr>
        <w:numPr>
          <w:ilvl w:val="0"/>
          <w:numId w:val="7"/>
        </w:numPr>
        <w:spacing w:after="0" w:line="240" w:lineRule="auto"/>
        <w:ind w:right="104" w:hanging="240"/>
      </w:pPr>
      <w:r>
        <w:t>Методические указания по выполнению самостоятельной работы и сам</w:t>
      </w:r>
      <w:r>
        <w:t>о</w:t>
      </w:r>
      <w:r>
        <w:t xml:space="preserve">проверке знаний по дисциплине «Отечественная история» / Бызова О.М. </w:t>
      </w:r>
      <w:r>
        <w:lastRenderedPageBreak/>
        <w:t xml:space="preserve">Пантелеева Т.Л. Под общ. ред. проф. Т.А. Молоковой. – М.: МГСУ, 2009. – 60 с. </w:t>
      </w:r>
    </w:p>
    <w:p w:rsidR="00FD2806" w:rsidRDefault="00A62F1D" w:rsidP="00401A68">
      <w:pPr>
        <w:numPr>
          <w:ilvl w:val="0"/>
          <w:numId w:val="7"/>
        </w:numPr>
        <w:spacing w:after="0" w:line="240" w:lineRule="auto"/>
        <w:ind w:right="104" w:hanging="240"/>
      </w:pPr>
      <w:r>
        <w:t xml:space="preserve">Мунчаев Ш.М., Устинов В.М. История России: Учеб. для вузов. 4-е изд.  – М.: </w:t>
      </w:r>
    </w:p>
    <w:p w:rsidR="00FD2806" w:rsidRDefault="00A62F1D" w:rsidP="00144480">
      <w:pPr>
        <w:spacing w:after="0" w:line="240" w:lineRule="auto"/>
        <w:ind w:left="10" w:right="104"/>
      </w:pPr>
      <w:r>
        <w:t xml:space="preserve">НОРМА, 2008. – 784 с. </w:t>
      </w:r>
    </w:p>
    <w:p w:rsidR="00FD2806" w:rsidRDefault="00A62F1D" w:rsidP="00401A68">
      <w:pPr>
        <w:numPr>
          <w:ilvl w:val="0"/>
          <w:numId w:val="7"/>
        </w:numPr>
        <w:spacing w:after="0" w:line="240" w:lineRule="auto"/>
        <w:ind w:right="104" w:hanging="240"/>
      </w:pPr>
      <w:r>
        <w:t>Орлов А.С., Георгиев В.А., Георгиева Н.Г., Сивохина Т.А. История Ро</w:t>
      </w:r>
      <w:r>
        <w:t>с</w:t>
      </w:r>
      <w:r>
        <w:t xml:space="preserve">сии: Учебник. - М.: ТК Велби, 2008. - 672 с. </w:t>
      </w:r>
    </w:p>
    <w:p w:rsidR="00FD2806" w:rsidRDefault="00A62F1D" w:rsidP="00144480">
      <w:pPr>
        <w:tabs>
          <w:tab w:val="center" w:pos="2519"/>
        </w:tabs>
        <w:spacing w:after="0" w:line="240" w:lineRule="auto"/>
        <w:ind w:left="0" w:right="0" w:firstLine="0"/>
        <w:jc w:val="left"/>
      </w:pPr>
      <w:r>
        <w:rPr>
          <w:i/>
        </w:rPr>
        <w:tab/>
        <w:t xml:space="preserve">Дополнительная литература: </w:t>
      </w:r>
    </w:p>
    <w:p w:rsidR="00FD2806" w:rsidRDefault="00A62F1D" w:rsidP="00144480">
      <w:pPr>
        <w:spacing w:after="0" w:line="240" w:lineRule="auto"/>
        <w:ind w:left="10" w:right="104"/>
      </w:pPr>
      <w:r>
        <w:t xml:space="preserve">1.Имя России. Исторический выбор 2008 / Под ред. член-корр. РАН А.Н. Сахарова. </w:t>
      </w:r>
    </w:p>
    <w:p w:rsidR="00FD2806" w:rsidRDefault="00A62F1D" w:rsidP="00144480">
      <w:pPr>
        <w:spacing w:after="0" w:line="240" w:lineRule="auto"/>
        <w:ind w:left="10" w:right="104"/>
      </w:pPr>
      <w:r>
        <w:t xml:space="preserve">– М.: АСТ, 2008. – 383 с. </w:t>
      </w:r>
    </w:p>
    <w:p w:rsidR="00FD2806" w:rsidRDefault="00A62F1D" w:rsidP="00401A68">
      <w:pPr>
        <w:numPr>
          <w:ilvl w:val="0"/>
          <w:numId w:val="8"/>
        </w:numPr>
        <w:spacing w:after="0" w:line="240" w:lineRule="auto"/>
        <w:ind w:right="104" w:hanging="240"/>
      </w:pPr>
      <w:r>
        <w:t xml:space="preserve">История России. Справочник / Кириллов В.В., Кулагина Г.М. – М.: Эксмо, 2004. – 560 с. </w:t>
      </w:r>
    </w:p>
    <w:p w:rsidR="00FD2806" w:rsidRDefault="00A62F1D" w:rsidP="00401A68">
      <w:pPr>
        <w:numPr>
          <w:ilvl w:val="0"/>
          <w:numId w:val="8"/>
        </w:numPr>
        <w:spacing w:after="0" w:line="240" w:lineRule="auto"/>
        <w:ind w:right="104" w:hanging="240"/>
      </w:pPr>
      <w:r>
        <w:t xml:space="preserve">Карамзин Н.М. История государства Российского (любое издание). </w:t>
      </w:r>
    </w:p>
    <w:p w:rsidR="00FD2806" w:rsidRDefault="00A62F1D" w:rsidP="00401A68">
      <w:pPr>
        <w:numPr>
          <w:ilvl w:val="0"/>
          <w:numId w:val="8"/>
        </w:numPr>
        <w:spacing w:after="0" w:line="240" w:lineRule="auto"/>
        <w:ind w:right="104" w:hanging="240"/>
      </w:pPr>
      <w:r>
        <w:t>Кириллов В.В. История России: Учеб. пособ. для студ. высш. уч. завед</w:t>
      </w:r>
      <w:r>
        <w:t>е</w:t>
      </w:r>
      <w:r>
        <w:t xml:space="preserve">ний. - М.: </w:t>
      </w:r>
    </w:p>
    <w:p w:rsidR="00FD2806" w:rsidRDefault="00A62F1D" w:rsidP="00144480">
      <w:pPr>
        <w:spacing w:after="0" w:line="240" w:lineRule="auto"/>
        <w:ind w:left="10" w:right="104"/>
      </w:pPr>
      <w:r>
        <w:t xml:space="preserve">Юрайт, 2007. – 661 с. </w:t>
      </w:r>
    </w:p>
    <w:p w:rsidR="00FD2806" w:rsidRDefault="00A62F1D" w:rsidP="00401A68">
      <w:pPr>
        <w:numPr>
          <w:ilvl w:val="0"/>
          <w:numId w:val="8"/>
        </w:numPr>
        <w:spacing w:after="0" w:line="240" w:lineRule="auto"/>
        <w:ind w:right="104" w:hanging="240"/>
      </w:pPr>
      <w:r>
        <w:t xml:space="preserve">Ключевский В.О. Курс русской истории (любое издание). </w:t>
      </w:r>
    </w:p>
    <w:p w:rsidR="00FD2806" w:rsidRDefault="00A62F1D" w:rsidP="00401A68">
      <w:pPr>
        <w:numPr>
          <w:ilvl w:val="0"/>
          <w:numId w:val="8"/>
        </w:numPr>
        <w:spacing w:after="0" w:line="240" w:lineRule="auto"/>
        <w:ind w:right="104" w:hanging="240"/>
      </w:pPr>
      <w:r>
        <w:t>Орлов А.С., Георгиев В.А., Георгиева Н.Г., Сивохина Т.А. История Ро</w:t>
      </w:r>
      <w:r>
        <w:t>с</w:t>
      </w:r>
      <w:r>
        <w:t xml:space="preserve">сии: Хрестоматия. - М.: Проспект, 2008. - 592 с. </w:t>
      </w:r>
    </w:p>
    <w:p w:rsidR="00FD2806" w:rsidRDefault="00A62F1D" w:rsidP="00401A68">
      <w:pPr>
        <w:numPr>
          <w:ilvl w:val="0"/>
          <w:numId w:val="8"/>
        </w:numPr>
        <w:spacing w:after="0" w:line="240" w:lineRule="auto"/>
        <w:ind w:right="104" w:hanging="240"/>
      </w:pPr>
      <w:r>
        <w:t xml:space="preserve">Отечественная история. История России с древнейших времен до 1917 г.: Энциклопедия в 5-ти тт. - М.: Большая Российская энциклопедия, 1994-2000. 8.Платонов С.Ф. Полный курс лекций по русской истории (любое издание).  </w:t>
      </w:r>
    </w:p>
    <w:p w:rsidR="00FD2806" w:rsidRDefault="00A62F1D" w:rsidP="00401A68">
      <w:pPr>
        <w:numPr>
          <w:ilvl w:val="0"/>
          <w:numId w:val="9"/>
        </w:numPr>
        <w:spacing w:after="0" w:line="240" w:lineRule="auto"/>
        <w:ind w:right="104" w:hanging="360"/>
      </w:pPr>
      <w:r>
        <w:t xml:space="preserve">Семеникова Л.И. Россия в мировом сообществе цивилизаций. Учебник для вузов по курсу «Отечественная история». – М.: КДУ, 2005. - 752 с. </w:t>
      </w:r>
    </w:p>
    <w:p w:rsidR="00FD2806" w:rsidRDefault="00A62F1D" w:rsidP="00401A68">
      <w:pPr>
        <w:numPr>
          <w:ilvl w:val="0"/>
          <w:numId w:val="9"/>
        </w:numPr>
        <w:spacing w:after="0" w:line="240" w:lineRule="auto"/>
        <w:ind w:right="104" w:hanging="360"/>
      </w:pPr>
      <w:r>
        <w:t xml:space="preserve">Соловьев СМ. История России с древнейших времен (любое издание).  </w:t>
      </w:r>
    </w:p>
    <w:p w:rsidR="00FD2806" w:rsidRDefault="00A62F1D" w:rsidP="00401A68">
      <w:pPr>
        <w:numPr>
          <w:ilvl w:val="0"/>
          <w:numId w:val="9"/>
        </w:numPr>
        <w:spacing w:after="0" w:line="240" w:lineRule="auto"/>
        <w:ind w:right="104" w:hanging="360"/>
      </w:pPr>
      <w:r>
        <w:t xml:space="preserve">Стариков Н.В. История России с древнейших времен до конца XX в.: Справочник. - М.: Приор, 2000. - 463 с. </w:t>
      </w:r>
    </w:p>
    <w:p w:rsidR="00FD2806" w:rsidRDefault="00A62F1D" w:rsidP="00144480">
      <w:pPr>
        <w:spacing w:after="0" w:line="240" w:lineRule="auto"/>
        <w:ind w:left="10" w:right="187"/>
      </w:pPr>
      <w:r>
        <w:t xml:space="preserve">14. Энциклопедический словарь. История отечества с древнейших времен до наших дней / Иванов Б.Ю., Карев В.М. и др. - М.: Большая Российская энциклопедия, 1999. – 656 с. </w:t>
      </w:r>
    </w:p>
    <w:p w:rsidR="00FD2806" w:rsidRPr="00301A88" w:rsidRDefault="00A62F1D" w:rsidP="00144480">
      <w:pPr>
        <w:spacing w:after="0" w:line="240" w:lineRule="auto"/>
        <w:ind w:left="10" w:right="1625"/>
        <w:rPr>
          <w:lang w:val="en-US"/>
        </w:rPr>
      </w:pPr>
      <w:r>
        <w:t>В</w:t>
      </w:r>
      <w:r w:rsidRPr="00301A88">
        <w:rPr>
          <w:lang w:val="en-US"/>
        </w:rPr>
        <w:t xml:space="preserve">) </w:t>
      </w:r>
      <w:r>
        <w:rPr>
          <w:u w:val="single" w:color="000000"/>
        </w:rPr>
        <w:t>программноеобеспечение</w:t>
      </w:r>
      <w:r w:rsidRPr="00301A88">
        <w:rPr>
          <w:lang w:val="en-US"/>
        </w:rPr>
        <w:t xml:space="preserve">:  </w:t>
      </w:r>
      <w:r>
        <w:t>программы</w:t>
      </w:r>
      <w:r w:rsidRPr="00301A88">
        <w:rPr>
          <w:lang w:val="en-US"/>
        </w:rPr>
        <w:t xml:space="preserve"> Windows XP, M</w:t>
      </w:r>
      <w:r w:rsidRPr="00301A88">
        <w:rPr>
          <w:lang w:val="en-US"/>
        </w:rPr>
        <w:t>i</w:t>
      </w:r>
      <w:r w:rsidRPr="00301A88">
        <w:rPr>
          <w:lang w:val="en-US"/>
        </w:rPr>
        <w:t xml:space="preserve">crosoft Office, Adobe Reader, Internet Explorer </w:t>
      </w:r>
    </w:p>
    <w:p w:rsidR="00FD2806" w:rsidRDefault="00A62F1D" w:rsidP="00144480">
      <w:pPr>
        <w:spacing w:after="0" w:line="240" w:lineRule="auto"/>
        <w:ind w:left="10" w:right="104"/>
      </w:pPr>
      <w:r>
        <w:t xml:space="preserve">Г) Базы данных, информационно-справочные и поисковые системы </w:t>
      </w:r>
    </w:p>
    <w:p w:rsidR="00FD2806" w:rsidRDefault="00FD2806" w:rsidP="00144480">
      <w:pPr>
        <w:spacing w:after="0" w:line="240" w:lineRule="auto"/>
        <w:ind w:left="0" w:right="0" w:firstLine="0"/>
        <w:jc w:val="left"/>
      </w:pPr>
    </w:p>
    <w:p w:rsidR="00FD2806" w:rsidRDefault="00A62F1D" w:rsidP="00144480">
      <w:pPr>
        <w:spacing w:after="0" w:line="240" w:lineRule="auto"/>
        <w:ind w:left="10" w:right="104"/>
      </w:pPr>
      <w:r>
        <w:t xml:space="preserve">ИНТЕРНЕТ-РЕСУРСЫ. </w:t>
      </w:r>
    </w:p>
    <w:p w:rsidR="00FD2806" w:rsidRDefault="00332100" w:rsidP="00401A68">
      <w:pPr>
        <w:numPr>
          <w:ilvl w:val="0"/>
          <w:numId w:val="10"/>
        </w:numPr>
        <w:spacing w:after="0" w:line="240" w:lineRule="auto"/>
        <w:ind w:right="0" w:hanging="360"/>
        <w:jc w:val="left"/>
      </w:pPr>
      <w:hyperlink r:id="rId8">
        <w:r w:rsidR="00A62F1D">
          <w:rPr>
            <w:color w:val="0000CC"/>
            <w:u w:val="single" w:color="0000CC"/>
          </w:rPr>
          <w:t>http://www</w:t>
        </w:r>
      </w:hyperlink>
      <w:hyperlink r:id="rId9">
        <w:r w:rsidR="00A62F1D">
          <w:rPr>
            <w:color w:val="0000CC"/>
            <w:u w:val="single" w:color="0000CC"/>
          </w:rPr>
          <w:t>.</w:t>
        </w:r>
      </w:hyperlink>
      <w:hyperlink r:id="rId10">
        <w:r w:rsidR="00A62F1D">
          <w:rPr>
            <w:color w:val="0000CC"/>
            <w:u w:val="single" w:color="0000CC"/>
          </w:rPr>
          <w:t>hist</w:t>
        </w:r>
      </w:hyperlink>
      <w:hyperlink r:id="rId11">
        <w:r w:rsidR="00A62F1D">
          <w:rPr>
            <w:color w:val="0000CC"/>
            <w:u w:val="single" w:color="0000CC"/>
          </w:rPr>
          <w:t>.</w:t>
        </w:r>
      </w:hyperlink>
      <w:hyperlink r:id="rId12">
        <w:r w:rsidR="00A62F1D">
          <w:rPr>
            <w:color w:val="0000CC"/>
            <w:u w:val="single" w:color="0000CC"/>
          </w:rPr>
          <w:t>msu</w:t>
        </w:r>
      </w:hyperlink>
      <w:hyperlink r:id="rId13">
        <w:r w:rsidR="00A62F1D">
          <w:rPr>
            <w:color w:val="0000CC"/>
            <w:u w:val="single" w:color="0000CC"/>
          </w:rPr>
          <w:t>.</w:t>
        </w:r>
      </w:hyperlink>
      <w:hyperlink r:id="rId14">
        <w:r w:rsidR="00A62F1D">
          <w:rPr>
            <w:color w:val="0000CC"/>
            <w:u w:val="single" w:color="0000CC"/>
          </w:rPr>
          <w:t>ru</w:t>
        </w:r>
      </w:hyperlink>
      <w:hyperlink r:id="rId15">
        <w:r w:rsidR="00A62F1D">
          <w:rPr>
            <w:color w:val="0000CC"/>
            <w:u w:val="single" w:color="0000CC"/>
          </w:rPr>
          <w:t>/</w:t>
        </w:r>
      </w:hyperlink>
      <w:hyperlink r:id="rId16">
        <w:r w:rsidR="00A62F1D">
          <w:rPr>
            <w:color w:val="0000CC"/>
            <w:u w:val="single" w:color="0000CC"/>
          </w:rPr>
          <w:t>ER</w:t>
        </w:r>
      </w:hyperlink>
      <w:hyperlink r:id="rId17">
        <w:r w:rsidR="00A62F1D">
          <w:rPr>
            <w:color w:val="0000CC"/>
            <w:u w:val="single" w:color="0000CC"/>
          </w:rPr>
          <w:t>/</w:t>
        </w:r>
      </w:hyperlink>
      <w:hyperlink r:id="rId18">
        <w:r w:rsidR="00A62F1D">
          <w:rPr>
            <w:color w:val="0000CC"/>
            <w:u w:val="single" w:color="0000CC"/>
          </w:rPr>
          <w:t>Etext</w:t>
        </w:r>
      </w:hyperlink>
      <w:hyperlink r:id="rId19"/>
    </w:p>
    <w:p w:rsidR="00FD2806" w:rsidRDefault="00332100" w:rsidP="00401A68">
      <w:pPr>
        <w:numPr>
          <w:ilvl w:val="0"/>
          <w:numId w:val="10"/>
        </w:numPr>
        <w:spacing w:after="0" w:line="240" w:lineRule="auto"/>
        <w:ind w:right="0" w:hanging="360"/>
        <w:jc w:val="left"/>
      </w:pPr>
      <w:hyperlink r:id="rId20">
        <w:r w:rsidR="00A62F1D">
          <w:rPr>
            <w:color w:val="0000CC"/>
            <w:u w:val="single" w:color="0000CC"/>
          </w:rPr>
          <w:t>http://historydoc</w:t>
        </w:r>
      </w:hyperlink>
      <w:hyperlink r:id="rId21">
        <w:r w:rsidR="00A62F1D">
          <w:rPr>
            <w:color w:val="0000CC"/>
            <w:u w:val="single" w:color="0000CC"/>
          </w:rPr>
          <w:t>.</w:t>
        </w:r>
      </w:hyperlink>
      <w:hyperlink r:id="rId22">
        <w:r w:rsidR="00A62F1D">
          <w:rPr>
            <w:color w:val="0000CC"/>
            <w:u w:val="single" w:color="0000CC"/>
          </w:rPr>
          <w:t>edu</w:t>
        </w:r>
      </w:hyperlink>
      <w:hyperlink r:id="rId23">
        <w:r w:rsidR="00A62F1D">
          <w:rPr>
            <w:color w:val="0000CC"/>
            <w:u w:val="single" w:color="0000CC"/>
          </w:rPr>
          <w:t>.</w:t>
        </w:r>
      </w:hyperlink>
      <w:hyperlink r:id="rId24">
        <w:r w:rsidR="00A62F1D">
          <w:rPr>
            <w:color w:val="0000CC"/>
            <w:u w:val="single" w:color="0000CC"/>
          </w:rPr>
          <w:t>ru</w:t>
        </w:r>
      </w:hyperlink>
      <w:hyperlink r:id="rId25"/>
    </w:p>
    <w:p w:rsidR="00FD2806" w:rsidRDefault="00332100" w:rsidP="00401A68">
      <w:pPr>
        <w:numPr>
          <w:ilvl w:val="0"/>
          <w:numId w:val="10"/>
        </w:numPr>
        <w:spacing w:after="0" w:line="240" w:lineRule="auto"/>
        <w:ind w:right="0" w:hanging="360"/>
        <w:jc w:val="left"/>
      </w:pPr>
      <w:hyperlink r:id="rId26">
        <w:r w:rsidR="00A62F1D">
          <w:rPr>
            <w:color w:val="0000CC"/>
            <w:u w:val="single" w:color="0000CC"/>
          </w:rPr>
          <w:t>http://rushistory</w:t>
        </w:r>
      </w:hyperlink>
      <w:hyperlink r:id="rId27">
        <w:r w:rsidR="00A62F1D">
          <w:rPr>
            <w:color w:val="0000CC"/>
            <w:u w:val="single" w:color="0000CC"/>
          </w:rPr>
          <w:t>.</w:t>
        </w:r>
      </w:hyperlink>
      <w:hyperlink r:id="rId28">
        <w:r w:rsidR="00A62F1D">
          <w:rPr>
            <w:color w:val="0000CC"/>
            <w:u w:val="single" w:color="0000CC"/>
          </w:rPr>
          <w:t>stsland</w:t>
        </w:r>
      </w:hyperlink>
      <w:hyperlink r:id="rId29">
        <w:r w:rsidR="00A62F1D">
          <w:rPr>
            <w:color w:val="0000CC"/>
            <w:u w:val="single" w:color="0000CC"/>
          </w:rPr>
          <w:t>.</w:t>
        </w:r>
      </w:hyperlink>
      <w:hyperlink r:id="rId30">
        <w:r w:rsidR="00A62F1D">
          <w:rPr>
            <w:color w:val="0000CC"/>
            <w:u w:val="single" w:color="0000CC"/>
          </w:rPr>
          <w:t>ru</w:t>
        </w:r>
      </w:hyperlink>
      <w:hyperlink r:id="rId31"/>
    </w:p>
    <w:p w:rsidR="00FD2806" w:rsidRDefault="00332100" w:rsidP="00401A68">
      <w:pPr>
        <w:numPr>
          <w:ilvl w:val="0"/>
          <w:numId w:val="10"/>
        </w:numPr>
        <w:spacing w:after="0" w:line="240" w:lineRule="auto"/>
        <w:ind w:right="0" w:hanging="360"/>
        <w:jc w:val="left"/>
      </w:pPr>
      <w:hyperlink r:id="rId32">
        <w:r w:rsidR="00A62F1D">
          <w:rPr>
            <w:color w:val="0000CC"/>
            <w:u w:val="single" w:color="0000CC"/>
          </w:rPr>
          <w:t>http</w:t>
        </w:r>
      </w:hyperlink>
      <w:hyperlink r:id="rId33">
        <w:r w:rsidR="00A62F1D">
          <w:rPr>
            <w:color w:val="0000CC"/>
            <w:u w:val="single" w:color="0000CC"/>
          </w:rPr>
          <w:t>://</w:t>
        </w:r>
      </w:hyperlink>
      <w:hyperlink r:id="rId34">
        <w:r w:rsidR="00A62F1D">
          <w:rPr>
            <w:color w:val="0000CC"/>
            <w:u w:val="single" w:color="0000CC"/>
          </w:rPr>
          <w:t>avorhist</w:t>
        </w:r>
      </w:hyperlink>
      <w:hyperlink r:id="rId35">
        <w:r w:rsidR="00A62F1D">
          <w:rPr>
            <w:color w:val="0000CC"/>
            <w:u w:val="single" w:color="0000CC"/>
          </w:rPr>
          <w:t>.</w:t>
        </w:r>
      </w:hyperlink>
      <w:hyperlink r:id="rId36">
        <w:r w:rsidR="00A62F1D">
          <w:rPr>
            <w:color w:val="0000CC"/>
            <w:u w:val="single" w:color="0000CC"/>
          </w:rPr>
          <w:t>narod</w:t>
        </w:r>
      </w:hyperlink>
      <w:hyperlink r:id="rId37">
        <w:r w:rsidR="00A62F1D">
          <w:rPr>
            <w:color w:val="0000CC"/>
            <w:u w:val="single" w:color="0000CC"/>
          </w:rPr>
          <w:t>.</w:t>
        </w:r>
      </w:hyperlink>
      <w:hyperlink r:id="rId38">
        <w:r w:rsidR="00A62F1D">
          <w:rPr>
            <w:color w:val="0000CC"/>
            <w:u w:val="single" w:color="0000CC"/>
          </w:rPr>
          <w:t>ru</w:t>
        </w:r>
      </w:hyperlink>
      <w:hyperlink r:id="rId39"/>
      <w:r w:rsidR="00A62F1D">
        <w:t xml:space="preserve">,   </w:t>
      </w:r>
      <w:hyperlink r:id="rId40">
        <w:r w:rsidR="00A62F1D">
          <w:rPr>
            <w:color w:val="0000CC"/>
            <w:u w:val="single" w:color="0000CC"/>
          </w:rPr>
          <w:t>http</w:t>
        </w:r>
      </w:hyperlink>
      <w:hyperlink r:id="rId41">
        <w:r w:rsidR="00A62F1D">
          <w:rPr>
            <w:color w:val="0000CC"/>
            <w:u w:val="single" w:color="0000CC"/>
          </w:rPr>
          <w:t>://</w:t>
        </w:r>
      </w:hyperlink>
      <w:hyperlink r:id="rId42">
        <w:r w:rsidR="00A62F1D">
          <w:rPr>
            <w:color w:val="0000CC"/>
            <w:u w:val="single" w:color="0000CC"/>
          </w:rPr>
          <w:t>old</w:t>
        </w:r>
      </w:hyperlink>
      <w:hyperlink r:id="rId43">
        <w:r w:rsidR="00A62F1D">
          <w:rPr>
            <w:color w:val="0000CC"/>
            <w:u w:val="single" w:color="0000CC"/>
          </w:rPr>
          <w:t>-</w:t>
        </w:r>
      </w:hyperlink>
      <w:hyperlink r:id="rId44">
        <w:r w:rsidR="00A62F1D">
          <w:rPr>
            <w:color w:val="0000CC"/>
            <w:u w:val="single" w:color="0000CC"/>
          </w:rPr>
          <w:t>rus</w:t>
        </w:r>
      </w:hyperlink>
      <w:hyperlink r:id="rId45">
        <w:r w:rsidR="00A62F1D">
          <w:rPr>
            <w:color w:val="0000CC"/>
            <w:u w:val="single" w:color="0000CC"/>
          </w:rPr>
          <w:t>.</w:t>
        </w:r>
      </w:hyperlink>
      <w:hyperlink r:id="rId46">
        <w:r w:rsidR="00A62F1D">
          <w:rPr>
            <w:color w:val="0000CC"/>
            <w:u w:val="single" w:color="0000CC"/>
          </w:rPr>
          <w:t>narod</w:t>
        </w:r>
      </w:hyperlink>
      <w:hyperlink r:id="rId47">
        <w:r w:rsidR="00A62F1D">
          <w:rPr>
            <w:color w:val="0000CC"/>
            <w:u w:val="single" w:color="0000CC"/>
          </w:rPr>
          <w:t>.</w:t>
        </w:r>
      </w:hyperlink>
      <w:hyperlink r:id="rId48">
        <w:r w:rsidR="00A62F1D">
          <w:rPr>
            <w:color w:val="0000CC"/>
            <w:u w:val="single" w:color="0000CC"/>
          </w:rPr>
          <w:t>ru</w:t>
        </w:r>
      </w:hyperlink>
      <w:hyperlink r:id="rId49"/>
    </w:p>
    <w:p w:rsidR="00FD2806" w:rsidRDefault="00332100" w:rsidP="00401A68">
      <w:pPr>
        <w:numPr>
          <w:ilvl w:val="0"/>
          <w:numId w:val="10"/>
        </w:numPr>
        <w:spacing w:after="0" w:line="240" w:lineRule="auto"/>
        <w:ind w:right="0" w:hanging="360"/>
        <w:jc w:val="left"/>
      </w:pPr>
      <w:hyperlink r:id="rId50">
        <w:r w:rsidR="00A62F1D">
          <w:rPr>
            <w:color w:val="0000CC"/>
            <w:u w:val="single" w:color="0000CC"/>
          </w:rPr>
          <w:t>http://www</w:t>
        </w:r>
      </w:hyperlink>
      <w:hyperlink r:id="rId51">
        <w:r w:rsidR="00A62F1D">
          <w:rPr>
            <w:color w:val="0000CC"/>
            <w:u w:val="single" w:color="0000CC"/>
          </w:rPr>
          <w:t>.</w:t>
        </w:r>
      </w:hyperlink>
      <w:hyperlink r:id="rId52">
        <w:r w:rsidR="00A62F1D">
          <w:rPr>
            <w:color w:val="0000CC"/>
            <w:u w:val="single" w:color="0000CC"/>
          </w:rPr>
          <w:t>hrono</w:t>
        </w:r>
      </w:hyperlink>
      <w:hyperlink r:id="rId53">
        <w:r w:rsidR="00A62F1D">
          <w:rPr>
            <w:color w:val="0000CC"/>
            <w:u w:val="single" w:color="0000CC"/>
          </w:rPr>
          <w:t>.</w:t>
        </w:r>
      </w:hyperlink>
      <w:hyperlink r:id="rId54">
        <w:r w:rsidR="00A62F1D">
          <w:rPr>
            <w:color w:val="0000CC"/>
            <w:u w:val="single" w:color="0000CC"/>
          </w:rPr>
          <w:t>ru</w:t>
        </w:r>
      </w:hyperlink>
      <w:hyperlink r:id="rId55"/>
    </w:p>
    <w:p w:rsidR="00FD2806" w:rsidRDefault="00332100" w:rsidP="00401A68">
      <w:pPr>
        <w:numPr>
          <w:ilvl w:val="0"/>
          <w:numId w:val="10"/>
        </w:numPr>
        <w:spacing w:after="0" w:line="240" w:lineRule="auto"/>
        <w:ind w:right="0" w:hanging="360"/>
        <w:jc w:val="left"/>
      </w:pPr>
      <w:hyperlink r:id="rId56">
        <w:r w:rsidR="00A62F1D">
          <w:rPr>
            <w:color w:val="0000CC"/>
            <w:u w:val="single" w:color="0000CC"/>
          </w:rPr>
          <w:t>http</w:t>
        </w:r>
      </w:hyperlink>
      <w:hyperlink r:id="rId57">
        <w:r w:rsidR="00A62F1D">
          <w:rPr>
            <w:color w:val="0000CC"/>
            <w:u w:val="single" w:color="0000CC"/>
          </w:rPr>
          <w:t>://</w:t>
        </w:r>
      </w:hyperlink>
      <w:hyperlink r:id="rId58">
        <w:r w:rsidR="00A62F1D">
          <w:rPr>
            <w:color w:val="0000CC"/>
            <w:u w:val="single" w:color="0000CC"/>
          </w:rPr>
          <w:t>memoirs</w:t>
        </w:r>
      </w:hyperlink>
      <w:hyperlink r:id="rId59">
        <w:r w:rsidR="00A62F1D">
          <w:rPr>
            <w:color w:val="0000CC"/>
            <w:u w:val="single" w:color="0000CC"/>
          </w:rPr>
          <w:t>.</w:t>
        </w:r>
      </w:hyperlink>
      <w:hyperlink r:id="rId60">
        <w:r w:rsidR="00A62F1D">
          <w:rPr>
            <w:color w:val="0000CC"/>
            <w:u w:val="single" w:color="0000CC"/>
          </w:rPr>
          <w:t>ru</w:t>
        </w:r>
      </w:hyperlink>
      <w:hyperlink r:id="rId61"/>
    </w:p>
    <w:p w:rsidR="00FD2806" w:rsidRDefault="00FD2806" w:rsidP="00144480">
      <w:pPr>
        <w:spacing w:after="0" w:line="240" w:lineRule="auto"/>
        <w:ind w:left="0" w:right="0" w:firstLine="0"/>
        <w:jc w:val="left"/>
      </w:pPr>
    </w:p>
    <w:p w:rsidR="00FD2806" w:rsidRDefault="00A62F1D" w:rsidP="00144480">
      <w:pPr>
        <w:spacing w:after="0" w:line="240" w:lineRule="auto"/>
        <w:ind w:left="10" w:right="90"/>
      </w:pPr>
      <w:r>
        <w:rPr>
          <w:i/>
        </w:rPr>
        <w:lastRenderedPageBreak/>
        <w:t xml:space="preserve">Мультимедийные учебно-методические пособия </w:t>
      </w:r>
    </w:p>
    <w:p w:rsidR="00FD2806" w:rsidRDefault="00A62F1D" w:rsidP="00144480">
      <w:pPr>
        <w:spacing w:after="0" w:line="240" w:lineRule="auto"/>
        <w:ind w:left="10" w:right="104"/>
      </w:pPr>
      <w:r>
        <w:t xml:space="preserve">Энциклопедия истории России. 862-1917. CD. М., 2002. </w:t>
      </w:r>
    </w:p>
    <w:p w:rsidR="00FD2806" w:rsidRDefault="00A62F1D" w:rsidP="00144480">
      <w:pPr>
        <w:spacing w:after="0" w:line="240" w:lineRule="auto"/>
        <w:ind w:left="10" w:right="104"/>
      </w:pPr>
      <w:r>
        <w:t xml:space="preserve">Династия Романовых. Три века российской истории. CD. М., 2002. </w:t>
      </w:r>
    </w:p>
    <w:p w:rsidR="00FD2806" w:rsidRDefault="00A62F1D" w:rsidP="00144480">
      <w:pPr>
        <w:spacing w:after="0" w:line="240" w:lineRule="auto"/>
        <w:ind w:left="10" w:right="104"/>
      </w:pPr>
      <w:r>
        <w:t xml:space="preserve">История Отечества: 882–1917. 2 CD. М., СГУ, 2003. </w:t>
      </w:r>
    </w:p>
    <w:p w:rsidR="00FD2806" w:rsidRDefault="00A62F1D" w:rsidP="00144480">
      <w:pPr>
        <w:spacing w:after="0" w:line="240" w:lineRule="auto"/>
        <w:ind w:left="10" w:right="104"/>
      </w:pPr>
      <w:r>
        <w:t xml:space="preserve">Ключевский В.О. Курс Русской истории. Вер. 2.0, ИДД, «БИЗНЕСОФТ», Россия 2005. </w:t>
      </w:r>
    </w:p>
    <w:p w:rsidR="00FD2806" w:rsidRDefault="00A62F1D" w:rsidP="00401A68">
      <w:pPr>
        <w:numPr>
          <w:ilvl w:val="1"/>
          <w:numId w:val="10"/>
        </w:numPr>
        <w:spacing w:after="0" w:line="240" w:lineRule="auto"/>
        <w:ind w:left="851" w:right="656" w:hanging="422"/>
        <w:jc w:val="center"/>
      </w:pPr>
      <w:r>
        <w:rPr>
          <w:b/>
          <w:sz w:val="24"/>
        </w:rPr>
        <w:t xml:space="preserve">МАТЕРИАЛЬНО-ТЕХНИЧЕСКОЕ ОБЕСПЕЧЕНИЕ ДИСЦИПЛИНЫ </w:t>
      </w:r>
    </w:p>
    <w:p w:rsidR="00FD2806" w:rsidRDefault="00A62F1D" w:rsidP="00144480">
      <w:pPr>
        <w:spacing w:after="0" w:line="240" w:lineRule="auto"/>
        <w:ind w:left="0" w:right="0" w:firstLine="0"/>
        <w:jc w:val="left"/>
      </w:pPr>
      <w:r>
        <w:rPr>
          <w:sz w:val="26"/>
        </w:rPr>
        <w:tab/>
      </w:r>
    </w:p>
    <w:p w:rsidR="00FD2806" w:rsidRDefault="00A62F1D" w:rsidP="00144480">
      <w:pPr>
        <w:spacing w:after="0" w:line="240" w:lineRule="auto"/>
        <w:ind w:left="-15" w:right="0" w:firstLine="708"/>
        <w:jc w:val="left"/>
      </w:pPr>
      <w:r>
        <w:rPr>
          <w:sz w:val="26"/>
        </w:rPr>
        <w:t xml:space="preserve">Поточные лекционные аудиторий, оснащенных современными техническими средствами обучения (компьютер, проектор, интерактивная доска). </w:t>
      </w:r>
    </w:p>
    <w:p w:rsidR="00FD2806" w:rsidRDefault="00FD2806" w:rsidP="00144480">
      <w:pPr>
        <w:spacing w:after="0" w:line="240" w:lineRule="auto"/>
        <w:ind w:left="2694" w:right="0" w:firstLine="0"/>
        <w:jc w:val="left"/>
      </w:pPr>
    </w:p>
    <w:p w:rsidR="00FD2806" w:rsidRDefault="00A62F1D" w:rsidP="00401A68">
      <w:pPr>
        <w:numPr>
          <w:ilvl w:val="1"/>
          <w:numId w:val="10"/>
        </w:numPr>
        <w:spacing w:after="0" w:line="240" w:lineRule="auto"/>
        <w:ind w:left="851" w:right="656" w:hanging="422"/>
        <w:jc w:val="center"/>
      </w:pPr>
      <w:r>
        <w:rPr>
          <w:b/>
        </w:rPr>
        <w:t xml:space="preserve">МЕТОДИЧЕСКИЕ РЕКОМЕНДАЦИИ ПО ОРГАНИЗАЦИИ </w:t>
      </w:r>
    </w:p>
    <w:p w:rsidR="00FD2806" w:rsidRDefault="00A62F1D" w:rsidP="00144480">
      <w:pPr>
        <w:spacing w:after="0" w:line="240" w:lineRule="auto"/>
        <w:ind w:left="439" w:right="656"/>
        <w:jc w:val="center"/>
      </w:pPr>
      <w:r>
        <w:rPr>
          <w:b/>
        </w:rPr>
        <w:t xml:space="preserve">ИЗУЧЕНИЯ ДИСЦИПЛИНЫ </w:t>
      </w:r>
    </w:p>
    <w:p w:rsidR="00FD2806" w:rsidRDefault="00FD2806" w:rsidP="00144480">
      <w:pPr>
        <w:spacing w:after="0" w:line="240" w:lineRule="auto"/>
        <w:ind w:left="2694" w:right="0" w:firstLine="0"/>
        <w:jc w:val="left"/>
      </w:pPr>
    </w:p>
    <w:p w:rsidR="00FD2806" w:rsidRDefault="00A62F1D" w:rsidP="00144480">
      <w:pPr>
        <w:spacing w:after="0" w:line="240" w:lineRule="auto"/>
        <w:ind w:left="-5" w:right="0"/>
        <w:jc w:val="left"/>
      </w:pPr>
      <w:r>
        <w:rPr>
          <w:b/>
          <w:i/>
          <w:sz w:val="24"/>
        </w:rPr>
        <w:t xml:space="preserve">АУДИТОРНЫЕ ЗАНЯТИЯ: ЛЕКЦИИ, ПРАКТИЧЕСКИЕ ЗАНЯТИЯ </w:t>
      </w:r>
    </w:p>
    <w:p w:rsidR="00FD2806" w:rsidRDefault="00FD2806" w:rsidP="00144480">
      <w:pPr>
        <w:spacing w:after="0" w:line="240" w:lineRule="auto"/>
        <w:ind w:left="0" w:right="0" w:firstLine="0"/>
        <w:jc w:val="left"/>
      </w:pPr>
    </w:p>
    <w:p w:rsidR="00FD2806" w:rsidRDefault="00A62F1D" w:rsidP="00144480">
      <w:pPr>
        <w:spacing w:after="0" w:line="240" w:lineRule="auto"/>
        <w:ind w:left="0" w:right="180" w:firstLine="708"/>
      </w:pPr>
      <w:r>
        <w:t>Все виды аудиторных занятий сочетают образовательную, воспит</w:t>
      </w:r>
      <w:r>
        <w:t>а</w:t>
      </w:r>
      <w:r>
        <w:t>тельную практическую и методическую функции. В основе преподавания и изучения истории лежат общенаучные методы, среди которых особое зн</w:t>
      </w:r>
      <w:r>
        <w:t>а</w:t>
      </w:r>
      <w:r>
        <w:t>чение имеют цивилизационный (взаимосвязь мировой и отечественной и</w:t>
      </w:r>
      <w:r>
        <w:t>с</w:t>
      </w:r>
      <w:r>
        <w:t>тории) и проблемнохронологический.  На лекциях рекомендуется использ</w:t>
      </w:r>
      <w:r>
        <w:t>о</w:t>
      </w:r>
      <w:r>
        <w:t>вать мультимедийное презентационное оборудование для демонстрации иллюстративного материала (исторические карты, портреты, реконструкции и т.п.), таблиц и схем, основных тезисов и выводов по теме. Целесообразно по каждой теме составить список терминов и понятий и перечень контрол</w:t>
      </w:r>
      <w:r>
        <w:t>ь</w:t>
      </w:r>
      <w:r>
        <w:t xml:space="preserve">ных вопросов, которые выносятся на самостоятельное изучение студентов. </w:t>
      </w:r>
    </w:p>
    <w:p w:rsidR="00FD2806" w:rsidRDefault="00A62F1D" w:rsidP="00144480">
      <w:pPr>
        <w:spacing w:after="0" w:line="240" w:lineRule="auto"/>
        <w:ind w:left="0" w:right="177" w:firstLine="708"/>
      </w:pPr>
      <w:r>
        <w:t>Практические занятия в зависимости от конкретных целей и уровня подготовки студентов могут проводиться в форме вопросов - ответов, о</w:t>
      </w:r>
      <w:r>
        <w:t>б</w:t>
      </w:r>
      <w:r>
        <w:t>суждения подготовленных докладов и рефератов. Метод вопросно-ответного семинара в меньшей степени направлен на осмысление, в бол</w:t>
      </w:r>
      <w:r>
        <w:t>ь</w:t>
      </w:r>
      <w:r>
        <w:t>шей – на заучивание материала, повторение материала лекции и учебника. Самостоятельное изучение студентами отдельных вопросов и подготовка докладов на практическое занятие для совместного обсуждения позволяет акцентировать внимание на творческом освоении исторического материала и выработке навыков устного выступления и ведения дискуссии. Подгото</w:t>
      </w:r>
      <w:r>
        <w:t>в</w:t>
      </w:r>
      <w:r>
        <w:t>ка реферата требует от студента самостоятельного изучения исторических источников, дополнительной литературы, которую необходимо проанал</w:t>
      </w:r>
      <w:r>
        <w:t>и</w:t>
      </w:r>
      <w:r>
        <w:t xml:space="preserve">зировать и сделать собственные выводы по изучаемой проблеме. </w:t>
      </w:r>
    </w:p>
    <w:p w:rsidR="00FD2806" w:rsidRDefault="00FD2806" w:rsidP="00144480">
      <w:pPr>
        <w:spacing w:after="0" w:line="240" w:lineRule="auto"/>
        <w:ind w:left="0" w:right="1190" w:firstLine="0"/>
        <w:jc w:val="center"/>
      </w:pPr>
    </w:p>
    <w:p w:rsidR="00FD2806" w:rsidRDefault="00A62F1D" w:rsidP="00144480">
      <w:pPr>
        <w:spacing w:after="0" w:line="240" w:lineRule="auto"/>
        <w:ind w:left="10" w:right="182"/>
        <w:jc w:val="center"/>
      </w:pPr>
      <w:r>
        <w:rPr>
          <w:b/>
          <w:i/>
          <w:sz w:val="24"/>
        </w:rPr>
        <w:t xml:space="preserve">ПЕРЕЧЕНЬ КОНТРОЛЬНЫХ МЕРОПРИЯТИЙ: </w:t>
      </w:r>
    </w:p>
    <w:p w:rsidR="00FD2806" w:rsidRDefault="00FD2806" w:rsidP="00144480">
      <w:pPr>
        <w:spacing w:after="0" w:line="240" w:lineRule="auto"/>
        <w:ind w:left="0" w:right="0" w:firstLine="0"/>
        <w:jc w:val="left"/>
      </w:pPr>
    </w:p>
    <w:p w:rsidR="00FD2806" w:rsidRDefault="00A62F1D" w:rsidP="00401A68">
      <w:pPr>
        <w:numPr>
          <w:ilvl w:val="0"/>
          <w:numId w:val="11"/>
        </w:numPr>
        <w:spacing w:after="0" w:line="240" w:lineRule="auto"/>
        <w:ind w:right="180" w:firstLine="699"/>
      </w:pPr>
      <w:r>
        <w:t>Текущий контроль – доклады и сообщения на семинарских з</w:t>
      </w:r>
      <w:r>
        <w:t>а</w:t>
      </w:r>
      <w:r>
        <w:t>нятиях. Преподаватель оценивает качество подготовленного студентами материала, навыки изложения, умение отвечать на вопросы и вести диску</w:t>
      </w:r>
      <w:r>
        <w:t>с</w:t>
      </w:r>
      <w:r>
        <w:t xml:space="preserve">сию.  </w:t>
      </w:r>
    </w:p>
    <w:p w:rsidR="00FD2806" w:rsidRDefault="00A62F1D" w:rsidP="00401A68">
      <w:pPr>
        <w:numPr>
          <w:ilvl w:val="0"/>
          <w:numId w:val="11"/>
        </w:numPr>
        <w:spacing w:after="0" w:line="240" w:lineRule="auto"/>
        <w:ind w:right="180" w:firstLine="699"/>
      </w:pPr>
      <w:r>
        <w:lastRenderedPageBreak/>
        <w:t>Промежуточный контроль – рефераты, тестирования. Рекоме</w:t>
      </w:r>
      <w:r>
        <w:t>н</w:t>
      </w:r>
      <w:r>
        <w:t>дуется организация компьютерного тестирования в качестве промежуто</w:t>
      </w:r>
      <w:r>
        <w:t>ч</w:t>
      </w:r>
      <w:r>
        <w:t xml:space="preserve">ного контроля знаний после изучения тем 1-3, 4-5, 6-7. </w:t>
      </w:r>
    </w:p>
    <w:p w:rsidR="00FD2806" w:rsidRDefault="00A62F1D" w:rsidP="00401A68">
      <w:pPr>
        <w:numPr>
          <w:ilvl w:val="0"/>
          <w:numId w:val="11"/>
        </w:numPr>
        <w:spacing w:after="0" w:line="240" w:lineRule="auto"/>
        <w:ind w:right="180" w:firstLine="699"/>
      </w:pPr>
      <w:r>
        <w:t>Итоговый контроль – зачет. Зачет проводится путем опроса студентов. При условии выполнения учебного плана (учитываются разные виды работы: выступления с докладами и участие в дискуссиях, полож</w:t>
      </w:r>
      <w:r>
        <w:t>и</w:t>
      </w:r>
      <w:r>
        <w:t xml:space="preserve">тельные результаты тестирования, защита реферата) преподаватель может поставить зачет без дополнительного опроса.  </w:t>
      </w:r>
    </w:p>
    <w:p w:rsidR="00FD2806" w:rsidRDefault="00A62F1D" w:rsidP="00144480">
      <w:pPr>
        <w:spacing w:after="0" w:line="240" w:lineRule="auto"/>
        <w:ind w:left="10" w:right="184"/>
        <w:jc w:val="center"/>
      </w:pPr>
      <w:r>
        <w:rPr>
          <w:b/>
          <w:i/>
          <w:sz w:val="24"/>
        </w:rPr>
        <w:t xml:space="preserve">САМОСТОЯТЕЛЬНАЯ РАБОТА СТУДЕНТА </w:t>
      </w:r>
    </w:p>
    <w:p w:rsidR="00FD2806" w:rsidRDefault="00A62F1D" w:rsidP="00144480">
      <w:pPr>
        <w:spacing w:after="0" w:line="240" w:lineRule="auto"/>
        <w:ind w:left="0" w:right="0" w:firstLine="0"/>
        <w:jc w:val="left"/>
      </w:pPr>
      <w:r>
        <w:rPr>
          <w:sz w:val="26"/>
        </w:rPr>
        <w:tab/>
      </w:r>
    </w:p>
    <w:p w:rsidR="00FD2806" w:rsidRDefault="00A62F1D" w:rsidP="00144480">
      <w:pPr>
        <w:spacing w:after="0" w:line="240" w:lineRule="auto"/>
        <w:ind w:left="0" w:right="104" w:firstLine="708"/>
      </w:pPr>
      <w:r>
        <w:t xml:space="preserve">Самостоятельная работа студентов является важной компонентой профессиональной подготовки специалистов и включает в себя  </w:t>
      </w:r>
    </w:p>
    <w:p w:rsidR="00FD2806" w:rsidRDefault="00A62F1D" w:rsidP="00401A68">
      <w:pPr>
        <w:numPr>
          <w:ilvl w:val="0"/>
          <w:numId w:val="12"/>
        </w:numPr>
        <w:spacing w:after="0" w:line="240" w:lineRule="auto"/>
        <w:ind w:right="104" w:hanging="164"/>
      </w:pPr>
      <w:r>
        <w:t>подготовку к аудиторным занятиям: подбор источников и литературы для выступления с докладами и участия в дискуссиях по проблемам Отечес</w:t>
      </w:r>
      <w:r>
        <w:t>т</w:t>
      </w:r>
      <w:r>
        <w:t xml:space="preserve">венной истории; </w:t>
      </w:r>
    </w:p>
    <w:p w:rsidR="00FD2806" w:rsidRDefault="00A62F1D" w:rsidP="00401A68">
      <w:pPr>
        <w:numPr>
          <w:ilvl w:val="0"/>
          <w:numId w:val="12"/>
        </w:numPr>
        <w:spacing w:after="0" w:line="240" w:lineRule="auto"/>
        <w:ind w:right="104" w:hanging="164"/>
      </w:pPr>
      <w:r>
        <w:t xml:space="preserve">написание рефератов; </w:t>
      </w:r>
    </w:p>
    <w:p w:rsidR="00FD2806" w:rsidRDefault="00A62F1D" w:rsidP="00401A68">
      <w:pPr>
        <w:numPr>
          <w:ilvl w:val="0"/>
          <w:numId w:val="12"/>
        </w:numPr>
        <w:spacing w:after="0" w:line="240" w:lineRule="auto"/>
        <w:ind w:right="104" w:hanging="164"/>
      </w:pPr>
      <w:r>
        <w:t xml:space="preserve">подготовку к итоговому контролю. </w:t>
      </w:r>
    </w:p>
    <w:p w:rsidR="00FD2806" w:rsidRDefault="00FD2806" w:rsidP="00144480">
      <w:pPr>
        <w:spacing w:after="0" w:line="240" w:lineRule="auto"/>
        <w:ind w:left="0" w:right="0" w:firstLine="0"/>
        <w:jc w:val="left"/>
      </w:pPr>
    </w:p>
    <w:p w:rsidR="00FD2806" w:rsidRDefault="00A62F1D" w:rsidP="00144480">
      <w:pPr>
        <w:spacing w:after="0" w:line="240" w:lineRule="auto"/>
        <w:ind w:left="0" w:right="0" w:firstLine="0"/>
        <w:jc w:val="left"/>
      </w:pPr>
      <w:r>
        <w:rPr>
          <w:sz w:val="26"/>
        </w:rPr>
        <w:tab/>
      </w:r>
    </w:p>
    <w:p w:rsidR="00FD2806" w:rsidRDefault="00FD2806" w:rsidP="00144480">
      <w:pPr>
        <w:spacing w:after="0" w:line="240" w:lineRule="auto"/>
        <w:ind w:left="0" w:right="0" w:firstLine="0"/>
        <w:jc w:val="left"/>
      </w:pPr>
    </w:p>
    <w:p w:rsidR="00FD2806" w:rsidRDefault="00A62F1D" w:rsidP="00144480">
      <w:pPr>
        <w:spacing w:after="0" w:line="240" w:lineRule="auto"/>
        <w:ind w:left="-5" w:right="0"/>
        <w:jc w:val="left"/>
      </w:pPr>
      <w:r>
        <w:rPr>
          <w:sz w:val="26"/>
        </w:rPr>
        <w:t xml:space="preserve">Разработчики: </w:t>
      </w: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A62F1D" w:rsidP="00144480">
      <w:pPr>
        <w:spacing w:after="0" w:line="240" w:lineRule="auto"/>
        <w:ind w:left="-5" w:right="0"/>
        <w:jc w:val="left"/>
      </w:pPr>
      <w:r>
        <w:rPr>
          <w:sz w:val="26"/>
        </w:rPr>
        <w:t xml:space="preserve">Эксперты:     _________________________________ </w:t>
      </w:r>
    </w:p>
    <w:p w:rsidR="00FD2806" w:rsidRDefault="00FD2806" w:rsidP="00144480">
      <w:pPr>
        <w:spacing w:after="0" w:line="240" w:lineRule="auto"/>
        <w:ind w:left="2382" w:right="0" w:firstLine="0"/>
        <w:jc w:val="center"/>
      </w:pPr>
    </w:p>
    <w:p w:rsidR="00FD2806" w:rsidRDefault="00FD2806" w:rsidP="00144480">
      <w:pPr>
        <w:spacing w:after="0" w:line="240" w:lineRule="auto"/>
        <w:ind w:left="0" w:right="0" w:firstLine="0"/>
        <w:jc w:val="left"/>
        <w:rPr>
          <w:b/>
          <w:sz w:val="26"/>
        </w:rPr>
      </w:pPr>
    </w:p>
    <w:p w:rsidR="00217EA0" w:rsidRDefault="00217EA0" w:rsidP="00144480">
      <w:pPr>
        <w:spacing w:after="0" w:line="240" w:lineRule="auto"/>
        <w:ind w:left="0" w:right="0" w:firstLine="0"/>
        <w:jc w:val="left"/>
        <w:rPr>
          <w:b/>
          <w:sz w:val="26"/>
        </w:rPr>
      </w:pPr>
    </w:p>
    <w:p w:rsidR="00217EA0" w:rsidRDefault="00217EA0" w:rsidP="00144480">
      <w:pPr>
        <w:spacing w:after="0" w:line="240" w:lineRule="auto"/>
        <w:ind w:left="0" w:right="0" w:firstLine="0"/>
        <w:jc w:val="left"/>
        <w:rPr>
          <w:b/>
          <w:sz w:val="26"/>
        </w:rPr>
      </w:pPr>
    </w:p>
    <w:p w:rsidR="00217EA0" w:rsidRDefault="00217EA0" w:rsidP="00144480">
      <w:pPr>
        <w:spacing w:after="0" w:line="240" w:lineRule="auto"/>
        <w:ind w:left="0" w:right="0" w:firstLine="0"/>
        <w:jc w:val="left"/>
        <w:rPr>
          <w:b/>
          <w:sz w:val="26"/>
        </w:rPr>
      </w:pPr>
    </w:p>
    <w:p w:rsidR="00217EA0" w:rsidRDefault="00217EA0" w:rsidP="00144480">
      <w:pPr>
        <w:spacing w:after="0" w:line="240" w:lineRule="auto"/>
        <w:ind w:left="0" w:right="0" w:firstLine="0"/>
        <w:jc w:val="left"/>
        <w:rPr>
          <w:b/>
          <w:sz w:val="26"/>
        </w:rPr>
      </w:pPr>
    </w:p>
    <w:p w:rsidR="00217EA0" w:rsidRDefault="00217EA0" w:rsidP="00144480">
      <w:pPr>
        <w:spacing w:after="0" w:line="240" w:lineRule="auto"/>
        <w:ind w:left="0" w:right="0" w:firstLine="0"/>
        <w:jc w:val="left"/>
        <w:rPr>
          <w:b/>
          <w:sz w:val="26"/>
        </w:rPr>
      </w:pPr>
    </w:p>
    <w:p w:rsidR="00217EA0" w:rsidRDefault="00217EA0" w:rsidP="00144480">
      <w:pPr>
        <w:spacing w:after="0" w:line="240" w:lineRule="auto"/>
        <w:ind w:left="0" w:right="0" w:firstLine="0"/>
        <w:jc w:val="left"/>
        <w:rPr>
          <w:b/>
          <w:sz w:val="26"/>
        </w:rPr>
      </w:pPr>
    </w:p>
    <w:p w:rsidR="00217EA0" w:rsidRDefault="00217EA0" w:rsidP="00144480">
      <w:pPr>
        <w:spacing w:after="0" w:line="240" w:lineRule="auto"/>
        <w:ind w:left="0" w:right="0" w:firstLine="0"/>
        <w:jc w:val="left"/>
        <w:rPr>
          <w:b/>
          <w:sz w:val="26"/>
        </w:rPr>
      </w:pPr>
    </w:p>
    <w:p w:rsidR="00217EA0" w:rsidRDefault="00217EA0" w:rsidP="00144480">
      <w:pPr>
        <w:spacing w:after="0" w:line="240" w:lineRule="auto"/>
        <w:ind w:left="0" w:right="0" w:firstLine="0"/>
        <w:jc w:val="left"/>
        <w:rPr>
          <w:b/>
          <w:sz w:val="26"/>
        </w:rPr>
      </w:pPr>
    </w:p>
    <w:p w:rsidR="00217EA0" w:rsidRDefault="00217EA0" w:rsidP="00144480">
      <w:pPr>
        <w:spacing w:after="0" w:line="240" w:lineRule="auto"/>
        <w:ind w:left="0" w:right="0" w:firstLine="0"/>
        <w:jc w:val="left"/>
        <w:rPr>
          <w:b/>
          <w:sz w:val="26"/>
        </w:rPr>
      </w:pPr>
    </w:p>
    <w:p w:rsidR="00217EA0" w:rsidRDefault="00217EA0" w:rsidP="00144480">
      <w:pPr>
        <w:spacing w:after="0" w:line="240" w:lineRule="auto"/>
        <w:ind w:left="0" w:right="0" w:firstLine="0"/>
        <w:jc w:val="left"/>
        <w:rPr>
          <w:b/>
          <w:sz w:val="26"/>
        </w:rPr>
      </w:pPr>
    </w:p>
    <w:p w:rsidR="00217EA0" w:rsidRDefault="00217EA0" w:rsidP="00144480">
      <w:pPr>
        <w:spacing w:after="0" w:line="240" w:lineRule="auto"/>
        <w:ind w:left="0" w:right="0" w:firstLine="0"/>
        <w:jc w:val="left"/>
        <w:rPr>
          <w:b/>
          <w:sz w:val="26"/>
        </w:rPr>
      </w:pPr>
    </w:p>
    <w:p w:rsidR="00217EA0" w:rsidRDefault="00217EA0" w:rsidP="00144480">
      <w:pPr>
        <w:spacing w:after="0" w:line="240" w:lineRule="auto"/>
        <w:ind w:left="0" w:right="0" w:firstLine="0"/>
        <w:jc w:val="left"/>
        <w:rPr>
          <w:b/>
          <w:sz w:val="26"/>
        </w:rPr>
      </w:pPr>
    </w:p>
    <w:p w:rsidR="00217EA0" w:rsidRDefault="00217EA0" w:rsidP="00144480">
      <w:pPr>
        <w:spacing w:after="0" w:line="240" w:lineRule="auto"/>
        <w:ind w:left="0" w:right="0" w:firstLine="0"/>
        <w:jc w:val="left"/>
        <w:rPr>
          <w:b/>
          <w:sz w:val="26"/>
        </w:rPr>
      </w:pPr>
    </w:p>
    <w:p w:rsidR="00217EA0" w:rsidRDefault="00217EA0" w:rsidP="00144480">
      <w:pPr>
        <w:spacing w:after="0" w:line="240" w:lineRule="auto"/>
        <w:ind w:left="0" w:right="0" w:firstLine="0"/>
        <w:jc w:val="left"/>
        <w:rPr>
          <w:b/>
          <w:sz w:val="26"/>
        </w:rPr>
      </w:pPr>
    </w:p>
    <w:p w:rsidR="00217EA0" w:rsidRDefault="00217EA0" w:rsidP="00144480">
      <w:pPr>
        <w:spacing w:after="0" w:line="240" w:lineRule="auto"/>
        <w:ind w:left="0" w:right="0" w:firstLine="0"/>
        <w:jc w:val="left"/>
        <w:rPr>
          <w:b/>
          <w:sz w:val="26"/>
        </w:rPr>
      </w:pPr>
    </w:p>
    <w:p w:rsidR="00217EA0" w:rsidRDefault="00217EA0" w:rsidP="00144480">
      <w:pPr>
        <w:spacing w:after="0" w:line="240" w:lineRule="auto"/>
        <w:ind w:left="0" w:right="0" w:firstLine="0"/>
        <w:jc w:val="left"/>
        <w:rPr>
          <w:b/>
          <w:sz w:val="26"/>
        </w:rPr>
      </w:pPr>
    </w:p>
    <w:p w:rsidR="00217EA0" w:rsidRDefault="00217EA0" w:rsidP="00144480">
      <w:pPr>
        <w:spacing w:after="0" w:line="240" w:lineRule="auto"/>
        <w:ind w:left="0" w:right="0" w:firstLine="0"/>
        <w:jc w:val="left"/>
        <w:rPr>
          <w:b/>
          <w:sz w:val="26"/>
        </w:rPr>
      </w:pPr>
    </w:p>
    <w:p w:rsidR="00217EA0" w:rsidRDefault="00217EA0" w:rsidP="00144480">
      <w:pPr>
        <w:spacing w:after="0" w:line="240" w:lineRule="auto"/>
        <w:ind w:left="0" w:right="0" w:firstLine="0"/>
        <w:jc w:val="left"/>
        <w:rPr>
          <w:b/>
          <w:sz w:val="26"/>
        </w:rPr>
      </w:pPr>
    </w:p>
    <w:p w:rsidR="00217EA0" w:rsidRDefault="00217EA0" w:rsidP="00144480">
      <w:pPr>
        <w:spacing w:after="0" w:line="240" w:lineRule="auto"/>
        <w:ind w:left="0" w:right="0" w:firstLine="0"/>
        <w:jc w:val="left"/>
        <w:rPr>
          <w:b/>
          <w:sz w:val="26"/>
        </w:rPr>
      </w:pPr>
    </w:p>
    <w:p w:rsidR="00217EA0" w:rsidRDefault="00217EA0" w:rsidP="00144480">
      <w:pPr>
        <w:spacing w:after="0" w:line="240" w:lineRule="auto"/>
        <w:ind w:left="0" w:right="0" w:firstLine="0"/>
        <w:jc w:val="left"/>
      </w:pPr>
    </w:p>
    <w:p w:rsidR="00FD2806" w:rsidRDefault="00A62F1D" w:rsidP="00217EA0">
      <w:pPr>
        <w:spacing w:after="0" w:line="240" w:lineRule="auto"/>
        <w:ind w:left="115" w:right="102"/>
      </w:pPr>
      <w:r>
        <w:rPr>
          <w:sz w:val="24"/>
        </w:rPr>
        <w:lastRenderedPageBreak/>
        <w:t xml:space="preserve">МИНИСТЕРСТВО  ОБРАЗОВАНИЯ  И  НАУКИ  РОССИЙСКОЙ  ФЕДЕРАЦИИ </w:t>
      </w:r>
    </w:p>
    <w:p w:rsidR="00FD2806" w:rsidRDefault="00FD2806" w:rsidP="00144480">
      <w:pPr>
        <w:spacing w:after="0" w:line="240" w:lineRule="auto"/>
        <w:ind w:left="0" w:right="114" w:firstLine="0"/>
        <w:jc w:val="center"/>
      </w:pPr>
    </w:p>
    <w:p w:rsidR="00FD2806" w:rsidRDefault="00FD2806" w:rsidP="00144480">
      <w:pPr>
        <w:spacing w:after="0" w:line="240" w:lineRule="auto"/>
        <w:ind w:left="0" w:right="91" w:firstLine="0"/>
        <w:jc w:val="center"/>
      </w:pPr>
    </w:p>
    <w:p w:rsidR="00FD2806" w:rsidRDefault="00FD2806" w:rsidP="00144480">
      <w:pPr>
        <w:spacing w:after="0" w:line="240" w:lineRule="auto"/>
        <w:ind w:left="0" w:right="91" w:firstLine="0"/>
        <w:jc w:val="center"/>
      </w:pPr>
    </w:p>
    <w:p w:rsidR="00C52EE5" w:rsidRDefault="00C52EE5" w:rsidP="00C52EE5">
      <w:pPr>
        <w:pStyle w:val="1"/>
        <w:numPr>
          <w:ilvl w:val="0"/>
          <w:numId w:val="0"/>
        </w:numPr>
        <w:spacing w:line="240" w:lineRule="auto"/>
        <w:ind w:left="26" w:right="0"/>
        <w:rPr>
          <w:b w:val="0"/>
          <w:sz w:val="24"/>
          <w:u w:val="single" w:color="000000"/>
        </w:rPr>
      </w:pPr>
      <w:r>
        <w:rPr>
          <w:b w:val="0"/>
          <w:sz w:val="24"/>
          <w:u w:val="single" w:color="000000"/>
        </w:rPr>
        <w:t>Государственное образовательное учреждение высшего профессионального образования</w:t>
      </w:r>
    </w:p>
    <w:p w:rsidR="00C52EE5" w:rsidRDefault="00C52EE5" w:rsidP="00C52EE5">
      <w:pPr>
        <w:pStyle w:val="1"/>
        <w:numPr>
          <w:ilvl w:val="0"/>
          <w:numId w:val="0"/>
        </w:numPr>
        <w:spacing w:line="240" w:lineRule="auto"/>
        <w:ind w:left="26" w:right="0"/>
      </w:pPr>
      <w:r>
        <w:rPr>
          <w:b w:val="0"/>
          <w:sz w:val="24"/>
          <w:u w:val="single" w:color="000000"/>
        </w:rPr>
        <w:t xml:space="preserve"> Российский государственный геологоразведочный университет</w:t>
      </w:r>
    </w:p>
    <w:p w:rsidR="00C52EE5" w:rsidRDefault="00C52EE5" w:rsidP="00C52EE5">
      <w:pPr>
        <w:spacing w:after="0" w:line="240" w:lineRule="auto"/>
        <w:ind w:left="29" w:right="0"/>
        <w:jc w:val="center"/>
      </w:pPr>
      <w:r>
        <w:rPr>
          <w:i/>
          <w:sz w:val="18"/>
        </w:rPr>
        <w:t xml:space="preserve">(название высшего учебного заведения) </w:t>
      </w:r>
    </w:p>
    <w:p w:rsidR="00FD2806" w:rsidRDefault="00FD2806" w:rsidP="00144480">
      <w:pPr>
        <w:spacing w:after="0" w:line="240" w:lineRule="auto"/>
        <w:ind w:left="0" w:right="114" w:firstLine="0"/>
        <w:jc w:val="center"/>
      </w:pPr>
    </w:p>
    <w:p w:rsidR="00FD2806" w:rsidRDefault="00FD2806" w:rsidP="00144480">
      <w:pPr>
        <w:spacing w:after="0" w:line="240" w:lineRule="auto"/>
        <w:ind w:left="0" w:right="114" w:firstLine="0"/>
        <w:jc w:val="center"/>
      </w:pPr>
    </w:p>
    <w:p w:rsidR="00FD2806" w:rsidRDefault="00FD2806" w:rsidP="00144480">
      <w:pPr>
        <w:spacing w:after="0" w:line="240" w:lineRule="auto"/>
        <w:ind w:left="0" w:right="114" w:firstLine="0"/>
        <w:jc w:val="center"/>
      </w:pPr>
    </w:p>
    <w:p w:rsidR="00FD2806" w:rsidRDefault="00FD2806" w:rsidP="00144480">
      <w:pPr>
        <w:spacing w:after="0" w:line="240" w:lineRule="auto"/>
        <w:ind w:left="0" w:right="114" w:firstLine="0"/>
        <w:jc w:val="center"/>
      </w:pPr>
    </w:p>
    <w:p w:rsidR="00FD2806" w:rsidRDefault="00FD2806" w:rsidP="00144480">
      <w:pPr>
        <w:spacing w:after="0" w:line="240" w:lineRule="auto"/>
        <w:ind w:left="0" w:right="114" w:firstLine="0"/>
        <w:jc w:val="center"/>
      </w:pPr>
    </w:p>
    <w:p w:rsidR="00FD2806" w:rsidRDefault="00FD2806" w:rsidP="00144480">
      <w:pPr>
        <w:spacing w:after="0" w:line="240" w:lineRule="auto"/>
        <w:ind w:left="0" w:right="114" w:firstLine="0"/>
        <w:jc w:val="center"/>
      </w:pPr>
    </w:p>
    <w:p w:rsidR="00FD2806" w:rsidRDefault="00FD2806" w:rsidP="00144480">
      <w:pPr>
        <w:spacing w:after="0" w:line="240" w:lineRule="auto"/>
        <w:ind w:left="0" w:right="114" w:firstLine="0"/>
        <w:jc w:val="center"/>
      </w:pPr>
    </w:p>
    <w:p w:rsidR="00FD2806" w:rsidRDefault="00FD2806" w:rsidP="00144480">
      <w:pPr>
        <w:spacing w:after="0" w:line="240" w:lineRule="auto"/>
        <w:ind w:left="0" w:right="114" w:firstLine="0"/>
        <w:jc w:val="center"/>
      </w:pPr>
    </w:p>
    <w:p w:rsidR="00FD2806" w:rsidRDefault="00A62F1D" w:rsidP="00144480">
      <w:pPr>
        <w:spacing w:after="0" w:line="240" w:lineRule="auto"/>
        <w:ind w:left="439" w:right="612"/>
        <w:jc w:val="center"/>
      </w:pPr>
      <w:r>
        <w:rPr>
          <w:b/>
        </w:rPr>
        <w:t>РАБОЧАЯ  ПРОГРАММА</w:t>
      </w:r>
    </w:p>
    <w:p w:rsidR="00FD2806" w:rsidRDefault="00FD2806" w:rsidP="00144480">
      <w:pPr>
        <w:spacing w:after="0" w:line="240" w:lineRule="auto"/>
        <w:ind w:left="0" w:right="114" w:firstLine="0"/>
        <w:jc w:val="center"/>
      </w:pPr>
    </w:p>
    <w:p w:rsidR="00FD2806" w:rsidRDefault="00A62F1D" w:rsidP="00144480">
      <w:pPr>
        <w:spacing w:after="0" w:line="240" w:lineRule="auto"/>
        <w:ind w:left="439" w:right="608"/>
        <w:jc w:val="center"/>
      </w:pPr>
      <w:r>
        <w:rPr>
          <w:b/>
        </w:rPr>
        <w:t xml:space="preserve">ДИСЦИПЛИНЫ </w:t>
      </w:r>
    </w:p>
    <w:p w:rsidR="00FD2806" w:rsidRDefault="00FD2806" w:rsidP="00144480">
      <w:pPr>
        <w:spacing w:after="0" w:line="240" w:lineRule="auto"/>
        <w:ind w:left="0" w:right="114" w:firstLine="0"/>
        <w:jc w:val="center"/>
      </w:pPr>
    </w:p>
    <w:p w:rsidR="00FD2806" w:rsidRDefault="00A62F1D" w:rsidP="00144480">
      <w:pPr>
        <w:spacing w:after="0" w:line="240" w:lineRule="auto"/>
        <w:ind w:left="439" w:right="610"/>
        <w:jc w:val="center"/>
      </w:pPr>
      <w:r>
        <w:rPr>
          <w:b/>
        </w:rPr>
        <w:t xml:space="preserve">ФИЛОСОФИЯ </w:t>
      </w:r>
    </w:p>
    <w:p w:rsidR="00FD2806" w:rsidRDefault="00FD2806" w:rsidP="00144480">
      <w:pPr>
        <w:spacing w:after="0" w:line="240" w:lineRule="auto"/>
        <w:ind w:left="0" w:right="114" w:firstLine="0"/>
        <w:jc w:val="center"/>
      </w:pPr>
    </w:p>
    <w:p w:rsidR="00FD2806" w:rsidRDefault="00FD2806" w:rsidP="00144480">
      <w:pPr>
        <w:spacing w:after="0" w:line="240" w:lineRule="auto"/>
        <w:ind w:left="0" w:right="114" w:firstLine="0"/>
        <w:jc w:val="center"/>
      </w:pPr>
    </w:p>
    <w:p w:rsidR="00FD2806" w:rsidRDefault="00FD2806" w:rsidP="00144480">
      <w:pPr>
        <w:spacing w:after="0" w:line="240" w:lineRule="auto"/>
        <w:ind w:left="0" w:right="114" w:firstLine="0"/>
        <w:jc w:val="center"/>
      </w:pPr>
    </w:p>
    <w:p w:rsidR="00FD2806" w:rsidRDefault="00FD2806" w:rsidP="00144480">
      <w:pPr>
        <w:spacing w:after="0" w:line="240" w:lineRule="auto"/>
        <w:ind w:left="0" w:right="114" w:firstLine="0"/>
        <w:jc w:val="center"/>
      </w:pPr>
    </w:p>
    <w:p w:rsidR="00FD2806" w:rsidRDefault="00A62F1D" w:rsidP="00144480">
      <w:pPr>
        <w:spacing w:after="0" w:line="240" w:lineRule="auto"/>
        <w:ind w:left="315" w:right="494"/>
        <w:jc w:val="center"/>
      </w:pPr>
      <w:r>
        <w:t xml:space="preserve">Рекомендуется для направления подготовки специальности </w:t>
      </w:r>
    </w:p>
    <w:p w:rsidR="00FD2806" w:rsidRDefault="00FD2806" w:rsidP="00144480">
      <w:pPr>
        <w:spacing w:after="0" w:line="240" w:lineRule="auto"/>
        <w:ind w:left="0" w:right="114" w:firstLine="0"/>
        <w:jc w:val="center"/>
      </w:pPr>
    </w:p>
    <w:p w:rsidR="00FD2806" w:rsidRDefault="00144480" w:rsidP="00144480">
      <w:pPr>
        <w:spacing w:after="0" w:line="240" w:lineRule="auto"/>
        <w:ind w:left="315" w:right="489"/>
        <w:jc w:val="center"/>
      </w:pPr>
      <w:r>
        <w:t>08.03.01</w:t>
      </w:r>
      <w:r w:rsidR="00A62F1D">
        <w:t xml:space="preserve"> – «Строительство» </w:t>
      </w:r>
    </w:p>
    <w:p w:rsidR="00FD2806" w:rsidRDefault="00FD2806" w:rsidP="00144480">
      <w:pPr>
        <w:spacing w:after="0" w:line="240" w:lineRule="auto"/>
        <w:ind w:left="0" w:right="114" w:firstLine="0"/>
        <w:jc w:val="center"/>
      </w:pPr>
    </w:p>
    <w:p w:rsidR="00FD2806" w:rsidRDefault="00FD2806" w:rsidP="00144480">
      <w:pPr>
        <w:spacing w:after="0" w:line="240" w:lineRule="auto"/>
        <w:ind w:left="0" w:right="114" w:firstLine="0"/>
        <w:jc w:val="center"/>
      </w:pPr>
    </w:p>
    <w:p w:rsidR="00FD2806" w:rsidRDefault="00FD2806" w:rsidP="00144480">
      <w:pPr>
        <w:spacing w:after="0" w:line="240" w:lineRule="auto"/>
        <w:ind w:left="0" w:right="114" w:firstLine="0"/>
        <w:jc w:val="center"/>
      </w:pPr>
    </w:p>
    <w:p w:rsidR="00FD2806" w:rsidRDefault="00A62F1D" w:rsidP="00144480">
      <w:pPr>
        <w:spacing w:after="0" w:line="240" w:lineRule="auto"/>
        <w:ind w:left="315" w:right="485"/>
        <w:jc w:val="center"/>
      </w:pPr>
      <w:r>
        <w:t xml:space="preserve">Квалификация (степень) выпускника – бакалавр </w:t>
      </w:r>
    </w:p>
    <w:p w:rsidR="00FD2806" w:rsidRDefault="00FD2806" w:rsidP="00144480">
      <w:pPr>
        <w:spacing w:after="0" w:line="240" w:lineRule="auto"/>
        <w:ind w:left="0" w:right="120" w:firstLine="0"/>
        <w:jc w:val="center"/>
      </w:pPr>
    </w:p>
    <w:p w:rsidR="00FD2806" w:rsidRDefault="00FD2806" w:rsidP="00144480">
      <w:pPr>
        <w:spacing w:after="0" w:line="240" w:lineRule="auto"/>
        <w:ind w:left="0" w:right="120" w:firstLine="0"/>
        <w:jc w:val="center"/>
      </w:pPr>
    </w:p>
    <w:p w:rsidR="00FD2806" w:rsidRDefault="00FD2806" w:rsidP="00144480">
      <w:pPr>
        <w:spacing w:after="0" w:line="240" w:lineRule="auto"/>
        <w:ind w:left="0" w:right="120" w:firstLine="0"/>
        <w:jc w:val="center"/>
      </w:pPr>
    </w:p>
    <w:p w:rsidR="00FD2806" w:rsidRDefault="00FD2806" w:rsidP="00144480">
      <w:pPr>
        <w:spacing w:after="0" w:line="240" w:lineRule="auto"/>
        <w:ind w:left="0" w:right="120" w:firstLine="0"/>
        <w:jc w:val="center"/>
      </w:pPr>
    </w:p>
    <w:p w:rsidR="00FD2806" w:rsidRDefault="00FD2806" w:rsidP="00144480">
      <w:pPr>
        <w:spacing w:after="0" w:line="240" w:lineRule="auto"/>
        <w:ind w:left="0" w:right="120" w:firstLine="0"/>
        <w:jc w:val="center"/>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120" w:firstLine="0"/>
        <w:jc w:val="center"/>
      </w:pPr>
    </w:p>
    <w:p w:rsidR="00FD2806" w:rsidRDefault="00FD2806" w:rsidP="00144480">
      <w:pPr>
        <w:spacing w:after="0" w:line="240" w:lineRule="auto"/>
        <w:ind w:left="0" w:right="120" w:firstLine="0"/>
        <w:jc w:val="center"/>
      </w:pPr>
    </w:p>
    <w:p w:rsidR="00FD2806" w:rsidRDefault="00FD2806" w:rsidP="00144480">
      <w:pPr>
        <w:spacing w:after="0" w:line="240" w:lineRule="auto"/>
        <w:ind w:left="0" w:right="120" w:firstLine="0"/>
        <w:jc w:val="center"/>
      </w:pPr>
    </w:p>
    <w:p w:rsidR="00FD2806" w:rsidRDefault="00FD2806" w:rsidP="00144480">
      <w:pPr>
        <w:spacing w:after="0" w:line="240" w:lineRule="auto"/>
        <w:ind w:left="0" w:right="120" w:firstLine="0"/>
        <w:jc w:val="center"/>
      </w:pPr>
    </w:p>
    <w:p w:rsidR="00FD2806" w:rsidRDefault="00FD2806" w:rsidP="00144480">
      <w:pPr>
        <w:spacing w:after="0" w:line="240" w:lineRule="auto"/>
        <w:ind w:left="0" w:right="120" w:firstLine="0"/>
        <w:jc w:val="center"/>
      </w:pPr>
    </w:p>
    <w:p w:rsidR="00FD2806" w:rsidRDefault="00FD2806" w:rsidP="00144480">
      <w:pPr>
        <w:spacing w:after="0" w:line="240" w:lineRule="auto"/>
        <w:ind w:left="0" w:right="120" w:firstLine="0"/>
        <w:jc w:val="center"/>
      </w:pPr>
    </w:p>
    <w:p w:rsidR="00FD2806" w:rsidRDefault="00FD2806" w:rsidP="00144480">
      <w:pPr>
        <w:spacing w:after="0" w:line="240" w:lineRule="auto"/>
        <w:ind w:left="0" w:right="120" w:firstLine="0"/>
        <w:jc w:val="center"/>
      </w:pPr>
    </w:p>
    <w:p w:rsidR="00FD2806" w:rsidRDefault="00C52EE5" w:rsidP="00C52EE5">
      <w:pPr>
        <w:spacing w:after="0" w:line="240" w:lineRule="auto"/>
        <w:ind w:left="0" w:right="120" w:firstLine="0"/>
        <w:jc w:val="center"/>
      </w:pPr>
      <w:r>
        <w:t xml:space="preserve">  Москва – 2014</w:t>
      </w:r>
    </w:p>
    <w:p w:rsidR="00FD2806" w:rsidRDefault="00A62F1D" w:rsidP="00144480">
      <w:pPr>
        <w:spacing w:after="0" w:line="240" w:lineRule="auto"/>
        <w:ind w:left="439" w:right="613"/>
        <w:jc w:val="center"/>
      </w:pPr>
      <w:r>
        <w:rPr>
          <w:b/>
        </w:rPr>
        <w:lastRenderedPageBreak/>
        <w:t xml:space="preserve">1. Цели и задачи дисциплины </w:t>
      </w:r>
    </w:p>
    <w:p w:rsidR="00FD2806" w:rsidRDefault="00FD2806" w:rsidP="00144480">
      <w:pPr>
        <w:spacing w:after="0" w:line="240" w:lineRule="auto"/>
        <w:ind w:left="0" w:right="0" w:firstLine="0"/>
        <w:jc w:val="left"/>
      </w:pPr>
    </w:p>
    <w:p w:rsidR="00FD2806" w:rsidRDefault="00A62F1D" w:rsidP="00144480">
      <w:pPr>
        <w:spacing w:after="0" w:line="240" w:lineRule="auto"/>
        <w:ind w:left="10" w:right="180"/>
      </w:pPr>
      <w:r>
        <w:t>Целью дисциплины является: формирование самостоятельного, творческ</w:t>
      </w:r>
      <w:r>
        <w:t>о</w:t>
      </w:r>
      <w:r>
        <w:t>го, гибкого, критического, дисциплинированного рационального мышл</w:t>
      </w:r>
      <w:r>
        <w:t>е</w:t>
      </w:r>
      <w:r>
        <w:t>ния, позволяющего приобрести культуру философствования, овладеть кат</w:t>
      </w:r>
      <w:r>
        <w:t>е</w:t>
      </w:r>
      <w:r>
        <w:t xml:space="preserve">гориальным видением мира, способностями дифференцировать различные формы его освоения и ориентировать в мире ценностей.  </w:t>
      </w:r>
    </w:p>
    <w:p w:rsidR="00FD2806" w:rsidRDefault="00A62F1D" w:rsidP="00144480">
      <w:pPr>
        <w:spacing w:after="0" w:line="240" w:lineRule="auto"/>
        <w:ind w:left="718" w:right="104"/>
      </w:pPr>
      <w:r>
        <w:t xml:space="preserve">Задачи дисциплины: </w:t>
      </w:r>
    </w:p>
    <w:p w:rsidR="00FD2806" w:rsidRDefault="00217EA0" w:rsidP="00401A68">
      <w:pPr>
        <w:numPr>
          <w:ilvl w:val="0"/>
          <w:numId w:val="13"/>
        </w:numPr>
        <w:spacing w:after="0" w:line="240" w:lineRule="auto"/>
        <w:ind w:right="104" w:hanging="164"/>
      </w:pPr>
      <w:r>
        <w:t>дать знание основ философии, её</w:t>
      </w:r>
      <w:r w:rsidR="00A62F1D">
        <w:t xml:space="preserve"> общей структуры, показать место фил</w:t>
      </w:r>
      <w:r w:rsidR="00A62F1D">
        <w:t>о</w:t>
      </w:r>
      <w:r w:rsidR="00A62F1D">
        <w:t xml:space="preserve">софии в структуре знания; </w:t>
      </w:r>
    </w:p>
    <w:p w:rsidR="00FD2806" w:rsidRDefault="00A62F1D" w:rsidP="00401A68">
      <w:pPr>
        <w:numPr>
          <w:ilvl w:val="0"/>
          <w:numId w:val="13"/>
        </w:numPr>
        <w:spacing w:after="0" w:line="240" w:lineRule="auto"/>
        <w:ind w:right="104" w:hanging="164"/>
      </w:pPr>
      <w:r>
        <w:t xml:space="preserve">раскрыть роль философии как общей методологии познания; </w:t>
      </w:r>
    </w:p>
    <w:p w:rsidR="00FD2806" w:rsidRDefault="00A62F1D" w:rsidP="00401A68">
      <w:pPr>
        <w:numPr>
          <w:ilvl w:val="0"/>
          <w:numId w:val="13"/>
        </w:numPr>
        <w:spacing w:after="0" w:line="240" w:lineRule="auto"/>
        <w:ind w:right="104" w:hanging="164"/>
      </w:pPr>
      <w:r>
        <w:t>раскрыть ценностно-нормативную функцию философии, показать соотн</w:t>
      </w:r>
      <w:r>
        <w:t>о</w:t>
      </w:r>
      <w:r>
        <w:t>шение философских категорий и мировоззренческих смыслов в человеч</w:t>
      </w:r>
      <w:r>
        <w:t>е</w:t>
      </w:r>
      <w:r>
        <w:t xml:space="preserve">ской деятельности; </w:t>
      </w:r>
    </w:p>
    <w:p w:rsidR="00FD2806" w:rsidRDefault="00A62F1D" w:rsidP="00401A68">
      <w:pPr>
        <w:numPr>
          <w:ilvl w:val="0"/>
          <w:numId w:val="13"/>
        </w:numPr>
        <w:spacing w:after="0" w:line="240" w:lineRule="auto"/>
        <w:ind w:right="104" w:hanging="164"/>
      </w:pPr>
      <w:r>
        <w:t xml:space="preserve">раскрыть творческую природу мышления, неисчерпаемость познания, роль свободы суждений, дискуссий; </w:t>
      </w:r>
    </w:p>
    <w:p w:rsidR="00FD2806" w:rsidRDefault="00A62F1D" w:rsidP="00401A68">
      <w:pPr>
        <w:numPr>
          <w:ilvl w:val="0"/>
          <w:numId w:val="13"/>
        </w:numPr>
        <w:spacing w:after="0" w:line="240" w:lineRule="auto"/>
        <w:ind w:right="104" w:hanging="164"/>
      </w:pPr>
      <w:r>
        <w:t>выработать способность аргументировано и толерантно излагать свое п</w:t>
      </w:r>
      <w:r>
        <w:t>о</w:t>
      </w:r>
      <w:r>
        <w:t xml:space="preserve">нимание жизненно-значимых проблем; </w:t>
      </w:r>
    </w:p>
    <w:p w:rsidR="00FD2806" w:rsidRDefault="00A62F1D" w:rsidP="00401A68">
      <w:pPr>
        <w:numPr>
          <w:ilvl w:val="0"/>
          <w:numId w:val="13"/>
        </w:numPr>
        <w:spacing w:after="0" w:line="240" w:lineRule="auto"/>
        <w:ind w:right="104" w:hanging="164"/>
      </w:pPr>
      <w:r>
        <w:t xml:space="preserve">сформировать общефилософское представление о человеке, его целях и ценностях; </w:t>
      </w:r>
    </w:p>
    <w:p w:rsidR="00FD2806" w:rsidRDefault="00A62F1D" w:rsidP="00401A68">
      <w:pPr>
        <w:numPr>
          <w:ilvl w:val="0"/>
          <w:numId w:val="13"/>
        </w:numPr>
        <w:spacing w:after="0" w:line="240" w:lineRule="auto"/>
        <w:ind w:right="104" w:hanging="164"/>
      </w:pPr>
      <w:r>
        <w:t xml:space="preserve">показать специфику социального развития и вариативность исторического процесса. </w:t>
      </w:r>
    </w:p>
    <w:p w:rsidR="00FD2806" w:rsidRDefault="00FD2806" w:rsidP="00144480">
      <w:pPr>
        <w:spacing w:after="0" w:line="240" w:lineRule="auto"/>
        <w:ind w:left="0" w:right="0" w:firstLine="0"/>
        <w:jc w:val="left"/>
      </w:pPr>
    </w:p>
    <w:p w:rsidR="00FD2806" w:rsidRDefault="00A62F1D" w:rsidP="00144480">
      <w:pPr>
        <w:spacing w:after="0" w:line="240" w:lineRule="auto"/>
        <w:ind w:left="10" w:right="0"/>
      </w:pPr>
      <w:r>
        <w:rPr>
          <w:b/>
        </w:rPr>
        <w:t xml:space="preserve">2. Место дисциплины в структуре ООП: </w:t>
      </w:r>
    </w:p>
    <w:p w:rsidR="00FD2806" w:rsidRDefault="00FD2806" w:rsidP="00144480">
      <w:pPr>
        <w:spacing w:after="0" w:line="240" w:lineRule="auto"/>
        <w:ind w:left="0" w:right="0" w:firstLine="0"/>
        <w:jc w:val="left"/>
      </w:pPr>
    </w:p>
    <w:p w:rsidR="00FD2806" w:rsidRDefault="00A62F1D" w:rsidP="00144480">
      <w:pPr>
        <w:spacing w:after="0" w:line="240" w:lineRule="auto"/>
        <w:ind w:left="0" w:right="182" w:firstLine="708"/>
      </w:pPr>
      <w:r>
        <w:t>Дисциплина философия относится к гуманитарному и социальноэк</w:t>
      </w:r>
      <w:r>
        <w:t>о</w:t>
      </w:r>
      <w:r>
        <w:t>номическому циклу и обеспечивает логическую взаимосвязь между общ</w:t>
      </w:r>
      <w:r>
        <w:t>е</w:t>
      </w:r>
      <w:r>
        <w:t xml:space="preserve">образовательными дисциплинами и дисциплинами профессионального цикла. </w:t>
      </w:r>
    </w:p>
    <w:p w:rsidR="00FD2806" w:rsidRDefault="00A62F1D" w:rsidP="00144480">
      <w:pPr>
        <w:spacing w:after="0" w:line="240" w:lineRule="auto"/>
        <w:ind w:left="718" w:right="104"/>
      </w:pPr>
      <w:r>
        <w:t xml:space="preserve">Требования к входным знаниям, умениям и компетенциям студента: </w:t>
      </w:r>
    </w:p>
    <w:p w:rsidR="00FD2806" w:rsidRDefault="00A62F1D" w:rsidP="00144480">
      <w:pPr>
        <w:spacing w:after="0" w:line="240" w:lineRule="auto"/>
        <w:ind w:left="718" w:right="104"/>
      </w:pPr>
      <w:r>
        <w:t xml:space="preserve">Студент должен: </w:t>
      </w:r>
    </w:p>
    <w:p w:rsidR="00FD2806" w:rsidRDefault="00A62F1D" w:rsidP="00144480">
      <w:pPr>
        <w:spacing w:after="0" w:line="240" w:lineRule="auto"/>
        <w:ind w:left="718" w:right="104"/>
      </w:pPr>
      <w:r>
        <w:t xml:space="preserve">Знать: </w:t>
      </w:r>
    </w:p>
    <w:p w:rsidR="00FD2806" w:rsidRDefault="00A62F1D" w:rsidP="00401A68">
      <w:pPr>
        <w:numPr>
          <w:ilvl w:val="0"/>
          <w:numId w:val="14"/>
        </w:numPr>
        <w:spacing w:after="0" w:line="240" w:lineRule="auto"/>
        <w:ind w:right="104" w:hanging="164"/>
      </w:pPr>
      <w:r>
        <w:t xml:space="preserve">фундаментальные положения современной научной картины мира;  </w:t>
      </w:r>
    </w:p>
    <w:p w:rsidR="00FD2806" w:rsidRDefault="00A62F1D" w:rsidP="00401A68">
      <w:pPr>
        <w:numPr>
          <w:ilvl w:val="0"/>
          <w:numId w:val="14"/>
        </w:numPr>
        <w:spacing w:after="0" w:line="240" w:lineRule="auto"/>
        <w:ind w:right="104" w:hanging="164"/>
      </w:pPr>
      <w:r>
        <w:t xml:space="preserve">основные этапы всемирной истории;  </w:t>
      </w:r>
    </w:p>
    <w:p w:rsidR="002A3069" w:rsidRDefault="00A62F1D" w:rsidP="00401A68">
      <w:pPr>
        <w:numPr>
          <w:ilvl w:val="0"/>
          <w:numId w:val="14"/>
        </w:numPr>
        <w:spacing w:after="0" w:line="240" w:lineRule="auto"/>
        <w:ind w:right="104" w:hanging="164"/>
      </w:pPr>
      <w:r>
        <w:t>иметь представление о многообразных формах культурного освоения м</w:t>
      </w:r>
      <w:r>
        <w:t>и</w:t>
      </w:r>
      <w:r>
        <w:t>ра;</w:t>
      </w:r>
    </w:p>
    <w:p w:rsidR="00FD2806" w:rsidRDefault="00A62F1D" w:rsidP="00401A68">
      <w:pPr>
        <w:numPr>
          <w:ilvl w:val="0"/>
          <w:numId w:val="14"/>
        </w:numPr>
        <w:spacing w:after="0" w:line="240" w:lineRule="auto"/>
        <w:ind w:right="104" w:hanging="164"/>
      </w:pPr>
      <w:r>
        <w:t xml:space="preserve">иметь представления о закономерностях социальной коммуникации. </w:t>
      </w:r>
    </w:p>
    <w:p w:rsidR="00FD2806" w:rsidRDefault="00A62F1D" w:rsidP="00144480">
      <w:pPr>
        <w:spacing w:after="0" w:line="240" w:lineRule="auto"/>
        <w:ind w:left="718" w:right="104"/>
      </w:pPr>
      <w:r>
        <w:t xml:space="preserve">Уметь: </w:t>
      </w:r>
    </w:p>
    <w:p w:rsidR="00FD2806" w:rsidRDefault="00A62F1D" w:rsidP="00401A68">
      <w:pPr>
        <w:numPr>
          <w:ilvl w:val="0"/>
          <w:numId w:val="14"/>
        </w:numPr>
        <w:spacing w:after="0" w:line="240" w:lineRule="auto"/>
        <w:ind w:right="104" w:hanging="164"/>
      </w:pPr>
      <w:r>
        <w:t xml:space="preserve">оперировать общими и абстрактными понятиями </w:t>
      </w:r>
    </w:p>
    <w:p w:rsidR="00FD2806" w:rsidRDefault="00A62F1D" w:rsidP="00401A68">
      <w:pPr>
        <w:numPr>
          <w:ilvl w:val="0"/>
          <w:numId w:val="14"/>
        </w:numPr>
        <w:spacing w:after="0" w:line="240" w:lineRule="auto"/>
        <w:ind w:right="104" w:hanging="164"/>
      </w:pPr>
      <w:r>
        <w:t xml:space="preserve">логически последовательно мыслить; </w:t>
      </w:r>
    </w:p>
    <w:p w:rsidR="00FD2806" w:rsidRDefault="00A62F1D" w:rsidP="00401A68">
      <w:pPr>
        <w:numPr>
          <w:ilvl w:val="0"/>
          <w:numId w:val="14"/>
        </w:numPr>
        <w:spacing w:after="0" w:line="240" w:lineRule="auto"/>
        <w:ind w:right="104" w:hanging="164"/>
      </w:pPr>
      <w:r>
        <w:t xml:space="preserve">владеть способностью к интеллектуальной рефлексии и самоанализу;  </w:t>
      </w:r>
    </w:p>
    <w:p w:rsidR="00FD2806" w:rsidRDefault="00A62F1D" w:rsidP="00401A68">
      <w:pPr>
        <w:numPr>
          <w:ilvl w:val="0"/>
          <w:numId w:val="14"/>
        </w:numPr>
        <w:spacing w:after="0" w:line="240" w:lineRule="auto"/>
        <w:ind w:right="104" w:hanging="164"/>
      </w:pPr>
      <w:r>
        <w:t xml:space="preserve">обладать способностью к поддержанию диалоговой и аргументированной коммуникации. </w:t>
      </w:r>
    </w:p>
    <w:p w:rsidR="00FD2806" w:rsidRDefault="00A62F1D" w:rsidP="00144480">
      <w:pPr>
        <w:spacing w:after="0" w:line="240" w:lineRule="auto"/>
        <w:ind w:left="718" w:right="104"/>
      </w:pPr>
      <w:r>
        <w:t xml:space="preserve">Навыки: </w:t>
      </w:r>
    </w:p>
    <w:p w:rsidR="00FD2806" w:rsidRDefault="00A62F1D" w:rsidP="00401A68">
      <w:pPr>
        <w:numPr>
          <w:ilvl w:val="0"/>
          <w:numId w:val="14"/>
        </w:numPr>
        <w:spacing w:after="0" w:line="240" w:lineRule="auto"/>
        <w:ind w:right="104" w:hanging="164"/>
      </w:pPr>
      <w:r>
        <w:lastRenderedPageBreak/>
        <w:t xml:space="preserve">навыки ориентации в информационном пространстве: отбор, прием, оценка и передача информации. </w:t>
      </w:r>
    </w:p>
    <w:p w:rsidR="00FD2806" w:rsidRDefault="00A62F1D" w:rsidP="00144480">
      <w:pPr>
        <w:spacing w:after="0" w:line="240" w:lineRule="auto"/>
        <w:ind w:left="0" w:right="367" w:firstLine="708"/>
      </w:pPr>
      <w:r>
        <w:t>Дисциплина «Философия» является предшествующей для филосо</w:t>
      </w:r>
      <w:r>
        <w:t>ф</w:t>
      </w:r>
      <w:r>
        <w:t>ских курсов в магистратуре, а также для дисциплины «История и филос</w:t>
      </w:r>
      <w:r>
        <w:t>о</w:t>
      </w:r>
      <w:r>
        <w:t xml:space="preserve">фия науки» в аспирантуре. </w:t>
      </w:r>
    </w:p>
    <w:p w:rsidR="00FD2806" w:rsidRDefault="00FD2806" w:rsidP="00144480">
      <w:pPr>
        <w:spacing w:after="0" w:line="240" w:lineRule="auto"/>
        <w:ind w:left="0" w:right="0" w:firstLine="0"/>
        <w:jc w:val="left"/>
      </w:pPr>
    </w:p>
    <w:p w:rsidR="00FD2806" w:rsidRDefault="00A62F1D" w:rsidP="00144480">
      <w:pPr>
        <w:spacing w:after="0" w:line="240" w:lineRule="auto"/>
        <w:ind w:left="10" w:right="0"/>
      </w:pPr>
      <w:r>
        <w:rPr>
          <w:b/>
        </w:rPr>
        <w:t xml:space="preserve">3. Требования к результатам освоения дисциплины </w:t>
      </w:r>
    </w:p>
    <w:p w:rsidR="00FD2806" w:rsidRDefault="00FD2806" w:rsidP="00144480">
      <w:pPr>
        <w:spacing w:after="0" w:line="240" w:lineRule="auto"/>
        <w:ind w:left="0" w:right="0" w:firstLine="0"/>
        <w:jc w:val="left"/>
      </w:pPr>
    </w:p>
    <w:p w:rsidR="00FD2806" w:rsidRDefault="00A62F1D" w:rsidP="00144480">
      <w:pPr>
        <w:spacing w:after="0" w:line="240" w:lineRule="auto"/>
        <w:ind w:left="0" w:right="104" w:firstLine="708"/>
      </w:pPr>
      <w:r>
        <w:t>Процесс изучения дисциплины направлен на формирование следу</w:t>
      </w:r>
      <w:r>
        <w:t>ю</w:t>
      </w:r>
      <w:r>
        <w:t xml:space="preserve">щих общекультурных компетенций: </w:t>
      </w:r>
    </w:p>
    <w:p w:rsidR="00FD2806" w:rsidRDefault="00A62F1D" w:rsidP="00401A68">
      <w:pPr>
        <w:numPr>
          <w:ilvl w:val="0"/>
          <w:numId w:val="15"/>
        </w:numPr>
        <w:spacing w:after="0" w:line="240" w:lineRule="auto"/>
        <w:ind w:right="104" w:hanging="164"/>
      </w:pPr>
      <w:r>
        <w:t>владение культурой мышления, способностью к обобщению, анализу, во</w:t>
      </w:r>
      <w:r>
        <w:t>с</w:t>
      </w:r>
      <w:r>
        <w:t>приятию информации, постановке цели и выбору путей е</w:t>
      </w:r>
      <w:r w:rsidR="00074920">
        <w:t>ё</w:t>
      </w:r>
      <w:r>
        <w:t xml:space="preserve"> достижения (ОК-1); </w:t>
      </w:r>
    </w:p>
    <w:p w:rsidR="00FD2806" w:rsidRDefault="00A62F1D" w:rsidP="00401A68">
      <w:pPr>
        <w:numPr>
          <w:ilvl w:val="0"/>
          <w:numId w:val="15"/>
        </w:numPr>
        <w:spacing w:after="0" w:line="240" w:lineRule="auto"/>
        <w:ind w:right="104" w:hanging="164"/>
      </w:pPr>
      <w:r>
        <w:t>умение логически верно, аргументированно и ясно строить устную и пис</w:t>
      </w:r>
      <w:r>
        <w:t>ь</w:t>
      </w:r>
      <w:r>
        <w:t xml:space="preserve">менную речь (ОК-2); </w:t>
      </w:r>
    </w:p>
    <w:p w:rsidR="00FD2806" w:rsidRDefault="00A62F1D" w:rsidP="00401A68">
      <w:pPr>
        <w:numPr>
          <w:ilvl w:val="0"/>
          <w:numId w:val="15"/>
        </w:numPr>
        <w:spacing w:after="0" w:line="240" w:lineRule="auto"/>
        <w:ind w:right="104" w:hanging="164"/>
      </w:pPr>
      <w:r>
        <w:t xml:space="preserve">готовность к кооперации с коллегами, работе в коллективе (ОК-3); </w:t>
      </w:r>
    </w:p>
    <w:p w:rsidR="00FD2806" w:rsidRDefault="00A62F1D" w:rsidP="00401A68">
      <w:pPr>
        <w:numPr>
          <w:ilvl w:val="0"/>
          <w:numId w:val="15"/>
        </w:numPr>
        <w:spacing w:after="0" w:line="240" w:lineRule="auto"/>
        <w:ind w:right="104" w:hanging="164"/>
      </w:pPr>
      <w:r>
        <w:t xml:space="preserve">умение критически оценивать свои достоинства и недостатки, наметить пути и выбрать средства развития достоинств и устранения недостатков (ОК-7); </w:t>
      </w:r>
    </w:p>
    <w:p w:rsidR="00FD2806" w:rsidRDefault="00A62F1D" w:rsidP="00401A68">
      <w:pPr>
        <w:numPr>
          <w:ilvl w:val="0"/>
          <w:numId w:val="15"/>
        </w:numPr>
        <w:spacing w:after="0" w:line="240" w:lineRule="auto"/>
        <w:ind w:right="104" w:hanging="164"/>
      </w:pPr>
      <w:r>
        <w:t xml:space="preserve">осознание социальной значимости своей будущей профессии, обладанием высокой мотивацией к выполнению профессиональной деятельности (ОК-8); </w:t>
      </w:r>
    </w:p>
    <w:p w:rsidR="002A3069" w:rsidRDefault="00A62F1D" w:rsidP="00401A68">
      <w:pPr>
        <w:numPr>
          <w:ilvl w:val="0"/>
          <w:numId w:val="15"/>
        </w:numPr>
        <w:spacing w:after="0" w:line="240" w:lineRule="auto"/>
        <w:ind w:right="104" w:hanging="164"/>
      </w:pPr>
      <w:r>
        <w:t>использование основных положений и методов социальных, гуманитарных и экономических наук при решении социальных и профессиональных з</w:t>
      </w:r>
      <w:r>
        <w:t>а</w:t>
      </w:r>
      <w:r>
        <w:t xml:space="preserve">дач (ОК-9); </w:t>
      </w:r>
    </w:p>
    <w:p w:rsidR="002A3069" w:rsidRDefault="00A62F1D" w:rsidP="00401A68">
      <w:pPr>
        <w:numPr>
          <w:ilvl w:val="0"/>
          <w:numId w:val="15"/>
        </w:numPr>
        <w:spacing w:after="0" w:line="240" w:lineRule="auto"/>
        <w:ind w:right="104" w:hanging="164"/>
      </w:pPr>
      <w:r>
        <w:t xml:space="preserve">способность анализировать социально-значимые проблемы и процессы (ОК-10); </w:t>
      </w:r>
    </w:p>
    <w:p w:rsidR="00FD2806" w:rsidRDefault="00A62F1D" w:rsidP="00401A68">
      <w:pPr>
        <w:numPr>
          <w:ilvl w:val="0"/>
          <w:numId w:val="15"/>
        </w:numPr>
        <w:spacing w:after="0" w:line="240" w:lineRule="auto"/>
        <w:ind w:right="104" w:hanging="164"/>
      </w:pPr>
      <w:r>
        <w:t>готовность к социальному взаимодействию на основе принятых в обществе моральных и правовых норм, проявлением уважение к людям, толерантн</w:t>
      </w:r>
      <w:r>
        <w:t>о</w:t>
      </w:r>
      <w:r>
        <w:t>стью к другой культуре, готовностью нести ответственность за поддерж</w:t>
      </w:r>
      <w:r>
        <w:t>а</w:t>
      </w:r>
      <w:r>
        <w:t>ние партн</w:t>
      </w:r>
      <w:r w:rsidR="00074920">
        <w:t>ё</w:t>
      </w:r>
      <w:r>
        <w:t xml:space="preserve">рских, доверительных отношений (ОК-11). </w:t>
      </w:r>
    </w:p>
    <w:p w:rsidR="00FD2806" w:rsidRDefault="00A62F1D" w:rsidP="00144480">
      <w:pPr>
        <w:spacing w:after="0" w:line="240" w:lineRule="auto"/>
        <w:ind w:left="718" w:right="104"/>
      </w:pPr>
      <w:r>
        <w:t xml:space="preserve">В результате освоения дисциплины студент должен: </w:t>
      </w:r>
    </w:p>
    <w:p w:rsidR="00FD2806" w:rsidRDefault="00A62F1D" w:rsidP="00144480">
      <w:pPr>
        <w:spacing w:after="0" w:line="240" w:lineRule="auto"/>
        <w:ind w:left="718" w:right="104"/>
      </w:pPr>
      <w:r>
        <w:t xml:space="preserve">Знать: </w:t>
      </w:r>
    </w:p>
    <w:p w:rsidR="00FD2806" w:rsidRDefault="00A62F1D" w:rsidP="00401A68">
      <w:pPr>
        <w:numPr>
          <w:ilvl w:val="0"/>
          <w:numId w:val="15"/>
        </w:numPr>
        <w:spacing w:after="0" w:line="240" w:lineRule="auto"/>
        <w:ind w:right="104" w:hanging="164"/>
      </w:pPr>
      <w:r>
        <w:t>иметь представление о своеобразии философии, е</w:t>
      </w:r>
      <w:r w:rsidR="00074920">
        <w:t>ё</w:t>
      </w:r>
      <w:r>
        <w:t xml:space="preserve"> месте в культуре, нау</w:t>
      </w:r>
      <w:r>
        <w:t>ч</w:t>
      </w:r>
      <w:r>
        <w:t>ных, философских и религиозных картинах мироздания, сущности, назн</w:t>
      </w:r>
      <w:r>
        <w:t>а</w:t>
      </w:r>
      <w:r>
        <w:t xml:space="preserve">чении и смысле жизни человека;  </w:t>
      </w:r>
    </w:p>
    <w:p w:rsidR="00FD2806" w:rsidRDefault="00A62F1D" w:rsidP="00401A68">
      <w:pPr>
        <w:numPr>
          <w:ilvl w:val="0"/>
          <w:numId w:val="15"/>
        </w:numPr>
        <w:spacing w:after="0" w:line="240" w:lineRule="auto"/>
        <w:ind w:right="104" w:hanging="164"/>
      </w:pPr>
      <w:r>
        <w:t>понимать смысл взаимоотношения духовного и телесного, биологического и социального начал в человеке, отношения человека к природе и совр</w:t>
      </w:r>
      <w:r>
        <w:t>е</w:t>
      </w:r>
      <w:r>
        <w:t xml:space="preserve">менных противоречий существования человека в ней; </w:t>
      </w:r>
    </w:p>
    <w:p w:rsidR="00FD2806" w:rsidRDefault="00A62F1D" w:rsidP="00401A68">
      <w:pPr>
        <w:numPr>
          <w:ilvl w:val="0"/>
          <w:numId w:val="15"/>
        </w:numPr>
        <w:spacing w:after="0" w:line="240" w:lineRule="auto"/>
        <w:ind w:right="104" w:hanging="164"/>
      </w:pPr>
      <w:r>
        <w:t>знать условия формирования личности, е</w:t>
      </w:r>
      <w:r w:rsidR="00074920">
        <w:t>ё</w:t>
      </w:r>
      <w:r>
        <w:t xml:space="preserve"> свободы, ответственности за с</w:t>
      </w:r>
      <w:r>
        <w:t>о</w:t>
      </w:r>
      <w:r>
        <w:t xml:space="preserve">хранение жизни, природы, культуры; понимать роль насилия и ненасилия в истории и человеческом поведении, нравственных обязанностей человека по отношению к другим и себе;  </w:t>
      </w:r>
    </w:p>
    <w:p w:rsidR="002A3069" w:rsidRDefault="00A62F1D" w:rsidP="00401A68">
      <w:pPr>
        <w:numPr>
          <w:ilvl w:val="0"/>
          <w:numId w:val="15"/>
        </w:numPr>
        <w:spacing w:after="0" w:line="240" w:lineRule="auto"/>
        <w:ind w:right="104" w:hanging="164"/>
      </w:pPr>
      <w:r>
        <w:lastRenderedPageBreak/>
        <w:t>иметь представление о многообразии форм человеческого знания, соотн</w:t>
      </w:r>
      <w:r>
        <w:t>о</w:t>
      </w:r>
      <w:r>
        <w:t>шении истины и заблуждения, знания и веры, рационального и ирраци</w:t>
      </w:r>
      <w:r>
        <w:t>о</w:t>
      </w:r>
      <w:r>
        <w:t>нального в человеческой жизнедеятельности, особенностях функционир</w:t>
      </w:r>
      <w:r>
        <w:t>о</w:t>
      </w:r>
      <w:r>
        <w:t>вания знания в современном обществе, о духовных ценностях, их значении в творчестве и повседневной жизни;</w:t>
      </w:r>
    </w:p>
    <w:p w:rsidR="00FD2806" w:rsidRDefault="00A62F1D" w:rsidP="00401A68">
      <w:pPr>
        <w:numPr>
          <w:ilvl w:val="0"/>
          <w:numId w:val="15"/>
        </w:numPr>
        <w:spacing w:after="0" w:line="240" w:lineRule="auto"/>
        <w:ind w:right="104" w:hanging="164"/>
      </w:pPr>
      <w:r>
        <w:t xml:space="preserve">понимать специфику и многообразие путей социального развития. </w:t>
      </w:r>
    </w:p>
    <w:p w:rsidR="00FD2806" w:rsidRDefault="00A62F1D" w:rsidP="00144480">
      <w:pPr>
        <w:spacing w:after="0" w:line="240" w:lineRule="auto"/>
        <w:ind w:left="718" w:right="104"/>
      </w:pPr>
      <w:r>
        <w:t xml:space="preserve">Уметь: </w:t>
      </w:r>
    </w:p>
    <w:p w:rsidR="002A3069" w:rsidRDefault="00A62F1D" w:rsidP="00401A68">
      <w:pPr>
        <w:numPr>
          <w:ilvl w:val="0"/>
          <w:numId w:val="15"/>
        </w:numPr>
        <w:spacing w:after="0" w:line="240" w:lineRule="auto"/>
        <w:ind w:right="104" w:hanging="164"/>
      </w:pPr>
      <w:r>
        <w:t>использовать категориальный и понятийный аппарат философии для си</w:t>
      </w:r>
      <w:r>
        <w:t>с</w:t>
      </w:r>
      <w:r>
        <w:t xml:space="preserve">темного анализа явлений природной и общественной жизни; </w:t>
      </w:r>
    </w:p>
    <w:p w:rsidR="00FD2806" w:rsidRDefault="00A62F1D" w:rsidP="00401A68">
      <w:pPr>
        <w:numPr>
          <w:ilvl w:val="0"/>
          <w:numId w:val="15"/>
        </w:numPr>
        <w:spacing w:after="0" w:line="240" w:lineRule="auto"/>
        <w:ind w:right="104" w:hanging="164"/>
      </w:pPr>
      <w:r>
        <w:t xml:space="preserve">владеть методами аргументации и доказательства;  </w:t>
      </w:r>
    </w:p>
    <w:p w:rsidR="00FD2806" w:rsidRDefault="00A62F1D" w:rsidP="00401A68">
      <w:pPr>
        <w:numPr>
          <w:ilvl w:val="0"/>
          <w:numId w:val="15"/>
        </w:numPr>
        <w:spacing w:after="0" w:line="240" w:lineRule="auto"/>
        <w:ind w:right="104" w:hanging="164"/>
      </w:pPr>
      <w:r>
        <w:t xml:space="preserve">использовать различные мыслительные стратегии; </w:t>
      </w:r>
    </w:p>
    <w:p w:rsidR="00FD2806" w:rsidRDefault="00A62F1D" w:rsidP="00401A68">
      <w:pPr>
        <w:numPr>
          <w:ilvl w:val="0"/>
          <w:numId w:val="15"/>
        </w:numPr>
        <w:spacing w:after="0" w:line="240" w:lineRule="auto"/>
        <w:ind w:right="104" w:hanging="164"/>
      </w:pPr>
      <w:r>
        <w:t xml:space="preserve">толерантно использовать методы критики и опровержения. </w:t>
      </w:r>
    </w:p>
    <w:p w:rsidR="00FD2806" w:rsidRDefault="00A62F1D" w:rsidP="00144480">
      <w:pPr>
        <w:spacing w:after="0" w:line="240" w:lineRule="auto"/>
        <w:ind w:left="718" w:right="104"/>
      </w:pPr>
      <w:r>
        <w:t xml:space="preserve">Демонстрировать способность и готовность: </w:t>
      </w:r>
    </w:p>
    <w:p w:rsidR="00FD2806" w:rsidRDefault="00A62F1D" w:rsidP="00401A68">
      <w:pPr>
        <w:numPr>
          <w:ilvl w:val="0"/>
          <w:numId w:val="15"/>
        </w:numPr>
        <w:spacing w:after="0" w:line="240" w:lineRule="auto"/>
        <w:ind w:right="104" w:hanging="164"/>
      </w:pPr>
      <w:r>
        <w:t xml:space="preserve">к использованию диалогичной и толерантной социальной коммуникации, рефлексии и саморефлексии. </w:t>
      </w:r>
    </w:p>
    <w:p w:rsidR="00FD2806" w:rsidRDefault="00FD2806" w:rsidP="00144480">
      <w:pPr>
        <w:spacing w:after="0" w:line="240" w:lineRule="auto"/>
        <w:ind w:left="0" w:right="0" w:firstLine="0"/>
        <w:jc w:val="left"/>
      </w:pPr>
    </w:p>
    <w:p w:rsidR="00FD2806" w:rsidRDefault="00A62F1D" w:rsidP="00401A68">
      <w:pPr>
        <w:numPr>
          <w:ilvl w:val="0"/>
          <w:numId w:val="16"/>
        </w:numPr>
        <w:spacing w:after="0" w:line="240" w:lineRule="auto"/>
        <w:ind w:right="0" w:hanging="281"/>
      </w:pPr>
      <w:r>
        <w:rPr>
          <w:b/>
        </w:rPr>
        <w:t xml:space="preserve">Объем дисциплины и виды учебной работы </w:t>
      </w:r>
    </w:p>
    <w:p w:rsidR="00FD2806" w:rsidRDefault="00FD2806" w:rsidP="00144480">
      <w:pPr>
        <w:spacing w:after="0" w:line="240" w:lineRule="auto"/>
        <w:ind w:left="0" w:right="0" w:firstLine="0"/>
        <w:jc w:val="left"/>
      </w:pPr>
    </w:p>
    <w:tbl>
      <w:tblPr>
        <w:tblStyle w:val="TableGrid"/>
        <w:tblW w:w="9489" w:type="dxa"/>
        <w:tblInd w:w="-108" w:type="dxa"/>
        <w:tblCellMar>
          <w:top w:w="9" w:type="dxa"/>
          <w:left w:w="108" w:type="dxa"/>
          <w:right w:w="115" w:type="dxa"/>
        </w:tblCellMar>
        <w:tblLook w:val="04A0"/>
      </w:tblPr>
      <w:tblGrid>
        <w:gridCol w:w="5725"/>
        <w:gridCol w:w="941"/>
        <w:gridCol w:w="938"/>
        <w:gridCol w:w="942"/>
        <w:gridCol w:w="943"/>
      </w:tblGrid>
      <w:tr w:rsidR="00FD2806">
        <w:trPr>
          <w:trHeight w:val="310"/>
        </w:trPr>
        <w:tc>
          <w:tcPr>
            <w:tcW w:w="5725"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Вид учебной работы </w:t>
            </w:r>
          </w:p>
        </w:tc>
        <w:tc>
          <w:tcPr>
            <w:tcW w:w="941"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Всего часов </w:t>
            </w:r>
          </w:p>
        </w:tc>
        <w:tc>
          <w:tcPr>
            <w:tcW w:w="1880" w:type="dxa"/>
            <w:gridSpan w:val="2"/>
            <w:tcBorders>
              <w:top w:val="single" w:sz="4" w:space="0" w:color="000000"/>
              <w:left w:val="single" w:sz="4" w:space="0" w:color="000000"/>
              <w:bottom w:val="single" w:sz="4" w:space="0" w:color="000000"/>
              <w:right w:val="nil"/>
            </w:tcBorders>
          </w:tcPr>
          <w:p w:rsidR="00FD2806" w:rsidRDefault="00A62F1D" w:rsidP="00144480">
            <w:pPr>
              <w:spacing w:after="0" w:line="240" w:lineRule="auto"/>
              <w:ind w:left="2" w:right="0" w:firstLine="0"/>
              <w:jc w:val="left"/>
            </w:pPr>
            <w:r>
              <w:rPr>
                <w:sz w:val="26"/>
              </w:rPr>
              <w:t xml:space="preserve">Семестры </w:t>
            </w:r>
          </w:p>
        </w:tc>
        <w:tc>
          <w:tcPr>
            <w:tcW w:w="943" w:type="dxa"/>
            <w:tcBorders>
              <w:top w:val="single" w:sz="4" w:space="0" w:color="000000"/>
              <w:left w:val="nil"/>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310"/>
        </w:trPr>
        <w:tc>
          <w:tcPr>
            <w:tcW w:w="0" w:type="auto"/>
            <w:vMerge/>
            <w:tcBorders>
              <w:top w:val="nil"/>
              <w:left w:val="single" w:sz="4" w:space="0" w:color="000000"/>
              <w:bottom w:val="single" w:sz="4" w:space="0" w:color="000000"/>
              <w:right w:val="single" w:sz="4" w:space="0" w:color="000000"/>
            </w:tcBorders>
            <w:vAlign w:val="bottom"/>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FD2806" w:rsidRDefault="00FD2806" w:rsidP="00144480">
            <w:pPr>
              <w:spacing w:after="0" w:line="240" w:lineRule="auto"/>
              <w:ind w:left="0" w:right="0" w:firstLine="0"/>
              <w:jc w:val="left"/>
            </w:pPr>
          </w:p>
        </w:tc>
        <w:tc>
          <w:tcPr>
            <w:tcW w:w="93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 w:right="0" w:firstLine="0"/>
              <w:jc w:val="center"/>
            </w:pPr>
            <w:r>
              <w:rPr>
                <w:sz w:val="26"/>
              </w:rPr>
              <w:t xml:space="preserve">1 </w:t>
            </w:r>
          </w:p>
        </w:tc>
        <w:tc>
          <w:tcPr>
            <w:tcW w:w="9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 w:right="0" w:firstLine="0"/>
              <w:jc w:val="center"/>
            </w:pPr>
            <w:r>
              <w:rPr>
                <w:sz w:val="26"/>
              </w:rPr>
              <w:t xml:space="preserve">2 </w:t>
            </w:r>
          </w:p>
        </w:tc>
        <w:tc>
          <w:tcPr>
            <w:tcW w:w="94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3 </w:t>
            </w:r>
          </w:p>
        </w:tc>
      </w:tr>
      <w:tr w:rsidR="00FD2806">
        <w:trPr>
          <w:trHeight w:val="310"/>
        </w:trPr>
        <w:tc>
          <w:tcPr>
            <w:tcW w:w="572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Аудиторные занятия </w:t>
            </w:r>
          </w:p>
        </w:tc>
        <w:tc>
          <w:tcPr>
            <w:tcW w:w="9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48 </w:t>
            </w:r>
          </w:p>
        </w:tc>
        <w:tc>
          <w:tcPr>
            <w:tcW w:w="93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4" w:right="0" w:firstLine="0"/>
              <w:jc w:val="center"/>
            </w:pPr>
          </w:p>
        </w:tc>
        <w:tc>
          <w:tcPr>
            <w:tcW w:w="9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3" w:right="0" w:firstLine="0"/>
              <w:jc w:val="center"/>
            </w:pPr>
          </w:p>
        </w:tc>
        <w:tc>
          <w:tcPr>
            <w:tcW w:w="94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48 </w:t>
            </w:r>
          </w:p>
        </w:tc>
      </w:tr>
      <w:tr w:rsidR="00FD2806">
        <w:trPr>
          <w:trHeight w:val="307"/>
        </w:trPr>
        <w:tc>
          <w:tcPr>
            <w:tcW w:w="572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Лекции </w:t>
            </w:r>
          </w:p>
        </w:tc>
        <w:tc>
          <w:tcPr>
            <w:tcW w:w="9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32 </w:t>
            </w:r>
          </w:p>
        </w:tc>
        <w:tc>
          <w:tcPr>
            <w:tcW w:w="93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4" w:right="0" w:firstLine="0"/>
              <w:jc w:val="center"/>
            </w:pPr>
          </w:p>
        </w:tc>
        <w:tc>
          <w:tcPr>
            <w:tcW w:w="9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3" w:right="0" w:firstLine="0"/>
              <w:jc w:val="center"/>
            </w:pPr>
          </w:p>
        </w:tc>
        <w:tc>
          <w:tcPr>
            <w:tcW w:w="94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32 </w:t>
            </w:r>
          </w:p>
        </w:tc>
      </w:tr>
      <w:tr w:rsidR="00FD2806">
        <w:trPr>
          <w:trHeight w:val="310"/>
        </w:trPr>
        <w:tc>
          <w:tcPr>
            <w:tcW w:w="572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Практические занятия (ПЗ) </w:t>
            </w:r>
          </w:p>
        </w:tc>
        <w:tc>
          <w:tcPr>
            <w:tcW w:w="9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16 </w:t>
            </w:r>
          </w:p>
        </w:tc>
        <w:tc>
          <w:tcPr>
            <w:tcW w:w="93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4" w:right="0" w:firstLine="0"/>
              <w:jc w:val="center"/>
            </w:pPr>
          </w:p>
        </w:tc>
        <w:tc>
          <w:tcPr>
            <w:tcW w:w="9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3" w:right="0" w:firstLine="0"/>
              <w:jc w:val="center"/>
            </w:pPr>
          </w:p>
        </w:tc>
        <w:tc>
          <w:tcPr>
            <w:tcW w:w="94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16 </w:t>
            </w:r>
          </w:p>
        </w:tc>
      </w:tr>
      <w:tr w:rsidR="00FD2806">
        <w:trPr>
          <w:trHeight w:val="310"/>
        </w:trPr>
        <w:tc>
          <w:tcPr>
            <w:tcW w:w="572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Семинары (С) </w:t>
            </w:r>
          </w:p>
        </w:tc>
        <w:tc>
          <w:tcPr>
            <w:tcW w:w="9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93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4" w:right="0" w:firstLine="0"/>
              <w:jc w:val="center"/>
            </w:pPr>
          </w:p>
        </w:tc>
        <w:tc>
          <w:tcPr>
            <w:tcW w:w="9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3" w:right="0" w:firstLine="0"/>
              <w:jc w:val="center"/>
            </w:pPr>
          </w:p>
        </w:tc>
        <w:tc>
          <w:tcPr>
            <w:tcW w:w="94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0" w:right="0" w:firstLine="0"/>
              <w:jc w:val="center"/>
            </w:pPr>
          </w:p>
        </w:tc>
      </w:tr>
      <w:tr w:rsidR="00FD2806">
        <w:trPr>
          <w:trHeight w:val="310"/>
        </w:trPr>
        <w:tc>
          <w:tcPr>
            <w:tcW w:w="572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Лабораторные работы (ЛР) </w:t>
            </w:r>
          </w:p>
        </w:tc>
        <w:tc>
          <w:tcPr>
            <w:tcW w:w="9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93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4" w:right="0" w:firstLine="0"/>
              <w:jc w:val="center"/>
            </w:pPr>
          </w:p>
        </w:tc>
        <w:tc>
          <w:tcPr>
            <w:tcW w:w="9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3" w:right="0" w:firstLine="0"/>
              <w:jc w:val="center"/>
            </w:pPr>
          </w:p>
        </w:tc>
        <w:tc>
          <w:tcPr>
            <w:tcW w:w="94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0" w:right="0" w:firstLine="0"/>
              <w:jc w:val="center"/>
            </w:pPr>
          </w:p>
        </w:tc>
      </w:tr>
      <w:tr w:rsidR="00FD2806">
        <w:trPr>
          <w:trHeight w:val="307"/>
        </w:trPr>
        <w:tc>
          <w:tcPr>
            <w:tcW w:w="572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9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93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4" w:right="0" w:firstLine="0"/>
              <w:jc w:val="center"/>
            </w:pPr>
          </w:p>
        </w:tc>
        <w:tc>
          <w:tcPr>
            <w:tcW w:w="9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3" w:right="0" w:firstLine="0"/>
              <w:jc w:val="center"/>
            </w:pPr>
          </w:p>
        </w:tc>
        <w:tc>
          <w:tcPr>
            <w:tcW w:w="94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0" w:right="0" w:firstLine="0"/>
              <w:jc w:val="center"/>
            </w:pPr>
          </w:p>
        </w:tc>
      </w:tr>
      <w:tr w:rsidR="00FD2806">
        <w:trPr>
          <w:trHeight w:val="310"/>
        </w:trPr>
        <w:tc>
          <w:tcPr>
            <w:tcW w:w="572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Самостоятельная работа </w:t>
            </w:r>
          </w:p>
        </w:tc>
        <w:tc>
          <w:tcPr>
            <w:tcW w:w="9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60 </w:t>
            </w:r>
          </w:p>
        </w:tc>
        <w:tc>
          <w:tcPr>
            <w:tcW w:w="93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4" w:right="0" w:firstLine="0"/>
              <w:jc w:val="center"/>
            </w:pPr>
          </w:p>
        </w:tc>
        <w:tc>
          <w:tcPr>
            <w:tcW w:w="9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3" w:right="0" w:firstLine="0"/>
              <w:jc w:val="center"/>
            </w:pPr>
          </w:p>
        </w:tc>
        <w:tc>
          <w:tcPr>
            <w:tcW w:w="94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60 </w:t>
            </w:r>
          </w:p>
        </w:tc>
      </w:tr>
      <w:tr w:rsidR="00FD2806">
        <w:trPr>
          <w:trHeight w:val="310"/>
        </w:trPr>
        <w:tc>
          <w:tcPr>
            <w:tcW w:w="572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 том числе: </w:t>
            </w:r>
          </w:p>
        </w:tc>
        <w:tc>
          <w:tcPr>
            <w:tcW w:w="9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93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4" w:right="0" w:firstLine="0"/>
              <w:jc w:val="center"/>
            </w:pPr>
          </w:p>
        </w:tc>
        <w:tc>
          <w:tcPr>
            <w:tcW w:w="9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3" w:right="0" w:firstLine="0"/>
              <w:jc w:val="center"/>
            </w:pPr>
          </w:p>
        </w:tc>
        <w:tc>
          <w:tcPr>
            <w:tcW w:w="94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0" w:right="0" w:firstLine="0"/>
              <w:jc w:val="center"/>
            </w:pPr>
          </w:p>
        </w:tc>
      </w:tr>
      <w:tr w:rsidR="00FD2806">
        <w:trPr>
          <w:trHeight w:val="310"/>
        </w:trPr>
        <w:tc>
          <w:tcPr>
            <w:tcW w:w="572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Курсовой проект (работа) </w:t>
            </w:r>
          </w:p>
        </w:tc>
        <w:tc>
          <w:tcPr>
            <w:tcW w:w="9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93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4" w:right="0" w:firstLine="0"/>
              <w:jc w:val="center"/>
            </w:pPr>
          </w:p>
        </w:tc>
        <w:tc>
          <w:tcPr>
            <w:tcW w:w="9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3" w:right="0" w:firstLine="0"/>
              <w:jc w:val="center"/>
            </w:pPr>
          </w:p>
        </w:tc>
        <w:tc>
          <w:tcPr>
            <w:tcW w:w="94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0" w:right="0" w:firstLine="0"/>
              <w:jc w:val="center"/>
            </w:pPr>
          </w:p>
        </w:tc>
      </w:tr>
      <w:tr w:rsidR="00FD2806">
        <w:trPr>
          <w:trHeight w:val="307"/>
        </w:trPr>
        <w:tc>
          <w:tcPr>
            <w:tcW w:w="572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Расчетно-графические работы </w:t>
            </w:r>
          </w:p>
        </w:tc>
        <w:tc>
          <w:tcPr>
            <w:tcW w:w="9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93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4" w:right="0" w:firstLine="0"/>
              <w:jc w:val="center"/>
            </w:pPr>
          </w:p>
        </w:tc>
        <w:tc>
          <w:tcPr>
            <w:tcW w:w="9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3" w:right="0" w:firstLine="0"/>
              <w:jc w:val="center"/>
            </w:pPr>
          </w:p>
        </w:tc>
        <w:tc>
          <w:tcPr>
            <w:tcW w:w="94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0" w:right="0" w:firstLine="0"/>
              <w:jc w:val="center"/>
            </w:pPr>
          </w:p>
        </w:tc>
      </w:tr>
      <w:tr w:rsidR="00FD2806">
        <w:trPr>
          <w:trHeight w:val="310"/>
        </w:trPr>
        <w:tc>
          <w:tcPr>
            <w:tcW w:w="572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Реферат </w:t>
            </w:r>
          </w:p>
        </w:tc>
        <w:tc>
          <w:tcPr>
            <w:tcW w:w="9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20 </w:t>
            </w:r>
          </w:p>
        </w:tc>
        <w:tc>
          <w:tcPr>
            <w:tcW w:w="93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4" w:right="0" w:firstLine="0"/>
              <w:jc w:val="center"/>
            </w:pPr>
          </w:p>
        </w:tc>
        <w:tc>
          <w:tcPr>
            <w:tcW w:w="9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3" w:right="0" w:firstLine="0"/>
              <w:jc w:val="center"/>
            </w:pPr>
          </w:p>
        </w:tc>
        <w:tc>
          <w:tcPr>
            <w:tcW w:w="94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20 </w:t>
            </w:r>
          </w:p>
        </w:tc>
      </w:tr>
      <w:tr w:rsidR="00FD2806">
        <w:trPr>
          <w:trHeight w:val="310"/>
        </w:trPr>
        <w:tc>
          <w:tcPr>
            <w:tcW w:w="572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и(или) другие виды самостоятельной работы </w:t>
            </w:r>
          </w:p>
        </w:tc>
        <w:tc>
          <w:tcPr>
            <w:tcW w:w="9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40 </w:t>
            </w:r>
          </w:p>
        </w:tc>
        <w:tc>
          <w:tcPr>
            <w:tcW w:w="93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4" w:right="0" w:firstLine="0"/>
              <w:jc w:val="center"/>
            </w:pPr>
          </w:p>
        </w:tc>
        <w:tc>
          <w:tcPr>
            <w:tcW w:w="9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3" w:right="0" w:firstLine="0"/>
              <w:jc w:val="center"/>
            </w:pPr>
          </w:p>
        </w:tc>
        <w:tc>
          <w:tcPr>
            <w:tcW w:w="94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40 </w:t>
            </w:r>
          </w:p>
        </w:tc>
      </w:tr>
      <w:tr w:rsidR="00FD2806">
        <w:trPr>
          <w:trHeight w:val="310"/>
        </w:trPr>
        <w:tc>
          <w:tcPr>
            <w:tcW w:w="572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Вид промежуточного контроля (зачет, экзамен) </w:t>
            </w:r>
          </w:p>
        </w:tc>
        <w:tc>
          <w:tcPr>
            <w:tcW w:w="9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w:t>
            </w:r>
          </w:p>
        </w:tc>
        <w:tc>
          <w:tcPr>
            <w:tcW w:w="93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4" w:right="0" w:firstLine="0"/>
              <w:jc w:val="center"/>
            </w:pPr>
          </w:p>
        </w:tc>
        <w:tc>
          <w:tcPr>
            <w:tcW w:w="9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3" w:right="0" w:firstLine="0"/>
              <w:jc w:val="center"/>
            </w:pPr>
          </w:p>
        </w:tc>
        <w:tc>
          <w:tcPr>
            <w:tcW w:w="94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center"/>
            </w:pPr>
            <w:r>
              <w:rPr>
                <w:sz w:val="26"/>
              </w:rPr>
              <w:t xml:space="preserve">Экз. </w:t>
            </w:r>
          </w:p>
        </w:tc>
      </w:tr>
      <w:tr w:rsidR="00FD2806">
        <w:trPr>
          <w:trHeight w:val="307"/>
        </w:trPr>
        <w:tc>
          <w:tcPr>
            <w:tcW w:w="572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Общая трудоемкость дисциплины часы </w:t>
            </w:r>
          </w:p>
        </w:tc>
        <w:tc>
          <w:tcPr>
            <w:tcW w:w="9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108 </w:t>
            </w:r>
          </w:p>
        </w:tc>
        <w:tc>
          <w:tcPr>
            <w:tcW w:w="93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4" w:right="0" w:firstLine="0"/>
              <w:jc w:val="center"/>
            </w:pPr>
          </w:p>
        </w:tc>
        <w:tc>
          <w:tcPr>
            <w:tcW w:w="9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3" w:right="0" w:firstLine="0"/>
              <w:jc w:val="center"/>
            </w:pPr>
          </w:p>
        </w:tc>
        <w:tc>
          <w:tcPr>
            <w:tcW w:w="94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108 </w:t>
            </w:r>
          </w:p>
        </w:tc>
      </w:tr>
      <w:tr w:rsidR="00FD2806">
        <w:trPr>
          <w:trHeight w:val="310"/>
        </w:trPr>
        <w:tc>
          <w:tcPr>
            <w:tcW w:w="572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 зачетных единицах </w:t>
            </w:r>
          </w:p>
        </w:tc>
        <w:tc>
          <w:tcPr>
            <w:tcW w:w="9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3 </w:t>
            </w:r>
          </w:p>
        </w:tc>
        <w:tc>
          <w:tcPr>
            <w:tcW w:w="93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4" w:right="0" w:firstLine="0"/>
              <w:jc w:val="center"/>
            </w:pPr>
          </w:p>
        </w:tc>
        <w:tc>
          <w:tcPr>
            <w:tcW w:w="9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3" w:right="0" w:firstLine="0"/>
              <w:jc w:val="center"/>
            </w:pPr>
          </w:p>
        </w:tc>
        <w:tc>
          <w:tcPr>
            <w:tcW w:w="94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3 </w:t>
            </w:r>
          </w:p>
        </w:tc>
      </w:tr>
    </w:tbl>
    <w:p w:rsidR="00FD2806" w:rsidRDefault="00FD2806" w:rsidP="00144480">
      <w:pPr>
        <w:spacing w:after="0" w:line="240" w:lineRule="auto"/>
        <w:ind w:left="0" w:right="0" w:firstLine="0"/>
        <w:jc w:val="left"/>
      </w:pPr>
    </w:p>
    <w:p w:rsidR="00FD2806" w:rsidRDefault="00A62F1D" w:rsidP="00401A68">
      <w:pPr>
        <w:numPr>
          <w:ilvl w:val="0"/>
          <w:numId w:val="16"/>
        </w:numPr>
        <w:spacing w:after="0" w:line="240" w:lineRule="auto"/>
        <w:ind w:right="0" w:hanging="281"/>
      </w:pPr>
      <w:r>
        <w:rPr>
          <w:b/>
        </w:rPr>
        <w:t xml:space="preserve">Содержание дисциплины </w:t>
      </w:r>
    </w:p>
    <w:p w:rsidR="00FD2806" w:rsidRDefault="00A62F1D" w:rsidP="00144480">
      <w:pPr>
        <w:spacing w:after="0" w:line="240" w:lineRule="auto"/>
        <w:ind w:left="10" w:right="0"/>
      </w:pPr>
      <w:r>
        <w:rPr>
          <w:b/>
        </w:rPr>
        <w:t xml:space="preserve">5.1 Содержание разделов дисциплины </w:t>
      </w:r>
    </w:p>
    <w:p w:rsidR="00FD2806" w:rsidRDefault="00FD2806" w:rsidP="00144480">
      <w:pPr>
        <w:spacing w:after="0" w:line="240" w:lineRule="auto"/>
        <w:ind w:left="0" w:right="0" w:firstLine="0"/>
        <w:jc w:val="left"/>
      </w:pPr>
    </w:p>
    <w:tbl>
      <w:tblPr>
        <w:tblStyle w:val="TableGrid"/>
        <w:tblW w:w="9650" w:type="dxa"/>
        <w:tblInd w:w="-108" w:type="dxa"/>
        <w:tblCellMar>
          <w:top w:w="9" w:type="dxa"/>
          <w:left w:w="108" w:type="dxa"/>
          <w:right w:w="120" w:type="dxa"/>
        </w:tblCellMar>
        <w:tblLook w:val="04A0"/>
      </w:tblPr>
      <w:tblGrid>
        <w:gridCol w:w="644"/>
        <w:gridCol w:w="3425"/>
        <w:gridCol w:w="5581"/>
      </w:tblGrid>
      <w:tr w:rsidR="00FD2806">
        <w:trPr>
          <w:trHeight w:val="607"/>
        </w:trPr>
        <w:tc>
          <w:tcPr>
            <w:tcW w:w="64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w:t>
            </w:r>
          </w:p>
          <w:p w:rsidR="00FD2806" w:rsidRDefault="00A62F1D" w:rsidP="00144480">
            <w:pPr>
              <w:spacing w:after="0" w:line="240" w:lineRule="auto"/>
              <w:ind w:left="0" w:right="0" w:firstLine="0"/>
              <w:jc w:val="left"/>
            </w:pPr>
            <w:r>
              <w:rPr>
                <w:sz w:val="26"/>
              </w:rPr>
              <w:t xml:space="preserve">п/п </w:t>
            </w:r>
          </w:p>
        </w:tc>
        <w:tc>
          <w:tcPr>
            <w:tcW w:w="342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Наименование раздела ди</w:t>
            </w:r>
            <w:r>
              <w:rPr>
                <w:sz w:val="26"/>
              </w:rPr>
              <w:t>с</w:t>
            </w:r>
            <w:r>
              <w:rPr>
                <w:sz w:val="26"/>
              </w:rPr>
              <w:t xml:space="preserve">циплины </w:t>
            </w:r>
          </w:p>
        </w:tc>
        <w:tc>
          <w:tcPr>
            <w:tcW w:w="55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Содержание раздела </w:t>
            </w:r>
          </w:p>
        </w:tc>
      </w:tr>
      <w:tr w:rsidR="00FD2806">
        <w:trPr>
          <w:trHeight w:val="907"/>
        </w:trPr>
        <w:tc>
          <w:tcPr>
            <w:tcW w:w="64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1. </w:t>
            </w:r>
          </w:p>
        </w:tc>
        <w:tc>
          <w:tcPr>
            <w:tcW w:w="342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Предмет философии. Сво</w:t>
            </w:r>
            <w:r>
              <w:rPr>
                <w:sz w:val="26"/>
              </w:rPr>
              <w:t>е</w:t>
            </w:r>
            <w:r>
              <w:rPr>
                <w:sz w:val="26"/>
              </w:rPr>
              <w:t>образие философского зн</w:t>
            </w:r>
            <w:r>
              <w:rPr>
                <w:sz w:val="26"/>
              </w:rPr>
              <w:t>а</w:t>
            </w:r>
            <w:r>
              <w:rPr>
                <w:sz w:val="26"/>
              </w:rPr>
              <w:t xml:space="preserve">ния.  </w:t>
            </w:r>
          </w:p>
        </w:tc>
        <w:tc>
          <w:tcPr>
            <w:tcW w:w="55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Философское знание как условие социальной, культурной компетентности. </w:t>
            </w:r>
          </w:p>
        </w:tc>
      </w:tr>
      <w:tr w:rsidR="00FD2806">
        <w:trPr>
          <w:trHeight w:val="607"/>
        </w:trPr>
        <w:tc>
          <w:tcPr>
            <w:tcW w:w="64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lastRenderedPageBreak/>
              <w:t xml:space="preserve">2. </w:t>
            </w:r>
          </w:p>
        </w:tc>
        <w:tc>
          <w:tcPr>
            <w:tcW w:w="342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Учение о бытии.  </w:t>
            </w:r>
          </w:p>
        </w:tc>
        <w:tc>
          <w:tcPr>
            <w:tcW w:w="55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Учение о бытии – основание системноцелос</w:t>
            </w:r>
            <w:r>
              <w:rPr>
                <w:sz w:val="26"/>
              </w:rPr>
              <w:t>т</w:t>
            </w:r>
            <w:r>
              <w:rPr>
                <w:sz w:val="26"/>
              </w:rPr>
              <w:t xml:space="preserve">ного взгляда на мир. </w:t>
            </w:r>
          </w:p>
        </w:tc>
      </w:tr>
      <w:tr w:rsidR="00FD2806">
        <w:trPr>
          <w:trHeight w:val="908"/>
        </w:trPr>
        <w:tc>
          <w:tcPr>
            <w:tcW w:w="64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3. </w:t>
            </w:r>
          </w:p>
        </w:tc>
        <w:tc>
          <w:tcPr>
            <w:tcW w:w="342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Основы теории познания, диалектика и логика. </w:t>
            </w:r>
          </w:p>
        </w:tc>
        <w:tc>
          <w:tcPr>
            <w:tcW w:w="55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Сознание и познание. Диалектика и логика как способы формирования правильного мышл</w:t>
            </w:r>
            <w:r>
              <w:rPr>
                <w:sz w:val="26"/>
              </w:rPr>
              <w:t>е</w:t>
            </w:r>
            <w:r>
              <w:rPr>
                <w:sz w:val="26"/>
              </w:rPr>
              <w:t xml:space="preserve">ния. </w:t>
            </w:r>
          </w:p>
        </w:tc>
      </w:tr>
      <w:tr w:rsidR="00FD2806">
        <w:trPr>
          <w:trHeight w:val="607"/>
        </w:trPr>
        <w:tc>
          <w:tcPr>
            <w:tcW w:w="64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4. </w:t>
            </w:r>
          </w:p>
        </w:tc>
        <w:tc>
          <w:tcPr>
            <w:tcW w:w="342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pPr>
            <w:r>
              <w:rPr>
                <w:sz w:val="26"/>
              </w:rPr>
              <w:t>Философское учение о ч</w:t>
            </w:r>
            <w:r>
              <w:rPr>
                <w:sz w:val="26"/>
              </w:rPr>
              <w:t>е</w:t>
            </w:r>
            <w:r>
              <w:rPr>
                <w:sz w:val="26"/>
              </w:rPr>
              <w:t xml:space="preserve">ловеке и ценностях. </w:t>
            </w:r>
          </w:p>
        </w:tc>
        <w:tc>
          <w:tcPr>
            <w:tcW w:w="55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Проблемы существования человека в совр</w:t>
            </w:r>
            <w:r>
              <w:rPr>
                <w:sz w:val="26"/>
              </w:rPr>
              <w:t>е</w:t>
            </w:r>
            <w:r>
              <w:rPr>
                <w:sz w:val="26"/>
              </w:rPr>
              <w:t xml:space="preserve">менном мире. Ценностный мир человека. </w:t>
            </w:r>
          </w:p>
        </w:tc>
      </w:tr>
      <w:tr w:rsidR="00FD2806">
        <w:trPr>
          <w:trHeight w:val="907"/>
        </w:trPr>
        <w:tc>
          <w:tcPr>
            <w:tcW w:w="64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5. </w:t>
            </w:r>
          </w:p>
        </w:tc>
        <w:tc>
          <w:tcPr>
            <w:tcW w:w="342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Социальная философия. </w:t>
            </w:r>
          </w:p>
        </w:tc>
        <w:tc>
          <w:tcPr>
            <w:tcW w:w="55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Общество как объект философского анализа. Техногенная цивилизация и альтернативы гл</w:t>
            </w:r>
            <w:r>
              <w:rPr>
                <w:sz w:val="26"/>
              </w:rPr>
              <w:t>о</w:t>
            </w:r>
            <w:r>
              <w:rPr>
                <w:sz w:val="26"/>
              </w:rPr>
              <w:t xml:space="preserve">бального развития. </w:t>
            </w:r>
          </w:p>
        </w:tc>
      </w:tr>
    </w:tbl>
    <w:p w:rsidR="00FD2806" w:rsidRDefault="00FD2806" w:rsidP="00144480">
      <w:pPr>
        <w:spacing w:after="0" w:line="240" w:lineRule="auto"/>
        <w:ind w:left="0" w:right="0" w:firstLine="0"/>
        <w:jc w:val="left"/>
      </w:pPr>
    </w:p>
    <w:p w:rsidR="00FD2806" w:rsidRDefault="00A62F1D" w:rsidP="00144480">
      <w:pPr>
        <w:spacing w:after="0" w:line="240" w:lineRule="auto"/>
        <w:ind w:left="10" w:right="0"/>
      </w:pPr>
      <w:r>
        <w:rPr>
          <w:b/>
        </w:rPr>
        <w:t xml:space="preserve">5.2.Разделы дисциплины и междисциплинарные связи. </w:t>
      </w:r>
    </w:p>
    <w:tbl>
      <w:tblPr>
        <w:tblStyle w:val="TableGrid"/>
        <w:tblW w:w="9820" w:type="dxa"/>
        <w:tblInd w:w="-346" w:type="dxa"/>
        <w:tblCellMar>
          <w:top w:w="9" w:type="dxa"/>
          <w:left w:w="108" w:type="dxa"/>
          <w:right w:w="43" w:type="dxa"/>
        </w:tblCellMar>
        <w:tblLook w:val="04A0"/>
      </w:tblPr>
      <w:tblGrid>
        <w:gridCol w:w="502"/>
        <w:gridCol w:w="4651"/>
        <w:gridCol w:w="931"/>
        <w:gridCol w:w="933"/>
        <w:gridCol w:w="933"/>
        <w:gridCol w:w="933"/>
        <w:gridCol w:w="937"/>
      </w:tblGrid>
      <w:tr w:rsidR="00FD2806" w:rsidTr="00217EA0">
        <w:trPr>
          <w:trHeight w:val="310"/>
        </w:trPr>
        <w:tc>
          <w:tcPr>
            <w:tcW w:w="17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  </w:t>
            </w:r>
          </w:p>
        </w:tc>
        <w:tc>
          <w:tcPr>
            <w:tcW w:w="479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Наименование обеспечиваемых (после-</w:t>
            </w:r>
          </w:p>
        </w:tc>
        <w:tc>
          <w:tcPr>
            <w:tcW w:w="4852" w:type="dxa"/>
            <w:gridSpan w:val="5"/>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разделов, необходимых для обесп</w:t>
            </w:r>
            <w:r>
              <w:rPr>
                <w:sz w:val="26"/>
              </w:rPr>
              <w:t>е</w:t>
            </w:r>
            <w:r>
              <w:rPr>
                <w:sz w:val="26"/>
              </w:rPr>
              <w:t>чи-</w:t>
            </w:r>
          </w:p>
        </w:tc>
      </w:tr>
      <w:tr w:rsidR="00FD2806" w:rsidTr="00217EA0">
        <w:trPr>
          <w:trHeight w:val="310"/>
        </w:trPr>
        <w:tc>
          <w:tcPr>
            <w:tcW w:w="171"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п/п </w:t>
            </w:r>
          </w:p>
        </w:tc>
        <w:tc>
          <w:tcPr>
            <w:tcW w:w="4797"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дующих) дисциплин </w:t>
            </w:r>
          </w:p>
        </w:tc>
        <w:tc>
          <w:tcPr>
            <w:tcW w:w="3877" w:type="dxa"/>
            <w:gridSpan w:val="4"/>
            <w:tcBorders>
              <w:top w:val="single" w:sz="4" w:space="0" w:color="000000"/>
              <w:left w:val="single" w:sz="4" w:space="0" w:color="000000"/>
              <w:bottom w:val="single" w:sz="4" w:space="0" w:color="000000"/>
              <w:right w:val="nil"/>
            </w:tcBorders>
          </w:tcPr>
          <w:p w:rsidR="00FD2806" w:rsidRDefault="00A62F1D" w:rsidP="00144480">
            <w:pPr>
              <w:spacing w:after="0" w:line="240" w:lineRule="auto"/>
              <w:ind w:left="0" w:right="0" w:firstLine="0"/>
              <w:jc w:val="left"/>
            </w:pPr>
            <w:r>
              <w:rPr>
                <w:sz w:val="26"/>
              </w:rPr>
              <w:t xml:space="preserve">ваемых дисциплин </w:t>
            </w:r>
          </w:p>
        </w:tc>
        <w:tc>
          <w:tcPr>
            <w:tcW w:w="975" w:type="dxa"/>
            <w:tcBorders>
              <w:top w:val="single" w:sz="4" w:space="0" w:color="000000"/>
              <w:left w:val="nil"/>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rsidTr="00217EA0">
        <w:trPr>
          <w:trHeight w:val="310"/>
        </w:trPr>
        <w:tc>
          <w:tcPr>
            <w:tcW w:w="171" w:type="dxa"/>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4797" w:type="dxa"/>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9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1 </w:t>
            </w:r>
          </w:p>
        </w:tc>
        <w:tc>
          <w:tcPr>
            <w:tcW w:w="9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2 </w:t>
            </w:r>
          </w:p>
        </w:tc>
        <w:tc>
          <w:tcPr>
            <w:tcW w:w="9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3 </w:t>
            </w:r>
          </w:p>
        </w:tc>
        <w:tc>
          <w:tcPr>
            <w:tcW w:w="9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4 </w:t>
            </w:r>
          </w:p>
        </w:tc>
        <w:tc>
          <w:tcPr>
            <w:tcW w:w="9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5 </w:t>
            </w:r>
          </w:p>
        </w:tc>
      </w:tr>
      <w:tr w:rsidR="00FD2806" w:rsidTr="00217EA0">
        <w:trPr>
          <w:trHeight w:val="310"/>
        </w:trPr>
        <w:tc>
          <w:tcPr>
            <w:tcW w:w="17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1 </w:t>
            </w:r>
          </w:p>
        </w:tc>
        <w:tc>
          <w:tcPr>
            <w:tcW w:w="479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Философия науки  </w:t>
            </w:r>
          </w:p>
        </w:tc>
        <w:tc>
          <w:tcPr>
            <w:tcW w:w="9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w:t>
            </w:r>
          </w:p>
        </w:tc>
        <w:tc>
          <w:tcPr>
            <w:tcW w:w="9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w:t>
            </w:r>
          </w:p>
        </w:tc>
      </w:tr>
      <w:tr w:rsidR="00FD2806" w:rsidTr="00217EA0">
        <w:trPr>
          <w:trHeight w:val="607"/>
        </w:trPr>
        <w:tc>
          <w:tcPr>
            <w:tcW w:w="17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2 </w:t>
            </w:r>
          </w:p>
        </w:tc>
        <w:tc>
          <w:tcPr>
            <w:tcW w:w="479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Современные проблемы науки, техники и технологии  </w:t>
            </w:r>
          </w:p>
        </w:tc>
        <w:tc>
          <w:tcPr>
            <w:tcW w:w="9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w:t>
            </w:r>
          </w:p>
        </w:tc>
        <w:tc>
          <w:tcPr>
            <w:tcW w:w="9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w:t>
            </w:r>
          </w:p>
        </w:tc>
      </w:tr>
      <w:tr w:rsidR="00FD2806" w:rsidTr="00217EA0">
        <w:trPr>
          <w:trHeight w:val="607"/>
        </w:trPr>
        <w:tc>
          <w:tcPr>
            <w:tcW w:w="17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3 </w:t>
            </w:r>
          </w:p>
        </w:tc>
        <w:tc>
          <w:tcPr>
            <w:tcW w:w="479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Философские проблемы технических наук(магистратура) </w:t>
            </w:r>
          </w:p>
        </w:tc>
        <w:tc>
          <w:tcPr>
            <w:tcW w:w="9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w:t>
            </w:r>
          </w:p>
        </w:tc>
        <w:tc>
          <w:tcPr>
            <w:tcW w:w="9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w:t>
            </w:r>
          </w:p>
        </w:tc>
      </w:tr>
      <w:tr w:rsidR="00FD2806" w:rsidTr="00217EA0">
        <w:trPr>
          <w:trHeight w:val="310"/>
        </w:trPr>
        <w:tc>
          <w:tcPr>
            <w:tcW w:w="17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4 </w:t>
            </w:r>
          </w:p>
        </w:tc>
        <w:tc>
          <w:tcPr>
            <w:tcW w:w="479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История и философия науки  </w:t>
            </w:r>
          </w:p>
        </w:tc>
        <w:tc>
          <w:tcPr>
            <w:tcW w:w="9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w:t>
            </w:r>
          </w:p>
        </w:tc>
        <w:tc>
          <w:tcPr>
            <w:tcW w:w="9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w:t>
            </w:r>
          </w:p>
        </w:tc>
      </w:tr>
    </w:tbl>
    <w:p w:rsidR="00FD2806" w:rsidRDefault="00FD2806" w:rsidP="00144480">
      <w:pPr>
        <w:spacing w:after="0" w:line="240" w:lineRule="auto"/>
        <w:ind w:left="0" w:right="0" w:firstLine="0"/>
        <w:jc w:val="left"/>
      </w:pPr>
    </w:p>
    <w:p w:rsidR="00FD2806" w:rsidRDefault="00A62F1D" w:rsidP="00144480">
      <w:pPr>
        <w:spacing w:after="0" w:line="240" w:lineRule="auto"/>
        <w:ind w:left="10" w:right="0"/>
      </w:pPr>
      <w:r>
        <w:rPr>
          <w:b/>
        </w:rPr>
        <w:t xml:space="preserve">5.3.Разделы дисциплин и виды занятий </w:t>
      </w:r>
    </w:p>
    <w:tbl>
      <w:tblPr>
        <w:tblStyle w:val="TableGrid"/>
        <w:tblW w:w="9829" w:type="dxa"/>
        <w:tblInd w:w="-318" w:type="dxa"/>
        <w:tblCellMar>
          <w:top w:w="9" w:type="dxa"/>
          <w:left w:w="108" w:type="dxa"/>
          <w:right w:w="82" w:type="dxa"/>
        </w:tblCellMar>
        <w:tblLook w:val="04A0"/>
      </w:tblPr>
      <w:tblGrid>
        <w:gridCol w:w="541"/>
        <w:gridCol w:w="6431"/>
        <w:gridCol w:w="1026"/>
        <w:gridCol w:w="879"/>
        <w:gridCol w:w="952"/>
      </w:tblGrid>
      <w:tr w:rsidR="00FD2806" w:rsidTr="00217EA0">
        <w:trPr>
          <w:trHeight w:val="607"/>
        </w:trPr>
        <w:tc>
          <w:tcPr>
            <w:tcW w:w="2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 п/п </w:t>
            </w:r>
          </w:p>
        </w:tc>
        <w:tc>
          <w:tcPr>
            <w:tcW w:w="669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Раздел дисциплины </w:t>
            </w:r>
          </w:p>
        </w:tc>
        <w:tc>
          <w:tcPr>
            <w:tcW w:w="102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Лекции </w:t>
            </w:r>
          </w:p>
        </w:tc>
        <w:tc>
          <w:tcPr>
            <w:tcW w:w="8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8" w:firstLine="0"/>
              <w:jc w:val="center"/>
            </w:pPr>
            <w:r>
              <w:rPr>
                <w:sz w:val="26"/>
              </w:rPr>
              <w:t xml:space="preserve">ПЗ </w:t>
            </w:r>
          </w:p>
        </w:tc>
        <w:tc>
          <w:tcPr>
            <w:tcW w:w="9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1" w:firstLine="0"/>
              <w:jc w:val="center"/>
            </w:pPr>
            <w:r>
              <w:rPr>
                <w:sz w:val="26"/>
              </w:rPr>
              <w:t xml:space="preserve">СР </w:t>
            </w:r>
          </w:p>
        </w:tc>
      </w:tr>
      <w:tr w:rsidR="00FD2806" w:rsidTr="00217EA0">
        <w:trPr>
          <w:trHeight w:val="310"/>
        </w:trPr>
        <w:tc>
          <w:tcPr>
            <w:tcW w:w="2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1. </w:t>
            </w:r>
          </w:p>
        </w:tc>
        <w:tc>
          <w:tcPr>
            <w:tcW w:w="669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Предмет философии. Своеобразие философского зн</w:t>
            </w:r>
            <w:r>
              <w:rPr>
                <w:sz w:val="26"/>
              </w:rPr>
              <w:t>а</w:t>
            </w:r>
            <w:r>
              <w:rPr>
                <w:sz w:val="26"/>
              </w:rPr>
              <w:t xml:space="preserve">ния. </w:t>
            </w:r>
          </w:p>
        </w:tc>
        <w:tc>
          <w:tcPr>
            <w:tcW w:w="102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8" w:firstLine="0"/>
              <w:jc w:val="center"/>
            </w:pPr>
            <w:r>
              <w:rPr>
                <w:sz w:val="26"/>
              </w:rPr>
              <w:t xml:space="preserve">4 </w:t>
            </w:r>
          </w:p>
        </w:tc>
        <w:tc>
          <w:tcPr>
            <w:tcW w:w="8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9" w:firstLine="0"/>
              <w:jc w:val="center"/>
            </w:pPr>
            <w:r>
              <w:rPr>
                <w:sz w:val="26"/>
              </w:rPr>
              <w:t xml:space="preserve">2 </w:t>
            </w:r>
          </w:p>
        </w:tc>
        <w:tc>
          <w:tcPr>
            <w:tcW w:w="9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7" w:firstLine="0"/>
              <w:jc w:val="center"/>
            </w:pPr>
            <w:r>
              <w:rPr>
                <w:sz w:val="26"/>
              </w:rPr>
              <w:t xml:space="preserve">4 </w:t>
            </w:r>
          </w:p>
        </w:tc>
      </w:tr>
      <w:tr w:rsidR="00FD2806" w:rsidTr="00217EA0">
        <w:trPr>
          <w:trHeight w:val="310"/>
        </w:trPr>
        <w:tc>
          <w:tcPr>
            <w:tcW w:w="2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2. </w:t>
            </w:r>
          </w:p>
        </w:tc>
        <w:tc>
          <w:tcPr>
            <w:tcW w:w="669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Учение о бытии. </w:t>
            </w:r>
          </w:p>
        </w:tc>
        <w:tc>
          <w:tcPr>
            <w:tcW w:w="102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8" w:firstLine="0"/>
              <w:jc w:val="center"/>
            </w:pPr>
            <w:r>
              <w:rPr>
                <w:sz w:val="26"/>
              </w:rPr>
              <w:t xml:space="preserve">6 </w:t>
            </w:r>
          </w:p>
        </w:tc>
        <w:tc>
          <w:tcPr>
            <w:tcW w:w="8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9" w:firstLine="0"/>
              <w:jc w:val="center"/>
            </w:pPr>
            <w:r>
              <w:rPr>
                <w:sz w:val="26"/>
              </w:rPr>
              <w:t xml:space="preserve">2 </w:t>
            </w:r>
          </w:p>
        </w:tc>
        <w:tc>
          <w:tcPr>
            <w:tcW w:w="9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7" w:firstLine="0"/>
              <w:jc w:val="center"/>
            </w:pPr>
            <w:r>
              <w:rPr>
                <w:sz w:val="26"/>
              </w:rPr>
              <w:t xml:space="preserve">6 </w:t>
            </w:r>
          </w:p>
        </w:tc>
      </w:tr>
      <w:tr w:rsidR="00FD2806" w:rsidTr="00217EA0">
        <w:trPr>
          <w:trHeight w:val="310"/>
        </w:trPr>
        <w:tc>
          <w:tcPr>
            <w:tcW w:w="2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3. </w:t>
            </w:r>
          </w:p>
        </w:tc>
        <w:tc>
          <w:tcPr>
            <w:tcW w:w="669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Основы теории познания, диалектика и логика.   </w:t>
            </w:r>
          </w:p>
        </w:tc>
        <w:tc>
          <w:tcPr>
            <w:tcW w:w="102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8" w:firstLine="0"/>
              <w:jc w:val="center"/>
            </w:pPr>
            <w:r>
              <w:rPr>
                <w:sz w:val="26"/>
              </w:rPr>
              <w:t xml:space="preserve">8 </w:t>
            </w:r>
          </w:p>
        </w:tc>
        <w:tc>
          <w:tcPr>
            <w:tcW w:w="8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9" w:firstLine="0"/>
              <w:jc w:val="center"/>
            </w:pPr>
            <w:r>
              <w:rPr>
                <w:sz w:val="26"/>
              </w:rPr>
              <w:t xml:space="preserve">4 </w:t>
            </w:r>
          </w:p>
        </w:tc>
        <w:tc>
          <w:tcPr>
            <w:tcW w:w="9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7" w:firstLine="0"/>
              <w:jc w:val="center"/>
            </w:pPr>
            <w:r>
              <w:rPr>
                <w:sz w:val="26"/>
              </w:rPr>
              <w:t xml:space="preserve">8 </w:t>
            </w:r>
          </w:p>
        </w:tc>
      </w:tr>
      <w:tr w:rsidR="00FD2806" w:rsidTr="00217EA0">
        <w:trPr>
          <w:trHeight w:val="307"/>
        </w:trPr>
        <w:tc>
          <w:tcPr>
            <w:tcW w:w="2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4. </w:t>
            </w:r>
          </w:p>
        </w:tc>
        <w:tc>
          <w:tcPr>
            <w:tcW w:w="669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Философское учение о человеке и ценностях. </w:t>
            </w:r>
          </w:p>
        </w:tc>
        <w:tc>
          <w:tcPr>
            <w:tcW w:w="102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8" w:firstLine="0"/>
              <w:jc w:val="center"/>
            </w:pPr>
            <w:r>
              <w:rPr>
                <w:sz w:val="26"/>
              </w:rPr>
              <w:t xml:space="preserve">8 </w:t>
            </w:r>
          </w:p>
        </w:tc>
        <w:tc>
          <w:tcPr>
            <w:tcW w:w="8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9" w:firstLine="0"/>
              <w:jc w:val="center"/>
            </w:pPr>
            <w:r>
              <w:rPr>
                <w:sz w:val="26"/>
              </w:rPr>
              <w:t xml:space="preserve">4 </w:t>
            </w:r>
          </w:p>
        </w:tc>
        <w:tc>
          <w:tcPr>
            <w:tcW w:w="9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7" w:firstLine="0"/>
              <w:jc w:val="center"/>
            </w:pPr>
            <w:r>
              <w:rPr>
                <w:sz w:val="26"/>
              </w:rPr>
              <w:t xml:space="preserve">8 </w:t>
            </w:r>
          </w:p>
        </w:tc>
      </w:tr>
      <w:tr w:rsidR="00FD2806" w:rsidTr="00217EA0">
        <w:trPr>
          <w:trHeight w:val="310"/>
        </w:trPr>
        <w:tc>
          <w:tcPr>
            <w:tcW w:w="2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5. </w:t>
            </w:r>
          </w:p>
        </w:tc>
        <w:tc>
          <w:tcPr>
            <w:tcW w:w="669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Социальная философия. </w:t>
            </w:r>
          </w:p>
        </w:tc>
        <w:tc>
          <w:tcPr>
            <w:tcW w:w="102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8" w:firstLine="0"/>
              <w:jc w:val="center"/>
            </w:pPr>
            <w:r>
              <w:rPr>
                <w:sz w:val="26"/>
              </w:rPr>
              <w:t xml:space="preserve">6 </w:t>
            </w:r>
          </w:p>
        </w:tc>
        <w:tc>
          <w:tcPr>
            <w:tcW w:w="8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9" w:firstLine="0"/>
              <w:jc w:val="center"/>
            </w:pPr>
            <w:r>
              <w:rPr>
                <w:sz w:val="26"/>
              </w:rPr>
              <w:t xml:space="preserve">4 </w:t>
            </w:r>
          </w:p>
        </w:tc>
        <w:tc>
          <w:tcPr>
            <w:tcW w:w="9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7" w:firstLine="0"/>
              <w:jc w:val="center"/>
            </w:pPr>
            <w:r>
              <w:rPr>
                <w:sz w:val="26"/>
              </w:rPr>
              <w:t xml:space="preserve">6 </w:t>
            </w:r>
          </w:p>
        </w:tc>
      </w:tr>
    </w:tbl>
    <w:p w:rsidR="00FD2806" w:rsidRDefault="00FD2806" w:rsidP="00144480">
      <w:pPr>
        <w:spacing w:after="0" w:line="240" w:lineRule="auto"/>
        <w:ind w:left="0" w:right="0" w:firstLine="0"/>
        <w:jc w:val="left"/>
      </w:pPr>
    </w:p>
    <w:p w:rsidR="00FD2806" w:rsidRDefault="00A62F1D" w:rsidP="00144480">
      <w:pPr>
        <w:spacing w:after="0" w:line="240" w:lineRule="auto"/>
        <w:ind w:left="10" w:right="0"/>
      </w:pPr>
      <w:r>
        <w:rPr>
          <w:b/>
        </w:rPr>
        <w:t>6.Лабораторный практикум</w:t>
      </w:r>
      <w:r>
        <w:t xml:space="preserve"> – не предусмотрен. </w:t>
      </w:r>
    </w:p>
    <w:p w:rsidR="00FD2806" w:rsidRDefault="00FD2806" w:rsidP="00144480">
      <w:pPr>
        <w:spacing w:after="0" w:line="240" w:lineRule="auto"/>
        <w:ind w:left="0" w:right="0" w:firstLine="0"/>
        <w:jc w:val="left"/>
      </w:pPr>
    </w:p>
    <w:p w:rsidR="00FD2806" w:rsidRDefault="00A62F1D" w:rsidP="00144480">
      <w:pPr>
        <w:spacing w:after="0" w:line="240" w:lineRule="auto"/>
        <w:ind w:left="10" w:right="0"/>
      </w:pPr>
      <w:r>
        <w:rPr>
          <w:b/>
        </w:rPr>
        <w:t>7.Примерная тематика курсовых проектов (работ</w:t>
      </w:r>
      <w:r>
        <w:t xml:space="preserve">) – не предусмотрены. </w:t>
      </w:r>
    </w:p>
    <w:p w:rsidR="00FD2806" w:rsidRDefault="00FD2806" w:rsidP="00144480">
      <w:pPr>
        <w:spacing w:after="0" w:line="240" w:lineRule="auto"/>
        <w:ind w:left="0" w:right="0" w:firstLine="0"/>
        <w:jc w:val="left"/>
      </w:pPr>
    </w:p>
    <w:p w:rsidR="00FD2806" w:rsidRDefault="00A62F1D" w:rsidP="00144480">
      <w:pPr>
        <w:spacing w:after="0" w:line="240" w:lineRule="auto"/>
        <w:ind w:left="708" w:right="498" w:hanging="708"/>
      </w:pPr>
      <w:r>
        <w:rPr>
          <w:b/>
        </w:rPr>
        <w:t xml:space="preserve">8.Учебно-методическое и информационное обеспечение дисциплины </w:t>
      </w:r>
      <w:r>
        <w:rPr>
          <w:i/>
        </w:rPr>
        <w:t xml:space="preserve">основная литература </w:t>
      </w:r>
    </w:p>
    <w:p w:rsidR="00FD2806" w:rsidRDefault="00A62F1D" w:rsidP="002A3069">
      <w:pPr>
        <w:spacing w:after="0" w:line="240" w:lineRule="auto"/>
        <w:ind w:left="10" w:right="104" w:firstLine="699"/>
      </w:pPr>
      <w:r>
        <w:t xml:space="preserve">1.Философия для бакалавров. Учебное пособие. Под ред. проф.В.И.Пржиленского – Ростов н/Д: Феникс, 2007. </w:t>
      </w:r>
    </w:p>
    <w:p w:rsidR="00FD2806" w:rsidRDefault="00A62F1D" w:rsidP="002A3069">
      <w:pPr>
        <w:spacing w:after="0" w:line="240" w:lineRule="auto"/>
        <w:ind w:left="10" w:right="104" w:firstLine="699"/>
      </w:pPr>
      <w:r>
        <w:t xml:space="preserve">2.Философия: Учебное пособие для высших учебных заведений. Под ред. проф. В.П.Кохановского – Ростов н/Д: Феникс, 2007. </w:t>
      </w:r>
    </w:p>
    <w:p w:rsidR="00FD2806" w:rsidRDefault="00A62F1D" w:rsidP="002A3069">
      <w:pPr>
        <w:spacing w:after="0" w:line="240" w:lineRule="auto"/>
        <w:ind w:left="10" w:right="104" w:firstLine="699"/>
      </w:pPr>
      <w:r>
        <w:t xml:space="preserve">3.Алексеев П.В., Панин А.В. Философия: учебник. – М.:ТК Велби, Изд-во Проспект, 2007. </w:t>
      </w:r>
    </w:p>
    <w:p w:rsidR="00FD2806" w:rsidRDefault="00A62F1D" w:rsidP="002A3069">
      <w:pPr>
        <w:spacing w:after="0" w:line="240" w:lineRule="auto"/>
        <w:ind w:left="10" w:right="104" w:firstLine="699"/>
      </w:pPr>
      <w:r>
        <w:lastRenderedPageBreak/>
        <w:t xml:space="preserve">4. Философия. Учебник для студентов высших учебных заведений (под ред. доц.  З.Т. Фокиной) – М.: Вузовская книга, 2005 </w:t>
      </w:r>
    </w:p>
    <w:p w:rsidR="00FD2806" w:rsidRDefault="00FD2806" w:rsidP="00144480">
      <w:pPr>
        <w:spacing w:after="0" w:line="240" w:lineRule="auto"/>
        <w:ind w:left="0" w:right="0" w:firstLine="0"/>
        <w:jc w:val="left"/>
      </w:pPr>
    </w:p>
    <w:p w:rsidR="00FD2806" w:rsidRDefault="00A62F1D" w:rsidP="00144480">
      <w:pPr>
        <w:spacing w:after="0" w:line="240" w:lineRule="auto"/>
        <w:ind w:left="718" w:right="90"/>
      </w:pPr>
      <w:r>
        <w:rPr>
          <w:i/>
        </w:rPr>
        <w:t xml:space="preserve">дополнительная литература </w:t>
      </w:r>
    </w:p>
    <w:p w:rsidR="00FD2806" w:rsidRDefault="00A62F1D" w:rsidP="002A3069">
      <w:pPr>
        <w:spacing w:after="0" w:line="240" w:lineRule="auto"/>
        <w:ind w:left="10" w:right="104" w:firstLine="699"/>
      </w:pPr>
      <w:r>
        <w:t xml:space="preserve">1.История философии: учебник для высших учебных заведений. Под ред. В.П.Кохановского, В.П.Яковлева. – Ростов н/Д: Феникс, 2007. </w:t>
      </w:r>
    </w:p>
    <w:p w:rsidR="00FD2806" w:rsidRDefault="00A62F1D" w:rsidP="002A3069">
      <w:pPr>
        <w:spacing w:after="0" w:line="240" w:lineRule="auto"/>
        <w:ind w:left="10" w:right="104" w:firstLine="699"/>
      </w:pPr>
      <w:r>
        <w:t xml:space="preserve">2.Краткий словарь по философии./Авт. – сост. Н.Н.Рогалевич – Минск: Харвест, 2007. </w:t>
      </w:r>
    </w:p>
    <w:p w:rsidR="00FD2806" w:rsidRDefault="00A62F1D" w:rsidP="002A3069">
      <w:pPr>
        <w:spacing w:after="0" w:line="240" w:lineRule="auto"/>
        <w:ind w:left="10" w:right="104" w:firstLine="699"/>
      </w:pPr>
      <w:r>
        <w:t xml:space="preserve">3.Реале Дж., Антисери Д. Западная философия от истоков до наших дней. Т.1-4. </w:t>
      </w:r>
    </w:p>
    <w:p w:rsidR="00FD2806" w:rsidRDefault="00A62F1D" w:rsidP="002A3069">
      <w:pPr>
        <w:spacing w:after="0" w:line="240" w:lineRule="auto"/>
        <w:ind w:left="10" w:right="104" w:firstLine="699"/>
      </w:pPr>
      <w:r>
        <w:t xml:space="preserve">Санкт-Петербург, 2001-2003. </w:t>
      </w:r>
    </w:p>
    <w:p w:rsidR="00FD2806" w:rsidRDefault="00A62F1D" w:rsidP="002A3069">
      <w:pPr>
        <w:spacing w:after="0" w:line="240" w:lineRule="auto"/>
        <w:ind w:left="10" w:right="104" w:firstLine="699"/>
      </w:pPr>
      <w:r>
        <w:t xml:space="preserve">4.Философский энциклопедический словарь: - М.:ИНФРА – М., 2007. </w:t>
      </w:r>
    </w:p>
    <w:p w:rsidR="00FD2806" w:rsidRDefault="00A62F1D" w:rsidP="002A3069">
      <w:pPr>
        <w:spacing w:after="0" w:line="240" w:lineRule="auto"/>
        <w:ind w:left="10" w:right="104" w:firstLine="699"/>
      </w:pPr>
      <w:r>
        <w:t xml:space="preserve">5.Философия: учебник (под ред. А.Ф.Зотова, В.В.Миронова, А.В.Разина. – М.: Академия, Проект; Трикста, 2007. </w:t>
      </w:r>
    </w:p>
    <w:p w:rsidR="00FD2806" w:rsidRDefault="00FD2806" w:rsidP="00144480">
      <w:pPr>
        <w:spacing w:after="0" w:line="240" w:lineRule="auto"/>
        <w:ind w:left="0" w:right="0" w:firstLine="0"/>
        <w:jc w:val="left"/>
      </w:pPr>
    </w:p>
    <w:p w:rsidR="00FD2806" w:rsidRDefault="00A62F1D" w:rsidP="00144480">
      <w:pPr>
        <w:spacing w:after="0" w:line="240" w:lineRule="auto"/>
        <w:ind w:left="718" w:right="90"/>
      </w:pPr>
      <w:r>
        <w:rPr>
          <w:i/>
        </w:rPr>
        <w:t xml:space="preserve">г)  средства обеспечения освоения дисциплины </w:t>
      </w:r>
    </w:p>
    <w:p w:rsidR="00FD2806" w:rsidRDefault="00A62F1D" w:rsidP="00144480">
      <w:pPr>
        <w:spacing w:after="0" w:line="240" w:lineRule="auto"/>
        <w:ind w:left="0" w:right="498" w:firstLine="708"/>
        <w:jc w:val="left"/>
      </w:pPr>
      <w:r>
        <w:t xml:space="preserve">Темы рефератов, аналитических обзоров, исследований, образцы рефератов, тематических словарей; список интернет-ресурсов:  </w:t>
      </w:r>
    </w:p>
    <w:p w:rsidR="00FD2806" w:rsidRDefault="00332100" w:rsidP="00144480">
      <w:pPr>
        <w:spacing w:after="0" w:line="240" w:lineRule="auto"/>
        <w:ind w:left="-5" w:right="2372"/>
        <w:jc w:val="left"/>
      </w:pPr>
      <w:hyperlink r:id="rId62">
        <w:r w:rsidR="00A62F1D">
          <w:rPr>
            <w:color w:val="0000CC"/>
            <w:u w:val="single" w:color="0000CC"/>
          </w:rPr>
          <w:t>http://www.philosophy.ru/library/catalog.html</w:t>
        </w:r>
      </w:hyperlink>
      <w:hyperlink r:id="rId63"/>
      <w:r w:rsidR="00A62F1D">
        <w:t>;</w:t>
      </w:r>
      <w:hyperlink r:id="rId64">
        <w:r w:rsidR="00A62F1D">
          <w:rPr>
            <w:color w:val="0000CC"/>
            <w:u w:val="single" w:color="0000CC"/>
          </w:rPr>
          <w:t>http://filosof.historic.ru</w:t>
        </w:r>
      </w:hyperlink>
      <w:hyperlink r:id="rId65"/>
      <w:r w:rsidR="00A62F1D">
        <w:t xml:space="preserve">; </w:t>
      </w:r>
    </w:p>
    <w:p w:rsidR="00FD2806" w:rsidRDefault="00332100" w:rsidP="00144480">
      <w:pPr>
        <w:spacing w:after="0" w:line="240" w:lineRule="auto"/>
        <w:ind w:left="10" w:right="922"/>
      </w:pPr>
      <w:hyperlink r:id="rId66">
        <w:r w:rsidR="00A62F1D">
          <w:rPr>
            <w:color w:val="0000CC"/>
            <w:u w:val="single" w:color="0000CC"/>
          </w:rPr>
          <w:t>http://www.gumer.info/bogoslov_Buks/Philos/index_philos.php</w:t>
        </w:r>
      </w:hyperlink>
      <w:hyperlink r:id="rId67"/>
      <w:r w:rsidR="00A62F1D">
        <w:t>; инфо</w:t>
      </w:r>
      <w:r w:rsidR="00A62F1D">
        <w:t>р</w:t>
      </w:r>
      <w:r w:rsidR="00A62F1D">
        <w:t>мационная система «Единое окно доступа к образовательным ресу</w:t>
      </w:r>
      <w:r w:rsidR="00A62F1D">
        <w:t>р</w:t>
      </w:r>
      <w:r w:rsidR="00A62F1D">
        <w:t xml:space="preserve">сам» (http://window.edu.ru/) </w:t>
      </w:r>
    </w:p>
    <w:p w:rsidR="00FD2806" w:rsidRDefault="00FD2806" w:rsidP="00144480">
      <w:pPr>
        <w:spacing w:after="0" w:line="240" w:lineRule="auto"/>
        <w:ind w:left="0" w:right="0" w:firstLine="0"/>
        <w:jc w:val="left"/>
      </w:pPr>
    </w:p>
    <w:p w:rsidR="00FD2806" w:rsidRDefault="00A62F1D" w:rsidP="00401A68">
      <w:pPr>
        <w:numPr>
          <w:ilvl w:val="0"/>
          <w:numId w:val="17"/>
        </w:numPr>
        <w:spacing w:after="0" w:line="240" w:lineRule="auto"/>
        <w:ind w:right="0" w:hanging="422"/>
      </w:pPr>
      <w:r>
        <w:rPr>
          <w:b/>
        </w:rPr>
        <w:t xml:space="preserve">Материально-техническое обеспечение дисциплины </w:t>
      </w:r>
    </w:p>
    <w:p w:rsidR="00FD2806" w:rsidRDefault="00FD2806" w:rsidP="00144480">
      <w:pPr>
        <w:spacing w:after="0" w:line="240" w:lineRule="auto"/>
        <w:ind w:left="0" w:right="0" w:firstLine="0"/>
        <w:jc w:val="left"/>
      </w:pPr>
    </w:p>
    <w:p w:rsidR="00FD2806" w:rsidRDefault="00A62F1D" w:rsidP="00144480">
      <w:pPr>
        <w:spacing w:after="0" w:line="240" w:lineRule="auto"/>
        <w:ind w:left="0" w:right="180" w:firstLine="708"/>
      </w:pPr>
      <w:r>
        <w:t>Для проведения лекционных занятий необходимы аудитории, осн</w:t>
      </w:r>
      <w:r>
        <w:t>а</w:t>
      </w:r>
      <w:r>
        <w:t>щ</w:t>
      </w:r>
      <w:r w:rsidR="00074920">
        <w:t>ё</w:t>
      </w:r>
      <w:r>
        <w:t>нные интерактивной доской, оборудованием для воспроизводства в</w:t>
      </w:r>
      <w:r>
        <w:t>и</w:t>
      </w:r>
      <w:r>
        <w:t xml:space="preserve">деоматериалов в программе Microsoft PowerPoint.  </w:t>
      </w:r>
    </w:p>
    <w:p w:rsidR="00FD2806" w:rsidRDefault="00A62F1D" w:rsidP="00144480">
      <w:pPr>
        <w:spacing w:after="0" w:line="240" w:lineRule="auto"/>
        <w:ind w:left="0" w:right="189" w:firstLine="708"/>
      </w:pPr>
      <w:r>
        <w:t>Аудитории для практических занятий по группам, оснащ</w:t>
      </w:r>
      <w:r w:rsidR="00074920">
        <w:t>ё</w:t>
      </w:r>
      <w:r>
        <w:t>нные инт</w:t>
      </w:r>
      <w:r>
        <w:t>е</w:t>
      </w:r>
      <w:r>
        <w:t xml:space="preserve">рактивной доской, оборудованием для воспроизводства видеоматериалов в программе Microsoft PowerPoint. </w:t>
      </w:r>
    </w:p>
    <w:p w:rsidR="00FD2806" w:rsidRDefault="00FD2806" w:rsidP="00144480">
      <w:pPr>
        <w:spacing w:after="0" w:line="240" w:lineRule="auto"/>
        <w:ind w:left="0" w:right="0" w:firstLine="0"/>
        <w:jc w:val="left"/>
      </w:pPr>
    </w:p>
    <w:p w:rsidR="00FD2806" w:rsidRDefault="00A62F1D" w:rsidP="00401A68">
      <w:pPr>
        <w:numPr>
          <w:ilvl w:val="0"/>
          <w:numId w:val="17"/>
        </w:numPr>
        <w:spacing w:after="0" w:line="240" w:lineRule="auto"/>
        <w:ind w:right="0" w:hanging="422"/>
      </w:pPr>
      <w:r>
        <w:rPr>
          <w:b/>
        </w:rPr>
        <w:t xml:space="preserve">Методические рекомендации по организации изучения дисциплины </w:t>
      </w:r>
    </w:p>
    <w:p w:rsidR="00FD2806" w:rsidRDefault="00FD2806" w:rsidP="00144480">
      <w:pPr>
        <w:spacing w:after="0" w:line="240" w:lineRule="auto"/>
        <w:ind w:left="0" w:right="0" w:firstLine="0"/>
        <w:jc w:val="left"/>
      </w:pPr>
    </w:p>
    <w:p w:rsidR="00FD2806" w:rsidRDefault="00A62F1D" w:rsidP="00144480">
      <w:pPr>
        <w:spacing w:after="0" w:line="240" w:lineRule="auto"/>
        <w:ind w:left="0" w:right="180" w:firstLine="708"/>
      </w:pPr>
      <w:r>
        <w:t>Лекция – традиционная форма организации учебной работы, несущая большую содержательную, информационную нагрузку. На лекционном з</w:t>
      </w:r>
      <w:r>
        <w:t>а</w:t>
      </w:r>
      <w:r>
        <w:t xml:space="preserve">нятии преподаватель обозначает основные вопросы темы и далее подробно их излагает, давая теоретическое обоснование определенных положений, а также используя иллюстративный материал. </w:t>
      </w:r>
    </w:p>
    <w:p w:rsidR="00FD2806" w:rsidRDefault="00A62F1D" w:rsidP="00144480">
      <w:pPr>
        <w:spacing w:after="0" w:line="240" w:lineRule="auto"/>
        <w:ind w:left="0" w:right="104" w:firstLine="708"/>
      </w:pPr>
      <w:r>
        <w:t>Преподаватель может дать иллюстративный материал (схемы, граф</w:t>
      </w:r>
      <w:r>
        <w:t>и</w:t>
      </w:r>
      <w:r>
        <w:t>ки, рисунки и др.) на доске, предложив слушателям занести все это в ко</w:t>
      </w:r>
      <w:r>
        <w:t>н</w:t>
      </w:r>
      <w:r>
        <w:t xml:space="preserve">спект. </w:t>
      </w:r>
    </w:p>
    <w:p w:rsidR="00FD2806" w:rsidRDefault="00A62F1D" w:rsidP="002A3069">
      <w:pPr>
        <w:spacing w:after="0" w:line="240" w:lineRule="auto"/>
        <w:ind w:left="10" w:right="180" w:firstLine="699"/>
      </w:pPr>
      <w:r>
        <w:lastRenderedPageBreak/>
        <w:t>Преподаватель также может использовать электронные средства, слайды, где зафиксированы основные определения понятий, схемы, портр</w:t>
      </w:r>
      <w:r>
        <w:t>е</w:t>
      </w:r>
      <w:r>
        <w:t>ты философов и т.д. Преподаватель может общаться с аудиторией, в опр</w:t>
      </w:r>
      <w:r>
        <w:t>е</w:t>
      </w:r>
      <w:r>
        <w:t>деленной степени вовлекать слушателей в диалог, соблюдая, однако, опр</w:t>
      </w:r>
      <w:r>
        <w:t>е</w:t>
      </w:r>
      <w:r>
        <w:t xml:space="preserve">деленную меру и не превращая лекцию в семинар. </w:t>
      </w:r>
    </w:p>
    <w:p w:rsidR="00FD2806" w:rsidRDefault="00A62F1D" w:rsidP="00144480">
      <w:pPr>
        <w:spacing w:after="0" w:line="240" w:lineRule="auto"/>
        <w:ind w:left="0" w:right="104" w:firstLine="708"/>
      </w:pPr>
      <w:r>
        <w:t>Проведение практических занятий в виде семинаров осуществляется преимущественно в форме диалогичного общения, обсуждения подгото</w:t>
      </w:r>
      <w:r>
        <w:t>в</w:t>
      </w:r>
      <w:r>
        <w:t xml:space="preserve">ленных докладов.  </w:t>
      </w:r>
    </w:p>
    <w:p w:rsidR="00FD2806" w:rsidRDefault="00A62F1D" w:rsidP="00144480">
      <w:pPr>
        <w:spacing w:after="0" w:line="240" w:lineRule="auto"/>
        <w:ind w:left="0" w:right="180" w:firstLine="708"/>
      </w:pPr>
      <w:r>
        <w:t>Образовательные технологии: метод проблемного изложения мат</w:t>
      </w:r>
      <w:r>
        <w:t>е</w:t>
      </w:r>
      <w:r>
        <w:t>риала, как лектором, так и студентом; самостоятельное чтение студентами учебной, учебно</w:t>
      </w:r>
      <w:r w:rsidR="00B13CFD">
        <w:t>-</w:t>
      </w:r>
      <w:r>
        <w:t>методической и справочной литературы и последующие свободные дискуссии по освоенному ими материалу, использование илл</w:t>
      </w:r>
      <w:r>
        <w:t>ю</w:t>
      </w:r>
      <w:r>
        <w:t>стративных видеоматериалов (видеофильмы, фотографии, аудиозаписи, компьютерные презентации), демонстрируемых на современном оборуд</w:t>
      </w:r>
      <w:r>
        <w:t>о</w:t>
      </w:r>
      <w:r>
        <w:t xml:space="preserve">вании, опросы в интерактивном режиме.  </w:t>
      </w:r>
    </w:p>
    <w:p w:rsidR="00FD2806" w:rsidRDefault="00A62F1D" w:rsidP="00144480">
      <w:pPr>
        <w:spacing w:after="0" w:line="240" w:lineRule="auto"/>
        <w:ind w:left="0" w:right="104" w:firstLine="708"/>
      </w:pPr>
      <w:r>
        <w:t>Промежуточный и текущий контроль осуществляется в виде тестир</w:t>
      </w:r>
      <w:r>
        <w:t>о</w:t>
      </w:r>
      <w:r>
        <w:t>вания, подготовки и защите рефератов, выступлениях и докладах на сем</w:t>
      </w:r>
      <w:r>
        <w:t>и</w:t>
      </w:r>
      <w:r>
        <w:t xml:space="preserve">нарских занятиях. </w:t>
      </w:r>
    </w:p>
    <w:p w:rsidR="00FD2806" w:rsidRDefault="00A62F1D" w:rsidP="00144480">
      <w:pPr>
        <w:spacing w:after="0" w:line="240" w:lineRule="auto"/>
        <w:ind w:left="0" w:right="180" w:firstLine="708"/>
      </w:pPr>
      <w:r>
        <w:t xml:space="preserve">Форма итогового контроля – экзамен. Экзамен проводит в устной форме, включая подготовку ответа студента на вопросы экзаменационного билета, по итогам выставляется оценка (в зависимости от установленного в Положении о текущей и итоговой аттестации ВУЗа). </w:t>
      </w:r>
    </w:p>
    <w:p w:rsidR="00FD2806" w:rsidRDefault="00FD2806" w:rsidP="00144480">
      <w:pPr>
        <w:spacing w:after="0" w:line="240" w:lineRule="auto"/>
        <w:ind w:left="0" w:right="0" w:firstLine="0"/>
        <w:jc w:val="left"/>
      </w:pPr>
    </w:p>
    <w:p w:rsidR="00FD2806" w:rsidRDefault="00A62F1D" w:rsidP="00144480">
      <w:pPr>
        <w:spacing w:after="0" w:line="240" w:lineRule="auto"/>
        <w:ind w:left="10" w:right="104"/>
      </w:pPr>
      <w:r>
        <w:t xml:space="preserve">Разработчики:    </w:t>
      </w:r>
    </w:p>
    <w:p w:rsidR="00FD2806" w:rsidRDefault="00FD2806" w:rsidP="00144480">
      <w:pPr>
        <w:spacing w:after="0" w:line="240" w:lineRule="auto"/>
        <w:ind w:left="0" w:right="0" w:firstLine="0"/>
        <w:jc w:val="left"/>
      </w:pPr>
    </w:p>
    <w:p w:rsidR="00FD2806" w:rsidRDefault="00A62F1D" w:rsidP="00144480">
      <w:pPr>
        <w:spacing w:after="0" w:line="240" w:lineRule="auto"/>
        <w:ind w:left="-5" w:right="0"/>
        <w:jc w:val="left"/>
      </w:pPr>
      <w:r>
        <w:rPr>
          <w:sz w:val="26"/>
        </w:rPr>
        <w:t xml:space="preserve">Эксперты:     _________________________________ </w:t>
      </w:r>
    </w:p>
    <w:p w:rsidR="00B13CFD" w:rsidRDefault="00B13CFD">
      <w:pPr>
        <w:spacing w:after="160" w:line="259" w:lineRule="auto"/>
        <w:ind w:left="0" w:right="0" w:firstLine="0"/>
        <w:jc w:val="left"/>
        <w:rPr>
          <w:sz w:val="24"/>
        </w:rPr>
      </w:pPr>
      <w:r>
        <w:rPr>
          <w:sz w:val="24"/>
        </w:rPr>
        <w:br w:type="page"/>
      </w:r>
    </w:p>
    <w:p w:rsidR="00FD2806" w:rsidRDefault="00A62F1D" w:rsidP="00217EA0">
      <w:pPr>
        <w:spacing w:after="0" w:line="240" w:lineRule="auto"/>
        <w:ind w:left="115" w:right="102"/>
      </w:pPr>
      <w:r>
        <w:rPr>
          <w:sz w:val="24"/>
        </w:rPr>
        <w:lastRenderedPageBreak/>
        <w:t xml:space="preserve">МИНИСТЕРСТВО  ОБРАЗОВАНИЯ  И  НАУКИ  РОССИЙСКОЙ  ФЕДЕРАЦИИ </w:t>
      </w:r>
    </w:p>
    <w:p w:rsidR="00FD2806" w:rsidRDefault="00FD2806" w:rsidP="00144480">
      <w:pPr>
        <w:spacing w:after="0" w:line="240" w:lineRule="auto"/>
        <w:ind w:left="0" w:right="114" w:firstLine="0"/>
        <w:jc w:val="center"/>
      </w:pPr>
    </w:p>
    <w:p w:rsidR="00FD2806" w:rsidRDefault="00FD2806" w:rsidP="00144480">
      <w:pPr>
        <w:spacing w:after="0" w:line="240" w:lineRule="auto"/>
        <w:ind w:left="0" w:right="91" w:firstLine="0"/>
        <w:jc w:val="center"/>
      </w:pPr>
    </w:p>
    <w:p w:rsidR="00FD2806" w:rsidRDefault="00FD2806" w:rsidP="00144480">
      <w:pPr>
        <w:spacing w:after="0" w:line="240" w:lineRule="auto"/>
        <w:ind w:left="0" w:right="91" w:firstLine="0"/>
        <w:jc w:val="center"/>
      </w:pPr>
    </w:p>
    <w:p w:rsidR="002A3069" w:rsidRDefault="002A3069" w:rsidP="002A3069">
      <w:pPr>
        <w:pStyle w:val="1"/>
        <w:numPr>
          <w:ilvl w:val="0"/>
          <w:numId w:val="0"/>
        </w:numPr>
        <w:spacing w:line="240" w:lineRule="auto"/>
        <w:ind w:left="26" w:right="0"/>
        <w:rPr>
          <w:b w:val="0"/>
          <w:sz w:val="24"/>
          <w:u w:val="single" w:color="000000"/>
        </w:rPr>
      </w:pPr>
      <w:r>
        <w:rPr>
          <w:b w:val="0"/>
          <w:sz w:val="24"/>
          <w:u w:val="single" w:color="000000"/>
        </w:rPr>
        <w:t>Государственное образовательное учреждение высшего профессионального образования</w:t>
      </w:r>
    </w:p>
    <w:p w:rsidR="002A3069" w:rsidRDefault="002A3069" w:rsidP="002A3069">
      <w:pPr>
        <w:pStyle w:val="1"/>
        <w:numPr>
          <w:ilvl w:val="0"/>
          <w:numId w:val="0"/>
        </w:numPr>
        <w:spacing w:line="240" w:lineRule="auto"/>
        <w:ind w:left="26" w:right="0"/>
      </w:pPr>
      <w:r>
        <w:rPr>
          <w:b w:val="0"/>
          <w:sz w:val="24"/>
          <w:u w:val="single" w:color="000000"/>
        </w:rPr>
        <w:t xml:space="preserve"> Российский государственный геологоразведочный университет</w:t>
      </w:r>
    </w:p>
    <w:p w:rsidR="002A3069" w:rsidRDefault="002A3069" w:rsidP="002A3069">
      <w:pPr>
        <w:spacing w:after="0" w:line="240" w:lineRule="auto"/>
        <w:ind w:left="29" w:right="0"/>
        <w:jc w:val="center"/>
      </w:pPr>
      <w:r>
        <w:rPr>
          <w:i/>
          <w:sz w:val="18"/>
        </w:rPr>
        <w:t xml:space="preserve">(название высшего учебного заведения) </w:t>
      </w:r>
    </w:p>
    <w:p w:rsidR="00FD2806" w:rsidRDefault="00FD2806" w:rsidP="00144480">
      <w:pPr>
        <w:spacing w:after="0" w:line="240" w:lineRule="auto"/>
        <w:ind w:left="29" w:right="206"/>
        <w:jc w:val="center"/>
      </w:pPr>
    </w:p>
    <w:p w:rsidR="00FD2806" w:rsidRDefault="00A62F1D" w:rsidP="002A3069">
      <w:pPr>
        <w:spacing w:before="3960" w:after="0" w:line="240" w:lineRule="auto"/>
        <w:ind w:left="0" w:right="0" w:hanging="11"/>
        <w:jc w:val="center"/>
      </w:pPr>
      <w:r>
        <w:rPr>
          <w:b/>
        </w:rPr>
        <w:t xml:space="preserve">РАБОЧАЯ  ПРОГРАММА ДИСЦИПЛИНЫ  </w:t>
      </w:r>
    </w:p>
    <w:p w:rsidR="00FD2806" w:rsidRDefault="00A62F1D" w:rsidP="00144480">
      <w:pPr>
        <w:spacing w:after="0" w:line="240" w:lineRule="auto"/>
        <w:ind w:left="439" w:right="609"/>
        <w:jc w:val="center"/>
      </w:pPr>
      <w:r>
        <w:rPr>
          <w:b/>
        </w:rPr>
        <w:t xml:space="preserve">ИНОСТРАННЫЙ ЯЗЫК </w:t>
      </w:r>
    </w:p>
    <w:p w:rsidR="00FD2806" w:rsidRDefault="00FD2806" w:rsidP="00144480">
      <w:pPr>
        <w:spacing w:after="0" w:line="240" w:lineRule="auto"/>
        <w:ind w:left="0" w:right="0" w:firstLine="0"/>
        <w:jc w:val="left"/>
      </w:pPr>
    </w:p>
    <w:p w:rsidR="00FD2806" w:rsidRDefault="00FD2806" w:rsidP="00144480">
      <w:pPr>
        <w:spacing w:after="0" w:line="240" w:lineRule="auto"/>
        <w:ind w:left="0" w:right="114" w:firstLine="0"/>
        <w:jc w:val="center"/>
      </w:pPr>
    </w:p>
    <w:p w:rsidR="00FD2806" w:rsidRDefault="00A62F1D" w:rsidP="00144480">
      <w:pPr>
        <w:spacing w:after="0" w:line="240" w:lineRule="auto"/>
        <w:ind w:left="315" w:right="488"/>
        <w:jc w:val="center"/>
      </w:pPr>
      <w:r>
        <w:t xml:space="preserve">Рекомендуется для направления подготовки специальности  </w:t>
      </w:r>
    </w:p>
    <w:p w:rsidR="00FD2806" w:rsidRDefault="00FD2806" w:rsidP="00144480">
      <w:pPr>
        <w:spacing w:after="0" w:line="240" w:lineRule="auto"/>
        <w:ind w:left="0" w:right="114" w:firstLine="0"/>
        <w:jc w:val="center"/>
      </w:pPr>
    </w:p>
    <w:p w:rsidR="00FD2806" w:rsidRDefault="00144480" w:rsidP="00144480">
      <w:pPr>
        <w:spacing w:after="0" w:line="240" w:lineRule="auto"/>
        <w:ind w:left="315" w:right="485"/>
        <w:jc w:val="center"/>
      </w:pPr>
      <w:r>
        <w:t>08.03.01</w:t>
      </w:r>
      <w:r w:rsidR="00A62F1D">
        <w:t xml:space="preserve"> – «СТРОИТЕЛЬСТВО» </w:t>
      </w:r>
    </w:p>
    <w:p w:rsidR="00FD2806" w:rsidRDefault="00FD2806" w:rsidP="00144480">
      <w:pPr>
        <w:spacing w:after="0" w:line="240" w:lineRule="auto"/>
        <w:ind w:left="0" w:right="0" w:firstLine="0"/>
        <w:jc w:val="left"/>
      </w:pPr>
    </w:p>
    <w:p w:rsidR="00FD2806" w:rsidRDefault="00FD2806" w:rsidP="00144480">
      <w:pPr>
        <w:spacing w:after="0" w:line="240" w:lineRule="auto"/>
        <w:ind w:left="0" w:right="114" w:firstLine="0"/>
        <w:jc w:val="center"/>
      </w:pPr>
    </w:p>
    <w:p w:rsidR="00FD2806" w:rsidRDefault="00A62F1D" w:rsidP="00144480">
      <w:pPr>
        <w:spacing w:after="0" w:line="240" w:lineRule="auto"/>
        <w:ind w:left="2223" w:right="104"/>
      </w:pPr>
      <w:r>
        <w:t xml:space="preserve">Квалификация (степень) выпускника – бакалавр  </w:t>
      </w:r>
    </w:p>
    <w:p w:rsidR="00FD2806" w:rsidRDefault="00FD2806" w:rsidP="002A3069">
      <w:pPr>
        <w:spacing w:after="0" w:line="240" w:lineRule="auto"/>
        <w:ind w:left="0" w:right="0" w:firstLine="0"/>
        <w:jc w:val="left"/>
      </w:pPr>
    </w:p>
    <w:p w:rsidR="00FD2806" w:rsidRDefault="00C52EE5" w:rsidP="00B13CFD">
      <w:pPr>
        <w:spacing w:before="4320" w:after="0" w:line="240" w:lineRule="auto"/>
        <w:ind w:left="442" w:right="607" w:hanging="11"/>
        <w:jc w:val="center"/>
      </w:pPr>
      <w:r>
        <w:rPr>
          <w:b/>
        </w:rPr>
        <w:t>Москва – 2014</w:t>
      </w:r>
    </w:p>
    <w:p w:rsidR="00FD2806" w:rsidRDefault="00B13CFD" w:rsidP="00B13CFD">
      <w:pPr>
        <w:spacing w:after="160" w:line="259" w:lineRule="auto"/>
        <w:ind w:left="0" w:right="0" w:firstLine="0"/>
        <w:jc w:val="center"/>
      </w:pPr>
      <w:r>
        <w:rPr>
          <w:b/>
        </w:rPr>
        <w:br w:type="page"/>
      </w:r>
      <w:r w:rsidR="00A62F1D">
        <w:rPr>
          <w:b/>
        </w:rPr>
        <w:lastRenderedPageBreak/>
        <w:t xml:space="preserve">1. Цели и задачи </w:t>
      </w:r>
      <w:r>
        <w:rPr>
          <w:b/>
        </w:rPr>
        <w:t>дисциплины</w:t>
      </w:r>
    </w:p>
    <w:p w:rsidR="00FD2806" w:rsidRDefault="00A62F1D" w:rsidP="00144480">
      <w:pPr>
        <w:spacing w:after="0" w:line="240" w:lineRule="auto"/>
        <w:ind w:left="0" w:right="63" w:firstLine="708"/>
        <w:jc w:val="left"/>
      </w:pPr>
      <w:r>
        <w:rPr>
          <w:i/>
        </w:rPr>
        <w:t>Целью</w:t>
      </w:r>
      <w:r>
        <w:t xml:space="preserve"> дисциплины «Иностранный язык» в неязыковом (строительном) вузе является обучение практическому владению языком специальности «Строительство» для активного применения иностранного языка в профе</w:t>
      </w:r>
      <w:r>
        <w:t>с</w:t>
      </w:r>
      <w:r>
        <w:t xml:space="preserve">сиональном общении.   </w:t>
      </w:r>
    </w:p>
    <w:p w:rsidR="00FD2806" w:rsidRDefault="00A62F1D" w:rsidP="00144480">
      <w:pPr>
        <w:spacing w:after="0" w:line="240" w:lineRule="auto"/>
        <w:ind w:left="718" w:right="104"/>
      </w:pPr>
      <w:r>
        <w:rPr>
          <w:i/>
        </w:rPr>
        <w:t xml:space="preserve">Задачами </w:t>
      </w:r>
      <w:r>
        <w:t xml:space="preserve">дисциплины «Иностранный язык» являются: </w:t>
      </w:r>
    </w:p>
    <w:p w:rsidR="00FD2806" w:rsidRDefault="00A62F1D" w:rsidP="00401A68">
      <w:pPr>
        <w:numPr>
          <w:ilvl w:val="0"/>
          <w:numId w:val="18"/>
        </w:numPr>
        <w:spacing w:after="0" w:line="240" w:lineRule="auto"/>
        <w:ind w:left="709" w:right="104" w:hanging="283"/>
      </w:pPr>
      <w:r>
        <w:t>развитие навыков чтения литературы по специальности «Строительс</w:t>
      </w:r>
      <w:r>
        <w:t>т</w:t>
      </w:r>
      <w:r>
        <w:t xml:space="preserve">во» с целью извлечения информации, </w:t>
      </w:r>
    </w:p>
    <w:p w:rsidR="00FD2806" w:rsidRDefault="00A62F1D" w:rsidP="00401A68">
      <w:pPr>
        <w:numPr>
          <w:ilvl w:val="0"/>
          <w:numId w:val="18"/>
        </w:numPr>
        <w:spacing w:after="0" w:line="240" w:lineRule="auto"/>
        <w:ind w:left="709" w:right="104" w:hanging="283"/>
      </w:pPr>
      <w:r>
        <w:t xml:space="preserve">развитие навыков публичной речи (сообщение, доклад, дискуссия) в рамках специальности,  </w:t>
      </w:r>
    </w:p>
    <w:p w:rsidR="00FD2806" w:rsidRDefault="00A62F1D" w:rsidP="00401A68">
      <w:pPr>
        <w:numPr>
          <w:ilvl w:val="0"/>
          <w:numId w:val="18"/>
        </w:numPr>
        <w:spacing w:after="0" w:line="240" w:lineRule="auto"/>
        <w:ind w:left="709" w:right="104" w:hanging="283"/>
      </w:pPr>
      <w:r>
        <w:t xml:space="preserve">развитие навыков делового письма и ведения переписки по общим проблемам строительства, </w:t>
      </w:r>
    </w:p>
    <w:p w:rsidR="00FD2806" w:rsidRDefault="00A62F1D" w:rsidP="00401A68">
      <w:pPr>
        <w:numPr>
          <w:ilvl w:val="0"/>
          <w:numId w:val="18"/>
        </w:numPr>
        <w:spacing w:after="0" w:line="240" w:lineRule="auto"/>
        <w:ind w:left="709" w:right="104" w:hanging="283"/>
      </w:pPr>
      <w:r>
        <w:t>знакомство с основами реферирования, аннотирования и перевода л</w:t>
      </w:r>
      <w:r>
        <w:t>и</w:t>
      </w:r>
      <w:r>
        <w:t xml:space="preserve">тературы по профилю.  </w:t>
      </w:r>
    </w:p>
    <w:p w:rsidR="00FD2806" w:rsidRDefault="00A62F1D" w:rsidP="00144480">
      <w:pPr>
        <w:spacing w:after="0" w:line="240" w:lineRule="auto"/>
        <w:ind w:left="10" w:right="180"/>
      </w:pPr>
      <w:r>
        <w:t xml:space="preserve"> Освоение учащимися фонетики, грамматики, синтаксиса, словообразов</w:t>
      </w:r>
      <w:r>
        <w:t>а</w:t>
      </w:r>
      <w:r>
        <w:t>ния, сочетаемости слов, а также активное усвоение наиболее употребител</w:t>
      </w:r>
      <w:r>
        <w:t>ь</w:t>
      </w:r>
      <w:r>
        <w:t>ной общепрофессиональной лексики и фразеологии изучаемого иностра</w:t>
      </w:r>
      <w:r>
        <w:t>н</w:t>
      </w:r>
      <w:r>
        <w:t xml:space="preserve">ного языка происходит в процессе работы над связными, законченными в смысловом отношении произведениями речи строительной специальности.  </w:t>
      </w:r>
    </w:p>
    <w:p w:rsidR="00B13CFD" w:rsidRDefault="00B13CFD" w:rsidP="00B13CFD">
      <w:pPr>
        <w:spacing w:after="0" w:line="240" w:lineRule="auto"/>
        <w:ind w:left="10" w:right="0"/>
        <w:jc w:val="center"/>
        <w:rPr>
          <w:b/>
        </w:rPr>
      </w:pPr>
    </w:p>
    <w:p w:rsidR="00FD2806" w:rsidRPr="00B13CFD" w:rsidRDefault="00A62F1D" w:rsidP="00401A68">
      <w:pPr>
        <w:pStyle w:val="a3"/>
        <w:numPr>
          <w:ilvl w:val="0"/>
          <w:numId w:val="325"/>
        </w:numPr>
        <w:spacing w:after="0" w:line="240" w:lineRule="auto"/>
        <w:ind w:right="0"/>
        <w:jc w:val="center"/>
        <w:rPr>
          <w:b/>
        </w:rPr>
      </w:pPr>
      <w:r w:rsidRPr="00B13CFD">
        <w:rPr>
          <w:b/>
        </w:rPr>
        <w:t xml:space="preserve">Место дисциплины в структуре </w:t>
      </w:r>
      <w:r w:rsidR="00B13CFD" w:rsidRPr="00B13CFD">
        <w:rPr>
          <w:b/>
        </w:rPr>
        <w:t>ООП</w:t>
      </w:r>
    </w:p>
    <w:p w:rsidR="00B13CFD" w:rsidRDefault="00B13CFD" w:rsidP="00B13CFD">
      <w:pPr>
        <w:pStyle w:val="a3"/>
        <w:spacing w:after="0" w:line="240" w:lineRule="auto"/>
        <w:ind w:left="789" w:right="0" w:firstLine="0"/>
      </w:pPr>
    </w:p>
    <w:p w:rsidR="00FD2806" w:rsidRDefault="00A62F1D" w:rsidP="00144480">
      <w:pPr>
        <w:spacing w:after="0" w:line="240" w:lineRule="auto"/>
        <w:ind w:left="0" w:right="181" w:firstLine="708"/>
      </w:pPr>
      <w:r>
        <w:t>Дисциплина «Иностранный язык» относится к гуманитарному, соц</w:t>
      </w:r>
      <w:r>
        <w:t>и</w:t>
      </w:r>
      <w:r>
        <w:t>альному и экономическому циклу, относится к базовой части цикла и явл</w:t>
      </w:r>
      <w:r>
        <w:t>я</w:t>
      </w:r>
      <w:r>
        <w:t xml:space="preserve">ется обязательной к обучению. </w:t>
      </w:r>
    </w:p>
    <w:p w:rsidR="00FD2806" w:rsidRDefault="00A62F1D" w:rsidP="00E55F23">
      <w:pPr>
        <w:spacing w:after="0" w:line="240" w:lineRule="auto"/>
        <w:ind w:left="10" w:right="104" w:firstLine="699"/>
      </w:pPr>
      <w:r>
        <w:t xml:space="preserve">Дисциплина «Иностранный язык» базируется на знаниях, умениях, навыках, приобретенных студентами в средней школе.  </w:t>
      </w:r>
    </w:p>
    <w:p w:rsidR="00FD2806" w:rsidRDefault="00A62F1D" w:rsidP="00144480">
      <w:pPr>
        <w:tabs>
          <w:tab w:val="center" w:pos="4321"/>
        </w:tabs>
        <w:spacing w:after="0" w:line="240" w:lineRule="auto"/>
        <w:ind w:left="0" w:right="0" w:firstLine="0"/>
        <w:jc w:val="left"/>
      </w:pPr>
      <w:r>
        <w:rPr>
          <w:b/>
        </w:rPr>
        <w:tab/>
      </w:r>
      <w:r>
        <w:rPr>
          <w:i/>
        </w:rPr>
        <w:t xml:space="preserve">Требования к входным знаниям и компетенциям студентов. </w:t>
      </w:r>
    </w:p>
    <w:p w:rsidR="00FD2806" w:rsidRDefault="00A62F1D" w:rsidP="00144480">
      <w:pPr>
        <w:tabs>
          <w:tab w:val="center" w:pos="1721"/>
        </w:tabs>
        <w:spacing w:after="0" w:line="240" w:lineRule="auto"/>
        <w:ind w:left="0" w:right="0" w:firstLine="0"/>
        <w:jc w:val="left"/>
      </w:pPr>
      <w:r>
        <w:rPr>
          <w:i/>
        </w:rPr>
        <w:tab/>
      </w:r>
      <w:r>
        <w:t xml:space="preserve">Студент должен: </w:t>
      </w:r>
    </w:p>
    <w:p w:rsidR="00FD2806" w:rsidRDefault="00A62F1D" w:rsidP="00401A68">
      <w:pPr>
        <w:numPr>
          <w:ilvl w:val="0"/>
          <w:numId w:val="333"/>
        </w:numPr>
        <w:spacing w:after="0" w:line="240" w:lineRule="auto"/>
        <w:ind w:left="993" w:right="104" w:hanging="284"/>
      </w:pPr>
      <w:r>
        <w:t xml:space="preserve">владеть навыками разговорно-бытовой речи,  </w:t>
      </w:r>
    </w:p>
    <w:p w:rsidR="00B13CFD" w:rsidRDefault="00A62F1D" w:rsidP="00401A68">
      <w:pPr>
        <w:numPr>
          <w:ilvl w:val="0"/>
          <w:numId w:val="333"/>
        </w:numPr>
        <w:spacing w:after="0" w:line="240" w:lineRule="auto"/>
        <w:ind w:left="993" w:right="104" w:hanging="284"/>
      </w:pPr>
      <w:r>
        <w:t>понимать устную (монологическую и диалогическую) речь на быт</w:t>
      </w:r>
      <w:r>
        <w:t>о</w:t>
      </w:r>
      <w:r>
        <w:t>вые, общекультурные и общетехничес</w:t>
      </w:r>
      <w:r w:rsidR="00B13CFD">
        <w:t>кие темы,</w:t>
      </w:r>
    </w:p>
    <w:p w:rsidR="00B13CFD" w:rsidRDefault="00B13CFD" w:rsidP="00401A68">
      <w:pPr>
        <w:pStyle w:val="a3"/>
        <w:numPr>
          <w:ilvl w:val="0"/>
          <w:numId w:val="333"/>
        </w:numPr>
        <w:spacing w:after="0" w:line="240" w:lineRule="auto"/>
        <w:ind w:left="993" w:right="104" w:hanging="284"/>
      </w:pPr>
      <w:r>
        <w:t>владеть наиболее употребительной грамматикой и основными грамматическими явлениями, характерными для устной и письме</w:t>
      </w:r>
      <w:r>
        <w:t>н</w:t>
      </w:r>
      <w:r>
        <w:t>ной речи повседневного общения,</w:t>
      </w:r>
    </w:p>
    <w:p w:rsidR="00B13CFD" w:rsidRDefault="00B13CFD" w:rsidP="00401A68">
      <w:pPr>
        <w:pStyle w:val="a3"/>
        <w:numPr>
          <w:ilvl w:val="0"/>
          <w:numId w:val="333"/>
        </w:numPr>
        <w:spacing w:after="0" w:line="240" w:lineRule="auto"/>
        <w:ind w:left="993" w:right="104" w:hanging="284"/>
      </w:pPr>
      <w:r>
        <w:t>знать базовую лексику, представляющую стиль повседневного, о</w:t>
      </w:r>
      <w:r>
        <w:t>б</w:t>
      </w:r>
      <w:r>
        <w:t xml:space="preserve">щекультурного и общетехнического общения,  </w:t>
      </w:r>
    </w:p>
    <w:p w:rsidR="00B13CFD" w:rsidRDefault="00B13CFD" w:rsidP="00401A68">
      <w:pPr>
        <w:numPr>
          <w:ilvl w:val="0"/>
          <w:numId w:val="333"/>
        </w:numPr>
        <w:spacing w:after="0" w:line="240" w:lineRule="auto"/>
        <w:ind w:left="993" w:right="104" w:hanging="284"/>
      </w:pPr>
      <w:r>
        <w:t xml:space="preserve">читать и понимать со словарем литературу на темы повседневного общения, а также общекультурные и общетехнические темы,   </w:t>
      </w:r>
    </w:p>
    <w:p w:rsidR="00B13CFD" w:rsidRDefault="00B13CFD" w:rsidP="00401A68">
      <w:pPr>
        <w:numPr>
          <w:ilvl w:val="0"/>
          <w:numId w:val="333"/>
        </w:numPr>
        <w:spacing w:after="0" w:line="240" w:lineRule="auto"/>
        <w:ind w:left="993" w:right="104" w:hanging="284"/>
      </w:pPr>
      <w:r>
        <w:t xml:space="preserve">владеть основами устной речи – делать сообщения, доклады (с предварительной подготовкой), по вышеуказанным темам,  </w:t>
      </w:r>
    </w:p>
    <w:p w:rsidR="00B13CFD" w:rsidRDefault="00B13CFD" w:rsidP="00401A68">
      <w:pPr>
        <w:numPr>
          <w:ilvl w:val="0"/>
          <w:numId w:val="333"/>
        </w:numPr>
        <w:spacing w:after="0" w:line="240" w:lineRule="auto"/>
        <w:ind w:left="993" w:right="104" w:hanging="284"/>
      </w:pPr>
      <w:r>
        <w:t>участвовать в обсуждении тем, связанных с культурой, наукой, те</w:t>
      </w:r>
      <w:r>
        <w:t>х</w:t>
      </w:r>
      <w:r>
        <w:t>никой,</w:t>
      </w:r>
    </w:p>
    <w:p w:rsidR="00B13CFD" w:rsidRDefault="00B13CFD" w:rsidP="00401A68">
      <w:pPr>
        <w:numPr>
          <w:ilvl w:val="0"/>
          <w:numId w:val="333"/>
        </w:numPr>
        <w:spacing w:after="0" w:line="240" w:lineRule="auto"/>
        <w:ind w:left="993" w:right="104" w:hanging="284"/>
      </w:pPr>
      <w:r>
        <w:lastRenderedPageBreak/>
        <w:t>владеть основными навыками письма для ведения бытовой пер</w:t>
      </w:r>
      <w:r>
        <w:t>е</w:t>
      </w:r>
      <w:r>
        <w:t xml:space="preserve">писки, переписки по общетехническим и общекультурным темам,  </w:t>
      </w:r>
    </w:p>
    <w:p w:rsidR="00FD2806" w:rsidRDefault="00B13CFD" w:rsidP="00401A68">
      <w:pPr>
        <w:numPr>
          <w:ilvl w:val="0"/>
          <w:numId w:val="333"/>
        </w:numPr>
        <w:spacing w:after="0" w:line="240" w:lineRule="auto"/>
        <w:ind w:left="993" w:right="104" w:hanging="284"/>
      </w:pPr>
      <w:r>
        <w:t>иметь представление об основных приемах аннотирования, рефер</w:t>
      </w:r>
      <w:r>
        <w:t>и</w:t>
      </w:r>
      <w:r>
        <w:t>рования и перевода литературы на общекультурные, общетехнич</w:t>
      </w:r>
      <w:r>
        <w:t>е</w:t>
      </w:r>
      <w:r>
        <w:t>ские и бытовые темы.</w:t>
      </w:r>
    </w:p>
    <w:p w:rsidR="00FD2806" w:rsidRDefault="00FD2806" w:rsidP="00B13CFD">
      <w:pPr>
        <w:spacing w:after="0" w:line="240" w:lineRule="auto"/>
        <w:ind w:right="104"/>
      </w:pPr>
    </w:p>
    <w:p w:rsidR="00FD2806" w:rsidRPr="00E55F23" w:rsidRDefault="00A62F1D" w:rsidP="00401A68">
      <w:pPr>
        <w:pStyle w:val="a3"/>
        <w:numPr>
          <w:ilvl w:val="0"/>
          <w:numId w:val="325"/>
        </w:numPr>
        <w:spacing w:after="0" w:line="240" w:lineRule="auto"/>
        <w:ind w:right="0"/>
        <w:jc w:val="center"/>
        <w:rPr>
          <w:b/>
        </w:rPr>
      </w:pPr>
      <w:r w:rsidRPr="00E55F23">
        <w:rPr>
          <w:b/>
        </w:rPr>
        <w:t xml:space="preserve">Требования к результатам освоения </w:t>
      </w:r>
      <w:r w:rsidR="00B13CFD" w:rsidRPr="00E55F23">
        <w:rPr>
          <w:b/>
        </w:rPr>
        <w:t>дисциплины</w:t>
      </w:r>
    </w:p>
    <w:p w:rsidR="00E55F23" w:rsidRDefault="00E55F23" w:rsidP="00E55F23">
      <w:pPr>
        <w:pStyle w:val="a3"/>
        <w:spacing w:after="0" w:line="240" w:lineRule="auto"/>
        <w:ind w:left="789" w:right="0" w:firstLine="0"/>
      </w:pPr>
    </w:p>
    <w:p w:rsidR="00FD2806" w:rsidRDefault="00A62F1D" w:rsidP="00E55F23">
      <w:pPr>
        <w:spacing w:after="0" w:line="240" w:lineRule="auto"/>
        <w:ind w:left="10" w:right="0" w:firstLine="699"/>
      </w:pPr>
      <w:r>
        <w:t xml:space="preserve">Процесс изучения дисциплины «Иностранный язык» направлен на формирование следующих компетенций: </w:t>
      </w:r>
    </w:p>
    <w:p w:rsidR="00FD2806" w:rsidRDefault="00A62F1D" w:rsidP="00401A68">
      <w:pPr>
        <w:numPr>
          <w:ilvl w:val="0"/>
          <w:numId w:val="19"/>
        </w:numPr>
        <w:spacing w:after="0" w:line="240" w:lineRule="auto"/>
        <w:ind w:right="0" w:hanging="178"/>
      </w:pPr>
      <w:r>
        <w:t>владением культурой мышления, способностью к обобщению, анализу, восприятию информации, постановке цели и выбору путей е</w:t>
      </w:r>
      <w:r w:rsidR="00074920">
        <w:t>ё</w:t>
      </w:r>
      <w:r>
        <w:t xml:space="preserve"> достижения (ОК-1); </w:t>
      </w:r>
    </w:p>
    <w:p w:rsidR="00FD2806" w:rsidRDefault="00A62F1D" w:rsidP="00401A68">
      <w:pPr>
        <w:numPr>
          <w:ilvl w:val="0"/>
          <w:numId w:val="19"/>
        </w:numPr>
        <w:spacing w:after="0" w:line="240" w:lineRule="auto"/>
        <w:ind w:right="0" w:hanging="178"/>
      </w:pPr>
      <w:r>
        <w:t>умением логически верно, аргументировано и ясно строить устную и пис</w:t>
      </w:r>
      <w:r>
        <w:t>ь</w:t>
      </w:r>
      <w:r>
        <w:t xml:space="preserve">менную речь (ОК-2); </w:t>
      </w:r>
    </w:p>
    <w:p w:rsidR="00FD2806" w:rsidRDefault="00A62F1D" w:rsidP="00401A68">
      <w:pPr>
        <w:numPr>
          <w:ilvl w:val="0"/>
          <w:numId w:val="19"/>
        </w:numPr>
        <w:spacing w:after="0" w:line="240" w:lineRule="auto"/>
        <w:ind w:right="0" w:hanging="178"/>
      </w:pPr>
      <w:r>
        <w:t xml:space="preserve">готовностью к кооперации с коллегами, работе в коллективе (ОК-3); </w:t>
      </w:r>
    </w:p>
    <w:p w:rsidR="00FD2806" w:rsidRDefault="00A62F1D" w:rsidP="00401A68">
      <w:pPr>
        <w:numPr>
          <w:ilvl w:val="0"/>
          <w:numId w:val="19"/>
        </w:numPr>
        <w:spacing w:after="0" w:line="240" w:lineRule="auto"/>
        <w:ind w:right="0" w:hanging="178"/>
      </w:pPr>
      <w:r>
        <w:t>способностью находить организационно - управленческие решения в н</w:t>
      </w:r>
      <w:r>
        <w:t>е</w:t>
      </w:r>
      <w:r>
        <w:t xml:space="preserve">стандартных ситуациях и готовностью нести за них ответственность (ОК-4); </w:t>
      </w:r>
    </w:p>
    <w:p w:rsidR="00FD2806" w:rsidRDefault="00A62F1D" w:rsidP="00401A68">
      <w:pPr>
        <w:numPr>
          <w:ilvl w:val="0"/>
          <w:numId w:val="19"/>
        </w:numPr>
        <w:spacing w:after="0" w:line="240" w:lineRule="auto"/>
        <w:ind w:left="142" w:right="104" w:hanging="142"/>
      </w:pPr>
      <w:r>
        <w:t>стремлением к саморазвитию, повышению своей квалификации и масте</w:t>
      </w:r>
      <w:r>
        <w:t>р</w:t>
      </w:r>
      <w:r>
        <w:t xml:space="preserve">ства (ОК-6); </w:t>
      </w:r>
    </w:p>
    <w:p w:rsidR="00FD2806" w:rsidRDefault="00A62F1D" w:rsidP="00401A68">
      <w:pPr>
        <w:numPr>
          <w:ilvl w:val="0"/>
          <w:numId w:val="19"/>
        </w:numPr>
        <w:spacing w:after="0" w:line="240" w:lineRule="auto"/>
        <w:ind w:right="0" w:hanging="178"/>
      </w:pPr>
      <w:r>
        <w:t xml:space="preserve">осознанием социальной значимости своей будущей профессии, обладанием высокой мотивацией к выполнению профессиональной деятельности (ОК-8); </w:t>
      </w:r>
    </w:p>
    <w:p w:rsidR="00E55F23" w:rsidRDefault="00A62F1D" w:rsidP="00401A68">
      <w:pPr>
        <w:numPr>
          <w:ilvl w:val="0"/>
          <w:numId w:val="19"/>
        </w:numPr>
        <w:spacing w:after="0" w:line="240" w:lineRule="auto"/>
        <w:ind w:right="0" w:hanging="178"/>
      </w:pPr>
      <w:r>
        <w:t>использованием основных положений и методов социальных, гуманита</w:t>
      </w:r>
      <w:r>
        <w:t>р</w:t>
      </w:r>
      <w:r>
        <w:t xml:space="preserve">ных и экономических наук при решении социальных и профессиональных задач (ОК-9); </w:t>
      </w:r>
    </w:p>
    <w:p w:rsidR="00E55F23" w:rsidRDefault="00A62F1D" w:rsidP="00401A68">
      <w:pPr>
        <w:numPr>
          <w:ilvl w:val="0"/>
          <w:numId w:val="19"/>
        </w:numPr>
        <w:spacing w:after="0" w:line="240" w:lineRule="auto"/>
        <w:ind w:right="0" w:hanging="178"/>
      </w:pPr>
      <w:r>
        <w:t>способностью анализировать социально-значимые проблемы и процессы (ОК-10);</w:t>
      </w:r>
    </w:p>
    <w:p w:rsidR="00FD2806" w:rsidRDefault="00A62F1D" w:rsidP="00401A68">
      <w:pPr>
        <w:numPr>
          <w:ilvl w:val="0"/>
          <w:numId w:val="19"/>
        </w:numPr>
        <w:spacing w:after="0" w:line="240" w:lineRule="auto"/>
        <w:ind w:right="0" w:hanging="178"/>
      </w:pPr>
      <w:r>
        <w:t>готовностью к социальному взаимодействию на основе принятых в общес</w:t>
      </w:r>
      <w:r>
        <w:t>т</w:t>
      </w:r>
      <w:r>
        <w:t>ве моральных и правовых норм, проявлением уважения к людям, толеран</w:t>
      </w:r>
      <w:r>
        <w:t>т</w:t>
      </w:r>
      <w:r>
        <w:t>ностью к другой культуре, готовностью нести ответственность за подде</w:t>
      </w:r>
      <w:r>
        <w:t>р</w:t>
      </w:r>
      <w:r>
        <w:t>жание партн</w:t>
      </w:r>
      <w:r w:rsidR="00074920">
        <w:t>ё</w:t>
      </w:r>
      <w:r>
        <w:t xml:space="preserve">рских, доверительных отношений (ОК-11); </w:t>
      </w:r>
    </w:p>
    <w:p w:rsidR="00E55F23" w:rsidRDefault="00A62F1D" w:rsidP="00401A68">
      <w:pPr>
        <w:numPr>
          <w:ilvl w:val="0"/>
          <w:numId w:val="19"/>
        </w:numPr>
        <w:spacing w:after="0" w:line="240" w:lineRule="auto"/>
        <w:ind w:right="0" w:hanging="178"/>
      </w:pPr>
      <w:r>
        <w:t>владением одним из иностранных языков на уровне не ниже разговорного (ОК-12);</w:t>
      </w:r>
    </w:p>
    <w:p w:rsidR="00FD2806" w:rsidRDefault="00A62F1D" w:rsidP="00401A68">
      <w:pPr>
        <w:numPr>
          <w:ilvl w:val="0"/>
          <w:numId w:val="19"/>
        </w:numPr>
        <w:spacing w:after="0" w:line="240" w:lineRule="auto"/>
        <w:ind w:right="0" w:hanging="178"/>
      </w:pPr>
      <w:r>
        <w:t>способностью понимать сущность и значение информации в развитии с</w:t>
      </w:r>
      <w:r>
        <w:t>о</w:t>
      </w:r>
      <w:r>
        <w:t>временного информационного общества, сознавать опасности и угрозы, возникающие в этом процессе, соблюдать основные требования информ</w:t>
      </w:r>
      <w:r>
        <w:t>а</w:t>
      </w:r>
      <w:r>
        <w:t xml:space="preserve">ционной безопасности, в том числе защиты государственной тайны (ПК-4); </w:t>
      </w:r>
    </w:p>
    <w:p w:rsidR="00FD2806" w:rsidRDefault="00A62F1D" w:rsidP="00401A68">
      <w:pPr>
        <w:numPr>
          <w:ilvl w:val="0"/>
          <w:numId w:val="19"/>
        </w:numPr>
        <w:spacing w:after="0" w:line="240" w:lineRule="auto"/>
        <w:ind w:right="0" w:hanging="178"/>
      </w:pPr>
      <w:r>
        <w:t>владением основными методами, способами и средствами получения, хр</w:t>
      </w:r>
      <w:r>
        <w:t>а</w:t>
      </w:r>
      <w:r>
        <w:t xml:space="preserve">нения, переработки информации, навыками работы с компьютером как средством управления информацией (ПК-5); </w:t>
      </w:r>
    </w:p>
    <w:p w:rsidR="00FD2806" w:rsidRDefault="00A62F1D" w:rsidP="00401A68">
      <w:pPr>
        <w:numPr>
          <w:ilvl w:val="0"/>
          <w:numId w:val="19"/>
        </w:numPr>
        <w:spacing w:after="0" w:line="240" w:lineRule="auto"/>
        <w:ind w:right="0" w:hanging="178"/>
      </w:pPr>
      <w:r>
        <w:t xml:space="preserve">владением одним из иностранных языков на уровне профессионального общения и письменного перевода (ПК-7); </w:t>
      </w:r>
    </w:p>
    <w:p w:rsidR="00FD2806" w:rsidRDefault="00A62F1D" w:rsidP="00401A68">
      <w:pPr>
        <w:numPr>
          <w:ilvl w:val="0"/>
          <w:numId w:val="19"/>
        </w:numPr>
        <w:spacing w:after="0" w:line="240" w:lineRule="auto"/>
        <w:ind w:right="0" w:hanging="178"/>
      </w:pPr>
      <w:r>
        <w:lastRenderedPageBreak/>
        <w:t xml:space="preserve">знанием научно-технической информации, отечественного и зарубежного опыта по профилю деятельности (ПК-17).  </w:t>
      </w:r>
    </w:p>
    <w:p w:rsidR="00FD2806" w:rsidRDefault="00A62F1D" w:rsidP="00144480">
      <w:pPr>
        <w:spacing w:after="0" w:line="240" w:lineRule="auto"/>
        <w:ind w:left="0" w:right="0" w:firstLine="708"/>
      </w:pPr>
      <w:r>
        <w:rPr>
          <w:i/>
        </w:rPr>
        <w:t>По окончании обучения</w:t>
      </w:r>
      <w:r>
        <w:t xml:space="preserve"> студент должен владеть идиоматически огр</w:t>
      </w:r>
      <w:r>
        <w:t>а</w:t>
      </w:r>
      <w:r>
        <w:t xml:space="preserve">ниченной речью, а также освоить стиль нейтрального научного общения:  </w:t>
      </w:r>
    </w:p>
    <w:p w:rsidR="00FD2806" w:rsidRDefault="00A62F1D" w:rsidP="00401A68">
      <w:pPr>
        <w:numPr>
          <w:ilvl w:val="0"/>
          <w:numId w:val="19"/>
        </w:numPr>
        <w:spacing w:after="0" w:line="240" w:lineRule="auto"/>
        <w:ind w:right="0" w:hanging="178"/>
      </w:pPr>
      <w:r>
        <w:t xml:space="preserve">владеть навыками профессиональной речи, в т.ч. </w:t>
      </w:r>
    </w:p>
    <w:p w:rsidR="00FD2806" w:rsidRDefault="00A62F1D" w:rsidP="00401A68">
      <w:pPr>
        <w:numPr>
          <w:ilvl w:val="0"/>
          <w:numId w:val="19"/>
        </w:numPr>
        <w:spacing w:after="0" w:line="240" w:lineRule="auto"/>
        <w:ind w:right="0" w:hanging="178"/>
      </w:pPr>
      <w:r>
        <w:t>понимать устную (монологическую и диалогическую) речь на общенау</w:t>
      </w:r>
      <w:r>
        <w:t>ч</w:t>
      </w:r>
      <w:r>
        <w:t xml:space="preserve">ные, общетехнические и общестроительные темы,  </w:t>
      </w:r>
    </w:p>
    <w:p w:rsidR="00FD2806" w:rsidRDefault="00A62F1D" w:rsidP="00401A68">
      <w:pPr>
        <w:numPr>
          <w:ilvl w:val="0"/>
          <w:numId w:val="19"/>
        </w:numPr>
        <w:spacing w:after="0" w:line="240" w:lineRule="auto"/>
        <w:ind w:right="0" w:hanging="178"/>
      </w:pPr>
      <w:r>
        <w:t>активно владеть наиболее употребительной (базовой) грамматикой и о</w:t>
      </w:r>
      <w:r>
        <w:t>с</w:t>
      </w:r>
      <w:r>
        <w:t>новными грамматическими явлениями, характерными для общепрофесси</w:t>
      </w:r>
      <w:r>
        <w:t>о</w:t>
      </w:r>
      <w:r>
        <w:t xml:space="preserve">нальной устной и письменной речи,  </w:t>
      </w:r>
    </w:p>
    <w:p w:rsidR="00FD2806" w:rsidRDefault="00A62F1D" w:rsidP="00401A68">
      <w:pPr>
        <w:numPr>
          <w:ilvl w:val="0"/>
          <w:numId w:val="19"/>
        </w:numPr>
        <w:spacing w:after="0" w:line="240" w:lineRule="auto"/>
        <w:ind w:right="0" w:hanging="178"/>
      </w:pPr>
      <w:r>
        <w:t xml:space="preserve">знать базовую лексику, представляющую нейтральный научный стиль, а также основную терминологию своей широкой специальности, </w:t>
      </w:r>
    </w:p>
    <w:p w:rsidR="00FD2806" w:rsidRDefault="00A62F1D" w:rsidP="00401A68">
      <w:pPr>
        <w:numPr>
          <w:ilvl w:val="0"/>
          <w:numId w:val="19"/>
        </w:numPr>
        <w:spacing w:after="0" w:line="240" w:lineRule="auto"/>
        <w:ind w:right="0" w:hanging="178"/>
      </w:pPr>
      <w:r>
        <w:t>читать и понимать со словарем специальную литературу по широкому пр</w:t>
      </w:r>
      <w:r>
        <w:t>о</w:t>
      </w:r>
      <w:r>
        <w:t xml:space="preserve">филю специальности,  </w:t>
      </w:r>
    </w:p>
    <w:p w:rsidR="00E55F23" w:rsidRDefault="00A62F1D" w:rsidP="00401A68">
      <w:pPr>
        <w:numPr>
          <w:ilvl w:val="0"/>
          <w:numId w:val="19"/>
        </w:numPr>
        <w:spacing w:after="0" w:line="240" w:lineRule="auto"/>
        <w:ind w:left="144" w:right="0" w:hanging="178"/>
      </w:pPr>
      <w:r>
        <w:t>владеть основами публичной речи – делать сообщения, доклады (с предв</w:t>
      </w:r>
      <w:r>
        <w:t>а</w:t>
      </w:r>
      <w:r>
        <w:t xml:space="preserve">рительной подготовкой), </w:t>
      </w:r>
    </w:p>
    <w:p w:rsidR="00FD2806" w:rsidRDefault="00A62F1D" w:rsidP="00401A68">
      <w:pPr>
        <w:numPr>
          <w:ilvl w:val="0"/>
          <w:numId w:val="19"/>
        </w:numPr>
        <w:spacing w:after="0" w:line="240" w:lineRule="auto"/>
        <w:ind w:left="144" w:right="0" w:hanging="178"/>
      </w:pPr>
      <w:r>
        <w:t>участвовать в обсуждении тем, связанных со специальностью (задавать в</w:t>
      </w:r>
      <w:r>
        <w:t>о</w:t>
      </w:r>
      <w:r>
        <w:t xml:space="preserve">просы и отвечать на вопросы),  </w:t>
      </w:r>
    </w:p>
    <w:p w:rsidR="00E55F23" w:rsidRDefault="00A62F1D" w:rsidP="00401A68">
      <w:pPr>
        <w:numPr>
          <w:ilvl w:val="0"/>
          <w:numId w:val="19"/>
        </w:numPr>
        <w:spacing w:after="0" w:line="240" w:lineRule="auto"/>
        <w:ind w:right="0" w:hanging="178"/>
      </w:pPr>
      <w:r>
        <w:t>владеть основными навыками письма для ведения профессиональной пер</w:t>
      </w:r>
      <w:r>
        <w:t>е</w:t>
      </w:r>
      <w:r>
        <w:t>писки,</w:t>
      </w:r>
    </w:p>
    <w:p w:rsidR="00FD2806" w:rsidRDefault="00A62F1D" w:rsidP="00401A68">
      <w:pPr>
        <w:numPr>
          <w:ilvl w:val="0"/>
          <w:numId w:val="19"/>
        </w:numPr>
        <w:spacing w:after="0" w:line="240" w:lineRule="auto"/>
        <w:ind w:right="0" w:hanging="178"/>
      </w:pPr>
      <w:r>
        <w:t xml:space="preserve">иметь представление об основных приемах аннотирования, реферирования и перевода литературы по профилю вуза. </w:t>
      </w:r>
    </w:p>
    <w:p w:rsidR="00E55F23" w:rsidRDefault="00E55F23" w:rsidP="00E55F23">
      <w:pPr>
        <w:spacing w:after="0" w:line="240" w:lineRule="auto"/>
        <w:ind w:left="178" w:right="0" w:firstLine="0"/>
      </w:pPr>
    </w:p>
    <w:p w:rsidR="00FD2806" w:rsidRDefault="00A62F1D" w:rsidP="00401A68">
      <w:pPr>
        <w:numPr>
          <w:ilvl w:val="0"/>
          <w:numId w:val="20"/>
        </w:numPr>
        <w:spacing w:after="0" w:line="240" w:lineRule="auto"/>
        <w:ind w:right="0" w:hanging="281"/>
      </w:pPr>
      <w:r>
        <w:rPr>
          <w:b/>
        </w:rPr>
        <w:t xml:space="preserve">Объем дисциплины и виды учебной работы. </w:t>
      </w:r>
    </w:p>
    <w:p w:rsidR="00FD2806" w:rsidRDefault="00FD2806" w:rsidP="00144480">
      <w:pPr>
        <w:spacing w:after="0" w:line="240" w:lineRule="auto"/>
        <w:ind w:left="0" w:right="0" w:firstLine="0"/>
        <w:jc w:val="left"/>
      </w:pPr>
    </w:p>
    <w:tbl>
      <w:tblPr>
        <w:tblStyle w:val="TableGrid"/>
        <w:tblW w:w="9570" w:type="dxa"/>
        <w:tblInd w:w="-103" w:type="dxa"/>
        <w:tblCellMar>
          <w:top w:w="10" w:type="dxa"/>
          <w:left w:w="103" w:type="dxa"/>
          <w:right w:w="70" w:type="dxa"/>
        </w:tblCellMar>
        <w:tblLook w:val="04A0"/>
      </w:tblPr>
      <w:tblGrid>
        <w:gridCol w:w="5488"/>
        <w:gridCol w:w="1330"/>
        <w:gridCol w:w="689"/>
        <w:gridCol w:w="689"/>
        <w:gridCol w:w="689"/>
        <w:gridCol w:w="685"/>
      </w:tblGrid>
      <w:tr w:rsidR="00FD2806">
        <w:trPr>
          <w:trHeight w:val="319"/>
        </w:trPr>
        <w:tc>
          <w:tcPr>
            <w:tcW w:w="5488" w:type="dxa"/>
            <w:vMerge w:val="restart"/>
            <w:tcBorders>
              <w:top w:val="single" w:sz="12"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45" w:firstLine="0"/>
              <w:jc w:val="center"/>
            </w:pPr>
            <w:r>
              <w:rPr>
                <w:sz w:val="26"/>
              </w:rPr>
              <w:t xml:space="preserve">Вид учебной работы </w:t>
            </w:r>
          </w:p>
          <w:p w:rsidR="00FD2806" w:rsidRDefault="00FD2806" w:rsidP="00144480">
            <w:pPr>
              <w:spacing w:after="0" w:line="240" w:lineRule="auto"/>
              <w:ind w:left="21" w:right="0" w:firstLine="0"/>
              <w:jc w:val="center"/>
            </w:pPr>
          </w:p>
        </w:tc>
        <w:tc>
          <w:tcPr>
            <w:tcW w:w="1330" w:type="dxa"/>
            <w:vMerge w:val="restart"/>
            <w:tcBorders>
              <w:top w:val="single" w:sz="12"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24" w:right="0" w:hanging="24"/>
              <w:jc w:val="center"/>
            </w:pPr>
            <w:r>
              <w:rPr>
                <w:sz w:val="26"/>
              </w:rPr>
              <w:t>Всего ч</w:t>
            </w:r>
            <w:r>
              <w:rPr>
                <w:sz w:val="26"/>
              </w:rPr>
              <w:t>а</w:t>
            </w:r>
            <w:r>
              <w:rPr>
                <w:sz w:val="26"/>
              </w:rPr>
              <w:t>сов / з</w:t>
            </w:r>
            <w:r>
              <w:rPr>
                <w:sz w:val="26"/>
              </w:rPr>
              <w:t>а</w:t>
            </w:r>
            <w:r>
              <w:rPr>
                <w:sz w:val="26"/>
              </w:rPr>
              <w:t xml:space="preserve">четных единиц </w:t>
            </w:r>
          </w:p>
        </w:tc>
        <w:tc>
          <w:tcPr>
            <w:tcW w:w="689" w:type="dxa"/>
            <w:tcBorders>
              <w:top w:val="single" w:sz="12" w:space="0" w:color="000000"/>
              <w:left w:val="single" w:sz="6" w:space="0" w:color="000000"/>
              <w:bottom w:val="single" w:sz="4" w:space="0" w:color="000000"/>
              <w:right w:val="nil"/>
            </w:tcBorders>
          </w:tcPr>
          <w:p w:rsidR="00FD2806" w:rsidRDefault="00FD2806" w:rsidP="00144480">
            <w:pPr>
              <w:spacing w:after="0" w:line="240" w:lineRule="auto"/>
              <w:ind w:left="0" w:right="0" w:firstLine="0"/>
              <w:jc w:val="left"/>
            </w:pPr>
          </w:p>
        </w:tc>
        <w:tc>
          <w:tcPr>
            <w:tcW w:w="1378" w:type="dxa"/>
            <w:gridSpan w:val="2"/>
            <w:tcBorders>
              <w:top w:val="single" w:sz="12" w:space="0" w:color="000000"/>
              <w:left w:val="nil"/>
              <w:bottom w:val="single" w:sz="4" w:space="0" w:color="000000"/>
              <w:right w:val="nil"/>
            </w:tcBorders>
          </w:tcPr>
          <w:p w:rsidR="00FD2806" w:rsidRDefault="00A62F1D" w:rsidP="00144480">
            <w:pPr>
              <w:spacing w:after="0" w:line="240" w:lineRule="auto"/>
              <w:ind w:left="34" w:right="0" w:firstLine="0"/>
              <w:jc w:val="left"/>
            </w:pPr>
            <w:r>
              <w:rPr>
                <w:sz w:val="26"/>
              </w:rPr>
              <w:t xml:space="preserve">Семестры </w:t>
            </w:r>
          </w:p>
        </w:tc>
        <w:tc>
          <w:tcPr>
            <w:tcW w:w="685" w:type="dxa"/>
            <w:tcBorders>
              <w:top w:val="single" w:sz="12" w:space="0" w:color="000000"/>
              <w:left w:val="nil"/>
              <w:bottom w:val="single" w:sz="4" w:space="0" w:color="000000"/>
              <w:right w:val="single" w:sz="12" w:space="0" w:color="000000"/>
            </w:tcBorders>
          </w:tcPr>
          <w:p w:rsidR="00FD2806" w:rsidRDefault="00FD2806" w:rsidP="00144480">
            <w:pPr>
              <w:spacing w:after="0" w:line="240" w:lineRule="auto"/>
              <w:ind w:left="0" w:right="0" w:firstLine="0"/>
              <w:jc w:val="left"/>
            </w:pPr>
          </w:p>
        </w:tc>
      </w:tr>
      <w:tr w:rsidR="00FD2806">
        <w:trPr>
          <w:trHeight w:val="902"/>
        </w:trPr>
        <w:tc>
          <w:tcPr>
            <w:tcW w:w="0" w:type="auto"/>
            <w:vMerge/>
            <w:tcBorders>
              <w:top w:val="nil"/>
              <w:left w:val="single" w:sz="12" w:space="0" w:color="000000"/>
              <w:bottom w:val="single" w:sz="6" w:space="0" w:color="000000"/>
              <w:right w:val="single" w:sz="6" w:space="0" w:color="000000"/>
            </w:tcBorders>
          </w:tcPr>
          <w:p w:rsidR="00FD2806" w:rsidRDefault="00FD2806" w:rsidP="00144480">
            <w:pPr>
              <w:spacing w:after="0" w:line="240"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FD2806" w:rsidRDefault="00FD2806" w:rsidP="00144480">
            <w:pPr>
              <w:spacing w:after="0" w:line="240" w:lineRule="auto"/>
              <w:ind w:left="0" w:right="0" w:firstLine="0"/>
              <w:jc w:val="left"/>
            </w:pPr>
          </w:p>
        </w:tc>
        <w:tc>
          <w:tcPr>
            <w:tcW w:w="689" w:type="dxa"/>
            <w:tcBorders>
              <w:top w:val="single" w:sz="4" w:space="0" w:color="000000"/>
              <w:left w:val="single" w:sz="6" w:space="0" w:color="000000"/>
              <w:bottom w:val="single" w:sz="6" w:space="0" w:color="000000"/>
              <w:right w:val="single" w:sz="4" w:space="0" w:color="000000"/>
            </w:tcBorders>
            <w:vAlign w:val="center"/>
          </w:tcPr>
          <w:p w:rsidR="00FD2806" w:rsidRDefault="00A62F1D" w:rsidP="00144480">
            <w:pPr>
              <w:spacing w:after="0" w:line="240" w:lineRule="auto"/>
              <w:ind w:left="0" w:right="36" w:firstLine="0"/>
              <w:jc w:val="center"/>
            </w:pPr>
            <w:r>
              <w:rPr>
                <w:sz w:val="26"/>
              </w:rPr>
              <w:t xml:space="preserve">1 </w:t>
            </w:r>
          </w:p>
        </w:tc>
        <w:tc>
          <w:tcPr>
            <w:tcW w:w="689" w:type="dxa"/>
            <w:tcBorders>
              <w:top w:val="single" w:sz="4" w:space="0" w:color="000000"/>
              <w:left w:val="single" w:sz="4" w:space="0" w:color="000000"/>
              <w:bottom w:val="single" w:sz="6" w:space="0" w:color="000000"/>
              <w:right w:val="single" w:sz="4" w:space="0" w:color="000000"/>
            </w:tcBorders>
            <w:vAlign w:val="center"/>
          </w:tcPr>
          <w:p w:rsidR="00FD2806" w:rsidRDefault="00A62F1D" w:rsidP="00144480">
            <w:pPr>
              <w:spacing w:after="0" w:line="240" w:lineRule="auto"/>
              <w:ind w:left="0" w:right="37" w:firstLine="0"/>
              <w:jc w:val="center"/>
            </w:pPr>
            <w:r>
              <w:rPr>
                <w:sz w:val="26"/>
              </w:rPr>
              <w:t xml:space="preserve">2 </w:t>
            </w:r>
          </w:p>
        </w:tc>
        <w:tc>
          <w:tcPr>
            <w:tcW w:w="689" w:type="dxa"/>
            <w:tcBorders>
              <w:top w:val="single" w:sz="4" w:space="0" w:color="000000"/>
              <w:left w:val="single" w:sz="4" w:space="0" w:color="000000"/>
              <w:bottom w:val="single" w:sz="6" w:space="0" w:color="000000"/>
              <w:right w:val="single" w:sz="4" w:space="0" w:color="000000"/>
            </w:tcBorders>
            <w:vAlign w:val="center"/>
          </w:tcPr>
          <w:p w:rsidR="00FD2806" w:rsidRDefault="00FD2806" w:rsidP="00144480">
            <w:pPr>
              <w:spacing w:after="0" w:line="240" w:lineRule="auto"/>
              <w:ind w:left="29" w:right="0" w:firstLine="0"/>
              <w:jc w:val="center"/>
            </w:pPr>
          </w:p>
        </w:tc>
        <w:tc>
          <w:tcPr>
            <w:tcW w:w="685" w:type="dxa"/>
            <w:tcBorders>
              <w:top w:val="single" w:sz="4" w:space="0" w:color="000000"/>
              <w:left w:val="single" w:sz="4" w:space="0" w:color="000000"/>
              <w:bottom w:val="single" w:sz="6" w:space="0" w:color="000000"/>
              <w:right w:val="single" w:sz="4" w:space="0" w:color="000000"/>
            </w:tcBorders>
            <w:vAlign w:val="center"/>
          </w:tcPr>
          <w:p w:rsidR="00FD2806" w:rsidRDefault="00FD2806" w:rsidP="00144480">
            <w:pPr>
              <w:spacing w:after="0" w:line="240" w:lineRule="auto"/>
              <w:ind w:left="32" w:right="0" w:firstLine="0"/>
              <w:jc w:val="center"/>
            </w:pPr>
          </w:p>
        </w:tc>
      </w:tr>
      <w:tr w:rsidR="00FD2806">
        <w:trPr>
          <w:trHeight w:val="436"/>
        </w:trPr>
        <w:tc>
          <w:tcPr>
            <w:tcW w:w="5488" w:type="dxa"/>
            <w:tcBorders>
              <w:top w:val="single" w:sz="6" w:space="0" w:color="000000"/>
              <w:left w:val="single" w:sz="12"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0" w:firstLine="0"/>
              <w:jc w:val="left"/>
            </w:pPr>
            <w:r>
              <w:rPr>
                <w:b/>
                <w:sz w:val="26"/>
              </w:rPr>
              <w:t>Аудиторные занятия (всего)</w:t>
            </w:r>
          </w:p>
        </w:tc>
        <w:tc>
          <w:tcPr>
            <w:tcW w:w="133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38" w:firstLine="0"/>
              <w:jc w:val="center"/>
            </w:pPr>
            <w:r>
              <w:rPr>
                <w:sz w:val="26"/>
              </w:rPr>
              <w:t xml:space="preserve">144 </w:t>
            </w:r>
          </w:p>
        </w:tc>
        <w:tc>
          <w:tcPr>
            <w:tcW w:w="689"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110" w:right="0" w:firstLine="0"/>
              <w:jc w:val="left"/>
            </w:pPr>
            <w:r>
              <w:rPr>
                <w:sz w:val="26"/>
              </w:rPr>
              <w:t xml:space="preserve">80 </w:t>
            </w:r>
          </w:p>
        </w:tc>
        <w:tc>
          <w:tcPr>
            <w:tcW w:w="689"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110" w:right="0" w:firstLine="0"/>
              <w:jc w:val="left"/>
            </w:pPr>
            <w:r>
              <w:rPr>
                <w:sz w:val="26"/>
              </w:rPr>
              <w:t xml:space="preserve">64 </w:t>
            </w:r>
          </w:p>
        </w:tc>
        <w:tc>
          <w:tcPr>
            <w:tcW w:w="689"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29" w:right="0" w:firstLine="0"/>
              <w:jc w:val="center"/>
            </w:pPr>
          </w:p>
        </w:tc>
        <w:tc>
          <w:tcPr>
            <w:tcW w:w="685" w:type="dxa"/>
            <w:tcBorders>
              <w:top w:val="single" w:sz="6" w:space="0" w:color="000000"/>
              <w:left w:val="single" w:sz="6" w:space="0" w:color="000000"/>
              <w:bottom w:val="single" w:sz="6" w:space="0" w:color="000000"/>
              <w:right w:val="single" w:sz="12" w:space="0" w:color="000000"/>
            </w:tcBorders>
            <w:shd w:val="clear" w:color="auto" w:fill="E0E0E0"/>
          </w:tcPr>
          <w:p w:rsidR="00FD2806" w:rsidRDefault="00FD2806" w:rsidP="00144480">
            <w:pPr>
              <w:spacing w:after="0" w:line="240" w:lineRule="auto"/>
              <w:ind w:left="32" w:right="0" w:firstLine="0"/>
              <w:jc w:val="center"/>
            </w:pPr>
          </w:p>
        </w:tc>
      </w:tr>
      <w:tr w:rsidR="00FD2806">
        <w:trPr>
          <w:trHeight w:val="316"/>
        </w:trPr>
        <w:tc>
          <w:tcPr>
            <w:tcW w:w="5488"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В том числе: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4" w:firstLine="0"/>
              <w:jc w:val="center"/>
            </w:pPr>
            <w:r>
              <w:rPr>
                <w:sz w:val="26"/>
              </w:rPr>
              <w:t xml:space="preserve">- </w:t>
            </w:r>
          </w:p>
        </w:tc>
        <w:tc>
          <w:tcPr>
            <w:tcW w:w="68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6" w:firstLine="0"/>
              <w:jc w:val="center"/>
            </w:pPr>
            <w:r>
              <w:rPr>
                <w:sz w:val="26"/>
              </w:rPr>
              <w:t xml:space="preserve">- </w:t>
            </w:r>
          </w:p>
        </w:tc>
        <w:tc>
          <w:tcPr>
            <w:tcW w:w="68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7" w:firstLine="0"/>
              <w:jc w:val="center"/>
            </w:pPr>
            <w:r>
              <w:rPr>
                <w:sz w:val="26"/>
              </w:rPr>
              <w:t xml:space="preserve">- </w:t>
            </w:r>
          </w:p>
        </w:tc>
        <w:tc>
          <w:tcPr>
            <w:tcW w:w="68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6" w:firstLine="0"/>
              <w:jc w:val="center"/>
            </w:pPr>
            <w:r>
              <w:rPr>
                <w:sz w:val="26"/>
              </w:rPr>
              <w:t xml:space="preserve">- </w:t>
            </w:r>
          </w:p>
        </w:tc>
        <w:tc>
          <w:tcPr>
            <w:tcW w:w="685"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33" w:firstLine="0"/>
              <w:jc w:val="center"/>
            </w:pPr>
            <w:r>
              <w:rPr>
                <w:sz w:val="26"/>
              </w:rPr>
              <w:t xml:space="preserve">- </w:t>
            </w:r>
          </w:p>
        </w:tc>
      </w:tr>
      <w:tr w:rsidR="00FD2806">
        <w:trPr>
          <w:trHeight w:val="314"/>
        </w:trPr>
        <w:tc>
          <w:tcPr>
            <w:tcW w:w="5488"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Лекции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4" w:firstLine="0"/>
              <w:jc w:val="center"/>
            </w:pPr>
            <w:r>
              <w:rPr>
                <w:sz w:val="26"/>
              </w:rPr>
              <w:t xml:space="preserve">- </w:t>
            </w:r>
          </w:p>
        </w:tc>
        <w:tc>
          <w:tcPr>
            <w:tcW w:w="68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6" w:firstLine="0"/>
              <w:jc w:val="center"/>
            </w:pPr>
            <w:r>
              <w:rPr>
                <w:sz w:val="26"/>
              </w:rPr>
              <w:t xml:space="preserve">- </w:t>
            </w:r>
          </w:p>
        </w:tc>
        <w:tc>
          <w:tcPr>
            <w:tcW w:w="68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7" w:firstLine="0"/>
              <w:jc w:val="center"/>
            </w:pPr>
            <w:r>
              <w:rPr>
                <w:sz w:val="26"/>
              </w:rPr>
              <w:t xml:space="preserve">- </w:t>
            </w:r>
          </w:p>
        </w:tc>
        <w:tc>
          <w:tcPr>
            <w:tcW w:w="689"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9" w:right="0" w:firstLine="0"/>
              <w:jc w:val="center"/>
            </w:pPr>
          </w:p>
        </w:tc>
        <w:tc>
          <w:tcPr>
            <w:tcW w:w="685"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32" w:right="0" w:firstLine="0"/>
              <w:jc w:val="center"/>
            </w:pPr>
          </w:p>
        </w:tc>
      </w:tr>
      <w:tr w:rsidR="00FD2806">
        <w:trPr>
          <w:trHeight w:val="314"/>
        </w:trPr>
        <w:tc>
          <w:tcPr>
            <w:tcW w:w="5488"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Практические занятия (ПЗ)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8" w:firstLine="0"/>
              <w:jc w:val="center"/>
            </w:pPr>
            <w:r>
              <w:rPr>
                <w:sz w:val="26"/>
              </w:rPr>
              <w:t xml:space="preserve">144 </w:t>
            </w:r>
          </w:p>
        </w:tc>
        <w:tc>
          <w:tcPr>
            <w:tcW w:w="68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10" w:right="0" w:firstLine="0"/>
              <w:jc w:val="left"/>
            </w:pPr>
            <w:r>
              <w:rPr>
                <w:sz w:val="26"/>
              </w:rPr>
              <w:t xml:space="preserve">80 </w:t>
            </w:r>
          </w:p>
        </w:tc>
        <w:tc>
          <w:tcPr>
            <w:tcW w:w="68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10" w:right="0" w:firstLine="0"/>
              <w:jc w:val="left"/>
            </w:pPr>
            <w:r>
              <w:rPr>
                <w:sz w:val="26"/>
              </w:rPr>
              <w:t xml:space="preserve">64 </w:t>
            </w:r>
          </w:p>
        </w:tc>
        <w:tc>
          <w:tcPr>
            <w:tcW w:w="689"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9" w:right="0" w:firstLine="0"/>
              <w:jc w:val="center"/>
            </w:pPr>
          </w:p>
        </w:tc>
        <w:tc>
          <w:tcPr>
            <w:tcW w:w="685"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32" w:right="0" w:firstLine="0"/>
              <w:jc w:val="center"/>
            </w:pPr>
          </w:p>
        </w:tc>
      </w:tr>
      <w:tr w:rsidR="00FD2806">
        <w:trPr>
          <w:trHeight w:val="312"/>
        </w:trPr>
        <w:tc>
          <w:tcPr>
            <w:tcW w:w="5488"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Семинары (С)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4" w:firstLine="0"/>
              <w:jc w:val="center"/>
            </w:pPr>
            <w:r>
              <w:rPr>
                <w:sz w:val="26"/>
              </w:rPr>
              <w:t xml:space="preserve">- </w:t>
            </w:r>
          </w:p>
        </w:tc>
        <w:tc>
          <w:tcPr>
            <w:tcW w:w="68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6" w:firstLine="0"/>
              <w:jc w:val="center"/>
            </w:pPr>
            <w:r>
              <w:rPr>
                <w:sz w:val="26"/>
              </w:rPr>
              <w:t xml:space="preserve">- </w:t>
            </w:r>
          </w:p>
        </w:tc>
        <w:tc>
          <w:tcPr>
            <w:tcW w:w="68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7" w:firstLine="0"/>
              <w:jc w:val="center"/>
            </w:pPr>
            <w:r>
              <w:rPr>
                <w:sz w:val="26"/>
              </w:rPr>
              <w:t xml:space="preserve">- </w:t>
            </w:r>
          </w:p>
        </w:tc>
        <w:tc>
          <w:tcPr>
            <w:tcW w:w="689"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9" w:right="0" w:firstLine="0"/>
              <w:jc w:val="center"/>
            </w:pPr>
          </w:p>
        </w:tc>
        <w:tc>
          <w:tcPr>
            <w:tcW w:w="685"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32" w:right="0" w:firstLine="0"/>
              <w:jc w:val="center"/>
            </w:pPr>
          </w:p>
        </w:tc>
      </w:tr>
      <w:tr w:rsidR="00FD2806">
        <w:trPr>
          <w:trHeight w:val="316"/>
        </w:trPr>
        <w:tc>
          <w:tcPr>
            <w:tcW w:w="5488"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Лабораторные работы (ЛР)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4" w:firstLine="0"/>
              <w:jc w:val="center"/>
            </w:pPr>
            <w:r>
              <w:rPr>
                <w:sz w:val="26"/>
              </w:rPr>
              <w:t xml:space="preserve">- </w:t>
            </w:r>
          </w:p>
        </w:tc>
        <w:tc>
          <w:tcPr>
            <w:tcW w:w="68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6" w:firstLine="0"/>
              <w:jc w:val="center"/>
            </w:pPr>
            <w:r>
              <w:rPr>
                <w:sz w:val="26"/>
              </w:rPr>
              <w:t xml:space="preserve">- </w:t>
            </w:r>
          </w:p>
        </w:tc>
        <w:tc>
          <w:tcPr>
            <w:tcW w:w="68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7" w:firstLine="0"/>
              <w:jc w:val="center"/>
            </w:pPr>
            <w:r>
              <w:rPr>
                <w:sz w:val="26"/>
              </w:rPr>
              <w:t xml:space="preserve">- </w:t>
            </w:r>
          </w:p>
        </w:tc>
        <w:tc>
          <w:tcPr>
            <w:tcW w:w="689"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9" w:right="0" w:firstLine="0"/>
              <w:jc w:val="center"/>
            </w:pPr>
          </w:p>
        </w:tc>
        <w:tc>
          <w:tcPr>
            <w:tcW w:w="685"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32" w:right="0" w:firstLine="0"/>
              <w:jc w:val="center"/>
            </w:pPr>
          </w:p>
        </w:tc>
      </w:tr>
      <w:tr w:rsidR="00FD2806">
        <w:trPr>
          <w:trHeight w:val="311"/>
        </w:trPr>
        <w:tc>
          <w:tcPr>
            <w:tcW w:w="5488" w:type="dxa"/>
            <w:tcBorders>
              <w:top w:val="single" w:sz="6" w:space="0" w:color="000000"/>
              <w:left w:val="single" w:sz="12"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0" w:firstLine="0"/>
              <w:jc w:val="left"/>
            </w:pPr>
            <w:r>
              <w:rPr>
                <w:b/>
                <w:sz w:val="26"/>
              </w:rPr>
              <w:t xml:space="preserve">Самостоятельная работа (всего) </w:t>
            </w:r>
          </w:p>
        </w:tc>
        <w:tc>
          <w:tcPr>
            <w:tcW w:w="133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38" w:firstLine="0"/>
              <w:jc w:val="center"/>
            </w:pPr>
            <w:r>
              <w:rPr>
                <w:sz w:val="26"/>
              </w:rPr>
              <w:t xml:space="preserve">180 </w:t>
            </w:r>
          </w:p>
        </w:tc>
        <w:tc>
          <w:tcPr>
            <w:tcW w:w="689"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46" w:right="0" w:firstLine="0"/>
              <w:jc w:val="left"/>
            </w:pPr>
            <w:r>
              <w:rPr>
                <w:sz w:val="26"/>
              </w:rPr>
              <w:t xml:space="preserve">108 </w:t>
            </w:r>
          </w:p>
        </w:tc>
        <w:tc>
          <w:tcPr>
            <w:tcW w:w="689"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110" w:right="0" w:firstLine="0"/>
              <w:jc w:val="left"/>
            </w:pPr>
            <w:r>
              <w:rPr>
                <w:sz w:val="26"/>
              </w:rPr>
              <w:t xml:space="preserve">72 </w:t>
            </w:r>
          </w:p>
        </w:tc>
        <w:tc>
          <w:tcPr>
            <w:tcW w:w="689"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29" w:right="0" w:firstLine="0"/>
              <w:jc w:val="center"/>
            </w:pPr>
          </w:p>
        </w:tc>
        <w:tc>
          <w:tcPr>
            <w:tcW w:w="685" w:type="dxa"/>
            <w:tcBorders>
              <w:top w:val="single" w:sz="6" w:space="0" w:color="000000"/>
              <w:left w:val="single" w:sz="6" w:space="0" w:color="000000"/>
              <w:bottom w:val="single" w:sz="6" w:space="0" w:color="000000"/>
              <w:right w:val="single" w:sz="12" w:space="0" w:color="000000"/>
            </w:tcBorders>
            <w:shd w:val="clear" w:color="auto" w:fill="E0E0E0"/>
          </w:tcPr>
          <w:p w:rsidR="00FD2806" w:rsidRDefault="00FD2806" w:rsidP="00144480">
            <w:pPr>
              <w:spacing w:after="0" w:line="240" w:lineRule="auto"/>
              <w:ind w:left="32" w:right="0" w:firstLine="0"/>
              <w:jc w:val="center"/>
            </w:pPr>
          </w:p>
        </w:tc>
      </w:tr>
      <w:tr w:rsidR="00FD2806">
        <w:trPr>
          <w:trHeight w:val="316"/>
        </w:trPr>
        <w:tc>
          <w:tcPr>
            <w:tcW w:w="5488"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В том числе: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4" w:firstLine="0"/>
              <w:jc w:val="center"/>
            </w:pPr>
            <w:r>
              <w:rPr>
                <w:sz w:val="26"/>
              </w:rPr>
              <w:t xml:space="preserve">- </w:t>
            </w:r>
          </w:p>
        </w:tc>
        <w:tc>
          <w:tcPr>
            <w:tcW w:w="68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6" w:firstLine="0"/>
              <w:jc w:val="center"/>
            </w:pPr>
            <w:r>
              <w:rPr>
                <w:sz w:val="26"/>
              </w:rPr>
              <w:t xml:space="preserve">- </w:t>
            </w:r>
          </w:p>
        </w:tc>
        <w:tc>
          <w:tcPr>
            <w:tcW w:w="68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7" w:firstLine="0"/>
              <w:jc w:val="center"/>
            </w:pPr>
            <w:r>
              <w:rPr>
                <w:sz w:val="26"/>
              </w:rPr>
              <w:t xml:space="preserve">- </w:t>
            </w:r>
          </w:p>
        </w:tc>
        <w:tc>
          <w:tcPr>
            <w:tcW w:w="689"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9" w:right="0" w:firstLine="0"/>
              <w:jc w:val="center"/>
            </w:pPr>
          </w:p>
        </w:tc>
        <w:tc>
          <w:tcPr>
            <w:tcW w:w="685"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32" w:right="0" w:firstLine="0"/>
              <w:jc w:val="center"/>
            </w:pPr>
          </w:p>
        </w:tc>
      </w:tr>
      <w:tr w:rsidR="00FD2806">
        <w:trPr>
          <w:trHeight w:val="314"/>
        </w:trPr>
        <w:tc>
          <w:tcPr>
            <w:tcW w:w="5488"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Курсовой проект (работа)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4" w:firstLine="0"/>
              <w:jc w:val="center"/>
            </w:pPr>
            <w:r>
              <w:rPr>
                <w:sz w:val="26"/>
              </w:rPr>
              <w:t xml:space="preserve">- </w:t>
            </w:r>
          </w:p>
        </w:tc>
        <w:tc>
          <w:tcPr>
            <w:tcW w:w="68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6" w:firstLine="0"/>
              <w:jc w:val="center"/>
            </w:pPr>
            <w:r>
              <w:rPr>
                <w:sz w:val="26"/>
              </w:rPr>
              <w:t xml:space="preserve">- </w:t>
            </w:r>
          </w:p>
        </w:tc>
        <w:tc>
          <w:tcPr>
            <w:tcW w:w="68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7" w:firstLine="0"/>
              <w:jc w:val="center"/>
            </w:pPr>
            <w:r>
              <w:rPr>
                <w:sz w:val="26"/>
              </w:rPr>
              <w:t xml:space="preserve">- </w:t>
            </w:r>
          </w:p>
        </w:tc>
        <w:tc>
          <w:tcPr>
            <w:tcW w:w="689"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9" w:right="0" w:firstLine="0"/>
              <w:jc w:val="center"/>
            </w:pPr>
          </w:p>
        </w:tc>
        <w:tc>
          <w:tcPr>
            <w:tcW w:w="685"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32" w:right="0" w:firstLine="0"/>
              <w:jc w:val="center"/>
            </w:pPr>
          </w:p>
        </w:tc>
      </w:tr>
      <w:tr w:rsidR="00FD2806">
        <w:trPr>
          <w:trHeight w:val="314"/>
        </w:trPr>
        <w:tc>
          <w:tcPr>
            <w:tcW w:w="5488"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Расчетно-графические работы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4" w:firstLine="0"/>
              <w:jc w:val="center"/>
            </w:pPr>
            <w:r>
              <w:rPr>
                <w:sz w:val="26"/>
              </w:rPr>
              <w:t xml:space="preserve">- </w:t>
            </w:r>
          </w:p>
        </w:tc>
        <w:tc>
          <w:tcPr>
            <w:tcW w:w="68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6" w:firstLine="0"/>
              <w:jc w:val="center"/>
            </w:pPr>
            <w:r>
              <w:rPr>
                <w:sz w:val="26"/>
              </w:rPr>
              <w:t xml:space="preserve">- </w:t>
            </w:r>
          </w:p>
        </w:tc>
        <w:tc>
          <w:tcPr>
            <w:tcW w:w="68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7" w:firstLine="0"/>
              <w:jc w:val="center"/>
            </w:pPr>
            <w:r>
              <w:rPr>
                <w:sz w:val="26"/>
              </w:rPr>
              <w:t xml:space="preserve">- </w:t>
            </w:r>
          </w:p>
        </w:tc>
        <w:tc>
          <w:tcPr>
            <w:tcW w:w="689"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9" w:right="0" w:firstLine="0"/>
              <w:jc w:val="center"/>
            </w:pPr>
          </w:p>
        </w:tc>
        <w:tc>
          <w:tcPr>
            <w:tcW w:w="685"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32" w:right="0" w:firstLine="0"/>
              <w:jc w:val="center"/>
            </w:pPr>
          </w:p>
        </w:tc>
      </w:tr>
      <w:tr w:rsidR="00FD2806">
        <w:trPr>
          <w:trHeight w:val="312"/>
        </w:trPr>
        <w:tc>
          <w:tcPr>
            <w:tcW w:w="5488"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Реферат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4" w:firstLine="0"/>
              <w:jc w:val="center"/>
            </w:pPr>
            <w:r>
              <w:rPr>
                <w:sz w:val="26"/>
              </w:rPr>
              <w:t xml:space="preserve">- </w:t>
            </w:r>
          </w:p>
        </w:tc>
        <w:tc>
          <w:tcPr>
            <w:tcW w:w="68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6" w:firstLine="0"/>
              <w:jc w:val="center"/>
            </w:pPr>
            <w:r>
              <w:rPr>
                <w:sz w:val="26"/>
              </w:rPr>
              <w:t xml:space="preserve">- </w:t>
            </w:r>
          </w:p>
        </w:tc>
        <w:tc>
          <w:tcPr>
            <w:tcW w:w="68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7" w:firstLine="0"/>
              <w:jc w:val="center"/>
            </w:pPr>
            <w:r>
              <w:rPr>
                <w:sz w:val="26"/>
              </w:rPr>
              <w:t xml:space="preserve">- </w:t>
            </w:r>
          </w:p>
        </w:tc>
        <w:tc>
          <w:tcPr>
            <w:tcW w:w="689"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9" w:right="0" w:firstLine="0"/>
              <w:jc w:val="center"/>
            </w:pPr>
          </w:p>
        </w:tc>
        <w:tc>
          <w:tcPr>
            <w:tcW w:w="685"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32" w:right="0" w:firstLine="0"/>
              <w:jc w:val="center"/>
            </w:pPr>
          </w:p>
        </w:tc>
      </w:tr>
      <w:tr w:rsidR="00FD2806">
        <w:trPr>
          <w:trHeight w:val="1510"/>
        </w:trPr>
        <w:tc>
          <w:tcPr>
            <w:tcW w:w="5488"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i/>
                <w:sz w:val="26"/>
              </w:rPr>
              <w:lastRenderedPageBreak/>
              <w:t xml:space="preserve">Другие виды самостоятельной работы:  </w:t>
            </w:r>
          </w:p>
          <w:p w:rsidR="00FD2806" w:rsidRDefault="00A62F1D" w:rsidP="00401A68">
            <w:pPr>
              <w:numPr>
                <w:ilvl w:val="0"/>
                <w:numId w:val="301"/>
              </w:numPr>
              <w:spacing w:after="0" w:line="240" w:lineRule="auto"/>
              <w:ind w:right="0" w:firstLine="0"/>
              <w:jc w:val="left"/>
            </w:pPr>
            <w:r>
              <w:rPr>
                <w:sz w:val="26"/>
              </w:rPr>
              <w:t>домашнее задание,</w:t>
            </w:r>
          </w:p>
          <w:p w:rsidR="00FD2806" w:rsidRDefault="00A62F1D" w:rsidP="00401A68">
            <w:pPr>
              <w:numPr>
                <w:ilvl w:val="0"/>
                <w:numId w:val="301"/>
              </w:numPr>
              <w:spacing w:after="0" w:line="240" w:lineRule="auto"/>
              <w:ind w:right="0" w:firstLine="0"/>
              <w:jc w:val="left"/>
            </w:pPr>
            <w:r>
              <w:rPr>
                <w:sz w:val="26"/>
              </w:rPr>
              <w:t xml:space="preserve">контрольные работы, </w:t>
            </w:r>
          </w:p>
          <w:p w:rsidR="00FD2806" w:rsidRDefault="00A62F1D" w:rsidP="00401A68">
            <w:pPr>
              <w:numPr>
                <w:ilvl w:val="0"/>
                <w:numId w:val="301"/>
              </w:numPr>
              <w:spacing w:after="0" w:line="240" w:lineRule="auto"/>
              <w:ind w:right="0" w:firstLine="0"/>
              <w:jc w:val="left"/>
            </w:pPr>
            <w:r>
              <w:rPr>
                <w:sz w:val="26"/>
              </w:rPr>
              <w:t>студенческие научные конференции на иностранном языке.</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6" w:firstLine="0"/>
              <w:jc w:val="center"/>
            </w:pPr>
            <w:r>
              <w:rPr>
                <w:sz w:val="26"/>
              </w:rPr>
              <w:t xml:space="preserve">+ </w:t>
            </w:r>
          </w:p>
        </w:tc>
        <w:tc>
          <w:tcPr>
            <w:tcW w:w="689" w:type="dxa"/>
            <w:tcBorders>
              <w:top w:val="single" w:sz="6" w:space="0" w:color="000000"/>
              <w:left w:val="single" w:sz="6" w:space="0" w:color="000000"/>
              <w:bottom w:val="single" w:sz="6" w:space="0" w:color="000000"/>
              <w:right w:val="single" w:sz="6" w:space="0" w:color="000000"/>
            </w:tcBorders>
            <w:vAlign w:val="center"/>
          </w:tcPr>
          <w:p w:rsidR="00FD2806" w:rsidRDefault="00A62F1D" w:rsidP="00144480">
            <w:pPr>
              <w:spacing w:after="0" w:line="240" w:lineRule="auto"/>
              <w:ind w:left="0" w:right="34" w:firstLine="0"/>
              <w:jc w:val="center"/>
            </w:pPr>
            <w:r>
              <w:rPr>
                <w:sz w:val="26"/>
              </w:rPr>
              <w:t xml:space="preserve">+ </w:t>
            </w:r>
          </w:p>
        </w:tc>
        <w:tc>
          <w:tcPr>
            <w:tcW w:w="689" w:type="dxa"/>
            <w:tcBorders>
              <w:top w:val="single" w:sz="6" w:space="0" w:color="000000"/>
              <w:left w:val="single" w:sz="6" w:space="0" w:color="000000"/>
              <w:bottom w:val="single" w:sz="6" w:space="0" w:color="000000"/>
              <w:right w:val="single" w:sz="6" w:space="0" w:color="000000"/>
            </w:tcBorders>
            <w:vAlign w:val="center"/>
          </w:tcPr>
          <w:p w:rsidR="00FD2806" w:rsidRDefault="00A62F1D" w:rsidP="00144480">
            <w:pPr>
              <w:spacing w:after="0" w:line="240" w:lineRule="auto"/>
              <w:ind w:left="0" w:right="34" w:firstLine="0"/>
              <w:jc w:val="center"/>
            </w:pPr>
            <w:r>
              <w:rPr>
                <w:sz w:val="26"/>
              </w:rPr>
              <w:t xml:space="preserve">+ </w:t>
            </w:r>
          </w:p>
        </w:tc>
        <w:tc>
          <w:tcPr>
            <w:tcW w:w="689" w:type="dxa"/>
            <w:tcBorders>
              <w:top w:val="single" w:sz="6" w:space="0" w:color="000000"/>
              <w:left w:val="single" w:sz="6" w:space="0" w:color="000000"/>
              <w:bottom w:val="single" w:sz="6" w:space="0" w:color="000000"/>
              <w:right w:val="single" w:sz="6" w:space="0" w:color="000000"/>
            </w:tcBorders>
            <w:vAlign w:val="center"/>
          </w:tcPr>
          <w:p w:rsidR="00FD2806" w:rsidRDefault="00FD2806" w:rsidP="00144480">
            <w:pPr>
              <w:spacing w:after="0" w:line="240" w:lineRule="auto"/>
              <w:ind w:left="29" w:right="0" w:firstLine="0"/>
              <w:jc w:val="center"/>
            </w:pPr>
          </w:p>
        </w:tc>
        <w:tc>
          <w:tcPr>
            <w:tcW w:w="685" w:type="dxa"/>
            <w:tcBorders>
              <w:top w:val="single" w:sz="6" w:space="0" w:color="000000"/>
              <w:left w:val="single" w:sz="6" w:space="0" w:color="000000"/>
              <w:bottom w:val="single" w:sz="6" w:space="0" w:color="000000"/>
              <w:right w:val="single" w:sz="12" w:space="0" w:color="000000"/>
            </w:tcBorders>
            <w:vAlign w:val="center"/>
          </w:tcPr>
          <w:p w:rsidR="00FD2806" w:rsidRDefault="00FD2806" w:rsidP="00144480">
            <w:pPr>
              <w:spacing w:after="0" w:line="240" w:lineRule="auto"/>
              <w:ind w:left="32" w:right="0" w:firstLine="0"/>
              <w:jc w:val="center"/>
            </w:pPr>
          </w:p>
        </w:tc>
      </w:tr>
      <w:tr w:rsidR="00FD2806" w:rsidTr="00E55F23">
        <w:trPr>
          <w:trHeight w:val="336"/>
        </w:trPr>
        <w:tc>
          <w:tcPr>
            <w:tcW w:w="5488"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Вид промежуточной и итоговой аттестации (зачет, экзамен)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31" w:right="0" w:firstLine="0"/>
              <w:jc w:val="center"/>
            </w:pPr>
          </w:p>
        </w:tc>
        <w:tc>
          <w:tcPr>
            <w:tcW w:w="689" w:type="dxa"/>
            <w:tcBorders>
              <w:top w:val="single" w:sz="6" w:space="0" w:color="000000"/>
              <w:left w:val="single" w:sz="6" w:space="0" w:color="000000"/>
              <w:bottom w:val="single" w:sz="6" w:space="0" w:color="000000"/>
              <w:right w:val="single" w:sz="6" w:space="0" w:color="000000"/>
            </w:tcBorders>
            <w:vAlign w:val="center"/>
          </w:tcPr>
          <w:p w:rsidR="00FD2806" w:rsidRDefault="00A62F1D" w:rsidP="00144480">
            <w:pPr>
              <w:spacing w:after="0" w:line="240" w:lineRule="auto"/>
              <w:ind w:left="89" w:right="0" w:firstLine="0"/>
              <w:jc w:val="left"/>
            </w:pPr>
            <w:r>
              <w:rPr>
                <w:sz w:val="26"/>
              </w:rPr>
              <w:t>за-</w:t>
            </w:r>
          </w:p>
          <w:p w:rsidR="00FD2806" w:rsidRDefault="00A62F1D" w:rsidP="00144480">
            <w:pPr>
              <w:spacing w:after="0" w:line="240" w:lineRule="auto"/>
              <w:ind w:left="60" w:right="0" w:firstLine="0"/>
              <w:jc w:val="left"/>
            </w:pPr>
            <w:r>
              <w:rPr>
                <w:sz w:val="26"/>
              </w:rPr>
              <w:t xml:space="preserve">чет </w:t>
            </w:r>
          </w:p>
        </w:tc>
        <w:tc>
          <w:tcPr>
            <w:tcW w:w="68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2" w:right="0" w:firstLine="0"/>
              <w:jc w:val="left"/>
            </w:pPr>
            <w:r>
              <w:rPr>
                <w:sz w:val="26"/>
              </w:rPr>
              <w:t>экза</w:t>
            </w:r>
          </w:p>
          <w:p w:rsidR="00FD2806" w:rsidRDefault="00A62F1D" w:rsidP="00144480">
            <w:pPr>
              <w:spacing w:after="0" w:line="240" w:lineRule="auto"/>
              <w:ind w:left="31" w:right="0" w:firstLine="0"/>
              <w:jc w:val="left"/>
            </w:pPr>
            <w:r>
              <w:rPr>
                <w:sz w:val="26"/>
              </w:rPr>
              <w:t xml:space="preserve">мен </w:t>
            </w:r>
          </w:p>
        </w:tc>
        <w:tc>
          <w:tcPr>
            <w:tcW w:w="689" w:type="dxa"/>
            <w:tcBorders>
              <w:top w:val="single" w:sz="6" w:space="0" w:color="000000"/>
              <w:left w:val="single" w:sz="6" w:space="0" w:color="000000"/>
              <w:bottom w:val="single" w:sz="6" w:space="0" w:color="000000"/>
              <w:right w:val="single" w:sz="6" w:space="0" w:color="000000"/>
            </w:tcBorders>
            <w:vAlign w:val="center"/>
          </w:tcPr>
          <w:p w:rsidR="00FD2806" w:rsidRDefault="00FD2806" w:rsidP="00144480">
            <w:pPr>
              <w:spacing w:after="0" w:line="240" w:lineRule="auto"/>
              <w:ind w:left="29" w:right="0" w:firstLine="0"/>
              <w:jc w:val="center"/>
            </w:pPr>
          </w:p>
        </w:tc>
        <w:tc>
          <w:tcPr>
            <w:tcW w:w="685" w:type="dxa"/>
            <w:tcBorders>
              <w:top w:val="single" w:sz="6" w:space="0" w:color="000000"/>
              <w:left w:val="single" w:sz="6" w:space="0" w:color="000000"/>
              <w:bottom w:val="single" w:sz="6" w:space="0" w:color="000000"/>
              <w:right w:val="single" w:sz="12" w:space="0" w:color="000000"/>
            </w:tcBorders>
            <w:vAlign w:val="center"/>
          </w:tcPr>
          <w:p w:rsidR="00FD2806" w:rsidRDefault="00FD2806" w:rsidP="00144480">
            <w:pPr>
              <w:spacing w:after="0" w:line="240" w:lineRule="auto"/>
              <w:ind w:left="32" w:right="0" w:firstLine="0"/>
              <w:jc w:val="center"/>
            </w:pPr>
          </w:p>
        </w:tc>
      </w:tr>
      <w:tr w:rsidR="00FD2806">
        <w:trPr>
          <w:trHeight w:val="430"/>
        </w:trPr>
        <w:tc>
          <w:tcPr>
            <w:tcW w:w="5488" w:type="dxa"/>
            <w:vMerge w:val="restart"/>
            <w:tcBorders>
              <w:top w:val="single" w:sz="6" w:space="0" w:color="000000"/>
              <w:left w:val="single" w:sz="12" w:space="0" w:color="000000"/>
              <w:bottom w:val="single" w:sz="12" w:space="0" w:color="000000"/>
              <w:right w:val="single" w:sz="6" w:space="0" w:color="000000"/>
            </w:tcBorders>
            <w:shd w:val="clear" w:color="auto" w:fill="E0E0E0"/>
          </w:tcPr>
          <w:p w:rsidR="00FD2806" w:rsidRDefault="00A62F1D" w:rsidP="00144480">
            <w:pPr>
              <w:spacing w:after="0" w:line="240" w:lineRule="auto"/>
              <w:ind w:left="0" w:right="0" w:firstLine="0"/>
              <w:jc w:val="left"/>
            </w:pPr>
            <w:r>
              <w:rPr>
                <w:sz w:val="26"/>
              </w:rPr>
              <w:t xml:space="preserve">Общая трудоемкость:          часы  </w:t>
            </w:r>
          </w:p>
          <w:p w:rsidR="00FD2806" w:rsidRDefault="00A62F1D" w:rsidP="00144480">
            <w:pPr>
              <w:spacing w:after="0" w:line="240" w:lineRule="auto"/>
              <w:ind w:left="0" w:right="0" w:firstLine="0"/>
              <w:jc w:val="left"/>
            </w:pPr>
            <w:r>
              <w:rPr>
                <w:sz w:val="26"/>
              </w:rPr>
              <w:t xml:space="preserve">                                               зачетные единицы </w:t>
            </w:r>
          </w:p>
        </w:tc>
        <w:tc>
          <w:tcPr>
            <w:tcW w:w="133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38" w:firstLine="0"/>
              <w:jc w:val="center"/>
            </w:pPr>
            <w:r>
              <w:rPr>
                <w:sz w:val="26"/>
              </w:rPr>
              <w:t xml:space="preserve">324 </w:t>
            </w:r>
          </w:p>
        </w:tc>
        <w:tc>
          <w:tcPr>
            <w:tcW w:w="689"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46" w:right="0" w:firstLine="0"/>
              <w:jc w:val="left"/>
            </w:pPr>
            <w:r>
              <w:rPr>
                <w:sz w:val="26"/>
              </w:rPr>
              <w:t xml:space="preserve">188 </w:t>
            </w:r>
          </w:p>
        </w:tc>
        <w:tc>
          <w:tcPr>
            <w:tcW w:w="689"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46" w:right="0" w:firstLine="0"/>
              <w:jc w:val="left"/>
            </w:pPr>
            <w:r>
              <w:rPr>
                <w:sz w:val="26"/>
              </w:rPr>
              <w:t xml:space="preserve">136 </w:t>
            </w:r>
          </w:p>
        </w:tc>
        <w:tc>
          <w:tcPr>
            <w:tcW w:w="689"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29" w:right="0" w:firstLine="0"/>
              <w:jc w:val="center"/>
            </w:pPr>
          </w:p>
        </w:tc>
        <w:tc>
          <w:tcPr>
            <w:tcW w:w="685" w:type="dxa"/>
            <w:tcBorders>
              <w:top w:val="single" w:sz="6" w:space="0" w:color="000000"/>
              <w:left w:val="single" w:sz="6" w:space="0" w:color="000000"/>
              <w:bottom w:val="single" w:sz="6" w:space="0" w:color="000000"/>
              <w:right w:val="single" w:sz="12" w:space="0" w:color="000000"/>
            </w:tcBorders>
            <w:shd w:val="clear" w:color="auto" w:fill="E0E0E0"/>
          </w:tcPr>
          <w:p w:rsidR="00FD2806" w:rsidRDefault="00FD2806" w:rsidP="00144480">
            <w:pPr>
              <w:spacing w:after="0" w:line="240" w:lineRule="auto"/>
              <w:ind w:left="32" w:right="0" w:firstLine="0"/>
              <w:jc w:val="center"/>
            </w:pPr>
          </w:p>
        </w:tc>
      </w:tr>
      <w:tr w:rsidR="00FD2806">
        <w:trPr>
          <w:trHeight w:val="364"/>
        </w:trPr>
        <w:tc>
          <w:tcPr>
            <w:tcW w:w="0" w:type="auto"/>
            <w:vMerge/>
            <w:tcBorders>
              <w:top w:val="nil"/>
              <w:left w:val="single" w:sz="12" w:space="0" w:color="000000"/>
              <w:bottom w:val="single" w:sz="12" w:space="0" w:color="000000"/>
              <w:right w:val="single" w:sz="6" w:space="0" w:color="000000"/>
            </w:tcBorders>
          </w:tcPr>
          <w:p w:rsidR="00FD2806" w:rsidRDefault="00FD2806" w:rsidP="00144480">
            <w:pPr>
              <w:spacing w:after="0" w:line="240" w:lineRule="auto"/>
              <w:ind w:left="0" w:right="0" w:firstLine="0"/>
              <w:jc w:val="left"/>
            </w:pPr>
          </w:p>
        </w:tc>
        <w:tc>
          <w:tcPr>
            <w:tcW w:w="1330"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0" w:right="34" w:firstLine="0"/>
              <w:jc w:val="center"/>
            </w:pPr>
            <w:r>
              <w:rPr>
                <w:sz w:val="26"/>
              </w:rPr>
              <w:t xml:space="preserve">9 </w:t>
            </w:r>
          </w:p>
        </w:tc>
        <w:tc>
          <w:tcPr>
            <w:tcW w:w="689"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0" w:right="36" w:firstLine="0"/>
              <w:jc w:val="center"/>
            </w:pPr>
            <w:r>
              <w:rPr>
                <w:sz w:val="26"/>
              </w:rPr>
              <w:t xml:space="preserve">5 </w:t>
            </w:r>
          </w:p>
        </w:tc>
        <w:tc>
          <w:tcPr>
            <w:tcW w:w="689"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0" w:right="37" w:firstLine="0"/>
              <w:jc w:val="center"/>
            </w:pPr>
            <w:r>
              <w:rPr>
                <w:sz w:val="26"/>
              </w:rPr>
              <w:t xml:space="preserve">4 </w:t>
            </w:r>
          </w:p>
        </w:tc>
        <w:tc>
          <w:tcPr>
            <w:tcW w:w="689" w:type="dxa"/>
            <w:tcBorders>
              <w:top w:val="single" w:sz="6" w:space="0" w:color="000000"/>
              <w:left w:val="single" w:sz="6" w:space="0" w:color="000000"/>
              <w:bottom w:val="single" w:sz="12" w:space="0" w:color="000000"/>
              <w:right w:val="single" w:sz="6" w:space="0" w:color="000000"/>
            </w:tcBorders>
          </w:tcPr>
          <w:p w:rsidR="00FD2806" w:rsidRDefault="00FD2806" w:rsidP="00144480">
            <w:pPr>
              <w:spacing w:after="0" w:line="240" w:lineRule="auto"/>
              <w:ind w:left="29" w:right="0" w:firstLine="0"/>
              <w:jc w:val="center"/>
            </w:pPr>
          </w:p>
        </w:tc>
        <w:tc>
          <w:tcPr>
            <w:tcW w:w="685" w:type="dxa"/>
            <w:tcBorders>
              <w:top w:val="single" w:sz="6" w:space="0" w:color="000000"/>
              <w:left w:val="single" w:sz="6" w:space="0" w:color="000000"/>
              <w:bottom w:val="single" w:sz="12" w:space="0" w:color="000000"/>
              <w:right w:val="single" w:sz="12" w:space="0" w:color="000000"/>
            </w:tcBorders>
          </w:tcPr>
          <w:p w:rsidR="00FD2806" w:rsidRDefault="00FD2806" w:rsidP="00144480">
            <w:pPr>
              <w:spacing w:after="0" w:line="240" w:lineRule="auto"/>
              <w:ind w:left="32" w:right="0" w:firstLine="0"/>
              <w:jc w:val="center"/>
            </w:pPr>
          </w:p>
        </w:tc>
      </w:tr>
    </w:tbl>
    <w:p w:rsidR="00FD2806" w:rsidRDefault="00FD2806" w:rsidP="00144480">
      <w:pPr>
        <w:spacing w:after="0" w:line="240" w:lineRule="auto"/>
        <w:ind w:left="0" w:right="0" w:firstLine="0"/>
        <w:jc w:val="left"/>
      </w:pPr>
    </w:p>
    <w:p w:rsidR="00FD2806" w:rsidRDefault="00A62F1D" w:rsidP="00401A68">
      <w:pPr>
        <w:numPr>
          <w:ilvl w:val="0"/>
          <w:numId w:val="20"/>
        </w:numPr>
        <w:spacing w:after="0" w:line="240" w:lineRule="auto"/>
        <w:ind w:right="0" w:hanging="281"/>
      </w:pPr>
      <w:r>
        <w:rPr>
          <w:b/>
        </w:rPr>
        <w:t xml:space="preserve">Содержание </w:t>
      </w:r>
      <w:r w:rsidR="00E55F23">
        <w:rPr>
          <w:b/>
        </w:rPr>
        <w:t>дисциплины</w:t>
      </w:r>
    </w:p>
    <w:p w:rsidR="00FD2806" w:rsidRDefault="00A62F1D" w:rsidP="00401A68">
      <w:pPr>
        <w:numPr>
          <w:ilvl w:val="1"/>
          <w:numId w:val="20"/>
        </w:numPr>
        <w:spacing w:after="0" w:line="240" w:lineRule="auto"/>
        <w:ind w:right="0" w:hanging="492"/>
      </w:pPr>
      <w:r>
        <w:rPr>
          <w:b/>
        </w:rPr>
        <w:t xml:space="preserve">Содержание разделов </w:t>
      </w:r>
      <w:r w:rsidR="00E55F23">
        <w:rPr>
          <w:b/>
        </w:rPr>
        <w:t>дисциплины</w:t>
      </w:r>
    </w:p>
    <w:tbl>
      <w:tblPr>
        <w:tblStyle w:val="TableGrid"/>
        <w:tblW w:w="9573" w:type="dxa"/>
        <w:tblInd w:w="-108" w:type="dxa"/>
        <w:tblCellMar>
          <w:top w:w="9" w:type="dxa"/>
          <w:left w:w="108" w:type="dxa"/>
          <w:right w:w="44" w:type="dxa"/>
        </w:tblCellMar>
        <w:tblLook w:val="04A0"/>
      </w:tblPr>
      <w:tblGrid>
        <w:gridCol w:w="648"/>
        <w:gridCol w:w="3241"/>
        <w:gridCol w:w="5684"/>
      </w:tblGrid>
      <w:tr w:rsidR="00FD2806">
        <w:trPr>
          <w:trHeight w:val="607"/>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91" w:right="0" w:firstLine="0"/>
              <w:jc w:val="left"/>
            </w:pPr>
            <w:r>
              <w:rPr>
                <w:sz w:val="26"/>
              </w:rPr>
              <w:t xml:space="preserve">№ </w:t>
            </w:r>
          </w:p>
          <w:p w:rsidR="00FD2806" w:rsidRDefault="00A62F1D" w:rsidP="00144480">
            <w:pPr>
              <w:spacing w:after="0" w:line="240" w:lineRule="auto"/>
              <w:ind w:left="41" w:right="0" w:firstLine="0"/>
              <w:jc w:val="left"/>
            </w:pPr>
            <w:r>
              <w:rPr>
                <w:sz w:val="26"/>
              </w:rPr>
              <w:t xml:space="preserve">п/п </w:t>
            </w:r>
          </w:p>
        </w:tc>
        <w:tc>
          <w:tcPr>
            <w:tcW w:w="32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Наименование раздела дисциплины </w:t>
            </w:r>
          </w:p>
        </w:tc>
        <w:tc>
          <w:tcPr>
            <w:tcW w:w="568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8" w:firstLine="0"/>
              <w:jc w:val="center"/>
            </w:pPr>
            <w:r>
              <w:rPr>
                <w:sz w:val="26"/>
              </w:rPr>
              <w:t xml:space="preserve">Содержание раздела </w:t>
            </w:r>
          </w:p>
        </w:tc>
      </w:tr>
      <w:tr w:rsidR="00FD2806">
        <w:trPr>
          <w:trHeight w:val="310"/>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6"/>
              </w:rPr>
              <w:t xml:space="preserve">1. </w:t>
            </w:r>
          </w:p>
        </w:tc>
        <w:tc>
          <w:tcPr>
            <w:tcW w:w="32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Фонетика.  </w:t>
            </w:r>
          </w:p>
        </w:tc>
        <w:tc>
          <w:tcPr>
            <w:tcW w:w="5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Правила и техника </w:t>
            </w:r>
            <w:r w:rsidR="00E55F23">
              <w:rPr>
                <w:sz w:val="26"/>
              </w:rPr>
              <w:t>чтения.</w:t>
            </w:r>
          </w:p>
        </w:tc>
      </w:tr>
      <w:tr w:rsidR="00E55F23" w:rsidTr="00AA214A">
        <w:trPr>
          <w:trHeight w:val="5124"/>
        </w:trPr>
        <w:tc>
          <w:tcPr>
            <w:tcW w:w="648" w:type="dxa"/>
            <w:tcBorders>
              <w:top w:val="single" w:sz="4" w:space="0" w:color="000000"/>
              <w:left w:val="single" w:sz="4" w:space="0" w:color="000000"/>
              <w:right w:val="single" w:sz="4" w:space="0" w:color="000000"/>
            </w:tcBorders>
          </w:tcPr>
          <w:p w:rsidR="00E55F23" w:rsidRDefault="00E55F23" w:rsidP="00144480">
            <w:pPr>
              <w:spacing w:after="0" w:line="240" w:lineRule="auto"/>
              <w:ind w:left="0" w:right="67" w:firstLine="0"/>
              <w:jc w:val="center"/>
            </w:pPr>
            <w:r>
              <w:rPr>
                <w:sz w:val="26"/>
              </w:rPr>
              <w:t xml:space="preserve">2. </w:t>
            </w:r>
          </w:p>
        </w:tc>
        <w:tc>
          <w:tcPr>
            <w:tcW w:w="3241" w:type="dxa"/>
            <w:tcBorders>
              <w:top w:val="single" w:sz="4" w:space="0" w:color="000000"/>
              <w:left w:val="single" w:sz="4" w:space="0" w:color="000000"/>
              <w:right w:val="single" w:sz="4" w:space="0" w:color="000000"/>
            </w:tcBorders>
          </w:tcPr>
          <w:p w:rsidR="00E55F23" w:rsidRDefault="00E55F23" w:rsidP="00144480">
            <w:pPr>
              <w:spacing w:after="0" w:line="240" w:lineRule="auto"/>
              <w:ind w:left="0" w:right="0" w:firstLine="0"/>
            </w:pPr>
            <w:r>
              <w:rPr>
                <w:sz w:val="26"/>
              </w:rPr>
              <w:t xml:space="preserve">Грамматика (морфология и синтаксис). </w:t>
            </w:r>
          </w:p>
        </w:tc>
        <w:tc>
          <w:tcPr>
            <w:tcW w:w="5684" w:type="dxa"/>
            <w:tcBorders>
              <w:top w:val="single" w:sz="4" w:space="0" w:color="000000"/>
              <w:left w:val="single" w:sz="4" w:space="0" w:color="000000"/>
              <w:right w:val="single" w:sz="4" w:space="0" w:color="000000"/>
            </w:tcBorders>
          </w:tcPr>
          <w:p w:rsidR="00E55F23" w:rsidRDefault="00E55F23" w:rsidP="00144480">
            <w:pPr>
              <w:spacing w:after="0" w:line="240" w:lineRule="auto"/>
              <w:ind w:left="0" w:right="0" w:firstLine="0"/>
              <w:jc w:val="left"/>
            </w:pPr>
            <w:r>
              <w:rPr>
                <w:sz w:val="26"/>
              </w:rPr>
              <w:t xml:space="preserve"> Части речи. </w:t>
            </w:r>
          </w:p>
          <w:p w:rsidR="00E55F23" w:rsidRDefault="00E55F23" w:rsidP="00E55F23">
            <w:pPr>
              <w:spacing w:after="0" w:line="240" w:lineRule="auto"/>
              <w:ind w:left="0" w:right="0" w:firstLine="0"/>
            </w:pPr>
            <w:r>
              <w:rPr>
                <w:sz w:val="26"/>
              </w:rPr>
              <w:t>Существительное: множественное число, прит</w:t>
            </w:r>
            <w:r>
              <w:rPr>
                <w:sz w:val="26"/>
              </w:rPr>
              <w:t>я</w:t>
            </w:r>
            <w:r>
              <w:rPr>
                <w:sz w:val="26"/>
              </w:rPr>
              <w:t>жательный падеж, артикль. Местоимение:</w:t>
            </w:r>
          </w:p>
          <w:p w:rsidR="00E55F23" w:rsidRDefault="00E55F23" w:rsidP="00144480">
            <w:pPr>
              <w:spacing w:after="0" w:line="240" w:lineRule="auto"/>
              <w:ind w:left="0" w:right="67" w:firstLine="0"/>
            </w:pPr>
            <w:r>
              <w:rPr>
                <w:sz w:val="26"/>
              </w:rPr>
              <w:t>личные, притяжательные, возвратные, указ</w:t>
            </w:r>
            <w:r>
              <w:rPr>
                <w:sz w:val="26"/>
              </w:rPr>
              <w:t>а</w:t>
            </w:r>
            <w:r>
              <w:rPr>
                <w:sz w:val="26"/>
              </w:rPr>
              <w:t>тельные. Числительное: порядковое, количес</w:t>
            </w:r>
            <w:r>
              <w:rPr>
                <w:sz w:val="26"/>
              </w:rPr>
              <w:t>т</w:t>
            </w:r>
            <w:r>
              <w:rPr>
                <w:sz w:val="26"/>
              </w:rPr>
              <w:t>венное, дробное. Прилагательное и наречие: степени сравнения. Оборот «имеется». Глагол (личные и неличные формы): система времен активного и пассивного залогов, согласование времен, модальные глаголы и их эквиваленты, фразовые глаголы, причастия, деепричастия, г</w:t>
            </w:r>
            <w:r>
              <w:rPr>
                <w:sz w:val="26"/>
              </w:rPr>
              <w:t>е</w:t>
            </w:r>
            <w:r>
              <w:rPr>
                <w:sz w:val="26"/>
              </w:rPr>
              <w:t xml:space="preserve">рундий, инфинитив. Строевые слова.    </w:t>
            </w:r>
          </w:p>
          <w:p w:rsidR="00E55F23" w:rsidRDefault="00E55F23" w:rsidP="00144480">
            <w:pPr>
              <w:spacing w:after="0" w:line="240" w:lineRule="auto"/>
              <w:ind w:left="0" w:right="0" w:firstLine="0"/>
              <w:jc w:val="left"/>
            </w:pPr>
            <w:r>
              <w:rPr>
                <w:sz w:val="26"/>
              </w:rPr>
              <w:t xml:space="preserve">Словообразование: аффиксация, конверсия.  </w:t>
            </w:r>
          </w:p>
          <w:p w:rsidR="00E55F23" w:rsidRDefault="00E55F23" w:rsidP="00144480">
            <w:pPr>
              <w:spacing w:after="0" w:line="240" w:lineRule="auto"/>
              <w:ind w:left="0" w:right="0" w:firstLine="0"/>
            </w:pPr>
            <w:r>
              <w:rPr>
                <w:sz w:val="26"/>
              </w:rPr>
              <w:t xml:space="preserve">Структура простого предложения. Отрицание. </w:t>
            </w:r>
          </w:p>
          <w:p w:rsidR="00E55F23" w:rsidRDefault="00E55F23" w:rsidP="00144480">
            <w:pPr>
              <w:spacing w:after="0" w:line="240" w:lineRule="auto"/>
              <w:ind w:left="0" w:right="0" w:firstLine="0"/>
            </w:pPr>
            <w:r>
              <w:rPr>
                <w:sz w:val="26"/>
              </w:rPr>
              <w:t xml:space="preserve">Образование вопросов. Усложненные структуры (конструкции) в составе предложения.  </w:t>
            </w:r>
          </w:p>
          <w:p w:rsidR="00E55F23" w:rsidRDefault="00E55F23" w:rsidP="00144480">
            <w:pPr>
              <w:spacing w:after="0" w:line="240" w:lineRule="auto"/>
              <w:ind w:left="0" w:right="0"/>
              <w:jc w:val="left"/>
            </w:pPr>
            <w:r>
              <w:rPr>
                <w:sz w:val="26"/>
              </w:rPr>
              <w:t xml:space="preserve">Структура сложного предложения.  </w:t>
            </w:r>
          </w:p>
        </w:tc>
      </w:tr>
      <w:tr w:rsidR="00FD2806">
        <w:trPr>
          <w:trHeight w:val="1205"/>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6"/>
              </w:rPr>
              <w:t xml:space="preserve">3. </w:t>
            </w:r>
          </w:p>
        </w:tc>
        <w:tc>
          <w:tcPr>
            <w:tcW w:w="32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Лексика и фразеология.  </w:t>
            </w:r>
          </w:p>
        </w:tc>
        <w:tc>
          <w:tcPr>
            <w:tcW w:w="5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pPr>
            <w:r>
              <w:rPr>
                <w:sz w:val="26"/>
              </w:rPr>
              <w:t>Базовая терминологическая лексика специал</w:t>
            </w:r>
            <w:r>
              <w:rPr>
                <w:sz w:val="26"/>
              </w:rPr>
              <w:t>ь</w:t>
            </w:r>
            <w:r>
              <w:rPr>
                <w:sz w:val="26"/>
              </w:rPr>
              <w:t>ности «Строительство». Многозначность слов. Сочетаемость слов. Основные отраслевые сл</w:t>
            </w:r>
            <w:r>
              <w:rPr>
                <w:sz w:val="26"/>
              </w:rPr>
              <w:t>о</w:t>
            </w:r>
            <w:r>
              <w:rPr>
                <w:sz w:val="26"/>
              </w:rPr>
              <w:t xml:space="preserve">вари и справочники.  </w:t>
            </w:r>
          </w:p>
        </w:tc>
      </w:tr>
      <w:tr w:rsidR="00FD2806">
        <w:trPr>
          <w:trHeight w:val="607"/>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6"/>
              </w:rPr>
              <w:t xml:space="preserve">4. </w:t>
            </w:r>
          </w:p>
        </w:tc>
        <w:tc>
          <w:tcPr>
            <w:tcW w:w="32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Основы деловой </w:t>
            </w:r>
            <w:r w:rsidR="00E55F23">
              <w:rPr>
                <w:sz w:val="26"/>
              </w:rPr>
              <w:t>перепи</w:t>
            </w:r>
            <w:r w:rsidR="00E55F23">
              <w:rPr>
                <w:sz w:val="26"/>
              </w:rPr>
              <w:t>с</w:t>
            </w:r>
            <w:r w:rsidR="00E55F23">
              <w:rPr>
                <w:sz w:val="26"/>
              </w:rPr>
              <w:t>ки.</w:t>
            </w:r>
          </w:p>
        </w:tc>
        <w:tc>
          <w:tcPr>
            <w:tcW w:w="5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Письма. Анкеты.  </w:t>
            </w:r>
          </w:p>
        </w:tc>
      </w:tr>
      <w:tr w:rsidR="00FD2806">
        <w:trPr>
          <w:trHeight w:val="610"/>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6"/>
              </w:rPr>
              <w:t xml:space="preserve">5. </w:t>
            </w:r>
          </w:p>
        </w:tc>
        <w:tc>
          <w:tcPr>
            <w:tcW w:w="3241" w:type="dxa"/>
            <w:tcBorders>
              <w:top w:val="single" w:sz="4" w:space="0" w:color="000000"/>
              <w:left w:val="single" w:sz="4" w:space="0" w:color="000000"/>
              <w:bottom w:val="single" w:sz="4" w:space="0" w:color="000000"/>
              <w:right w:val="single" w:sz="4" w:space="0" w:color="000000"/>
            </w:tcBorders>
          </w:tcPr>
          <w:p w:rsidR="00FD2806" w:rsidRDefault="00A62F1D" w:rsidP="00E55F23">
            <w:pPr>
              <w:spacing w:after="0" w:line="240" w:lineRule="auto"/>
              <w:ind w:left="0" w:right="0" w:firstLine="0"/>
              <w:jc w:val="left"/>
            </w:pPr>
            <w:r>
              <w:rPr>
                <w:sz w:val="26"/>
              </w:rPr>
              <w:t xml:space="preserve">Чтение литературы </w:t>
            </w:r>
            <w:r>
              <w:rPr>
                <w:sz w:val="26"/>
              </w:rPr>
              <w:tab/>
              <w:t xml:space="preserve">по специальности.  </w:t>
            </w:r>
          </w:p>
        </w:tc>
        <w:tc>
          <w:tcPr>
            <w:tcW w:w="5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Виды чтения литературы по специальности.   </w:t>
            </w:r>
          </w:p>
        </w:tc>
      </w:tr>
      <w:tr w:rsidR="00FD2806">
        <w:trPr>
          <w:trHeight w:val="310"/>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6"/>
              </w:rPr>
              <w:t xml:space="preserve">6. </w:t>
            </w:r>
          </w:p>
        </w:tc>
        <w:tc>
          <w:tcPr>
            <w:tcW w:w="32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Аудирование. </w:t>
            </w:r>
          </w:p>
        </w:tc>
        <w:tc>
          <w:tcPr>
            <w:tcW w:w="5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Восприятие на слух монологической речи.  </w:t>
            </w:r>
          </w:p>
        </w:tc>
      </w:tr>
      <w:tr w:rsidR="00FD2806">
        <w:trPr>
          <w:trHeight w:val="607"/>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6"/>
              </w:rPr>
              <w:t xml:space="preserve">7. </w:t>
            </w:r>
          </w:p>
        </w:tc>
        <w:tc>
          <w:tcPr>
            <w:tcW w:w="32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Говорение.  </w:t>
            </w:r>
          </w:p>
        </w:tc>
        <w:tc>
          <w:tcPr>
            <w:tcW w:w="5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Публичная монологическая и диалогическая речь. </w:t>
            </w:r>
          </w:p>
        </w:tc>
      </w:tr>
      <w:tr w:rsidR="00FD2806">
        <w:trPr>
          <w:trHeight w:val="908"/>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6"/>
              </w:rPr>
              <w:t xml:space="preserve">8. </w:t>
            </w:r>
          </w:p>
        </w:tc>
        <w:tc>
          <w:tcPr>
            <w:tcW w:w="32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pPr>
            <w:r>
              <w:rPr>
                <w:sz w:val="26"/>
              </w:rPr>
              <w:t>Аннотирование, рефер</w:t>
            </w:r>
            <w:r>
              <w:rPr>
                <w:sz w:val="26"/>
              </w:rPr>
              <w:t>и</w:t>
            </w:r>
            <w:r>
              <w:rPr>
                <w:sz w:val="26"/>
              </w:rPr>
              <w:t>рование. Перевод общ</w:t>
            </w:r>
            <w:r>
              <w:rPr>
                <w:sz w:val="26"/>
              </w:rPr>
              <w:t>е</w:t>
            </w:r>
            <w:r>
              <w:rPr>
                <w:sz w:val="26"/>
              </w:rPr>
              <w:t xml:space="preserve">строительной литературы.  </w:t>
            </w:r>
          </w:p>
        </w:tc>
        <w:tc>
          <w:tcPr>
            <w:tcW w:w="5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8" w:firstLine="0"/>
            </w:pPr>
            <w:r>
              <w:rPr>
                <w:sz w:val="26"/>
              </w:rPr>
              <w:t>Виды аннотирования, реферирования. Письме</w:t>
            </w:r>
            <w:r>
              <w:rPr>
                <w:sz w:val="26"/>
              </w:rPr>
              <w:t>н</w:t>
            </w:r>
            <w:r>
              <w:rPr>
                <w:sz w:val="26"/>
              </w:rPr>
              <w:t xml:space="preserve">ный перевод с иностранного языка литературы по специальности.  </w:t>
            </w:r>
          </w:p>
        </w:tc>
      </w:tr>
    </w:tbl>
    <w:p w:rsidR="00FD2806" w:rsidRDefault="00A62F1D" w:rsidP="00401A68">
      <w:pPr>
        <w:numPr>
          <w:ilvl w:val="1"/>
          <w:numId w:val="20"/>
        </w:numPr>
        <w:spacing w:after="0" w:line="240" w:lineRule="auto"/>
        <w:ind w:right="0" w:hanging="492"/>
      </w:pPr>
      <w:r>
        <w:rPr>
          <w:b/>
        </w:rPr>
        <w:lastRenderedPageBreak/>
        <w:t>Разделы дисциплины и междисциплинарные связи с обеспечива</w:t>
      </w:r>
      <w:r>
        <w:rPr>
          <w:b/>
        </w:rPr>
        <w:t>е</w:t>
      </w:r>
      <w:r>
        <w:rPr>
          <w:b/>
        </w:rPr>
        <w:t xml:space="preserve">мыми  (последующими) дисциплинами.  </w:t>
      </w:r>
    </w:p>
    <w:p w:rsidR="00FD2806" w:rsidRDefault="00A62F1D" w:rsidP="00144480">
      <w:pPr>
        <w:spacing w:after="0" w:line="240" w:lineRule="auto"/>
        <w:ind w:left="10" w:right="299"/>
      </w:pPr>
      <w:r>
        <w:tab/>
        <w:t xml:space="preserve">Дисциплина «Иностранный язык» используется всех дисциплин базовой части и вариативной части.   </w:t>
      </w:r>
    </w:p>
    <w:p w:rsidR="00FD2806" w:rsidRDefault="00FD2806" w:rsidP="00144480">
      <w:pPr>
        <w:spacing w:after="0" w:line="240" w:lineRule="auto"/>
        <w:ind w:left="0" w:right="0" w:firstLine="0"/>
        <w:jc w:val="left"/>
      </w:pPr>
    </w:p>
    <w:p w:rsidR="00FD2806" w:rsidRDefault="00A62F1D" w:rsidP="00401A68">
      <w:pPr>
        <w:numPr>
          <w:ilvl w:val="1"/>
          <w:numId w:val="20"/>
        </w:numPr>
        <w:spacing w:after="0" w:line="240" w:lineRule="auto"/>
        <w:ind w:right="0" w:hanging="492"/>
      </w:pPr>
      <w:r>
        <w:rPr>
          <w:b/>
          <w:sz w:val="26"/>
        </w:rPr>
        <w:t xml:space="preserve">Разделы дисциплин и виды занятий.  </w:t>
      </w:r>
    </w:p>
    <w:p w:rsidR="00FD2806" w:rsidRDefault="00FD2806" w:rsidP="00144480">
      <w:pPr>
        <w:spacing w:after="0" w:line="240" w:lineRule="auto"/>
        <w:ind w:left="0" w:right="0" w:firstLine="0"/>
        <w:jc w:val="left"/>
      </w:pPr>
    </w:p>
    <w:tbl>
      <w:tblPr>
        <w:tblStyle w:val="TableGrid"/>
        <w:tblW w:w="9573" w:type="dxa"/>
        <w:tblInd w:w="-108" w:type="dxa"/>
        <w:tblCellMar>
          <w:top w:w="9" w:type="dxa"/>
          <w:left w:w="108" w:type="dxa"/>
          <w:right w:w="43" w:type="dxa"/>
        </w:tblCellMar>
        <w:tblLook w:val="04A0"/>
      </w:tblPr>
      <w:tblGrid>
        <w:gridCol w:w="682"/>
        <w:gridCol w:w="4067"/>
        <w:gridCol w:w="775"/>
        <w:gridCol w:w="768"/>
        <w:gridCol w:w="769"/>
        <w:gridCol w:w="948"/>
        <w:gridCol w:w="772"/>
        <w:gridCol w:w="792"/>
      </w:tblGrid>
      <w:tr w:rsidR="00FD2806">
        <w:trPr>
          <w:trHeight w:val="607"/>
        </w:trPr>
        <w:tc>
          <w:tcPr>
            <w:tcW w:w="6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  п/п </w:t>
            </w:r>
          </w:p>
        </w:tc>
        <w:tc>
          <w:tcPr>
            <w:tcW w:w="41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241" w:right="0" w:hanging="516"/>
              <w:jc w:val="left"/>
            </w:pPr>
            <w:r>
              <w:rPr>
                <w:sz w:val="26"/>
              </w:rPr>
              <w:t>Наименование раздела  Дисциплины</w:t>
            </w:r>
          </w:p>
        </w:tc>
        <w:tc>
          <w:tcPr>
            <w:tcW w:w="7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2" w:firstLine="0"/>
              <w:jc w:val="center"/>
            </w:pPr>
            <w:r>
              <w:rPr>
                <w:sz w:val="26"/>
              </w:rPr>
              <w:t>Лекц .</w:t>
            </w:r>
          </w:p>
        </w:tc>
        <w:tc>
          <w:tcPr>
            <w:tcW w:w="7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22" w:right="0" w:firstLine="0"/>
              <w:jc w:val="left"/>
            </w:pPr>
            <w:r>
              <w:rPr>
                <w:sz w:val="26"/>
              </w:rPr>
              <w:t xml:space="preserve">ПЗ </w:t>
            </w:r>
          </w:p>
        </w:tc>
        <w:tc>
          <w:tcPr>
            <w:tcW w:w="7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Лаб. зан. </w:t>
            </w:r>
          </w:p>
        </w:tc>
        <w:tc>
          <w:tcPr>
            <w:tcW w:w="7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Семин. </w:t>
            </w:r>
          </w:p>
        </w:tc>
        <w:tc>
          <w:tcPr>
            <w:tcW w:w="7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right="0" w:firstLine="0"/>
              <w:jc w:val="left"/>
            </w:pPr>
            <w:r>
              <w:rPr>
                <w:sz w:val="26"/>
              </w:rPr>
              <w:t xml:space="preserve">СРС </w:t>
            </w:r>
          </w:p>
        </w:tc>
        <w:tc>
          <w:tcPr>
            <w:tcW w:w="7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Всего </w:t>
            </w:r>
          </w:p>
        </w:tc>
      </w:tr>
      <w:tr w:rsidR="00FD2806">
        <w:trPr>
          <w:trHeight w:val="610"/>
        </w:trPr>
        <w:tc>
          <w:tcPr>
            <w:tcW w:w="6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1. </w:t>
            </w:r>
          </w:p>
          <w:p w:rsidR="00FD2806" w:rsidRDefault="00FD2806" w:rsidP="00144480">
            <w:pPr>
              <w:spacing w:after="0" w:line="240" w:lineRule="auto"/>
              <w:ind w:left="0" w:right="0" w:firstLine="0"/>
              <w:jc w:val="left"/>
            </w:pPr>
          </w:p>
        </w:tc>
        <w:tc>
          <w:tcPr>
            <w:tcW w:w="41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Фонетика*.  </w:t>
            </w:r>
          </w:p>
        </w:tc>
        <w:tc>
          <w:tcPr>
            <w:tcW w:w="7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6" w:right="0" w:firstLine="0"/>
              <w:jc w:val="center"/>
            </w:pPr>
          </w:p>
        </w:tc>
        <w:tc>
          <w:tcPr>
            <w:tcW w:w="7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8" w:firstLine="0"/>
              <w:jc w:val="center"/>
            </w:pPr>
            <w:r>
              <w:rPr>
                <w:sz w:val="26"/>
              </w:rPr>
              <w:t xml:space="preserve">6 </w:t>
            </w:r>
          </w:p>
        </w:tc>
        <w:tc>
          <w:tcPr>
            <w:tcW w:w="7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6" w:right="0" w:firstLine="0"/>
              <w:jc w:val="center"/>
            </w:pPr>
          </w:p>
        </w:tc>
        <w:tc>
          <w:tcPr>
            <w:tcW w:w="78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6" w:right="0" w:firstLine="0"/>
              <w:jc w:val="center"/>
            </w:pPr>
          </w:p>
        </w:tc>
        <w:tc>
          <w:tcPr>
            <w:tcW w:w="7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8" w:firstLine="0"/>
              <w:jc w:val="center"/>
            </w:pPr>
            <w:r>
              <w:rPr>
                <w:sz w:val="26"/>
              </w:rPr>
              <w:t xml:space="preserve">8 </w:t>
            </w:r>
          </w:p>
        </w:tc>
        <w:tc>
          <w:tcPr>
            <w:tcW w:w="7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8" w:firstLine="0"/>
              <w:jc w:val="center"/>
            </w:pPr>
            <w:r>
              <w:rPr>
                <w:sz w:val="26"/>
              </w:rPr>
              <w:t xml:space="preserve">14 </w:t>
            </w:r>
          </w:p>
        </w:tc>
      </w:tr>
      <w:tr w:rsidR="00FD2806">
        <w:trPr>
          <w:trHeight w:val="607"/>
        </w:trPr>
        <w:tc>
          <w:tcPr>
            <w:tcW w:w="6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2. </w:t>
            </w:r>
          </w:p>
        </w:tc>
        <w:tc>
          <w:tcPr>
            <w:tcW w:w="41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Грамматика (морфология и си</w:t>
            </w:r>
            <w:r>
              <w:rPr>
                <w:sz w:val="26"/>
              </w:rPr>
              <w:t>н</w:t>
            </w:r>
            <w:r>
              <w:rPr>
                <w:sz w:val="26"/>
              </w:rPr>
              <w:t xml:space="preserve">таксис)*. </w:t>
            </w:r>
          </w:p>
        </w:tc>
        <w:tc>
          <w:tcPr>
            <w:tcW w:w="7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6" w:right="0" w:firstLine="0"/>
              <w:jc w:val="center"/>
            </w:pPr>
          </w:p>
        </w:tc>
        <w:tc>
          <w:tcPr>
            <w:tcW w:w="7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8" w:firstLine="0"/>
              <w:jc w:val="center"/>
            </w:pPr>
            <w:r>
              <w:rPr>
                <w:sz w:val="26"/>
              </w:rPr>
              <w:t xml:space="preserve">30 </w:t>
            </w:r>
          </w:p>
        </w:tc>
        <w:tc>
          <w:tcPr>
            <w:tcW w:w="7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6" w:right="0" w:firstLine="0"/>
              <w:jc w:val="center"/>
            </w:pPr>
          </w:p>
        </w:tc>
        <w:tc>
          <w:tcPr>
            <w:tcW w:w="78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6" w:right="0" w:firstLine="0"/>
              <w:jc w:val="center"/>
            </w:pPr>
          </w:p>
        </w:tc>
        <w:tc>
          <w:tcPr>
            <w:tcW w:w="7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8" w:firstLine="0"/>
              <w:jc w:val="center"/>
            </w:pPr>
            <w:r>
              <w:rPr>
                <w:sz w:val="26"/>
              </w:rPr>
              <w:t xml:space="preserve">34 </w:t>
            </w:r>
          </w:p>
        </w:tc>
        <w:tc>
          <w:tcPr>
            <w:tcW w:w="7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8" w:firstLine="0"/>
              <w:jc w:val="center"/>
            </w:pPr>
            <w:r>
              <w:rPr>
                <w:sz w:val="26"/>
              </w:rPr>
              <w:t xml:space="preserve">64 </w:t>
            </w:r>
          </w:p>
        </w:tc>
      </w:tr>
      <w:tr w:rsidR="00FD2806">
        <w:trPr>
          <w:trHeight w:val="310"/>
        </w:trPr>
        <w:tc>
          <w:tcPr>
            <w:tcW w:w="6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3. </w:t>
            </w:r>
          </w:p>
        </w:tc>
        <w:tc>
          <w:tcPr>
            <w:tcW w:w="41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Лексика и фразеология*.  </w:t>
            </w:r>
          </w:p>
        </w:tc>
        <w:tc>
          <w:tcPr>
            <w:tcW w:w="7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6" w:right="0" w:firstLine="0"/>
              <w:jc w:val="center"/>
            </w:pPr>
          </w:p>
        </w:tc>
        <w:tc>
          <w:tcPr>
            <w:tcW w:w="7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8" w:firstLine="0"/>
              <w:jc w:val="center"/>
            </w:pPr>
            <w:r>
              <w:rPr>
                <w:sz w:val="26"/>
              </w:rPr>
              <w:t xml:space="preserve">20 </w:t>
            </w:r>
          </w:p>
        </w:tc>
        <w:tc>
          <w:tcPr>
            <w:tcW w:w="7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6" w:right="0" w:firstLine="0"/>
              <w:jc w:val="center"/>
            </w:pPr>
          </w:p>
        </w:tc>
        <w:tc>
          <w:tcPr>
            <w:tcW w:w="78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6" w:right="0" w:firstLine="0"/>
              <w:jc w:val="center"/>
            </w:pPr>
          </w:p>
        </w:tc>
        <w:tc>
          <w:tcPr>
            <w:tcW w:w="7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8" w:firstLine="0"/>
              <w:jc w:val="center"/>
            </w:pPr>
            <w:r>
              <w:rPr>
                <w:sz w:val="26"/>
              </w:rPr>
              <w:t xml:space="preserve">28 </w:t>
            </w:r>
          </w:p>
        </w:tc>
        <w:tc>
          <w:tcPr>
            <w:tcW w:w="7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8" w:firstLine="0"/>
              <w:jc w:val="center"/>
            </w:pPr>
            <w:r>
              <w:rPr>
                <w:sz w:val="26"/>
              </w:rPr>
              <w:t xml:space="preserve">48 </w:t>
            </w:r>
          </w:p>
        </w:tc>
      </w:tr>
      <w:tr w:rsidR="00FD2806">
        <w:trPr>
          <w:trHeight w:val="310"/>
        </w:trPr>
        <w:tc>
          <w:tcPr>
            <w:tcW w:w="6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4. </w:t>
            </w:r>
          </w:p>
        </w:tc>
        <w:tc>
          <w:tcPr>
            <w:tcW w:w="41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Основы деловой переписки.  </w:t>
            </w:r>
          </w:p>
        </w:tc>
        <w:tc>
          <w:tcPr>
            <w:tcW w:w="7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6" w:right="0" w:firstLine="0"/>
              <w:jc w:val="center"/>
            </w:pPr>
          </w:p>
        </w:tc>
        <w:tc>
          <w:tcPr>
            <w:tcW w:w="7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8" w:firstLine="0"/>
              <w:jc w:val="center"/>
            </w:pPr>
            <w:r>
              <w:rPr>
                <w:sz w:val="26"/>
              </w:rPr>
              <w:t xml:space="preserve">6 </w:t>
            </w:r>
          </w:p>
        </w:tc>
        <w:tc>
          <w:tcPr>
            <w:tcW w:w="7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6" w:right="0" w:firstLine="0"/>
              <w:jc w:val="center"/>
            </w:pPr>
          </w:p>
        </w:tc>
        <w:tc>
          <w:tcPr>
            <w:tcW w:w="78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6" w:right="0" w:firstLine="0"/>
              <w:jc w:val="center"/>
            </w:pPr>
          </w:p>
        </w:tc>
        <w:tc>
          <w:tcPr>
            <w:tcW w:w="7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8" w:firstLine="0"/>
              <w:jc w:val="center"/>
            </w:pPr>
            <w:r>
              <w:rPr>
                <w:sz w:val="26"/>
              </w:rPr>
              <w:t xml:space="preserve">8 </w:t>
            </w:r>
          </w:p>
        </w:tc>
        <w:tc>
          <w:tcPr>
            <w:tcW w:w="7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8" w:firstLine="0"/>
              <w:jc w:val="center"/>
            </w:pPr>
            <w:r>
              <w:rPr>
                <w:sz w:val="26"/>
              </w:rPr>
              <w:t xml:space="preserve">14 </w:t>
            </w:r>
          </w:p>
        </w:tc>
      </w:tr>
      <w:tr w:rsidR="00FD2806">
        <w:trPr>
          <w:trHeight w:val="307"/>
        </w:trPr>
        <w:tc>
          <w:tcPr>
            <w:tcW w:w="6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5. </w:t>
            </w:r>
          </w:p>
        </w:tc>
        <w:tc>
          <w:tcPr>
            <w:tcW w:w="41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pPr>
            <w:r>
              <w:rPr>
                <w:sz w:val="26"/>
              </w:rPr>
              <w:t>Чтение литературы по специал</w:t>
            </w:r>
            <w:r>
              <w:rPr>
                <w:sz w:val="26"/>
              </w:rPr>
              <w:t>ь</w:t>
            </w:r>
            <w:r>
              <w:rPr>
                <w:sz w:val="26"/>
              </w:rPr>
              <w:t>но-</w:t>
            </w:r>
          </w:p>
        </w:tc>
        <w:tc>
          <w:tcPr>
            <w:tcW w:w="7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6" w:right="0" w:firstLine="0"/>
              <w:jc w:val="center"/>
            </w:pPr>
          </w:p>
        </w:tc>
        <w:tc>
          <w:tcPr>
            <w:tcW w:w="7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8" w:firstLine="0"/>
              <w:jc w:val="center"/>
            </w:pPr>
            <w:r>
              <w:rPr>
                <w:sz w:val="26"/>
              </w:rPr>
              <w:t xml:space="preserve">26 </w:t>
            </w:r>
          </w:p>
        </w:tc>
        <w:tc>
          <w:tcPr>
            <w:tcW w:w="7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6" w:right="0" w:firstLine="0"/>
              <w:jc w:val="center"/>
            </w:pPr>
          </w:p>
        </w:tc>
        <w:tc>
          <w:tcPr>
            <w:tcW w:w="78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6" w:right="0" w:firstLine="0"/>
              <w:jc w:val="center"/>
            </w:pPr>
          </w:p>
        </w:tc>
        <w:tc>
          <w:tcPr>
            <w:tcW w:w="7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8" w:firstLine="0"/>
              <w:jc w:val="center"/>
            </w:pPr>
            <w:r>
              <w:rPr>
                <w:sz w:val="26"/>
              </w:rPr>
              <w:t xml:space="preserve">30 </w:t>
            </w:r>
          </w:p>
        </w:tc>
        <w:tc>
          <w:tcPr>
            <w:tcW w:w="7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8" w:firstLine="0"/>
              <w:jc w:val="center"/>
            </w:pPr>
            <w:r>
              <w:rPr>
                <w:sz w:val="26"/>
              </w:rPr>
              <w:t xml:space="preserve">56 </w:t>
            </w:r>
          </w:p>
        </w:tc>
      </w:tr>
      <w:tr w:rsidR="00FD2806">
        <w:trPr>
          <w:trHeight w:val="310"/>
        </w:trPr>
        <w:tc>
          <w:tcPr>
            <w:tcW w:w="69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41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сти*.  </w:t>
            </w:r>
          </w:p>
        </w:tc>
        <w:tc>
          <w:tcPr>
            <w:tcW w:w="7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8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310"/>
        </w:trPr>
        <w:tc>
          <w:tcPr>
            <w:tcW w:w="6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6. </w:t>
            </w:r>
          </w:p>
        </w:tc>
        <w:tc>
          <w:tcPr>
            <w:tcW w:w="41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Аудирование*. </w:t>
            </w:r>
          </w:p>
        </w:tc>
        <w:tc>
          <w:tcPr>
            <w:tcW w:w="7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3" w:firstLine="0"/>
              <w:jc w:val="center"/>
            </w:pPr>
          </w:p>
        </w:tc>
        <w:tc>
          <w:tcPr>
            <w:tcW w:w="7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6"/>
              </w:rPr>
              <w:t xml:space="preserve">6 </w:t>
            </w:r>
          </w:p>
        </w:tc>
        <w:tc>
          <w:tcPr>
            <w:tcW w:w="7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firstLine="0"/>
              <w:jc w:val="center"/>
            </w:pPr>
          </w:p>
        </w:tc>
        <w:tc>
          <w:tcPr>
            <w:tcW w:w="78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3" w:firstLine="0"/>
              <w:jc w:val="center"/>
            </w:pPr>
          </w:p>
        </w:tc>
        <w:tc>
          <w:tcPr>
            <w:tcW w:w="7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6"/>
              </w:rPr>
              <w:t xml:space="preserve">8 </w:t>
            </w:r>
          </w:p>
        </w:tc>
        <w:tc>
          <w:tcPr>
            <w:tcW w:w="7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6"/>
              </w:rPr>
              <w:t xml:space="preserve">14 </w:t>
            </w:r>
          </w:p>
        </w:tc>
      </w:tr>
      <w:tr w:rsidR="00FD2806">
        <w:trPr>
          <w:trHeight w:val="310"/>
        </w:trPr>
        <w:tc>
          <w:tcPr>
            <w:tcW w:w="6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7. </w:t>
            </w:r>
          </w:p>
        </w:tc>
        <w:tc>
          <w:tcPr>
            <w:tcW w:w="41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Говорение*.  </w:t>
            </w:r>
          </w:p>
        </w:tc>
        <w:tc>
          <w:tcPr>
            <w:tcW w:w="7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3" w:firstLine="0"/>
              <w:jc w:val="center"/>
            </w:pPr>
          </w:p>
        </w:tc>
        <w:tc>
          <w:tcPr>
            <w:tcW w:w="7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6"/>
              </w:rPr>
              <w:t xml:space="preserve">20 </w:t>
            </w:r>
          </w:p>
        </w:tc>
        <w:tc>
          <w:tcPr>
            <w:tcW w:w="7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firstLine="0"/>
              <w:jc w:val="center"/>
            </w:pPr>
          </w:p>
        </w:tc>
        <w:tc>
          <w:tcPr>
            <w:tcW w:w="78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3" w:firstLine="0"/>
              <w:jc w:val="center"/>
            </w:pPr>
          </w:p>
        </w:tc>
        <w:tc>
          <w:tcPr>
            <w:tcW w:w="7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6"/>
              </w:rPr>
              <w:t xml:space="preserve">28 </w:t>
            </w:r>
          </w:p>
        </w:tc>
        <w:tc>
          <w:tcPr>
            <w:tcW w:w="7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6"/>
              </w:rPr>
              <w:t xml:space="preserve">48 </w:t>
            </w:r>
          </w:p>
        </w:tc>
      </w:tr>
      <w:tr w:rsidR="00FD2806">
        <w:trPr>
          <w:trHeight w:val="907"/>
        </w:trPr>
        <w:tc>
          <w:tcPr>
            <w:tcW w:w="6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8. </w:t>
            </w:r>
          </w:p>
        </w:tc>
        <w:tc>
          <w:tcPr>
            <w:tcW w:w="41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67" w:firstLine="0"/>
            </w:pPr>
            <w:r>
              <w:rPr>
                <w:sz w:val="26"/>
              </w:rPr>
              <w:t>Аннотирование, реферирование. Перевод общестроительной лит</w:t>
            </w:r>
            <w:r>
              <w:rPr>
                <w:sz w:val="26"/>
              </w:rPr>
              <w:t>е</w:t>
            </w:r>
            <w:r>
              <w:rPr>
                <w:sz w:val="26"/>
              </w:rPr>
              <w:t xml:space="preserve">ратуры*.  </w:t>
            </w:r>
          </w:p>
        </w:tc>
        <w:tc>
          <w:tcPr>
            <w:tcW w:w="7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3" w:firstLine="0"/>
              <w:jc w:val="center"/>
            </w:pPr>
          </w:p>
        </w:tc>
        <w:tc>
          <w:tcPr>
            <w:tcW w:w="7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6"/>
              </w:rPr>
              <w:t xml:space="preserve">30 </w:t>
            </w:r>
          </w:p>
        </w:tc>
        <w:tc>
          <w:tcPr>
            <w:tcW w:w="7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firstLine="0"/>
              <w:jc w:val="center"/>
            </w:pPr>
          </w:p>
        </w:tc>
        <w:tc>
          <w:tcPr>
            <w:tcW w:w="78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3" w:firstLine="0"/>
              <w:jc w:val="center"/>
            </w:pPr>
          </w:p>
        </w:tc>
        <w:tc>
          <w:tcPr>
            <w:tcW w:w="7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6"/>
              </w:rPr>
              <w:t xml:space="preserve">36 </w:t>
            </w:r>
          </w:p>
        </w:tc>
        <w:tc>
          <w:tcPr>
            <w:tcW w:w="7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6"/>
              </w:rPr>
              <w:t xml:space="preserve">66 </w:t>
            </w:r>
          </w:p>
        </w:tc>
      </w:tr>
      <w:tr w:rsidR="00FD2806">
        <w:trPr>
          <w:trHeight w:val="310"/>
        </w:trPr>
        <w:tc>
          <w:tcPr>
            <w:tcW w:w="69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41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right"/>
            </w:pPr>
            <w:r>
              <w:rPr>
                <w:b/>
                <w:sz w:val="26"/>
              </w:rPr>
              <w:t xml:space="preserve">Итого: </w:t>
            </w:r>
          </w:p>
        </w:tc>
        <w:tc>
          <w:tcPr>
            <w:tcW w:w="7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3" w:firstLine="0"/>
              <w:jc w:val="center"/>
            </w:pPr>
          </w:p>
        </w:tc>
        <w:tc>
          <w:tcPr>
            <w:tcW w:w="7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6" w:right="0" w:firstLine="0"/>
              <w:jc w:val="left"/>
            </w:pPr>
            <w:r>
              <w:rPr>
                <w:b/>
                <w:sz w:val="26"/>
              </w:rPr>
              <w:t xml:space="preserve">144 </w:t>
            </w:r>
          </w:p>
        </w:tc>
        <w:tc>
          <w:tcPr>
            <w:tcW w:w="7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firstLine="0"/>
              <w:jc w:val="center"/>
            </w:pPr>
          </w:p>
        </w:tc>
        <w:tc>
          <w:tcPr>
            <w:tcW w:w="78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3" w:firstLine="0"/>
              <w:jc w:val="center"/>
            </w:pPr>
          </w:p>
        </w:tc>
        <w:tc>
          <w:tcPr>
            <w:tcW w:w="7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6" w:right="0" w:firstLine="0"/>
              <w:jc w:val="left"/>
            </w:pPr>
            <w:r>
              <w:rPr>
                <w:b/>
                <w:sz w:val="26"/>
              </w:rPr>
              <w:t xml:space="preserve">180 </w:t>
            </w:r>
          </w:p>
        </w:tc>
        <w:tc>
          <w:tcPr>
            <w:tcW w:w="7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6" w:right="0" w:firstLine="0"/>
              <w:jc w:val="left"/>
            </w:pPr>
            <w:r>
              <w:rPr>
                <w:b/>
                <w:sz w:val="26"/>
              </w:rPr>
              <w:t xml:space="preserve">324 </w:t>
            </w:r>
          </w:p>
        </w:tc>
      </w:tr>
    </w:tbl>
    <w:p w:rsidR="00FD2806" w:rsidRDefault="00A62F1D" w:rsidP="00E55F23">
      <w:pPr>
        <w:spacing w:after="0" w:line="240" w:lineRule="auto"/>
        <w:ind w:left="0" w:right="0" w:firstLine="0"/>
        <w:jc w:val="left"/>
      </w:pPr>
      <w:r>
        <w:rPr>
          <w:sz w:val="26"/>
        </w:rPr>
        <w:t xml:space="preserve"> * - </w:t>
      </w:r>
      <w:r>
        <w:t xml:space="preserve">раздел входит в каждое учебное занятие.  </w:t>
      </w:r>
    </w:p>
    <w:p w:rsidR="00E55F23" w:rsidRDefault="00E55F23" w:rsidP="00E55F23">
      <w:pPr>
        <w:spacing w:after="0" w:line="240" w:lineRule="auto"/>
        <w:ind w:left="0" w:right="0" w:firstLine="0"/>
        <w:jc w:val="left"/>
      </w:pPr>
    </w:p>
    <w:p w:rsidR="00F75658" w:rsidRDefault="00F75658" w:rsidP="00E55F23">
      <w:pPr>
        <w:spacing w:after="0" w:line="240" w:lineRule="auto"/>
        <w:ind w:left="0" w:right="0" w:firstLine="0"/>
        <w:jc w:val="left"/>
      </w:pPr>
    </w:p>
    <w:p w:rsidR="00FD2806" w:rsidRPr="00E55F23" w:rsidRDefault="00A62F1D" w:rsidP="00401A68">
      <w:pPr>
        <w:numPr>
          <w:ilvl w:val="0"/>
          <w:numId w:val="21"/>
        </w:numPr>
        <w:spacing w:after="0" w:line="240" w:lineRule="auto"/>
        <w:ind w:right="1519" w:hanging="281"/>
      </w:pPr>
      <w:r>
        <w:rPr>
          <w:b/>
        </w:rPr>
        <w:t xml:space="preserve">Лабораторный практикум. - </w:t>
      </w:r>
      <w:r>
        <w:t>не предусмотрен.</w:t>
      </w:r>
    </w:p>
    <w:p w:rsidR="00E55F23" w:rsidRDefault="00E55F23" w:rsidP="00E55F23">
      <w:pPr>
        <w:spacing w:after="0" w:line="240" w:lineRule="auto"/>
        <w:ind w:left="281" w:right="1519" w:firstLine="0"/>
      </w:pPr>
    </w:p>
    <w:p w:rsidR="00E55F23" w:rsidRDefault="00A62F1D" w:rsidP="00401A68">
      <w:pPr>
        <w:numPr>
          <w:ilvl w:val="0"/>
          <w:numId w:val="21"/>
        </w:numPr>
        <w:spacing w:after="0" w:line="240" w:lineRule="auto"/>
        <w:ind w:right="-1" w:hanging="281"/>
      </w:pPr>
      <w:r>
        <w:rPr>
          <w:b/>
        </w:rPr>
        <w:t xml:space="preserve">Примерная тематика курсовых проектов (работ)- </w:t>
      </w:r>
      <w:r>
        <w:t>не предусмотрены</w:t>
      </w:r>
      <w:r w:rsidR="00E55F23">
        <w:t>.</w:t>
      </w:r>
    </w:p>
    <w:p w:rsidR="00E55F23" w:rsidRDefault="00E55F23" w:rsidP="00E55F23">
      <w:pPr>
        <w:spacing w:after="0" w:line="240" w:lineRule="auto"/>
        <w:ind w:left="281" w:right="-1" w:firstLine="0"/>
      </w:pPr>
    </w:p>
    <w:p w:rsidR="00FD2806" w:rsidRDefault="00A62F1D" w:rsidP="00401A68">
      <w:pPr>
        <w:numPr>
          <w:ilvl w:val="0"/>
          <w:numId w:val="21"/>
        </w:numPr>
        <w:spacing w:after="0" w:line="240" w:lineRule="auto"/>
        <w:ind w:right="-1" w:hanging="281"/>
      </w:pPr>
      <w:r>
        <w:rPr>
          <w:b/>
        </w:rPr>
        <w:t xml:space="preserve">Учебно-методическое и информационное обеспечение </w:t>
      </w:r>
      <w:r w:rsidR="00E55F23">
        <w:rPr>
          <w:b/>
        </w:rPr>
        <w:t>дисциплины</w:t>
      </w:r>
    </w:p>
    <w:p w:rsidR="00AA214A" w:rsidRDefault="00AA214A" w:rsidP="00AA214A">
      <w:pPr>
        <w:spacing w:after="0" w:line="240" w:lineRule="auto"/>
        <w:ind w:left="0" w:right="-1" w:firstLine="708"/>
      </w:pPr>
    </w:p>
    <w:p w:rsidR="00FD2806" w:rsidRDefault="00A62F1D" w:rsidP="00AA214A">
      <w:pPr>
        <w:spacing w:after="0" w:line="240" w:lineRule="auto"/>
        <w:ind w:left="0" w:right="-1" w:firstLine="708"/>
      </w:pPr>
      <w:r>
        <w:t xml:space="preserve">Для обеспечения дисциплины «Иностранный язык» в неязыковом (строительном) вузе используются отечественные и зарубежные учебные и научные издания по профилю вуза и мультимедийные средства:   </w:t>
      </w:r>
    </w:p>
    <w:p w:rsidR="00FD2806" w:rsidRDefault="00A62F1D" w:rsidP="00401A68">
      <w:pPr>
        <w:pStyle w:val="a3"/>
        <w:numPr>
          <w:ilvl w:val="0"/>
          <w:numId w:val="334"/>
        </w:numPr>
        <w:spacing w:after="0" w:line="240" w:lineRule="auto"/>
        <w:ind w:left="993" w:right="-1" w:hanging="284"/>
      </w:pPr>
      <w:r>
        <w:t xml:space="preserve">учебники и учебные пособия по иностранному языку, аудиозаписи к учебникам, </w:t>
      </w:r>
    </w:p>
    <w:p w:rsidR="00FD2806" w:rsidRDefault="00A62F1D" w:rsidP="00401A68">
      <w:pPr>
        <w:pStyle w:val="a3"/>
        <w:numPr>
          <w:ilvl w:val="0"/>
          <w:numId w:val="334"/>
        </w:numPr>
        <w:spacing w:after="0" w:line="240" w:lineRule="auto"/>
        <w:ind w:left="993" w:right="-1" w:hanging="284"/>
      </w:pPr>
      <w:r>
        <w:t>справочные пособия по аспектам языка и видам речевой деятельн</w:t>
      </w:r>
      <w:r>
        <w:t>о</w:t>
      </w:r>
      <w:r>
        <w:t xml:space="preserve">сти, </w:t>
      </w:r>
    </w:p>
    <w:p w:rsidR="00FD2806" w:rsidRDefault="00A62F1D" w:rsidP="00401A68">
      <w:pPr>
        <w:pStyle w:val="a3"/>
        <w:numPr>
          <w:ilvl w:val="0"/>
          <w:numId w:val="334"/>
        </w:numPr>
        <w:spacing w:after="0" w:line="240" w:lineRule="auto"/>
        <w:ind w:left="993" w:right="104" w:hanging="284"/>
      </w:pPr>
      <w:r>
        <w:t xml:space="preserve">видеокурсы,  </w:t>
      </w:r>
    </w:p>
    <w:p w:rsidR="00FD2806" w:rsidRDefault="00A62F1D" w:rsidP="00401A68">
      <w:pPr>
        <w:pStyle w:val="a3"/>
        <w:numPr>
          <w:ilvl w:val="0"/>
          <w:numId w:val="334"/>
        </w:numPr>
        <w:spacing w:after="0" w:line="240" w:lineRule="auto"/>
        <w:ind w:left="993" w:right="104" w:hanging="284"/>
      </w:pPr>
      <w:r>
        <w:t>видеофильмы и мультимедийные материалы по иностранному яз</w:t>
      </w:r>
      <w:r>
        <w:t>ы</w:t>
      </w:r>
      <w:r>
        <w:t xml:space="preserve">ку по специальности «Строительство»,  </w:t>
      </w:r>
    </w:p>
    <w:p w:rsidR="00FD2806" w:rsidRDefault="00A62F1D" w:rsidP="00401A68">
      <w:pPr>
        <w:pStyle w:val="a3"/>
        <w:numPr>
          <w:ilvl w:val="0"/>
          <w:numId w:val="334"/>
        </w:numPr>
        <w:spacing w:after="0" w:line="240" w:lineRule="auto"/>
        <w:ind w:left="993" w:right="104" w:hanging="284"/>
      </w:pPr>
      <w:r>
        <w:t xml:space="preserve">компьютерные обучающие программы,  </w:t>
      </w:r>
    </w:p>
    <w:p w:rsidR="00FD2806" w:rsidRDefault="00A62F1D" w:rsidP="00401A68">
      <w:pPr>
        <w:pStyle w:val="a3"/>
        <w:numPr>
          <w:ilvl w:val="0"/>
          <w:numId w:val="334"/>
        </w:numPr>
        <w:spacing w:after="0" w:line="240" w:lineRule="auto"/>
        <w:ind w:left="993" w:right="104" w:hanging="284"/>
      </w:pPr>
      <w:r>
        <w:lastRenderedPageBreak/>
        <w:t xml:space="preserve">пособия по страноведению и культурологические материалы,  </w:t>
      </w:r>
    </w:p>
    <w:p w:rsidR="00FD2806" w:rsidRDefault="00A62F1D" w:rsidP="00401A68">
      <w:pPr>
        <w:pStyle w:val="a3"/>
        <w:numPr>
          <w:ilvl w:val="0"/>
          <w:numId w:val="334"/>
        </w:numPr>
        <w:spacing w:after="0" w:line="240" w:lineRule="auto"/>
        <w:ind w:left="993" w:right="104" w:hanging="284"/>
      </w:pPr>
      <w:r>
        <w:t xml:space="preserve">общие и профильные словари, включая электронные,  </w:t>
      </w:r>
    </w:p>
    <w:p w:rsidR="00FD2806" w:rsidRDefault="00A62F1D" w:rsidP="00401A68">
      <w:pPr>
        <w:pStyle w:val="a3"/>
        <w:numPr>
          <w:ilvl w:val="0"/>
          <w:numId w:val="334"/>
        </w:numPr>
        <w:spacing w:after="0" w:line="240" w:lineRule="auto"/>
        <w:ind w:left="993" w:right="104" w:hanging="284"/>
      </w:pPr>
      <w:r>
        <w:t xml:space="preserve">сборники текстов на иностранном языке по основам специальности «Строительство»,  </w:t>
      </w:r>
    </w:p>
    <w:p w:rsidR="00FD2806" w:rsidRDefault="00A62F1D" w:rsidP="00401A68">
      <w:pPr>
        <w:pStyle w:val="a3"/>
        <w:numPr>
          <w:ilvl w:val="0"/>
          <w:numId w:val="334"/>
        </w:numPr>
        <w:spacing w:after="0" w:line="240" w:lineRule="auto"/>
        <w:ind w:left="993" w:right="104" w:hanging="284"/>
      </w:pPr>
      <w:r>
        <w:t xml:space="preserve">отраслевые пособия. </w:t>
      </w:r>
    </w:p>
    <w:p w:rsidR="00AA214A" w:rsidRDefault="00AA214A" w:rsidP="00144480">
      <w:pPr>
        <w:spacing w:after="0" w:line="240" w:lineRule="auto"/>
        <w:ind w:left="10" w:right="0"/>
        <w:rPr>
          <w:b/>
        </w:rPr>
      </w:pPr>
    </w:p>
    <w:p w:rsidR="00FD2806" w:rsidRDefault="00A62F1D" w:rsidP="00144480">
      <w:pPr>
        <w:spacing w:after="0" w:line="240" w:lineRule="auto"/>
        <w:ind w:left="10" w:right="0"/>
      </w:pPr>
      <w:r>
        <w:rPr>
          <w:b/>
        </w:rPr>
        <w:t xml:space="preserve">Английский язык: </w:t>
      </w:r>
    </w:p>
    <w:p w:rsidR="00FD2806" w:rsidRDefault="00A62F1D" w:rsidP="00144480">
      <w:pPr>
        <w:spacing w:after="0" w:line="240" w:lineRule="auto"/>
        <w:ind w:left="10" w:right="0"/>
      </w:pPr>
      <w:r>
        <w:rPr>
          <w:b/>
        </w:rPr>
        <w:t xml:space="preserve">Основная литература </w:t>
      </w:r>
    </w:p>
    <w:p w:rsidR="00FD2806" w:rsidRDefault="00A62F1D" w:rsidP="00401A68">
      <w:pPr>
        <w:numPr>
          <w:ilvl w:val="0"/>
          <w:numId w:val="22"/>
        </w:numPr>
        <w:spacing w:after="0" w:line="240" w:lineRule="auto"/>
        <w:ind w:left="709" w:right="104" w:hanging="283"/>
        <w:jc w:val="left"/>
      </w:pPr>
      <w:r w:rsidRPr="00A62F1D">
        <w:rPr>
          <w:lang w:val="en-US"/>
        </w:rPr>
        <w:t xml:space="preserve">English for Science and Technology. </w:t>
      </w:r>
      <w:r>
        <w:t xml:space="preserve">Курс англ.языка для высших техн. учебных заведений Лесохина Т.Б. и др/ – Издательство «Билингва»; Часть 1, М., 2007. – 172 с. </w:t>
      </w:r>
      <w:r w:rsidR="00AA214A">
        <w:t>Часть 2, М., 2007. – 150 с.</w:t>
      </w:r>
    </w:p>
    <w:p w:rsidR="00FD2806" w:rsidRDefault="00A62F1D" w:rsidP="00401A68">
      <w:pPr>
        <w:numPr>
          <w:ilvl w:val="0"/>
          <w:numId w:val="22"/>
        </w:numPr>
        <w:spacing w:after="0" w:line="240" w:lineRule="auto"/>
        <w:ind w:left="709" w:right="104" w:hanging="283"/>
        <w:jc w:val="left"/>
      </w:pPr>
      <w:r>
        <w:t>Учебник английского языка для студентов технических вузов Дубро</w:t>
      </w:r>
      <w:r>
        <w:t>в</w:t>
      </w:r>
      <w:r>
        <w:t>ская С.Г. и др. Изд. 5-ое, переработанное и дополненное. – Издател</w:t>
      </w:r>
      <w:r>
        <w:t>ь</w:t>
      </w:r>
      <w:r>
        <w:t xml:space="preserve">ство AСВ, М., 2010. – 324 стр. </w:t>
      </w:r>
    </w:p>
    <w:p w:rsidR="00FD2806" w:rsidRDefault="00A62F1D" w:rsidP="00401A68">
      <w:pPr>
        <w:numPr>
          <w:ilvl w:val="0"/>
          <w:numId w:val="22"/>
        </w:numPr>
        <w:spacing w:after="0" w:line="240" w:lineRule="auto"/>
        <w:ind w:left="709" w:right="104" w:hanging="283"/>
        <w:jc w:val="left"/>
      </w:pPr>
      <w:r>
        <w:t xml:space="preserve">Учебник английского языка для студентов технических университетов и вузов Орловская И.В., Самсонова Л.С, Скубриева А.И. – 6-е изд., стереотип. (Иностранный язык в техническом университете). – М.: Изд-во МГТУ им. Н.Э. Баумана, 2006. </w:t>
      </w:r>
      <w:r w:rsidR="00AA214A">
        <w:t>–  448 с.</w:t>
      </w:r>
      <w:r w:rsidR="00AA214A">
        <w:tab/>
      </w:r>
    </w:p>
    <w:p w:rsidR="00AA214A" w:rsidRPr="00AA214A" w:rsidRDefault="00A62F1D" w:rsidP="00401A68">
      <w:pPr>
        <w:pStyle w:val="a3"/>
        <w:numPr>
          <w:ilvl w:val="0"/>
          <w:numId w:val="22"/>
        </w:numPr>
        <w:spacing w:after="0" w:line="240" w:lineRule="auto"/>
        <w:ind w:left="709" w:right="63" w:hanging="283"/>
        <w:jc w:val="left"/>
        <w:rPr>
          <w:b/>
        </w:rPr>
      </w:pPr>
      <w:r>
        <w:t xml:space="preserve">Английский  язык для инженеров Полякова Т.Ю., Синявская Е.В., Тынкова О.И. и др. / Учебник. Издание 10-ое, исправленное. –  М.: Высшая школа, 2009.  </w:t>
      </w:r>
    </w:p>
    <w:p w:rsidR="00AA214A" w:rsidRPr="00AA214A" w:rsidRDefault="00AA214A" w:rsidP="00AA214A">
      <w:pPr>
        <w:spacing w:after="0" w:line="240" w:lineRule="auto"/>
        <w:ind w:left="0" w:right="63" w:firstLine="0"/>
        <w:jc w:val="left"/>
      </w:pPr>
    </w:p>
    <w:p w:rsidR="00FD2806" w:rsidRDefault="00A62F1D" w:rsidP="00AA214A">
      <w:pPr>
        <w:pStyle w:val="a3"/>
        <w:spacing w:after="0" w:line="240" w:lineRule="auto"/>
        <w:ind w:left="10" w:right="63" w:firstLine="0"/>
        <w:jc w:val="left"/>
      </w:pPr>
      <w:r w:rsidRPr="00AA214A">
        <w:rPr>
          <w:b/>
        </w:rPr>
        <w:t xml:space="preserve">Дополнительная литература </w:t>
      </w:r>
    </w:p>
    <w:p w:rsidR="00FD2806" w:rsidRDefault="00A62F1D" w:rsidP="00401A68">
      <w:pPr>
        <w:numPr>
          <w:ilvl w:val="0"/>
          <w:numId w:val="23"/>
        </w:numPr>
        <w:spacing w:after="0" w:line="240" w:lineRule="auto"/>
        <w:ind w:left="709" w:right="104" w:hanging="343"/>
      </w:pPr>
      <w:r>
        <w:t xml:space="preserve">Интенсивный курс обучения чтению. Егорова Н.Б., Швецова О.А. – М.: Издательство АСВ, 2009. </w:t>
      </w:r>
    </w:p>
    <w:p w:rsidR="00FD2806" w:rsidRDefault="00A62F1D" w:rsidP="00401A68">
      <w:pPr>
        <w:numPr>
          <w:ilvl w:val="0"/>
          <w:numId w:val="23"/>
        </w:numPr>
        <w:spacing w:after="0" w:line="240" w:lineRule="auto"/>
        <w:ind w:left="709" w:right="104" w:hanging="343"/>
      </w:pPr>
      <w:r>
        <w:t xml:space="preserve">Сборник текстов для поступающих в аспирантуру (английский язык) Кулиш С.А.– М: МГСУ, 2010. – 61 с.  </w:t>
      </w:r>
    </w:p>
    <w:p w:rsidR="00FD2806" w:rsidRDefault="00A62F1D" w:rsidP="00401A68">
      <w:pPr>
        <w:numPr>
          <w:ilvl w:val="0"/>
          <w:numId w:val="23"/>
        </w:numPr>
        <w:spacing w:after="0" w:line="240" w:lineRule="auto"/>
        <w:ind w:left="709" w:right="104" w:hanging="343"/>
      </w:pPr>
      <w:r>
        <w:t>Учебно-методическое пособие «Грамматический практикум в упра</w:t>
      </w:r>
      <w:r>
        <w:t>ж</w:t>
      </w:r>
      <w:r>
        <w:t xml:space="preserve">нениях и текстах по английскому языку» (от простого к сложному). Часть 1. Для студентов 1 и 2 курсов всех специальностей Кулиш С.А., Иванова С.В. – М: МГСУ, 2009. – 126 с.    </w:t>
      </w:r>
    </w:p>
    <w:p w:rsidR="00FD2806" w:rsidRDefault="00A62F1D" w:rsidP="00401A68">
      <w:pPr>
        <w:numPr>
          <w:ilvl w:val="0"/>
          <w:numId w:val="23"/>
        </w:numPr>
        <w:spacing w:after="0" w:line="240" w:lineRule="auto"/>
        <w:ind w:left="709" w:right="104" w:hanging="343"/>
      </w:pPr>
      <w:r>
        <w:t>Английский язык Похабова В.М. / Уч. пособие. – Красноярск: сиби</w:t>
      </w:r>
      <w:r>
        <w:t>р</w:t>
      </w:r>
      <w:r>
        <w:t xml:space="preserve">ский федеральный ун-т, 2008. -131 с.   </w:t>
      </w:r>
    </w:p>
    <w:p w:rsidR="00FD2806" w:rsidRDefault="00A62F1D" w:rsidP="00401A68">
      <w:pPr>
        <w:numPr>
          <w:ilvl w:val="0"/>
          <w:numId w:val="23"/>
        </w:numPr>
        <w:spacing w:after="0" w:line="240" w:lineRule="auto"/>
        <w:ind w:left="709" w:right="104" w:hanging="343"/>
      </w:pPr>
      <w:r>
        <w:t>Гражданское строительство в текстах и упражнениях Кулиш С.А., Просяновская О.А. /Уч. пособие по строительству на английском яз</w:t>
      </w:r>
      <w:r>
        <w:t>ы</w:t>
      </w:r>
      <w:r>
        <w:t xml:space="preserve">ке. – М: МГСУ, 2010. – 71 с.  </w:t>
      </w:r>
    </w:p>
    <w:p w:rsidR="00FD2806" w:rsidRDefault="00A62F1D" w:rsidP="00401A68">
      <w:pPr>
        <w:numPr>
          <w:ilvl w:val="0"/>
          <w:numId w:val="23"/>
        </w:numPr>
        <w:spacing w:after="0" w:line="240" w:lineRule="auto"/>
        <w:ind w:left="709" w:right="104" w:hanging="343"/>
      </w:pPr>
      <w:r>
        <w:t>Современное строительство Шаменова Р.А., Кулиш С.А. / Уч. пос</w:t>
      </w:r>
      <w:r>
        <w:t>о</w:t>
      </w:r>
      <w:r>
        <w:t xml:space="preserve">бие. – М.: МГСУ, 2010. – 80 с. </w:t>
      </w:r>
    </w:p>
    <w:p w:rsidR="00FD2806" w:rsidRDefault="00A62F1D" w:rsidP="00401A68">
      <w:pPr>
        <w:numPr>
          <w:ilvl w:val="0"/>
          <w:numId w:val="23"/>
        </w:numPr>
        <w:spacing w:after="0" w:line="240" w:lineRule="auto"/>
        <w:ind w:left="709" w:right="104" w:hanging="343"/>
      </w:pPr>
      <w:r>
        <w:t xml:space="preserve">Сборник текстов на английском языке строительной и архитектурной направленности (II курс)  / Под ред. Дубиной Д.Б. – М.: МГСУ, 2010. – 62 с. </w:t>
      </w:r>
    </w:p>
    <w:p w:rsidR="00AA214A" w:rsidRDefault="00AA214A" w:rsidP="00144480">
      <w:pPr>
        <w:spacing w:after="0" w:line="240" w:lineRule="auto"/>
        <w:ind w:left="10" w:right="0"/>
        <w:rPr>
          <w:b/>
        </w:rPr>
      </w:pPr>
    </w:p>
    <w:p w:rsidR="00F75658" w:rsidRDefault="00F75658" w:rsidP="00144480">
      <w:pPr>
        <w:spacing w:after="0" w:line="240" w:lineRule="auto"/>
        <w:ind w:left="10" w:right="0"/>
        <w:rPr>
          <w:b/>
        </w:rPr>
      </w:pPr>
    </w:p>
    <w:p w:rsidR="00F75658" w:rsidRDefault="00F75658" w:rsidP="00144480">
      <w:pPr>
        <w:spacing w:after="0" w:line="240" w:lineRule="auto"/>
        <w:ind w:left="10" w:right="0"/>
        <w:rPr>
          <w:b/>
        </w:rPr>
      </w:pPr>
    </w:p>
    <w:p w:rsidR="00FD2806" w:rsidRDefault="00A62F1D" w:rsidP="00144480">
      <w:pPr>
        <w:spacing w:after="0" w:line="240" w:lineRule="auto"/>
        <w:ind w:left="10" w:right="0"/>
      </w:pPr>
      <w:r>
        <w:rPr>
          <w:b/>
        </w:rPr>
        <w:lastRenderedPageBreak/>
        <w:t>Немецкий язык:</w:t>
      </w:r>
    </w:p>
    <w:p w:rsidR="00FD2806" w:rsidRDefault="00A62F1D" w:rsidP="00144480">
      <w:pPr>
        <w:spacing w:after="0" w:line="240" w:lineRule="auto"/>
        <w:ind w:left="10" w:right="0"/>
      </w:pPr>
      <w:r>
        <w:rPr>
          <w:b/>
        </w:rPr>
        <w:t xml:space="preserve"> Основная литература </w:t>
      </w:r>
    </w:p>
    <w:p w:rsidR="00FD2806" w:rsidRDefault="00A62F1D" w:rsidP="00401A68">
      <w:pPr>
        <w:numPr>
          <w:ilvl w:val="0"/>
          <w:numId w:val="24"/>
        </w:numPr>
        <w:spacing w:after="0" w:line="240" w:lineRule="auto"/>
        <w:ind w:left="993" w:right="104" w:hanging="284"/>
      </w:pPr>
      <w:r>
        <w:t xml:space="preserve">Практический курс нем.языка для начинающих / Под ред. Завьялова В.М.,.Ильина Л.В. – М.: Лист – Нью, 2008. – 870 с. </w:t>
      </w:r>
    </w:p>
    <w:p w:rsidR="00FD2806" w:rsidRDefault="00A62F1D" w:rsidP="00401A68">
      <w:pPr>
        <w:numPr>
          <w:ilvl w:val="0"/>
          <w:numId w:val="24"/>
        </w:numPr>
        <w:spacing w:after="0" w:line="240" w:lineRule="auto"/>
        <w:ind w:left="993" w:right="104" w:hanging="284"/>
      </w:pPr>
      <w:r>
        <w:t xml:space="preserve">Немецкий язык для технических вузов / Под ред. Басовой Н.В. и др. Учебник. Изд. 2-ое, дополненное и переработанное. – Ростов н/Дону: Феникс, 2009. – 505 с.  </w:t>
      </w:r>
    </w:p>
    <w:p w:rsidR="00FD2806" w:rsidRDefault="00A62F1D" w:rsidP="00401A68">
      <w:pPr>
        <w:numPr>
          <w:ilvl w:val="0"/>
          <w:numId w:val="24"/>
        </w:numPr>
        <w:spacing w:after="0" w:line="240" w:lineRule="auto"/>
        <w:ind w:left="993" w:right="104" w:hanging="284"/>
      </w:pPr>
      <w:r>
        <w:t xml:space="preserve">Учебное пособие по немецкому языку для вузов архитектурно-строительного профиля», Ершова Т.А., Шаркова Г.Г. – М., Высшая школа, 2008. – 105 с. </w:t>
      </w:r>
    </w:p>
    <w:p w:rsidR="00AA214A" w:rsidRDefault="00AA214A" w:rsidP="00144480">
      <w:pPr>
        <w:spacing w:after="0" w:line="240" w:lineRule="auto"/>
        <w:ind w:left="10" w:right="0"/>
        <w:rPr>
          <w:b/>
        </w:rPr>
      </w:pPr>
    </w:p>
    <w:p w:rsidR="00FD2806" w:rsidRDefault="00A62F1D" w:rsidP="00144480">
      <w:pPr>
        <w:spacing w:after="0" w:line="240" w:lineRule="auto"/>
        <w:ind w:left="10" w:right="0"/>
      </w:pPr>
      <w:r>
        <w:rPr>
          <w:b/>
        </w:rPr>
        <w:t xml:space="preserve"> Дополнительная литература </w:t>
      </w:r>
    </w:p>
    <w:p w:rsidR="00FD2806" w:rsidRDefault="00A62F1D" w:rsidP="00401A68">
      <w:pPr>
        <w:numPr>
          <w:ilvl w:val="0"/>
          <w:numId w:val="25"/>
        </w:numPr>
        <w:spacing w:after="0" w:line="240" w:lineRule="auto"/>
        <w:ind w:left="993" w:right="104" w:hanging="295"/>
      </w:pPr>
      <w:r>
        <w:t xml:space="preserve">Немецкий язык. Архитектура и конструктивные элементы зданий Борисенко Г.А. / Уч. пособие. -  Красноярск: КрасГАСА, 2006. – 146 с.  </w:t>
      </w:r>
    </w:p>
    <w:p w:rsidR="00FD2806" w:rsidRDefault="00A62F1D" w:rsidP="00401A68">
      <w:pPr>
        <w:numPr>
          <w:ilvl w:val="0"/>
          <w:numId w:val="25"/>
        </w:numPr>
        <w:spacing w:after="0" w:line="240" w:lineRule="auto"/>
        <w:ind w:left="993" w:right="104" w:hanging="295"/>
      </w:pPr>
      <w:r>
        <w:t xml:space="preserve">Интенсивный курс для технических вузов Спирина М.В. – М.: АСВ, 2007. – 103 с. </w:t>
      </w:r>
    </w:p>
    <w:p w:rsidR="00FD2806" w:rsidRDefault="00A62F1D" w:rsidP="00401A68">
      <w:pPr>
        <w:numPr>
          <w:ilvl w:val="0"/>
          <w:numId w:val="25"/>
        </w:numPr>
        <w:spacing w:after="0" w:line="240" w:lineRule="auto"/>
        <w:ind w:left="993" w:right="104" w:hanging="295"/>
      </w:pPr>
      <w:r>
        <w:t xml:space="preserve">Сборник упражнений по немецкому языку Попова С.Н. – М.: МГСУ, 2007. – 46 с. </w:t>
      </w:r>
    </w:p>
    <w:p w:rsidR="00FD2806" w:rsidRDefault="00A62F1D" w:rsidP="00401A68">
      <w:pPr>
        <w:numPr>
          <w:ilvl w:val="0"/>
          <w:numId w:val="25"/>
        </w:numPr>
        <w:spacing w:after="0" w:line="240" w:lineRule="auto"/>
        <w:ind w:left="993" w:right="104" w:hanging="295"/>
      </w:pPr>
      <w:r>
        <w:t>От формы к содержанию / Сб.тестов по грамматике немецкого яз</w:t>
      </w:r>
      <w:r>
        <w:t>ы</w:t>
      </w:r>
      <w:r>
        <w:t xml:space="preserve">ка  Ершова Т.А., Шаркова Г.Г. / Уч. пособие для неязыковых вузов.– М.: Высшая школа, 2009.  </w:t>
      </w:r>
    </w:p>
    <w:p w:rsidR="00FD2806" w:rsidRDefault="00A62F1D" w:rsidP="00401A68">
      <w:pPr>
        <w:numPr>
          <w:ilvl w:val="0"/>
          <w:numId w:val="25"/>
        </w:numPr>
        <w:spacing w:after="0" w:line="240" w:lineRule="auto"/>
        <w:ind w:left="993" w:right="104" w:hanging="295"/>
      </w:pPr>
      <w:r>
        <w:t xml:space="preserve">Сборник текстов для поступающих в аспирантуру (немецкий язык) Сальникова Ю.А.– М: МГСУ, 2010. – 31 с.   </w:t>
      </w:r>
    </w:p>
    <w:p w:rsidR="00AA214A" w:rsidRDefault="00AA214A" w:rsidP="00144480">
      <w:pPr>
        <w:spacing w:after="0" w:line="240" w:lineRule="auto"/>
        <w:ind w:left="10" w:right="0"/>
        <w:rPr>
          <w:b/>
        </w:rPr>
      </w:pPr>
    </w:p>
    <w:p w:rsidR="00FD2806" w:rsidRDefault="00A62F1D" w:rsidP="00144480">
      <w:pPr>
        <w:spacing w:after="0" w:line="240" w:lineRule="auto"/>
        <w:ind w:left="10" w:right="0"/>
      </w:pPr>
      <w:r>
        <w:rPr>
          <w:b/>
        </w:rPr>
        <w:t xml:space="preserve">Французский язык: </w:t>
      </w:r>
    </w:p>
    <w:p w:rsidR="00FD2806" w:rsidRDefault="00A62F1D" w:rsidP="00AA214A">
      <w:pPr>
        <w:spacing w:after="0" w:line="240" w:lineRule="auto"/>
        <w:ind w:left="993" w:right="0"/>
      </w:pPr>
      <w:r>
        <w:rPr>
          <w:b/>
        </w:rPr>
        <w:t xml:space="preserve"> Основная литература </w:t>
      </w:r>
    </w:p>
    <w:p w:rsidR="00FD2806" w:rsidRDefault="00A62F1D" w:rsidP="00401A68">
      <w:pPr>
        <w:numPr>
          <w:ilvl w:val="0"/>
          <w:numId w:val="26"/>
        </w:numPr>
        <w:spacing w:after="0" w:line="240" w:lineRule="auto"/>
        <w:ind w:left="993" w:right="104" w:hanging="284"/>
        <w:jc w:val="left"/>
      </w:pPr>
      <w:r>
        <w:t xml:space="preserve">Пособие по французскому языку для начинающих. I, II и III части. – Прудникова </w:t>
      </w:r>
    </w:p>
    <w:p w:rsidR="00FD2806" w:rsidRDefault="00A62F1D" w:rsidP="00AA214A">
      <w:pPr>
        <w:spacing w:after="0" w:line="240" w:lineRule="auto"/>
        <w:ind w:left="993" w:right="104"/>
      </w:pPr>
      <w:r>
        <w:t xml:space="preserve">И.Р.,  </w:t>
      </w:r>
    </w:p>
    <w:p w:rsidR="00FD2806" w:rsidRDefault="00A62F1D" w:rsidP="00AA214A">
      <w:pPr>
        <w:spacing w:after="0" w:line="240" w:lineRule="auto"/>
        <w:ind w:left="993" w:right="104"/>
      </w:pPr>
      <w:r>
        <w:t xml:space="preserve">Загнетко Л.Ш., Оганесян Е.А. – М.: МГСУ, 2004. – 280 с. </w:t>
      </w:r>
    </w:p>
    <w:p w:rsidR="00FD2806" w:rsidRDefault="00A62F1D" w:rsidP="00401A68">
      <w:pPr>
        <w:numPr>
          <w:ilvl w:val="0"/>
          <w:numId w:val="26"/>
        </w:numPr>
        <w:spacing w:after="0" w:line="240" w:lineRule="auto"/>
        <w:ind w:left="993" w:right="104" w:hanging="284"/>
        <w:jc w:val="left"/>
      </w:pPr>
      <w:r>
        <w:t xml:space="preserve">Французский язык Попова И.Н., Казакова Ж.А., Ковальчук Г.М.. / Учебник для I курса институтов и факультетов иностранных языков. Изд. 21, исправленное. – М.: ООО Нестор Академик, 2009.  </w:t>
      </w:r>
    </w:p>
    <w:p w:rsidR="00FD2806" w:rsidRDefault="00A62F1D" w:rsidP="00401A68">
      <w:pPr>
        <w:numPr>
          <w:ilvl w:val="0"/>
          <w:numId w:val="26"/>
        </w:numPr>
        <w:spacing w:after="0" w:line="240" w:lineRule="auto"/>
        <w:ind w:left="993" w:right="104" w:hanging="284"/>
        <w:jc w:val="left"/>
      </w:pPr>
      <w:r>
        <w:t>Французский язык для экономистов (продвинутый этап) Шишко</w:t>
      </w:r>
      <w:r>
        <w:t>в</w:t>
      </w:r>
      <w:r>
        <w:t>ская О.В., Первова Л.Н., Яковлева Н.В., Францева И.С. / Уч. пос</w:t>
      </w:r>
      <w:r>
        <w:t>о</w:t>
      </w:r>
      <w:r>
        <w:t xml:space="preserve">бие. – М.: НВИ-ТЕЗАУРУС, 2006.   </w:t>
      </w:r>
    </w:p>
    <w:p w:rsidR="00AA214A" w:rsidRDefault="00AA214A" w:rsidP="00144480">
      <w:pPr>
        <w:spacing w:after="0" w:line="240" w:lineRule="auto"/>
        <w:ind w:left="10" w:right="0"/>
        <w:rPr>
          <w:b/>
        </w:rPr>
      </w:pPr>
    </w:p>
    <w:p w:rsidR="00FD2806" w:rsidRDefault="00A62F1D" w:rsidP="00144480">
      <w:pPr>
        <w:spacing w:after="0" w:line="240" w:lineRule="auto"/>
        <w:ind w:left="10" w:right="0"/>
      </w:pPr>
      <w:r>
        <w:rPr>
          <w:b/>
        </w:rPr>
        <w:t xml:space="preserve"> Дополнительная литература </w:t>
      </w:r>
    </w:p>
    <w:p w:rsidR="00FD2806" w:rsidRDefault="00A62F1D" w:rsidP="00401A68">
      <w:pPr>
        <w:numPr>
          <w:ilvl w:val="0"/>
          <w:numId w:val="27"/>
        </w:numPr>
        <w:spacing w:after="0" w:line="240" w:lineRule="auto"/>
        <w:ind w:left="993" w:right="104" w:hanging="284"/>
      </w:pPr>
      <w:r>
        <w:t>Учебник французского языка Попова И.Н., Казакова Ж.А., Ковал</w:t>
      </w:r>
      <w:r>
        <w:t>ь</w:t>
      </w:r>
      <w:r>
        <w:t xml:space="preserve">чук Г.М.. – М.: Нестор  Академик Паблишерз, 2001, аудиоматериал. – 575 с.   </w:t>
      </w:r>
    </w:p>
    <w:p w:rsidR="00FD2806" w:rsidRDefault="00A62F1D" w:rsidP="00401A68">
      <w:pPr>
        <w:numPr>
          <w:ilvl w:val="0"/>
          <w:numId w:val="27"/>
        </w:numPr>
        <w:spacing w:after="0" w:line="240" w:lineRule="auto"/>
        <w:ind w:left="993" w:right="104" w:hanging="284"/>
      </w:pPr>
      <w:r>
        <w:t xml:space="preserve">Методическое пособие для начинающих изучать французский язык Загнетко Л.Ш. – М.: Изд-во АСВ, 2006. – 168 с.  </w:t>
      </w:r>
    </w:p>
    <w:p w:rsidR="00AA214A" w:rsidRDefault="00AA214A" w:rsidP="00144480">
      <w:pPr>
        <w:spacing w:after="0" w:line="240" w:lineRule="auto"/>
        <w:ind w:left="10" w:right="0"/>
        <w:rPr>
          <w:b/>
        </w:rPr>
      </w:pPr>
    </w:p>
    <w:p w:rsidR="00FD2806" w:rsidRDefault="00A62F1D" w:rsidP="00144480">
      <w:pPr>
        <w:spacing w:after="0" w:line="240" w:lineRule="auto"/>
        <w:ind w:left="10" w:right="0"/>
      </w:pPr>
      <w:r>
        <w:rPr>
          <w:b/>
        </w:rPr>
        <w:t xml:space="preserve">9. Материально-техническое обеспечение дисциплины.  </w:t>
      </w:r>
    </w:p>
    <w:p w:rsidR="00AA214A" w:rsidRDefault="00A62F1D" w:rsidP="00144480">
      <w:pPr>
        <w:spacing w:after="0" w:line="240" w:lineRule="auto"/>
        <w:ind w:left="0" w:right="476" w:firstLine="708"/>
      </w:pPr>
      <w:r>
        <w:t>Для проведения практических занятий необходимы помещения, укомплектованные, как правило, специализированной учебной мебелью и техническими средствами обучения, служащими для представления учебной информации аудитории:</w:t>
      </w:r>
    </w:p>
    <w:p w:rsidR="00AA214A" w:rsidRDefault="00A62F1D" w:rsidP="00401A68">
      <w:pPr>
        <w:pStyle w:val="a3"/>
        <w:numPr>
          <w:ilvl w:val="0"/>
          <w:numId w:val="335"/>
        </w:numPr>
        <w:spacing w:after="0" w:line="240" w:lineRule="auto"/>
        <w:ind w:right="476"/>
      </w:pPr>
      <w:r>
        <w:t>настенным экраном с дистанционным управлением, подвижной маркерной доской, считывающим устройством для передачи и</w:t>
      </w:r>
      <w:r>
        <w:t>н</w:t>
      </w:r>
      <w:r>
        <w:t>формации в компьютер, мультимедийным проектором и другими информационно-демонстрационными средствами;</w:t>
      </w:r>
    </w:p>
    <w:p w:rsidR="00FD2806" w:rsidRDefault="00A62F1D" w:rsidP="00401A68">
      <w:pPr>
        <w:pStyle w:val="a3"/>
        <w:numPr>
          <w:ilvl w:val="0"/>
          <w:numId w:val="335"/>
        </w:numPr>
        <w:spacing w:after="0" w:line="240" w:lineRule="auto"/>
        <w:ind w:right="476"/>
      </w:pPr>
      <w:r>
        <w:t>для проведения занятий по иностранному языку специальные п</w:t>
      </w:r>
      <w:r>
        <w:t>о</w:t>
      </w:r>
      <w:r>
        <w:t xml:space="preserve">мещения – лингафонные кабинеты – должны быть укомплектованы оборудованием стационарного и мобильного типа; </w:t>
      </w:r>
    </w:p>
    <w:p w:rsidR="00AA214A" w:rsidRDefault="00A62F1D" w:rsidP="00401A68">
      <w:pPr>
        <w:pStyle w:val="a3"/>
        <w:numPr>
          <w:ilvl w:val="0"/>
          <w:numId w:val="335"/>
        </w:numPr>
        <w:spacing w:after="0" w:line="240" w:lineRule="auto"/>
        <w:ind w:right="476"/>
      </w:pPr>
      <w:r>
        <w:t>для создания мультимедийных средств обеспечения основной о</w:t>
      </w:r>
      <w:r>
        <w:t>б</w:t>
      </w:r>
      <w:r>
        <w:t>разовательной программы вуза следует оборудовать специальную студию вуза;</w:t>
      </w:r>
    </w:p>
    <w:p w:rsidR="00FD2806" w:rsidRDefault="00A62F1D" w:rsidP="00401A68">
      <w:pPr>
        <w:pStyle w:val="a3"/>
        <w:numPr>
          <w:ilvl w:val="0"/>
          <w:numId w:val="335"/>
        </w:numPr>
        <w:spacing w:after="0" w:line="240" w:lineRule="auto"/>
        <w:ind w:right="476"/>
      </w:pPr>
      <w:r>
        <w:t>помещения для самостоятельной работы студентов должны быть оснащены компьютерной техникой с возможностью подключения к локальным сетям и Интернету. Точки доступа к информационным базам данных, мультимедийным средствам обучения и дистанц</w:t>
      </w:r>
      <w:r>
        <w:t>и</w:t>
      </w:r>
      <w:r>
        <w:t xml:space="preserve">онного образования могут быть организованы на базе библиотеки, кафедры иностранных языков или мультимедийного Центра вуза. </w:t>
      </w:r>
    </w:p>
    <w:p w:rsidR="00FD2806" w:rsidRDefault="00A62F1D" w:rsidP="00F75658">
      <w:pPr>
        <w:spacing w:after="0" w:line="240" w:lineRule="auto"/>
        <w:ind w:left="0" w:right="476" w:firstLine="709"/>
      </w:pPr>
      <w:r>
        <w:t>При использовании электронных изданий вуз должен обеспечить каждого обучающегося рабочим местом в компьютерном классе с вых</w:t>
      </w:r>
      <w:r>
        <w:t>о</w:t>
      </w:r>
      <w:r>
        <w:t>дом в Интернет в соответствии с объемом изучаемой дисциплины из ра</w:t>
      </w:r>
      <w:r>
        <w:t>с</w:t>
      </w:r>
      <w:r>
        <w:t>чета 1 рабочее место на 50 студентов приведенного контингента бакала</w:t>
      </w:r>
      <w:r>
        <w:t>в</w:t>
      </w:r>
      <w:r>
        <w:t xml:space="preserve">риата. </w:t>
      </w:r>
    </w:p>
    <w:p w:rsidR="00FD2806" w:rsidRDefault="00A62F1D" w:rsidP="00F75658">
      <w:pPr>
        <w:spacing w:after="0" w:line="240" w:lineRule="auto"/>
        <w:ind w:left="10" w:right="104" w:firstLine="709"/>
      </w:pPr>
      <w:r>
        <w:t>Вуз должен иметь необходимый комплект лицензионного и пр</w:t>
      </w:r>
      <w:r>
        <w:t>о</w:t>
      </w:r>
      <w:r>
        <w:t xml:space="preserve">граммного обеспечения. </w:t>
      </w:r>
    </w:p>
    <w:p w:rsidR="00FD2806" w:rsidRDefault="00A62F1D" w:rsidP="00F75658">
      <w:pPr>
        <w:spacing w:after="0" w:line="240" w:lineRule="auto"/>
        <w:ind w:left="10" w:right="104" w:firstLine="709"/>
      </w:pPr>
      <w:r>
        <w:t>Следует предусматривать возможность проведения виртуальных тр</w:t>
      </w:r>
      <w:r>
        <w:t>е</w:t>
      </w:r>
      <w:r>
        <w:t xml:space="preserve">нировочных и контрольных работ. </w:t>
      </w:r>
    </w:p>
    <w:p w:rsidR="00FD2806" w:rsidRDefault="00A62F1D" w:rsidP="00144480">
      <w:pPr>
        <w:tabs>
          <w:tab w:val="center" w:pos="284"/>
          <w:tab w:val="center" w:pos="3739"/>
        </w:tabs>
        <w:spacing w:after="0" w:line="240" w:lineRule="auto"/>
        <w:ind w:left="0" w:right="0" w:firstLine="0"/>
        <w:jc w:val="left"/>
      </w:pPr>
      <w:r>
        <w:tab/>
      </w:r>
      <w:r>
        <w:tab/>
        <w:t xml:space="preserve">При обучении иностранному языку используются: </w:t>
      </w:r>
    </w:p>
    <w:p w:rsidR="00FD2806" w:rsidRDefault="00A62F1D" w:rsidP="00401A68">
      <w:pPr>
        <w:numPr>
          <w:ilvl w:val="0"/>
          <w:numId w:val="28"/>
        </w:numPr>
        <w:spacing w:after="0" w:line="240" w:lineRule="auto"/>
        <w:ind w:left="851" w:right="476"/>
      </w:pPr>
      <w:r>
        <w:t>Для начинающих – самостоятельные работы и тексты, нео</w:t>
      </w:r>
      <w:r>
        <w:t>б</w:t>
      </w:r>
      <w:r>
        <w:t xml:space="preserve">ходимые для подготовки к занятиям и закрепления изученного материала на электронных и бумажных носителях. </w:t>
      </w:r>
    </w:p>
    <w:p w:rsidR="00FD2806" w:rsidRDefault="00A62F1D" w:rsidP="00401A68">
      <w:pPr>
        <w:numPr>
          <w:ilvl w:val="0"/>
          <w:numId w:val="28"/>
        </w:numPr>
        <w:spacing w:after="0" w:line="240" w:lineRule="auto"/>
        <w:ind w:left="851" w:right="476"/>
      </w:pPr>
      <w:r>
        <w:t>Для прослушивания на занятиях – различные виды упражн</w:t>
      </w:r>
      <w:r>
        <w:t>е</w:t>
      </w:r>
      <w:r>
        <w:t xml:space="preserve">ний, цель которых – развитие навыка аудирования. </w:t>
      </w:r>
    </w:p>
    <w:p w:rsidR="00FD2806" w:rsidRDefault="00A62F1D" w:rsidP="00401A68">
      <w:pPr>
        <w:numPr>
          <w:ilvl w:val="0"/>
          <w:numId w:val="28"/>
        </w:numPr>
        <w:spacing w:after="0" w:line="240" w:lineRule="auto"/>
        <w:ind w:left="851" w:right="476"/>
      </w:pPr>
      <w:r>
        <w:t>Видеофильмы для работы по определенной общестроител</w:t>
      </w:r>
      <w:r>
        <w:t>ь</w:t>
      </w:r>
      <w:r>
        <w:t>ной тематике.  -Работа в компьютерном классе: упражнения для развития и закрепления навыков владения аспектами языка (гра</w:t>
      </w:r>
      <w:r>
        <w:t>м</w:t>
      </w:r>
      <w:r>
        <w:t>матический и лексический материал), навыков видов речевой де</w:t>
      </w:r>
      <w:r>
        <w:t>я</w:t>
      </w:r>
      <w:r>
        <w:t>тельности (восприятие на слух, говорение, чтение, письмо) на о</w:t>
      </w:r>
      <w:r>
        <w:t>с</w:t>
      </w:r>
      <w:r>
        <w:t xml:space="preserve">нове самостоятельных и контрольных работ. </w:t>
      </w:r>
    </w:p>
    <w:p w:rsidR="00F75658" w:rsidRDefault="00F75658" w:rsidP="00144480">
      <w:pPr>
        <w:spacing w:after="0" w:line="240" w:lineRule="auto"/>
        <w:ind w:left="10" w:right="0"/>
        <w:rPr>
          <w:b/>
        </w:rPr>
      </w:pPr>
    </w:p>
    <w:p w:rsidR="00FD2806" w:rsidRDefault="00A62F1D" w:rsidP="00144480">
      <w:pPr>
        <w:spacing w:after="0" w:line="240" w:lineRule="auto"/>
        <w:ind w:left="10" w:right="0"/>
      </w:pPr>
      <w:r>
        <w:rPr>
          <w:b/>
        </w:rPr>
        <w:lastRenderedPageBreak/>
        <w:t>10. Методические рекомендации по о</w:t>
      </w:r>
      <w:r w:rsidR="00F75658">
        <w:rPr>
          <w:b/>
        </w:rPr>
        <w:t>рганизации изучения дисциплины</w:t>
      </w:r>
    </w:p>
    <w:p w:rsidR="00FD2806" w:rsidRDefault="00A62F1D" w:rsidP="00144480">
      <w:pPr>
        <w:spacing w:after="0" w:line="240" w:lineRule="auto"/>
        <w:ind w:left="0" w:right="478" w:firstLine="708"/>
      </w:pPr>
      <w:r>
        <w:t>Дисциплина «Иностранный язык» преподается в течение первого и второго семестров, в  виде практических занятий, на которых происходит объяснение,  усвоение, проверка языкового и речевого материала; на з</w:t>
      </w:r>
      <w:r>
        <w:t>а</w:t>
      </w:r>
      <w:r>
        <w:t>ключительном этапе рекомендуется подготовка докладов, сообщений, презентаций с их последующим обсуждением. Примерные темы докл</w:t>
      </w:r>
      <w:r>
        <w:t>а</w:t>
      </w:r>
      <w:r>
        <w:t xml:space="preserve">дов: «Архитектурные памятники древности», «Строительство средних веков», «Современные проблемы градостроительства».  </w:t>
      </w:r>
    </w:p>
    <w:p w:rsidR="00FD2806" w:rsidRDefault="00A62F1D" w:rsidP="00144480">
      <w:pPr>
        <w:spacing w:after="0" w:line="240" w:lineRule="auto"/>
        <w:ind w:left="0" w:right="478" w:firstLine="708"/>
      </w:pPr>
      <w:r>
        <w:t>На практических занятиях и конференциях рекомендуется испол</w:t>
      </w:r>
      <w:r>
        <w:t>ь</w:t>
      </w:r>
      <w:r>
        <w:t>зование иллюстративного материала (текстовой, графической и цифр</w:t>
      </w:r>
      <w:r>
        <w:t>о</w:t>
      </w:r>
      <w:r>
        <w:t>вой информации), мультимедийных форм презентаций, также рекоме</w:t>
      </w:r>
      <w:r>
        <w:t>н</w:t>
      </w:r>
      <w:r>
        <w:t xml:space="preserve">дуется подготовка и проведение деловых игр.  </w:t>
      </w:r>
    </w:p>
    <w:p w:rsidR="00FD2806" w:rsidRDefault="00A62F1D" w:rsidP="00144480">
      <w:pPr>
        <w:spacing w:after="0" w:line="240" w:lineRule="auto"/>
        <w:ind w:left="0" w:right="476" w:firstLine="708"/>
      </w:pPr>
      <w:r>
        <w:rPr>
          <w:i/>
        </w:rPr>
        <w:t xml:space="preserve">Образовательные технологии: </w:t>
      </w:r>
      <w:r>
        <w:t>метод проблемного изложения м</w:t>
      </w:r>
      <w:r>
        <w:t>а</w:t>
      </w:r>
      <w:r>
        <w:t>териала; самостоятельное ознакомление студентов с источниками и</w:t>
      </w:r>
      <w:r>
        <w:t>н</w:t>
      </w:r>
      <w:r>
        <w:t>формации, использование иллюстративных материалов (видеофильмы, фотографии, аудиозаписи, компьютерные презентации), демонстриру</w:t>
      </w:r>
      <w:r>
        <w:t>е</w:t>
      </w:r>
      <w:r>
        <w:t xml:space="preserve">мых на современном оборудовании, общение в интерактивном режиме.   </w:t>
      </w:r>
    </w:p>
    <w:p w:rsidR="00FD2806" w:rsidRDefault="00A62F1D" w:rsidP="00144480">
      <w:pPr>
        <w:spacing w:after="0" w:line="240" w:lineRule="auto"/>
        <w:ind w:left="0" w:right="476" w:firstLine="708"/>
      </w:pPr>
      <w:r>
        <w:t>Самостоятельная работа студента, наряду с практическими ауд</w:t>
      </w:r>
      <w:r>
        <w:t>и</w:t>
      </w:r>
      <w:r>
        <w:t>торными занятиями в группе выполняется (при непосредственном / оп</w:t>
      </w:r>
      <w:r>
        <w:t>о</w:t>
      </w:r>
      <w:r>
        <w:t>средованном контроле преподавателя) по учебникам и учебным пособ</w:t>
      </w:r>
      <w:r>
        <w:t>и</w:t>
      </w:r>
      <w:r>
        <w:t xml:space="preserve">ям, оригинальной современной литературе по профилю.  </w:t>
      </w:r>
    </w:p>
    <w:p w:rsidR="00FD2806" w:rsidRDefault="00A62F1D" w:rsidP="00144480">
      <w:pPr>
        <w:spacing w:after="0" w:line="240" w:lineRule="auto"/>
        <w:ind w:left="0" w:right="476" w:firstLine="708"/>
      </w:pPr>
      <w:r>
        <w:rPr>
          <w:i/>
        </w:rPr>
        <w:t>Примеры оценочных средств для текущего контроля успеваем</w:t>
      </w:r>
      <w:r>
        <w:rPr>
          <w:i/>
        </w:rPr>
        <w:t>о</w:t>
      </w:r>
      <w:r>
        <w:rPr>
          <w:i/>
        </w:rPr>
        <w:t>сти и промежуточной и итоговой аттестации</w:t>
      </w:r>
      <w:r>
        <w:t xml:space="preserve"> дисциплины «Иностра</w:t>
      </w:r>
      <w:r>
        <w:t>н</w:t>
      </w:r>
      <w:r>
        <w:t>ный язык»: в качестве форм текущей аттестации используются такие формы, как контрольные работы (2 работы в семестр). По итогам обуч</w:t>
      </w:r>
      <w:r>
        <w:t>е</w:t>
      </w:r>
      <w:r>
        <w:t xml:space="preserve">ния в 1-м семестре проводится зачет, во 2-м – экзамен.  </w:t>
      </w:r>
    </w:p>
    <w:p w:rsidR="00FD2806" w:rsidRDefault="00A62F1D" w:rsidP="00144480">
      <w:pPr>
        <w:spacing w:after="0" w:line="240" w:lineRule="auto"/>
        <w:ind w:left="0" w:right="476" w:firstLine="708"/>
      </w:pPr>
      <w:r>
        <w:t>Текущий контроль осуществляется в течение академических сем</w:t>
      </w:r>
      <w:r>
        <w:t>е</w:t>
      </w:r>
      <w:r>
        <w:t xml:space="preserve">стров в виде проверки домашних заданий, контрольных работ, устных опросов, участия студентов  в студенческой научной конференции на иностранном языке. Промежуточный контроль имеет форму зачета, на котором оценивается уровень овладения учащимися основными видами речевой деятельности и аспектам языка.  </w:t>
      </w:r>
    </w:p>
    <w:p w:rsidR="00FD2806" w:rsidRDefault="00A62F1D" w:rsidP="00144480">
      <w:pPr>
        <w:spacing w:after="0" w:line="240" w:lineRule="auto"/>
        <w:ind w:left="10" w:right="478"/>
      </w:pPr>
      <w:r>
        <w:t>Итоговый контроль, экзамен, проводится в письменно-устной форме. Э</w:t>
      </w:r>
      <w:r>
        <w:t>к</w:t>
      </w:r>
      <w:r>
        <w:t>замен включает подготовку и ответ экзаменуемого: 1) письменный пер</w:t>
      </w:r>
      <w:r>
        <w:t>е</w:t>
      </w:r>
      <w:r>
        <w:t>вод иноязычного текста по общестроительной направленности (со слов</w:t>
      </w:r>
      <w:r>
        <w:t>а</w:t>
      </w:r>
      <w:r>
        <w:t xml:space="preserve">рем) на русский язык, 2) ознакомительное чтение иноязычного текста по общестроительной направленности и передача основного содержания на русском языке и 3) устную беседу на одну из пройденных тем, связанных с общестроительной и архитектурной направленностью вуза . По итогам экзамена выставляется оценка (в зависимости от установленной в </w:t>
      </w:r>
    </w:p>
    <w:p w:rsidR="00FD2806" w:rsidRDefault="00A62F1D" w:rsidP="00144480">
      <w:pPr>
        <w:spacing w:after="0" w:line="240" w:lineRule="auto"/>
        <w:ind w:left="10" w:right="104"/>
      </w:pPr>
      <w:r>
        <w:t xml:space="preserve">Положении о текущей и итоговой аттестации вуза).  </w:t>
      </w:r>
    </w:p>
    <w:p w:rsidR="00F75658" w:rsidRDefault="00F75658" w:rsidP="00F75658">
      <w:pPr>
        <w:spacing w:after="0" w:line="240" w:lineRule="auto"/>
        <w:ind w:left="0" w:right="0" w:firstLine="0"/>
        <w:jc w:val="left"/>
        <w:rPr>
          <w:sz w:val="26"/>
        </w:rPr>
      </w:pPr>
    </w:p>
    <w:p w:rsidR="00FD2806" w:rsidRDefault="00A62F1D" w:rsidP="00F75658">
      <w:pPr>
        <w:spacing w:after="0" w:line="240" w:lineRule="auto"/>
        <w:ind w:left="0" w:right="0" w:firstLine="0"/>
        <w:jc w:val="left"/>
      </w:pPr>
      <w:r>
        <w:rPr>
          <w:b/>
          <w:sz w:val="26"/>
        </w:rPr>
        <w:t xml:space="preserve">Разработчики:  </w:t>
      </w:r>
      <w:r>
        <w:rPr>
          <w:b/>
          <w:sz w:val="26"/>
        </w:rPr>
        <w:tab/>
      </w:r>
    </w:p>
    <w:p w:rsidR="00FD2806" w:rsidRDefault="00FD2806" w:rsidP="00144480">
      <w:pPr>
        <w:spacing w:after="0" w:line="240" w:lineRule="auto"/>
        <w:ind w:left="0" w:right="0" w:firstLine="0"/>
        <w:jc w:val="left"/>
      </w:pPr>
    </w:p>
    <w:p w:rsidR="00FD2806" w:rsidRDefault="00A62F1D" w:rsidP="00F75658">
      <w:pPr>
        <w:spacing w:after="0" w:line="240" w:lineRule="auto"/>
        <w:ind w:left="0" w:right="0" w:firstLine="0"/>
        <w:jc w:val="left"/>
      </w:pPr>
      <w:r>
        <w:rPr>
          <w:b/>
          <w:sz w:val="26"/>
        </w:rPr>
        <w:t xml:space="preserve">Эксперты:  </w:t>
      </w:r>
    </w:p>
    <w:p w:rsidR="00014A3D" w:rsidRDefault="00014A3D" w:rsidP="00014A3D">
      <w:pPr>
        <w:spacing w:after="0" w:line="240" w:lineRule="auto"/>
        <w:ind w:left="115" w:right="102"/>
      </w:pPr>
      <w:r>
        <w:rPr>
          <w:sz w:val="24"/>
        </w:rPr>
        <w:lastRenderedPageBreak/>
        <w:t xml:space="preserve">МИНИСТЕРСТВО  ОБРАЗОВАНИЯ  И  НАУКИ  РОССИЙСКОЙ  ФЕДЕРАЦИИ </w:t>
      </w:r>
    </w:p>
    <w:p w:rsidR="00014A3D" w:rsidRDefault="00014A3D" w:rsidP="00014A3D">
      <w:pPr>
        <w:spacing w:after="0" w:line="240" w:lineRule="auto"/>
        <w:ind w:left="0" w:right="114" w:firstLine="0"/>
        <w:jc w:val="center"/>
      </w:pPr>
    </w:p>
    <w:p w:rsidR="00014A3D" w:rsidRDefault="00014A3D" w:rsidP="00014A3D">
      <w:pPr>
        <w:spacing w:after="0" w:line="240" w:lineRule="auto"/>
        <w:ind w:left="0" w:right="91" w:firstLine="0"/>
        <w:jc w:val="center"/>
      </w:pPr>
    </w:p>
    <w:p w:rsidR="00014A3D" w:rsidRDefault="00014A3D" w:rsidP="00014A3D">
      <w:pPr>
        <w:spacing w:after="0" w:line="240" w:lineRule="auto"/>
        <w:ind w:left="0" w:right="91" w:firstLine="0"/>
        <w:jc w:val="center"/>
      </w:pPr>
    </w:p>
    <w:p w:rsidR="00014A3D" w:rsidRDefault="00014A3D" w:rsidP="00014A3D">
      <w:pPr>
        <w:pStyle w:val="1"/>
        <w:numPr>
          <w:ilvl w:val="0"/>
          <w:numId w:val="0"/>
        </w:numPr>
        <w:spacing w:line="240" w:lineRule="auto"/>
        <w:ind w:left="26" w:right="0"/>
        <w:rPr>
          <w:b w:val="0"/>
          <w:sz w:val="24"/>
          <w:u w:val="single" w:color="000000"/>
        </w:rPr>
      </w:pPr>
      <w:r>
        <w:rPr>
          <w:b w:val="0"/>
          <w:sz w:val="24"/>
          <w:u w:val="single" w:color="000000"/>
        </w:rPr>
        <w:t>Государственное образовательное учреждение высшего профессионального образования</w:t>
      </w:r>
    </w:p>
    <w:p w:rsidR="00014A3D" w:rsidRDefault="00014A3D" w:rsidP="00014A3D">
      <w:pPr>
        <w:pStyle w:val="1"/>
        <w:numPr>
          <w:ilvl w:val="0"/>
          <w:numId w:val="0"/>
        </w:numPr>
        <w:spacing w:line="240" w:lineRule="auto"/>
        <w:ind w:left="26" w:right="0"/>
      </w:pPr>
      <w:r>
        <w:rPr>
          <w:b w:val="0"/>
          <w:sz w:val="24"/>
          <w:u w:val="single" w:color="000000"/>
        </w:rPr>
        <w:t xml:space="preserve"> Российский государственный геологоразведочный университет</w:t>
      </w:r>
    </w:p>
    <w:p w:rsidR="00014A3D" w:rsidRDefault="00014A3D" w:rsidP="00014A3D">
      <w:pPr>
        <w:spacing w:after="0" w:line="240" w:lineRule="auto"/>
        <w:ind w:left="29" w:right="0"/>
        <w:jc w:val="center"/>
      </w:pPr>
      <w:r>
        <w:rPr>
          <w:i/>
          <w:sz w:val="18"/>
        </w:rPr>
        <w:t xml:space="preserve">(название высшего учебного заведения) </w:t>
      </w: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A62F1D" w:rsidP="00144480">
      <w:pPr>
        <w:spacing w:after="0" w:line="240" w:lineRule="auto"/>
        <w:ind w:left="16" w:right="487"/>
        <w:jc w:val="center"/>
      </w:pPr>
      <w:r>
        <w:rPr>
          <w:b/>
          <w:sz w:val="26"/>
        </w:rPr>
        <w:t>РАБОЧАЯ  ПРОГРАММА</w:t>
      </w:r>
    </w:p>
    <w:p w:rsidR="00FD2806" w:rsidRDefault="00FD2806" w:rsidP="00144480">
      <w:pPr>
        <w:spacing w:after="0" w:line="240" w:lineRule="auto"/>
        <w:ind w:left="0" w:right="416" w:firstLine="0"/>
        <w:jc w:val="center"/>
      </w:pPr>
    </w:p>
    <w:p w:rsidR="00FD2806" w:rsidRDefault="00A62F1D" w:rsidP="00144480">
      <w:pPr>
        <w:pStyle w:val="2"/>
        <w:spacing w:line="240" w:lineRule="auto"/>
        <w:ind w:left="16" w:right="485"/>
      </w:pPr>
      <w:r>
        <w:rPr>
          <w:b/>
          <w:sz w:val="26"/>
          <w:u w:val="none"/>
        </w:rPr>
        <w:t xml:space="preserve">ДИСЦИПЛИНЫ  </w:t>
      </w:r>
    </w:p>
    <w:p w:rsidR="00FD2806" w:rsidRDefault="00FD2806" w:rsidP="00144480">
      <w:pPr>
        <w:spacing w:after="0" w:line="240" w:lineRule="auto"/>
        <w:ind w:left="0" w:right="416" w:firstLine="0"/>
        <w:jc w:val="center"/>
      </w:pPr>
    </w:p>
    <w:p w:rsidR="00FD2806" w:rsidRDefault="00A62F1D" w:rsidP="00144480">
      <w:pPr>
        <w:spacing w:after="0" w:line="240" w:lineRule="auto"/>
        <w:ind w:left="16" w:right="488"/>
        <w:jc w:val="center"/>
      </w:pPr>
      <w:r>
        <w:rPr>
          <w:b/>
          <w:sz w:val="26"/>
        </w:rPr>
        <w:t xml:space="preserve">ПРАВОВЕДЕНИЕ.  </w:t>
      </w:r>
    </w:p>
    <w:p w:rsidR="00FD2806" w:rsidRDefault="00FD2806" w:rsidP="00144480">
      <w:pPr>
        <w:spacing w:after="0" w:line="240" w:lineRule="auto"/>
        <w:ind w:left="0" w:right="416" w:firstLine="0"/>
        <w:jc w:val="center"/>
      </w:pPr>
    </w:p>
    <w:p w:rsidR="00FD2806" w:rsidRDefault="00A62F1D" w:rsidP="00144480">
      <w:pPr>
        <w:spacing w:after="0" w:line="240" w:lineRule="auto"/>
        <w:ind w:left="16" w:right="488"/>
        <w:jc w:val="center"/>
      </w:pPr>
      <w:r>
        <w:rPr>
          <w:b/>
          <w:sz w:val="26"/>
        </w:rPr>
        <w:t xml:space="preserve">ОСНОВЫ ЗАКОНОДАТЕЛЬСТВА В СТРОИТЕЛЬСТВЕ. </w:t>
      </w: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A62F1D" w:rsidP="00144480">
      <w:pPr>
        <w:spacing w:after="0" w:line="240" w:lineRule="auto"/>
        <w:ind w:left="1801" w:right="0"/>
        <w:jc w:val="left"/>
      </w:pPr>
      <w:r>
        <w:rPr>
          <w:sz w:val="26"/>
        </w:rPr>
        <w:t xml:space="preserve">Рекомендуется для направления подготовки специальности  </w:t>
      </w:r>
    </w:p>
    <w:p w:rsidR="00FD2806" w:rsidRDefault="00FD2806" w:rsidP="00144480">
      <w:pPr>
        <w:spacing w:after="0" w:line="240" w:lineRule="auto"/>
        <w:ind w:left="0" w:right="416" w:firstLine="0"/>
        <w:jc w:val="center"/>
      </w:pPr>
    </w:p>
    <w:p w:rsidR="00FD2806" w:rsidRDefault="00144480" w:rsidP="00144480">
      <w:pPr>
        <w:spacing w:after="0" w:line="240" w:lineRule="auto"/>
        <w:ind w:left="22" w:right="488"/>
        <w:jc w:val="center"/>
      </w:pPr>
      <w:r>
        <w:rPr>
          <w:sz w:val="26"/>
        </w:rPr>
        <w:t>08.03.01</w:t>
      </w:r>
      <w:r w:rsidR="00A62F1D">
        <w:rPr>
          <w:sz w:val="26"/>
        </w:rPr>
        <w:t xml:space="preserve"> – «СТРОИТЕЛЬСТВО» </w:t>
      </w:r>
    </w:p>
    <w:p w:rsidR="00FD2806" w:rsidRDefault="00FD2806" w:rsidP="00144480">
      <w:pPr>
        <w:spacing w:after="0" w:line="240" w:lineRule="auto"/>
        <w:ind w:left="0" w:right="0" w:firstLine="0"/>
        <w:jc w:val="left"/>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A62F1D" w:rsidP="00144480">
      <w:pPr>
        <w:spacing w:after="0" w:line="240" w:lineRule="auto"/>
        <w:ind w:left="2432" w:right="0"/>
        <w:jc w:val="left"/>
      </w:pPr>
      <w:r>
        <w:rPr>
          <w:sz w:val="26"/>
        </w:rPr>
        <w:t xml:space="preserve">Квалификация (степень) выпускника – бакалавр  </w:t>
      </w: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C52EE5" w:rsidP="00144480">
      <w:pPr>
        <w:pStyle w:val="2"/>
        <w:spacing w:line="240" w:lineRule="auto"/>
        <w:ind w:left="16" w:right="486"/>
      </w:pPr>
      <w:r>
        <w:rPr>
          <w:b/>
          <w:sz w:val="26"/>
          <w:u w:val="none"/>
        </w:rPr>
        <w:t xml:space="preserve">  Москва – 2014</w:t>
      </w:r>
    </w:p>
    <w:p w:rsidR="0050601E" w:rsidRDefault="0050601E" w:rsidP="00144480">
      <w:pPr>
        <w:spacing w:after="0" w:line="240" w:lineRule="auto"/>
        <w:ind w:left="10" w:right="0"/>
        <w:rPr>
          <w:b/>
        </w:rPr>
      </w:pPr>
    </w:p>
    <w:p w:rsidR="00FD2806" w:rsidRDefault="00A62F1D" w:rsidP="00144480">
      <w:pPr>
        <w:spacing w:after="0" w:line="240" w:lineRule="auto"/>
        <w:ind w:left="10" w:right="0"/>
      </w:pPr>
      <w:r>
        <w:rPr>
          <w:b/>
        </w:rPr>
        <w:lastRenderedPageBreak/>
        <w:t xml:space="preserve">1. Цели и задачи дисциплины:  </w:t>
      </w:r>
    </w:p>
    <w:p w:rsidR="00FD2806" w:rsidRDefault="00FD2806" w:rsidP="00144480">
      <w:pPr>
        <w:spacing w:after="0" w:line="240" w:lineRule="auto"/>
        <w:ind w:left="720" w:right="0" w:firstLine="0"/>
        <w:jc w:val="left"/>
      </w:pPr>
    </w:p>
    <w:p w:rsidR="00FD2806" w:rsidRDefault="00A62F1D" w:rsidP="00144480">
      <w:pPr>
        <w:spacing w:after="0" w:line="240" w:lineRule="auto"/>
        <w:ind w:left="0" w:right="471" w:firstLine="720"/>
      </w:pPr>
      <w:r>
        <w:rPr>
          <w:i/>
        </w:rPr>
        <w:t>Целью дисциплины</w:t>
      </w:r>
      <w:r>
        <w:t xml:space="preserve"> «Правоведение» является приобретение студе</w:t>
      </w:r>
      <w:r>
        <w:t>н</w:t>
      </w:r>
      <w:r>
        <w:t>тами необходимых знаний в области государства и права, знаний соо</w:t>
      </w:r>
      <w:r>
        <w:t>т</w:t>
      </w:r>
      <w:r>
        <w:t xml:space="preserve">ветствующих отраслей российского законодательства, с которыми будет связана последующая профессиональная деятельность. </w:t>
      </w:r>
    </w:p>
    <w:p w:rsidR="00FD2806" w:rsidRDefault="00A62F1D" w:rsidP="00144480">
      <w:pPr>
        <w:spacing w:after="0" w:line="240" w:lineRule="auto"/>
        <w:ind w:left="730" w:right="90"/>
      </w:pPr>
      <w:r>
        <w:rPr>
          <w:i/>
        </w:rPr>
        <w:t>Задачи дисциплины</w:t>
      </w:r>
      <w:r>
        <w:t xml:space="preserve"> «Правоведение»:  </w:t>
      </w:r>
    </w:p>
    <w:p w:rsidR="00FD2806" w:rsidRDefault="00A62F1D" w:rsidP="00401A68">
      <w:pPr>
        <w:numPr>
          <w:ilvl w:val="0"/>
          <w:numId w:val="29"/>
        </w:numPr>
        <w:spacing w:after="0" w:line="240" w:lineRule="auto"/>
        <w:ind w:right="104" w:hanging="154"/>
      </w:pPr>
      <w:r>
        <w:t xml:space="preserve">изучение основ теории государства и права;  </w:t>
      </w:r>
    </w:p>
    <w:p w:rsidR="00FD2806" w:rsidRDefault="00A62F1D" w:rsidP="00401A68">
      <w:pPr>
        <w:numPr>
          <w:ilvl w:val="0"/>
          <w:numId w:val="29"/>
        </w:numPr>
        <w:spacing w:after="0" w:line="240" w:lineRule="auto"/>
        <w:ind w:right="104" w:hanging="154"/>
      </w:pPr>
      <w:r>
        <w:t xml:space="preserve">изучение основ конституционного строя Российской Федерации;  </w:t>
      </w:r>
    </w:p>
    <w:p w:rsidR="00FD2806" w:rsidRDefault="00A62F1D" w:rsidP="00401A68">
      <w:pPr>
        <w:numPr>
          <w:ilvl w:val="0"/>
          <w:numId w:val="29"/>
        </w:numPr>
        <w:spacing w:after="0" w:line="240" w:lineRule="auto"/>
        <w:ind w:right="104" w:hanging="154"/>
      </w:pPr>
      <w:r>
        <w:t xml:space="preserve">изучение системы российского права;  </w:t>
      </w:r>
    </w:p>
    <w:p w:rsidR="00FD2806" w:rsidRDefault="00A62F1D" w:rsidP="00401A68">
      <w:pPr>
        <w:numPr>
          <w:ilvl w:val="0"/>
          <w:numId w:val="29"/>
        </w:numPr>
        <w:spacing w:after="0" w:line="240" w:lineRule="auto"/>
        <w:ind w:right="104" w:hanging="154"/>
      </w:pPr>
      <w:r>
        <w:t>изучение гражданского и трудового права - отраслей, имеющих наибол</w:t>
      </w:r>
      <w:r>
        <w:t>ь</w:t>
      </w:r>
      <w:r>
        <w:t>шее значение в последующей практической работе выпускника универс</w:t>
      </w:r>
      <w:r>
        <w:t>и</w:t>
      </w:r>
      <w:r>
        <w:t xml:space="preserve">тета. </w:t>
      </w:r>
    </w:p>
    <w:p w:rsidR="00FD2806" w:rsidRDefault="00FD2806" w:rsidP="00144480">
      <w:pPr>
        <w:spacing w:after="0" w:line="240" w:lineRule="auto"/>
        <w:ind w:left="0" w:right="0" w:firstLine="0"/>
        <w:jc w:val="left"/>
      </w:pPr>
    </w:p>
    <w:p w:rsidR="00FD2806" w:rsidRDefault="00A62F1D" w:rsidP="00144480">
      <w:pPr>
        <w:spacing w:after="0" w:line="240" w:lineRule="auto"/>
        <w:ind w:left="10" w:right="0"/>
      </w:pPr>
      <w:r>
        <w:rPr>
          <w:b/>
        </w:rPr>
        <w:t xml:space="preserve">2. Место дисциплины в структуре ООП:  </w:t>
      </w:r>
    </w:p>
    <w:p w:rsidR="00FD2806" w:rsidRDefault="00FD2806" w:rsidP="00144480">
      <w:pPr>
        <w:spacing w:after="0" w:line="240" w:lineRule="auto"/>
        <w:ind w:left="0" w:right="0" w:firstLine="0"/>
        <w:jc w:val="left"/>
      </w:pPr>
    </w:p>
    <w:p w:rsidR="00FD2806" w:rsidRDefault="00A62F1D" w:rsidP="00144480">
      <w:pPr>
        <w:spacing w:after="0" w:line="240" w:lineRule="auto"/>
        <w:ind w:left="0" w:right="104" w:firstLine="708"/>
      </w:pPr>
      <w:r>
        <w:t>Дисциплина «Правоведение» относится к базовой части гуманитарн</w:t>
      </w:r>
      <w:r>
        <w:t>о</w:t>
      </w:r>
      <w:r>
        <w:t xml:space="preserve">го, социального и экономического цикла. </w:t>
      </w:r>
    </w:p>
    <w:p w:rsidR="00FD2806" w:rsidRDefault="00A62F1D" w:rsidP="00144480">
      <w:pPr>
        <w:spacing w:after="0" w:line="240" w:lineRule="auto"/>
        <w:ind w:left="718" w:right="90"/>
      </w:pPr>
      <w:r>
        <w:rPr>
          <w:i/>
        </w:rPr>
        <w:t>Требования к входным знаниям, умениям и компетенциям студентов</w:t>
      </w:r>
      <w:r>
        <w:t xml:space="preserve">. </w:t>
      </w:r>
    </w:p>
    <w:p w:rsidR="00FD2806" w:rsidRDefault="00A62F1D" w:rsidP="00144480">
      <w:pPr>
        <w:spacing w:after="0" w:line="240" w:lineRule="auto"/>
        <w:ind w:left="718" w:right="104"/>
      </w:pPr>
      <w:r>
        <w:t xml:space="preserve">Студент должен:  </w:t>
      </w:r>
    </w:p>
    <w:p w:rsidR="00FD2806" w:rsidRDefault="00A62F1D" w:rsidP="00144480">
      <w:pPr>
        <w:spacing w:after="0" w:line="240" w:lineRule="auto"/>
        <w:ind w:left="1088" w:right="104"/>
      </w:pPr>
      <w:r>
        <w:rPr>
          <w:noProof/>
        </w:rPr>
        <w:drawing>
          <wp:inline distT="0" distB="0" distL="0" distR="0">
            <wp:extent cx="164592" cy="217932"/>
            <wp:effectExtent l="0" t="0" r="0" b="0"/>
            <wp:docPr id="9222" name="Picture 9222"/>
            <wp:cNvGraphicFramePr/>
            <a:graphic xmlns:a="http://schemas.openxmlformats.org/drawingml/2006/main">
              <a:graphicData uri="http://schemas.openxmlformats.org/drawingml/2006/picture">
                <pic:pic xmlns:pic="http://schemas.openxmlformats.org/drawingml/2006/picture">
                  <pic:nvPicPr>
                    <pic:cNvPr id="9222" name="Picture 9222"/>
                    <pic:cNvPicPr/>
                  </pic:nvPicPr>
                  <pic:blipFill>
                    <a:blip r:embed="rId68" cstate="print"/>
                    <a:stretch>
                      <a:fillRect/>
                    </a:stretch>
                  </pic:blipFill>
                  <pic:spPr>
                    <a:xfrm>
                      <a:off x="0" y="0"/>
                      <a:ext cx="164592" cy="217932"/>
                    </a:xfrm>
                    <a:prstGeom prst="rect">
                      <a:avLst/>
                    </a:prstGeom>
                  </pic:spPr>
                </pic:pic>
              </a:graphicData>
            </a:graphic>
          </wp:inline>
        </w:drawing>
      </w:r>
      <w:r>
        <w:t xml:space="preserve">Знать:  </w:t>
      </w:r>
    </w:p>
    <w:p w:rsidR="00FD2806" w:rsidRDefault="00A62F1D" w:rsidP="00401A68">
      <w:pPr>
        <w:numPr>
          <w:ilvl w:val="0"/>
          <w:numId w:val="30"/>
        </w:numPr>
        <w:spacing w:after="0" w:line="240" w:lineRule="auto"/>
        <w:ind w:right="104" w:hanging="164"/>
      </w:pPr>
      <w:r>
        <w:t xml:space="preserve">ряд ключевых понятий базовых для школьного обществознания наук; </w:t>
      </w:r>
      <w:r>
        <w:rPr>
          <w:noProof/>
        </w:rPr>
        <w:drawing>
          <wp:inline distT="0" distB="0" distL="0" distR="0">
            <wp:extent cx="164592" cy="217932"/>
            <wp:effectExtent l="0" t="0" r="0" b="0"/>
            <wp:docPr id="9230" name="Picture 9230"/>
            <wp:cNvGraphicFramePr/>
            <a:graphic xmlns:a="http://schemas.openxmlformats.org/drawingml/2006/main">
              <a:graphicData uri="http://schemas.openxmlformats.org/drawingml/2006/picture">
                <pic:pic xmlns:pic="http://schemas.openxmlformats.org/drawingml/2006/picture">
                  <pic:nvPicPr>
                    <pic:cNvPr id="9230" name="Picture 9230"/>
                    <pic:cNvPicPr/>
                  </pic:nvPicPr>
                  <pic:blipFill>
                    <a:blip r:embed="rId68" cstate="print"/>
                    <a:stretch>
                      <a:fillRect/>
                    </a:stretch>
                  </pic:blipFill>
                  <pic:spPr>
                    <a:xfrm>
                      <a:off x="0" y="0"/>
                      <a:ext cx="164592" cy="217932"/>
                    </a:xfrm>
                    <a:prstGeom prst="rect">
                      <a:avLst/>
                    </a:prstGeom>
                  </pic:spPr>
                </pic:pic>
              </a:graphicData>
            </a:graphic>
          </wp:inline>
        </w:drawing>
      </w:r>
      <w:r>
        <w:t xml:space="preserve">Уметь:  </w:t>
      </w:r>
    </w:p>
    <w:p w:rsidR="00FD2806" w:rsidRDefault="00A62F1D" w:rsidP="00401A68">
      <w:pPr>
        <w:numPr>
          <w:ilvl w:val="0"/>
          <w:numId w:val="30"/>
        </w:numPr>
        <w:spacing w:after="0" w:line="240" w:lineRule="auto"/>
        <w:ind w:right="104" w:hanging="164"/>
      </w:pPr>
      <w:r>
        <w:t>находить нужную социальную информацию в различных источниках; ад</w:t>
      </w:r>
      <w:r>
        <w:t>е</w:t>
      </w:r>
      <w:r>
        <w:t>кватно ее воспринимать, применяя основные обществоведческие термины и понятия; преобразовывать в соответствии с решаемой задачей (анализ</w:t>
      </w:r>
      <w:r>
        <w:t>и</w:t>
      </w:r>
      <w:r>
        <w:t>ровать, обобщать, систематизировать, конкретизировать имеющиеся да</w:t>
      </w:r>
      <w:r>
        <w:t>н</w:t>
      </w:r>
      <w:r>
        <w:t xml:space="preserve">ные, соотносить их с собственными знаниями); давать оценку взглядам, подходам, событиям, процессам с позиций одобряемых в современном российском обществе социальных ценностей; </w:t>
      </w:r>
    </w:p>
    <w:p w:rsidR="00FD2806" w:rsidRDefault="00A62F1D" w:rsidP="00401A68">
      <w:pPr>
        <w:numPr>
          <w:ilvl w:val="0"/>
          <w:numId w:val="30"/>
        </w:numPr>
        <w:spacing w:after="0" w:line="240" w:lineRule="auto"/>
        <w:ind w:right="104" w:hanging="164"/>
      </w:pPr>
      <w:r>
        <w:t>сознательно организовывать свою познавательную деятельность (от пост</w:t>
      </w:r>
      <w:r>
        <w:t>а</w:t>
      </w:r>
      <w:r>
        <w:t xml:space="preserve">новки цели до получения и оценки результата). </w:t>
      </w:r>
    </w:p>
    <w:p w:rsidR="00FD2806" w:rsidRDefault="00A62F1D" w:rsidP="00401A68">
      <w:pPr>
        <w:numPr>
          <w:ilvl w:val="0"/>
          <w:numId w:val="30"/>
        </w:numPr>
        <w:spacing w:after="0" w:line="240" w:lineRule="auto"/>
        <w:ind w:right="104" w:hanging="164"/>
      </w:pPr>
      <w:r>
        <w:t xml:space="preserve">взаимодействовать в ходе выполнения групповой работы, вести диалог, участвовать в дискуссии, аргументировать собственную точку зрения. </w:t>
      </w:r>
    </w:p>
    <w:p w:rsidR="00FD2806" w:rsidRDefault="00A62F1D" w:rsidP="00144480">
      <w:pPr>
        <w:spacing w:after="0" w:line="240" w:lineRule="auto"/>
        <w:ind w:left="368" w:right="104"/>
      </w:pPr>
      <w:r>
        <w:t xml:space="preserve">Владеть: </w:t>
      </w:r>
    </w:p>
    <w:p w:rsidR="00FD2806" w:rsidRDefault="00A62F1D" w:rsidP="00401A68">
      <w:pPr>
        <w:numPr>
          <w:ilvl w:val="0"/>
          <w:numId w:val="30"/>
        </w:numPr>
        <w:spacing w:after="0" w:line="240" w:lineRule="auto"/>
        <w:ind w:right="104" w:hanging="164"/>
      </w:pPr>
      <w:r>
        <w:t xml:space="preserve">элементами причинно-следственного анализа; </w:t>
      </w:r>
    </w:p>
    <w:p w:rsidR="00FD2806" w:rsidRDefault="00A62F1D" w:rsidP="00401A68">
      <w:pPr>
        <w:numPr>
          <w:ilvl w:val="0"/>
          <w:numId w:val="30"/>
        </w:numPr>
        <w:spacing w:after="0" w:line="240" w:lineRule="auto"/>
        <w:ind w:right="104" w:hanging="164"/>
      </w:pPr>
      <w:r>
        <w:t xml:space="preserve">навыками исследования несложных реальных связей и зависимостей; </w:t>
      </w:r>
    </w:p>
    <w:p w:rsidR="00FD2806" w:rsidRDefault="00A62F1D" w:rsidP="00401A68">
      <w:pPr>
        <w:numPr>
          <w:ilvl w:val="0"/>
          <w:numId w:val="30"/>
        </w:numPr>
        <w:spacing w:after="0" w:line="240" w:lineRule="auto"/>
        <w:ind w:right="104" w:hanging="164"/>
      </w:pPr>
      <w:r>
        <w:t xml:space="preserve">приемами определения сущностных характеристик изучаемого объекта, выбора верных критериев для сравнения, сопоставления, оценки объектов; </w:t>
      </w:r>
    </w:p>
    <w:p w:rsidR="00FD2806" w:rsidRDefault="00A62F1D" w:rsidP="00401A68">
      <w:pPr>
        <w:numPr>
          <w:ilvl w:val="0"/>
          <w:numId w:val="30"/>
        </w:numPr>
        <w:spacing w:after="0" w:line="240" w:lineRule="auto"/>
        <w:ind w:right="104" w:hanging="164"/>
      </w:pPr>
      <w:r>
        <w:t xml:space="preserve">навыками поиска и извлечения нужной информации по заданной теме в адаптированных источниках различного типа;  </w:t>
      </w:r>
    </w:p>
    <w:p w:rsidR="00FD2806" w:rsidRDefault="00A62F1D" w:rsidP="00401A68">
      <w:pPr>
        <w:numPr>
          <w:ilvl w:val="0"/>
          <w:numId w:val="30"/>
        </w:numPr>
        <w:spacing w:after="0" w:line="240" w:lineRule="auto"/>
        <w:ind w:right="104" w:hanging="164"/>
      </w:pPr>
      <w:r>
        <w:t xml:space="preserve">языком массовой социально-политической коммуникации, позволяющим осознанно воспринимать соответствующую информацию. </w:t>
      </w:r>
    </w:p>
    <w:p w:rsidR="00FD2806" w:rsidRDefault="00A62F1D" w:rsidP="00144480">
      <w:pPr>
        <w:spacing w:after="0" w:line="240" w:lineRule="auto"/>
        <w:ind w:left="0" w:right="90" w:firstLine="358"/>
      </w:pPr>
      <w:r>
        <w:rPr>
          <w:i/>
        </w:rPr>
        <w:lastRenderedPageBreak/>
        <w:t>Дисциплина «Правоведение» является предшествующей для дисциплин профильной направленности</w:t>
      </w:r>
      <w:r>
        <w:t xml:space="preserve">. </w:t>
      </w:r>
    </w:p>
    <w:p w:rsidR="00FD2806" w:rsidRDefault="00A62F1D" w:rsidP="00144480">
      <w:pPr>
        <w:spacing w:after="0" w:line="240" w:lineRule="auto"/>
        <w:ind w:left="10" w:right="0"/>
      </w:pPr>
      <w:r>
        <w:rPr>
          <w:b/>
        </w:rPr>
        <w:t>3. Требования к результатам освоения дисциплины:</w:t>
      </w:r>
    </w:p>
    <w:p w:rsidR="00FD2806" w:rsidRDefault="00A62F1D" w:rsidP="00144480">
      <w:pPr>
        <w:spacing w:after="0" w:line="240" w:lineRule="auto"/>
        <w:ind w:left="0" w:right="104" w:firstLine="360"/>
      </w:pPr>
      <w:r>
        <w:t xml:space="preserve">Процесс изучения дисциплины направлен на формирование следующих компетенций: </w:t>
      </w:r>
    </w:p>
    <w:p w:rsidR="00FD2806" w:rsidRDefault="00A62F1D" w:rsidP="00401A68">
      <w:pPr>
        <w:numPr>
          <w:ilvl w:val="0"/>
          <w:numId w:val="31"/>
        </w:numPr>
        <w:spacing w:after="0" w:line="240" w:lineRule="auto"/>
        <w:ind w:right="104" w:hanging="164"/>
      </w:pPr>
      <w:r>
        <w:t>владением культурой мышления, способностью к обобщению, анализу, восприятию информации, постановке цели и выбору путей е</w:t>
      </w:r>
      <w:r w:rsidR="00074920">
        <w:t>ё</w:t>
      </w:r>
      <w:r>
        <w:t xml:space="preserve"> достижения (ОК-1); </w:t>
      </w:r>
    </w:p>
    <w:p w:rsidR="00FD2806" w:rsidRDefault="00A62F1D" w:rsidP="00401A68">
      <w:pPr>
        <w:numPr>
          <w:ilvl w:val="0"/>
          <w:numId w:val="31"/>
        </w:numPr>
        <w:spacing w:after="0" w:line="240" w:lineRule="auto"/>
        <w:ind w:right="104" w:hanging="164"/>
      </w:pPr>
      <w:r>
        <w:t>умением использовать нормативные правовые документы в своей деятел</w:t>
      </w:r>
      <w:r>
        <w:t>ь</w:t>
      </w:r>
      <w:r>
        <w:t xml:space="preserve">ности (ОК-5); </w:t>
      </w:r>
    </w:p>
    <w:p w:rsidR="00FD2806" w:rsidRDefault="00A62F1D" w:rsidP="00401A68">
      <w:pPr>
        <w:numPr>
          <w:ilvl w:val="0"/>
          <w:numId w:val="31"/>
        </w:numPr>
        <w:spacing w:after="0" w:line="240" w:lineRule="auto"/>
        <w:ind w:right="104" w:hanging="164"/>
      </w:pPr>
      <w:r>
        <w:t>использованием основные положения и методы социальных, гуманита</w:t>
      </w:r>
      <w:r>
        <w:t>р</w:t>
      </w:r>
      <w:r>
        <w:t>ных и экономических наук при решении социальных и профессиональных задач (ОК-9); - способностью анализировать социально-значимые пробл</w:t>
      </w:r>
      <w:r>
        <w:t>е</w:t>
      </w:r>
      <w:r>
        <w:t>мы и процессы (ОК-10); - готовностью к социальному взаимодействию на основе принятых в обществе моральных и правовых норм, проявлением уважение к людям, толерантностью к другой культуре, готовностью нести ответственность за поддержание партн</w:t>
      </w:r>
      <w:r w:rsidR="00074920">
        <w:t>ё</w:t>
      </w:r>
      <w:r>
        <w:t xml:space="preserve">рских, доверительных отношений (ОК-11). </w:t>
      </w:r>
    </w:p>
    <w:p w:rsidR="00FD2806" w:rsidRDefault="00A62F1D" w:rsidP="00144480">
      <w:pPr>
        <w:tabs>
          <w:tab w:val="center" w:pos="3854"/>
        </w:tabs>
        <w:spacing w:after="0" w:line="240" w:lineRule="auto"/>
        <w:ind w:left="0" w:right="0" w:firstLine="0"/>
        <w:jc w:val="left"/>
      </w:pPr>
      <w:r>
        <w:tab/>
        <w:t xml:space="preserve">В результате изучения дисциплины студент должен: </w:t>
      </w:r>
    </w:p>
    <w:p w:rsidR="00FD2806" w:rsidRDefault="00A62F1D" w:rsidP="00144480">
      <w:pPr>
        <w:spacing w:after="0" w:line="240" w:lineRule="auto"/>
        <w:ind w:left="438" w:right="90"/>
      </w:pPr>
      <w:r>
        <w:rPr>
          <w:i/>
        </w:rPr>
        <w:t xml:space="preserve">Знать:  </w:t>
      </w:r>
    </w:p>
    <w:p w:rsidR="00FD2806" w:rsidRDefault="00A62F1D" w:rsidP="00401A68">
      <w:pPr>
        <w:numPr>
          <w:ilvl w:val="0"/>
          <w:numId w:val="31"/>
        </w:numPr>
        <w:spacing w:after="0" w:line="240" w:lineRule="auto"/>
        <w:ind w:right="104" w:hanging="164"/>
      </w:pPr>
      <w:r>
        <w:t xml:space="preserve">основные положения теории государства и права; </w:t>
      </w:r>
    </w:p>
    <w:p w:rsidR="00FD2806" w:rsidRDefault="00A62F1D" w:rsidP="00401A68">
      <w:pPr>
        <w:numPr>
          <w:ilvl w:val="0"/>
          <w:numId w:val="31"/>
        </w:numPr>
        <w:spacing w:after="0" w:line="240" w:lineRule="auto"/>
        <w:ind w:right="104" w:hanging="164"/>
      </w:pPr>
      <w:r>
        <w:t xml:space="preserve">основы действующей системы законодательства Российской Федерации. </w:t>
      </w:r>
    </w:p>
    <w:p w:rsidR="00FD2806" w:rsidRDefault="00A62F1D" w:rsidP="00144480">
      <w:pPr>
        <w:spacing w:after="0" w:line="240" w:lineRule="auto"/>
        <w:ind w:left="438" w:right="90"/>
      </w:pPr>
      <w:r>
        <w:rPr>
          <w:i/>
        </w:rPr>
        <w:t xml:space="preserve">Уметь:  </w:t>
      </w:r>
    </w:p>
    <w:p w:rsidR="00FD2806" w:rsidRDefault="00A62F1D" w:rsidP="00401A68">
      <w:pPr>
        <w:numPr>
          <w:ilvl w:val="0"/>
          <w:numId w:val="31"/>
        </w:numPr>
        <w:spacing w:after="0" w:line="240" w:lineRule="auto"/>
        <w:ind w:right="104" w:hanging="164"/>
      </w:pPr>
      <w:r>
        <w:t xml:space="preserve">свободно оперировать юридическими понятиями и категориями; </w:t>
      </w:r>
    </w:p>
    <w:p w:rsidR="00FD2806" w:rsidRDefault="00A62F1D" w:rsidP="00401A68">
      <w:pPr>
        <w:numPr>
          <w:ilvl w:val="0"/>
          <w:numId w:val="31"/>
        </w:numPr>
        <w:spacing w:after="0" w:line="240" w:lineRule="auto"/>
        <w:ind w:right="104" w:hanging="164"/>
      </w:pPr>
      <w:r>
        <w:t xml:space="preserve">логически грамотно выражать свою точку зрения по юридически-правовой проблематике; </w:t>
      </w:r>
    </w:p>
    <w:p w:rsidR="00FD2806" w:rsidRDefault="00A62F1D" w:rsidP="00401A68">
      <w:pPr>
        <w:numPr>
          <w:ilvl w:val="0"/>
          <w:numId w:val="31"/>
        </w:numPr>
        <w:spacing w:after="0" w:line="240" w:lineRule="auto"/>
        <w:ind w:right="104" w:hanging="164"/>
      </w:pPr>
      <w:r>
        <w:t>определять оптимальные способы защиты своих прав и законных интер</w:t>
      </w:r>
      <w:r>
        <w:t>е</w:t>
      </w:r>
      <w:r>
        <w:t xml:space="preserve">сов. </w:t>
      </w:r>
    </w:p>
    <w:p w:rsidR="00FD2806" w:rsidRDefault="00A62F1D" w:rsidP="00144480">
      <w:pPr>
        <w:spacing w:after="0" w:line="240" w:lineRule="auto"/>
        <w:ind w:left="438" w:right="90"/>
      </w:pPr>
      <w:r>
        <w:rPr>
          <w:i/>
        </w:rPr>
        <w:t xml:space="preserve">Владеть: </w:t>
      </w:r>
    </w:p>
    <w:p w:rsidR="00FD2806" w:rsidRDefault="00A62F1D" w:rsidP="00401A68">
      <w:pPr>
        <w:numPr>
          <w:ilvl w:val="0"/>
          <w:numId w:val="31"/>
        </w:numPr>
        <w:spacing w:after="0" w:line="240" w:lineRule="auto"/>
        <w:ind w:right="104" w:hanging="164"/>
      </w:pPr>
      <w:r>
        <w:t xml:space="preserve">понятийным аппаратом теории государства и права; </w:t>
      </w:r>
    </w:p>
    <w:p w:rsidR="00FD2806" w:rsidRDefault="00A62F1D" w:rsidP="00401A68">
      <w:pPr>
        <w:numPr>
          <w:ilvl w:val="0"/>
          <w:numId w:val="31"/>
        </w:numPr>
        <w:spacing w:after="0" w:line="240" w:lineRule="auto"/>
        <w:ind w:right="104" w:hanging="164"/>
      </w:pPr>
      <w:r>
        <w:rPr>
          <w:sz w:val="24"/>
        </w:rPr>
        <w:t>нормативно-правовой базой основных отраслей права РФ.</w:t>
      </w:r>
    </w:p>
    <w:p w:rsidR="00FD2806" w:rsidRDefault="00A62F1D" w:rsidP="00401A68">
      <w:pPr>
        <w:numPr>
          <w:ilvl w:val="0"/>
          <w:numId w:val="32"/>
        </w:numPr>
        <w:spacing w:after="0" w:line="240" w:lineRule="auto"/>
        <w:ind w:right="0" w:hanging="422"/>
      </w:pPr>
      <w:r>
        <w:rPr>
          <w:b/>
        </w:rPr>
        <w:t xml:space="preserve">Объем дисциплины и виды учебной работы </w:t>
      </w:r>
    </w:p>
    <w:p w:rsidR="00FD2806" w:rsidRDefault="00FD2806" w:rsidP="00144480">
      <w:pPr>
        <w:spacing w:after="0" w:line="240" w:lineRule="auto"/>
        <w:ind w:left="0" w:right="0" w:firstLine="0"/>
        <w:jc w:val="left"/>
      </w:pPr>
    </w:p>
    <w:tbl>
      <w:tblPr>
        <w:tblStyle w:val="TableGrid"/>
        <w:tblW w:w="9642" w:type="dxa"/>
        <w:tblInd w:w="-103" w:type="dxa"/>
        <w:tblCellMar>
          <w:top w:w="10" w:type="dxa"/>
          <w:left w:w="103" w:type="dxa"/>
          <w:right w:w="74" w:type="dxa"/>
        </w:tblCellMar>
        <w:tblLook w:val="04A0"/>
      </w:tblPr>
      <w:tblGrid>
        <w:gridCol w:w="4786"/>
        <w:gridCol w:w="1440"/>
        <w:gridCol w:w="856"/>
        <w:gridCol w:w="855"/>
        <w:gridCol w:w="854"/>
        <w:gridCol w:w="851"/>
      </w:tblGrid>
      <w:tr w:rsidR="00FD2806">
        <w:trPr>
          <w:trHeight w:val="319"/>
        </w:trPr>
        <w:tc>
          <w:tcPr>
            <w:tcW w:w="4785" w:type="dxa"/>
            <w:vMerge w:val="restart"/>
            <w:tcBorders>
              <w:top w:val="single" w:sz="12"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39" w:firstLine="0"/>
              <w:jc w:val="center"/>
            </w:pPr>
            <w:r>
              <w:rPr>
                <w:sz w:val="26"/>
              </w:rPr>
              <w:t xml:space="preserve">Вид учебной работы </w:t>
            </w:r>
          </w:p>
          <w:p w:rsidR="00FD2806" w:rsidRDefault="00FD2806" w:rsidP="00144480">
            <w:pPr>
              <w:spacing w:after="0" w:line="240" w:lineRule="auto"/>
              <w:ind w:left="27" w:right="0" w:firstLine="0"/>
              <w:jc w:val="center"/>
            </w:pPr>
          </w:p>
        </w:tc>
        <w:tc>
          <w:tcPr>
            <w:tcW w:w="1440" w:type="dxa"/>
            <w:vMerge w:val="restart"/>
            <w:tcBorders>
              <w:top w:val="single" w:sz="12"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24" w:right="0" w:hanging="24"/>
              <w:jc w:val="center"/>
            </w:pPr>
            <w:r>
              <w:rPr>
                <w:sz w:val="26"/>
              </w:rPr>
              <w:t>Всего ч</w:t>
            </w:r>
            <w:r>
              <w:rPr>
                <w:sz w:val="26"/>
              </w:rPr>
              <w:t>а</w:t>
            </w:r>
            <w:r>
              <w:rPr>
                <w:sz w:val="26"/>
              </w:rPr>
              <w:t>сов / з</w:t>
            </w:r>
            <w:r>
              <w:rPr>
                <w:sz w:val="26"/>
              </w:rPr>
              <w:t>а</w:t>
            </w:r>
            <w:r>
              <w:rPr>
                <w:sz w:val="26"/>
              </w:rPr>
              <w:t xml:space="preserve">четных единиц </w:t>
            </w:r>
          </w:p>
        </w:tc>
        <w:tc>
          <w:tcPr>
            <w:tcW w:w="856" w:type="dxa"/>
            <w:tcBorders>
              <w:top w:val="single" w:sz="12" w:space="0" w:color="000000"/>
              <w:left w:val="single" w:sz="6" w:space="0" w:color="000000"/>
              <w:bottom w:val="single" w:sz="4" w:space="0" w:color="000000"/>
              <w:right w:val="nil"/>
            </w:tcBorders>
          </w:tcPr>
          <w:p w:rsidR="00FD2806" w:rsidRDefault="00FD2806" w:rsidP="00144480">
            <w:pPr>
              <w:spacing w:after="0" w:line="240" w:lineRule="auto"/>
              <w:ind w:left="0" w:right="0" w:firstLine="0"/>
              <w:jc w:val="left"/>
            </w:pPr>
          </w:p>
        </w:tc>
        <w:tc>
          <w:tcPr>
            <w:tcW w:w="2560" w:type="dxa"/>
            <w:gridSpan w:val="3"/>
            <w:tcBorders>
              <w:top w:val="single" w:sz="12" w:space="0" w:color="000000"/>
              <w:left w:val="nil"/>
              <w:bottom w:val="single" w:sz="4" w:space="0" w:color="000000"/>
              <w:right w:val="single" w:sz="12" w:space="0" w:color="000000"/>
            </w:tcBorders>
          </w:tcPr>
          <w:p w:rsidR="00FD2806" w:rsidRDefault="00A62F1D" w:rsidP="00144480">
            <w:pPr>
              <w:spacing w:after="0" w:line="240" w:lineRule="auto"/>
              <w:ind w:left="202" w:right="0" w:firstLine="0"/>
              <w:jc w:val="left"/>
            </w:pPr>
            <w:r>
              <w:rPr>
                <w:sz w:val="26"/>
              </w:rPr>
              <w:t xml:space="preserve">Семестры </w:t>
            </w:r>
          </w:p>
        </w:tc>
      </w:tr>
      <w:tr w:rsidR="00FD2806">
        <w:trPr>
          <w:trHeight w:val="901"/>
        </w:trPr>
        <w:tc>
          <w:tcPr>
            <w:tcW w:w="0" w:type="auto"/>
            <w:vMerge/>
            <w:tcBorders>
              <w:top w:val="nil"/>
              <w:left w:val="single" w:sz="12" w:space="0" w:color="000000"/>
              <w:bottom w:val="single" w:sz="6" w:space="0" w:color="000000"/>
              <w:right w:val="single" w:sz="6" w:space="0" w:color="000000"/>
            </w:tcBorders>
          </w:tcPr>
          <w:p w:rsidR="00FD2806" w:rsidRDefault="00FD2806" w:rsidP="00144480">
            <w:pPr>
              <w:spacing w:after="0" w:line="240" w:lineRule="auto"/>
              <w:ind w:left="0" w:right="0" w:firstLine="0"/>
              <w:jc w:val="left"/>
            </w:pPr>
          </w:p>
        </w:tc>
        <w:tc>
          <w:tcPr>
            <w:tcW w:w="0" w:type="auto"/>
            <w:vMerge/>
            <w:tcBorders>
              <w:top w:val="nil"/>
              <w:left w:val="single" w:sz="6" w:space="0" w:color="000000"/>
              <w:bottom w:val="single" w:sz="6" w:space="0" w:color="000000"/>
              <w:right w:val="single" w:sz="6" w:space="0" w:color="000000"/>
            </w:tcBorders>
            <w:vAlign w:val="center"/>
          </w:tcPr>
          <w:p w:rsidR="00FD2806" w:rsidRDefault="00FD2806" w:rsidP="00144480">
            <w:pPr>
              <w:spacing w:after="0" w:line="240" w:lineRule="auto"/>
              <w:ind w:left="0" w:right="0" w:firstLine="0"/>
              <w:jc w:val="left"/>
            </w:pPr>
          </w:p>
        </w:tc>
        <w:tc>
          <w:tcPr>
            <w:tcW w:w="856" w:type="dxa"/>
            <w:tcBorders>
              <w:top w:val="single" w:sz="4" w:space="0" w:color="000000"/>
              <w:left w:val="single" w:sz="6" w:space="0" w:color="000000"/>
              <w:bottom w:val="single" w:sz="6" w:space="0" w:color="000000"/>
              <w:right w:val="single" w:sz="4" w:space="0" w:color="000000"/>
            </w:tcBorders>
          </w:tcPr>
          <w:p w:rsidR="00FD2806" w:rsidRDefault="00A62F1D" w:rsidP="00144480">
            <w:pPr>
              <w:spacing w:after="0" w:line="240" w:lineRule="auto"/>
              <w:ind w:left="0" w:right="28" w:firstLine="0"/>
              <w:jc w:val="center"/>
            </w:pPr>
            <w:r>
              <w:rPr>
                <w:sz w:val="26"/>
              </w:rPr>
              <w:t xml:space="preserve">3 </w:t>
            </w:r>
          </w:p>
        </w:tc>
        <w:tc>
          <w:tcPr>
            <w:tcW w:w="855" w:type="dxa"/>
            <w:tcBorders>
              <w:top w:val="single" w:sz="4" w:space="0" w:color="000000"/>
              <w:left w:val="single" w:sz="4" w:space="0" w:color="000000"/>
              <w:bottom w:val="single" w:sz="6" w:space="0" w:color="000000"/>
              <w:right w:val="single" w:sz="4" w:space="0" w:color="000000"/>
            </w:tcBorders>
          </w:tcPr>
          <w:p w:rsidR="00FD2806" w:rsidRDefault="00FD2806" w:rsidP="00144480">
            <w:pPr>
              <w:spacing w:after="0" w:line="240" w:lineRule="auto"/>
              <w:ind w:left="35" w:right="0" w:firstLine="0"/>
              <w:jc w:val="center"/>
            </w:pPr>
          </w:p>
        </w:tc>
        <w:tc>
          <w:tcPr>
            <w:tcW w:w="854" w:type="dxa"/>
            <w:tcBorders>
              <w:top w:val="single" w:sz="4" w:space="0" w:color="000000"/>
              <w:left w:val="single" w:sz="4" w:space="0" w:color="000000"/>
              <w:bottom w:val="single" w:sz="6" w:space="0" w:color="000000"/>
              <w:right w:val="single" w:sz="4" w:space="0" w:color="000000"/>
            </w:tcBorders>
          </w:tcPr>
          <w:p w:rsidR="00FD2806" w:rsidRDefault="00FD2806" w:rsidP="00144480">
            <w:pPr>
              <w:spacing w:after="0" w:line="240" w:lineRule="auto"/>
              <w:ind w:right="0" w:firstLine="0"/>
              <w:jc w:val="center"/>
            </w:pPr>
          </w:p>
        </w:tc>
        <w:tc>
          <w:tcPr>
            <w:tcW w:w="851" w:type="dxa"/>
            <w:tcBorders>
              <w:top w:val="single" w:sz="4" w:space="0" w:color="000000"/>
              <w:left w:val="single" w:sz="4" w:space="0" w:color="000000"/>
              <w:bottom w:val="single" w:sz="6" w:space="0" w:color="000000"/>
              <w:right w:val="single" w:sz="4" w:space="0" w:color="000000"/>
            </w:tcBorders>
          </w:tcPr>
          <w:p w:rsidR="00FD2806" w:rsidRDefault="00FD2806" w:rsidP="00144480">
            <w:pPr>
              <w:spacing w:after="0" w:line="240" w:lineRule="auto"/>
              <w:ind w:left="40" w:right="0" w:firstLine="0"/>
              <w:jc w:val="center"/>
            </w:pPr>
          </w:p>
        </w:tc>
      </w:tr>
      <w:tr w:rsidR="00FD2806">
        <w:trPr>
          <w:trHeight w:val="434"/>
        </w:trPr>
        <w:tc>
          <w:tcPr>
            <w:tcW w:w="4785" w:type="dxa"/>
            <w:tcBorders>
              <w:top w:val="single" w:sz="6" w:space="0" w:color="000000"/>
              <w:left w:val="single" w:sz="12"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0" w:firstLine="0"/>
              <w:jc w:val="left"/>
            </w:pPr>
            <w:r>
              <w:rPr>
                <w:b/>
                <w:sz w:val="26"/>
              </w:rPr>
              <w:t>Аудиторные занятия (всего)</w:t>
            </w:r>
          </w:p>
        </w:tc>
        <w:tc>
          <w:tcPr>
            <w:tcW w:w="144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26" w:firstLine="0"/>
              <w:jc w:val="center"/>
            </w:pPr>
            <w:r>
              <w:rPr>
                <w:sz w:val="26"/>
              </w:rPr>
              <w:t xml:space="preserve">48 </w:t>
            </w:r>
          </w:p>
        </w:tc>
        <w:tc>
          <w:tcPr>
            <w:tcW w:w="856"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28" w:firstLine="0"/>
              <w:jc w:val="center"/>
            </w:pPr>
            <w:r>
              <w:rPr>
                <w:sz w:val="26"/>
              </w:rPr>
              <w:t xml:space="preserve">48 </w:t>
            </w:r>
          </w:p>
        </w:tc>
        <w:tc>
          <w:tcPr>
            <w:tcW w:w="855"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35" w:right="0" w:firstLine="0"/>
              <w:jc w:val="center"/>
            </w:pPr>
          </w:p>
        </w:tc>
        <w:tc>
          <w:tcPr>
            <w:tcW w:w="854"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right="0" w:firstLine="0"/>
              <w:jc w:val="center"/>
            </w:pPr>
          </w:p>
        </w:tc>
        <w:tc>
          <w:tcPr>
            <w:tcW w:w="851" w:type="dxa"/>
            <w:tcBorders>
              <w:top w:val="single" w:sz="6" w:space="0" w:color="000000"/>
              <w:left w:val="single" w:sz="6" w:space="0" w:color="000000"/>
              <w:bottom w:val="single" w:sz="6" w:space="0" w:color="000000"/>
              <w:right w:val="single" w:sz="12" w:space="0" w:color="000000"/>
            </w:tcBorders>
            <w:shd w:val="clear" w:color="auto" w:fill="E0E0E0"/>
          </w:tcPr>
          <w:p w:rsidR="00FD2806" w:rsidRDefault="00FD2806" w:rsidP="00144480">
            <w:pPr>
              <w:spacing w:after="0" w:line="240" w:lineRule="auto"/>
              <w:ind w:left="40" w:right="0" w:firstLine="0"/>
              <w:jc w:val="center"/>
            </w:pPr>
          </w:p>
        </w:tc>
      </w:tr>
      <w:tr w:rsidR="00FD2806">
        <w:trPr>
          <w:trHeight w:val="316"/>
        </w:trPr>
        <w:tc>
          <w:tcPr>
            <w:tcW w:w="4785"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В том числе: </w:t>
            </w:r>
          </w:p>
        </w:tc>
        <w:tc>
          <w:tcPr>
            <w:tcW w:w="144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26" w:firstLine="0"/>
              <w:jc w:val="center"/>
            </w:pPr>
            <w:r>
              <w:rPr>
                <w:sz w:val="26"/>
              </w:rPr>
              <w:t xml:space="preserve">- </w:t>
            </w:r>
          </w:p>
        </w:tc>
        <w:tc>
          <w:tcPr>
            <w:tcW w:w="85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28" w:firstLine="0"/>
              <w:jc w:val="center"/>
            </w:pPr>
            <w:r>
              <w:rPr>
                <w:sz w:val="26"/>
              </w:rPr>
              <w:t xml:space="preserve">- </w:t>
            </w:r>
          </w:p>
        </w:tc>
        <w:tc>
          <w:tcPr>
            <w:tcW w:w="855"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35" w:right="0" w:firstLine="0"/>
              <w:jc w:val="center"/>
            </w:pPr>
          </w:p>
        </w:tc>
        <w:tc>
          <w:tcPr>
            <w:tcW w:w="854"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right="0" w:firstLine="0"/>
              <w:jc w:val="center"/>
            </w:pPr>
          </w:p>
        </w:tc>
        <w:tc>
          <w:tcPr>
            <w:tcW w:w="851"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40" w:right="0" w:firstLine="0"/>
              <w:jc w:val="center"/>
            </w:pPr>
          </w:p>
        </w:tc>
      </w:tr>
      <w:tr w:rsidR="00FD2806">
        <w:trPr>
          <w:trHeight w:val="314"/>
        </w:trPr>
        <w:tc>
          <w:tcPr>
            <w:tcW w:w="4785"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Лекции </w:t>
            </w:r>
          </w:p>
        </w:tc>
        <w:tc>
          <w:tcPr>
            <w:tcW w:w="144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26" w:firstLine="0"/>
              <w:jc w:val="center"/>
            </w:pPr>
            <w:r>
              <w:rPr>
                <w:sz w:val="26"/>
              </w:rPr>
              <w:t xml:space="preserve">32 </w:t>
            </w:r>
          </w:p>
        </w:tc>
        <w:tc>
          <w:tcPr>
            <w:tcW w:w="85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28" w:firstLine="0"/>
              <w:jc w:val="center"/>
            </w:pPr>
            <w:r>
              <w:rPr>
                <w:sz w:val="26"/>
              </w:rPr>
              <w:t xml:space="preserve">32 </w:t>
            </w:r>
          </w:p>
        </w:tc>
        <w:tc>
          <w:tcPr>
            <w:tcW w:w="855"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35" w:right="0" w:firstLine="0"/>
              <w:jc w:val="center"/>
            </w:pPr>
          </w:p>
        </w:tc>
        <w:tc>
          <w:tcPr>
            <w:tcW w:w="854"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right="0" w:firstLine="0"/>
              <w:jc w:val="center"/>
            </w:pPr>
          </w:p>
        </w:tc>
        <w:tc>
          <w:tcPr>
            <w:tcW w:w="851"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40" w:right="0" w:firstLine="0"/>
              <w:jc w:val="center"/>
            </w:pPr>
          </w:p>
        </w:tc>
      </w:tr>
      <w:tr w:rsidR="00FD2806">
        <w:trPr>
          <w:trHeight w:val="314"/>
        </w:trPr>
        <w:tc>
          <w:tcPr>
            <w:tcW w:w="4785"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Практические занятия (ПЗ) </w:t>
            </w:r>
          </w:p>
        </w:tc>
        <w:tc>
          <w:tcPr>
            <w:tcW w:w="144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39" w:right="0" w:firstLine="0"/>
              <w:jc w:val="center"/>
            </w:pPr>
          </w:p>
        </w:tc>
        <w:tc>
          <w:tcPr>
            <w:tcW w:w="85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37" w:right="0" w:firstLine="0"/>
              <w:jc w:val="center"/>
            </w:pPr>
          </w:p>
        </w:tc>
        <w:tc>
          <w:tcPr>
            <w:tcW w:w="855"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35" w:right="0" w:firstLine="0"/>
              <w:jc w:val="center"/>
            </w:pPr>
          </w:p>
        </w:tc>
        <w:tc>
          <w:tcPr>
            <w:tcW w:w="854"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right="0" w:firstLine="0"/>
              <w:jc w:val="center"/>
            </w:pPr>
          </w:p>
        </w:tc>
        <w:tc>
          <w:tcPr>
            <w:tcW w:w="851"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40" w:right="0" w:firstLine="0"/>
              <w:jc w:val="center"/>
            </w:pPr>
          </w:p>
        </w:tc>
      </w:tr>
      <w:tr w:rsidR="00FD2806">
        <w:trPr>
          <w:trHeight w:val="315"/>
        </w:trPr>
        <w:tc>
          <w:tcPr>
            <w:tcW w:w="4785"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Семинары (С) </w:t>
            </w:r>
          </w:p>
        </w:tc>
        <w:tc>
          <w:tcPr>
            <w:tcW w:w="144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26" w:firstLine="0"/>
              <w:jc w:val="center"/>
            </w:pPr>
            <w:r>
              <w:rPr>
                <w:sz w:val="26"/>
              </w:rPr>
              <w:t xml:space="preserve">16 </w:t>
            </w:r>
          </w:p>
        </w:tc>
        <w:tc>
          <w:tcPr>
            <w:tcW w:w="85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28" w:firstLine="0"/>
              <w:jc w:val="center"/>
            </w:pPr>
            <w:r>
              <w:rPr>
                <w:sz w:val="26"/>
              </w:rPr>
              <w:t xml:space="preserve">16 </w:t>
            </w:r>
          </w:p>
        </w:tc>
        <w:tc>
          <w:tcPr>
            <w:tcW w:w="855"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35" w:right="0" w:firstLine="0"/>
              <w:jc w:val="center"/>
            </w:pPr>
          </w:p>
        </w:tc>
        <w:tc>
          <w:tcPr>
            <w:tcW w:w="854"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right="0" w:firstLine="0"/>
              <w:jc w:val="center"/>
            </w:pPr>
          </w:p>
        </w:tc>
        <w:tc>
          <w:tcPr>
            <w:tcW w:w="851"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40" w:right="0" w:firstLine="0"/>
              <w:jc w:val="center"/>
            </w:pPr>
          </w:p>
        </w:tc>
      </w:tr>
      <w:tr w:rsidR="00FD2806">
        <w:trPr>
          <w:trHeight w:val="315"/>
        </w:trPr>
        <w:tc>
          <w:tcPr>
            <w:tcW w:w="4785"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Лабораторные работы (ЛР) </w:t>
            </w:r>
          </w:p>
        </w:tc>
        <w:tc>
          <w:tcPr>
            <w:tcW w:w="144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39" w:right="0" w:firstLine="0"/>
              <w:jc w:val="center"/>
            </w:pPr>
          </w:p>
        </w:tc>
        <w:tc>
          <w:tcPr>
            <w:tcW w:w="85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37" w:right="0" w:firstLine="0"/>
              <w:jc w:val="center"/>
            </w:pPr>
          </w:p>
        </w:tc>
        <w:tc>
          <w:tcPr>
            <w:tcW w:w="855"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35" w:right="0" w:firstLine="0"/>
              <w:jc w:val="center"/>
            </w:pPr>
          </w:p>
        </w:tc>
        <w:tc>
          <w:tcPr>
            <w:tcW w:w="854"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right="0" w:firstLine="0"/>
              <w:jc w:val="center"/>
            </w:pPr>
          </w:p>
        </w:tc>
        <w:tc>
          <w:tcPr>
            <w:tcW w:w="851"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40" w:right="0" w:firstLine="0"/>
              <w:jc w:val="center"/>
            </w:pPr>
          </w:p>
        </w:tc>
      </w:tr>
      <w:tr w:rsidR="00FD2806">
        <w:trPr>
          <w:trHeight w:val="310"/>
        </w:trPr>
        <w:tc>
          <w:tcPr>
            <w:tcW w:w="4785" w:type="dxa"/>
            <w:tcBorders>
              <w:top w:val="single" w:sz="6" w:space="0" w:color="000000"/>
              <w:left w:val="single" w:sz="12"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0" w:firstLine="0"/>
              <w:jc w:val="left"/>
            </w:pPr>
            <w:r>
              <w:rPr>
                <w:b/>
                <w:sz w:val="26"/>
              </w:rPr>
              <w:t xml:space="preserve">Самостоятельная работа  (всего) </w:t>
            </w:r>
          </w:p>
        </w:tc>
        <w:tc>
          <w:tcPr>
            <w:tcW w:w="144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26" w:firstLine="0"/>
              <w:jc w:val="center"/>
            </w:pPr>
            <w:r>
              <w:rPr>
                <w:sz w:val="26"/>
              </w:rPr>
              <w:t xml:space="preserve">60 </w:t>
            </w:r>
          </w:p>
        </w:tc>
        <w:tc>
          <w:tcPr>
            <w:tcW w:w="856"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28" w:firstLine="0"/>
              <w:jc w:val="center"/>
            </w:pPr>
            <w:r>
              <w:rPr>
                <w:sz w:val="26"/>
              </w:rPr>
              <w:t xml:space="preserve">60 </w:t>
            </w:r>
          </w:p>
        </w:tc>
        <w:tc>
          <w:tcPr>
            <w:tcW w:w="855"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35" w:right="0" w:firstLine="0"/>
              <w:jc w:val="center"/>
            </w:pPr>
          </w:p>
        </w:tc>
        <w:tc>
          <w:tcPr>
            <w:tcW w:w="854"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right="0" w:firstLine="0"/>
              <w:jc w:val="center"/>
            </w:pPr>
          </w:p>
        </w:tc>
        <w:tc>
          <w:tcPr>
            <w:tcW w:w="851" w:type="dxa"/>
            <w:tcBorders>
              <w:top w:val="single" w:sz="6" w:space="0" w:color="000000"/>
              <w:left w:val="single" w:sz="6" w:space="0" w:color="000000"/>
              <w:bottom w:val="single" w:sz="6" w:space="0" w:color="000000"/>
              <w:right w:val="single" w:sz="12" w:space="0" w:color="000000"/>
            </w:tcBorders>
            <w:shd w:val="clear" w:color="auto" w:fill="E0E0E0"/>
          </w:tcPr>
          <w:p w:rsidR="00FD2806" w:rsidRDefault="00FD2806" w:rsidP="00144480">
            <w:pPr>
              <w:spacing w:after="0" w:line="240" w:lineRule="auto"/>
              <w:ind w:left="40" w:right="0" w:firstLine="0"/>
              <w:jc w:val="center"/>
            </w:pPr>
          </w:p>
        </w:tc>
      </w:tr>
      <w:tr w:rsidR="00FD2806">
        <w:trPr>
          <w:trHeight w:val="316"/>
        </w:trPr>
        <w:tc>
          <w:tcPr>
            <w:tcW w:w="4785"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lastRenderedPageBreak/>
              <w:t xml:space="preserve">В том числе: </w:t>
            </w:r>
          </w:p>
        </w:tc>
        <w:tc>
          <w:tcPr>
            <w:tcW w:w="144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26" w:firstLine="0"/>
              <w:jc w:val="center"/>
            </w:pPr>
            <w:r>
              <w:rPr>
                <w:sz w:val="26"/>
              </w:rPr>
              <w:t xml:space="preserve">- </w:t>
            </w:r>
          </w:p>
        </w:tc>
        <w:tc>
          <w:tcPr>
            <w:tcW w:w="85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28" w:firstLine="0"/>
              <w:jc w:val="center"/>
            </w:pPr>
            <w:r>
              <w:rPr>
                <w:sz w:val="26"/>
              </w:rPr>
              <w:t xml:space="preserve">- </w:t>
            </w:r>
          </w:p>
        </w:tc>
        <w:tc>
          <w:tcPr>
            <w:tcW w:w="855"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35" w:right="0" w:firstLine="0"/>
              <w:jc w:val="center"/>
            </w:pPr>
          </w:p>
        </w:tc>
        <w:tc>
          <w:tcPr>
            <w:tcW w:w="854"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right="0" w:firstLine="0"/>
              <w:jc w:val="center"/>
            </w:pPr>
          </w:p>
        </w:tc>
        <w:tc>
          <w:tcPr>
            <w:tcW w:w="851"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40" w:right="0" w:firstLine="0"/>
              <w:jc w:val="center"/>
            </w:pPr>
          </w:p>
        </w:tc>
      </w:tr>
      <w:tr w:rsidR="00FD2806">
        <w:trPr>
          <w:trHeight w:val="314"/>
        </w:trPr>
        <w:tc>
          <w:tcPr>
            <w:tcW w:w="4785"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Курсовой проект (работа) </w:t>
            </w:r>
          </w:p>
        </w:tc>
        <w:tc>
          <w:tcPr>
            <w:tcW w:w="144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39" w:right="0" w:firstLine="0"/>
              <w:jc w:val="center"/>
            </w:pPr>
          </w:p>
        </w:tc>
        <w:tc>
          <w:tcPr>
            <w:tcW w:w="85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37" w:right="0" w:firstLine="0"/>
              <w:jc w:val="center"/>
            </w:pPr>
          </w:p>
        </w:tc>
        <w:tc>
          <w:tcPr>
            <w:tcW w:w="855"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35" w:right="0" w:firstLine="0"/>
              <w:jc w:val="center"/>
            </w:pPr>
          </w:p>
        </w:tc>
        <w:tc>
          <w:tcPr>
            <w:tcW w:w="854"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right="0" w:firstLine="0"/>
              <w:jc w:val="center"/>
            </w:pPr>
          </w:p>
        </w:tc>
        <w:tc>
          <w:tcPr>
            <w:tcW w:w="851"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40" w:right="0" w:firstLine="0"/>
              <w:jc w:val="center"/>
            </w:pPr>
          </w:p>
        </w:tc>
      </w:tr>
      <w:tr w:rsidR="00FD2806">
        <w:trPr>
          <w:trHeight w:val="314"/>
        </w:trPr>
        <w:tc>
          <w:tcPr>
            <w:tcW w:w="4785"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Расчетно-графические работы </w:t>
            </w:r>
          </w:p>
        </w:tc>
        <w:tc>
          <w:tcPr>
            <w:tcW w:w="144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39" w:right="0" w:firstLine="0"/>
              <w:jc w:val="center"/>
            </w:pPr>
          </w:p>
        </w:tc>
        <w:tc>
          <w:tcPr>
            <w:tcW w:w="85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37" w:right="0" w:firstLine="0"/>
              <w:jc w:val="center"/>
            </w:pPr>
          </w:p>
        </w:tc>
        <w:tc>
          <w:tcPr>
            <w:tcW w:w="855"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35" w:right="0" w:firstLine="0"/>
              <w:jc w:val="center"/>
            </w:pPr>
          </w:p>
        </w:tc>
        <w:tc>
          <w:tcPr>
            <w:tcW w:w="854"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right="0" w:firstLine="0"/>
              <w:jc w:val="center"/>
            </w:pPr>
          </w:p>
        </w:tc>
        <w:tc>
          <w:tcPr>
            <w:tcW w:w="851"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40" w:right="0" w:firstLine="0"/>
              <w:jc w:val="center"/>
            </w:pPr>
          </w:p>
        </w:tc>
      </w:tr>
      <w:tr w:rsidR="00FD2806">
        <w:trPr>
          <w:trHeight w:val="314"/>
        </w:trPr>
        <w:tc>
          <w:tcPr>
            <w:tcW w:w="4785"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Реферат </w:t>
            </w:r>
          </w:p>
        </w:tc>
        <w:tc>
          <w:tcPr>
            <w:tcW w:w="144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26" w:firstLine="0"/>
              <w:jc w:val="center"/>
            </w:pPr>
            <w:r>
              <w:rPr>
                <w:sz w:val="26"/>
              </w:rPr>
              <w:t xml:space="preserve">20 </w:t>
            </w:r>
          </w:p>
        </w:tc>
        <w:tc>
          <w:tcPr>
            <w:tcW w:w="85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28" w:firstLine="0"/>
              <w:jc w:val="center"/>
            </w:pPr>
            <w:r>
              <w:rPr>
                <w:sz w:val="26"/>
              </w:rPr>
              <w:t xml:space="preserve">20 </w:t>
            </w:r>
          </w:p>
        </w:tc>
        <w:tc>
          <w:tcPr>
            <w:tcW w:w="855"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35" w:right="0" w:firstLine="0"/>
              <w:jc w:val="center"/>
            </w:pPr>
          </w:p>
        </w:tc>
        <w:tc>
          <w:tcPr>
            <w:tcW w:w="854"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right="0" w:firstLine="0"/>
              <w:jc w:val="center"/>
            </w:pPr>
          </w:p>
        </w:tc>
        <w:tc>
          <w:tcPr>
            <w:tcW w:w="851"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40" w:right="0" w:firstLine="0"/>
              <w:jc w:val="center"/>
            </w:pPr>
          </w:p>
        </w:tc>
      </w:tr>
      <w:tr w:rsidR="00FD2806">
        <w:trPr>
          <w:trHeight w:val="312"/>
        </w:trPr>
        <w:tc>
          <w:tcPr>
            <w:tcW w:w="4785"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i/>
                <w:sz w:val="26"/>
              </w:rPr>
              <w:t xml:space="preserve">Другие виды самостоятельной работы </w:t>
            </w:r>
          </w:p>
        </w:tc>
        <w:tc>
          <w:tcPr>
            <w:tcW w:w="144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26" w:firstLine="0"/>
              <w:jc w:val="center"/>
            </w:pPr>
            <w:r>
              <w:rPr>
                <w:sz w:val="26"/>
              </w:rPr>
              <w:t xml:space="preserve">40 </w:t>
            </w:r>
          </w:p>
        </w:tc>
        <w:tc>
          <w:tcPr>
            <w:tcW w:w="85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28" w:firstLine="0"/>
              <w:jc w:val="center"/>
            </w:pPr>
            <w:r>
              <w:rPr>
                <w:sz w:val="26"/>
              </w:rPr>
              <w:t xml:space="preserve">40 </w:t>
            </w:r>
          </w:p>
        </w:tc>
        <w:tc>
          <w:tcPr>
            <w:tcW w:w="855"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35" w:right="0" w:firstLine="0"/>
              <w:jc w:val="center"/>
            </w:pPr>
          </w:p>
        </w:tc>
        <w:tc>
          <w:tcPr>
            <w:tcW w:w="854"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right="0" w:firstLine="0"/>
              <w:jc w:val="center"/>
            </w:pPr>
          </w:p>
        </w:tc>
        <w:tc>
          <w:tcPr>
            <w:tcW w:w="851"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40" w:right="0" w:firstLine="0"/>
              <w:jc w:val="center"/>
            </w:pPr>
          </w:p>
        </w:tc>
      </w:tr>
      <w:tr w:rsidR="00FD2806">
        <w:trPr>
          <w:trHeight w:val="616"/>
        </w:trPr>
        <w:tc>
          <w:tcPr>
            <w:tcW w:w="4785"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Вид промежуточной аттестации (зачет, экзамен) </w:t>
            </w:r>
          </w:p>
        </w:tc>
        <w:tc>
          <w:tcPr>
            <w:tcW w:w="144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1" w:firstLine="0"/>
              <w:jc w:val="center"/>
            </w:pPr>
            <w:r>
              <w:rPr>
                <w:sz w:val="26"/>
              </w:rPr>
              <w:t xml:space="preserve">зачет </w:t>
            </w:r>
          </w:p>
        </w:tc>
        <w:tc>
          <w:tcPr>
            <w:tcW w:w="85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35" w:right="0" w:firstLine="0"/>
              <w:jc w:val="left"/>
            </w:pPr>
            <w:r>
              <w:rPr>
                <w:sz w:val="26"/>
              </w:rPr>
              <w:t xml:space="preserve">зачет </w:t>
            </w:r>
          </w:p>
        </w:tc>
        <w:tc>
          <w:tcPr>
            <w:tcW w:w="855"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35" w:right="0" w:firstLine="0"/>
              <w:jc w:val="center"/>
            </w:pPr>
          </w:p>
        </w:tc>
        <w:tc>
          <w:tcPr>
            <w:tcW w:w="854"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right="0" w:firstLine="0"/>
              <w:jc w:val="center"/>
            </w:pPr>
          </w:p>
        </w:tc>
        <w:tc>
          <w:tcPr>
            <w:tcW w:w="851"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40" w:right="0" w:firstLine="0"/>
              <w:jc w:val="center"/>
            </w:pPr>
          </w:p>
        </w:tc>
      </w:tr>
      <w:tr w:rsidR="00FD2806">
        <w:trPr>
          <w:trHeight w:val="428"/>
        </w:trPr>
        <w:tc>
          <w:tcPr>
            <w:tcW w:w="4785" w:type="dxa"/>
            <w:vMerge w:val="restart"/>
            <w:tcBorders>
              <w:top w:val="single" w:sz="6" w:space="0" w:color="000000"/>
              <w:left w:val="single" w:sz="12" w:space="0" w:color="000000"/>
              <w:bottom w:val="single" w:sz="12" w:space="0" w:color="000000"/>
              <w:right w:val="single" w:sz="6" w:space="0" w:color="000000"/>
            </w:tcBorders>
            <w:shd w:val="clear" w:color="auto" w:fill="E0E0E0"/>
          </w:tcPr>
          <w:p w:rsidR="00FD2806" w:rsidRDefault="00A62F1D" w:rsidP="00144480">
            <w:pPr>
              <w:spacing w:after="0" w:line="240" w:lineRule="auto"/>
              <w:ind w:left="0" w:right="0" w:firstLine="0"/>
              <w:jc w:val="left"/>
            </w:pPr>
            <w:r>
              <w:rPr>
                <w:sz w:val="26"/>
              </w:rPr>
              <w:t>Общая трудоемкость  часы</w:t>
            </w:r>
          </w:p>
          <w:p w:rsidR="00FD2806" w:rsidRDefault="00A62F1D" w:rsidP="00144480">
            <w:pPr>
              <w:spacing w:after="0" w:line="240" w:lineRule="auto"/>
              <w:ind w:left="0" w:right="0" w:firstLine="0"/>
              <w:jc w:val="left"/>
            </w:pPr>
            <w:r>
              <w:rPr>
                <w:sz w:val="26"/>
              </w:rPr>
              <w:t xml:space="preserve">                                     зачетные единицы </w:t>
            </w:r>
          </w:p>
        </w:tc>
        <w:tc>
          <w:tcPr>
            <w:tcW w:w="144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32" w:firstLine="0"/>
              <w:jc w:val="center"/>
            </w:pPr>
            <w:r>
              <w:rPr>
                <w:sz w:val="26"/>
              </w:rPr>
              <w:t xml:space="preserve">108 </w:t>
            </w:r>
          </w:p>
        </w:tc>
        <w:tc>
          <w:tcPr>
            <w:tcW w:w="856"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32" w:firstLine="0"/>
              <w:jc w:val="center"/>
            </w:pPr>
            <w:r>
              <w:rPr>
                <w:sz w:val="26"/>
              </w:rPr>
              <w:t xml:space="preserve">108 </w:t>
            </w:r>
          </w:p>
        </w:tc>
        <w:tc>
          <w:tcPr>
            <w:tcW w:w="855"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35" w:right="0" w:firstLine="0"/>
              <w:jc w:val="center"/>
            </w:pPr>
          </w:p>
        </w:tc>
        <w:tc>
          <w:tcPr>
            <w:tcW w:w="854"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right="0" w:firstLine="0"/>
              <w:jc w:val="center"/>
            </w:pPr>
          </w:p>
        </w:tc>
        <w:tc>
          <w:tcPr>
            <w:tcW w:w="851" w:type="dxa"/>
            <w:tcBorders>
              <w:top w:val="single" w:sz="6" w:space="0" w:color="000000"/>
              <w:left w:val="single" w:sz="6" w:space="0" w:color="000000"/>
              <w:bottom w:val="single" w:sz="6" w:space="0" w:color="000000"/>
              <w:right w:val="single" w:sz="12" w:space="0" w:color="000000"/>
            </w:tcBorders>
            <w:shd w:val="clear" w:color="auto" w:fill="E0E0E0"/>
          </w:tcPr>
          <w:p w:rsidR="00FD2806" w:rsidRDefault="00FD2806" w:rsidP="00144480">
            <w:pPr>
              <w:spacing w:after="0" w:line="240" w:lineRule="auto"/>
              <w:ind w:left="40" w:right="0" w:firstLine="0"/>
              <w:jc w:val="center"/>
            </w:pPr>
          </w:p>
        </w:tc>
      </w:tr>
      <w:tr w:rsidR="00FD2806">
        <w:trPr>
          <w:trHeight w:val="366"/>
        </w:trPr>
        <w:tc>
          <w:tcPr>
            <w:tcW w:w="0" w:type="auto"/>
            <w:vMerge/>
            <w:tcBorders>
              <w:top w:val="nil"/>
              <w:left w:val="single" w:sz="12" w:space="0" w:color="000000"/>
              <w:bottom w:val="single" w:sz="12" w:space="0" w:color="000000"/>
              <w:right w:val="single" w:sz="6" w:space="0" w:color="000000"/>
            </w:tcBorders>
            <w:vAlign w:val="center"/>
          </w:tcPr>
          <w:p w:rsidR="00FD2806" w:rsidRDefault="00FD2806" w:rsidP="00144480">
            <w:pPr>
              <w:spacing w:after="0" w:line="240" w:lineRule="auto"/>
              <w:ind w:left="0" w:right="0" w:firstLine="0"/>
              <w:jc w:val="left"/>
            </w:pPr>
          </w:p>
        </w:tc>
        <w:tc>
          <w:tcPr>
            <w:tcW w:w="1440"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0" w:right="26" w:firstLine="0"/>
              <w:jc w:val="center"/>
            </w:pPr>
            <w:r>
              <w:rPr>
                <w:sz w:val="26"/>
              </w:rPr>
              <w:t xml:space="preserve">3 </w:t>
            </w:r>
          </w:p>
        </w:tc>
        <w:tc>
          <w:tcPr>
            <w:tcW w:w="856"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0" w:right="28" w:firstLine="0"/>
              <w:jc w:val="center"/>
            </w:pPr>
            <w:r>
              <w:rPr>
                <w:sz w:val="26"/>
              </w:rPr>
              <w:t xml:space="preserve">3 </w:t>
            </w:r>
          </w:p>
        </w:tc>
        <w:tc>
          <w:tcPr>
            <w:tcW w:w="855" w:type="dxa"/>
            <w:tcBorders>
              <w:top w:val="single" w:sz="6" w:space="0" w:color="000000"/>
              <w:left w:val="single" w:sz="6" w:space="0" w:color="000000"/>
              <w:bottom w:val="single" w:sz="12" w:space="0" w:color="000000"/>
              <w:right w:val="single" w:sz="6" w:space="0" w:color="000000"/>
            </w:tcBorders>
          </w:tcPr>
          <w:p w:rsidR="00FD2806" w:rsidRDefault="00FD2806" w:rsidP="00144480">
            <w:pPr>
              <w:spacing w:after="0" w:line="240" w:lineRule="auto"/>
              <w:ind w:left="35" w:right="0" w:firstLine="0"/>
              <w:jc w:val="center"/>
            </w:pPr>
          </w:p>
        </w:tc>
        <w:tc>
          <w:tcPr>
            <w:tcW w:w="854" w:type="dxa"/>
            <w:tcBorders>
              <w:top w:val="single" w:sz="6" w:space="0" w:color="000000"/>
              <w:left w:val="single" w:sz="6" w:space="0" w:color="000000"/>
              <w:bottom w:val="single" w:sz="12" w:space="0" w:color="000000"/>
              <w:right w:val="single" w:sz="6" w:space="0" w:color="000000"/>
            </w:tcBorders>
          </w:tcPr>
          <w:p w:rsidR="00FD2806" w:rsidRDefault="00FD2806" w:rsidP="00144480">
            <w:pPr>
              <w:spacing w:after="0" w:line="240" w:lineRule="auto"/>
              <w:ind w:right="0" w:firstLine="0"/>
              <w:jc w:val="center"/>
            </w:pPr>
          </w:p>
        </w:tc>
        <w:tc>
          <w:tcPr>
            <w:tcW w:w="851" w:type="dxa"/>
            <w:tcBorders>
              <w:top w:val="single" w:sz="6" w:space="0" w:color="000000"/>
              <w:left w:val="single" w:sz="6" w:space="0" w:color="000000"/>
              <w:bottom w:val="single" w:sz="12" w:space="0" w:color="000000"/>
              <w:right w:val="single" w:sz="12" w:space="0" w:color="000000"/>
            </w:tcBorders>
          </w:tcPr>
          <w:p w:rsidR="00FD2806" w:rsidRDefault="00FD2806" w:rsidP="00144480">
            <w:pPr>
              <w:spacing w:after="0" w:line="240" w:lineRule="auto"/>
              <w:ind w:left="40" w:right="0" w:firstLine="0"/>
              <w:jc w:val="center"/>
            </w:pPr>
          </w:p>
        </w:tc>
      </w:tr>
    </w:tbl>
    <w:p w:rsidR="00FD2806" w:rsidRDefault="00FD2806" w:rsidP="00144480">
      <w:pPr>
        <w:spacing w:after="0" w:line="240" w:lineRule="auto"/>
        <w:ind w:left="0" w:right="0" w:firstLine="0"/>
        <w:jc w:val="left"/>
      </w:pPr>
    </w:p>
    <w:p w:rsidR="00FD2806" w:rsidRDefault="00A62F1D" w:rsidP="00401A68">
      <w:pPr>
        <w:numPr>
          <w:ilvl w:val="0"/>
          <w:numId w:val="32"/>
        </w:numPr>
        <w:spacing w:after="0" w:line="240" w:lineRule="auto"/>
        <w:ind w:right="0" w:hanging="422"/>
      </w:pPr>
      <w:r>
        <w:rPr>
          <w:b/>
        </w:rPr>
        <w:t xml:space="preserve">Содержание дисциплины </w:t>
      </w:r>
    </w:p>
    <w:p w:rsidR="00FD2806" w:rsidRDefault="00A62F1D" w:rsidP="00401A68">
      <w:pPr>
        <w:numPr>
          <w:ilvl w:val="1"/>
          <w:numId w:val="32"/>
        </w:numPr>
        <w:spacing w:after="0" w:line="240" w:lineRule="auto"/>
        <w:ind w:right="0" w:hanging="492"/>
      </w:pPr>
      <w:r>
        <w:rPr>
          <w:b/>
        </w:rPr>
        <w:t xml:space="preserve">Содержание разделов дисциплины </w:t>
      </w:r>
    </w:p>
    <w:p w:rsidR="00FD2806" w:rsidRDefault="00FD2806" w:rsidP="00144480">
      <w:pPr>
        <w:spacing w:after="0" w:line="240" w:lineRule="auto"/>
        <w:ind w:left="0" w:right="0" w:firstLine="0"/>
        <w:jc w:val="left"/>
      </w:pPr>
    </w:p>
    <w:tbl>
      <w:tblPr>
        <w:tblStyle w:val="TableGrid"/>
        <w:tblW w:w="9573" w:type="dxa"/>
        <w:tblInd w:w="-108" w:type="dxa"/>
        <w:tblCellMar>
          <w:top w:w="9" w:type="dxa"/>
          <w:left w:w="108" w:type="dxa"/>
          <w:right w:w="43" w:type="dxa"/>
        </w:tblCellMar>
        <w:tblLook w:val="04A0"/>
      </w:tblPr>
      <w:tblGrid>
        <w:gridCol w:w="648"/>
        <w:gridCol w:w="2701"/>
        <w:gridCol w:w="6224"/>
      </w:tblGrid>
      <w:tr w:rsidR="00FD2806">
        <w:trPr>
          <w:trHeight w:val="607"/>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91" w:right="0" w:firstLine="0"/>
              <w:jc w:val="left"/>
            </w:pPr>
            <w:r>
              <w:rPr>
                <w:sz w:val="26"/>
              </w:rPr>
              <w:t xml:space="preserve">№ </w:t>
            </w:r>
          </w:p>
          <w:p w:rsidR="00FD2806" w:rsidRDefault="00A62F1D" w:rsidP="00144480">
            <w:pPr>
              <w:spacing w:after="0" w:line="240" w:lineRule="auto"/>
              <w:ind w:left="41" w:right="0" w:firstLine="0"/>
              <w:jc w:val="left"/>
            </w:pPr>
            <w:r>
              <w:rPr>
                <w:sz w:val="26"/>
              </w:rPr>
              <w:t xml:space="preserve">п/п </w:t>
            </w:r>
          </w:p>
        </w:tc>
        <w:tc>
          <w:tcPr>
            <w:tcW w:w="27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firstLine="0"/>
              <w:jc w:val="center"/>
            </w:pPr>
            <w:r>
              <w:rPr>
                <w:sz w:val="26"/>
              </w:rPr>
              <w:t xml:space="preserve">Наименование раздела дисциплины </w:t>
            </w:r>
          </w:p>
        </w:tc>
        <w:tc>
          <w:tcPr>
            <w:tcW w:w="622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70" w:firstLine="0"/>
              <w:jc w:val="center"/>
            </w:pPr>
            <w:r>
              <w:rPr>
                <w:sz w:val="26"/>
              </w:rPr>
              <w:t xml:space="preserve">Содержание раздела </w:t>
            </w:r>
          </w:p>
        </w:tc>
      </w:tr>
      <w:tr w:rsidR="00FD2806">
        <w:trPr>
          <w:trHeight w:val="910"/>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6"/>
              </w:rPr>
              <w:t xml:space="preserve">1. </w:t>
            </w:r>
          </w:p>
        </w:tc>
        <w:tc>
          <w:tcPr>
            <w:tcW w:w="27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Основы теории гос</w:t>
            </w:r>
            <w:r>
              <w:rPr>
                <w:sz w:val="26"/>
              </w:rPr>
              <w:t>у</w:t>
            </w:r>
            <w:r>
              <w:rPr>
                <w:sz w:val="26"/>
              </w:rPr>
              <w:t xml:space="preserve">дарства и права </w:t>
            </w:r>
          </w:p>
        </w:tc>
        <w:tc>
          <w:tcPr>
            <w:tcW w:w="62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pPr>
            <w:r>
              <w:rPr>
                <w:sz w:val="26"/>
              </w:rPr>
              <w:t>Понятие и сущность государства. Причины возни</w:t>
            </w:r>
            <w:r>
              <w:rPr>
                <w:sz w:val="26"/>
              </w:rPr>
              <w:t>к</w:t>
            </w:r>
            <w:r>
              <w:rPr>
                <w:sz w:val="26"/>
              </w:rPr>
              <w:t xml:space="preserve">новения государства. Признаки государства. Формы государства. Понятие и источники права. Концепции </w:t>
            </w:r>
          </w:p>
        </w:tc>
      </w:tr>
      <w:tr w:rsidR="00FD2806">
        <w:trPr>
          <w:trHeight w:val="2403"/>
        </w:trPr>
        <w:tc>
          <w:tcPr>
            <w:tcW w:w="64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27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62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8" w:firstLine="0"/>
            </w:pPr>
            <w:r>
              <w:rPr>
                <w:sz w:val="26"/>
              </w:rPr>
              <w:t>правопонимания. Нормативное социальное регул</w:t>
            </w:r>
            <w:r>
              <w:rPr>
                <w:sz w:val="26"/>
              </w:rPr>
              <w:t>и</w:t>
            </w:r>
            <w:r>
              <w:rPr>
                <w:sz w:val="26"/>
              </w:rPr>
              <w:t>рование. Понятие нормы права, признаки, структура. Нормативно правовой акт: понятие признаки, дейс</w:t>
            </w:r>
            <w:r>
              <w:rPr>
                <w:sz w:val="26"/>
              </w:rPr>
              <w:t>т</w:t>
            </w:r>
            <w:r>
              <w:rPr>
                <w:sz w:val="26"/>
              </w:rPr>
              <w:t>вие. Понятие системы права. Система права РФ. П</w:t>
            </w:r>
            <w:r>
              <w:rPr>
                <w:sz w:val="26"/>
              </w:rPr>
              <w:t>о</w:t>
            </w:r>
            <w:r>
              <w:rPr>
                <w:sz w:val="26"/>
              </w:rPr>
              <w:t>нятие и структура правоотношений. Правонарушение и юридическая ответственность.. Значение законн</w:t>
            </w:r>
            <w:r>
              <w:rPr>
                <w:sz w:val="26"/>
              </w:rPr>
              <w:t>о</w:t>
            </w:r>
            <w:r>
              <w:rPr>
                <w:sz w:val="26"/>
              </w:rPr>
              <w:t>сти и правопорядка в современном обществе. Прав</w:t>
            </w:r>
            <w:r>
              <w:rPr>
                <w:sz w:val="26"/>
              </w:rPr>
              <w:t>о</w:t>
            </w:r>
            <w:r>
              <w:rPr>
                <w:sz w:val="26"/>
              </w:rPr>
              <w:t xml:space="preserve">вое государство. </w:t>
            </w:r>
          </w:p>
        </w:tc>
      </w:tr>
      <w:tr w:rsidR="00FD2806">
        <w:trPr>
          <w:trHeight w:val="907"/>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8" w:firstLine="0"/>
              <w:jc w:val="center"/>
            </w:pPr>
            <w:r>
              <w:rPr>
                <w:sz w:val="26"/>
              </w:rPr>
              <w:t xml:space="preserve">2. </w:t>
            </w:r>
          </w:p>
        </w:tc>
        <w:tc>
          <w:tcPr>
            <w:tcW w:w="27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Основы конституц</w:t>
            </w:r>
            <w:r>
              <w:rPr>
                <w:sz w:val="26"/>
              </w:rPr>
              <w:t>и</w:t>
            </w:r>
            <w:r>
              <w:rPr>
                <w:sz w:val="26"/>
              </w:rPr>
              <w:t>онного строя Росси</w:t>
            </w:r>
            <w:r>
              <w:rPr>
                <w:sz w:val="26"/>
              </w:rPr>
              <w:t>й</w:t>
            </w:r>
            <w:r>
              <w:rPr>
                <w:sz w:val="26"/>
              </w:rPr>
              <w:t xml:space="preserve">ской федерации </w:t>
            </w:r>
          </w:p>
        </w:tc>
        <w:tc>
          <w:tcPr>
            <w:tcW w:w="62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pPr>
            <w:r>
              <w:rPr>
                <w:sz w:val="26"/>
              </w:rPr>
              <w:t>Конституция Российской Федерации. Особенности федеративного устройства РФ. Система органов г</w:t>
            </w:r>
            <w:r>
              <w:rPr>
                <w:sz w:val="26"/>
              </w:rPr>
              <w:t>о</w:t>
            </w:r>
            <w:r>
              <w:rPr>
                <w:sz w:val="26"/>
              </w:rPr>
              <w:t xml:space="preserve">сударственной власти в Российской Федерации.  </w:t>
            </w:r>
          </w:p>
        </w:tc>
      </w:tr>
      <w:tr w:rsidR="00FD2806">
        <w:trPr>
          <w:trHeight w:val="1805"/>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3 </w:t>
            </w:r>
          </w:p>
        </w:tc>
        <w:tc>
          <w:tcPr>
            <w:tcW w:w="27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Основные положения российского гражда</w:t>
            </w:r>
            <w:r>
              <w:rPr>
                <w:sz w:val="26"/>
              </w:rPr>
              <w:t>н</w:t>
            </w:r>
            <w:r>
              <w:rPr>
                <w:sz w:val="26"/>
              </w:rPr>
              <w:t xml:space="preserve">ского права. </w:t>
            </w:r>
          </w:p>
        </w:tc>
        <w:tc>
          <w:tcPr>
            <w:tcW w:w="62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pPr>
            <w:r>
              <w:rPr>
                <w:sz w:val="26"/>
              </w:rPr>
              <w:t>Понятие и источники российского гражданского пр</w:t>
            </w:r>
            <w:r>
              <w:rPr>
                <w:sz w:val="26"/>
              </w:rPr>
              <w:t>а</w:t>
            </w:r>
            <w:r>
              <w:rPr>
                <w:sz w:val="26"/>
              </w:rPr>
              <w:t>ва. Имущественные и неимущественные отношения.  Гражданский кодекс РФ. Субъекты гражданских пр</w:t>
            </w:r>
            <w:r>
              <w:rPr>
                <w:sz w:val="26"/>
              </w:rPr>
              <w:t>а</w:t>
            </w:r>
            <w:r>
              <w:rPr>
                <w:sz w:val="26"/>
              </w:rPr>
              <w:t>воотношений. Правоспособность, дееспособность. Содержание правоспособности. Ограничение деесп</w:t>
            </w:r>
            <w:r>
              <w:rPr>
                <w:sz w:val="26"/>
              </w:rPr>
              <w:t>о</w:t>
            </w:r>
            <w:r>
              <w:rPr>
                <w:sz w:val="26"/>
              </w:rPr>
              <w:t xml:space="preserve">собности и признание гражданина недееспособным. </w:t>
            </w:r>
          </w:p>
        </w:tc>
      </w:tr>
      <w:tr w:rsidR="00FD2806">
        <w:trPr>
          <w:trHeight w:val="3298"/>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lastRenderedPageBreak/>
              <w:t xml:space="preserve">4 </w:t>
            </w:r>
          </w:p>
        </w:tc>
        <w:tc>
          <w:tcPr>
            <w:tcW w:w="27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Основные положения российского трудов</w:t>
            </w:r>
            <w:r>
              <w:rPr>
                <w:sz w:val="26"/>
              </w:rPr>
              <w:t>о</w:t>
            </w:r>
            <w:r>
              <w:rPr>
                <w:sz w:val="26"/>
              </w:rPr>
              <w:t xml:space="preserve">го права. </w:t>
            </w:r>
          </w:p>
        </w:tc>
        <w:tc>
          <w:tcPr>
            <w:tcW w:w="62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Понятие и источники российского трудового права.  </w:t>
            </w:r>
          </w:p>
          <w:p w:rsidR="00FD2806" w:rsidRDefault="00A62F1D" w:rsidP="00144480">
            <w:pPr>
              <w:spacing w:after="0" w:line="240" w:lineRule="auto"/>
              <w:ind w:left="0" w:right="65" w:firstLine="0"/>
            </w:pPr>
            <w:r>
              <w:rPr>
                <w:sz w:val="26"/>
              </w:rPr>
              <w:t>Понятие трудового договора, его форма и сроки. Стороны трудового договора.Порядок заключения трудового договора. Документы, необходимые для заключения трудового договора. Необоснованные отказ в приеме на работу и порядок его обжалования. Основания прекращения трудового договора, ра</w:t>
            </w:r>
            <w:r>
              <w:rPr>
                <w:sz w:val="26"/>
              </w:rPr>
              <w:t>с</w:t>
            </w:r>
            <w:r>
              <w:rPr>
                <w:sz w:val="26"/>
              </w:rPr>
              <w:t>торжение трудового договора по инициативе рабо</w:t>
            </w:r>
            <w:r>
              <w:rPr>
                <w:sz w:val="26"/>
              </w:rPr>
              <w:t>т</w:t>
            </w:r>
            <w:r>
              <w:rPr>
                <w:sz w:val="26"/>
              </w:rPr>
              <w:t>ника. Расторжение трудового договора по инициат</w:t>
            </w:r>
            <w:r>
              <w:rPr>
                <w:sz w:val="26"/>
              </w:rPr>
              <w:t>и</w:t>
            </w:r>
            <w:r>
              <w:rPr>
                <w:sz w:val="26"/>
              </w:rPr>
              <w:t xml:space="preserve">ве работодателя. Прекращение трудового договора по обстоятельствам, независящим от сторон. </w:t>
            </w:r>
          </w:p>
        </w:tc>
      </w:tr>
      <w:tr w:rsidR="00FD2806">
        <w:trPr>
          <w:trHeight w:val="3301"/>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5 </w:t>
            </w:r>
          </w:p>
        </w:tc>
        <w:tc>
          <w:tcPr>
            <w:tcW w:w="27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42" w:firstLine="0"/>
            </w:pPr>
            <w:r>
              <w:rPr>
                <w:sz w:val="26"/>
              </w:rPr>
              <w:t>Основные полож</w:t>
            </w:r>
            <w:r>
              <w:rPr>
                <w:sz w:val="26"/>
              </w:rPr>
              <w:t>е</w:t>
            </w:r>
            <w:r>
              <w:rPr>
                <w:sz w:val="26"/>
              </w:rPr>
              <w:t>ния администрати</w:t>
            </w:r>
            <w:r>
              <w:rPr>
                <w:sz w:val="26"/>
              </w:rPr>
              <w:t>в</w:t>
            </w:r>
            <w:r>
              <w:rPr>
                <w:sz w:val="26"/>
              </w:rPr>
              <w:t xml:space="preserve">ного, семейного и уголовного права РФ. </w:t>
            </w:r>
          </w:p>
        </w:tc>
        <w:tc>
          <w:tcPr>
            <w:tcW w:w="62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pPr>
            <w:r>
              <w:rPr>
                <w:sz w:val="26"/>
              </w:rPr>
              <w:t>Понятие и источники российского семейного права.  Институт брака. Понятие и источники российского административного права. Понятие администрати</w:t>
            </w:r>
            <w:r>
              <w:rPr>
                <w:sz w:val="26"/>
              </w:rPr>
              <w:t>в</w:t>
            </w:r>
            <w:r>
              <w:rPr>
                <w:sz w:val="26"/>
              </w:rPr>
              <w:t>ного правонарушения. Виды административных вз</w:t>
            </w:r>
            <w:r>
              <w:rPr>
                <w:sz w:val="26"/>
              </w:rPr>
              <w:t>ы</w:t>
            </w:r>
            <w:r>
              <w:rPr>
                <w:sz w:val="26"/>
              </w:rPr>
              <w:t>сканий. Состав отдельных видов административных правонарушений. Понятие и источники российского уголовного права. Понятие преступления. Состав преступления. Виды уголовных наказаний. Обсто</w:t>
            </w:r>
            <w:r>
              <w:rPr>
                <w:sz w:val="26"/>
              </w:rPr>
              <w:t>я</w:t>
            </w:r>
            <w:r>
              <w:rPr>
                <w:sz w:val="26"/>
              </w:rPr>
              <w:t>тельства смягчающие и отягчающие уголовное нак</w:t>
            </w:r>
            <w:r>
              <w:rPr>
                <w:sz w:val="26"/>
              </w:rPr>
              <w:t>а</w:t>
            </w:r>
            <w:r>
              <w:rPr>
                <w:sz w:val="26"/>
              </w:rPr>
              <w:t>зание. Состав отдельных видов уголовных престу</w:t>
            </w:r>
            <w:r>
              <w:rPr>
                <w:sz w:val="26"/>
              </w:rPr>
              <w:t>п</w:t>
            </w:r>
            <w:r>
              <w:rPr>
                <w:sz w:val="26"/>
              </w:rPr>
              <w:t xml:space="preserve">лений. </w:t>
            </w:r>
          </w:p>
        </w:tc>
      </w:tr>
    </w:tbl>
    <w:p w:rsidR="00FD2806" w:rsidRDefault="00FD2806" w:rsidP="00144480">
      <w:pPr>
        <w:spacing w:after="0" w:line="240" w:lineRule="auto"/>
        <w:ind w:left="0" w:right="0" w:firstLine="0"/>
        <w:jc w:val="left"/>
      </w:pPr>
    </w:p>
    <w:p w:rsidR="00FD2806" w:rsidRDefault="00A62F1D" w:rsidP="00401A68">
      <w:pPr>
        <w:numPr>
          <w:ilvl w:val="1"/>
          <w:numId w:val="32"/>
        </w:numPr>
        <w:spacing w:after="0" w:line="240" w:lineRule="auto"/>
        <w:ind w:right="0" w:hanging="492"/>
      </w:pPr>
      <w:r>
        <w:rPr>
          <w:b/>
        </w:rPr>
        <w:t>Разделы дисциплины и междисциплинарные связи с обеспечива</w:t>
      </w:r>
      <w:r>
        <w:rPr>
          <w:b/>
        </w:rPr>
        <w:t>е</w:t>
      </w:r>
      <w:r>
        <w:rPr>
          <w:b/>
        </w:rPr>
        <w:t xml:space="preserve">мыми   (последующими) дисциплинами </w:t>
      </w:r>
    </w:p>
    <w:tbl>
      <w:tblPr>
        <w:tblStyle w:val="TableGrid"/>
        <w:tblW w:w="9470" w:type="dxa"/>
        <w:tblInd w:w="-108" w:type="dxa"/>
        <w:tblCellMar>
          <w:top w:w="9" w:type="dxa"/>
          <w:left w:w="108" w:type="dxa"/>
          <w:right w:w="106" w:type="dxa"/>
        </w:tblCellMar>
        <w:tblLook w:val="04A0"/>
      </w:tblPr>
      <w:tblGrid>
        <w:gridCol w:w="629"/>
        <w:gridCol w:w="2720"/>
        <w:gridCol w:w="1224"/>
        <w:gridCol w:w="1224"/>
        <w:gridCol w:w="1224"/>
        <w:gridCol w:w="1225"/>
        <w:gridCol w:w="1224"/>
      </w:tblGrid>
      <w:tr w:rsidR="00FD2806">
        <w:trPr>
          <w:trHeight w:val="907"/>
        </w:trPr>
        <w:tc>
          <w:tcPr>
            <w:tcW w:w="629"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w:t>
            </w:r>
          </w:p>
          <w:p w:rsidR="00FD2806" w:rsidRDefault="00A62F1D" w:rsidP="00144480">
            <w:pPr>
              <w:spacing w:after="0" w:line="240" w:lineRule="auto"/>
              <w:ind w:left="0" w:right="0" w:firstLine="0"/>
              <w:jc w:val="left"/>
            </w:pPr>
            <w:r>
              <w:rPr>
                <w:sz w:val="26"/>
              </w:rPr>
              <w:t xml:space="preserve">п/п </w:t>
            </w:r>
          </w:p>
        </w:tc>
        <w:tc>
          <w:tcPr>
            <w:tcW w:w="2720"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21" w:firstLine="0"/>
            </w:pPr>
            <w:r>
              <w:rPr>
                <w:sz w:val="26"/>
              </w:rPr>
              <w:t xml:space="preserve">Наименование обеспечиваемых  (последующих) дисциплин </w:t>
            </w:r>
          </w:p>
        </w:tc>
        <w:tc>
          <w:tcPr>
            <w:tcW w:w="6121" w:type="dxa"/>
            <w:gridSpan w:val="5"/>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 разделов данной дисциплины, необходимых для изучения обеспечиваемых (последующих) ди</w:t>
            </w:r>
            <w:r>
              <w:rPr>
                <w:sz w:val="26"/>
              </w:rPr>
              <w:t>с</w:t>
            </w:r>
            <w:r>
              <w:rPr>
                <w:sz w:val="26"/>
              </w:rPr>
              <w:t xml:space="preserve">циплин </w:t>
            </w:r>
          </w:p>
        </w:tc>
      </w:tr>
      <w:tr w:rsidR="00FD2806">
        <w:trPr>
          <w:trHeight w:val="307"/>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2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firstLine="0"/>
              <w:jc w:val="center"/>
            </w:pPr>
            <w:r>
              <w:rPr>
                <w:sz w:val="26"/>
              </w:rPr>
              <w:t xml:space="preserve">1 </w:t>
            </w:r>
          </w:p>
        </w:tc>
        <w:tc>
          <w:tcPr>
            <w:tcW w:w="12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 w:firstLine="0"/>
              <w:jc w:val="center"/>
            </w:pPr>
            <w:r>
              <w:rPr>
                <w:sz w:val="26"/>
              </w:rPr>
              <w:t xml:space="preserve">2 </w:t>
            </w:r>
          </w:p>
        </w:tc>
        <w:tc>
          <w:tcPr>
            <w:tcW w:w="12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firstLine="0"/>
              <w:jc w:val="center"/>
            </w:pPr>
            <w:r>
              <w:rPr>
                <w:sz w:val="26"/>
              </w:rPr>
              <w:t xml:space="preserve">3 </w:t>
            </w:r>
          </w:p>
        </w:tc>
        <w:tc>
          <w:tcPr>
            <w:tcW w:w="122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 w:firstLine="0"/>
              <w:jc w:val="center"/>
            </w:pPr>
            <w:r>
              <w:rPr>
                <w:sz w:val="26"/>
              </w:rPr>
              <w:t xml:space="preserve">4 </w:t>
            </w:r>
          </w:p>
        </w:tc>
        <w:tc>
          <w:tcPr>
            <w:tcW w:w="12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firstLine="0"/>
              <w:jc w:val="center"/>
            </w:pPr>
            <w:r>
              <w:rPr>
                <w:sz w:val="26"/>
              </w:rPr>
              <w:t xml:space="preserve">5 </w:t>
            </w:r>
          </w:p>
        </w:tc>
      </w:tr>
      <w:tr w:rsidR="00FD2806">
        <w:trPr>
          <w:trHeight w:val="610"/>
        </w:trPr>
        <w:tc>
          <w:tcPr>
            <w:tcW w:w="62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firstLine="0"/>
              <w:jc w:val="center"/>
            </w:pPr>
            <w:r>
              <w:rPr>
                <w:sz w:val="26"/>
              </w:rPr>
              <w:t xml:space="preserve">1 </w:t>
            </w:r>
          </w:p>
        </w:tc>
        <w:tc>
          <w:tcPr>
            <w:tcW w:w="2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Дисциплины пр</w:t>
            </w:r>
            <w:r>
              <w:rPr>
                <w:sz w:val="26"/>
              </w:rPr>
              <w:t>о</w:t>
            </w:r>
            <w:r>
              <w:rPr>
                <w:sz w:val="26"/>
              </w:rPr>
              <w:t>фильной направлен-</w:t>
            </w:r>
          </w:p>
        </w:tc>
        <w:tc>
          <w:tcPr>
            <w:tcW w:w="12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 w:firstLine="0"/>
              <w:jc w:val="center"/>
            </w:pPr>
            <w:r>
              <w:rPr>
                <w:b/>
                <w:sz w:val="26"/>
              </w:rPr>
              <w:t xml:space="preserve">+ </w:t>
            </w:r>
          </w:p>
        </w:tc>
        <w:tc>
          <w:tcPr>
            <w:tcW w:w="12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 w:firstLine="0"/>
              <w:jc w:val="center"/>
            </w:pPr>
            <w:r>
              <w:rPr>
                <w:b/>
                <w:sz w:val="26"/>
              </w:rPr>
              <w:t xml:space="preserve">+ </w:t>
            </w:r>
          </w:p>
        </w:tc>
        <w:tc>
          <w:tcPr>
            <w:tcW w:w="12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 w:firstLine="0"/>
              <w:jc w:val="center"/>
            </w:pPr>
            <w:r>
              <w:rPr>
                <w:b/>
                <w:sz w:val="26"/>
              </w:rPr>
              <w:t xml:space="preserve">+ </w:t>
            </w:r>
          </w:p>
        </w:tc>
        <w:tc>
          <w:tcPr>
            <w:tcW w:w="122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 w:firstLine="0"/>
              <w:jc w:val="center"/>
            </w:pPr>
            <w:r>
              <w:rPr>
                <w:b/>
                <w:sz w:val="26"/>
              </w:rPr>
              <w:t xml:space="preserve">+ </w:t>
            </w:r>
          </w:p>
        </w:tc>
        <w:tc>
          <w:tcPr>
            <w:tcW w:w="12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 w:firstLine="0"/>
              <w:jc w:val="center"/>
            </w:pPr>
            <w:r>
              <w:rPr>
                <w:b/>
                <w:sz w:val="26"/>
              </w:rPr>
              <w:t xml:space="preserve">+ </w:t>
            </w:r>
          </w:p>
        </w:tc>
      </w:tr>
      <w:tr w:rsidR="00FD2806">
        <w:trPr>
          <w:trHeight w:val="310"/>
        </w:trPr>
        <w:tc>
          <w:tcPr>
            <w:tcW w:w="62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2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ности</w:t>
            </w:r>
          </w:p>
        </w:tc>
        <w:tc>
          <w:tcPr>
            <w:tcW w:w="122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22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22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22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22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bl>
    <w:p w:rsidR="00FD2806" w:rsidRDefault="00FD2806" w:rsidP="00144480">
      <w:pPr>
        <w:spacing w:after="0" w:line="240" w:lineRule="auto"/>
        <w:ind w:left="0" w:right="0" w:firstLine="0"/>
        <w:jc w:val="left"/>
      </w:pPr>
    </w:p>
    <w:p w:rsidR="00FD2806" w:rsidRDefault="00A62F1D" w:rsidP="00401A68">
      <w:pPr>
        <w:numPr>
          <w:ilvl w:val="1"/>
          <w:numId w:val="32"/>
        </w:numPr>
        <w:spacing w:after="0" w:line="240" w:lineRule="auto"/>
        <w:ind w:right="0" w:hanging="492"/>
      </w:pPr>
      <w:r>
        <w:rPr>
          <w:b/>
        </w:rPr>
        <w:t xml:space="preserve">Разделы дисциплин и виды занятий </w:t>
      </w:r>
    </w:p>
    <w:tbl>
      <w:tblPr>
        <w:tblStyle w:val="TableGrid"/>
        <w:tblW w:w="9470" w:type="dxa"/>
        <w:tblInd w:w="-108" w:type="dxa"/>
        <w:tblCellMar>
          <w:top w:w="9" w:type="dxa"/>
          <w:left w:w="108" w:type="dxa"/>
          <w:right w:w="26" w:type="dxa"/>
        </w:tblCellMar>
        <w:tblLook w:val="04A0"/>
      </w:tblPr>
      <w:tblGrid>
        <w:gridCol w:w="643"/>
        <w:gridCol w:w="4067"/>
        <w:gridCol w:w="790"/>
        <w:gridCol w:w="832"/>
        <w:gridCol w:w="716"/>
        <w:gridCol w:w="931"/>
        <w:gridCol w:w="716"/>
        <w:gridCol w:w="775"/>
      </w:tblGrid>
      <w:tr w:rsidR="00FD2806">
        <w:trPr>
          <w:trHeight w:val="907"/>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91" w:right="0" w:firstLine="0"/>
              <w:jc w:val="left"/>
            </w:pPr>
            <w:r>
              <w:rPr>
                <w:sz w:val="26"/>
              </w:rPr>
              <w:t xml:space="preserve">№ </w:t>
            </w:r>
          </w:p>
          <w:p w:rsidR="00FD2806" w:rsidRDefault="00A62F1D" w:rsidP="00144480">
            <w:pPr>
              <w:spacing w:after="0" w:line="240" w:lineRule="auto"/>
              <w:ind w:left="41" w:right="0" w:firstLine="0"/>
              <w:jc w:val="left"/>
            </w:pPr>
            <w:r>
              <w:rPr>
                <w:sz w:val="26"/>
              </w:rPr>
              <w:t xml:space="preserve">п/п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2" w:firstLine="0"/>
              <w:jc w:val="center"/>
            </w:pPr>
            <w:r>
              <w:rPr>
                <w:sz w:val="26"/>
              </w:rPr>
              <w:t>Наименование раздела дисципл</w:t>
            </w:r>
            <w:r>
              <w:rPr>
                <w:sz w:val="26"/>
              </w:rPr>
              <w:t>и</w:t>
            </w:r>
            <w:r>
              <w:rPr>
                <w:sz w:val="26"/>
              </w:rPr>
              <w:t xml:space="preserve">ны </w:t>
            </w:r>
          </w:p>
        </w:tc>
        <w:tc>
          <w:tcPr>
            <w:tcW w:w="7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6"/>
              </w:rPr>
              <w:t>Лекц .</w:t>
            </w:r>
          </w:p>
        </w:tc>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4" w:right="0" w:firstLine="0"/>
            </w:pPr>
            <w:r>
              <w:rPr>
                <w:sz w:val="26"/>
              </w:rPr>
              <w:t>Практ</w:t>
            </w:r>
          </w:p>
          <w:p w:rsidR="00FD2806" w:rsidRDefault="00A62F1D" w:rsidP="00144480">
            <w:pPr>
              <w:spacing w:after="0" w:line="240" w:lineRule="auto"/>
              <w:ind w:left="94" w:right="0" w:firstLine="233"/>
              <w:jc w:val="left"/>
            </w:pPr>
            <w:r>
              <w:rPr>
                <w:sz w:val="26"/>
              </w:rPr>
              <w:t xml:space="preserve">. зан.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Лаб. зан. </w:t>
            </w:r>
          </w:p>
        </w:tc>
        <w:tc>
          <w:tcPr>
            <w:tcW w:w="9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Семин.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pPr>
            <w:r>
              <w:rPr>
                <w:sz w:val="26"/>
              </w:rPr>
              <w:t xml:space="preserve">СРС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Всего </w:t>
            </w:r>
          </w:p>
        </w:tc>
      </w:tr>
      <w:tr w:rsidR="00FD2806">
        <w:trPr>
          <w:trHeight w:val="607"/>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5" w:firstLine="0"/>
              <w:jc w:val="center"/>
            </w:pPr>
            <w:r>
              <w:rPr>
                <w:sz w:val="26"/>
              </w:rPr>
              <w:t xml:space="preserve">1.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Основы теории государства и пр</w:t>
            </w:r>
            <w:r>
              <w:rPr>
                <w:sz w:val="26"/>
              </w:rPr>
              <w:t>а</w:t>
            </w:r>
            <w:r>
              <w:rPr>
                <w:sz w:val="26"/>
              </w:rPr>
              <w:t xml:space="preserve">ва </w:t>
            </w:r>
          </w:p>
        </w:tc>
        <w:tc>
          <w:tcPr>
            <w:tcW w:w="7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2" w:firstLine="0"/>
              <w:jc w:val="center"/>
            </w:pPr>
            <w:r>
              <w:rPr>
                <w:sz w:val="26"/>
              </w:rPr>
              <w:t xml:space="preserve">12 </w:t>
            </w:r>
          </w:p>
        </w:tc>
        <w:tc>
          <w:tcPr>
            <w:tcW w:w="82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20" w:firstLine="0"/>
              <w:jc w:val="center"/>
            </w:pPr>
          </w:p>
        </w:tc>
        <w:tc>
          <w:tcPr>
            <w:tcW w:w="7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17" w:firstLine="0"/>
              <w:jc w:val="center"/>
            </w:pPr>
          </w:p>
        </w:tc>
        <w:tc>
          <w:tcPr>
            <w:tcW w:w="9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5" w:firstLine="0"/>
              <w:jc w:val="center"/>
            </w:pPr>
            <w:r>
              <w:rPr>
                <w:sz w:val="26"/>
              </w:rPr>
              <w:t xml:space="preserve">6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2" w:firstLine="0"/>
              <w:jc w:val="center"/>
            </w:pPr>
            <w:r>
              <w:rPr>
                <w:sz w:val="26"/>
              </w:rPr>
              <w:t xml:space="preserve">22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2" w:firstLine="0"/>
              <w:jc w:val="center"/>
            </w:pPr>
            <w:r>
              <w:rPr>
                <w:sz w:val="26"/>
              </w:rPr>
              <w:t xml:space="preserve">40 </w:t>
            </w:r>
          </w:p>
        </w:tc>
      </w:tr>
      <w:tr w:rsidR="00FD2806">
        <w:trPr>
          <w:trHeight w:val="610"/>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5" w:firstLine="0"/>
              <w:jc w:val="center"/>
            </w:pPr>
            <w:r>
              <w:rPr>
                <w:sz w:val="26"/>
              </w:rPr>
              <w:t xml:space="preserve">2.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Основы конституционного строя Российской федерации. </w:t>
            </w:r>
          </w:p>
        </w:tc>
        <w:tc>
          <w:tcPr>
            <w:tcW w:w="7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2" w:firstLine="0"/>
              <w:jc w:val="center"/>
            </w:pPr>
            <w:r>
              <w:rPr>
                <w:sz w:val="26"/>
              </w:rPr>
              <w:t xml:space="preserve">4 </w:t>
            </w:r>
          </w:p>
        </w:tc>
        <w:tc>
          <w:tcPr>
            <w:tcW w:w="82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20" w:firstLine="0"/>
              <w:jc w:val="center"/>
            </w:pPr>
          </w:p>
        </w:tc>
        <w:tc>
          <w:tcPr>
            <w:tcW w:w="7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17" w:firstLine="0"/>
              <w:jc w:val="center"/>
            </w:pPr>
          </w:p>
        </w:tc>
        <w:tc>
          <w:tcPr>
            <w:tcW w:w="9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5" w:firstLine="0"/>
              <w:jc w:val="center"/>
            </w:pPr>
            <w:r>
              <w:rPr>
                <w:sz w:val="26"/>
              </w:rPr>
              <w:t xml:space="preserve">2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2" w:firstLine="0"/>
              <w:jc w:val="center"/>
            </w:pPr>
            <w:r>
              <w:rPr>
                <w:sz w:val="26"/>
              </w:rPr>
              <w:t xml:space="preserve">8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2" w:firstLine="0"/>
              <w:jc w:val="center"/>
            </w:pPr>
            <w:r>
              <w:rPr>
                <w:sz w:val="26"/>
              </w:rPr>
              <w:t xml:space="preserve">14 </w:t>
            </w:r>
          </w:p>
        </w:tc>
      </w:tr>
      <w:tr w:rsidR="00FD2806">
        <w:trPr>
          <w:trHeight w:val="607"/>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2" w:firstLine="0"/>
              <w:jc w:val="center"/>
            </w:pPr>
            <w:r>
              <w:rPr>
                <w:sz w:val="26"/>
              </w:rPr>
              <w:t xml:space="preserve">3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Основные положения российского гражданского права. </w:t>
            </w:r>
          </w:p>
        </w:tc>
        <w:tc>
          <w:tcPr>
            <w:tcW w:w="7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2" w:firstLine="0"/>
              <w:jc w:val="center"/>
            </w:pPr>
            <w:r>
              <w:rPr>
                <w:sz w:val="26"/>
              </w:rPr>
              <w:t xml:space="preserve">6 </w:t>
            </w:r>
          </w:p>
        </w:tc>
        <w:tc>
          <w:tcPr>
            <w:tcW w:w="82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20" w:firstLine="0"/>
              <w:jc w:val="center"/>
            </w:pPr>
          </w:p>
        </w:tc>
        <w:tc>
          <w:tcPr>
            <w:tcW w:w="7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17" w:firstLine="0"/>
              <w:jc w:val="center"/>
            </w:pPr>
          </w:p>
        </w:tc>
        <w:tc>
          <w:tcPr>
            <w:tcW w:w="9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5" w:firstLine="0"/>
              <w:jc w:val="center"/>
            </w:pPr>
            <w:r>
              <w:rPr>
                <w:sz w:val="26"/>
              </w:rPr>
              <w:t xml:space="preserve">3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2" w:firstLine="0"/>
              <w:jc w:val="center"/>
            </w:pPr>
            <w:r>
              <w:rPr>
                <w:sz w:val="26"/>
              </w:rPr>
              <w:t xml:space="preserve">10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2" w:firstLine="0"/>
              <w:jc w:val="center"/>
            </w:pPr>
            <w:r>
              <w:rPr>
                <w:sz w:val="26"/>
              </w:rPr>
              <w:t xml:space="preserve">19 </w:t>
            </w:r>
          </w:p>
        </w:tc>
      </w:tr>
      <w:tr w:rsidR="00FD2806">
        <w:trPr>
          <w:trHeight w:val="608"/>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2" w:firstLine="0"/>
              <w:jc w:val="center"/>
            </w:pPr>
            <w:r>
              <w:rPr>
                <w:sz w:val="26"/>
              </w:rPr>
              <w:t xml:space="preserve">4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Основные положения российского трудового права. </w:t>
            </w:r>
          </w:p>
        </w:tc>
        <w:tc>
          <w:tcPr>
            <w:tcW w:w="7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2" w:firstLine="0"/>
              <w:jc w:val="center"/>
            </w:pPr>
            <w:r>
              <w:rPr>
                <w:sz w:val="26"/>
              </w:rPr>
              <w:t xml:space="preserve">4 </w:t>
            </w:r>
          </w:p>
        </w:tc>
        <w:tc>
          <w:tcPr>
            <w:tcW w:w="82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20" w:firstLine="0"/>
              <w:jc w:val="center"/>
            </w:pPr>
          </w:p>
        </w:tc>
        <w:tc>
          <w:tcPr>
            <w:tcW w:w="7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17" w:firstLine="0"/>
              <w:jc w:val="center"/>
            </w:pPr>
          </w:p>
        </w:tc>
        <w:tc>
          <w:tcPr>
            <w:tcW w:w="9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5" w:firstLine="0"/>
              <w:jc w:val="center"/>
            </w:pPr>
            <w:r>
              <w:rPr>
                <w:sz w:val="26"/>
              </w:rPr>
              <w:t xml:space="preserve">2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2" w:firstLine="0"/>
              <w:jc w:val="center"/>
            </w:pPr>
            <w:r>
              <w:rPr>
                <w:sz w:val="26"/>
              </w:rPr>
              <w:t xml:space="preserve">8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2" w:firstLine="0"/>
              <w:jc w:val="center"/>
            </w:pPr>
            <w:r>
              <w:rPr>
                <w:sz w:val="26"/>
              </w:rPr>
              <w:t xml:space="preserve">14 </w:t>
            </w:r>
          </w:p>
        </w:tc>
      </w:tr>
      <w:tr w:rsidR="00FD2806">
        <w:trPr>
          <w:trHeight w:val="907"/>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2" w:firstLine="0"/>
              <w:jc w:val="center"/>
            </w:pPr>
            <w:r>
              <w:rPr>
                <w:sz w:val="26"/>
              </w:rPr>
              <w:lastRenderedPageBreak/>
              <w:t xml:space="preserve">5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Основные положения администр</w:t>
            </w:r>
            <w:r>
              <w:rPr>
                <w:sz w:val="26"/>
              </w:rPr>
              <w:t>а</w:t>
            </w:r>
            <w:r>
              <w:rPr>
                <w:sz w:val="26"/>
              </w:rPr>
              <w:t xml:space="preserve">тивного, семейного и уголовного права РФ. </w:t>
            </w:r>
          </w:p>
        </w:tc>
        <w:tc>
          <w:tcPr>
            <w:tcW w:w="7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2" w:firstLine="0"/>
              <w:jc w:val="center"/>
            </w:pPr>
            <w:r>
              <w:rPr>
                <w:sz w:val="26"/>
              </w:rPr>
              <w:t xml:space="preserve">6 </w:t>
            </w:r>
          </w:p>
        </w:tc>
        <w:tc>
          <w:tcPr>
            <w:tcW w:w="82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20" w:firstLine="0"/>
              <w:jc w:val="center"/>
            </w:pPr>
          </w:p>
        </w:tc>
        <w:tc>
          <w:tcPr>
            <w:tcW w:w="7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17" w:firstLine="0"/>
              <w:jc w:val="center"/>
            </w:pPr>
          </w:p>
        </w:tc>
        <w:tc>
          <w:tcPr>
            <w:tcW w:w="9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5" w:firstLine="0"/>
              <w:jc w:val="center"/>
            </w:pPr>
            <w:r>
              <w:rPr>
                <w:sz w:val="26"/>
              </w:rPr>
              <w:t xml:space="preserve">3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2" w:firstLine="0"/>
              <w:jc w:val="center"/>
            </w:pPr>
            <w:r>
              <w:rPr>
                <w:sz w:val="26"/>
              </w:rPr>
              <w:t xml:space="preserve">12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2" w:firstLine="0"/>
              <w:jc w:val="center"/>
            </w:pPr>
            <w:r>
              <w:rPr>
                <w:sz w:val="26"/>
              </w:rPr>
              <w:t xml:space="preserve">21 </w:t>
            </w:r>
          </w:p>
        </w:tc>
      </w:tr>
    </w:tbl>
    <w:p w:rsidR="00FD2806" w:rsidRDefault="00FD2806" w:rsidP="00144480">
      <w:pPr>
        <w:spacing w:after="0" w:line="240" w:lineRule="auto"/>
        <w:ind w:left="0" w:right="0" w:firstLine="0"/>
        <w:jc w:val="left"/>
      </w:pPr>
    </w:p>
    <w:p w:rsidR="00FD2806" w:rsidRDefault="00A62F1D" w:rsidP="00401A68">
      <w:pPr>
        <w:numPr>
          <w:ilvl w:val="0"/>
          <w:numId w:val="32"/>
        </w:numPr>
        <w:spacing w:after="0" w:line="240" w:lineRule="auto"/>
        <w:ind w:right="0" w:hanging="422"/>
      </w:pPr>
      <w:r>
        <w:rPr>
          <w:b/>
        </w:rPr>
        <w:t xml:space="preserve">Лабораторный практикум не предусмотрен </w:t>
      </w:r>
    </w:p>
    <w:p w:rsidR="00FD2806" w:rsidRDefault="00FD2806" w:rsidP="00144480">
      <w:pPr>
        <w:spacing w:after="0" w:line="240" w:lineRule="auto"/>
        <w:ind w:left="0" w:right="0" w:firstLine="0"/>
        <w:jc w:val="left"/>
      </w:pPr>
    </w:p>
    <w:p w:rsidR="00FD2806" w:rsidRDefault="00A62F1D" w:rsidP="004614A0">
      <w:pPr>
        <w:numPr>
          <w:ilvl w:val="0"/>
          <w:numId w:val="32"/>
        </w:numPr>
        <w:spacing w:after="0" w:line="240" w:lineRule="auto"/>
        <w:ind w:left="10" w:right="104"/>
      </w:pPr>
      <w:r w:rsidRPr="004614A0">
        <w:rPr>
          <w:b/>
        </w:rPr>
        <w:t>Примерная тематика курсовых проектов (работ)не предусмотр</w:t>
      </w:r>
      <w:r w:rsidRPr="004614A0">
        <w:rPr>
          <w:b/>
        </w:rPr>
        <w:t>е</w:t>
      </w:r>
      <w:r w:rsidRPr="004614A0">
        <w:rPr>
          <w:b/>
        </w:rPr>
        <w:t>ны</w:t>
      </w:r>
      <w:r>
        <w:t xml:space="preserve">. </w:t>
      </w:r>
    </w:p>
    <w:p w:rsidR="00FD2806" w:rsidRDefault="00A62F1D" w:rsidP="00401A68">
      <w:pPr>
        <w:numPr>
          <w:ilvl w:val="0"/>
          <w:numId w:val="32"/>
        </w:numPr>
        <w:spacing w:after="0" w:line="240" w:lineRule="auto"/>
        <w:ind w:right="0" w:hanging="422"/>
      </w:pPr>
      <w:r>
        <w:rPr>
          <w:b/>
        </w:rPr>
        <w:t xml:space="preserve">Учебно-методическое и информационное обеспечение дисциплины: </w:t>
      </w:r>
    </w:p>
    <w:p w:rsidR="00FD2806" w:rsidRDefault="00A62F1D" w:rsidP="00144480">
      <w:pPr>
        <w:spacing w:after="0" w:line="240" w:lineRule="auto"/>
        <w:ind w:left="370" w:right="90"/>
      </w:pPr>
      <w:r>
        <w:rPr>
          <w:i/>
        </w:rPr>
        <w:t xml:space="preserve">Основная литература </w:t>
      </w:r>
    </w:p>
    <w:p w:rsidR="00FD2806" w:rsidRDefault="00A62F1D" w:rsidP="00401A68">
      <w:pPr>
        <w:numPr>
          <w:ilvl w:val="2"/>
          <w:numId w:val="33"/>
        </w:numPr>
        <w:spacing w:after="0" w:line="240" w:lineRule="auto"/>
        <w:ind w:right="387"/>
      </w:pPr>
      <w:r>
        <w:t xml:space="preserve">Правоведение. Учебник для ВУЗов./ Под ред. В.И.Гуреева.-М.: Изд-во «Высшая школа», - 2006. </w:t>
      </w:r>
    </w:p>
    <w:p w:rsidR="00FD2806" w:rsidRDefault="00A62F1D" w:rsidP="00401A68">
      <w:pPr>
        <w:numPr>
          <w:ilvl w:val="2"/>
          <w:numId w:val="33"/>
        </w:numPr>
        <w:spacing w:after="0" w:line="240" w:lineRule="auto"/>
        <w:ind w:right="387"/>
      </w:pPr>
      <w:r>
        <w:t xml:space="preserve">Правоведение. Учебник для ВУЗов./ Под ред. О.Е.Кутафина. 2, 3-е издание .М.: Изд-во «Юристъ», - 2007. </w:t>
      </w:r>
    </w:p>
    <w:p w:rsidR="00FD2806" w:rsidRDefault="00FD2806" w:rsidP="00144480">
      <w:pPr>
        <w:spacing w:after="0" w:line="240" w:lineRule="auto"/>
        <w:ind w:left="360" w:right="0" w:firstLine="0"/>
        <w:jc w:val="left"/>
      </w:pPr>
    </w:p>
    <w:p w:rsidR="00FD2806" w:rsidRDefault="00A62F1D" w:rsidP="00144480">
      <w:pPr>
        <w:spacing w:after="0" w:line="240" w:lineRule="auto"/>
        <w:ind w:left="360" w:right="0" w:firstLine="0"/>
        <w:jc w:val="left"/>
      </w:pPr>
      <w:r>
        <w:rPr>
          <w:i/>
          <w:color w:val="101011"/>
        </w:rPr>
        <w:t xml:space="preserve">Ддополнительная литература  </w:t>
      </w:r>
    </w:p>
    <w:p w:rsidR="00FD2806" w:rsidRDefault="00A62F1D" w:rsidP="004614A0">
      <w:pPr>
        <w:numPr>
          <w:ilvl w:val="2"/>
          <w:numId w:val="34"/>
        </w:numPr>
        <w:spacing w:after="0" w:line="240" w:lineRule="auto"/>
        <w:ind w:left="0" w:right="354" w:firstLine="418"/>
        <w:jc w:val="left"/>
      </w:pPr>
      <w:r>
        <w:rPr>
          <w:color w:val="101011"/>
        </w:rPr>
        <w:t xml:space="preserve">Конституция Российской Федерации. - М.: ПРОСПЕКТ, 1997.  </w:t>
      </w:r>
    </w:p>
    <w:p w:rsidR="00FD2806" w:rsidRDefault="00A62F1D" w:rsidP="004614A0">
      <w:pPr>
        <w:numPr>
          <w:ilvl w:val="2"/>
          <w:numId w:val="34"/>
        </w:numPr>
        <w:spacing w:after="0" w:line="240" w:lineRule="auto"/>
        <w:ind w:left="0" w:right="354" w:firstLine="418"/>
        <w:jc w:val="left"/>
      </w:pPr>
      <w:r>
        <w:rPr>
          <w:color w:val="101011"/>
        </w:rPr>
        <w:t xml:space="preserve">Гражданский кодекс Российской Федерации. - М.: Издательство ―АКАЛИС‖, - 1996.  </w:t>
      </w:r>
    </w:p>
    <w:p w:rsidR="00FD2806" w:rsidRDefault="00A62F1D" w:rsidP="004614A0">
      <w:pPr>
        <w:numPr>
          <w:ilvl w:val="2"/>
          <w:numId w:val="34"/>
        </w:numPr>
        <w:spacing w:after="0" w:line="240" w:lineRule="auto"/>
        <w:ind w:left="0" w:right="354" w:firstLine="418"/>
        <w:jc w:val="left"/>
      </w:pPr>
      <w:r>
        <w:rPr>
          <w:color w:val="101011"/>
        </w:rPr>
        <w:t>Кодекс Российской Федерации об административных правонаруш</w:t>
      </w:r>
      <w:r>
        <w:rPr>
          <w:color w:val="101011"/>
        </w:rPr>
        <w:t>е</w:t>
      </w:r>
      <w:r>
        <w:rPr>
          <w:color w:val="101011"/>
        </w:rPr>
        <w:t xml:space="preserve">ниях. – М.: </w:t>
      </w:r>
    </w:p>
    <w:p w:rsidR="00FD2806" w:rsidRDefault="00A62F1D" w:rsidP="004614A0">
      <w:pPr>
        <w:spacing w:after="0" w:line="240" w:lineRule="auto"/>
        <w:ind w:left="0" w:right="354" w:firstLine="0"/>
        <w:jc w:val="left"/>
      </w:pPr>
      <w:r>
        <w:rPr>
          <w:color w:val="101011"/>
        </w:rPr>
        <w:t xml:space="preserve">Издательство «АКАЛИС», 2002.  </w:t>
      </w:r>
    </w:p>
    <w:p w:rsidR="00FD2806" w:rsidRDefault="00A62F1D" w:rsidP="004614A0">
      <w:pPr>
        <w:numPr>
          <w:ilvl w:val="2"/>
          <w:numId w:val="34"/>
        </w:numPr>
        <w:spacing w:after="0" w:line="240" w:lineRule="auto"/>
        <w:ind w:left="0" w:right="354" w:firstLine="418"/>
        <w:jc w:val="left"/>
      </w:pPr>
      <w:r>
        <w:rPr>
          <w:color w:val="101011"/>
        </w:rPr>
        <w:t xml:space="preserve">Налоговый кодекс Российской Федерации в редакции федерального закона РФ от 09 июля 1999 г. № 154-ФЗ// Собрание законодательства РФ. - 1999 .  </w:t>
      </w:r>
    </w:p>
    <w:p w:rsidR="00FD2806" w:rsidRDefault="00A62F1D" w:rsidP="004614A0">
      <w:pPr>
        <w:numPr>
          <w:ilvl w:val="2"/>
          <w:numId w:val="34"/>
        </w:numPr>
        <w:spacing w:after="0" w:line="240" w:lineRule="auto"/>
        <w:ind w:left="0" w:right="354" w:firstLine="418"/>
        <w:jc w:val="left"/>
      </w:pPr>
      <w:r>
        <w:rPr>
          <w:color w:val="101011"/>
        </w:rPr>
        <w:t>Семейный кодекс Российской Федерации// Сборник кодексов Ро</w:t>
      </w:r>
      <w:r>
        <w:rPr>
          <w:color w:val="101011"/>
        </w:rPr>
        <w:t>с</w:t>
      </w:r>
      <w:r>
        <w:rPr>
          <w:color w:val="101011"/>
        </w:rPr>
        <w:t xml:space="preserve">сийской Федерации. Издательство ТОО «Транспорт», 1997. </w:t>
      </w:r>
    </w:p>
    <w:p w:rsidR="00FD2806" w:rsidRDefault="00A62F1D" w:rsidP="004614A0">
      <w:pPr>
        <w:numPr>
          <w:ilvl w:val="2"/>
          <w:numId w:val="34"/>
        </w:numPr>
        <w:spacing w:after="0" w:line="240" w:lineRule="auto"/>
        <w:ind w:left="0" w:right="354" w:firstLine="418"/>
        <w:jc w:val="left"/>
      </w:pPr>
      <w:r>
        <w:rPr>
          <w:color w:val="101011"/>
        </w:rPr>
        <w:t>Трудовой кодекс Российской Федерации от 30.12.2001 г. // «Росси</w:t>
      </w:r>
      <w:r>
        <w:rPr>
          <w:color w:val="101011"/>
        </w:rPr>
        <w:t>й</w:t>
      </w:r>
      <w:r>
        <w:rPr>
          <w:color w:val="101011"/>
        </w:rPr>
        <w:t xml:space="preserve">ская газета» от 31.12.2001 г. </w:t>
      </w:r>
    </w:p>
    <w:p w:rsidR="00FD2806" w:rsidRDefault="00A62F1D" w:rsidP="004614A0">
      <w:pPr>
        <w:numPr>
          <w:ilvl w:val="2"/>
          <w:numId w:val="34"/>
        </w:numPr>
        <w:spacing w:after="0" w:line="240" w:lineRule="auto"/>
        <w:ind w:left="0" w:right="354" w:firstLine="418"/>
        <w:jc w:val="left"/>
      </w:pPr>
      <w:r>
        <w:rPr>
          <w:color w:val="101011"/>
        </w:rPr>
        <w:t>Уголовный кодекс Российской Федерации// Сборник кодексов Ро</w:t>
      </w:r>
      <w:r>
        <w:rPr>
          <w:color w:val="101011"/>
        </w:rPr>
        <w:t>с</w:t>
      </w:r>
      <w:r>
        <w:rPr>
          <w:color w:val="101011"/>
        </w:rPr>
        <w:t xml:space="preserve">сийской </w:t>
      </w:r>
    </w:p>
    <w:p w:rsidR="00FD2806" w:rsidRDefault="00A62F1D" w:rsidP="004614A0">
      <w:pPr>
        <w:spacing w:after="0" w:line="240" w:lineRule="auto"/>
        <w:ind w:left="0" w:right="354" w:firstLine="0"/>
        <w:jc w:val="left"/>
      </w:pPr>
      <w:r>
        <w:rPr>
          <w:color w:val="101011"/>
        </w:rPr>
        <w:t xml:space="preserve">Федерации. Издательство ТОО «Транспорт», 1997. </w:t>
      </w: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A62F1D" w:rsidP="00401A68">
      <w:pPr>
        <w:numPr>
          <w:ilvl w:val="0"/>
          <w:numId w:val="32"/>
        </w:numPr>
        <w:spacing w:after="0" w:line="240" w:lineRule="auto"/>
        <w:ind w:right="0" w:hanging="422"/>
      </w:pPr>
      <w:r>
        <w:rPr>
          <w:b/>
        </w:rPr>
        <w:t xml:space="preserve">Материально-техническое обеспечение дисциплины:  </w:t>
      </w:r>
    </w:p>
    <w:p w:rsidR="00FD2806" w:rsidRDefault="00FD2806" w:rsidP="00144480">
      <w:pPr>
        <w:spacing w:after="0" w:line="240" w:lineRule="auto"/>
        <w:ind w:left="540" w:right="0" w:firstLine="0"/>
        <w:jc w:val="left"/>
      </w:pPr>
    </w:p>
    <w:p w:rsidR="00FD2806" w:rsidRDefault="00A62F1D" w:rsidP="00144480">
      <w:pPr>
        <w:spacing w:after="0" w:line="240" w:lineRule="auto"/>
        <w:ind w:left="550" w:right="104"/>
      </w:pPr>
      <w:r>
        <w:t xml:space="preserve">Учебная аудитория, комплект законодательных актов. </w:t>
      </w:r>
    </w:p>
    <w:p w:rsidR="00FD2806" w:rsidRDefault="00FD2806" w:rsidP="00144480">
      <w:pPr>
        <w:spacing w:after="0" w:line="240" w:lineRule="auto"/>
        <w:ind w:left="0" w:right="0" w:firstLine="0"/>
        <w:jc w:val="left"/>
      </w:pPr>
    </w:p>
    <w:p w:rsidR="00FD2806" w:rsidRDefault="00A62F1D" w:rsidP="00401A68">
      <w:pPr>
        <w:numPr>
          <w:ilvl w:val="0"/>
          <w:numId w:val="32"/>
        </w:numPr>
        <w:spacing w:after="0" w:line="240" w:lineRule="auto"/>
        <w:ind w:right="0" w:hanging="422"/>
      </w:pPr>
      <w:r>
        <w:rPr>
          <w:b/>
        </w:rPr>
        <w:t xml:space="preserve">Методические рекомендации по организации изучения дисциплины: </w:t>
      </w:r>
    </w:p>
    <w:p w:rsidR="00FD2806" w:rsidRDefault="00A62F1D" w:rsidP="00144480">
      <w:pPr>
        <w:spacing w:after="0" w:line="240" w:lineRule="auto"/>
        <w:ind w:left="577" w:right="104"/>
      </w:pPr>
      <w:r>
        <w:t xml:space="preserve">Дисциплина «Правоведение» является самостоятельной для изучения. </w:t>
      </w:r>
    </w:p>
    <w:p w:rsidR="00FD2806" w:rsidRDefault="00A62F1D" w:rsidP="00144480">
      <w:pPr>
        <w:spacing w:after="0" w:line="240" w:lineRule="auto"/>
        <w:ind w:left="0" w:right="476" w:firstLine="567"/>
      </w:pPr>
      <w:r>
        <w:t>На лекциях при изложении материала следует пользоваться иллюс</w:t>
      </w:r>
      <w:r>
        <w:t>т</w:t>
      </w:r>
      <w:r>
        <w:t>ративным материалом, ориентированным на использование мультим</w:t>
      </w:r>
      <w:r>
        <w:t>е</w:t>
      </w:r>
      <w:r>
        <w:t>дийного презентационного оборудования, содержащим графические сх</w:t>
      </w:r>
      <w:r>
        <w:t>е</w:t>
      </w:r>
      <w:r>
        <w:t>мы и модели, способствующие лучшему усвоению студентами лекцио</w:t>
      </w:r>
      <w:r>
        <w:t>н</w:t>
      </w:r>
      <w:r>
        <w:t xml:space="preserve">ного материала.  </w:t>
      </w:r>
    </w:p>
    <w:p w:rsidR="00FD2806" w:rsidRDefault="00A62F1D" w:rsidP="00144480">
      <w:pPr>
        <w:spacing w:after="0" w:line="240" w:lineRule="auto"/>
        <w:ind w:left="0" w:right="476" w:firstLine="567"/>
      </w:pPr>
      <w:r>
        <w:lastRenderedPageBreak/>
        <w:t>При проведении семинаров преподавателю рекомендуется ставить перед студентами проблемные ситуации, обсуждение и решение которых требует нестандартного мышления и глубокого проникновения в матер</w:t>
      </w:r>
      <w:r>
        <w:t>и</w:t>
      </w:r>
      <w:r>
        <w:t xml:space="preserve">ал. </w:t>
      </w:r>
    </w:p>
    <w:p w:rsidR="00FD2806" w:rsidRDefault="00A62F1D" w:rsidP="00144480">
      <w:pPr>
        <w:spacing w:after="0" w:line="240" w:lineRule="auto"/>
        <w:ind w:left="0" w:right="476" w:firstLine="567"/>
      </w:pPr>
      <w:r>
        <w:rPr>
          <w:i/>
        </w:rPr>
        <w:t>Образовательные технологии</w:t>
      </w:r>
      <w:r>
        <w:t>: метод  проблемного изложения мат</w:t>
      </w:r>
      <w:r>
        <w:t>е</w:t>
      </w:r>
      <w:r>
        <w:t>риала, как лектором, так и студентом; самостоятельное чтение студент</w:t>
      </w:r>
      <w:r>
        <w:t>а</w:t>
      </w:r>
      <w:r>
        <w:t>ми учебной, учебно</w:t>
      </w:r>
      <w:r w:rsidR="00217EA0">
        <w:t>-</w:t>
      </w:r>
      <w:r>
        <w:t xml:space="preserve">методической, нормативно-правовой и справочной литературы и последующие свободные дискуссии по освоенному ими материалу, опросы в интерактивном режиме. </w:t>
      </w:r>
    </w:p>
    <w:p w:rsidR="00FD2806" w:rsidRDefault="00A62F1D" w:rsidP="00144480">
      <w:pPr>
        <w:spacing w:after="0" w:line="240" w:lineRule="auto"/>
        <w:ind w:left="0" w:right="104" w:firstLine="567"/>
      </w:pPr>
      <w:r>
        <w:t>В течение преподавания дисциплины «Правоведение» в качестве фо</w:t>
      </w:r>
      <w:r>
        <w:t>р</w:t>
      </w:r>
      <w:r>
        <w:t>мы текущей аттестации студентов используется защита выполняемых реф</w:t>
      </w:r>
      <w:r>
        <w:t>е</w:t>
      </w:r>
      <w:r>
        <w:t xml:space="preserve">ратов. </w:t>
      </w:r>
    </w:p>
    <w:p w:rsidR="00FD2806" w:rsidRDefault="00A62F1D" w:rsidP="00144480">
      <w:pPr>
        <w:spacing w:after="0" w:line="240" w:lineRule="auto"/>
        <w:ind w:left="0" w:right="90" w:firstLine="567"/>
      </w:pPr>
      <w:r>
        <w:rPr>
          <w:i/>
        </w:rPr>
        <w:t>Примеры оценочных средств для текущего контроля успеваемости и промежуточной аттестации</w:t>
      </w:r>
      <w:r>
        <w:t xml:space="preserve">: </w:t>
      </w:r>
    </w:p>
    <w:p w:rsidR="00FD2806" w:rsidRDefault="00A62F1D" w:rsidP="00144480">
      <w:pPr>
        <w:spacing w:after="0" w:line="240" w:lineRule="auto"/>
        <w:ind w:left="0" w:right="104" w:firstLine="567"/>
      </w:pPr>
      <w:r>
        <w:t>Зачет проводится в устной или письменной форме, включает подгото</w:t>
      </w:r>
      <w:r>
        <w:t>в</w:t>
      </w:r>
      <w:r>
        <w:t xml:space="preserve">ку, ответы на теоретические вопросы.  </w:t>
      </w:r>
    </w:p>
    <w:p w:rsidR="00FD2806" w:rsidRDefault="00FD2806" w:rsidP="00144480">
      <w:pPr>
        <w:spacing w:after="0" w:line="240" w:lineRule="auto"/>
        <w:ind w:left="0" w:right="0" w:firstLine="0"/>
        <w:jc w:val="left"/>
      </w:pPr>
    </w:p>
    <w:p w:rsidR="00FD2806" w:rsidRDefault="00A62F1D" w:rsidP="00144480">
      <w:pPr>
        <w:tabs>
          <w:tab w:val="center" w:pos="2124"/>
        </w:tabs>
        <w:spacing w:after="0" w:line="240" w:lineRule="auto"/>
        <w:ind w:left="-15" w:right="0" w:firstLine="0"/>
        <w:jc w:val="left"/>
      </w:pPr>
      <w:r>
        <w:rPr>
          <w:b/>
          <w:sz w:val="26"/>
        </w:rPr>
        <w:t xml:space="preserve">Разработчики:  </w:t>
      </w:r>
      <w:r>
        <w:rPr>
          <w:b/>
          <w:sz w:val="26"/>
        </w:rPr>
        <w:tab/>
      </w: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A62F1D" w:rsidP="00144480">
      <w:pPr>
        <w:spacing w:after="0" w:line="240" w:lineRule="auto"/>
        <w:ind w:left="-5" w:right="0"/>
        <w:jc w:val="left"/>
      </w:pPr>
      <w:r>
        <w:rPr>
          <w:b/>
          <w:sz w:val="26"/>
        </w:rPr>
        <w:t xml:space="preserve">Эксперты:  </w:t>
      </w:r>
    </w:p>
    <w:p w:rsidR="004614A0" w:rsidRDefault="004614A0">
      <w:pPr>
        <w:spacing w:after="160" w:line="259" w:lineRule="auto"/>
        <w:ind w:left="0" w:right="0" w:firstLine="0"/>
        <w:jc w:val="left"/>
        <w:rPr>
          <w:sz w:val="24"/>
        </w:rPr>
      </w:pPr>
      <w:r>
        <w:rPr>
          <w:sz w:val="24"/>
        </w:rPr>
        <w:br w:type="page"/>
      </w:r>
    </w:p>
    <w:p w:rsidR="00FD2806" w:rsidRDefault="00A62F1D" w:rsidP="004614A0">
      <w:pPr>
        <w:spacing w:after="0" w:line="240" w:lineRule="auto"/>
        <w:ind w:left="115" w:right="102"/>
        <w:jc w:val="center"/>
      </w:pPr>
      <w:r>
        <w:rPr>
          <w:sz w:val="24"/>
        </w:rPr>
        <w:lastRenderedPageBreak/>
        <w:t>МИНИСТЕРСТВО  ОБРАЗОВАНИЯ  И  НАУКИ  РОССИЙСКОЙ  ФЕДЕРАЦИИ</w:t>
      </w:r>
    </w:p>
    <w:p w:rsidR="00FD2806" w:rsidRDefault="00FD2806" w:rsidP="00144480">
      <w:pPr>
        <w:spacing w:after="0" w:line="240" w:lineRule="auto"/>
        <w:ind w:left="0" w:right="410" w:firstLine="0"/>
        <w:jc w:val="center"/>
      </w:pPr>
    </w:p>
    <w:p w:rsidR="00FD2806" w:rsidRDefault="00FD2806" w:rsidP="00144480">
      <w:pPr>
        <w:spacing w:after="0" w:line="240" w:lineRule="auto"/>
        <w:ind w:left="0" w:right="0" w:firstLine="0"/>
        <w:jc w:val="left"/>
      </w:pPr>
    </w:p>
    <w:p w:rsidR="00B05E81" w:rsidRDefault="00B05E81" w:rsidP="00B05E81">
      <w:pPr>
        <w:pStyle w:val="1"/>
        <w:numPr>
          <w:ilvl w:val="0"/>
          <w:numId w:val="0"/>
        </w:numPr>
        <w:spacing w:line="240" w:lineRule="auto"/>
        <w:ind w:left="26" w:right="0"/>
        <w:rPr>
          <w:b w:val="0"/>
          <w:sz w:val="24"/>
          <w:u w:val="single" w:color="000000"/>
        </w:rPr>
      </w:pPr>
      <w:r>
        <w:rPr>
          <w:b w:val="0"/>
          <w:sz w:val="24"/>
          <w:u w:val="single" w:color="000000"/>
        </w:rPr>
        <w:t>Государственное образовательное учреждение высшего профессионального образования</w:t>
      </w:r>
    </w:p>
    <w:p w:rsidR="00B05E81" w:rsidRDefault="00B05E81" w:rsidP="00B05E81">
      <w:pPr>
        <w:pStyle w:val="1"/>
        <w:numPr>
          <w:ilvl w:val="0"/>
          <w:numId w:val="0"/>
        </w:numPr>
        <w:spacing w:line="240" w:lineRule="auto"/>
        <w:ind w:left="26" w:right="0"/>
      </w:pPr>
      <w:r>
        <w:rPr>
          <w:b w:val="0"/>
          <w:sz w:val="24"/>
          <w:u w:val="single" w:color="000000"/>
        </w:rPr>
        <w:t xml:space="preserve"> Российский государственный геологоразведочный университет</w:t>
      </w:r>
    </w:p>
    <w:p w:rsidR="00FD2806" w:rsidRDefault="00B05E81" w:rsidP="00B05E81">
      <w:pPr>
        <w:spacing w:after="0" w:line="240" w:lineRule="auto"/>
        <w:ind w:left="29" w:right="502"/>
        <w:jc w:val="center"/>
      </w:pPr>
      <w:r>
        <w:rPr>
          <w:i/>
          <w:sz w:val="18"/>
        </w:rPr>
        <w:t>(название высшего учебного заведения)</w:t>
      </w:r>
    </w:p>
    <w:p w:rsidR="00FD2806" w:rsidRDefault="00FD2806" w:rsidP="00144480">
      <w:pPr>
        <w:spacing w:after="0" w:line="240" w:lineRule="auto"/>
        <w:ind w:left="0" w:right="420" w:firstLine="0"/>
        <w:jc w:val="center"/>
      </w:pPr>
    </w:p>
    <w:p w:rsidR="00FD2806" w:rsidRDefault="00FD2806" w:rsidP="00144480">
      <w:pPr>
        <w:spacing w:after="0" w:line="240" w:lineRule="auto"/>
        <w:ind w:left="0" w:right="418" w:firstLine="0"/>
        <w:jc w:val="right"/>
      </w:pPr>
    </w:p>
    <w:p w:rsidR="00FD2806" w:rsidRDefault="00FD2806" w:rsidP="00144480">
      <w:pPr>
        <w:spacing w:after="0" w:line="240" w:lineRule="auto"/>
        <w:ind w:left="0" w:right="418" w:firstLine="0"/>
        <w:jc w:val="righ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A62F1D" w:rsidP="00144480">
      <w:pPr>
        <w:spacing w:after="0" w:line="240" w:lineRule="auto"/>
        <w:ind w:left="16" w:right="487"/>
        <w:jc w:val="center"/>
      </w:pPr>
      <w:r>
        <w:rPr>
          <w:b/>
          <w:sz w:val="26"/>
        </w:rPr>
        <w:t>РАБОЧАЯ  ПРОГРАММА</w:t>
      </w:r>
    </w:p>
    <w:p w:rsidR="00FD2806" w:rsidRDefault="00FD2806" w:rsidP="00144480">
      <w:pPr>
        <w:spacing w:after="0" w:line="240" w:lineRule="auto"/>
        <w:ind w:left="0" w:right="416" w:firstLine="0"/>
        <w:jc w:val="center"/>
      </w:pPr>
    </w:p>
    <w:p w:rsidR="004614A0" w:rsidRDefault="004614A0" w:rsidP="00144480">
      <w:pPr>
        <w:spacing w:after="0" w:line="240" w:lineRule="auto"/>
        <w:ind w:left="16" w:right="485"/>
        <w:jc w:val="center"/>
        <w:rPr>
          <w:b/>
          <w:sz w:val="26"/>
        </w:rPr>
      </w:pPr>
    </w:p>
    <w:p w:rsidR="00FD2806" w:rsidRDefault="00A62F1D" w:rsidP="00144480">
      <w:pPr>
        <w:spacing w:after="0" w:line="240" w:lineRule="auto"/>
        <w:ind w:left="16" w:right="485"/>
        <w:jc w:val="center"/>
      </w:pPr>
      <w:r>
        <w:rPr>
          <w:b/>
          <w:sz w:val="26"/>
        </w:rPr>
        <w:t xml:space="preserve">ДИСЦИПЛИНЫ  </w:t>
      </w:r>
    </w:p>
    <w:p w:rsidR="00FD2806" w:rsidRDefault="00FD2806" w:rsidP="00144480">
      <w:pPr>
        <w:spacing w:after="0" w:line="240" w:lineRule="auto"/>
        <w:ind w:left="0" w:right="416" w:firstLine="0"/>
        <w:jc w:val="center"/>
      </w:pPr>
    </w:p>
    <w:p w:rsidR="004614A0" w:rsidRDefault="004614A0" w:rsidP="00144480">
      <w:pPr>
        <w:pStyle w:val="2"/>
        <w:spacing w:line="240" w:lineRule="auto"/>
        <w:ind w:left="16" w:right="489"/>
        <w:rPr>
          <w:b/>
          <w:sz w:val="26"/>
          <w:u w:val="none"/>
        </w:rPr>
      </w:pPr>
    </w:p>
    <w:p w:rsidR="00FD2806" w:rsidRDefault="00A62F1D" w:rsidP="00144480">
      <w:pPr>
        <w:pStyle w:val="2"/>
        <w:spacing w:line="240" w:lineRule="auto"/>
        <w:ind w:left="16" w:right="489"/>
      </w:pPr>
      <w:r>
        <w:rPr>
          <w:b/>
          <w:sz w:val="26"/>
          <w:u w:val="none"/>
        </w:rPr>
        <w:t xml:space="preserve">ЭКОНОМИКА </w:t>
      </w: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A62F1D" w:rsidP="00144480">
      <w:pPr>
        <w:spacing w:after="0" w:line="240" w:lineRule="auto"/>
        <w:ind w:left="22" w:right="493"/>
        <w:jc w:val="center"/>
      </w:pPr>
      <w:r>
        <w:rPr>
          <w:sz w:val="26"/>
        </w:rPr>
        <w:t xml:space="preserve">Рекомендуется для направления подготовки специальности  </w:t>
      </w:r>
    </w:p>
    <w:p w:rsidR="00FD2806" w:rsidRDefault="00FD2806" w:rsidP="00144480">
      <w:pPr>
        <w:spacing w:after="0" w:line="240" w:lineRule="auto"/>
        <w:ind w:left="0" w:right="416" w:firstLine="0"/>
        <w:jc w:val="center"/>
      </w:pPr>
    </w:p>
    <w:p w:rsidR="00FD2806" w:rsidRDefault="00144480" w:rsidP="00144480">
      <w:pPr>
        <w:spacing w:after="0" w:line="240" w:lineRule="auto"/>
        <w:ind w:left="22" w:right="488"/>
        <w:jc w:val="center"/>
      </w:pPr>
      <w:r>
        <w:rPr>
          <w:sz w:val="26"/>
        </w:rPr>
        <w:t>08.03.01</w:t>
      </w:r>
      <w:r w:rsidR="00A62F1D">
        <w:rPr>
          <w:sz w:val="26"/>
        </w:rPr>
        <w:t xml:space="preserve"> – «СТРОИТЕЛЬСТВО» </w:t>
      </w:r>
    </w:p>
    <w:p w:rsidR="00FD2806" w:rsidRDefault="00FD2806" w:rsidP="00144480">
      <w:pPr>
        <w:spacing w:after="0" w:line="240" w:lineRule="auto"/>
        <w:ind w:left="0" w:right="0" w:firstLine="0"/>
        <w:jc w:val="left"/>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A62F1D" w:rsidP="00144480">
      <w:pPr>
        <w:spacing w:after="0" w:line="240" w:lineRule="auto"/>
        <w:ind w:left="22" w:right="493"/>
        <w:jc w:val="center"/>
      </w:pPr>
      <w:r>
        <w:rPr>
          <w:sz w:val="26"/>
        </w:rPr>
        <w:t xml:space="preserve">Квалификация (степень) выпускника – бакалавр  </w:t>
      </w: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217EA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4614A0" w:rsidRDefault="004614A0" w:rsidP="00144480">
      <w:pPr>
        <w:pStyle w:val="2"/>
        <w:spacing w:line="240" w:lineRule="auto"/>
        <w:ind w:left="16" w:right="486"/>
        <w:rPr>
          <w:b/>
          <w:sz w:val="26"/>
          <w:u w:val="none"/>
        </w:rPr>
      </w:pPr>
    </w:p>
    <w:p w:rsidR="004614A0" w:rsidRDefault="004614A0" w:rsidP="00144480">
      <w:pPr>
        <w:pStyle w:val="2"/>
        <w:spacing w:line="240" w:lineRule="auto"/>
        <w:ind w:left="16" w:right="486"/>
        <w:rPr>
          <w:b/>
          <w:sz w:val="26"/>
          <w:u w:val="none"/>
        </w:rPr>
      </w:pPr>
    </w:p>
    <w:p w:rsidR="004614A0" w:rsidRDefault="004614A0" w:rsidP="00144480">
      <w:pPr>
        <w:pStyle w:val="2"/>
        <w:spacing w:line="240" w:lineRule="auto"/>
        <w:ind w:left="16" w:right="486"/>
        <w:rPr>
          <w:b/>
          <w:sz w:val="26"/>
          <w:u w:val="none"/>
        </w:rPr>
      </w:pPr>
    </w:p>
    <w:p w:rsidR="004614A0" w:rsidRDefault="004614A0" w:rsidP="00144480">
      <w:pPr>
        <w:pStyle w:val="2"/>
        <w:spacing w:line="240" w:lineRule="auto"/>
        <w:ind w:left="16" w:right="486"/>
        <w:rPr>
          <w:b/>
          <w:sz w:val="26"/>
          <w:u w:val="none"/>
        </w:rPr>
      </w:pPr>
    </w:p>
    <w:p w:rsidR="00FD2806" w:rsidRDefault="00C52EE5" w:rsidP="00144480">
      <w:pPr>
        <w:pStyle w:val="2"/>
        <w:spacing w:line="240" w:lineRule="auto"/>
        <w:ind w:left="16" w:right="486"/>
      </w:pPr>
      <w:r>
        <w:rPr>
          <w:b/>
          <w:sz w:val="26"/>
          <w:u w:val="none"/>
        </w:rPr>
        <w:t>Москва – 2014</w:t>
      </w:r>
    </w:p>
    <w:p w:rsidR="00217EA0" w:rsidRDefault="00217EA0" w:rsidP="00144480">
      <w:pPr>
        <w:spacing w:after="0" w:line="240" w:lineRule="auto"/>
        <w:ind w:left="10" w:right="0"/>
        <w:rPr>
          <w:b/>
        </w:rPr>
      </w:pPr>
    </w:p>
    <w:p w:rsidR="00FD2806" w:rsidRDefault="00A62F1D" w:rsidP="00144480">
      <w:pPr>
        <w:spacing w:after="0" w:line="240" w:lineRule="auto"/>
        <w:ind w:left="10" w:right="0"/>
      </w:pPr>
      <w:r>
        <w:rPr>
          <w:b/>
        </w:rPr>
        <w:lastRenderedPageBreak/>
        <w:t xml:space="preserve">1. Цели и задачи изучения дисциплины </w:t>
      </w:r>
    </w:p>
    <w:p w:rsidR="00FD2806" w:rsidRDefault="00FD2806" w:rsidP="00144480">
      <w:pPr>
        <w:spacing w:after="0" w:line="240" w:lineRule="auto"/>
        <w:ind w:left="0" w:right="0" w:firstLine="0"/>
        <w:jc w:val="left"/>
      </w:pPr>
    </w:p>
    <w:p w:rsidR="00FD2806" w:rsidRDefault="00A62F1D" w:rsidP="00144480">
      <w:pPr>
        <w:spacing w:after="0" w:line="240" w:lineRule="auto"/>
        <w:ind w:left="0" w:right="478" w:firstLine="708"/>
      </w:pPr>
      <w:r>
        <w:rPr>
          <w:i/>
        </w:rPr>
        <w:t>Целями дисциплины</w:t>
      </w:r>
      <w:r>
        <w:t xml:space="preserve"> «Экономика» являются: формирование пре</w:t>
      </w:r>
      <w:r>
        <w:t>д</w:t>
      </w:r>
      <w:r>
        <w:t>ставлений об экономике, как о идеологически многополярной, общес</w:t>
      </w:r>
      <w:r>
        <w:t>т</w:t>
      </w:r>
      <w:r>
        <w:t>венно-политической и финансово-хозяйственной науке, формирующей экономико-политическое мировоззрение людей; приобретение умений и навыков применения экономических законов для исследования, анализа и решения прикладных задач обеспечения экономической деятельности; развитие экономического мышления как языка и одной из основ для из</w:t>
      </w:r>
      <w:r>
        <w:t>у</w:t>
      </w:r>
      <w:r>
        <w:t xml:space="preserve">чения профессиональных дисциплин. </w:t>
      </w:r>
    </w:p>
    <w:p w:rsidR="00FD2806" w:rsidRDefault="00A62F1D" w:rsidP="00144480">
      <w:pPr>
        <w:spacing w:after="0" w:line="240" w:lineRule="auto"/>
        <w:ind w:left="718" w:right="90"/>
      </w:pPr>
      <w:r>
        <w:rPr>
          <w:i/>
        </w:rPr>
        <w:t>Задачи дисциплины «Экономика»:</w:t>
      </w:r>
    </w:p>
    <w:p w:rsidR="00FD2806" w:rsidRDefault="00A62F1D" w:rsidP="00401A68">
      <w:pPr>
        <w:numPr>
          <w:ilvl w:val="0"/>
          <w:numId w:val="35"/>
        </w:numPr>
        <w:spacing w:after="0" w:line="240" w:lineRule="auto"/>
        <w:ind w:right="476"/>
      </w:pPr>
      <w:r>
        <w:t>раскрыть экономическую терминологию и сформировать поняти</w:t>
      </w:r>
      <w:r>
        <w:t>й</w:t>
      </w:r>
      <w:r>
        <w:t xml:space="preserve">ный аппарат экономики;  </w:t>
      </w:r>
    </w:p>
    <w:p w:rsidR="00FD2806" w:rsidRDefault="00A62F1D" w:rsidP="00144480">
      <w:pPr>
        <w:spacing w:after="0" w:line="240" w:lineRule="auto"/>
        <w:ind w:left="718" w:right="104"/>
      </w:pPr>
      <w:r>
        <w:t xml:space="preserve">Сформировать:  </w:t>
      </w:r>
    </w:p>
    <w:p w:rsidR="00FD2806" w:rsidRDefault="00A62F1D" w:rsidP="00401A68">
      <w:pPr>
        <w:numPr>
          <w:ilvl w:val="0"/>
          <w:numId w:val="35"/>
        </w:numPr>
        <w:spacing w:after="0" w:line="240" w:lineRule="auto"/>
        <w:ind w:right="476"/>
      </w:pPr>
      <w:r>
        <w:t xml:space="preserve">представление об основных экономических доктринах (учениях), их идейнополитической базе, целях и адекватности реальным социально-экономическим условиям;  </w:t>
      </w:r>
    </w:p>
    <w:p w:rsidR="00FD2806" w:rsidRDefault="00A62F1D" w:rsidP="00401A68">
      <w:pPr>
        <w:numPr>
          <w:ilvl w:val="0"/>
          <w:numId w:val="35"/>
        </w:numPr>
        <w:spacing w:after="0" w:line="240" w:lineRule="auto"/>
        <w:ind w:right="476"/>
      </w:pPr>
      <w:r>
        <w:t>экономическое мировоззрение на основе модели, адекватной р</w:t>
      </w:r>
      <w:r>
        <w:t>е</w:t>
      </w:r>
      <w:r>
        <w:t xml:space="preserve">альным социальноэкономическим условиям посредством традиционных для России патриотических ценностей;  </w:t>
      </w:r>
    </w:p>
    <w:p w:rsidR="00FD2806" w:rsidRDefault="00A62F1D" w:rsidP="00401A68">
      <w:pPr>
        <w:numPr>
          <w:ilvl w:val="0"/>
          <w:numId w:val="35"/>
        </w:numPr>
        <w:spacing w:after="0" w:line="240" w:lineRule="auto"/>
        <w:ind w:right="476"/>
      </w:pPr>
      <w:r>
        <w:t xml:space="preserve">навыки построения экономической модели, адекватной реальным социальноэкономическим условиям, наилучшим образом описывающей область исследования и решающей наиболее точно поставленную задачу;  </w:t>
      </w:r>
    </w:p>
    <w:p w:rsidR="00FD2806" w:rsidRDefault="00A62F1D" w:rsidP="00401A68">
      <w:pPr>
        <w:numPr>
          <w:ilvl w:val="0"/>
          <w:numId w:val="35"/>
        </w:numPr>
        <w:spacing w:after="0" w:line="240" w:lineRule="auto"/>
        <w:ind w:right="476"/>
      </w:pPr>
      <w:r>
        <w:t>умение адекватно построить идеологическую основу конкретного экономического исследования, собрать минимально-необходимый объем информации, выделить влияющие на конечный результат главные и вт</w:t>
      </w:r>
      <w:r>
        <w:t>о</w:t>
      </w:r>
      <w:r>
        <w:t>ростепенные факторы и степень их влияния на конечный результат, п</w:t>
      </w:r>
      <w:r>
        <w:t>о</w:t>
      </w:r>
      <w:r>
        <w:t xml:space="preserve">строить алгоритм исследования, проанализировать результаты и сделать выводы.  </w:t>
      </w:r>
    </w:p>
    <w:p w:rsidR="00FD2806" w:rsidRDefault="00FD2806" w:rsidP="00144480">
      <w:pPr>
        <w:spacing w:after="0" w:line="240" w:lineRule="auto"/>
        <w:ind w:left="708" w:right="0" w:firstLine="0"/>
        <w:jc w:val="left"/>
      </w:pPr>
    </w:p>
    <w:p w:rsidR="00FD2806" w:rsidRDefault="00A62F1D" w:rsidP="00401A68">
      <w:pPr>
        <w:numPr>
          <w:ilvl w:val="0"/>
          <w:numId w:val="36"/>
        </w:numPr>
        <w:spacing w:after="0" w:line="240" w:lineRule="auto"/>
        <w:ind w:right="0" w:hanging="281"/>
      </w:pPr>
      <w:r>
        <w:rPr>
          <w:b/>
        </w:rPr>
        <w:t xml:space="preserve">Место дисциплины в структуре ООП </w:t>
      </w:r>
    </w:p>
    <w:p w:rsidR="00FD2806" w:rsidRDefault="00FD2806" w:rsidP="00144480">
      <w:pPr>
        <w:spacing w:after="0" w:line="240" w:lineRule="auto"/>
        <w:ind w:left="301" w:right="0" w:firstLine="0"/>
        <w:jc w:val="center"/>
      </w:pPr>
    </w:p>
    <w:p w:rsidR="00FD2806" w:rsidRDefault="00A62F1D" w:rsidP="00144480">
      <w:pPr>
        <w:spacing w:after="0" w:line="240" w:lineRule="auto"/>
        <w:ind w:left="0" w:right="104" w:firstLine="708"/>
      </w:pPr>
      <w:r>
        <w:t>Дисциплина «Экономика» относится к циклу гуманитарных социал</w:t>
      </w:r>
      <w:r>
        <w:t>ь</w:t>
      </w:r>
      <w:r>
        <w:t xml:space="preserve">ноэкономических дисциплин. </w:t>
      </w:r>
    </w:p>
    <w:p w:rsidR="00FD2806" w:rsidRDefault="00A62F1D" w:rsidP="00144480">
      <w:pPr>
        <w:spacing w:after="0" w:line="240" w:lineRule="auto"/>
        <w:ind w:left="0" w:right="476" w:firstLine="708"/>
      </w:pPr>
      <w:r>
        <w:t>Дисциплина «Экономика» базируется на знаниях и навыках прио</w:t>
      </w:r>
      <w:r>
        <w:t>б</w:t>
      </w:r>
      <w:r>
        <w:t>ретенных студентами в ходе изучения математического анализа, лине</w:t>
      </w:r>
      <w:r>
        <w:t>й</w:t>
      </w:r>
      <w:r>
        <w:t>ной алгебры, теории вероятности и математической статистики, инфо</w:t>
      </w:r>
      <w:r>
        <w:t>р</w:t>
      </w:r>
      <w:r>
        <w:t xml:space="preserve">матики, иностранных языков, философии. </w:t>
      </w:r>
    </w:p>
    <w:p w:rsidR="00FD2806" w:rsidRDefault="00A62F1D" w:rsidP="00144480">
      <w:pPr>
        <w:spacing w:after="0" w:line="240" w:lineRule="auto"/>
        <w:ind w:left="718" w:right="104"/>
      </w:pPr>
      <w:r>
        <w:t xml:space="preserve">Требования к входным знаниям, умениям и компетенциям студентов: </w:t>
      </w:r>
    </w:p>
    <w:p w:rsidR="00FD2806" w:rsidRDefault="00A62F1D" w:rsidP="00144480">
      <w:pPr>
        <w:spacing w:after="0" w:line="240" w:lineRule="auto"/>
        <w:ind w:left="718" w:right="90"/>
      </w:pPr>
      <w:r>
        <w:rPr>
          <w:i/>
        </w:rPr>
        <w:t xml:space="preserve">Студент должен: </w:t>
      </w:r>
    </w:p>
    <w:p w:rsidR="00FD2806" w:rsidRDefault="00A62F1D" w:rsidP="00144480">
      <w:pPr>
        <w:spacing w:after="0" w:line="240" w:lineRule="auto"/>
        <w:ind w:left="718" w:right="104"/>
      </w:pPr>
      <w:r>
        <w:t xml:space="preserve"> Знать:  </w:t>
      </w:r>
    </w:p>
    <w:p w:rsidR="00FD2806" w:rsidRDefault="00A62F1D" w:rsidP="00401A68">
      <w:pPr>
        <w:numPr>
          <w:ilvl w:val="1"/>
          <w:numId w:val="36"/>
        </w:numPr>
        <w:spacing w:after="0" w:line="240" w:lineRule="auto"/>
        <w:ind w:right="104" w:firstLine="708"/>
      </w:pPr>
      <w:r>
        <w:t>основные философские учения, школы и труды, в контексте р</w:t>
      </w:r>
      <w:r>
        <w:t>е</w:t>
      </w:r>
      <w:r>
        <w:t>лигиознонравственного мировоззрения об устройстве человеческого общ</w:t>
      </w:r>
      <w:r>
        <w:t>е</w:t>
      </w:r>
      <w:r>
        <w:t xml:space="preserve">ства,  </w:t>
      </w:r>
    </w:p>
    <w:p w:rsidR="00FD2806" w:rsidRDefault="00A62F1D" w:rsidP="00401A68">
      <w:pPr>
        <w:numPr>
          <w:ilvl w:val="1"/>
          <w:numId w:val="36"/>
        </w:numPr>
        <w:spacing w:after="0" w:line="240" w:lineRule="auto"/>
        <w:ind w:right="104" w:firstLine="708"/>
      </w:pPr>
      <w:r>
        <w:lastRenderedPageBreak/>
        <w:t xml:space="preserve">исторические предпосылки смены общественно-экономических формаций и  основные исторические этапы развития общества. </w:t>
      </w:r>
    </w:p>
    <w:p w:rsidR="00FD2806" w:rsidRDefault="00A62F1D" w:rsidP="00144480">
      <w:pPr>
        <w:spacing w:after="0" w:line="240" w:lineRule="auto"/>
        <w:ind w:left="0" w:right="104" w:firstLine="708"/>
      </w:pPr>
      <w:r>
        <w:t xml:space="preserve">Уметь: определять типы общественно-экономической формации и движущие силы, направленные на их смену.  </w:t>
      </w:r>
    </w:p>
    <w:p w:rsidR="00FD2806" w:rsidRDefault="00A62F1D" w:rsidP="00144480">
      <w:pPr>
        <w:spacing w:after="0" w:line="240" w:lineRule="auto"/>
        <w:ind w:left="0" w:right="104" w:firstLine="708"/>
      </w:pPr>
      <w:r>
        <w:t>Владеть: логическими принципами построения информации, метод</w:t>
      </w:r>
      <w:r>
        <w:t>о</w:t>
      </w:r>
      <w:r>
        <w:t>логией самоподготовки и выполнения самостоятельных работ по гуман</w:t>
      </w:r>
      <w:r>
        <w:t>и</w:t>
      </w:r>
      <w:r>
        <w:t xml:space="preserve">тарным наукам. </w:t>
      </w:r>
    </w:p>
    <w:p w:rsidR="00FD2806" w:rsidRDefault="00A62F1D" w:rsidP="00144480">
      <w:pPr>
        <w:spacing w:after="0" w:line="240" w:lineRule="auto"/>
        <w:ind w:left="0" w:right="90" w:firstLine="708"/>
      </w:pPr>
      <w:r>
        <w:rPr>
          <w:i/>
        </w:rPr>
        <w:t>Дисциплины, для которых дисциплина «Экономика» является предш</w:t>
      </w:r>
      <w:r>
        <w:rPr>
          <w:i/>
        </w:rPr>
        <w:t>е</w:t>
      </w:r>
      <w:r>
        <w:rPr>
          <w:i/>
        </w:rPr>
        <w:t xml:space="preserve">ствующей: </w:t>
      </w:r>
    </w:p>
    <w:p w:rsidR="00FD2806" w:rsidRDefault="00A62F1D" w:rsidP="00401A68">
      <w:pPr>
        <w:numPr>
          <w:ilvl w:val="1"/>
          <w:numId w:val="36"/>
        </w:numPr>
        <w:spacing w:after="0" w:line="240" w:lineRule="auto"/>
        <w:ind w:right="104" w:firstLine="708"/>
      </w:pPr>
      <w:r>
        <w:t xml:space="preserve">Дисциплины профильной направленности. </w:t>
      </w:r>
    </w:p>
    <w:p w:rsidR="00FD2806" w:rsidRDefault="00FD2806" w:rsidP="00144480">
      <w:pPr>
        <w:spacing w:after="0" w:line="240" w:lineRule="auto"/>
        <w:ind w:left="708" w:right="0" w:firstLine="0"/>
        <w:jc w:val="left"/>
      </w:pPr>
    </w:p>
    <w:p w:rsidR="00FD2806" w:rsidRDefault="00A62F1D" w:rsidP="00401A68">
      <w:pPr>
        <w:numPr>
          <w:ilvl w:val="0"/>
          <w:numId w:val="36"/>
        </w:numPr>
        <w:spacing w:after="0" w:line="240" w:lineRule="auto"/>
        <w:ind w:right="0" w:hanging="281"/>
      </w:pPr>
      <w:r>
        <w:rPr>
          <w:b/>
        </w:rPr>
        <w:t xml:space="preserve">Требования к результатом освоения дисциплины </w:t>
      </w:r>
    </w:p>
    <w:p w:rsidR="00FD2806" w:rsidRDefault="00FD2806" w:rsidP="00144480">
      <w:pPr>
        <w:spacing w:after="0" w:line="240" w:lineRule="auto"/>
        <w:ind w:left="0" w:right="0" w:firstLine="0"/>
        <w:jc w:val="left"/>
      </w:pPr>
    </w:p>
    <w:p w:rsidR="00FD2806" w:rsidRDefault="00A62F1D" w:rsidP="00144480">
      <w:pPr>
        <w:spacing w:after="0" w:line="240" w:lineRule="auto"/>
        <w:ind w:left="0" w:right="104" w:firstLine="708"/>
      </w:pPr>
      <w:r>
        <w:t>Процесс изучения дисциплины «Экономика» направлен на формир</w:t>
      </w:r>
      <w:r>
        <w:t>о</w:t>
      </w:r>
      <w:r>
        <w:t xml:space="preserve">вание следующих компетенций: </w:t>
      </w:r>
    </w:p>
    <w:p w:rsidR="00FD2806" w:rsidRDefault="00A62F1D" w:rsidP="00144480">
      <w:pPr>
        <w:spacing w:after="0" w:line="240" w:lineRule="auto"/>
        <w:ind w:left="718" w:right="90"/>
      </w:pPr>
      <w:r>
        <w:rPr>
          <w:i/>
        </w:rPr>
        <w:t xml:space="preserve">Общекультурные компетенции: </w:t>
      </w:r>
    </w:p>
    <w:p w:rsidR="00FD2806" w:rsidRDefault="00A62F1D" w:rsidP="004614A0">
      <w:pPr>
        <w:numPr>
          <w:ilvl w:val="0"/>
          <w:numId w:val="37"/>
        </w:numPr>
        <w:spacing w:after="0" w:line="240" w:lineRule="auto"/>
        <w:ind w:right="-1" w:hanging="197"/>
      </w:pPr>
      <w:r>
        <w:t>владение культурой мышления, способностью к обобщениям, анализу, во</w:t>
      </w:r>
      <w:r>
        <w:t>с</w:t>
      </w:r>
      <w:r>
        <w:t xml:space="preserve">приятию информации, постановке цели и выбору путей ее достижения (ОК-1); </w:t>
      </w:r>
    </w:p>
    <w:p w:rsidR="00FD2806" w:rsidRDefault="00A62F1D" w:rsidP="004614A0">
      <w:pPr>
        <w:numPr>
          <w:ilvl w:val="0"/>
          <w:numId w:val="37"/>
        </w:numPr>
        <w:spacing w:after="0" w:line="240" w:lineRule="auto"/>
        <w:ind w:right="-1" w:hanging="197"/>
      </w:pPr>
      <w:r>
        <w:t>умение логически верно, аргументированно и ясно строить устную и пис</w:t>
      </w:r>
      <w:r>
        <w:t>ь</w:t>
      </w:r>
      <w:r>
        <w:t xml:space="preserve">менную речь (ОК-2); </w:t>
      </w:r>
    </w:p>
    <w:p w:rsidR="00FD2806" w:rsidRDefault="00A62F1D" w:rsidP="004614A0">
      <w:pPr>
        <w:numPr>
          <w:ilvl w:val="0"/>
          <w:numId w:val="37"/>
        </w:numPr>
        <w:spacing w:after="0" w:line="240" w:lineRule="auto"/>
        <w:ind w:right="-1" w:hanging="197"/>
      </w:pPr>
      <w:r>
        <w:t xml:space="preserve">готовность к кооперации с коллегами, работе в коллективе (ОК-3); </w:t>
      </w:r>
    </w:p>
    <w:p w:rsidR="00FD2806" w:rsidRDefault="00A62F1D" w:rsidP="004614A0">
      <w:pPr>
        <w:numPr>
          <w:ilvl w:val="0"/>
          <w:numId w:val="37"/>
        </w:numPr>
        <w:spacing w:after="0" w:line="240" w:lineRule="auto"/>
        <w:ind w:right="-1" w:hanging="197"/>
      </w:pPr>
      <w:r>
        <w:t>способность находить организационно-управленческие решения в неста</w:t>
      </w:r>
      <w:r>
        <w:t>н</w:t>
      </w:r>
      <w:r>
        <w:t xml:space="preserve">дартных ситуациях и готовность нести за них ответственность (ОК-4); </w:t>
      </w:r>
    </w:p>
    <w:p w:rsidR="00FD2806" w:rsidRDefault="00A62F1D" w:rsidP="004614A0">
      <w:pPr>
        <w:numPr>
          <w:ilvl w:val="0"/>
          <w:numId w:val="37"/>
        </w:numPr>
        <w:spacing w:after="0" w:line="240" w:lineRule="auto"/>
        <w:ind w:left="10" w:right="-1" w:hanging="197"/>
      </w:pPr>
      <w:r>
        <w:t xml:space="preserve">стремление к саморазвитию, повышению своей квалификации и мастерства (ОК-6); </w:t>
      </w:r>
    </w:p>
    <w:p w:rsidR="00FD2806" w:rsidRDefault="00A62F1D" w:rsidP="004614A0">
      <w:pPr>
        <w:spacing w:after="0" w:line="240" w:lineRule="auto"/>
        <w:ind w:left="10" w:right="-1"/>
      </w:pPr>
      <w:r>
        <w:t xml:space="preserve">-умение критически оценивать свои достоинства недостатки, наметить пути и выбрать средства развития достоинств и устранения недостатков (ОК-7); </w:t>
      </w:r>
    </w:p>
    <w:p w:rsidR="00FD2806" w:rsidRDefault="00A62F1D" w:rsidP="004614A0">
      <w:pPr>
        <w:numPr>
          <w:ilvl w:val="0"/>
          <w:numId w:val="37"/>
        </w:numPr>
        <w:spacing w:after="0" w:line="240" w:lineRule="auto"/>
        <w:ind w:right="-1" w:hanging="197"/>
      </w:pPr>
      <w:r>
        <w:t xml:space="preserve">осознание социальной значимости своей будущей профессии, обладание высокой мотивацией к выполнению профессиональной деятельности (ОК8); </w:t>
      </w:r>
    </w:p>
    <w:p w:rsidR="004614A0" w:rsidRDefault="00A62F1D" w:rsidP="004614A0">
      <w:pPr>
        <w:numPr>
          <w:ilvl w:val="0"/>
          <w:numId w:val="37"/>
        </w:numPr>
        <w:spacing w:after="0" w:line="240" w:lineRule="auto"/>
        <w:ind w:right="-1" w:hanging="197"/>
      </w:pPr>
      <w:r>
        <w:t xml:space="preserve">использование основных положений и методов социальных, гуманитарных и экономических наук при решении социальных и профессиональных задач (ОК-9); </w:t>
      </w:r>
    </w:p>
    <w:p w:rsidR="004614A0" w:rsidRDefault="00A62F1D" w:rsidP="004614A0">
      <w:pPr>
        <w:numPr>
          <w:ilvl w:val="0"/>
          <w:numId w:val="37"/>
        </w:numPr>
        <w:spacing w:after="0" w:line="240" w:lineRule="auto"/>
        <w:ind w:right="-1" w:hanging="197"/>
      </w:pPr>
      <w:r>
        <w:t>способность анализировать социально-значимые проблемы и процессы (ОК-10);</w:t>
      </w:r>
    </w:p>
    <w:p w:rsidR="00FD2806" w:rsidRDefault="00A62F1D" w:rsidP="004614A0">
      <w:pPr>
        <w:numPr>
          <w:ilvl w:val="0"/>
          <w:numId w:val="37"/>
        </w:numPr>
        <w:spacing w:after="0" w:line="240" w:lineRule="auto"/>
        <w:ind w:right="-1" w:hanging="197"/>
      </w:pPr>
      <w:r>
        <w:t>готовность к социальному взаимодействию на основе принятых в обществе моральных и правовых норм, проявление уважения к людям другой культ</w:t>
      </w:r>
      <w:r>
        <w:t>у</w:t>
      </w:r>
      <w:r>
        <w:t>ры, готовность нести ответственность за поддержание партнерских, дов</w:t>
      </w:r>
      <w:r>
        <w:t>е</w:t>
      </w:r>
      <w:r>
        <w:t xml:space="preserve">рительных отношений (ОК-11); </w:t>
      </w:r>
    </w:p>
    <w:p w:rsidR="00FD2806" w:rsidRDefault="00A62F1D" w:rsidP="004614A0">
      <w:pPr>
        <w:spacing w:after="0" w:line="240" w:lineRule="auto"/>
        <w:ind w:left="718" w:right="-1"/>
      </w:pPr>
      <w:r>
        <w:rPr>
          <w:i/>
        </w:rPr>
        <w:t xml:space="preserve">Общепрофессиональные компетенции: </w:t>
      </w:r>
    </w:p>
    <w:p w:rsidR="00FD2806" w:rsidRDefault="00A62F1D" w:rsidP="004614A0">
      <w:pPr>
        <w:numPr>
          <w:ilvl w:val="0"/>
          <w:numId w:val="37"/>
        </w:numPr>
        <w:spacing w:after="0" w:line="240" w:lineRule="auto"/>
        <w:ind w:right="-1" w:hanging="197"/>
      </w:pPr>
      <w:r>
        <w:t>использование основных законов естественнонаучных дисциплин в пр</w:t>
      </w:r>
      <w:r>
        <w:t>о</w:t>
      </w:r>
      <w:r>
        <w:t>фессиональной деятельности, применение методов математического анал</w:t>
      </w:r>
      <w:r>
        <w:t>и</w:t>
      </w:r>
      <w:r>
        <w:lastRenderedPageBreak/>
        <w:t xml:space="preserve">за и моделирования, теоретического и экспериментального исследования (ПК-1); </w:t>
      </w:r>
    </w:p>
    <w:p w:rsidR="00FD2806" w:rsidRDefault="00A62F1D" w:rsidP="00401A68">
      <w:pPr>
        <w:numPr>
          <w:ilvl w:val="0"/>
          <w:numId w:val="37"/>
        </w:numPr>
        <w:spacing w:after="0" w:line="240" w:lineRule="auto"/>
        <w:ind w:right="476" w:hanging="197"/>
      </w:pPr>
      <w:r>
        <w:t>способность выявить естественнонаучную сущность проблем, возн</w:t>
      </w:r>
      <w:r>
        <w:t>и</w:t>
      </w:r>
      <w:r>
        <w:t>кающих в ходе профессиональной деятельности, привлечь для их р</w:t>
      </w:r>
      <w:r>
        <w:t>е</w:t>
      </w:r>
      <w:r>
        <w:t xml:space="preserve">шения соответствующий физико-математический аппарат (ПК-2); </w:t>
      </w:r>
    </w:p>
    <w:p w:rsidR="00FD2806" w:rsidRDefault="00A62F1D" w:rsidP="00401A68">
      <w:pPr>
        <w:numPr>
          <w:ilvl w:val="0"/>
          <w:numId w:val="37"/>
        </w:numPr>
        <w:spacing w:after="0" w:line="240" w:lineRule="auto"/>
        <w:ind w:right="476" w:hanging="197"/>
      </w:pPr>
      <w:r>
        <w:t>способность понимать сущность и значение информации в развитии с</w:t>
      </w:r>
      <w:r>
        <w:t>о</w:t>
      </w:r>
      <w:r>
        <w:t>временного информационного общества, сознавать опасности и угрозы, возникающие в этом процессе, соблюдать основные требования и</w:t>
      </w:r>
      <w:r>
        <w:t>н</w:t>
      </w:r>
      <w:r>
        <w:t>формационной безопасности, в том числе защиты государственной та</w:t>
      </w:r>
      <w:r>
        <w:t>й</w:t>
      </w:r>
      <w:r>
        <w:t xml:space="preserve">ны (ПК-4); </w:t>
      </w:r>
    </w:p>
    <w:p w:rsidR="00FD2806" w:rsidRDefault="00A62F1D" w:rsidP="00401A68">
      <w:pPr>
        <w:numPr>
          <w:ilvl w:val="0"/>
          <w:numId w:val="37"/>
        </w:numPr>
        <w:spacing w:after="0" w:line="240" w:lineRule="auto"/>
        <w:ind w:right="476" w:hanging="197"/>
      </w:pPr>
      <w:r>
        <w:t xml:space="preserve">владение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 (ПК-5); </w:t>
      </w:r>
    </w:p>
    <w:p w:rsidR="004614A0" w:rsidRDefault="00A62F1D" w:rsidP="00401A68">
      <w:pPr>
        <w:numPr>
          <w:ilvl w:val="0"/>
          <w:numId w:val="37"/>
        </w:numPr>
        <w:spacing w:after="0" w:line="240" w:lineRule="auto"/>
        <w:ind w:right="476" w:hanging="197"/>
      </w:pPr>
      <w:r>
        <w:t>способность работать с информацией в глобальных компьютерных с</w:t>
      </w:r>
      <w:r>
        <w:t>е</w:t>
      </w:r>
      <w:r>
        <w:t xml:space="preserve">тях (ПК-6); </w:t>
      </w:r>
    </w:p>
    <w:p w:rsidR="00FD2806" w:rsidRDefault="00A62F1D" w:rsidP="004614A0">
      <w:pPr>
        <w:spacing w:after="0" w:line="240" w:lineRule="auto"/>
        <w:ind w:left="197" w:right="476" w:firstLine="0"/>
      </w:pPr>
      <w:r>
        <w:rPr>
          <w:i/>
        </w:rPr>
        <w:t xml:space="preserve">В результате изучения курса «Экономика» студент должен: </w:t>
      </w:r>
    </w:p>
    <w:p w:rsidR="00FD2806" w:rsidRDefault="00A62F1D" w:rsidP="00144480">
      <w:pPr>
        <w:spacing w:after="0" w:line="240" w:lineRule="auto"/>
        <w:ind w:left="0" w:right="473" w:firstLine="708"/>
      </w:pPr>
      <w:r>
        <w:rPr>
          <w:b/>
        </w:rPr>
        <w:t>Знать:</w:t>
      </w:r>
      <w:r>
        <w:t xml:space="preserve"> глубинные философско-методологические и общественн</w:t>
      </w:r>
      <w:r>
        <w:t>о</w:t>
      </w:r>
      <w:r>
        <w:t>политические основы курса; основные экономические доктрины (уч</w:t>
      </w:r>
      <w:r>
        <w:t>е</w:t>
      </w:r>
      <w:r>
        <w:t>ния)¸ их идеологическую базу и перспективные цели; доминирующие н</w:t>
      </w:r>
      <w:r>
        <w:t>а</w:t>
      </w:r>
      <w:r>
        <w:t>правления и тенденции развития мировой экономики их значение для н</w:t>
      </w:r>
      <w:r>
        <w:t>а</w:t>
      </w:r>
      <w:r>
        <w:t>циональной экономики; современные методы организации производс</w:t>
      </w:r>
      <w:r>
        <w:t>т</w:t>
      </w:r>
      <w:r>
        <w:t>венно-хозяйственной деятельности субъектов в рамках национальной и мировой экономики; закономерности поведения хозяйствующих субъе</w:t>
      </w:r>
      <w:r>
        <w:t>к</w:t>
      </w:r>
      <w:r>
        <w:t>тов, от мелких фирм до государств, в условиях рынка; современные м</w:t>
      </w:r>
      <w:r>
        <w:t>е</w:t>
      </w:r>
      <w:r>
        <w:t>тоды организации производственно-хозяйственной деятельности субъе</w:t>
      </w:r>
      <w:r>
        <w:t>к</w:t>
      </w:r>
      <w:r>
        <w:t>тов в рамках национальной и мировой экономики; особенности и тенде</w:t>
      </w:r>
      <w:r>
        <w:t>н</w:t>
      </w:r>
      <w:r>
        <w:t>ции мировой и национальной финансовых систем; методологические проблемы и задачи повышения экономической эффективности хозяйс</w:t>
      </w:r>
      <w:r>
        <w:t>т</w:t>
      </w:r>
      <w:r>
        <w:t>вующих субъектов, национальной и мировой экономики; основы упра</w:t>
      </w:r>
      <w:r>
        <w:t>в</w:t>
      </w:r>
      <w:r>
        <w:t xml:space="preserve">ления и организации предприятий; формы и методы управления трудом и заработной платой; </w:t>
      </w:r>
    </w:p>
    <w:p w:rsidR="00FD2806" w:rsidRDefault="00A62F1D" w:rsidP="00144480">
      <w:pPr>
        <w:spacing w:after="0" w:line="240" w:lineRule="auto"/>
        <w:ind w:left="0" w:right="478" w:firstLine="708"/>
      </w:pPr>
      <w:r>
        <w:rPr>
          <w:b/>
        </w:rPr>
        <w:t>Уметь:</w:t>
      </w:r>
      <w:r>
        <w:t xml:space="preserve"> самостоятельно анализировать ретроспективу, совреме</w:t>
      </w:r>
      <w:r>
        <w:t>н</w:t>
      </w:r>
      <w:r>
        <w:t>ные тенденции и перспективу социально-экономических процессов в м</w:t>
      </w:r>
      <w:r>
        <w:t>и</w:t>
      </w:r>
      <w:r>
        <w:t>ровом, национальном, региональном и субъектном масштабах; прим</w:t>
      </w:r>
      <w:r>
        <w:t>е</w:t>
      </w:r>
      <w:r>
        <w:t xml:space="preserve">нять основные положения и методы экономической науки при решении социальных и профессиональных задач;  </w:t>
      </w:r>
    </w:p>
    <w:p w:rsidR="00FD2806" w:rsidRDefault="00A62F1D" w:rsidP="00144480">
      <w:pPr>
        <w:spacing w:after="0" w:line="240" w:lineRule="auto"/>
        <w:ind w:left="0" w:right="478" w:firstLine="708"/>
      </w:pPr>
      <w:r>
        <w:rPr>
          <w:b/>
        </w:rPr>
        <w:t xml:space="preserve">Владеть: </w:t>
      </w:r>
      <w:r>
        <w:t>культурой мышления, способностью к обобщениям, ан</w:t>
      </w:r>
      <w:r>
        <w:t>а</w:t>
      </w:r>
      <w:r>
        <w:t>лизу, восприятию информации, постановке цели и выбору путей ее до</w:t>
      </w:r>
      <w:r>
        <w:t>с</w:t>
      </w:r>
      <w:r>
        <w:t xml:space="preserve">тижения; методами анализа социально-значимых проблемы и процессов.  </w:t>
      </w:r>
    </w:p>
    <w:p w:rsidR="00FD2806" w:rsidRDefault="00FD2806" w:rsidP="00144480">
      <w:pPr>
        <w:spacing w:after="0" w:line="240" w:lineRule="auto"/>
        <w:ind w:left="0" w:right="410" w:firstLine="0"/>
        <w:jc w:val="center"/>
      </w:pPr>
    </w:p>
    <w:p w:rsidR="004614A0" w:rsidRDefault="004614A0">
      <w:pPr>
        <w:spacing w:after="160" w:line="259" w:lineRule="auto"/>
        <w:ind w:left="0" w:right="0" w:firstLine="0"/>
        <w:jc w:val="left"/>
        <w:rPr>
          <w:b/>
        </w:rPr>
      </w:pPr>
      <w:r>
        <w:rPr>
          <w:b/>
        </w:rPr>
        <w:br w:type="page"/>
      </w:r>
    </w:p>
    <w:p w:rsidR="00FD2806" w:rsidRDefault="00A62F1D" w:rsidP="00401A68">
      <w:pPr>
        <w:numPr>
          <w:ilvl w:val="0"/>
          <w:numId w:val="38"/>
        </w:numPr>
        <w:spacing w:after="0" w:line="240" w:lineRule="auto"/>
        <w:ind w:right="0" w:hanging="351"/>
      </w:pPr>
      <w:r>
        <w:rPr>
          <w:b/>
        </w:rPr>
        <w:lastRenderedPageBreak/>
        <w:t xml:space="preserve">Объем дисциплины и виды учебной работы </w:t>
      </w:r>
    </w:p>
    <w:p w:rsidR="00217EA0" w:rsidRDefault="00217EA0" w:rsidP="00144480">
      <w:pPr>
        <w:spacing w:after="0" w:line="240" w:lineRule="auto"/>
        <w:ind w:left="0" w:right="416" w:firstLine="0"/>
        <w:jc w:val="center"/>
        <w:rPr>
          <w:sz w:val="26"/>
        </w:rPr>
      </w:pPr>
    </w:p>
    <w:p w:rsidR="00217EA0" w:rsidRDefault="00217EA0" w:rsidP="00144480">
      <w:pPr>
        <w:spacing w:after="0" w:line="240" w:lineRule="auto"/>
        <w:ind w:left="0" w:right="416" w:firstLine="0"/>
        <w:jc w:val="center"/>
        <w:rPr>
          <w:sz w:val="26"/>
        </w:rPr>
      </w:pPr>
    </w:p>
    <w:p w:rsidR="00217EA0" w:rsidRDefault="00217EA0" w:rsidP="00144480">
      <w:pPr>
        <w:spacing w:after="0" w:line="240" w:lineRule="auto"/>
        <w:ind w:left="0" w:right="416" w:firstLine="0"/>
        <w:jc w:val="center"/>
        <w:rPr>
          <w:sz w:val="26"/>
        </w:rPr>
      </w:pPr>
    </w:p>
    <w:p w:rsidR="00FD2806" w:rsidRDefault="00FD2806" w:rsidP="00144480">
      <w:pPr>
        <w:spacing w:after="0" w:line="240" w:lineRule="auto"/>
        <w:ind w:left="0" w:right="416" w:firstLine="0"/>
        <w:jc w:val="center"/>
      </w:pPr>
    </w:p>
    <w:tbl>
      <w:tblPr>
        <w:tblStyle w:val="TableGrid"/>
        <w:tblW w:w="9470" w:type="dxa"/>
        <w:tblInd w:w="-108" w:type="dxa"/>
        <w:tblCellMar>
          <w:top w:w="9" w:type="dxa"/>
          <w:left w:w="108" w:type="dxa"/>
          <w:right w:w="44" w:type="dxa"/>
        </w:tblCellMar>
        <w:tblLook w:val="04A0"/>
      </w:tblPr>
      <w:tblGrid>
        <w:gridCol w:w="583"/>
        <w:gridCol w:w="4197"/>
        <w:gridCol w:w="1225"/>
        <w:gridCol w:w="1178"/>
        <w:gridCol w:w="1145"/>
        <w:gridCol w:w="1142"/>
      </w:tblGrid>
      <w:tr w:rsidR="00FD2806">
        <w:trPr>
          <w:trHeight w:val="307"/>
        </w:trPr>
        <w:tc>
          <w:tcPr>
            <w:tcW w:w="586" w:type="dxa"/>
            <w:vMerge w:val="restart"/>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58" w:right="0" w:firstLine="0"/>
              <w:jc w:val="left"/>
            </w:pPr>
            <w:r>
              <w:rPr>
                <w:sz w:val="26"/>
              </w:rPr>
              <w:t xml:space="preserve">№ </w:t>
            </w:r>
          </w:p>
          <w:p w:rsidR="00FD2806" w:rsidRDefault="00A62F1D" w:rsidP="00144480">
            <w:pPr>
              <w:spacing w:after="0" w:line="240" w:lineRule="auto"/>
              <w:ind w:left="7" w:right="0" w:firstLine="0"/>
              <w:jc w:val="left"/>
            </w:pPr>
            <w:r>
              <w:rPr>
                <w:sz w:val="26"/>
              </w:rPr>
              <w:t xml:space="preserve">п/п </w:t>
            </w:r>
          </w:p>
        </w:tc>
        <w:tc>
          <w:tcPr>
            <w:tcW w:w="4203" w:type="dxa"/>
            <w:vMerge w:val="restart"/>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6" w:firstLine="0"/>
              <w:jc w:val="center"/>
            </w:pPr>
            <w:r>
              <w:rPr>
                <w:sz w:val="26"/>
              </w:rPr>
              <w:t xml:space="preserve">Виды учебной работы </w:t>
            </w:r>
          </w:p>
        </w:tc>
        <w:tc>
          <w:tcPr>
            <w:tcW w:w="1136"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7" w:right="10" w:firstLine="0"/>
              <w:jc w:val="center"/>
            </w:pPr>
            <w:r>
              <w:rPr>
                <w:sz w:val="26"/>
              </w:rPr>
              <w:t xml:space="preserve">Кол-во часов по </w:t>
            </w:r>
          </w:p>
          <w:p w:rsidR="00FD2806" w:rsidRDefault="00A62F1D" w:rsidP="00144480">
            <w:pPr>
              <w:spacing w:after="0" w:line="240" w:lineRule="auto"/>
              <w:ind w:left="0" w:right="0" w:firstLine="0"/>
              <w:jc w:val="center"/>
            </w:pPr>
            <w:r>
              <w:rPr>
                <w:sz w:val="26"/>
              </w:rPr>
              <w:t xml:space="preserve">учебному плану </w:t>
            </w:r>
          </w:p>
        </w:tc>
        <w:tc>
          <w:tcPr>
            <w:tcW w:w="3545" w:type="dxa"/>
            <w:gridSpan w:val="3"/>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Формы обучения </w:t>
            </w:r>
          </w:p>
        </w:tc>
      </w:tr>
      <w:tr w:rsidR="00FD2806">
        <w:trPr>
          <w:trHeight w:val="310"/>
        </w:trPr>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3545" w:type="dxa"/>
            <w:gridSpan w:val="3"/>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7" w:firstLine="0"/>
              <w:jc w:val="center"/>
            </w:pPr>
            <w:r>
              <w:rPr>
                <w:sz w:val="26"/>
              </w:rPr>
              <w:t xml:space="preserve">очная </w:t>
            </w:r>
          </w:p>
        </w:tc>
      </w:tr>
      <w:tr w:rsidR="00FD2806">
        <w:trPr>
          <w:trHeight w:val="310"/>
        </w:trPr>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3545" w:type="dxa"/>
            <w:gridSpan w:val="3"/>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7" w:firstLine="0"/>
              <w:jc w:val="center"/>
            </w:pPr>
            <w:r>
              <w:rPr>
                <w:sz w:val="26"/>
              </w:rPr>
              <w:t xml:space="preserve">семестры </w:t>
            </w:r>
          </w:p>
        </w:tc>
      </w:tr>
      <w:tr w:rsidR="00FD2806">
        <w:trPr>
          <w:trHeight w:val="876"/>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18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3" w:firstLine="0"/>
              <w:jc w:val="center"/>
            </w:pPr>
            <w:r>
              <w:rPr>
                <w:sz w:val="26"/>
              </w:rPr>
              <w:t xml:space="preserve">4 </w:t>
            </w:r>
          </w:p>
        </w:tc>
        <w:tc>
          <w:tcPr>
            <w:tcW w:w="1184"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9" w:right="0" w:firstLine="0"/>
              <w:jc w:val="center"/>
            </w:pPr>
          </w:p>
        </w:tc>
        <w:tc>
          <w:tcPr>
            <w:tcW w:w="1181"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7" w:right="0" w:firstLine="0"/>
              <w:jc w:val="center"/>
            </w:pPr>
          </w:p>
        </w:tc>
      </w:tr>
      <w:tr w:rsidR="00FD2806">
        <w:trPr>
          <w:trHeight w:val="310"/>
        </w:trPr>
        <w:tc>
          <w:tcPr>
            <w:tcW w:w="5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1. </w:t>
            </w:r>
          </w:p>
        </w:tc>
        <w:tc>
          <w:tcPr>
            <w:tcW w:w="42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Общая трудоемкость дисциплины </w:t>
            </w:r>
          </w:p>
        </w:tc>
        <w:tc>
          <w:tcPr>
            <w:tcW w:w="113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108 </w:t>
            </w:r>
          </w:p>
        </w:tc>
        <w:tc>
          <w:tcPr>
            <w:tcW w:w="11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108 </w:t>
            </w:r>
          </w:p>
        </w:tc>
        <w:tc>
          <w:tcPr>
            <w:tcW w:w="118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9" w:right="0" w:firstLine="0"/>
              <w:jc w:val="center"/>
            </w:pPr>
          </w:p>
        </w:tc>
        <w:tc>
          <w:tcPr>
            <w:tcW w:w="118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 w:right="0" w:firstLine="0"/>
              <w:jc w:val="center"/>
            </w:pPr>
          </w:p>
        </w:tc>
      </w:tr>
      <w:tr w:rsidR="00FD2806">
        <w:trPr>
          <w:trHeight w:val="310"/>
        </w:trPr>
        <w:tc>
          <w:tcPr>
            <w:tcW w:w="5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2. </w:t>
            </w:r>
          </w:p>
        </w:tc>
        <w:tc>
          <w:tcPr>
            <w:tcW w:w="42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Аудиторные занятия с преподава-</w:t>
            </w:r>
          </w:p>
        </w:tc>
        <w:tc>
          <w:tcPr>
            <w:tcW w:w="113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5" w:right="0" w:firstLine="0"/>
              <w:jc w:val="center"/>
            </w:pPr>
          </w:p>
        </w:tc>
        <w:tc>
          <w:tcPr>
            <w:tcW w:w="118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2" w:right="0" w:firstLine="0"/>
              <w:jc w:val="center"/>
            </w:pPr>
          </w:p>
        </w:tc>
        <w:tc>
          <w:tcPr>
            <w:tcW w:w="118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9" w:right="0" w:firstLine="0"/>
              <w:jc w:val="center"/>
            </w:pPr>
          </w:p>
        </w:tc>
        <w:tc>
          <w:tcPr>
            <w:tcW w:w="118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 w:right="0" w:firstLine="0"/>
              <w:jc w:val="center"/>
            </w:pPr>
          </w:p>
        </w:tc>
      </w:tr>
      <w:tr w:rsidR="00FD2806">
        <w:trPr>
          <w:trHeight w:val="3000"/>
        </w:trPr>
        <w:tc>
          <w:tcPr>
            <w:tcW w:w="58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42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3111" w:firstLine="0"/>
              <w:jc w:val="left"/>
            </w:pPr>
            <w:r>
              <w:rPr>
                <w:sz w:val="26"/>
              </w:rPr>
              <w:t xml:space="preserve">телем: - лекции  </w:t>
            </w:r>
          </w:p>
          <w:p w:rsidR="00FD2806" w:rsidRDefault="00A62F1D" w:rsidP="00401A68">
            <w:pPr>
              <w:numPr>
                <w:ilvl w:val="0"/>
                <w:numId w:val="302"/>
              </w:numPr>
              <w:spacing w:after="0" w:line="240" w:lineRule="auto"/>
              <w:ind w:right="0" w:firstLine="0"/>
              <w:jc w:val="left"/>
            </w:pPr>
            <w:r>
              <w:rPr>
                <w:sz w:val="26"/>
              </w:rPr>
              <w:t xml:space="preserve">практические занятия  </w:t>
            </w:r>
          </w:p>
          <w:p w:rsidR="00FD2806" w:rsidRDefault="00A62F1D" w:rsidP="00401A68">
            <w:pPr>
              <w:numPr>
                <w:ilvl w:val="0"/>
                <w:numId w:val="302"/>
              </w:numPr>
              <w:spacing w:after="0" w:line="240" w:lineRule="auto"/>
              <w:ind w:right="0" w:firstLine="0"/>
              <w:jc w:val="left"/>
            </w:pPr>
            <w:r>
              <w:rPr>
                <w:sz w:val="26"/>
              </w:rPr>
              <w:t xml:space="preserve">семинары </w:t>
            </w:r>
          </w:p>
          <w:p w:rsidR="00FD2806" w:rsidRDefault="00A62F1D" w:rsidP="00401A68">
            <w:pPr>
              <w:numPr>
                <w:ilvl w:val="0"/>
                <w:numId w:val="302"/>
              </w:numPr>
              <w:spacing w:after="0" w:line="240" w:lineRule="auto"/>
              <w:ind w:right="0" w:firstLine="0"/>
              <w:jc w:val="left"/>
            </w:pPr>
            <w:r>
              <w:rPr>
                <w:sz w:val="26"/>
              </w:rPr>
              <w:t xml:space="preserve">лабораторные работы </w:t>
            </w:r>
          </w:p>
          <w:p w:rsidR="00FD2806" w:rsidRDefault="00A62F1D" w:rsidP="00144480">
            <w:pPr>
              <w:spacing w:after="0" w:line="240" w:lineRule="auto"/>
              <w:ind w:left="2" w:right="244" w:firstLine="0"/>
              <w:jc w:val="left"/>
            </w:pPr>
            <w:r>
              <w:rPr>
                <w:sz w:val="26"/>
              </w:rPr>
              <w:t xml:space="preserve">Самостоятельная работа (всего): в том числе </w:t>
            </w:r>
          </w:p>
          <w:p w:rsidR="00FD2806" w:rsidRDefault="00A62F1D" w:rsidP="00401A68">
            <w:pPr>
              <w:numPr>
                <w:ilvl w:val="0"/>
                <w:numId w:val="302"/>
              </w:numPr>
              <w:spacing w:after="0" w:line="240" w:lineRule="auto"/>
              <w:ind w:right="0" w:firstLine="0"/>
              <w:jc w:val="left"/>
            </w:pPr>
            <w:r>
              <w:rPr>
                <w:sz w:val="26"/>
              </w:rPr>
              <w:t>курсовые работы или прое</w:t>
            </w:r>
            <w:r>
              <w:rPr>
                <w:sz w:val="26"/>
              </w:rPr>
              <w:t>к</w:t>
            </w:r>
            <w:r>
              <w:rPr>
                <w:sz w:val="26"/>
              </w:rPr>
              <w:t xml:space="preserve">ты </w:t>
            </w:r>
          </w:p>
          <w:p w:rsidR="00FD2806" w:rsidRDefault="00A62F1D" w:rsidP="00401A68">
            <w:pPr>
              <w:numPr>
                <w:ilvl w:val="0"/>
                <w:numId w:val="302"/>
              </w:numPr>
              <w:spacing w:after="0" w:line="240" w:lineRule="auto"/>
              <w:ind w:right="0" w:firstLine="0"/>
              <w:jc w:val="left"/>
            </w:pPr>
            <w:r>
              <w:rPr>
                <w:sz w:val="26"/>
              </w:rPr>
              <w:t xml:space="preserve">консультации (для заочников, экстернов) </w:t>
            </w:r>
          </w:p>
        </w:tc>
        <w:tc>
          <w:tcPr>
            <w:tcW w:w="113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6" w:firstLine="0"/>
              <w:jc w:val="center"/>
            </w:pPr>
            <w:r>
              <w:rPr>
                <w:sz w:val="26"/>
              </w:rPr>
              <w:t xml:space="preserve">78 </w:t>
            </w:r>
          </w:p>
          <w:p w:rsidR="00FD2806" w:rsidRDefault="00A62F1D" w:rsidP="00144480">
            <w:pPr>
              <w:spacing w:after="0" w:line="240" w:lineRule="auto"/>
              <w:ind w:left="0" w:right="66" w:firstLine="0"/>
              <w:jc w:val="center"/>
            </w:pPr>
            <w:r>
              <w:rPr>
                <w:sz w:val="26"/>
              </w:rPr>
              <w:t xml:space="preserve">52 </w:t>
            </w:r>
          </w:p>
          <w:p w:rsidR="00FD2806" w:rsidRDefault="00A62F1D" w:rsidP="00144480">
            <w:pPr>
              <w:spacing w:after="0" w:line="240" w:lineRule="auto"/>
              <w:ind w:left="0" w:right="66" w:firstLine="0"/>
              <w:jc w:val="center"/>
            </w:pPr>
            <w:r>
              <w:rPr>
                <w:sz w:val="26"/>
              </w:rPr>
              <w:t xml:space="preserve">16 </w:t>
            </w: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A62F1D" w:rsidP="00144480">
            <w:pPr>
              <w:spacing w:after="0" w:line="240" w:lineRule="auto"/>
              <w:ind w:left="0" w:right="0" w:firstLine="0"/>
              <w:jc w:val="left"/>
            </w:pPr>
            <w:r>
              <w:rPr>
                <w:sz w:val="26"/>
              </w:rPr>
              <w:t xml:space="preserve">      60 </w:t>
            </w:r>
          </w:p>
        </w:tc>
        <w:tc>
          <w:tcPr>
            <w:tcW w:w="11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6"/>
              </w:rPr>
              <w:t xml:space="preserve">78 </w:t>
            </w:r>
          </w:p>
          <w:p w:rsidR="00FD2806" w:rsidRDefault="00A62F1D" w:rsidP="00144480">
            <w:pPr>
              <w:spacing w:after="0" w:line="240" w:lineRule="auto"/>
              <w:ind w:left="0" w:right="59" w:firstLine="0"/>
              <w:jc w:val="center"/>
            </w:pPr>
            <w:r>
              <w:rPr>
                <w:sz w:val="26"/>
              </w:rPr>
              <w:t xml:space="preserve">52 </w:t>
            </w:r>
          </w:p>
          <w:p w:rsidR="00FD2806" w:rsidRDefault="00A62F1D" w:rsidP="00144480">
            <w:pPr>
              <w:spacing w:after="0" w:line="240" w:lineRule="auto"/>
              <w:ind w:left="0" w:right="59" w:firstLine="0"/>
              <w:jc w:val="center"/>
            </w:pPr>
            <w:r>
              <w:rPr>
                <w:sz w:val="26"/>
              </w:rPr>
              <w:t xml:space="preserve">16 </w:t>
            </w:r>
          </w:p>
          <w:p w:rsidR="00FD2806" w:rsidRDefault="00FD2806" w:rsidP="00144480">
            <w:pPr>
              <w:spacing w:after="0" w:line="240" w:lineRule="auto"/>
              <w:ind w:left="6" w:right="0" w:firstLine="0"/>
              <w:jc w:val="center"/>
            </w:pPr>
          </w:p>
          <w:p w:rsidR="00FD2806" w:rsidRDefault="00FD2806" w:rsidP="00144480">
            <w:pPr>
              <w:spacing w:after="0" w:line="240" w:lineRule="auto"/>
              <w:ind w:left="6" w:right="0" w:firstLine="0"/>
              <w:jc w:val="center"/>
            </w:pPr>
          </w:p>
          <w:p w:rsidR="00FD2806" w:rsidRDefault="00A62F1D" w:rsidP="00144480">
            <w:pPr>
              <w:spacing w:after="0" w:line="240" w:lineRule="auto"/>
              <w:ind w:left="0" w:right="59" w:firstLine="0"/>
              <w:jc w:val="center"/>
            </w:pPr>
            <w:r>
              <w:rPr>
                <w:sz w:val="26"/>
              </w:rPr>
              <w:t xml:space="preserve">60 </w:t>
            </w:r>
          </w:p>
          <w:p w:rsidR="00FD2806" w:rsidRDefault="00FD2806" w:rsidP="00144480">
            <w:pPr>
              <w:spacing w:after="0" w:line="240" w:lineRule="auto"/>
              <w:ind w:left="6" w:right="0" w:firstLine="0"/>
              <w:jc w:val="center"/>
            </w:pPr>
          </w:p>
        </w:tc>
        <w:tc>
          <w:tcPr>
            <w:tcW w:w="118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18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1805"/>
        </w:trPr>
        <w:tc>
          <w:tcPr>
            <w:tcW w:w="5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6"/>
              </w:rPr>
              <w:t xml:space="preserve">3. </w:t>
            </w:r>
          </w:p>
        </w:tc>
        <w:tc>
          <w:tcPr>
            <w:tcW w:w="42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Самостоятельная работа: </w:t>
            </w:r>
          </w:p>
          <w:p w:rsidR="00FD2806" w:rsidRDefault="00A62F1D" w:rsidP="00401A68">
            <w:pPr>
              <w:numPr>
                <w:ilvl w:val="0"/>
                <w:numId w:val="303"/>
              </w:numPr>
              <w:spacing w:after="0" w:line="240" w:lineRule="auto"/>
              <w:ind w:left="153" w:right="0" w:hanging="151"/>
              <w:jc w:val="left"/>
            </w:pPr>
            <w:r>
              <w:rPr>
                <w:sz w:val="26"/>
              </w:rPr>
              <w:t xml:space="preserve">изучение теоретических вопросов </w:t>
            </w:r>
          </w:p>
          <w:p w:rsidR="00FD2806" w:rsidRDefault="00A62F1D" w:rsidP="00401A68">
            <w:pPr>
              <w:numPr>
                <w:ilvl w:val="0"/>
                <w:numId w:val="303"/>
              </w:numPr>
              <w:spacing w:after="0" w:line="240" w:lineRule="auto"/>
              <w:ind w:left="153" w:right="0" w:hanging="151"/>
              <w:jc w:val="left"/>
            </w:pPr>
            <w:r>
              <w:rPr>
                <w:sz w:val="26"/>
              </w:rPr>
              <w:t xml:space="preserve">курсовой проект (работа) </w:t>
            </w:r>
          </w:p>
          <w:p w:rsidR="00FD2806" w:rsidRDefault="00A62F1D" w:rsidP="00144480">
            <w:pPr>
              <w:spacing w:after="0" w:line="240" w:lineRule="auto"/>
              <w:ind w:left="2" w:right="0" w:firstLine="0"/>
              <w:jc w:val="left"/>
            </w:pPr>
            <w:r>
              <w:rPr>
                <w:sz w:val="26"/>
              </w:rPr>
              <w:t xml:space="preserve">-РГР(кол-во) </w:t>
            </w:r>
          </w:p>
          <w:p w:rsidR="00FD2806" w:rsidRDefault="00A62F1D" w:rsidP="00401A68">
            <w:pPr>
              <w:numPr>
                <w:ilvl w:val="0"/>
                <w:numId w:val="303"/>
              </w:numPr>
              <w:spacing w:after="0" w:line="240" w:lineRule="auto"/>
              <w:ind w:left="153" w:right="0" w:hanging="151"/>
              <w:jc w:val="left"/>
            </w:pPr>
            <w:r>
              <w:rPr>
                <w:sz w:val="26"/>
              </w:rPr>
              <w:t xml:space="preserve">контрольные работы (кол-во) </w:t>
            </w:r>
          </w:p>
          <w:p w:rsidR="00FD2806" w:rsidRDefault="00A62F1D" w:rsidP="00401A68">
            <w:pPr>
              <w:numPr>
                <w:ilvl w:val="0"/>
                <w:numId w:val="303"/>
              </w:numPr>
              <w:spacing w:after="0" w:line="240" w:lineRule="auto"/>
              <w:ind w:left="153" w:right="0" w:hanging="151"/>
              <w:jc w:val="left"/>
            </w:pPr>
            <w:r>
              <w:rPr>
                <w:sz w:val="26"/>
              </w:rPr>
              <w:t xml:space="preserve">реферат </w:t>
            </w:r>
          </w:p>
        </w:tc>
        <w:tc>
          <w:tcPr>
            <w:tcW w:w="113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6" w:firstLine="0"/>
              <w:jc w:val="center"/>
            </w:pPr>
            <w:r>
              <w:rPr>
                <w:sz w:val="26"/>
              </w:rPr>
              <w:t xml:space="preserve">60 </w:t>
            </w:r>
          </w:p>
          <w:p w:rsidR="00FD2806" w:rsidRDefault="00A62F1D" w:rsidP="00144480">
            <w:pPr>
              <w:spacing w:after="0" w:line="240" w:lineRule="auto"/>
              <w:ind w:left="0" w:right="66" w:firstLine="0"/>
              <w:jc w:val="center"/>
            </w:pPr>
            <w:r>
              <w:rPr>
                <w:sz w:val="26"/>
              </w:rPr>
              <w:t xml:space="preserve">30 </w:t>
            </w:r>
          </w:p>
          <w:p w:rsidR="00FD2806" w:rsidRDefault="00FD2806" w:rsidP="00144480">
            <w:pPr>
              <w:spacing w:after="0" w:line="240" w:lineRule="auto"/>
              <w:ind w:left="0" w:right="1" w:firstLine="0"/>
              <w:jc w:val="center"/>
            </w:pPr>
          </w:p>
          <w:p w:rsidR="00FD2806" w:rsidRDefault="00FD2806" w:rsidP="00144480">
            <w:pPr>
              <w:spacing w:after="0" w:line="240" w:lineRule="auto"/>
              <w:ind w:left="0" w:right="1" w:firstLine="0"/>
              <w:jc w:val="center"/>
            </w:pPr>
          </w:p>
          <w:p w:rsidR="00FD2806" w:rsidRDefault="00FD2806" w:rsidP="00144480">
            <w:pPr>
              <w:spacing w:after="0" w:line="240" w:lineRule="auto"/>
              <w:ind w:left="0" w:right="1" w:firstLine="0"/>
              <w:jc w:val="center"/>
            </w:pPr>
          </w:p>
          <w:p w:rsidR="00FD2806" w:rsidRDefault="00A62F1D" w:rsidP="00144480">
            <w:pPr>
              <w:spacing w:after="0" w:line="240" w:lineRule="auto"/>
              <w:ind w:left="0" w:right="66" w:firstLine="0"/>
              <w:jc w:val="center"/>
            </w:pPr>
            <w:r>
              <w:rPr>
                <w:sz w:val="26"/>
              </w:rPr>
              <w:t xml:space="preserve">30 </w:t>
            </w:r>
          </w:p>
        </w:tc>
        <w:tc>
          <w:tcPr>
            <w:tcW w:w="11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6"/>
              </w:rPr>
              <w:t xml:space="preserve">60 </w:t>
            </w:r>
          </w:p>
          <w:p w:rsidR="00FD2806" w:rsidRDefault="00A62F1D" w:rsidP="00144480">
            <w:pPr>
              <w:spacing w:after="0" w:line="240" w:lineRule="auto"/>
              <w:ind w:left="0" w:right="59" w:firstLine="0"/>
              <w:jc w:val="center"/>
            </w:pPr>
            <w:r>
              <w:rPr>
                <w:sz w:val="26"/>
              </w:rPr>
              <w:t xml:space="preserve">30 </w:t>
            </w:r>
          </w:p>
          <w:p w:rsidR="00FD2806" w:rsidRDefault="00FD2806" w:rsidP="00144480">
            <w:pPr>
              <w:spacing w:after="0" w:line="240" w:lineRule="auto"/>
              <w:ind w:left="6" w:right="0" w:firstLine="0"/>
              <w:jc w:val="center"/>
            </w:pPr>
          </w:p>
          <w:p w:rsidR="00FD2806" w:rsidRDefault="00FD2806" w:rsidP="00144480">
            <w:pPr>
              <w:spacing w:after="0" w:line="240" w:lineRule="auto"/>
              <w:ind w:left="6" w:right="0" w:firstLine="0"/>
              <w:jc w:val="center"/>
            </w:pPr>
          </w:p>
          <w:p w:rsidR="00FD2806" w:rsidRDefault="00FD2806" w:rsidP="00144480">
            <w:pPr>
              <w:spacing w:after="0" w:line="240" w:lineRule="auto"/>
              <w:ind w:left="6" w:right="0" w:firstLine="0"/>
              <w:jc w:val="center"/>
            </w:pPr>
          </w:p>
          <w:p w:rsidR="00FD2806" w:rsidRDefault="00A62F1D" w:rsidP="00144480">
            <w:pPr>
              <w:spacing w:after="0" w:line="240" w:lineRule="auto"/>
              <w:ind w:left="0" w:right="59" w:firstLine="0"/>
              <w:jc w:val="center"/>
            </w:pPr>
            <w:r>
              <w:rPr>
                <w:sz w:val="26"/>
              </w:rPr>
              <w:t xml:space="preserve">30 </w:t>
            </w:r>
          </w:p>
        </w:tc>
        <w:tc>
          <w:tcPr>
            <w:tcW w:w="118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 w:right="0" w:firstLine="0"/>
              <w:jc w:val="center"/>
            </w:pPr>
          </w:p>
        </w:tc>
        <w:tc>
          <w:tcPr>
            <w:tcW w:w="118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 w:right="0" w:firstLine="0"/>
              <w:jc w:val="center"/>
            </w:pPr>
          </w:p>
        </w:tc>
      </w:tr>
      <w:tr w:rsidR="00FD2806">
        <w:trPr>
          <w:trHeight w:val="607"/>
        </w:trPr>
        <w:tc>
          <w:tcPr>
            <w:tcW w:w="5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6"/>
              </w:rPr>
              <w:t xml:space="preserve">4. </w:t>
            </w:r>
          </w:p>
        </w:tc>
        <w:tc>
          <w:tcPr>
            <w:tcW w:w="42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Вид итогового контроля </w:t>
            </w:r>
          </w:p>
          <w:p w:rsidR="00FD2806" w:rsidRDefault="00A62F1D" w:rsidP="00144480">
            <w:pPr>
              <w:spacing w:after="0" w:line="240" w:lineRule="auto"/>
              <w:ind w:left="2" w:right="0" w:firstLine="0"/>
              <w:jc w:val="left"/>
            </w:pPr>
            <w:r>
              <w:rPr>
                <w:sz w:val="26"/>
              </w:rPr>
              <w:t xml:space="preserve">(зачет, экзамен) </w:t>
            </w:r>
          </w:p>
        </w:tc>
        <w:tc>
          <w:tcPr>
            <w:tcW w:w="113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6" w:firstLine="0"/>
              <w:jc w:val="center"/>
            </w:pPr>
            <w:r>
              <w:rPr>
                <w:sz w:val="26"/>
              </w:rPr>
              <w:t xml:space="preserve">Экзамен </w:t>
            </w:r>
          </w:p>
        </w:tc>
        <w:tc>
          <w:tcPr>
            <w:tcW w:w="11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7" w:right="0" w:firstLine="0"/>
              <w:jc w:val="left"/>
            </w:pPr>
            <w:r>
              <w:rPr>
                <w:sz w:val="26"/>
              </w:rPr>
              <w:t xml:space="preserve">Экзамен </w:t>
            </w:r>
          </w:p>
        </w:tc>
        <w:tc>
          <w:tcPr>
            <w:tcW w:w="118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 w:right="0" w:firstLine="0"/>
              <w:jc w:val="center"/>
            </w:pPr>
          </w:p>
        </w:tc>
        <w:tc>
          <w:tcPr>
            <w:tcW w:w="118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 w:right="0" w:firstLine="0"/>
              <w:jc w:val="center"/>
            </w:pPr>
          </w:p>
        </w:tc>
      </w:tr>
    </w:tbl>
    <w:p w:rsidR="00FD2806" w:rsidRDefault="00FD2806" w:rsidP="00144480">
      <w:pPr>
        <w:spacing w:after="0" w:line="240" w:lineRule="auto"/>
        <w:ind w:left="0" w:right="416" w:firstLine="0"/>
        <w:jc w:val="center"/>
      </w:pPr>
    </w:p>
    <w:p w:rsidR="00FD2806" w:rsidRDefault="00A62F1D" w:rsidP="00401A68">
      <w:pPr>
        <w:numPr>
          <w:ilvl w:val="0"/>
          <w:numId w:val="38"/>
        </w:numPr>
        <w:spacing w:after="0" w:line="240" w:lineRule="auto"/>
        <w:ind w:right="0" w:hanging="351"/>
      </w:pPr>
      <w:r>
        <w:rPr>
          <w:b/>
        </w:rPr>
        <w:t xml:space="preserve">Содержание дисциплины </w:t>
      </w:r>
    </w:p>
    <w:p w:rsidR="00FD2806" w:rsidRDefault="00A62F1D" w:rsidP="00401A68">
      <w:pPr>
        <w:numPr>
          <w:ilvl w:val="1"/>
          <w:numId w:val="38"/>
        </w:numPr>
        <w:spacing w:after="0" w:line="240" w:lineRule="auto"/>
        <w:ind w:right="0" w:hanging="492"/>
      </w:pPr>
      <w:r>
        <w:rPr>
          <w:b/>
        </w:rPr>
        <w:t xml:space="preserve">Содержание разделов дисциплины </w:t>
      </w:r>
    </w:p>
    <w:tbl>
      <w:tblPr>
        <w:tblStyle w:val="TableGrid"/>
        <w:tblW w:w="9576" w:type="dxa"/>
        <w:tblInd w:w="-108" w:type="dxa"/>
        <w:tblCellMar>
          <w:top w:w="50" w:type="dxa"/>
          <w:left w:w="108" w:type="dxa"/>
          <w:right w:w="43" w:type="dxa"/>
        </w:tblCellMar>
        <w:tblLook w:val="04A0"/>
      </w:tblPr>
      <w:tblGrid>
        <w:gridCol w:w="567"/>
        <w:gridCol w:w="2775"/>
        <w:gridCol w:w="6234"/>
      </w:tblGrid>
      <w:tr w:rsidR="00FD2806">
        <w:trPr>
          <w:trHeight w:val="607"/>
        </w:trPr>
        <w:tc>
          <w:tcPr>
            <w:tcW w:w="5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0" w:firstLine="0"/>
              <w:jc w:val="left"/>
            </w:pPr>
            <w:r>
              <w:rPr>
                <w:sz w:val="26"/>
              </w:rPr>
              <w:t xml:space="preserve">№ </w:t>
            </w:r>
          </w:p>
          <w:p w:rsidR="00FD2806" w:rsidRDefault="00A62F1D" w:rsidP="00144480">
            <w:pPr>
              <w:spacing w:after="0" w:line="240" w:lineRule="auto"/>
              <w:ind w:left="0" w:right="0" w:firstLine="0"/>
              <w:jc w:val="left"/>
            </w:pPr>
            <w:r>
              <w:rPr>
                <w:sz w:val="26"/>
              </w:rPr>
              <w:t xml:space="preserve">п/п </w:t>
            </w:r>
          </w:p>
        </w:tc>
        <w:tc>
          <w:tcPr>
            <w:tcW w:w="27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Наименование раздела дисциплины </w:t>
            </w:r>
          </w:p>
        </w:tc>
        <w:tc>
          <w:tcPr>
            <w:tcW w:w="623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71" w:firstLine="0"/>
              <w:jc w:val="center"/>
            </w:pPr>
            <w:r>
              <w:rPr>
                <w:sz w:val="26"/>
              </w:rPr>
              <w:t xml:space="preserve">Содержание раздела </w:t>
            </w:r>
          </w:p>
        </w:tc>
      </w:tr>
      <w:tr w:rsidR="00FD2806">
        <w:trPr>
          <w:trHeight w:val="2700"/>
        </w:trPr>
        <w:tc>
          <w:tcPr>
            <w:tcW w:w="567"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5" w:firstLine="0"/>
              <w:jc w:val="center"/>
            </w:pPr>
            <w:r>
              <w:rPr>
                <w:sz w:val="26"/>
              </w:rPr>
              <w:t xml:space="preserve">1 </w:t>
            </w:r>
          </w:p>
        </w:tc>
        <w:tc>
          <w:tcPr>
            <w:tcW w:w="277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 w:right="0" w:firstLine="0"/>
              <w:jc w:val="left"/>
            </w:pPr>
            <w:r>
              <w:rPr>
                <w:sz w:val="26"/>
              </w:rPr>
              <w:t xml:space="preserve">Микроэкономика.  </w:t>
            </w:r>
          </w:p>
        </w:tc>
        <w:tc>
          <w:tcPr>
            <w:tcW w:w="623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pPr>
            <w:r>
              <w:rPr>
                <w:sz w:val="26"/>
              </w:rPr>
              <w:t>Введение в экономическую теорию. Основные эк</w:t>
            </w:r>
            <w:r>
              <w:rPr>
                <w:sz w:val="26"/>
              </w:rPr>
              <w:t>о</w:t>
            </w:r>
            <w:r>
              <w:rPr>
                <w:sz w:val="26"/>
              </w:rPr>
              <w:t>номические понятия. Предмет, метод и функции эк</w:t>
            </w:r>
            <w:r>
              <w:rPr>
                <w:sz w:val="26"/>
              </w:rPr>
              <w:t>о</w:t>
            </w:r>
            <w:r>
              <w:rPr>
                <w:sz w:val="26"/>
              </w:rPr>
              <w:t>номической теории. Экономические системы и пр</w:t>
            </w:r>
            <w:r>
              <w:rPr>
                <w:sz w:val="26"/>
              </w:rPr>
              <w:t>о</w:t>
            </w:r>
            <w:r>
              <w:rPr>
                <w:sz w:val="26"/>
              </w:rPr>
              <w:t>блемы собственности. Основы рыночной экономики. Особенности строительного рынка. Основы теории потребления. Предпринимательство. Фирма в усл</w:t>
            </w:r>
            <w:r>
              <w:rPr>
                <w:sz w:val="26"/>
              </w:rPr>
              <w:t>о</w:t>
            </w:r>
            <w:r>
              <w:rPr>
                <w:sz w:val="26"/>
              </w:rPr>
              <w:t>виях совершенной и несовершенной конкуренции. Рынки факторов производства и формирование дох</w:t>
            </w:r>
            <w:r>
              <w:rPr>
                <w:sz w:val="26"/>
              </w:rPr>
              <w:t>о</w:t>
            </w:r>
            <w:r>
              <w:rPr>
                <w:sz w:val="26"/>
              </w:rPr>
              <w:t xml:space="preserve">дов. </w:t>
            </w:r>
          </w:p>
        </w:tc>
      </w:tr>
      <w:tr w:rsidR="00FD2806">
        <w:trPr>
          <w:trHeight w:val="2703"/>
        </w:trPr>
        <w:tc>
          <w:tcPr>
            <w:tcW w:w="567"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5" w:firstLine="0"/>
              <w:jc w:val="center"/>
            </w:pPr>
            <w:r>
              <w:rPr>
                <w:sz w:val="26"/>
              </w:rPr>
              <w:lastRenderedPageBreak/>
              <w:t xml:space="preserve">2 </w:t>
            </w:r>
          </w:p>
        </w:tc>
        <w:tc>
          <w:tcPr>
            <w:tcW w:w="277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 w:right="0" w:firstLine="0"/>
              <w:jc w:val="left"/>
            </w:pPr>
            <w:r>
              <w:rPr>
                <w:sz w:val="26"/>
              </w:rPr>
              <w:t xml:space="preserve">Макроэкономика.  </w:t>
            </w:r>
          </w:p>
        </w:tc>
        <w:tc>
          <w:tcPr>
            <w:tcW w:w="623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pPr>
            <w:r>
              <w:rPr>
                <w:sz w:val="26"/>
              </w:rPr>
              <w:t>Национальная экономика: цели и результаты разв</w:t>
            </w:r>
            <w:r>
              <w:rPr>
                <w:sz w:val="26"/>
              </w:rPr>
              <w:t>и</w:t>
            </w:r>
            <w:r>
              <w:rPr>
                <w:sz w:val="26"/>
              </w:rPr>
              <w:t>тия. Макроэкономическое равновесие: модель сов</w:t>
            </w:r>
            <w:r>
              <w:rPr>
                <w:sz w:val="26"/>
              </w:rPr>
              <w:t>о</w:t>
            </w:r>
            <w:r>
              <w:rPr>
                <w:sz w:val="26"/>
              </w:rPr>
              <w:t>купности спроса и совокупного предложения. Ци</w:t>
            </w:r>
            <w:r>
              <w:rPr>
                <w:sz w:val="26"/>
              </w:rPr>
              <w:t>к</w:t>
            </w:r>
            <w:r>
              <w:rPr>
                <w:sz w:val="26"/>
              </w:rPr>
              <w:t>личность развития рыночной экономики. Макроэк</w:t>
            </w:r>
            <w:r>
              <w:rPr>
                <w:sz w:val="26"/>
              </w:rPr>
              <w:t>о</w:t>
            </w:r>
            <w:r>
              <w:rPr>
                <w:sz w:val="26"/>
              </w:rPr>
              <w:t>номическая нестабильность: безработица и инфл</w:t>
            </w:r>
            <w:r>
              <w:rPr>
                <w:sz w:val="26"/>
              </w:rPr>
              <w:t>я</w:t>
            </w:r>
            <w:r>
              <w:rPr>
                <w:sz w:val="26"/>
              </w:rPr>
              <w:t>ция. Финансы и финансовая политика государства. Денежный рынок и денежно-кредитная политика г</w:t>
            </w:r>
            <w:r>
              <w:rPr>
                <w:sz w:val="26"/>
              </w:rPr>
              <w:t>о</w:t>
            </w:r>
            <w:r>
              <w:rPr>
                <w:sz w:val="26"/>
              </w:rPr>
              <w:t>сударства. Социальная политика государства. Пр</w:t>
            </w:r>
            <w:r>
              <w:rPr>
                <w:sz w:val="26"/>
              </w:rPr>
              <w:t>о</w:t>
            </w:r>
            <w:r>
              <w:rPr>
                <w:sz w:val="26"/>
              </w:rPr>
              <w:t xml:space="preserve">блемы развития современной российской экономики. </w:t>
            </w:r>
          </w:p>
        </w:tc>
      </w:tr>
    </w:tbl>
    <w:p w:rsidR="00FD2806" w:rsidRDefault="00FD2806" w:rsidP="00144480">
      <w:pPr>
        <w:spacing w:after="0" w:line="240" w:lineRule="auto"/>
        <w:ind w:left="2694" w:right="0" w:firstLine="0"/>
        <w:jc w:val="left"/>
      </w:pPr>
    </w:p>
    <w:p w:rsidR="00FD2806" w:rsidRDefault="00A62F1D" w:rsidP="00401A68">
      <w:pPr>
        <w:numPr>
          <w:ilvl w:val="1"/>
          <w:numId w:val="38"/>
        </w:numPr>
        <w:spacing w:after="0" w:line="240" w:lineRule="auto"/>
        <w:ind w:right="0" w:hanging="492"/>
      </w:pPr>
      <w:r>
        <w:t xml:space="preserve">РАЗДЕЛЫ ДИСЦИПЛИНЫ И МЕЖДИСЦИПЛИНАРНЫЕ СВЯЗИ. </w:t>
      </w:r>
    </w:p>
    <w:p w:rsidR="00FD2806" w:rsidRDefault="00FD2806" w:rsidP="00144480">
      <w:pPr>
        <w:spacing w:after="0" w:line="240" w:lineRule="auto"/>
        <w:ind w:left="0" w:right="0" w:firstLine="0"/>
        <w:jc w:val="left"/>
      </w:pPr>
    </w:p>
    <w:tbl>
      <w:tblPr>
        <w:tblStyle w:val="TableGrid"/>
        <w:tblW w:w="9609" w:type="dxa"/>
        <w:tblInd w:w="-108" w:type="dxa"/>
        <w:tblCellMar>
          <w:top w:w="9" w:type="dxa"/>
          <w:left w:w="108" w:type="dxa"/>
          <w:right w:w="115" w:type="dxa"/>
        </w:tblCellMar>
        <w:tblLook w:val="04A0"/>
      </w:tblPr>
      <w:tblGrid>
        <w:gridCol w:w="768"/>
        <w:gridCol w:w="5295"/>
        <w:gridCol w:w="850"/>
        <w:gridCol w:w="994"/>
        <w:gridCol w:w="850"/>
        <w:gridCol w:w="852"/>
      </w:tblGrid>
      <w:tr w:rsidR="00FD2806">
        <w:trPr>
          <w:trHeight w:val="907"/>
        </w:trPr>
        <w:tc>
          <w:tcPr>
            <w:tcW w:w="7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6" w:right="0" w:firstLine="0"/>
              <w:jc w:val="left"/>
            </w:pPr>
            <w:r>
              <w:rPr>
                <w:sz w:val="26"/>
              </w:rPr>
              <w:t xml:space="preserve">№ </w:t>
            </w:r>
          </w:p>
          <w:p w:rsidR="00FD2806" w:rsidRDefault="00A62F1D" w:rsidP="00144480">
            <w:pPr>
              <w:spacing w:after="0" w:line="240" w:lineRule="auto"/>
              <w:ind w:left="0" w:right="90" w:firstLine="0"/>
              <w:jc w:val="center"/>
            </w:pPr>
            <w:r>
              <w:rPr>
                <w:sz w:val="26"/>
              </w:rPr>
              <w:t xml:space="preserve">п/п </w:t>
            </w:r>
          </w:p>
        </w:tc>
        <w:tc>
          <w:tcPr>
            <w:tcW w:w="529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13" w:right="738" w:firstLine="0"/>
              <w:jc w:val="center"/>
            </w:pPr>
            <w:r>
              <w:rPr>
                <w:sz w:val="26"/>
              </w:rPr>
              <w:t xml:space="preserve">Наименование обеспечиваемых </w:t>
            </w:r>
          </w:p>
          <w:p w:rsidR="00FD2806" w:rsidRDefault="00A62F1D" w:rsidP="00144480">
            <w:pPr>
              <w:spacing w:after="0" w:line="240" w:lineRule="auto"/>
              <w:ind w:left="0" w:right="93" w:firstLine="0"/>
              <w:jc w:val="center"/>
            </w:pPr>
            <w:r>
              <w:rPr>
                <w:sz w:val="26"/>
              </w:rPr>
              <w:t xml:space="preserve">(последующих) </w:t>
            </w:r>
          </w:p>
        </w:tc>
        <w:tc>
          <w:tcPr>
            <w:tcW w:w="3545" w:type="dxa"/>
            <w:gridSpan w:val="4"/>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3" w:firstLine="0"/>
              <w:jc w:val="center"/>
            </w:pPr>
            <w:r>
              <w:rPr>
                <w:sz w:val="26"/>
              </w:rPr>
              <w:t>№№ разделов, необходимых для обеспечи-</w:t>
            </w:r>
          </w:p>
          <w:p w:rsidR="00FD2806" w:rsidRDefault="00A62F1D" w:rsidP="00144480">
            <w:pPr>
              <w:spacing w:after="0" w:line="240" w:lineRule="auto"/>
              <w:ind w:left="0" w:right="92" w:firstLine="0"/>
              <w:jc w:val="center"/>
            </w:pPr>
            <w:r>
              <w:rPr>
                <w:sz w:val="26"/>
              </w:rPr>
              <w:t xml:space="preserve">ваемых  </w:t>
            </w:r>
          </w:p>
        </w:tc>
      </w:tr>
      <w:tr w:rsidR="00FD2806">
        <w:trPr>
          <w:trHeight w:val="310"/>
        </w:trPr>
        <w:tc>
          <w:tcPr>
            <w:tcW w:w="768" w:type="dxa"/>
            <w:vMerge w:val="restart"/>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5295"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9" w:right="0" w:firstLine="0"/>
              <w:jc w:val="center"/>
            </w:pPr>
            <w:r>
              <w:rPr>
                <w:sz w:val="26"/>
              </w:rPr>
              <w:t xml:space="preserve">дисциплин </w:t>
            </w:r>
          </w:p>
        </w:tc>
        <w:tc>
          <w:tcPr>
            <w:tcW w:w="850" w:type="dxa"/>
            <w:tcBorders>
              <w:top w:val="single" w:sz="4" w:space="0" w:color="000000"/>
              <w:left w:val="single" w:sz="4" w:space="0" w:color="000000"/>
              <w:bottom w:val="single" w:sz="4" w:space="0" w:color="000000"/>
              <w:right w:val="nil"/>
            </w:tcBorders>
          </w:tcPr>
          <w:p w:rsidR="00FD2806" w:rsidRDefault="00FD2806" w:rsidP="00144480">
            <w:pPr>
              <w:spacing w:after="0" w:line="240" w:lineRule="auto"/>
              <w:ind w:left="0" w:right="0" w:firstLine="0"/>
              <w:jc w:val="left"/>
            </w:pPr>
          </w:p>
        </w:tc>
        <w:tc>
          <w:tcPr>
            <w:tcW w:w="1844" w:type="dxa"/>
            <w:gridSpan w:val="2"/>
            <w:tcBorders>
              <w:top w:val="single" w:sz="4" w:space="0" w:color="000000"/>
              <w:left w:val="nil"/>
              <w:bottom w:val="single" w:sz="4" w:space="0" w:color="000000"/>
              <w:right w:val="nil"/>
            </w:tcBorders>
          </w:tcPr>
          <w:p w:rsidR="00FD2806" w:rsidRDefault="00A62F1D" w:rsidP="00144480">
            <w:pPr>
              <w:spacing w:after="0" w:line="240" w:lineRule="auto"/>
              <w:ind w:left="9" w:right="0" w:firstLine="0"/>
              <w:jc w:val="center"/>
            </w:pPr>
            <w:r>
              <w:rPr>
                <w:sz w:val="26"/>
              </w:rPr>
              <w:t xml:space="preserve">дисциплин </w:t>
            </w:r>
          </w:p>
        </w:tc>
        <w:tc>
          <w:tcPr>
            <w:tcW w:w="852" w:type="dxa"/>
            <w:tcBorders>
              <w:top w:val="single" w:sz="4" w:space="0" w:color="000000"/>
              <w:left w:val="nil"/>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310"/>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6"/>
              </w:rPr>
              <w:t xml:space="preserve">1 </w:t>
            </w:r>
          </w:p>
        </w:tc>
        <w:tc>
          <w:tcPr>
            <w:tcW w:w="99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6"/>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6"/>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4 </w:t>
            </w:r>
          </w:p>
        </w:tc>
      </w:tr>
      <w:tr w:rsidR="00FD2806">
        <w:trPr>
          <w:trHeight w:val="310"/>
        </w:trPr>
        <w:tc>
          <w:tcPr>
            <w:tcW w:w="7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1. </w:t>
            </w:r>
          </w:p>
        </w:tc>
        <w:tc>
          <w:tcPr>
            <w:tcW w:w="529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Дисциплины профильной направленности. </w:t>
            </w:r>
          </w:p>
        </w:tc>
        <w:tc>
          <w:tcPr>
            <w:tcW w:w="85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 w:right="0" w:firstLine="0"/>
              <w:jc w:val="center"/>
            </w:pPr>
            <w:r>
              <w:rPr>
                <w:sz w:val="2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6"/>
              </w:rPr>
              <w:t xml:space="preserve">+ </w:t>
            </w:r>
          </w:p>
        </w:tc>
      </w:tr>
    </w:tbl>
    <w:p w:rsidR="00FD2806" w:rsidRDefault="00FD2806" w:rsidP="00144480">
      <w:pPr>
        <w:spacing w:after="0" w:line="240" w:lineRule="auto"/>
        <w:ind w:left="0" w:right="0" w:firstLine="0"/>
        <w:jc w:val="left"/>
      </w:pPr>
    </w:p>
    <w:p w:rsidR="00FD2806" w:rsidRDefault="00FD2806" w:rsidP="00144480">
      <w:pPr>
        <w:spacing w:after="0" w:line="240" w:lineRule="auto"/>
        <w:ind w:left="0" w:right="416" w:firstLine="0"/>
        <w:jc w:val="center"/>
      </w:pPr>
    </w:p>
    <w:p w:rsidR="00FD2806" w:rsidRDefault="00A62F1D" w:rsidP="00401A68">
      <w:pPr>
        <w:numPr>
          <w:ilvl w:val="1"/>
          <w:numId w:val="38"/>
        </w:numPr>
        <w:spacing w:after="0" w:line="240" w:lineRule="auto"/>
        <w:ind w:right="0" w:hanging="492"/>
      </w:pPr>
      <w:r>
        <w:rPr>
          <w:b/>
        </w:rPr>
        <w:t xml:space="preserve">Разделы дисциплины и виды занятий. </w:t>
      </w:r>
    </w:p>
    <w:p w:rsidR="00FD2806" w:rsidRDefault="00FD2806" w:rsidP="00144480">
      <w:pPr>
        <w:spacing w:after="0" w:line="240" w:lineRule="auto"/>
        <w:ind w:left="0" w:right="416" w:firstLine="0"/>
        <w:jc w:val="center"/>
      </w:pPr>
    </w:p>
    <w:tbl>
      <w:tblPr>
        <w:tblStyle w:val="TableGrid"/>
        <w:tblW w:w="9573" w:type="dxa"/>
        <w:tblInd w:w="-108" w:type="dxa"/>
        <w:tblCellMar>
          <w:top w:w="9" w:type="dxa"/>
          <w:left w:w="108" w:type="dxa"/>
          <w:right w:w="50" w:type="dxa"/>
        </w:tblCellMar>
        <w:tblLook w:val="04A0"/>
      </w:tblPr>
      <w:tblGrid>
        <w:gridCol w:w="513"/>
        <w:gridCol w:w="3735"/>
        <w:gridCol w:w="888"/>
        <w:gridCol w:w="886"/>
        <w:gridCol w:w="888"/>
        <w:gridCol w:w="886"/>
        <w:gridCol w:w="889"/>
        <w:gridCol w:w="888"/>
      </w:tblGrid>
      <w:tr w:rsidR="00FD2806">
        <w:trPr>
          <w:trHeight w:val="307"/>
        </w:trPr>
        <w:tc>
          <w:tcPr>
            <w:tcW w:w="514"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2" w:firstLine="0"/>
              <w:jc w:val="center"/>
            </w:pPr>
            <w:r>
              <w:rPr>
                <w:sz w:val="26"/>
              </w:rPr>
              <w:t xml:space="preserve">№ п/ п </w:t>
            </w:r>
          </w:p>
        </w:tc>
        <w:tc>
          <w:tcPr>
            <w:tcW w:w="3735" w:type="dxa"/>
            <w:vMerge w:val="restart"/>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center"/>
            </w:pPr>
            <w:r>
              <w:rPr>
                <w:sz w:val="26"/>
              </w:rPr>
              <w:t>Наименование раздела дисци</w:t>
            </w:r>
            <w:r>
              <w:rPr>
                <w:sz w:val="26"/>
              </w:rPr>
              <w:t>п</w:t>
            </w:r>
            <w:r>
              <w:rPr>
                <w:sz w:val="26"/>
              </w:rPr>
              <w:t xml:space="preserve">лины </w:t>
            </w:r>
          </w:p>
        </w:tc>
        <w:tc>
          <w:tcPr>
            <w:tcW w:w="888" w:type="dxa"/>
            <w:tcBorders>
              <w:top w:val="single" w:sz="4" w:space="0" w:color="000000"/>
              <w:left w:val="single" w:sz="4" w:space="0" w:color="000000"/>
              <w:bottom w:val="single" w:sz="4" w:space="0" w:color="000000"/>
              <w:right w:val="nil"/>
            </w:tcBorders>
          </w:tcPr>
          <w:p w:rsidR="00FD2806" w:rsidRDefault="00FD2806" w:rsidP="00144480">
            <w:pPr>
              <w:spacing w:after="0" w:line="240" w:lineRule="auto"/>
              <w:ind w:left="0" w:right="0" w:firstLine="0"/>
              <w:jc w:val="left"/>
            </w:pPr>
          </w:p>
        </w:tc>
        <w:tc>
          <w:tcPr>
            <w:tcW w:w="3548" w:type="dxa"/>
            <w:gridSpan w:val="4"/>
            <w:tcBorders>
              <w:top w:val="single" w:sz="4" w:space="0" w:color="000000"/>
              <w:left w:val="nil"/>
              <w:bottom w:val="single" w:sz="4" w:space="0" w:color="000000"/>
              <w:right w:val="nil"/>
            </w:tcBorders>
          </w:tcPr>
          <w:p w:rsidR="00FD2806" w:rsidRDefault="00A62F1D" w:rsidP="00144480">
            <w:pPr>
              <w:spacing w:after="0" w:line="240" w:lineRule="auto"/>
              <w:ind w:left="0" w:right="60" w:firstLine="0"/>
              <w:jc w:val="center"/>
            </w:pPr>
            <w:r>
              <w:rPr>
                <w:sz w:val="26"/>
              </w:rPr>
              <w:t xml:space="preserve">Очная форма обучения </w:t>
            </w:r>
          </w:p>
        </w:tc>
        <w:tc>
          <w:tcPr>
            <w:tcW w:w="888" w:type="dxa"/>
            <w:tcBorders>
              <w:top w:val="single" w:sz="4" w:space="0" w:color="000000"/>
              <w:left w:val="nil"/>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610"/>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888"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9" w:firstLine="0"/>
              <w:jc w:val="center"/>
            </w:pPr>
            <w:r>
              <w:rPr>
                <w:sz w:val="26"/>
              </w:rPr>
              <w:t xml:space="preserve">Л </w:t>
            </w:r>
          </w:p>
        </w:tc>
        <w:tc>
          <w:tcPr>
            <w:tcW w:w="88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9" w:firstLine="0"/>
              <w:jc w:val="center"/>
            </w:pPr>
            <w:r>
              <w:rPr>
                <w:sz w:val="26"/>
              </w:rPr>
              <w:t xml:space="preserve">ПЗ </w:t>
            </w:r>
          </w:p>
        </w:tc>
        <w:tc>
          <w:tcPr>
            <w:tcW w:w="888"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5" w:firstLine="0"/>
              <w:jc w:val="center"/>
            </w:pPr>
            <w:r>
              <w:rPr>
                <w:sz w:val="26"/>
              </w:rPr>
              <w:t xml:space="preserve">ЛР </w:t>
            </w:r>
          </w:p>
        </w:tc>
        <w:tc>
          <w:tcPr>
            <w:tcW w:w="8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РГР Кон.Р </w:t>
            </w:r>
          </w:p>
        </w:tc>
        <w:tc>
          <w:tcPr>
            <w:tcW w:w="88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КП КР </w:t>
            </w:r>
          </w:p>
        </w:tc>
        <w:tc>
          <w:tcPr>
            <w:tcW w:w="888"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2" w:firstLine="0"/>
              <w:jc w:val="center"/>
            </w:pPr>
            <w:r>
              <w:rPr>
                <w:sz w:val="26"/>
              </w:rPr>
              <w:t xml:space="preserve">СР </w:t>
            </w:r>
          </w:p>
        </w:tc>
      </w:tr>
      <w:tr w:rsidR="00FD2806">
        <w:trPr>
          <w:trHeight w:val="310"/>
        </w:trPr>
        <w:tc>
          <w:tcPr>
            <w:tcW w:w="5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4" w:right="0" w:firstLine="0"/>
              <w:jc w:val="left"/>
            </w:pPr>
            <w:r>
              <w:rPr>
                <w:sz w:val="26"/>
              </w:rPr>
              <w:t xml:space="preserve">1 </w:t>
            </w:r>
          </w:p>
        </w:tc>
        <w:tc>
          <w:tcPr>
            <w:tcW w:w="373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Микроэкономика.  </w:t>
            </w:r>
          </w:p>
        </w:tc>
        <w:tc>
          <w:tcPr>
            <w:tcW w:w="8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16 </w:t>
            </w:r>
          </w:p>
        </w:tc>
        <w:tc>
          <w:tcPr>
            <w:tcW w:w="8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5" w:firstLine="0"/>
              <w:jc w:val="center"/>
            </w:pPr>
            <w:r>
              <w:rPr>
                <w:sz w:val="26"/>
              </w:rPr>
              <w:t xml:space="preserve">8 </w:t>
            </w:r>
          </w:p>
        </w:tc>
        <w:tc>
          <w:tcPr>
            <w:tcW w:w="88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2" w:right="0" w:firstLine="0"/>
              <w:jc w:val="center"/>
            </w:pPr>
          </w:p>
        </w:tc>
        <w:tc>
          <w:tcPr>
            <w:tcW w:w="88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0" w:right="0" w:firstLine="0"/>
              <w:jc w:val="center"/>
            </w:pPr>
          </w:p>
        </w:tc>
        <w:tc>
          <w:tcPr>
            <w:tcW w:w="88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3" w:right="0" w:firstLine="0"/>
              <w:jc w:val="center"/>
            </w:pPr>
          </w:p>
        </w:tc>
        <w:tc>
          <w:tcPr>
            <w:tcW w:w="8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30 </w:t>
            </w:r>
          </w:p>
        </w:tc>
      </w:tr>
      <w:tr w:rsidR="00FD2806">
        <w:trPr>
          <w:trHeight w:val="307"/>
        </w:trPr>
        <w:tc>
          <w:tcPr>
            <w:tcW w:w="5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4" w:right="0" w:firstLine="0"/>
              <w:jc w:val="left"/>
            </w:pPr>
            <w:r>
              <w:rPr>
                <w:sz w:val="26"/>
              </w:rPr>
              <w:t xml:space="preserve">2 </w:t>
            </w:r>
          </w:p>
        </w:tc>
        <w:tc>
          <w:tcPr>
            <w:tcW w:w="373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Макроэкономика. </w:t>
            </w:r>
          </w:p>
        </w:tc>
        <w:tc>
          <w:tcPr>
            <w:tcW w:w="8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16 </w:t>
            </w:r>
          </w:p>
        </w:tc>
        <w:tc>
          <w:tcPr>
            <w:tcW w:w="8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5" w:firstLine="0"/>
              <w:jc w:val="center"/>
            </w:pPr>
            <w:r>
              <w:rPr>
                <w:sz w:val="26"/>
              </w:rPr>
              <w:t xml:space="preserve">8 </w:t>
            </w:r>
          </w:p>
        </w:tc>
        <w:tc>
          <w:tcPr>
            <w:tcW w:w="88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2" w:right="0" w:firstLine="0"/>
              <w:jc w:val="center"/>
            </w:pPr>
          </w:p>
        </w:tc>
        <w:tc>
          <w:tcPr>
            <w:tcW w:w="88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0" w:right="0" w:firstLine="0"/>
              <w:jc w:val="center"/>
            </w:pPr>
          </w:p>
        </w:tc>
        <w:tc>
          <w:tcPr>
            <w:tcW w:w="88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3" w:right="0" w:firstLine="0"/>
              <w:jc w:val="center"/>
            </w:pPr>
          </w:p>
        </w:tc>
        <w:tc>
          <w:tcPr>
            <w:tcW w:w="8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30 </w:t>
            </w:r>
          </w:p>
        </w:tc>
      </w:tr>
    </w:tbl>
    <w:p w:rsidR="00FD2806" w:rsidRDefault="00FD2806" w:rsidP="00144480">
      <w:pPr>
        <w:spacing w:after="0" w:line="240" w:lineRule="auto"/>
        <w:ind w:left="0" w:right="0" w:firstLine="0"/>
        <w:jc w:val="left"/>
      </w:pPr>
    </w:p>
    <w:p w:rsidR="00FD2806" w:rsidRPr="004614A0" w:rsidRDefault="00A62F1D" w:rsidP="00401A68">
      <w:pPr>
        <w:numPr>
          <w:ilvl w:val="0"/>
          <w:numId w:val="38"/>
        </w:numPr>
        <w:spacing w:after="0" w:line="240" w:lineRule="auto"/>
        <w:ind w:right="0" w:hanging="351"/>
      </w:pPr>
      <w:r>
        <w:rPr>
          <w:b/>
        </w:rPr>
        <w:t xml:space="preserve">Лабораторный практикум – не предусмотрен </w:t>
      </w:r>
    </w:p>
    <w:p w:rsidR="004614A0" w:rsidRDefault="004614A0" w:rsidP="004614A0">
      <w:pPr>
        <w:spacing w:after="0" w:line="240" w:lineRule="auto"/>
        <w:ind w:left="351" w:right="0" w:firstLine="0"/>
      </w:pPr>
    </w:p>
    <w:p w:rsidR="00FD2806" w:rsidRPr="004614A0" w:rsidRDefault="00A62F1D" w:rsidP="00401A68">
      <w:pPr>
        <w:numPr>
          <w:ilvl w:val="0"/>
          <w:numId w:val="38"/>
        </w:numPr>
        <w:spacing w:after="0" w:line="240" w:lineRule="auto"/>
        <w:ind w:right="0" w:hanging="351"/>
      </w:pPr>
      <w:r>
        <w:rPr>
          <w:b/>
          <w:sz w:val="26"/>
        </w:rPr>
        <w:t xml:space="preserve">Примерная тематика курсовых проектов (работ) – не предусмотрено </w:t>
      </w:r>
    </w:p>
    <w:p w:rsidR="004614A0" w:rsidRDefault="004614A0" w:rsidP="004614A0">
      <w:pPr>
        <w:spacing w:after="0" w:line="240" w:lineRule="auto"/>
        <w:ind w:left="351" w:right="0" w:firstLine="0"/>
      </w:pPr>
    </w:p>
    <w:p w:rsidR="00FD2806" w:rsidRDefault="00A62F1D" w:rsidP="00401A68">
      <w:pPr>
        <w:numPr>
          <w:ilvl w:val="0"/>
          <w:numId w:val="38"/>
        </w:numPr>
        <w:spacing w:after="0" w:line="240" w:lineRule="auto"/>
        <w:ind w:right="0" w:hanging="351"/>
      </w:pPr>
      <w:r>
        <w:rPr>
          <w:b/>
        </w:rPr>
        <w:t xml:space="preserve">Учебно-методическое и информационное обеспечение дисциплины </w:t>
      </w:r>
      <w:r>
        <w:rPr>
          <w:i/>
        </w:rPr>
        <w:t xml:space="preserve">Основная литература. </w:t>
      </w:r>
    </w:p>
    <w:p w:rsidR="00FD2806" w:rsidRDefault="00A62F1D" w:rsidP="00401A68">
      <w:pPr>
        <w:numPr>
          <w:ilvl w:val="0"/>
          <w:numId w:val="39"/>
        </w:numPr>
        <w:spacing w:after="0" w:line="240" w:lineRule="auto"/>
        <w:ind w:right="104" w:hanging="304"/>
      </w:pPr>
      <w:r>
        <w:t>Булатов А.С. Экономика  / А. С. Булатов [и др.]. - 4-е изд., перераб.и доп. - М. :</w:t>
      </w:r>
    </w:p>
    <w:p w:rsidR="00FD2806" w:rsidRDefault="00A62F1D" w:rsidP="00144480">
      <w:pPr>
        <w:spacing w:after="0" w:line="240" w:lineRule="auto"/>
        <w:ind w:left="10" w:right="104"/>
      </w:pPr>
      <w:r>
        <w:t xml:space="preserve">Экономистъ, 2005. - 831 с.  </w:t>
      </w:r>
    </w:p>
    <w:p w:rsidR="00FD2806" w:rsidRDefault="00A62F1D" w:rsidP="00401A68">
      <w:pPr>
        <w:numPr>
          <w:ilvl w:val="0"/>
          <w:numId w:val="39"/>
        </w:numPr>
        <w:spacing w:after="0" w:line="240" w:lineRule="auto"/>
        <w:ind w:right="104" w:hanging="304"/>
      </w:pPr>
      <w:r>
        <w:t>Курс экономической теории. Общие основы экономической теории, ми</w:t>
      </w:r>
      <w:r>
        <w:t>к</w:t>
      </w:r>
      <w:r>
        <w:t>роэконо-</w:t>
      </w:r>
    </w:p>
    <w:p w:rsidR="00FD2806" w:rsidRDefault="00A62F1D" w:rsidP="00144480">
      <w:pPr>
        <w:spacing w:after="0" w:line="240" w:lineRule="auto"/>
        <w:ind w:left="10" w:right="104"/>
      </w:pPr>
      <w:r>
        <w:t>мика, макроэкономика, переходная экономика: Учеб. пособие</w:t>
      </w:r>
      <w:r>
        <w:rPr>
          <w:noProof/>
        </w:rPr>
        <w:drawing>
          <wp:inline distT="0" distB="0" distL="0" distR="0">
            <wp:extent cx="100584" cy="217932"/>
            <wp:effectExtent l="0" t="0" r="0" b="0"/>
            <wp:docPr id="12408" name="Picture 12408"/>
            <wp:cNvGraphicFramePr/>
            <a:graphic xmlns:a="http://schemas.openxmlformats.org/drawingml/2006/main">
              <a:graphicData uri="http://schemas.openxmlformats.org/drawingml/2006/picture">
                <pic:pic xmlns:pic="http://schemas.openxmlformats.org/drawingml/2006/picture">
                  <pic:nvPicPr>
                    <pic:cNvPr id="12408" name="Picture 12408"/>
                    <pic:cNvPicPr/>
                  </pic:nvPicPr>
                  <pic:blipFill>
                    <a:blip r:embed="rId69" cstate="print"/>
                    <a:stretch>
                      <a:fillRect/>
                    </a:stretch>
                  </pic:blipFill>
                  <pic:spPr>
                    <a:xfrm>
                      <a:off x="0" y="0"/>
                      <a:ext cx="100584" cy="217932"/>
                    </a:xfrm>
                    <a:prstGeom prst="rect">
                      <a:avLst/>
                    </a:prstGeom>
                  </pic:spPr>
                </pic:pic>
              </a:graphicData>
            </a:graphic>
          </wp:inline>
        </w:drawing>
      </w:r>
      <w:r>
        <w:t xml:space="preserve"> Под ред. А.В.Сидоровича. М.: Изд-во МГУ, «ДИС», 2005 </w:t>
      </w:r>
    </w:p>
    <w:p w:rsidR="00FD2806" w:rsidRDefault="00A62F1D" w:rsidP="00401A68">
      <w:pPr>
        <w:numPr>
          <w:ilvl w:val="0"/>
          <w:numId w:val="39"/>
        </w:numPr>
        <w:spacing w:after="0" w:line="240" w:lineRule="auto"/>
        <w:ind w:right="104" w:hanging="304"/>
      </w:pPr>
      <w:r>
        <w:t xml:space="preserve">Видяпин В.И. Экономическая теория  / ред. В. И. Видяпин. - Изд. испр.и доп. - М. </w:t>
      </w:r>
    </w:p>
    <w:p w:rsidR="00FD2806" w:rsidRDefault="00A62F1D" w:rsidP="00144480">
      <w:pPr>
        <w:spacing w:after="0" w:line="240" w:lineRule="auto"/>
        <w:ind w:left="10" w:right="104"/>
      </w:pPr>
      <w:r>
        <w:t xml:space="preserve">: ИНФРА-М, 2007. - 671с.  </w:t>
      </w:r>
    </w:p>
    <w:p w:rsidR="00FD2806" w:rsidRDefault="00A62F1D" w:rsidP="00401A68">
      <w:pPr>
        <w:numPr>
          <w:ilvl w:val="0"/>
          <w:numId w:val="39"/>
        </w:numPr>
        <w:spacing w:after="0" w:line="240" w:lineRule="auto"/>
        <w:ind w:right="104" w:hanging="304"/>
      </w:pPr>
      <w:r>
        <w:lastRenderedPageBreak/>
        <w:t xml:space="preserve">Экономическая теория: учеб.для вузов / М. А. Сажина, Г. Г. Чибриков. - 2-е изд., перераб.и доп. - М. : НОРМА, 2007. - 671 с.  </w:t>
      </w:r>
    </w:p>
    <w:p w:rsidR="00FD2806" w:rsidRDefault="00A62F1D" w:rsidP="00401A68">
      <w:pPr>
        <w:numPr>
          <w:ilvl w:val="0"/>
          <w:numId w:val="39"/>
        </w:numPr>
        <w:spacing w:after="0" w:line="240" w:lineRule="auto"/>
        <w:ind w:right="104" w:hanging="304"/>
      </w:pPr>
      <w:r>
        <w:t>Камаев В.Д. Экономическая теория: учебник для вузов. - 7-е изд., пер</w:t>
      </w:r>
      <w:r>
        <w:t>е</w:t>
      </w:r>
      <w:r>
        <w:t xml:space="preserve">раб.и доп. - М. : ВЛАДОС, 2006. - 640 с.  </w:t>
      </w:r>
    </w:p>
    <w:p w:rsidR="00FD2806" w:rsidRDefault="00A62F1D" w:rsidP="00144480">
      <w:pPr>
        <w:spacing w:after="0" w:line="240" w:lineRule="auto"/>
        <w:ind w:left="718" w:right="90"/>
      </w:pPr>
      <w:r>
        <w:rPr>
          <w:i/>
        </w:rPr>
        <w:t xml:space="preserve">Дополнительная литература. </w:t>
      </w:r>
    </w:p>
    <w:p w:rsidR="00FD2806" w:rsidRDefault="00A62F1D" w:rsidP="00401A68">
      <w:pPr>
        <w:numPr>
          <w:ilvl w:val="0"/>
          <w:numId w:val="40"/>
        </w:numPr>
        <w:spacing w:after="0" w:line="240" w:lineRule="auto"/>
        <w:ind w:right="104" w:hanging="546"/>
      </w:pPr>
      <w:r>
        <w:t xml:space="preserve">Гальперин В.М. Микроэкономика (в двух томах) / В.М. Гальперин, С.М. Игнатьев, В.И. Моргунов. – СПб.: Экономическая школа, Т.1., 2002. </w:t>
      </w:r>
    </w:p>
    <w:p w:rsidR="00FD2806" w:rsidRDefault="00A62F1D" w:rsidP="00401A68">
      <w:pPr>
        <w:numPr>
          <w:ilvl w:val="0"/>
          <w:numId w:val="40"/>
        </w:numPr>
        <w:spacing w:after="0" w:line="240" w:lineRule="auto"/>
        <w:ind w:right="104" w:hanging="546"/>
      </w:pPr>
      <w:r>
        <w:t xml:space="preserve">Гальперин В.М. Микроэкономика (в двух томах) / В.М. Гальперин, С.М. Игнатьев, В.И. Моргунов. – СПб.: Экономическая школа, Т.2., 2002. </w:t>
      </w:r>
    </w:p>
    <w:p w:rsidR="00FD2806" w:rsidRDefault="00A62F1D" w:rsidP="00401A68">
      <w:pPr>
        <w:numPr>
          <w:ilvl w:val="0"/>
          <w:numId w:val="40"/>
        </w:numPr>
        <w:spacing w:after="0" w:line="240" w:lineRule="auto"/>
        <w:ind w:right="104" w:hanging="546"/>
      </w:pPr>
      <w:r>
        <w:t xml:space="preserve">Долан Э.Д., Линдсей Д. Микроэкономика / пер. с англ. Спб.,2006 </w:t>
      </w:r>
    </w:p>
    <w:p w:rsidR="00FD2806" w:rsidRDefault="00A62F1D" w:rsidP="00401A68">
      <w:pPr>
        <w:numPr>
          <w:ilvl w:val="0"/>
          <w:numId w:val="40"/>
        </w:numPr>
        <w:spacing w:after="0" w:line="240" w:lineRule="auto"/>
        <w:ind w:right="104" w:hanging="546"/>
      </w:pPr>
      <w:r>
        <w:t xml:space="preserve">Дорибуш Р., Фишер С. Макроэкономика/ пер. с англ. М.: ИНФРА-М, 2007. </w:t>
      </w:r>
    </w:p>
    <w:p w:rsidR="00FD2806" w:rsidRDefault="00A62F1D" w:rsidP="00401A68">
      <w:pPr>
        <w:numPr>
          <w:ilvl w:val="0"/>
          <w:numId w:val="40"/>
        </w:numPr>
        <w:spacing w:after="0" w:line="240" w:lineRule="auto"/>
        <w:ind w:right="104" w:hanging="546"/>
      </w:pPr>
      <w:r>
        <w:t xml:space="preserve">История экономических учений: (современный этап): Учебник / Под. общ. ред. А.Г. Худокормова. – М.: ИНФРА-М, 2009.  </w:t>
      </w:r>
    </w:p>
    <w:p w:rsidR="00FD2806" w:rsidRDefault="00A62F1D" w:rsidP="00401A68">
      <w:pPr>
        <w:numPr>
          <w:ilvl w:val="0"/>
          <w:numId w:val="40"/>
        </w:numPr>
        <w:spacing w:after="0" w:line="240" w:lineRule="auto"/>
        <w:ind w:right="104" w:hanging="546"/>
      </w:pPr>
      <w:r>
        <w:t>Кейнс Дж. М. Общая теория занятости, процента и денег. – М.: Пр</w:t>
      </w:r>
      <w:r>
        <w:t>о</w:t>
      </w:r>
      <w:r>
        <w:t xml:space="preserve">гресс, 2008. </w:t>
      </w:r>
    </w:p>
    <w:p w:rsidR="00FD2806" w:rsidRDefault="00A62F1D" w:rsidP="00401A68">
      <w:pPr>
        <w:numPr>
          <w:ilvl w:val="0"/>
          <w:numId w:val="40"/>
        </w:numPr>
        <w:spacing w:after="0" w:line="240" w:lineRule="auto"/>
        <w:ind w:right="104" w:hanging="546"/>
      </w:pPr>
      <w:r>
        <w:t xml:space="preserve">Ломакин В.К. Мировая экономика: учебник для вузов. М.:Финансы, ЮНИТИ,2005 </w:t>
      </w:r>
    </w:p>
    <w:p w:rsidR="00FD2806" w:rsidRDefault="00A62F1D" w:rsidP="00401A68">
      <w:pPr>
        <w:numPr>
          <w:ilvl w:val="0"/>
          <w:numId w:val="40"/>
        </w:numPr>
        <w:spacing w:after="0" w:line="240" w:lineRule="auto"/>
        <w:ind w:right="104" w:hanging="546"/>
      </w:pPr>
      <w:r>
        <w:t>Макконнелл К.Р., Брю С.Л. Экономикс: принципы, проблемы и полит</w:t>
      </w:r>
      <w:r>
        <w:t>и</w:t>
      </w:r>
      <w:r>
        <w:t xml:space="preserve">ка/ пер. с англ. М.: Республика, 2005 Т.1,2. </w:t>
      </w:r>
    </w:p>
    <w:p w:rsidR="00FD2806" w:rsidRDefault="00A62F1D" w:rsidP="00401A68">
      <w:pPr>
        <w:numPr>
          <w:ilvl w:val="0"/>
          <w:numId w:val="40"/>
        </w:numPr>
        <w:spacing w:after="0" w:line="240" w:lineRule="auto"/>
        <w:ind w:right="104" w:hanging="546"/>
      </w:pPr>
      <w:r>
        <w:t xml:space="preserve">Менкью Н.Г. Макроэкономика/ пер. с англ. М.: МГУ, 2007. </w:t>
      </w:r>
    </w:p>
    <w:p w:rsidR="00FD2806" w:rsidRDefault="00A62F1D" w:rsidP="00401A68">
      <w:pPr>
        <w:numPr>
          <w:ilvl w:val="0"/>
          <w:numId w:val="40"/>
        </w:numPr>
        <w:spacing w:after="0" w:line="240" w:lineRule="auto"/>
        <w:ind w:right="104" w:hanging="546"/>
      </w:pPr>
      <w:r>
        <w:t xml:space="preserve">Мэнкъю Н. Принципы микроэкономики / Н. Мэнкъю. – М.: Питер, 2003 </w:t>
      </w:r>
    </w:p>
    <w:p w:rsidR="00FD2806" w:rsidRDefault="00A62F1D" w:rsidP="00401A68">
      <w:pPr>
        <w:numPr>
          <w:ilvl w:val="0"/>
          <w:numId w:val="40"/>
        </w:numPr>
        <w:spacing w:after="0" w:line="240" w:lineRule="auto"/>
        <w:ind w:right="104" w:hanging="546"/>
      </w:pPr>
      <w:r>
        <w:t xml:space="preserve">Пиндайк Р. Микроэкономика: Пер. с англ. / Р. Пиндайк, Д. Рубинфелъд. – М., 2002. </w:t>
      </w:r>
    </w:p>
    <w:p w:rsidR="00FD2806" w:rsidRDefault="00A62F1D" w:rsidP="00401A68">
      <w:pPr>
        <w:numPr>
          <w:ilvl w:val="0"/>
          <w:numId w:val="40"/>
        </w:numPr>
        <w:spacing w:after="0" w:line="240" w:lineRule="auto"/>
        <w:ind w:right="104" w:hanging="546"/>
      </w:pPr>
      <w:r>
        <w:t xml:space="preserve">Самуэльсон П.А., Нордхаус В.Д. Экономика/ пер. с англ. М.: БИНОМ, 2007. </w:t>
      </w:r>
    </w:p>
    <w:p w:rsidR="00FD2806" w:rsidRDefault="00A62F1D" w:rsidP="00401A68">
      <w:pPr>
        <w:numPr>
          <w:ilvl w:val="0"/>
          <w:numId w:val="40"/>
        </w:numPr>
        <w:spacing w:after="0" w:line="240" w:lineRule="auto"/>
        <w:ind w:right="104" w:hanging="546"/>
      </w:pPr>
      <w:r>
        <w:t xml:space="preserve">Ядгаров Я.С. История экономических учений: учебник для вузов.- 2-е изд. М.: ИНФРА-М,2005 </w:t>
      </w:r>
    </w:p>
    <w:p w:rsidR="00FD2806" w:rsidRDefault="00A62F1D" w:rsidP="00401A68">
      <w:pPr>
        <w:numPr>
          <w:ilvl w:val="0"/>
          <w:numId w:val="40"/>
        </w:numPr>
        <w:spacing w:after="0" w:line="240" w:lineRule="auto"/>
        <w:ind w:right="104" w:hanging="546"/>
      </w:pPr>
      <w:r>
        <w:t xml:space="preserve">Общая экономическая теория: учебник для вузов/под ред. В.И.Видяпина, </w:t>
      </w:r>
    </w:p>
    <w:p w:rsidR="00FD2806" w:rsidRDefault="00A62F1D" w:rsidP="00144480">
      <w:pPr>
        <w:spacing w:after="0" w:line="240" w:lineRule="auto"/>
        <w:ind w:left="10" w:right="104"/>
      </w:pPr>
      <w:r>
        <w:t xml:space="preserve">Г.П.Журавлевой. М.: ПРОМО-МЕДИА, 2005 </w:t>
      </w:r>
    </w:p>
    <w:p w:rsidR="00FD2806" w:rsidRDefault="00A62F1D" w:rsidP="00401A68">
      <w:pPr>
        <w:numPr>
          <w:ilvl w:val="0"/>
          <w:numId w:val="40"/>
        </w:numPr>
        <w:spacing w:after="0" w:line="240" w:lineRule="auto"/>
        <w:ind w:right="104" w:hanging="546"/>
      </w:pPr>
      <w:r>
        <w:t xml:space="preserve">Экономическая теория: Учебник для вузов/ под ред. А.И. Добрынина, Л.С. Тарасовича. Спб.: Питер Паблишинг, 2005. </w:t>
      </w:r>
    </w:p>
    <w:p w:rsidR="004614A0" w:rsidRDefault="004614A0" w:rsidP="004614A0">
      <w:pPr>
        <w:spacing w:after="0" w:line="240" w:lineRule="auto"/>
        <w:ind w:left="546" w:right="104" w:firstLine="0"/>
      </w:pPr>
    </w:p>
    <w:p w:rsidR="00FD2806" w:rsidRDefault="00A62F1D" w:rsidP="00401A68">
      <w:pPr>
        <w:numPr>
          <w:ilvl w:val="0"/>
          <w:numId w:val="41"/>
        </w:numPr>
        <w:spacing w:after="0" w:line="240" w:lineRule="auto"/>
        <w:ind w:right="0" w:hanging="422"/>
      </w:pPr>
      <w:r>
        <w:rPr>
          <w:b/>
        </w:rPr>
        <w:t xml:space="preserve">Материально-техническое обеспечение дисциплины. </w:t>
      </w:r>
    </w:p>
    <w:p w:rsidR="00FD2806" w:rsidRDefault="00A62F1D" w:rsidP="00144480">
      <w:pPr>
        <w:spacing w:after="0" w:line="240" w:lineRule="auto"/>
        <w:ind w:left="0" w:right="104" w:firstLine="708"/>
      </w:pPr>
      <w:r>
        <w:t>Для проведения лекционных занятий необходима аудитория, осн</w:t>
      </w:r>
      <w:r>
        <w:t>а</w:t>
      </w:r>
      <w:r>
        <w:t xml:space="preserve">щенная компьютером и мультимедийным оборудованием. </w:t>
      </w:r>
    </w:p>
    <w:p w:rsidR="004614A0" w:rsidRDefault="004614A0" w:rsidP="00144480">
      <w:pPr>
        <w:spacing w:after="0" w:line="240" w:lineRule="auto"/>
        <w:ind w:left="0" w:right="104" w:firstLine="708"/>
      </w:pPr>
    </w:p>
    <w:p w:rsidR="00FD2806" w:rsidRDefault="00A62F1D" w:rsidP="00401A68">
      <w:pPr>
        <w:numPr>
          <w:ilvl w:val="0"/>
          <w:numId w:val="41"/>
        </w:numPr>
        <w:spacing w:after="0" w:line="240" w:lineRule="auto"/>
        <w:ind w:right="0" w:hanging="422"/>
      </w:pPr>
      <w:r>
        <w:rPr>
          <w:b/>
        </w:rPr>
        <w:t>Методические рекомендации по организации изучения дисци</w:t>
      </w:r>
      <w:r>
        <w:rPr>
          <w:b/>
        </w:rPr>
        <w:t>п</w:t>
      </w:r>
      <w:r>
        <w:rPr>
          <w:b/>
        </w:rPr>
        <w:t xml:space="preserve">лины. </w:t>
      </w:r>
    </w:p>
    <w:p w:rsidR="00FD2806" w:rsidRDefault="00A62F1D" w:rsidP="00144480">
      <w:pPr>
        <w:spacing w:after="0" w:line="240" w:lineRule="auto"/>
        <w:ind w:left="0" w:right="476" w:firstLine="708"/>
      </w:pPr>
      <w:r>
        <w:t>Основная задача курса Экономика - помочь студентам лучше о</w:t>
      </w:r>
      <w:r>
        <w:t>с</w:t>
      </w:r>
      <w:r>
        <w:t>мыслить категории и законы экономической науки, видеть за экономич</w:t>
      </w:r>
      <w:r>
        <w:t>е</w:t>
      </w:r>
      <w:r>
        <w:lastRenderedPageBreak/>
        <w:t>скими процессами их конкретное содержание, а также выработать  нав</w:t>
      </w:r>
      <w:r>
        <w:t>ы</w:t>
      </w:r>
      <w:r>
        <w:t xml:space="preserve">ки использования экономических знаний в будущей профессиональной деятельности.  </w:t>
      </w:r>
    </w:p>
    <w:p w:rsidR="00FD2806" w:rsidRDefault="00A62F1D" w:rsidP="00144480">
      <w:pPr>
        <w:spacing w:after="0" w:line="240" w:lineRule="auto"/>
        <w:ind w:left="0" w:right="473" w:firstLine="720"/>
      </w:pPr>
      <w:r>
        <w:t>На лекциях при изложении материала следует пользоваться илл</w:t>
      </w:r>
      <w:r>
        <w:t>ю</w:t>
      </w:r>
      <w:r>
        <w:t>стративным материалом, ориентированным на использование мультим</w:t>
      </w:r>
      <w:r>
        <w:t>е</w:t>
      </w:r>
      <w:r>
        <w:t>дийного презентационного оборудования, содержащим запись основных формулировок, графиков, таблиц,а также отображающим характерные примеры вывода на экран компьютера текстовой, графической и цифр</w:t>
      </w:r>
      <w:r>
        <w:t>о</w:t>
      </w:r>
      <w:r>
        <w:t xml:space="preserve">вой информации. Посредством разборов примеров решения задач следует добиваться понимания обучающимися сути и прикладной значимости решаемых задач, а также сути и назначения осваиваемых и используемых для их решения численных методов и алгоритмов. </w:t>
      </w:r>
    </w:p>
    <w:p w:rsidR="00FD2806" w:rsidRDefault="00A62F1D" w:rsidP="00144480">
      <w:pPr>
        <w:spacing w:after="0" w:line="240" w:lineRule="auto"/>
        <w:ind w:left="0" w:right="476" w:firstLine="720"/>
      </w:pPr>
      <w:r>
        <w:rPr>
          <w:i/>
        </w:rPr>
        <w:t>Образовательные технологии</w:t>
      </w:r>
      <w:r>
        <w:t>: метод  проблемного изложения м</w:t>
      </w:r>
      <w:r>
        <w:t>а</w:t>
      </w:r>
      <w:r>
        <w:t>териала, как лектором, так и студентом; самостоятельное чтение студе</w:t>
      </w:r>
      <w:r>
        <w:t>н</w:t>
      </w:r>
      <w:r>
        <w:t>тами учебной, учебнометодической и справочной литературы и посл</w:t>
      </w:r>
      <w:r>
        <w:t>е</w:t>
      </w:r>
      <w:r>
        <w:t>дующие свободные дискуссии по освоенному ими материалу, использ</w:t>
      </w:r>
      <w:r>
        <w:t>о</w:t>
      </w:r>
      <w:r>
        <w:t>вание иллюстративных видеоматериалов (видеофильмы, фотографии, а</w:t>
      </w:r>
      <w:r>
        <w:t>у</w:t>
      </w:r>
      <w:r>
        <w:t>диозаписи, компьютерные презентации), демонстрируемых на совреме</w:t>
      </w:r>
      <w:r>
        <w:t>н</w:t>
      </w:r>
      <w:r>
        <w:t xml:space="preserve">ном оборудовании, опросы в интерактивном режиме. </w:t>
      </w:r>
    </w:p>
    <w:p w:rsidR="00FD2806" w:rsidRDefault="00A62F1D" w:rsidP="00144480">
      <w:pPr>
        <w:spacing w:after="0" w:line="240" w:lineRule="auto"/>
        <w:ind w:left="0" w:right="478" w:firstLine="708"/>
      </w:pPr>
      <w:r>
        <w:t>При этом на первое место по значимости можно поставить умение самостоятельно работать с экономической литературой. Помимо изуч</w:t>
      </w:r>
      <w:r>
        <w:t>е</w:t>
      </w:r>
      <w:r>
        <w:t>ния соответствующих разделов и тем в учебниках и учебных пособиях, более глубокое освоение учебного материала возможно в результате пр</w:t>
      </w:r>
      <w:r>
        <w:t>о</w:t>
      </w:r>
      <w:r>
        <w:t>чтения экономических монографий и статей в научных журналах и газ</w:t>
      </w:r>
      <w:r>
        <w:t>е</w:t>
      </w:r>
      <w:r>
        <w:t xml:space="preserve">тах.  </w:t>
      </w:r>
    </w:p>
    <w:p w:rsidR="00FD2806" w:rsidRDefault="00A62F1D" w:rsidP="00144480">
      <w:pPr>
        <w:spacing w:after="0" w:line="240" w:lineRule="auto"/>
        <w:ind w:left="718" w:right="104"/>
      </w:pPr>
      <w:r>
        <w:t xml:space="preserve">Форма итогового контроля – экзамен. </w:t>
      </w:r>
    </w:p>
    <w:p w:rsidR="00FD2806" w:rsidRDefault="00A62F1D" w:rsidP="00144480">
      <w:pPr>
        <w:spacing w:after="0" w:line="240" w:lineRule="auto"/>
        <w:ind w:left="0" w:right="473" w:firstLine="720"/>
      </w:pPr>
      <w:r>
        <w:t>Экзамен проводится в устной или письменной форме, включает подготовку, ответы экзаменуемого на теоретические вопросы и решение им задач, по его итогам выставляется оценка (в зависимости от устано</w:t>
      </w:r>
      <w:r>
        <w:t>в</w:t>
      </w:r>
      <w:r>
        <w:t xml:space="preserve">ленного в Положении о текущей и итоговой аттестации вуза).  </w:t>
      </w:r>
    </w:p>
    <w:p w:rsidR="00FD2806" w:rsidRDefault="00A62F1D" w:rsidP="00144480">
      <w:pPr>
        <w:spacing w:after="0" w:line="240" w:lineRule="auto"/>
        <w:ind w:left="0" w:right="473" w:firstLine="708"/>
      </w:pPr>
      <w:r>
        <w:t>Итоговая оценка складывается из оценки работы студентов на групповых семинарских занятиях и ответа на экзамене. Накопительный характер оценки знаний студентов активизирует работу студентов в т</w:t>
      </w:r>
      <w:r>
        <w:t>е</w:t>
      </w:r>
      <w:r>
        <w:t>чение всего семестра и способствует более прочному усвоению знаний. При подготовке к экзамену студентам необходимо и использовать не только учебную литературу, но и материалы анализируемые на семина</w:t>
      </w:r>
      <w:r>
        <w:t>р</w:t>
      </w:r>
      <w:r>
        <w:t>ских занятиях.</w:t>
      </w:r>
    </w:p>
    <w:p w:rsidR="00FD2806" w:rsidRDefault="00FD2806" w:rsidP="00144480">
      <w:pPr>
        <w:spacing w:after="0" w:line="240" w:lineRule="auto"/>
        <w:ind w:left="0" w:right="0" w:firstLine="0"/>
        <w:jc w:val="left"/>
      </w:pPr>
    </w:p>
    <w:p w:rsidR="00FD2806" w:rsidRDefault="00A62F1D" w:rsidP="00144480">
      <w:pPr>
        <w:spacing w:after="0" w:line="240" w:lineRule="auto"/>
        <w:ind w:left="-5" w:right="0"/>
        <w:jc w:val="left"/>
        <w:rPr>
          <w:b/>
          <w:sz w:val="26"/>
        </w:rPr>
      </w:pPr>
      <w:r>
        <w:rPr>
          <w:b/>
          <w:sz w:val="26"/>
        </w:rPr>
        <w:t xml:space="preserve">РАЗРАБОТЧИКИ: </w:t>
      </w:r>
    </w:p>
    <w:p w:rsidR="004614A0" w:rsidRDefault="004614A0" w:rsidP="00144480">
      <w:pPr>
        <w:spacing w:after="0" w:line="240" w:lineRule="auto"/>
        <w:ind w:left="-5" w:right="0"/>
        <w:jc w:val="left"/>
      </w:pPr>
    </w:p>
    <w:p w:rsidR="00FD2806" w:rsidRDefault="00A62F1D" w:rsidP="004614A0">
      <w:pPr>
        <w:spacing w:after="0" w:line="240" w:lineRule="auto"/>
        <w:ind w:left="10" w:right="104"/>
      </w:pPr>
      <w:r>
        <w:t xml:space="preserve">ЭКСПЕРТЫ </w:t>
      </w:r>
    </w:p>
    <w:p w:rsidR="004614A0" w:rsidRDefault="004614A0">
      <w:pPr>
        <w:spacing w:after="160" w:line="259" w:lineRule="auto"/>
        <w:ind w:left="0" w:right="0" w:firstLine="0"/>
        <w:jc w:val="left"/>
        <w:rPr>
          <w:b/>
        </w:rPr>
      </w:pPr>
      <w:r>
        <w:rPr>
          <w:b/>
        </w:rPr>
        <w:br w:type="page"/>
      </w:r>
    </w:p>
    <w:p w:rsidR="004614A0" w:rsidRDefault="004614A0" w:rsidP="00217EA0">
      <w:pPr>
        <w:spacing w:after="0" w:line="240" w:lineRule="auto"/>
        <w:ind w:left="0" w:right="0"/>
        <w:jc w:val="center"/>
        <w:rPr>
          <w:b/>
        </w:rPr>
      </w:pPr>
    </w:p>
    <w:p w:rsidR="004614A0" w:rsidRDefault="004614A0" w:rsidP="00217EA0">
      <w:pPr>
        <w:spacing w:after="0" w:line="240" w:lineRule="auto"/>
        <w:ind w:left="0" w:right="0"/>
        <w:jc w:val="center"/>
        <w:rPr>
          <w:b/>
        </w:rPr>
      </w:pPr>
    </w:p>
    <w:p w:rsidR="004614A0" w:rsidRDefault="004614A0" w:rsidP="00217EA0">
      <w:pPr>
        <w:spacing w:after="0" w:line="240" w:lineRule="auto"/>
        <w:ind w:left="0" w:right="0"/>
        <w:jc w:val="center"/>
        <w:rPr>
          <w:b/>
        </w:rPr>
      </w:pPr>
    </w:p>
    <w:p w:rsidR="004614A0" w:rsidRDefault="004614A0" w:rsidP="00217EA0">
      <w:pPr>
        <w:spacing w:after="0" w:line="240" w:lineRule="auto"/>
        <w:ind w:left="0" w:right="0"/>
        <w:jc w:val="center"/>
        <w:rPr>
          <w:b/>
        </w:rPr>
      </w:pPr>
    </w:p>
    <w:p w:rsidR="004614A0" w:rsidRDefault="004614A0" w:rsidP="00217EA0">
      <w:pPr>
        <w:spacing w:after="0" w:line="240" w:lineRule="auto"/>
        <w:ind w:left="0" w:right="0"/>
        <w:jc w:val="center"/>
        <w:rPr>
          <w:b/>
        </w:rPr>
      </w:pPr>
    </w:p>
    <w:p w:rsidR="004614A0" w:rsidRDefault="004614A0" w:rsidP="00217EA0">
      <w:pPr>
        <w:spacing w:after="0" w:line="240" w:lineRule="auto"/>
        <w:ind w:left="0" w:right="0"/>
        <w:jc w:val="center"/>
        <w:rPr>
          <w:b/>
        </w:rPr>
      </w:pPr>
    </w:p>
    <w:p w:rsidR="004614A0" w:rsidRDefault="004614A0" w:rsidP="00217EA0">
      <w:pPr>
        <w:spacing w:after="0" w:line="240" w:lineRule="auto"/>
        <w:ind w:left="0" w:right="0"/>
        <w:jc w:val="center"/>
        <w:rPr>
          <w:b/>
        </w:rPr>
      </w:pPr>
    </w:p>
    <w:p w:rsidR="004614A0" w:rsidRDefault="004614A0" w:rsidP="00217EA0">
      <w:pPr>
        <w:spacing w:after="0" w:line="240" w:lineRule="auto"/>
        <w:ind w:left="0" w:right="0"/>
        <w:jc w:val="center"/>
        <w:rPr>
          <w:b/>
        </w:rPr>
      </w:pPr>
    </w:p>
    <w:p w:rsidR="004614A0" w:rsidRDefault="004614A0" w:rsidP="00217EA0">
      <w:pPr>
        <w:spacing w:after="0" w:line="240" w:lineRule="auto"/>
        <w:ind w:left="0" w:right="0"/>
        <w:jc w:val="center"/>
        <w:rPr>
          <w:b/>
        </w:rPr>
      </w:pPr>
    </w:p>
    <w:p w:rsidR="004614A0" w:rsidRDefault="004614A0" w:rsidP="00217EA0">
      <w:pPr>
        <w:spacing w:after="0" w:line="240" w:lineRule="auto"/>
        <w:ind w:left="0" w:right="0"/>
        <w:jc w:val="center"/>
        <w:rPr>
          <w:b/>
        </w:rPr>
      </w:pPr>
    </w:p>
    <w:p w:rsidR="004614A0" w:rsidRDefault="004614A0" w:rsidP="00217EA0">
      <w:pPr>
        <w:spacing w:after="0" w:line="240" w:lineRule="auto"/>
        <w:ind w:left="0" w:right="0"/>
        <w:jc w:val="center"/>
        <w:rPr>
          <w:b/>
        </w:rPr>
      </w:pPr>
    </w:p>
    <w:p w:rsidR="004614A0" w:rsidRDefault="004614A0" w:rsidP="00217EA0">
      <w:pPr>
        <w:spacing w:after="0" w:line="240" w:lineRule="auto"/>
        <w:ind w:left="0" w:right="0"/>
        <w:jc w:val="center"/>
        <w:rPr>
          <w:b/>
        </w:rPr>
      </w:pPr>
    </w:p>
    <w:p w:rsidR="004614A0" w:rsidRDefault="004614A0" w:rsidP="00217EA0">
      <w:pPr>
        <w:spacing w:after="0" w:line="240" w:lineRule="auto"/>
        <w:ind w:left="0" w:right="0"/>
        <w:jc w:val="center"/>
        <w:rPr>
          <w:b/>
        </w:rPr>
      </w:pPr>
    </w:p>
    <w:p w:rsidR="004614A0" w:rsidRDefault="004614A0" w:rsidP="00217EA0">
      <w:pPr>
        <w:spacing w:after="0" w:line="240" w:lineRule="auto"/>
        <w:ind w:left="0" w:right="0"/>
        <w:jc w:val="center"/>
        <w:rPr>
          <w:b/>
        </w:rPr>
      </w:pPr>
    </w:p>
    <w:p w:rsidR="004614A0" w:rsidRDefault="004614A0" w:rsidP="00217EA0">
      <w:pPr>
        <w:spacing w:after="0" w:line="240" w:lineRule="auto"/>
        <w:ind w:left="0" w:right="0"/>
        <w:jc w:val="center"/>
        <w:rPr>
          <w:b/>
        </w:rPr>
      </w:pPr>
    </w:p>
    <w:p w:rsidR="004614A0" w:rsidRDefault="004614A0" w:rsidP="00217EA0">
      <w:pPr>
        <w:spacing w:after="0" w:line="240" w:lineRule="auto"/>
        <w:ind w:left="0" w:right="0"/>
        <w:jc w:val="center"/>
        <w:rPr>
          <w:b/>
        </w:rPr>
      </w:pPr>
    </w:p>
    <w:p w:rsidR="004614A0" w:rsidRDefault="004614A0" w:rsidP="00217EA0">
      <w:pPr>
        <w:spacing w:after="0" w:line="240" w:lineRule="auto"/>
        <w:ind w:left="0" w:right="0"/>
        <w:jc w:val="center"/>
        <w:rPr>
          <w:b/>
        </w:rPr>
      </w:pPr>
    </w:p>
    <w:p w:rsidR="004614A0" w:rsidRDefault="004614A0" w:rsidP="00217EA0">
      <w:pPr>
        <w:spacing w:after="0" w:line="240" w:lineRule="auto"/>
        <w:ind w:left="0" w:right="0"/>
        <w:jc w:val="center"/>
        <w:rPr>
          <w:b/>
        </w:rPr>
      </w:pPr>
    </w:p>
    <w:p w:rsidR="004614A0" w:rsidRDefault="004614A0" w:rsidP="00217EA0">
      <w:pPr>
        <w:spacing w:after="0" w:line="240" w:lineRule="auto"/>
        <w:ind w:left="0" w:right="0"/>
        <w:jc w:val="center"/>
        <w:rPr>
          <w:b/>
        </w:rPr>
      </w:pPr>
    </w:p>
    <w:p w:rsidR="004614A0" w:rsidRDefault="004614A0" w:rsidP="00217EA0">
      <w:pPr>
        <w:spacing w:after="0" w:line="240" w:lineRule="auto"/>
        <w:ind w:left="0" w:right="0"/>
        <w:jc w:val="center"/>
        <w:rPr>
          <w:b/>
        </w:rPr>
      </w:pPr>
    </w:p>
    <w:p w:rsidR="00FD2806" w:rsidRDefault="00A62F1D" w:rsidP="00217EA0">
      <w:pPr>
        <w:spacing w:after="0" w:line="240" w:lineRule="auto"/>
        <w:ind w:left="0" w:right="0"/>
        <w:jc w:val="center"/>
      </w:pPr>
      <w:r>
        <w:rPr>
          <w:b/>
        </w:rPr>
        <w:t>ДИСЦИПЛИНЫ ВАРИАТИВНОЙ ЧАСТИ ЦИКЛА Б1</w:t>
      </w:r>
    </w:p>
    <w:p w:rsidR="00FD2806" w:rsidRDefault="00A62F1D" w:rsidP="00217EA0">
      <w:pPr>
        <w:spacing w:after="0" w:line="240" w:lineRule="auto"/>
        <w:ind w:left="0" w:right="356"/>
        <w:jc w:val="center"/>
      </w:pPr>
      <w:r>
        <w:rPr>
          <w:b/>
          <w:i/>
        </w:rPr>
        <w:t>(ОСНОВНАЯ ЧАСТЬ)</w:t>
      </w:r>
    </w:p>
    <w:p w:rsidR="00FD2806" w:rsidRDefault="00FD2806" w:rsidP="00144480">
      <w:pPr>
        <w:spacing w:after="0" w:line="240" w:lineRule="auto"/>
        <w:ind w:left="0" w:right="418" w:firstLine="0"/>
        <w:jc w:val="right"/>
      </w:pPr>
    </w:p>
    <w:p w:rsidR="00FD2806" w:rsidRDefault="00FD2806" w:rsidP="00144480">
      <w:pPr>
        <w:spacing w:after="0" w:line="240" w:lineRule="auto"/>
        <w:ind w:left="0" w:right="418" w:firstLine="0"/>
        <w:jc w:val="right"/>
      </w:pPr>
    </w:p>
    <w:p w:rsidR="00FD2806" w:rsidRDefault="00FD2806" w:rsidP="00F10E73">
      <w:pPr>
        <w:spacing w:after="0" w:line="240" w:lineRule="auto"/>
        <w:ind w:left="0" w:right="418" w:firstLine="0"/>
        <w:jc w:val="right"/>
      </w:pPr>
    </w:p>
    <w:p w:rsidR="00FD2806" w:rsidRDefault="00FD2806" w:rsidP="00144480">
      <w:pPr>
        <w:spacing w:after="0" w:line="240" w:lineRule="auto"/>
        <w:ind w:left="0" w:right="418" w:firstLine="0"/>
        <w:jc w:val="right"/>
      </w:pPr>
    </w:p>
    <w:p w:rsidR="004614A0" w:rsidRDefault="004614A0">
      <w:pPr>
        <w:spacing w:after="160" w:line="259" w:lineRule="auto"/>
        <w:ind w:left="0" w:right="0" w:firstLine="0"/>
        <w:jc w:val="left"/>
        <w:rPr>
          <w:sz w:val="24"/>
        </w:rPr>
      </w:pPr>
      <w:r>
        <w:rPr>
          <w:sz w:val="24"/>
        </w:rPr>
        <w:br w:type="page"/>
      </w:r>
    </w:p>
    <w:p w:rsidR="00FD2806" w:rsidRDefault="00A62F1D" w:rsidP="00217EA0">
      <w:pPr>
        <w:spacing w:after="0" w:line="240" w:lineRule="auto"/>
        <w:ind w:left="115" w:right="102"/>
      </w:pPr>
      <w:r>
        <w:rPr>
          <w:sz w:val="24"/>
        </w:rPr>
        <w:lastRenderedPageBreak/>
        <w:t xml:space="preserve">МИНИСТЕРСТВО  ОБРАЗОВАНИЯ  И  НАУКИ  РОССИЙСКОЙ  ФЕДЕРАЦИИ </w:t>
      </w:r>
    </w:p>
    <w:p w:rsidR="00FD2806" w:rsidRDefault="00FD2806" w:rsidP="00144480">
      <w:pPr>
        <w:spacing w:after="0" w:line="240" w:lineRule="auto"/>
        <w:ind w:left="0" w:right="410" w:firstLine="0"/>
        <w:jc w:val="center"/>
      </w:pPr>
    </w:p>
    <w:p w:rsidR="00FD2806" w:rsidRDefault="00FD2806" w:rsidP="00144480">
      <w:pPr>
        <w:spacing w:after="0" w:line="240" w:lineRule="auto"/>
        <w:ind w:left="0" w:right="0" w:firstLine="0"/>
        <w:jc w:val="left"/>
      </w:pPr>
    </w:p>
    <w:p w:rsidR="00B05E81" w:rsidRDefault="00B05E81" w:rsidP="00B05E81">
      <w:pPr>
        <w:pStyle w:val="1"/>
        <w:numPr>
          <w:ilvl w:val="0"/>
          <w:numId w:val="0"/>
        </w:numPr>
        <w:spacing w:line="240" w:lineRule="auto"/>
        <w:ind w:left="26" w:right="0"/>
        <w:rPr>
          <w:b w:val="0"/>
          <w:sz w:val="24"/>
          <w:u w:val="single" w:color="000000"/>
        </w:rPr>
      </w:pPr>
      <w:r>
        <w:rPr>
          <w:b w:val="0"/>
          <w:sz w:val="24"/>
          <w:u w:val="single" w:color="000000"/>
        </w:rPr>
        <w:t>Государственное образовательное учреждение высшего профессионального образования</w:t>
      </w:r>
    </w:p>
    <w:p w:rsidR="00B05E81" w:rsidRDefault="00B05E81" w:rsidP="00B05E81">
      <w:pPr>
        <w:pStyle w:val="1"/>
        <w:numPr>
          <w:ilvl w:val="0"/>
          <w:numId w:val="0"/>
        </w:numPr>
        <w:spacing w:line="240" w:lineRule="auto"/>
        <w:ind w:left="26" w:right="0"/>
      </w:pPr>
      <w:r>
        <w:rPr>
          <w:b w:val="0"/>
          <w:sz w:val="24"/>
          <w:u w:val="single" w:color="000000"/>
        </w:rPr>
        <w:t xml:space="preserve"> Российский государственный геологоразведочный университет</w:t>
      </w:r>
    </w:p>
    <w:p w:rsidR="00FD2806" w:rsidRDefault="00B05E81" w:rsidP="00B05E81">
      <w:pPr>
        <w:spacing w:after="0" w:line="240" w:lineRule="auto"/>
        <w:ind w:left="29" w:right="502"/>
        <w:jc w:val="center"/>
      </w:pPr>
      <w:r>
        <w:rPr>
          <w:i/>
          <w:sz w:val="18"/>
        </w:rPr>
        <w:t>(название высшего учебного заведения)</w:t>
      </w:r>
    </w:p>
    <w:p w:rsidR="00FD2806" w:rsidRDefault="00FD2806" w:rsidP="00144480">
      <w:pPr>
        <w:spacing w:after="0" w:line="240" w:lineRule="auto"/>
        <w:ind w:left="0" w:right="418" w:firstLine="0"/>
        <w:jc w:val="right"/>
      </w:pPr>
    </w:p>
    <w:p w:rsidR="00FD2806" w:rsidRDefault="00FD2806" w:rsidP="00144480">
      <w:pPr>
        <w:spacing w:after="0" w:line="240" w:lineRule="auto"/>
        <w:ind w:left="0" w:right="418" w:firstLine="0"/>
        <w:jc w:val="right"/>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A62F1D" w:rsidP="00144480">
      <w:pPr>
        <w:spacing w:after="0" w:line="240" w:lineRule="auto"/>
        <w:ind w:left="16" w:right="487"/>
        <w:jc w:val="center"/>
      </w:pPr>
      <w:r>
        <w:rPr>
          <w:b/>
          <w:sz w:val="26"/>
        </w:rPr>
        <w:t>РАБОЧАЯ  ПРОГРАММА</w:t>
      </w:r>
    </w:p>
    <w:p w:rsidR="00FD2806" w:rsidRDefault="00FD2806" w:rsidP="00144480">
      <w:pPr>
        <w:spacing w:after="0" w:line="240" w:lineRule="auto"/>
        <w:ind w:left="0" w:right="416" w:firstLine="0"/>
        <w:jc w:val="center"/>
      </w:pPr>
    </w:p>
    <w:p w:rsidR="00FD2806" w:rsidRDefault="00A62F1D" w:rsidP="00144480">
      <w:pPr>
        <w:spacing w:after="0" w:line="240" w:lineRule="auto"/>
        <w:ind w:left="16" w:right="485"/>
        <w:jc w:val="center"/>
      </w:pPr>
      <w:r>
        <w:rPr>
          <w:b/>
          <w:sz w:val="26"/>
        </w:rPr>
        <w:t xml:space="preserve">ДИСЦИПЛИНЫ  </w:t>
      </w:r>
    </w:p>
    <w:p w:rsidR="00FD2806" w:rsidRDefault="00FD2806" w:rsidP="00144480">
      <w:pPr>
        <w:spacing w:after="0" w:line="240" w:lineRule="auto"/>
        <w:ind w:left="0" w:right="416" w:firstLine="0"/>
        <w:jc w:val="center"/>
      </w:pPr>
    </w:p>
    <w:p w:rsidR="00FD2806" w:rsidRDefault="004614A0" w:rsidP="00144480">
      <w:pPr>
        <w:pStyle w:val="2"/>
        <w:spacing w:line="240" w:lineRule="auto"/>
        <w:ind w:left="16" w:right="490"/>
      </w:pPr>
      <w:r>
        <w:rPr>
          <w:b/>
          <w:sz w:val="26"/>
          <w:u w:val="none"/>
        </w:rPr>
        <w:t>ПСИХОЛОГИЯ</w:t>
      </w: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A62F1D" w:rsidP="00144480">
      <w:pPr>
        <w:spacing w:after="0" w:line="240" w:lineRule="auto"/>
        <w:ind w:left="22" w:right="492"/>
        <w:jc w:val="center"/>
      </w:pPr>
      <w:r>
        <w:rPr>
          <w:sz w:val="26"/>
        </w:rPr>
        <w:t xml:space="preserve">Рекомендуется для направления подготовки специальности  </w:t>
      </w:r>
    </w:p>
    <w:p w:rsidR="00FD2806" w:rsidRDefault="00FD2806" w:rsidP="00144480">
      <w:pPr>
        <w:spacing w:after="0" w:line="240" w:lineRule="auto"/>
        <w:ind w:left="0" w:right="416" w:firstLine="0"/>
        <w:jc w:val="center"/>
      </w:pPr>
    </w:p>
    <w:p w:rsidR="00FD2806" w:rsidRDefault="00144480" w:rsidP="00144480">
      <w:pPr>
        <w:spacing w:after="0" w:line="240" w:lineRule="auto"/>
        <w:ind w:left="22" w:right="488"/>
        <w:jc w:val="center"/>
      </w:pPr>
      <w:r>
        <w:rPr>
          <w:sz w:val="26"/>
        </w:rPr>
        <w:t>08.03.01</w:t>
      </w:r>
      <w:r w:rsidR="00A62F1D">
        <w:rPr>
          <w:sz w:val="26"/>
        </w:rPr>
        <w:t xml:space="preserve"> – «СТРОИТЕЛЬСТВО» </w:t>
      </w:r>
    </w:p>
    <w:p w:rsidR="00FD2806" w:rsidRDefault="00FD2806" w:rsidP="00144480">
      <w:pPr>
        <w:spacing w:after="0" w:line="240" w:lineRule="auto"/>
        <w:ind w:left="0" w:right="0" w:firstLine="0"/>
        <w:jc w:val="left"/>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A62F1D" w:rsidP="00144480">
      <w:pPr>
        <w:spacing w:after="0" w:line="240" w:lineRule="auto"/>
        <w:ind w:left="22" w:right="493"/>
        <w:jc w:val="center"/>
      </w:pPr>
      <w:r>
        <w:rPr>
          <w:sz w:val="26"/>
        </w:rPr>
        <w:t xml:space="preserve">Квалификация (степень) выпускника – бакалавр  </w:t>
      </w: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F10E73">
      <w:pPr>
        <w:spacing w:after="0" w:line="240" w:lineRule="auto"/>
        <w:ind w:left="0" w:right="416" w:firstLine="0"/>
        <w:jc w:val="center"/>
      </w:pPr>
    </w:p>
    <w:p w:rsidR="004614A0" w:rsidRDefault="004614A0" w:rsidP="00144480">
      <w:pPr>
        <w:pStyle w:val="2"/>
        <w:spacing w:line="240" w:lineRule="auto"/>
        <w:ind w:left="16" w:right="486"/>
        <w:rPr>
          <w:b/>
          <w:sz w:val="26"/>
          <w:u w:val="none"/>
        </w:rPr>
      </w:pPr>
    </w:p>
    <w:p w:rsidR="004614A0" w:rsidRDefault="004614A0" w:rsidP="00144480">
      <w:pPr>
        <w:pStyle w:val="2"/>
        <w:spacing w:line="240" w:lineRule="auto"/>
        <w:ind w:left="16" w:right="486"/>
        <w:rPr>
          <w:b/>
          <w:sz w:val="26"/>
          <w:u w:val="none"/>
        </w:rPr>
      </w:pPr>
    </w:p>
    <w:p w:rsidR="004614A0" w:rsidRPr="004614A0" w:rsidRDefault="004614A0" w:rsidP="004614A0"/>
    <w:p w:rsidR="004614A0" w:rsidRDefault="004614A0" w:rsidP="00144480">
      <w:pPr>
        <w:pStyle w:val="2"/>
        <w:spacing w:line="240" w:lineRule="auto"/>
        <w:ind w:left="16" w:right="486"/>
        <w:rPr>
          <w:b/>
          <w:sz w:val="26"/>
          <w:u w:val="none"/>
        </w:rPr>
      </w:pPr>
    </w:p>
    <w:p w:rsidR="004614A0" w:rsidRDefault="004614A0" w:rsidP="00144480">
      <w:pPr>
        <w:pStyle w:val="2"/>
        <w:spacing w:line="240" w:lineRule="auto"/>
        <w:ind w:left="16" w:right="486"/>
        <w:rPr>
          <w:b/>
          <w:sz w:val="26"/>
          <w:u w:val="none"/>
        </w:rPr>
      </w:pPr>
    </w:p>
    <w:p w:rsidR="004614A0" w:rsidRDefault="004614A0" w:rsidP="00144480">
      <w:pPr>
        <w:pStyle w:val="2"/>
        <w:spacing w:line="240" w:lineRule="auto"/>
        <w:ind w:left="16" w:right="486"/>
        <w:rPr>
          <w:b/>
          <w:sz w:val="26"/>
          <w:u w:val="none"/>
        </w:rPr>
      </w:pPr>
    </w:p>
    <w:p w:rsidR="004614A0" w:rsidRDefault="00C52EE5" w:rsidP="004614A0">
      <w:pPr>
        <w:pStyle w:val="2"/>
        <w:spacing w:line="240" w:lineRule="auto"/>
        <w:ind w:left="16" w:right="486"/>
        <w:rPr>
          <w:b/>
          <w:sz w:val="26"/>
        </w:rPr>
      </w:pPr>
      <w:r>
        <w:rPr>
          <w:b/>
          <w:sz w:val="26"/>
          <w:u w:val="none"/>
        </w:rPr>
        <w:t xml:space="preserve">  Москва – 2014</w:t>
      </w:r>
    </w:p>
    <w:p w:rsidR="004614A0" w:rsidRDefault="004614A0">
      <w:pPr>
        <w:spacing w:after="160" w:line="259" w:lineRule="auto"/>
        <w:ind w:left="0" w:right="0" w:firstLine="0"/>
        <w:jc w:val="left"/>
        <w:rPr>
          <w:b/>
          <w:sz w:val="26"/>
        </w:rPr>
      </w:pPr>
      <w:r>
        <w:rPr>
          <w:b/>
          <w:sz w:val="26"/>
        </w:rPr>
        <w:br w:type="page"/>
      </w:r>
    </w:p>
    <w:p w:rsidR="00FD2806" w:rsidRDefault="00A62F1D" w:rsidP="004614A0">
      <w:pPr>
        <w:spacing w:after="0" w:line="240" w:lineRule="auto"/>
        <w:ind w:left="0" w:right="0" w:firstLine="0"/>
        <w:jc w:val="left"/>
      </w:pPr>
      <w:r>
        <w:rPr>
          <w:b/>
        </w:rPr>
        <w:lastRenderedPageBreak/>
        <w:t xml:space="preserve">1. Цели и задачи дисциплины: </w:t>
      </w:r>
    </w:p>
    <w:p w:rsidR="00FD2806" w:rsidRDefault="00A62F1D" w:rsidP="00144480">
      <w:pPr>
        <w:spacing w:after="0" w:line="240" w:lineRule="auto"/>
        <w:ind w:left="0" w:right="104" w:firstLine="708"/>
      </w:pPr>
      <w:r>
        <w:t>Цель: Сформировать системное и целостное представление о психол</w:t>
      </w:r>
      <w:r>
        <w:t>о</w:t>
      </w:r>
      <w:r>
        <w:t xml:space="preserve">гических механизмах налаживания и поддержания социально-психологических отношений. </w:t>
      </w:r>
    </w:p>
    <w:p w:rsidR="00FD2806" w:rsidRDefault="00A62F1D" w:rsidP="00144480">
      <w:pPr>
        <w:spacing w:after="0" w:line="240" w:lineRule="auto"/>
        <w:ind w:left="370" w:right="104"/>
      </w:pPr>
      <w:r>
        <w:t xml:space="preserve">Задачи: </w:t>
      </w:r>
    </w:p>
    <w:p w:rsidR="00FD2806" w:rsidRDefault="00A62F1D" w:rsidP="00401A68">
      <w:pPr>
        <w:numPr>
          <w:ilvl w:val="0"/>
          <w:numId w:val="42"/>
        </w:numPr>
        <w:spacing w:after="0" w:line="240" w:lineRule="auto"/>
        <w:ind w:right="104"/>
      </w:pPr>
      <w:r>
        <w:t xml:space="preserve">ознакомить с психологическими закономерностями социально-психологического взаимодействия; </w:t>
      </w:r>
    </w:p>
    <w:p w:rsidR="004614A0" w:rsidRDefault="00A62F1D" w:rsidP="00401A68">
      <w:pPr>
        <w:numPr>
          <w:ilvl w:val="0"/>
          <w:numId w:val="42"/>
        </w:numPr>
        <w:spacing w:after="0" w:line="240" w:lineRule="auto"/>
        <w:ind w:right="104"/>
      </w:pPr>
      <w:r>
        <w:t>развить практические умения межличностных и межгрупповых отн</w:t>
      </w:r>
      <w:r>
        <w:t>о</w:t>
      </w:r>
      <w:r>
        <w:t>шений;</w:t>
      </w:r>
    </w:p>
    <w:p w:rsidR="00FD2806" w:rsidRDefault="00A62F1D" w:rsidP="00401A68">
      <w:pPr>
        <w:numPr>
          <w:ilvl w:val="0"/>
          <w:numId w:val="42"/>
        </w:numPr>
        <w:spacing w:after="0" w:line="240" w:lineRule="auto"/>
        <w:ind w:right="104"/>
      </w:pPr>
      <w:r>
        <w:t>приобрести опыт социально-психологического анализа ситуаций с</w:t>
      </w:r>
      <w:r>
        <w:t>о</w:t>
      </w:r>
      <w:r>
        <w:t>циального поведения, общения и взаимодействия, принятия индивидуал</w:t>
      </w:r>
      <w:r>
        <w:t>ь</w:t>
      </w:r>
      <w:r>
        <w:t xml:space="preserve">ных и групповых решений; </w:t>
      </w:r>
    </w:p>
    <w:p w:rsidR="00FD2806" w:rsidRDefault="00A62F1D" w:rsidP="00401A68">
      <w:pPr>
        <w:numPr>
          <w:ilvl w:val="0"/>
          <w:numId w:val="42"/>
        </w:numPr>
        <w:spacing w:after="0" w:line="240" w:lineRule="auto"/>
        <w:ind w:right="104"/>
      </w:pPr>
      <w:r>
        <w:t>способствовать повышению социальной компетентности, умению у</w:t>
      </w:r>
      <w:r>
        <w:t>с</w:t>
      </w:r>
      <w:r>
        <w:t xml:space="preserve">пешно включаться в любые социальные группы, вести переговоры; </w:t>
      </w:r>
    </w:p>
    <w:p w:rsidR="00FD2806" w:rsidRDefault="00A62F1D" w:rsidP="00401A68">
      <w:pPr>
        <w:numPr>
          <w:ilvl w:val="0"/>
          <w:numId w:val="42"/>
        </w:numPr>
        <w:spacing w:after="0" w:line="240" w:lineRule="auto"/>
        <w:ind w:right="104"/>
      </w:pPr>
      <w:r>
        <w:t>сформировать способность к межличностному взаимодействию в ра</w:t>
      </w:r>
      <w:r>
        <w:t>з</w:t>
      </w:r>
      <w:r>
        <w:t xml:space="preserve">личных межкультурных средах; </w:t>
      </w:r>
    </w:p>
    <w:p w:rsidR="00FD2806" w:rsidRDefault="00A62F1D" w:rsidP="00401A68">
      <w:pPr>
        <w:numPr>
          <w:ilvl w:val="0"/>
          <w:numId w:val="42"/>
        </w:numPr>
        <w:spacing w:after="0" w:line="240" w:lineRule="auto"/>
        <w:ind w:right="104"/>
      </w:pPr>
      <w:r>
        <w:t xml:space="preserve">развить стремление и умение к бесконфликтному взаимодействию, направленному на реализацию производственных задач. </w:t>
      </w:r>
    </w:p>
    <w:p w:rsidR="00FD2806" w:rsidRDefault="00A62F1D" w:rsidP="00144480">
      <w:pPr>
        <w:spacing w:after="0" w:line="240" w:lineRule="auto"/>
        <w:ind w:left="10" w:right="0"/>
      </w:pPr>
      <w:r>
        <w:rPr>
          <w:b/>
        </w:rPr>
        <w:t xml:space="preserve">2. Место дисциплины в структуре ООП: </w:t>
      </w:r>
    </w:p>
    <w:p w:rsidR="00FD2806" w:rsidRDefault="00A62F1D" w:rsidP="00144480">
      <w:pPr>
        <w:spacing w:after="0" w:line="240" w:lineRule="auto"/>
        <w:ind w:left="0" w:right="473" w:firstLine="701"/>
      </w:pPr>
      <w:r>
        <w:t>Дисциплина «Психология социального взаимодействия» относится к Гуманитарному, социальному и экономическому циклу, обеспечивает логическую взаимосвязь между общеобразовательными и професси</w:t>
      </w:r>
      <w:r>
        <w:t>о</w:t>
      </w:r>
      <w:r>
        <w:t>нальными учебными дисциплинами. Курс имеет выраженную прагмат</w:t>
      </w:r>
      <w:r>
        <w:t>и</w:t>
      </w:r>
      <w:r>
        <w:t>ческую направленность на развитие социальной компетентности, пон</w:t>
      </w:r>
      <w:r>
        <w:t>и</w:t>
      </w:r>
      <w:r>
        <w:t xml:space="preserve">маемой как демонстрация соответствия индивидуальных способностей требованиям межличностной, социально-ролевой и экономикоправовой ситуациям взаимодействия.  </w:t>
      </w:r>
    </w:p>
    <w:p w:rsidR="00FD2806" w:rsidRDefault="00A62F1D" w:rsidP="00144480">
      <w:pPr>
        <w:spacing w:after="0" w:line="240" w:lineRule="auto"/>
        <w:ind w:left="711" w:right="104"/>
      </w:pPr>
      <w:r>
        <w:t xml:space="preserve">Требования к входным знаниям, умениям и компетенциям студентов: </w:t>
      </w:r>
    </w:p>
    <w:p w:rsidR="00FD2806" w:rsidRDefault="00A62F1D" w:rsidP="00144480">
      <w:pPr>
        <w:spacing w:after="0" w:line="240" w:lineRule="auto"/>
        <w:ind w:left="711" w:right="104"/>
      </w:pPr>
      <w:r>
        <w:t xml:space="preserve">Студент должен: </w:t>
      </w:r>
    </w:p>
    <w:p w:rsidR="00FD2806" w:rsidRDefault="00A62F1D" w:rsidP="00144480">
      <w:pPr>
        <w:spacing w:after="0" w:line="240" w:lineRule="auto"/>
        <w:ind w:left="0" w:right="104" w:firstLine="701"/>
      </w:pPr>
      <w:r>
        <w:t xml:space="preserve">Знать: общие закономерности психофизиологии (в объеме школьной программы); </w:t>
      </w:r>
    </w:p>
    <w:p w:rsidR="00FD2806" w:rsidRDefault="00A62F1D" w:rsidP="00144480">
      <w:pPr>
        <w:spacing w:after="0" w:line="240" w:lineRule="auto"/>
        <w:ind w:left="711" w:right="104"/>
      </w:pPr>
      <w:r>
        <w:t xml:space="preserve">Уметь: устанавливать контакт со сверстниками; </w:t>
      </w:r>
    </w:p>
    <w:p w:rsidR="00FD2806" w:rsidRDefault="00A62F1D" w:rsidP="00144480">
      <w:pPr>
        <w:spacing w:after="0" w:line="240" w:lineRule="auto"/>
        <w:ind w:left="711" w:right="104"/>
      </w:pPr>
      <w:r>
        <w:t xml:space="preserve">Владеть: навыками самоорганизации и саморегуляции. </w:t>
      </w:r>
    </w:p>
    <w:p w:rsidR="00FD2806" w:rsidRDefault="00A62F1D" w:rsidP="00144480">
      <w:pPr>
        <w:spacing w:after="0" w:line="240" w:lineRule="auto"/>
        <w:ind w:left="0" w:right="104" w:firstLine="701"/>
      </w:pPr>
      <w:r>
        <w:t xml:space="preserve">«Психология социального взаимодействия» связана с дисциплинами «Социология в строительной сфере», «Философия», «История».  </w:t>
      </w:r>
    </w:p>
    <w:p w:rsidR="00FD2806" w:rsidRDefault="00A62F1D" w:rsidP="00144480">
      <w:pPr>
        <w:spacing w:after="0" w:line="240" w:lineRule="auto"/>
        <w:ind w:left="10" w:right="0"/>
      </w:pPr>
      <w:r>
        <w:rPr>
          <w:b/>
        </w:rPr>
        <w:t xml:space="preserve">3. Требования к результатам освоения дисциплины. </w:t>
      </w:r>
    </w:p>
    <w:p w:rsidR="00FD2806" w:rsidRDefault="00A62F1D" w:rsidP="00144480">
      <w:pPr>
        <w:spacing w:after="0" w:line="240" w:lineRule="auto"/>
        <w:ind w:left="0" w:right="104" w:firstLine="708"/>
      </w:pPr>
      <w:r>
        <w:t>Процесс изучения дисциплины направлен на формирование следу</w:t>
      </w:r>
      <w:r>
        <w:t>ю</w:t>
      </w:r>
      <w:r>
        <w:t xml:space="preserve">щих компетенций: </w:t>
      </w:r>
    </w:p>
    <w:p w:rsidR="004614A0" w:rsidRDefault="00A62F1D" w:rsidP="00401A68">
      <w:pPr>
        <w:numPr>
          <w:ilvl w:val="0"/>
          <w:numId w:val="43"/>
        </w:numPr>
        <w:spacing w:after="0" w:line="240" w:lineRule="auto"/>
        <w:ind w:right="104" w:hanging="183"/>
      </w:pPr>
      <w:r>
        <w:t>владение культурой мышления, способностью к обобщению, анализу, во</w:t>
      </w:r>
      <w:r>
        <w:t>с</w:t>
      </w:r>
      <w:r>
        <w:t>приятию информации, постановке цели и выбору путей е</w:t>
      </w:r>
      <w:r w:rsidR="00074920">
        <w:t>ё</w:t>
      </w:r>
      <w:r>
        <w:t xml:space="preserve"> достижения (ОК-1);</w:t>
      </w:r>
    </w:p>
    <w:p w:rsidR="00FD2806" w:rsidRDefault="00A62F1D" w:rsidP="00401A68">
      <w:pPr>
        <w:numPr>
          <w:ilvl w:val="0"/>
          <w:numId w:val="43"/>
        </w:numPr>
        <w:spacing w:after="0" w:line="240" w:lineRule="auto"/>
        <w:ind w:right="104" w:hanging="183"/>
      </w:pPr>
      <w:r>
        <w:t xml:space="preserve">умение логически верно, аргументированно и ясно строить устную и письменную речь (ОК-2); </w:t>
      </w:r>
    </w:p>
    <w:p w:rsidR="00FD2806" w:rsidRDefault="00A62F1D" w:rsidP="00401A68">
      <w:pPr>
        <w:numPr>
          <w:ilvl w:val="0"/>
          <w:numId w:val="43"/>
        </w:numPr>
        <w:spacing w:after="0" w:line="240" w:lineRule="auto"/>
        <w:ind w:right="104" w:hanging="183"/>
      </w:pPr>
      <w:r>
        <w:t xml:space="preserve">готовность к кооперации с коллегами, работе в коллективе (ОК-3); </w:t>
      </w:r>
    </w:p>
    <w:p w:rsidR="00FD2806" w:rsidRDefault="00A62F1D" w:rsidP="00401A68">
      <w:pPr>
        <w:numPr>
          <w:ilvl w:val="0"/>
          <w:numId w:val="43"/>
        </w:numPr>
        <w:spacing w:after="0" w:line="240" w:lineRule="auto"/>
        <w:ind w:right="104" w:hanging="183"/>
      </w:pPr>
      <w:r>
        <w:lastRenderedPageBreak/>
        <w:t>способность находить организационно-управленческие решения в неста</w:t>
      </w:r>
      <w:r>
        <w:t>н</w:t>
      </w:r>
      <w:r>
        <w:t xml:space="preserve">дартных ситуациях и готовность нести за них ответственность (ОК-4); </w:t>
      </w:r>
    </w:p>
    <w:p w:rsidR="00FD2806" w:rsidRDefault="00A62F1D" w:rsidP="004614A0">
      <w:pPr>
        <w:numPr>
          <w:ilvl w:val="0"/>
          <w:numId w:val="43"/>
        </w:numPr>
        <w:spacing w:after="0" w:line="240" w:lineRule="auto"/>
        <w:ind w:left="142" w:right="104" w:hanging="183"/>
      </w:pPr>
      <w:r>
        <w:t xml:space="preserve">стремление к саморазвитию, повышению своей квалификации и мастерства (ОК-6); </w:t>
      </w:r>
    </w:p>
    <w:p w:rsidR="00FD2806" w:rsidRDefault="00A62F1D" w:rsidP="00401A68">
      <w:pPr>
        <w:numPr>
          <w:ilvl w:val="0"/>
          <w:numId w:val="43"/>
        </w:numPr>
        <w:spacing w:after="0" w:line="240" w:lineRule="auto"/>
        <w:ind w:right="104" w:hanging="183"/>
      </w:pPr>
      <w:r>
        <w:t xml:space="preserve">умение критически оценивать свои достоинства и недостатки, намечать пути и выбирать средства развития достоинств и устранения недостатков (ОК-7); </w:t>
      </w:r>
    </w:p>
    <w:p w:rsidR="00FD2806" w:rsidRDefault="00A62F1D" w:rsidP="00401A68">
      <w:pPr>
        <w:numPr>
          <w:ilvl w:val="0"/>
          <w:numId w:val="43"/>
        </w:numPr>
        <w:spacing w:after="0" w:line="240" w:lineRule="auto"/>
        <w:ind w:right="104" w:hanging="183"/>
      </w:pPr>
      <w:r>
        <w:t xml:space="preserve">осознание социальной значимости своей будущей профессии, обладание высокой мотивации к выполнению профессиональной деятельности (ОК-8); </w:t>
      </w:r>
    </w:p>
    <w:p w:rsidR="004614A0" w:rsidRDefault="00A62F1D" w:rsidP="00401A68">
      <w:pPr>
        <w:numPr>
          <w:ilvl w:val="0"/>
          <w:numId w:val="43"/>
        </w:numPr>
        <w:spacing w:after="0" w:line="240" w:lineRule="auto"/>
        <w:ind w:right="104" w:hanging="183"/>
      </w:pPr>
      <w:r>
        <w:t>использование основных положений и методов социальных, гуманитарных и экономических наук при решении социальных и профессиональных з</w:t>
      </w:r>
      <w:r>
        <w:t>а</w:t>
      </w:r>
      <w:r>
        <w:t>дач (ОК-9);</w:t>
      </w:r>
    </w:p>
    <w:p w:rsidR="004614A0" w:rsidRDefault="00A62F1D" w:rsidP="00401A68">
      <w:pPr>
        <w:numPr>
          <w:ilvl w:val="0"/>
          <w:numId w:val="43"/>
        </w:numPr>
        <w:spacing w:after="0" w:line="240" w:lineRule="auto"/>
        <w:ind w:right="104" w:hanging="183"/>
      </w:pPr>
      <w:r>
        <w:t>способность анализироватьсоциально-значимые проблемы и процессы (ОК-10);</w:t>
      </w:r>
    </w:p>
    <w:p w:rsidR="00FD2806" w:rsidRDefault="00A62F1D" w:rsidP="00401A68">
      <w:pPr>
        <w:numPr>
          <w:ilvl w:val="0"/>
          <w:numId w:val="43"/>
        </w:numPr>
        <w:spacing w:after="0" w:line="240" w:lineRule="auto"/>
        <w:ind w:right="104" w:hanging="183"/>
      </w:pPr>
      <w:r>
        <w:t>готовность к социальному взаимодействию на основе принятых в общес</w:t>
      </w:r>
      <w:r>
        <w:t>т</w:t>
      </w:r>
      <w:r>
        <w:t>ве моральных и правовых норм, проявление уважения к людям, толеран</w:t>
      </w:r>
      <w:r>
        <w:t>т</w:t>
      </w:r>
      <w:r>
        <w:t>ность к другой культуре, готовность нести ответствен</w:t>
      </w:r>
      <w:r w:rsidR="00F10E73">
        <w:t>ность за поддерж</w:t>
      </w:r>
      <w:r w:rsidR="00F10E73">
        <w:t>а</w:t>
      </w:r>
      <w:r w:rsidR="00F10E73">
        <w:t>ние партне</w:t>
      </w:r>
      <w:r>
        <w:t>рских, д</w:t>
      </w:r>
      <w:r w:rsidR="004614A0">
        <w:t>оверительных отношений (ОК-11).</w:t>
      </w:r>
    </w:p>
    <w:p w:rsidR="00FD2806" w:rsidRDefault="00A62F1D" w:rsidP="00144480">
      <w:pPr>
        <w:spacing w:after="0" w:line="240" w:lineRule="auto"/>
        <w:ind w:left="718" w:right="104"/>
      </w:pPr>
      <w:r>
        <w:t xml:space="preserve">В результате изучения дисциплины студент должен: </w:t>
      </w:r>
    </w:p>
    <w:p w:rsidR="00FD2806" w:rsidRDefault="00A62F1D" w:rsidP="00144480">
      <w:pPr>
        <w:spacing w:after="0" w:line="240" w:lineRule="auto"/>
        <w:ind w:left="718" w:right="104"/>
      </w:pPr>
      <w:r>
        <w:t xml:space="preserve">Знать: </w:t>
      </w:r>
    </w:p>
    <w:p w:rsidR="004614A0" w:rsidRDefault="004614A0" w:rsidP="004614A0">
      <w:pPr>
        <w:pStyle w:val="a3"/>
        <w:numPr>
          <w:ilvl w:val="0"/>
          <w:numId w:val="336"/>
        </w:numPr>
        <w:spacing w:after="0" w:line="240" w:lineRule="auto"/>
        <w:ind w:right="104"/>
      </w:pPr>
      <w:r>
        <w:t xml:space="preserve">закономерности социальной перцепции; </w:t>
      </w:r>
    </w:p>
    <w:p w:rsidR="004614A0" w:rsidRDefault="004614A0" w:rsidP="004614A0">
      <w:pPr>
        <w:pStyle w:val="a3"/>
        <w:numPr>
          <w:ilvl w:val="0"/>
          <w:numId w:val="336"/>
        </w:numPr>
        <w:spacing w:after="0" w:line="240" w:lineRule="auto"/>
        <w:ind w:right="-1"/>
        <w:jc w:val="left"/>
      </w:pPr>
      <w:r>
        <w:t>механизмы восприятия, понимания и интерпретации ситуаций воспр</w:t>
      </w:r>
      <w:r>
        <w:t>и</w:t>
      </w:r>
      <w:r>
        <w:t>ятия;</w:t>
      </w:r>
    </w:p>
    <w:p w:rsidR="004614A0" w:rsidRDefault="004614A0" w:rsidP="004614A0">
      <w:pPr>
        <w:pStyle w:val="a3"/>
        <w:numPr>
          <w:ilvl w:val="0"/>
          <w:numId w:val="336"/>
        </w:numPr>
        <w:spacing w:after="0" w:line="240" w:lineRule="auto"/>
        <w:ind w:right="-1"/>
        <w:jc w:val="left"/>
      </w:pPr>
      <w:r>
        <w:t>структуру, функции и средства общения;</w:t>
      </w:r>
    </w:p>
    <w:p w:rsidR="004614A0" w:rsidRDefault="004614A0" w:rsidP="004614A0">
      <w:pPr>
        <w:pStyle w:val="a3"/>
        <w:numPr>
          <w:ilvl w:val="0"/>
          <w:numId w:val="336"/>
        </w:numPr>
        <w:spacing w:after="0" w:line="240" w:lineRule="auto"/>
        <w:ind w:right="-1"/>
        <w:jc w:val="left"/>
      </w:pPr>
      <w:r>
        <w:t xml:space="preserve">репрезентативные системы кодирования информации; </w:t>
      </w:r>
    </w:p>
    <w:p w:rsidR="004614A0" w:rsidRDefault="004614A0" w:rsidP="004614A0">
      <w:pPr>
        <w:pStyle w:val="a3"/>
        <w:numPr>
          <w:ilvl w:val="0"/>
          <w:numId w:val="336"/>
        </w:numPr>
        <w:spacing w:after="0" w:line="240" w:lineRule="auto"/>
        <w:ind w:right="-1"/>
        <w:jc w:val="left"/>
      </w:pPr>
      <w:r>
        <w:t xml:space="preserve">закономерности межличностного взаимодействия; </w:t>
      </w:r>
    </w:p>
    <w:p w:rsidR="004614A0" w:rsidRDefault="004614A0" w:rsidP="004614A0">
      <w:pPr>
        <w:pStyle w:val="a3"/>
        <w:numPr>
          <w:ilvl w:val="0"/>
          <w:numId w:val="336"/>
        </w:numPr>
        <w:spacing w:after="0" w:line="240" w:lineRule="auto"/>
        <w:ind w:right="-1"/>
        <w:jc w:val="left"/>
      </w:pPr>
      <w:r>
        <w:t xml:space="preserve">особенности взаимодействия между личностью и группой; </w:t>
      </w:r>
    </w:p>
    <w:p w:rsidR="004614A0" w:rsidRDefault="004614A0" w:rsidP="004614A0">
      <w:pPr>
        <w:pStyle w:val="a3"/>
        <w:numPr>
          <w:ilvl w:val="0"/>
          <w:numId w:val="336"/>
        </w:numPr>
        <w:spacing w:after="0" w:line="240" w:lineRule="auto"/>
        <w:ind w:right="-1"/>
        <w:jc w:val="left"/>
      </w:pPr>
      <w:r>
        <w:t>суть и механизмы психологического влияния и воздействия;</w:t>
      </w:r>
    </w:p>
    <w:p w:rsidR="004614A0" w:rsidRDefault="004614A0" w:rsidP="004614A0">
      <w:pPr>
        <w:spacing w:after="0" w:line="240" w:lineRule="auto"/>
        <w:ind w:left="709" w:right="1485"/>
        <w:jc w:val="left"/>
      </w:pPr>
      <w:r>
        <w:t xml:space="preserve">Уметь: </w:t>
      </w:r>
    </w:p>
    <w:p w:rsidR="004614A0" w:rsidRDefault="004614A0" w:rsidP="004614A0">
      <w:pPr>
        <w:pStyle w:val="a3"/>
        <w:numPr>
          <w:ilvl w:val="0"/>
          <w:numId w:val="337"/>
        </w:numPr>
        <w:spacing w:after="0" w:line="240" w:lineRule="auto"/>
        <w:ind w:right="-1"/>
      </w:pPr>
      <w:r>
        <w:t>определять в практической деятельности основные закономерности п</w:t>
      </w:r>
      <w:r>
        <w:t>о</w:t>
      </w:r>
      <w:r>
        <w:t xml:space="preserve">ведения личности в социальной среде; </w:t>
      </w:r>
    </w:p>
    <w:p w:rsidR="004614A0" w:rsidRDefault="004614A0" w:rsidP="004614A0">
      <w:pPr>
        <w:pStyle w:val="a3"/>
        <w:numPr>
          <w:ilvl w:val="0"/>
          <w:numId w:val="337"/>
        </w:numPr>
        <w:spacing w:after="0" w:line="240" w:lineRule="auto"/>
        <w:ind w:right="-1"/>
      </w:pPr>
      <w:r>
        <w:t>воспринимать события и динамику процесса общения;</w:t>
      </w:r>
    </w:p>
    <w:p w:rsidR="004614A0" w:rsidRPr="004614A0" w:rsidRDefault="004614A0" w:rsidP="004614A0">
      <w:pPr>
        <w:pStyle w:val="a3"/>
        <w:numPr>
          <w:ilvl w:val="0"/>
          <w:numId w:val="337"/>
        </w:numPr>
        <w:spacing w:after="0" w:line="240" w:lineRule="auto"/>
        <w:ind w:right="-1"/>
        <w:rPr>
          <w:rFonts w:ascii="Arial" w:eastAsia="Arial" w:hAnsi="Arial" w:cs="Arial"/>
        </w:rPr>
      </w:pPr>
      <w:r>
        <w:t xml:space="preserve">четко и ясно изъясняться, выражать свои знания, мнение, желания; </w:t>
      </w:r>
    </w:p>
    <w:p w:rsidR="004614A0" w:rsidRPr="004614A0" w:rsidRDefault="004614A0" w:rsidP="004614A0">
      <w:pPr>
        <w:pStyle w:val="a3"/>
        <w:numPr>
          <w:ilvl w:val="0"/>
          <w:numId w:val="337"/>
        </w:numPr>
        <w:spacing w:after="0" w:line="240" w:lineRule="auto"/>
        <w:ind w:right="-1"/>
        <w:rPr>
          <w:rFonts w:ascii="Arial" w:eastAsia="Arial" w:hAnsi="Arial" w:cs="Arial"/>
        </w:rPr>
      </w:pPr>
      <w:r>
        <w:t xml:space="preserve">понимать действия других; </w:t>
      </w:r>
    </w:p>
    <w:p w:rsidR="004614A0" w:rsidRPr="004614A0" w:rsidRDefault="004614A0" w:rsidP="004614A0">
      <w:pPr>
        <w:pStyle w:val="a3"/>
        <w:numPr>
          <w:ilvl w:val="0"/>
          <w:numId w:val="337"/>
        </w:numPr>
        <w:spacing w:after="0" w:line="240" w:lineRule="auto"/>
        <w:ind w:right="-1"/>
        <w:rPr>
          <w:rFonts w:ascii="Arial" w:eastAsia="Arial" w:hAnsi="Arial" w:cs="Arial"/>
        </w:rPr>
      </w:pPr>
      <w:r>
        <w:t xml:space="preserve">налаживать контакты, находить свое место в группе; </w:t>
      </w:r>
    </w:p>
    <w:p w:rsidR="004614A0" w:rsidRPr="004614A0" w:rsidRDefault="004614A0" w:rsidP="004614A0">
      <w:pPr>
        <w:pStyle w:val="a3"/>
        <w:numPr>
          <w:ilvl w:val="0"/>
          <w:numId w:val="337"/>
        </w:numPr>
        <w:spacing w:after="0" w:line="240" w:lineRule="auto"/>
        <w:ind w:right="-1"/>
        <w:rPr>
          <w:rFonts w:ascii="Arial" w:eastAsia="Arial" w:hAnsi="Arial" w:cs="Arial"/>
        </w:rPr>
      </w:pPr>
      <w:r>
        <w:t xml:space="preserve">высказывать критику адекватно ситуации и выслушивать критику; </w:t>
      </w:r>
    </w:p>
    <w:p w:rsidR="004614A0" w:rsidRPr="004614A0" w:rsidRDefault="004614A0" w:rsidP="004614A0">
      <w:pPr>
        <w:pStyle w:val="a3"/>
        <w:numPr>
          <w:ilvl w:val="0"/>
          <w:numId w:val="337"/>
        </w:numPr>
        <w:spacing w:after="0" w:line="240" w:lineRule="auto"/>
        <w:ind w:right="-1"/>
        <w:rPr>
          <w:rFonts w:ascii="Arial" w:eastAsia="Arial" w:hAnsi="Arial" w:cs="Arial"/>
        </w:rPr>
      </w:pPr>
      <w:r>
        <w:t xml:space="preserve">анализировать структуру конфликтного взаимодействия; </w:t>
      </w:r>
    </w:p>
    <w:p w:rsidR="004614A0" w:rsidRPr="004614A0" w:rsidRDefault="004614A0" w:rsidP="004614A0">
      <w:pPr>
        <w:pStyle w:val="a3"/>
        <w:numPr>
          <w:ilvl w:val="0"/>
          <w:numId w:val="337"/>
        </w:numPr>
        <w:spacing w:after="0" w:line="240" w:lineRule="auto"/>
        <w:ind w:right="-1"/>
        <w:rPr>
          <w:rFonts w:ascii="Arial" w:eastAsia="Arial" w:hAnsi="Arial" w:cs="Arial"/>
        </w:rPr>
      </w:pPr>
      <w:r>
        <w:t xml:space="preserve">урегулировать конфликты в соответствии с ситуацией; </w:t>
      </w:r>
    </w:p>
    <w:p w:rsidR="004614A0" w:rsidRDefault="004614A0" w:rsidP="004614A0">
      <w:pPr>
        <w:pStyle w:val="a3"/>
        <w:numPr>
          <w:ilvl w:val="0"/>
          <w:numId w:val="337"/>
        </w:numPr>
        <w:spacing w:after="0" w:line="240" w:lineRule="auto"/>
        <w:ind w:right="-1"/>
      </w:pPr>
      <w:r>
        <w:t>быть готовым проявлять толерантность и ассертивность в межличнос</w:t>
      </w:r>
      <w:r>
        <w:t>т</w:t>
      </w:r>
      <w:r>
        <w:t xml:space="preserve">ном взаимодействии. </w:t>
      </w:r>
    </w:p>
    <w:p w:rsidR="004614A0" w:rsidRDefault="004614A0" w:rsidP="004614A0">
      <w:pPr>
        <w:spacing w:after="0" w:line="240" w:lineRule="auto"/>
        <w:ind w:left="718" w:right="104"/>
      </w:pPr>
      <w:r>
        <w:t xml:space="preserve">Владеть: </w:t>
      </w:r>
    </w:p>
    <w:p w:rsidR="004614A0" w:rsidRDefault="004614A0" w:rsidP="004614A0">
      <w:pPr>
        <w:pStyle w:val="a3"/>
        <w:numPr>
          <w:ilvl w:val="0"/>
          <w:numId w:val="338"/>
        </w:numPr>
        <w:spacing w:after="0" w:line="240" w:lineRule="auto"/>
        <w:ind w:right="104"/>
      </w:pPr>
      <w:r>
        <w:lastRenderedPageBreak/>
        <w:t xml:space="preserve">навыками межличностного взаимодействия на основе принятых в обществе моральных норм; </w:t>
      </w:r>
    </w:p>
    <w:p w:rsidR="004614A0" w:rsidRDefault="004614A0" w:rsidP="004614A0">
      <w:pPr>
        <w:pStyle w:val="a3"/>
        <w:numPr>
          <w:ilvl w:val="0"/>
          <w:numId w:val="338"/>
        </w:numPr>
        <w:spacing w:after="0" w:line="240" w:lineRule="auto"/>
        <w:ind w:right="104"/>
      </w:pPr>
      <w:r>
        <w:t>приемами вербальной и невербальной коммуникации;</w:t>
      </w:r>
    </w:p>
    <w:p w:rsidR="004614A0" w:rsidRPr="004614A0" w:rsidRDefault="004614A0" w:rsidP="004614A0">
      <w:pPr>
        <w:pStyle w:val="a3"/>
        <w:numPr>
          <w:ilvl w:val="0"/>
          <w:numId w:val="338"/>
        </w:numPr>
        <w:spacing w:after="0" w:line="240" w:lineRule="auto"/>
        <w:ind w:right="104"/>
        <w:rPr>
          <w:rFonts w:ascii="Arial" w:eastAsia="Arial" w:hAnsi="Arial" w:cs="Arial"/>
        </w:rPr>
      </w:pPr>
      <w:r>
        <w:t xml:space="preserve">навыками социальной перцепции; </w:t>
      </w:r>
    </w:p>
    <w:p w:rsidR="004614A0" w:rsidRPr="004614A0" w:rsidRDefault="004614A0" w:rsidP="004614A0">
      <w:pPr>
        <w:pStyle w:val="a3"/>
        <w:numPr>
          <w:ilvl w:val="0"/>
          <w:numId w:val="338"/>
        </w:numPr>
        <w:spacing w:after="0" w:line="240" w:lineRule="auto"/>
        <w:ind w:right="104"/>
        <w:rPr>
          <w:rFonts w:ascii="Arial" w:eastAsia="Arial" w:hAnsi="Arial" w:cs="Arial"/>
        </w:rPr>
      </w:pPr>
      <w:r>
        <w:t xml:space="preserve">приемами осмысления характеристик собственной личности; </w:t>
      </w:r>
    </w:p>
    <w:p w:rsidR="004614A0" w:rsidRDefault="004614A0" w:rsidP="004614A0">
      <w:pPr>
        <w:pStyle w:val="a3"/>
        <w:numPr>
          <w:ilvl w:val="0"/>
          <w:numId w:val="338"/>
        </w:numPr>
        <w:spacing w:after="0" w:line="240" w:lineRule="auto"/>
        <w:ind w:right="104"/>
      </w:pPr>
      <w:r>
        <w:t xml:space="preserve">навыками рефлексивного слушания; </w:t>
      </w:r>
    </w:p>
    <w:p w:rsidR="004614A0" w:rsidRPr="004614A0" w:rsidRDefault="004614A0" w:rsidP="004614A0">
      <w:pPr>
        <w:pStyle w:val="a3"/>
        <w:numPr>
          <w:ilvl w:val="0"/>
          <w:numId w:val="338"/>
        </w:numPr>
        <w:spacing w:after="0" w:line="240" w:lineRule="auto"/>
        <w:ind w:right="104"/>
        <w:rPr>
          <w:rFonts w:ascii="Arial" w:eastAsia="Arial" w:hAnsi="Arial" w:cs="Arial"/>
        </w:rPr>
      </w:pPr>
      <w:r>
        <w:t>навыками участия в процессе групповой дискуссии.</w:t>
      </w:r>
    </w:p>
    <w:p w:rsidR="004614A0" w:rsidRDefault="004614A0" w:rsidP="00144480">
      <w:pPr>
        <w:spacing w:after="0" w:line="240" w:lineRule="auto"/>
        <w:ind w:left="144" w:right="104"/>
        <w:rPr>
          <w:rFonts w:ascii="Arial" w:eastAsia="Arial" w:hAnsi="Arial" w:cs="Arial"/>
        </w:rPr>
      </w:pPr>
    </w:p>
    <w:p w:rsidR="00FD2806" w:rsidRDefault="00FD2806" w:rsidP="00144480">
      <w:pPr>
        <w:spacing w:after="0" w:line="240" w:lineRule="auto"/>
        <w:ind w:left="125" w:right="3164"/>
        <w:jc w:val="left"/>
      </w:pPr>
    </w:p>
    <w:p w:rsidR="00FD2806" w:rsidRDefault="00A62F1D" w:rsidP="00401A68">
      <w:pPr>
        <w:numPr>
          <w:ilvl w:val="0"/>
          <w:numId w:val="44"/>
        </w:numPr>
        <w:spacing w:after="0" w:line="240" w:lineRule="auto"/>
        <w:ind w:right="0" w:hanging="360"/>
      </w:pPr>
      <w:r>
        <w:rPr>
          <w:b/>
        </w:rPr>
        <w:t xml:space="preserve">Объем дисциплины и виды учебной работы:  </w:t>
      </w:r>
    </w:p>
    <w:tbl>
      <w:tblPr>
        <w:tblStyle w:val="TableGrid"/>
        <w:tblW w:w="9633" w:type="dxa"/>
        <w:tblInd w:w="-139" w:type="dxa"/>
        <w:tblCellMar>
          <w:top w:w="9" w:type="dxa"/>
          <w:left w:w="110" w:type="dxa"/>
          <w:right w:w="53" w:type="dxa"/>
        </w:tblCellMar>
        <w:tblLook w:val="04A0"/>
      </w:tblPr>
      <w:tblGrid>
        <w:gridCol w:w="5001"/>
        <w:gridCol w:w="1553"/>
        <w:gridCol w:w="770"/>
        <w:gridCol w:w="769"/>
        <w:gridCol w:w="770"/>
        <w:gridCol w:w="770"/>
      </w:tblGrid>
      <w:tr w:rsidR="00FD2806">
        <w:trPr>
          <w:trHeight w:val="341"/>
        </w:trPr>
        <w:tc>
          <w:tcPr>
            <w:tcW w:w="5000"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7" w:firstLine="0"/>
              <w:jc w:val="center"/>
            </w:pPr>
            <w:r>
              <w:rPr>
                <w:sz w:val="26"/>
              </w:rPr>
              <w:t xml:space="preserve">Вид учебной работы </w:t>
            </w:r>
          </w:p>
        </w:tc>
        <w:tc>
          <w:tcPr>
            <w:tcW w:w="1553"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left"/>
            </w:pPr>
            <w:r>
              <w:rPr>
                <w:sz w:val="26"/>
              </w:rPr>
              <w:t xml:space="preserve">Всего часов </w:t>
            </w:r>
          </w:p>
        </w:tc>
        <w:tc>
          <w:tcPr>
            <w:tcW w:w="770" w:type="dxa"/>
            <w:tcBorders>
              <w:top w:val="single" w:sz="4" w:space="0" w:color="000000"/>
              <w:left w:val="single" w:sz="4" w:space="0" w:color="000000"/>
              <w:bottom w:val="single" w:sz="4" w:space="0" w:color="000000"/>
              <w:right w:val="nil"/>
            </w:tcBorders>
            <w:vAlign w:val="center"/>
          </w:tcPr>
          <w:p w:rsidR="00FD2806" w:rsidRDefault="00FD2806" w:rsidP="00144480">
            <w:pPr>
              <w:spacing w:after="0" w:line="240" w:lineRule="auto"/>
              <w:ind w:left="0" w:right="0" w:firstLine="0"/>
              <w:jc w:val="left"/>
            </w:pPr>
          </w:p>
        </w:tc>
        <w:tc>
          <w:tcPr>
            <w:tcW w:w="1539" w:type="dxa"/>
            <w:gridSpan w:val="2"/>
            <w:tcBorders>
              <w:top w:val="single" w:sz="4" w:space="0" w:color="000000"/>
              <w:left w:val="nil"/>
              <w:bottom w:val="single" w:sz="4" w:space="0" w:color="000000"/>
              <w:right w:val="nil"/>
            </w:tcBorders>
          </w:tcPr>
          <w:p w:rsidR="00FD2806" w:rsidRDefault="00A62F1D" w:rsidP="00144480">
            <w:pPr>
              <w:spacing w:after="0" w:line="240" w:lineRule="auto"/>
              <w:ind w:left="108" w:right="0" w:firstLine="0"/>
              <w:jc w:val="left"/>
            </w:pPr>
            <w:r>
              <w:rPr>
                <w:sz w:val="26"/>
              </w:rPr>
              <w:t xml:space="preserve">Семестры </w:t>
            </w:r>
          </w:p>
        </w:tc>
        <w:tc>
          <w:tcPr>
            <w:tcW w:w="770" w:type="dxa"/>
            <w:tcBorders>
              <w:top w:val="single" w:sz="4" w:space="0" w:color="000000"/>
              <w:left w:val="nil"/>
              <w:bottom w:val="single" w:sz="4" w:space="0" w:color="000000"/>
              <w:right w:val="single" w:sz="4" w:space="0" w:color="000000"/>
            </w:tcBorders>
            <w:vAlign w:val="center"/>
          </w:tcPr>
          <w:p w:rsidR="00FD2806" w:rsidRDefault="00FD2806" w:rsidP="00144480">
            <w:pPr>
              <w:spacing w:after="0" w:line="240" w:lineRule="auto"/>
              <w:ind w:left="0" w:right="0" w:firstLine="0"/>
              <w:jc w:val="left"/>
            </w:pPr>
          </w:p>
        </w:tc>
      </w:tr>
      <w:tr w:rsidR="00FD2806">
        <w:trPr>
          <w:trHeight w:val="307"/>
        </w:trPr>
        <w:tc>
          <w:tcPr>
            <w:tcW w:w="0" w:type="auto"/>
            <w:vMerge/>
            <w:tcBorders>
              <w:top w:val="nil"/>
              <w:left w:val="single" w:sz="4" w:space="0" w:color="000000"/>
              <w:bottom w:val="single" w:sz="4" w:space="0" w:color="000000"/>
              <w:right w:val="single" w:sz="4" w:space="0" w:color="000000"/>
            </w:tcBorders>
            <w:vAlign w:val="center"/>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FD2806" w:rsidRDefault="00FD2806" w:rsidP="00144480">
            <w:pPr>
              <w:spacing w:after="0" w:line="240" w:lineRule="auto"/>
              <w:ind w:left="0" w:right="0" w:firstLine="0"/>
              <w:jc w:val="left"/>
            </w:pPr>
          </w:p>
        </w:tc>
        <w:tc>
          <w:tcPr>
            <w:tcW w:w="7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1 </w:t>
            </w:r>
          </w:p>
        </w:tc>
        <w:tc>
          <w:tcPr>
            <w:tcW w:w="7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2 </w:t>
            </w:r>
          </w:p>
        </w:tc>
        <w:tc>
          <w:tcPr>
            <w:tcW w:w="7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5" w:firstLine="0"/>
              <w:jc w:val="center"/>
            </w:pPr>
            <w:r>
              <w:rPr>
                <w:sz w:val="26"/>
              </w:rPr>
              <w:t xml:space="preserve">3 </w:t>
            </w:r>
          </w:p>
        </w:tc>
        <w:tc>
          <w:tcPr>
            <w:tcW w:w="7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5" w:firstLine="0"/>
              <w:jc w:val="center"/>
            </w:pPr>
            <w:r>
              <w:rPr>
                <w:sz w:val="26"/>
              </w:rPr>
              <w:t xml:space="preserve">4 </w:t>
            </w:r>
          </w:p>
        </w:tc>
      </w:tr>
      <w:tr w:rsidR="00FD2806">
        <w:trPr>
          <w:trHeight w:val="310"/>
        </w:trPr>
        <w:tc>
          <w:tcPr>
            <w:tcW w:w="50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Аудиторные занятия </w:t>
            </w:r>
          </w:p>
        </w:tc>
        <w:tc>
          <w:tcPr>
            <w:tcW w:w="155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48 </w:t>
            </w:r>
          </w:p>
        </w:tc>
        <w:tc>
          <w:tcPr>
            <w:tcW w:w="7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48 </w:t>
            </w:r>
          </w:p>
        </w:tc>
        <w:tc>
          <w:tcPr>
            <w:tcW w:w="76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 w:right="0" w:firstLine="0"/>
              <w:jc w:val="center"/>
            </w:pPr>
          </w:p>
        </w:tc>
        <w:tc>
          <w:tcPr>
            <w:tcW w:w="77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0" w:right="0" w:firstLine="0"/>
              <w:jc w:val="center"/>
            </w:pPr>
          </w:p>
        </w:tc>
        <w:tc>
          <w:tcPr>
            <w:tcW w:w="77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0" w:right="0" w:firstLine="0"/>
              <w:jc w:val="center"/>
            </w:pPr>
          </w:p>
        </w:tc>
      </w:tr>
      <w:tr w:rsidR="00FD2806">
        <w:trPr>
          <w:trHeight w:val="310"/>
        </w:trPr>
        <w:tc>
          <w:tcPr>
            <w:tcW w:w="50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 том числе: </w:t>
            </w:r>
          </w:p>
        </w:tc>
        <w:tc>
          <w:tcPr>
            <w:tcW w:w="155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3" w:right="0" w:firstLine="0"/>
              <w:jc w:val="center"/>
            </w:pPr>
          </w:p>
        </w:tc>
        <w:tc>
          <w:tcPr>
            <w:tcW w:w="77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2" w:right="0" w:firstLine="0"/>
              <w:jc w:val="center"/>
            </w:pPr>
          </w:p>
        </w:tc>
        <w:tc>
          <w:tcPr>
            <w:tcW w:w="76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c>
          <w:tcPr>
            <w:tcW w:w="77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c>
          <w:tcPr>
            <w:tcW w:w="77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r>
      <w:tr w:rsidR="00FD2806">
        <w:trPr>
          <w:trHeight w:val="310"/>
        </w:trPr>
        <w:tc>
          <w:tcPr>
            <w:tcW w:w="50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Лекции </w:t>
            </w:r>
          </w:p>
        </w:tc>
        <w:tc>
          <w:tcPr>
            <w:tcW w:w="155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firstLine="0"/>
              <w:jc w:val="center"/>
            </w:pPr>
            <w:r>
              <w:rPr>
                <w:sz w:val="26"/>
              </w:rPr>
              <w:t xml:space="preserve">16 </w:t>
            </w:r>
          </w:p>
        </w:tc>
        <w:tc>
          <w:tcPr>
            <w:tcW w:w="7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firstLine="0"/>
              <w:jc w:val="center"/>
            </w:pPr>
            <w:r>
              <w:rPr>
                <w:sz w:val="26"/>
              </w:rPr>
              <w:t xml:space="preserve">16 </w:t>
            </w:r>
          </w:p>
        </w:tc>
        <w:tc>
          <w:tcPr>
            <w:tcW w:w="76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c>
          <w:tcPr>
            <w:tcW w:w="77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c>
          <w:tcPr>
            <w:tcW w:w="77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r>
      <w:tr w:rsidR="00FD2806">
        <w:trPr>
          <w:trHeight w:val="310"/>
        </w:trPr>
        <w:tc>
          <w:tcPr>
            <w:tcW w:w="50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Практические занятия (ПЗ) </w:t>
            </w:r>
          </w:p>
        </w:tc>
        <w:tc>
          <w:tcPr>
            <w:tcW w:w="155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firstLine="0"/>
              <w:jc w:val="center"/>
            </w:pPr>
            <w:r>
              <w:rPr>
                <w:sz w:val="26"/>
              </w:rPr>
              <w:t xml:space="preserve">32 </w:t>
            </w:r>
          </w:p>
        </w:tc>
        <w:tc>
          <w:tcPr>
            <w:tcW w:w="7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firstLine="0"/>
              <w:jc w:val="center"/>
            </w:pPr>
            <w:r>
              <w:rPr>
                <w:sz w:val="26"/>
              </w:rPr>
              <w:t xml:space="preserve">32 </w:t>
            </w:r>
          </w:p>
        </w:tc>
        <w:tc>
          <w:tcPr>
            <w:tcW w:w="76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c>
          <w:tcPr>
            <w:tcW w:w="77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c>
          <w:tcPr>
            <w:tcW w:w="77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r>
      <w:tr w:rsidR="00FD2806">
        <w:trPr>
          <w:trHeight w:val="307"/>
        </w:trPr>
        <w:tc>
          <w:tcPr>
            <w:tcW w:w="50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Семинары (С) </w:t>
            </w:r>
          </w:p>
        </w:tc>
        <w:tc>
          <w:tcPr>
            <w:tcW w:w="155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3" w:right="0" w:firstLine="0"/>
              <w:jc w:val="center"/>
            </w:pPr>
          </w:p>
        </w:tc>
        <w:tc>
          <w:tcPr>
            <w:tcW w:w="77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2" w:right="0" w:firstLine="0"/>
              <w:jc w:val="center"/>
            </w:pPr>
          </w:p>
        </w:tc>
        <w:tc>
          <w:tcPr>
            <w:tcW w:w="76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c>
          <w:tcPr>
            <w:tcW w:w="77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c>
          <w:tcPr>
            <w:tcW w:w="77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r>
      <w:tr w:rsidR="00FD2806">
        <w:trPr>
          <w:trHeight w:val="310"/>
        </w:trPr>
        <w:tc>
          <w:tcPr>
            <w:tcW w:w="50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Лабораторные работы (ЛР) </w:t>
            </w:r>
          </w:p>
        </w:tc>
        <w:tc>
          <w:tcPr>
            <w:tcW w:w="155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3" w:right="0" w:firstLine="0"/>
              <w:jc w:val="center"/>
            </w:pPr>
          </w:p>
        </w:tc>
        <w:tc>
          <w:tcPr>
            <w:tcW w:w="77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2" w:right="0" w:firstLine="0"/>
              <w:jc w:val="center"/>
            </w:pPr>
          </w:p>
        </w:tc>
        <w:tc>
          <w:tcPr>
            <w:tcW w:w="76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c>
          <w:tcPr>
            <w:tcW w:w="77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c>
          <w:tcPr>
            <w:tcW w:w="77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r>
      <w:tr w:rsidR="00FD2806">
        <w:trPr>
          <w:trHeight w:val="310"/>
        </w:trPr>
        <w:tc>
          <w:tcPr>
            <w:tcW w:w="50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Самостоятельная работа </w:t>
            </w:r>
          </w:p>
        </w:tc>
        <w:tc>
          <w:tcPr>
            <w:tcW w:w="155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firstLine="0"/>
              <w:jc w:val="center"/>
            </w:pPr>
            <w:r>
              <w:rPr>
                <w:sz w:val="26"/>
              </w:rPr>
              <w:t xml:space="preserve">60 </w:t>
            </w:r>
          </w:p>
        </w:tc>
        <w:tc>
          <w:tcPr>
            <w:tcW w:w="7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firstLine="0"/>
              <w:jc w:val="center"/>
            </w:pPr>
            <w:r>
              <w:rPr>
                <w:sz w:val="26"/>
              </w:rPr>
              <w:t xml:space="preserve">60 </w:t>
            </w:r>
          </w:p>
        </w:tc>
        <w:tc>
          <w:tcPr>
            <w:tcW w:w="76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c>
          <w:tcPr>
            <w:tcW w:w="77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c>
          <w:tcPr>
            <w:tcW w:w="77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r>
      <w:tr w:rsidR="00FD2806">
        <w:trPr>
          <w:trHeight w:val="310"/>
        </w:trPr>
        <w:tc>
          <w:tcPr>
            <w:tcW w:w="50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 том числе: </w:t>
            </w:r>
          </w:p>
        </w:tc>
        <w:tc>
          <w:tcPr>
            <w:tcW w:w="155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3" w:right="0" w:firstLine="0"/>
              <w:jc w:val="center"/>
            </w:pPr>
          </w:p>
        </w:tc>
        <w:tc>
          <w:tcPr>
            <w:tcW w:w="77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2" w:right="0" w:firstLine="0"/>
              <w:jc w:val="center"/>
            </w:pPr>
          </w:p>
        </w:tc>
        <w:tc>
          <w:tcPr>
            <w:tcW w:w="76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c>
          <w:tcPr>
            <w:tcW w:w="77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c>
          <w:tcPr>
            <w:tcW w:w="77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r>
      <w:tr w:rsidR="00FD2806">
        <w:trPr>
          <w:trHeight w:val="307"/>
        </w:trPr>
        <w:tc>
          <w:tcPr>
            <w:tcW w:w="50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Курсовой проект (работа) </w:t>
            </w:r>
          </w:p>
        </w:tc>
        <w:tc>
          <w:tcPr>
            <w:tcW w:w="155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3" w:right="0" w:firstLine="0"/>
              <w:jc w:val="center"/>
            </w:pPr>
          </w:p>
        </w:tc>
        <w:tc>
          <w:tcPr>
            <w:tcW w:w="77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2" w:right="0" w:firstLine="0"/>
              <w:jc w:val="center"/>
            </w:pPr>
          </w:p>
        </w:tc>
        <w:tc>
          <w:tcPr>
            <w:tcW w:w="76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c>
          <w:tcPr>
            <w:tcW w:w="77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c>
          <w:tcPr>
            <w:tcW w:w="77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r>
      <w:tr w:rsidR="00FD2806">
        <w:trPr>
          <w:trHeight w:val="310"/>
        </w:trPr>
        <w:tc>
          <w:tcPr>
            <w:tcW w:w="50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Расчетно-графические работы </w:t>
            </w:r>
          </w:p>
        </w:tc>
        <w:tc>
          <w:tcPr>
            <w:tcW w:w="155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3" w:right="0" w:firstLine="0"/>
              <w:jc w:val="center"/>
            </w:pPr>
          </w:p>
        </w:tc>
        <w:tc>
          <w:tcPr>
            <w:tcW w:w="77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2" w:right="0" w:firstLine="0"/>
              <w:jc w:val="center"/>
            </w:pPr>
          </w:p>
        </w:tc>
        <w:tc>
          <w:tcPr>
            <w:tcW w:w="76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c>
          <w:tcPr>
            <w:tcW w:w="77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c>
          <w:tcPr>
            <w:tcW w:w="77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r>
      <w:tr w:rsidR="00FD2806">
        <w:trPr>
          <w:trHeight w:val="310"/>
        </w:trPr>
        <w:tc>
          <w:tcPr>
            <w:tcW w:w="50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Реферат </w:t>
            </w:r>
          </w:p>
        </w:tc>
        <w:tc>
          <w:tcPr>
            <w:tcW w:w="155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3" w:right="0" w:firstLine="0"/>
              <w:jc w:val="center"/>
            </w:pPr>
          </w:p>
        </w:tc>
        <w:tc>
          <w:tcPr>
            <w:tcW w:w="77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2" w:right="0" w:firstLine="0"/>
              <w:jc w:val="center"/>
            </w:pPr>
          </w:p>
        </w:tc>
        <w:tc>
          <w:tcPr>
            <w:tcW w:w="76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c>
          <w:tcPr>
            <w:tcW w:w="77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c>
          <w:tcPr>
            <w:tcW w:w="77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r>
      <w:tr w:rsidR="00FD2806">
        <w:trPr>
          <w:trHeight w:val="310"/>
        </w:trPr>
        <w:tc>
          <w:tcPr>
            <w:tcW w:w="50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Другие виды самостоятельной работы </w:t>
            </w:r>
          </w:p>
        </w:tc>
        <w:tc>
          <w:tcPr>
            <w:tcW w:w="155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firstLine="0"/>
              <w:jc w:val="center"/>
            </w:pPr>
            <w:r>
              <w:rPr>
                <w:sz w:val="26"/>
              </w:rPr>
              <w:t xml:space="preserve">60 </w:t>
            </w:r>
          </w:p>
        </w:tc>
        <w:tc>
          <w:tcPr>
            <w:tcW w:w="7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firstLine="0"/>
              <w:jc w:val="center"/>
            </w:pPr>
            <w:r>
              <w:rPr>
                <w:sz w:val="26"/>
              </w:rPr>
              <w:t xml:space="preserve">60 </w:t>
            </w:r>
          </w:p>
        </w:tc>
        <w:tc>
          <w:tcPr>
            <w:tcW w:w="76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c>
          <w:tcPr>
            <w:tcW w:w="77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c>
          <w:tcPr>
            <w:tcW w:w="77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r>
      <w:tr w:rsidR="00FD2806">
        <w:trPr>
          <w:trHeight w:val="607"/>
        </w:trPr>
        <w:tc>
          <w:tcPr>
            <w:tcW w:w="50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Вид промежуточного контроля (зачет, э</w:t>
            </w:r>
            <w:r>
              <w:rPr>
                <w:sz w:val="26"/>
              </w:rPr>
              <w:t>к</w:t>
            </w:r>
            <w:r>
              <w:rPr>
                <w:sz w:val="26"/>
              </w:rPr>
              <w:t xml:space="preserve">замен) </w:t>
            </w:r>
          </w:p>
        </w:tc>
        <w:tc>
          <w:tcPr>
            <w:tcW w:w="155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1" w:firstLine="0"/>
              <w:jc w:val="center"/>
            </w:pPr>
            <w:r>
              <w:rPr>
                <w:sz w:val="26"/>
              </w:rPr>
              <w:t xml:space="preserve">зачет </w:t>
            </w:r>
          </w:p>
        </w:tc>
        <w:tc>
          <w:tcPr>
            <w:tcW w:w="7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за-</w:t>
            </w:r>
          </w:p>
          <w:p w:rsidR="00FD2806" w:rsidRDefault="00A62F1D" w:rsidP="00144480">
            <w:pPr>
              <w:spacing w:after="0" w:line="240" w:lineRule="auto"/>
              <w:ind w:left="94" w:right="0" w:firstLine="0"/>
              <w:jc w:val="left"/>
            </w:pPr>
            <w:r>
              <w:rPr>
                <w:sz w:val="26"/>
              </w:rPr>
              <w:t xml:space="preserve">чет </w:t>
            </w:r>
          </w:p>
        </w:tc>
        <w:tc>
          <w:tcPr>
            <w:tcW w:w="769"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64" w:right="0" w:firstLine="0"/>
              <w:jc w:val="center"/>
            </w:pPr>
          </w:p>
        </w:tc>
        <w:tc>
          <w:tcPr>
            <w:tcW w:w="770"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67" w:right="0" w:firstLine="0"/>
              <w:jc w:val="center"/>
            </w:pPr>
          </w:p>
        </w:tc>
        <w:tc>
          <w:tcPr>
            <w:tcW w:w="770"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67" w:right="0" w:firstLine="0"/>
              <w:jc w:val="center"/>
            </w:pPr>
          </w:p>
        </w:tc>
      </w:tr>
      <w:tr w:rsidR="00FD2806">
        <w:trPr>
          <w:trHeight w:val="310"/>
        </w:trPr>
        <w:tc>
          <w:tcPr>
            <w:tcW w:w="5000"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6"/>
              </w:rPr>
              <w:t xml:space="preserve">Общая трудоемкость </w:t>
            </w:r>
            <w:r>
              <w:rPr>
                <w:sz w:val="26"/>
              </w:rPr>
              <w:t xml:space="preserve">      часы </w:t>
            </w:r>
          </w:p>
          <w:p w:rsidR="00FD2806" w:rsidRDefault="00A62F1D" w:rsidP="00144480">
            <w:pPr>
              <w:spacing w:after="0" w:line="240" w:lineRule="auto"/>
              <w:ind w:left="0" w:right="0" w:firstLine="0"/>
              <w:jc w:val="left"/>
            </w:pPr>
            <w:r>
              <w:rPr>
                <w:b/>
                <w:sz w:val="26"/>
              </w:rPr>
              <w:t xml:space="preserve"> дисциплины </w:t>
            </w:r>
            <w:r>
              <w:rPr>
                <w:sz w:val="26"/>
              </w:rPr>
              <w:t xml:space="preserve">                     зачет. единицы </w:t>
            </w:r>
          </w:p>
        </w:tc>
        <w:tc>
          <w:tcPr>
            <w:tcW w:w="155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firstLine="0"/>
              <w:jc w:val="center"/>
            </w:pPr>
            <w:r>
              <w:rPr>
                <w:sz w:val="26"/>
              </w:rPr>
              <w:t xml:space="preserve">108 </w:t>
            </w:r>
          </w:p>
        </w:tc>
        <w:tc>
          <w:tcPr>
            <w:tcW w:w="7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9" w:right="0" w:firstLine="0"/>
              <w:jc w:val="left"/>
            </w:pPr>
            <w:r>
              <w:rPr>
                <w:sz w:val="26"/>
              </w:rPr>
              <w:t xml:space="preserve">108 </w:t>
            </w:r>
          </w:p>
        </w:tc>
        <w:tc>
          <w:tcPr>
            <w:tcW w:w="76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c>
          <w:tcPr>
            <w:tcW w:w="77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c>
          <w:tcPr>
            <w:tcW w:w="77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r>
      <w:tr w:rsidR="00FD2806">
        <w:trPr>
          <w:trHeight w:val="310"/>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55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firstLine="0"/>
              <w:jc w:val="center"/>
            </w:pPr>
            <w:r>
              <w:rPr>
                <w:sz w:val="26"/>
              </w:rPr>
              <w:t xml:space="preserve">3 </w:t>
            </w:r>
          </w:p>
        </w:tc>
        <w:tc>
          <w:tcPr>
            <w:tcW w:w="7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firstLine="0"/>
              <w:jc w:val="center"/>
            </w:pPr>
            <w:r>
              <w:rPr>
                <w:sz w:val="26"/>
              </w:rPr>
              <w:t xml:space="preserve">3 </w:t>
            </w:r>
          </w:p>
        </w:tc>
        <w:tc>
          <w:tcPr>
            <w:tcW w:w="76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c>
          <w:tcPr>
            <w:tcW w:w="77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c>
          <w:tcPr>
            <w:tcW w:w="77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r>
    </w:tbl>
    <w:p w:rsidR="00FD2806" w:rsidRDefault="00FD2806" w:rsidP="00144480">
      <w:pPr>
        <w:spacing w:after="0" w:line="240" w:lineRule="auto"/>
        <w:ind w:left="0" w:right="0" w:firstLine="0"/>
        <w:jc w:val="left"/>
      </w:pPr>
    </w:p>
    <w:p w:rsidR="00FD2806" w:rsidRDefault="00A62F1D" w:rsidP="00401A68">
      <w:pPr>
        <w:numPr>
          <w:ilvl w:val="0"/>
          <w:numId w:val="44"/>
        </w:numPr>
        <w:spacing w:after="0" w:line="240" w:lineRule="auto"/>
        <w:ind w:right="0" w:hanging="360"/>
      </w:pPr>
      <w:r>
        <w:rPr>
          <w:b/>
          <w:sz w:val="26"/>
        </w:rPr>
        <w:t xml:space="preserve">Содержание дисциплины. </w:t>
      </w:r>
    </w:p>
    <w:p w:rsidR="00FD2806" w:rsidRDefault="00A62F1D" w:rsidP="00401A68">
      <w:pPr>
        <w:numPr>
          <w:ilvl w:val="1"/>
          <w:numId w:val="44"/>
        </w:numPr>
        <w:spacing w:after="0" w:line="240" w:lineRule="auto"/>
        <w:ind w:right="0" w:hanging="454"/>
      </w:pPr>
      <w:r>
        <w:rPr>
          <w:b/>
          <w:sz w:val="26"/>
        </w:rPr>
        <w:t xml:space="preserve">Содержание разделов дисциплины </w:t>
      </w:r>
    </w:p>
    <w:tbl>
      <w:tblPr>
        <w:tblStyle w:val="TableGrid"/>
        <w:tblW w:w="9573" w:type="dxa"/>
        <w:tblInd w:w="-108" w:type="dxa"/>
        <w:tblCellMar>
          <w:top w:w="15" w:type="dxa"/>
          <w:left w:w="108" w:type="dxa"/>
          <w:right w:w="43" w:type="dxa"/>
        </w:tblCellMar>
        <w:tblLook w:val="04A0"/>
      </w:tblPr>
      <w:tblGrid>
        <w:gridCol w:w="1188"/>
        <w:gridCol w:w="3241"/>
        <w:gridCol w:w="5144"/>
      </w:tblGrid>
      <w:tr w:rsidR="00FD2806">
        <w:trPr>
          <w:trHeight w:val="607"/>
        </w:trPr>
        <w:tc>
          <w:tcPr>
            <w:tcW w:w="11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b/>
                <w:sz w:val="26"/>
              </w:rPr>
              <w:t>№ раз-</w:t>
            </w:r>
          </w:p>
          <w:p w:rsidR="00FD2806" w:rsidRDefault="00A62F1D" w:rsidP="00144480">
            <w:pPr>
              <w:spacing w:after="0" w:line="240" w:lineRule="auto"/>
              <w:ind w:left="0" w:right="0" w:firstLine="0"/>
              <w:jc w:val="left"/>
            </w:pPr>
            <w:r>
              <w:rPr>
                <w:b/>
                <w:sz w:val="26"/>
              </w:rPr>
              <w:t xml:space="preserve">дела </w:t>
            </w:r>
          </w:p>
        </w:tc>
        <w:tc>
          <w:tcPr>
            <w:tcW w:w="32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6"/>
              </w:rPr>
              <w:t xml:space="preserve">Наименование </w:t>
            </w:r>
            <w:r>
              <w:rPr>
                <w:b/>
                <w:sz w:val="26"/>
              </w:rPr>
              <w:tab/>
              <w:t xml:space="preserve">раздела дисциплины </w:t>
            </w:r>
          </w:p>
        </w:tc>
        <w:tc>
          <w:tcPr>
            <w:tcW w:w="514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6"/>
              </w:rPr>
              <w:t xml:space="preserve">Содержание раздела </w:t>
            </w:r>
          </w:p>
        </w:tc>
      </w:tr>
      <w:tr w:rsidR="00FD2806">
        <w:trPr>
          <w:trHeight w:val="1805"/>
        </w:trPr>
        <w:tc>
          <w:tcPr>
            <w:tcW w:w="11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22" w:firstLine="0"/>
              <w:jc w:val="center"/>
            </w:pPr>
            <w:r>
              <w:rPr>
                <w:b/>
                <w:sz w:val="26"/>
              </w:rPr>
              <w:t>1.</w:t>
            </w:r>
          </w:p>
        </w:tc>
        <w:tc>
          <w:tcPr>
            <w:tcW w:w="32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6"/>
              </w:rPr>
              <w:t>Социально-</w:t>
            </w:r>
          </w:p>
          <w:p w:rsidR="00FD2806" w:rsidRDefault="00A62F1D" w:rsidP="00144480">
            <w:pPr>
              <w:spacing w:after="0" w:line="240" w:lineRule="auto"/>
              <w:ind w:left="0" w:right="0" w:firstLine="0"/>
            </w:pPr>
            <w:r>
              <w:rPr>
                <w:b/>
                <w:sz w:val="26"/>
              </w:rPr>
              <w:t>психологические свойс</w:t>
            </w:r>
            <w:r>
              <w:rPr>
                <w:b/>
                <w:sz w:val="26"/>
              </w:rPr>
              <w:t>т</w:t>
            </w:r>
            <w:r>
              <w:rPr>
                <w:b/>
                <w:sz w:val="26"/>
              </w:rPr>
              <w:t xml:space="preserve">ва личности </w:t>
            </w:r>
          </w:p>
        </w:tc>
        <w:tc>
          <w:tcPr>
            <w:tcW w:w="514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2" w:right="65" w:firstLine="0"/>
            </w:pPr>
            <w:r>
              <w:rPr>
                <w:sz w:val="26"/>
              </w:rPr>
              <w:t>Направленность личности и мотивация трудовой деятельности. Самопрезентация личности. Личностная эффективность в условиях командной работы. Психолог</w:t>
            </w:r>
            <w:r>
              <w:rPr>
                <w:sz w:val="26"/>
              </w:rPr>
              <w:t>и</w:t>
            </w:r>
            <w:r>
              <w:rPr>
                <w:sz w:val="26"/>
              </w:rPr>
              <w:t>ческие особенности национального мент</w:t>
            </w:r>
            <w:r>
              <w:rPr>
                <w:sz w:val="26"/>
              </w:rPr>
              <w:t>а</w:t>
            </w:r>
            <w:r>
              <w:rPr>
                <w:sz w:val="26"/>
              </w:rPr>
              <w:t xml:space="preserve">литета. </w:t>
            </w:r>
          </w:p>
        </w:tc>
      </w:tr>
      <w:tr w:rsidR="00FD2806">
        <w:trPr>
          <w:trHeight w:val="1205"/>
        </w:trPr>
        <w:tc>
          <w:tcPr>
            <w:tcW w:w="11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22" w:firstLine="0"/>
              <w:jc w:val="center"/>
            </w:pPr>
            <w:r>
              <w:rPr>
                <w:b/>
                <w:sz w:val="26"/>
              </w:rPr>
              <w:t>2.</w:t>
            </w:r>
          </w:p>
        </w:tc>
        <w:tc>
          <w:tcPr>
            <w:tcW w:w="32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b/>
                <w:sz w:val="26"/>
              </w:rPr>
              <w:t>Психология межличнос</w:t>
            </w:r>
            <w:r>
              <w:rPr>
                <w:b/>
                <w:sz w:val="26"/>
              </w:rPr>
              <w:t>т</w:t>
            </w:r>
            <w:r>
              <w:rPr>
                <w:b/>
                <w:sz w:val="26"/>
              </w:rPr>
              <w:t xml:space="preserve">ного взаимодействия </w:t>
            </w:r>
          </w:p>
        </w:tc>
        <w:tc>
          <w:tcPr>
            <w:tcW w:w="514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Процессы межличностной коммуникации. </w:t>
            </w:r>
          </w:p>
          <w:p w:rsidR="00FD2806" w:rsidRDefault="00A62F1D" w:rsidP="00144480">
            <w:pPr>
              <w:spacing w:after="0" w:line="240" w:lineRule="auto"/>
              <w:ind w:left="0" w:right="65" w:firstLine="0"/>
            </w:pPr>
            <w:r>
              <w:rPr>
                <w:sz w:val="26"/>
              </w:rPr>
              <w:t>Механизмы межличностного восприятия Психологическая компетентность в общ</w:t>
            </w:r>
            <w:r>
              <w:rPr>
                <w:sz w:val="26"/>
              </w:rPr>
              <w:t>е</w:t>
            </w:r>
            <w:r>
              <w:rPr>
                <w:sz w:val="26"/>
              </w:rPr>
              <w:t xml:space="preserve">нии. Деловое общение.  </w:t>
            </w:r>
          </w:p>
        </w:tc>
      </w:tr>
      <w:tr w:rsidR="00FD2806">
        <w:trPr>
          <w:trHeight w:val="1207"/>
        </w:trPr>
        <w:tc>
          <w:tcPr>
            <w:tcW w:w="11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22" w:firstLine="0"/>
              <w:jc w:val="center"/>
            </w:pPr>
            <w:r>
              <w:rPr>
                <w:b/>
                <w:sz w:val="26"/>
              </w:rPr>
              <w:lastRenderedPageBreak/>
              <w:t>3.</w:t>
            </w:r>
          </w:p>
        </w:tc>
        <w:tc>
          <w:tcPr>
            <w:tcW w:w="32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pPr>
            <w:r>
              <w:rPr>
                <w:b/>
                <w:sz w:val="26"/>
              </w:rPr>
              <w:t>Психология социальн</w:t>
            </w:r>
            <w:r>
              <w:rPr>
                <w:b/>
                <w:sz w:val="26"/>
              </w:rPr>
              <w:t>о</w:t>
            </w:r>
            <w:r>
              <w:rPr>
                <w:b/>
                <w:sz w:val="26"/>
              </w:rPr>
              <w:t xml:space="preserve">ролевого и командного взаимодействия </w:t>
            </w:r>
          </w:p>
        </w:tc>
        <w:tc>
          <w:tcPr>
            <w:tcW w:w="514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pPr>
            <w:r>
              <w:rPr>
                <w:sz w:val="26"/>
              </w:rPr>
              <w:t>Социально-психологические характерист</w:t>
            </w:r>
            <w:r>
              <w:rPr>
                <w:sz w:val="26"/>
              </w:rPr>
              <w:t>и</w:t>
            </w:r>
            <w:r>
              <w:rPr>
                <w:sz w:val="26"/>
              </w:rPr>
              <w:t>ки различных групп. Формирование кома</w:t>
            </w:r>
            <w:r>
              <w:rPr>
                <w:sz w:val="26"/>
              </w:rPr>
              <w:t>н</w:t>
            </w:r>
            <w:r>
              <w:rPr>
                <w:sz w:val="26"/>
              </w:rPr>
              <w:t xml:space="preserve">ды. Лидерство и лидерские качества.Власть и влияние. </w:t>
            </w:r>
          </w:p>
        </w:tc>
      </w:tr>
      <w:tr w:rsidR="00FD2806">
        <w:trPr>
          <w:trHeight w:val="1205"/>
        </w:trPr>
        <w:tc>
          <w:tcPr>
            <w:tcW w:w="11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22" w:firstLine="0"/>
              <w:jc w:val="center"/>
            </w:pPr>
            <w:r>
              <w:rPr>
                <w:b/>
                <w:sz w:val="26"/>
              </w:rPr>
              <w:t>4.</w:t>
            </w:r>
          </w:p>
        </w:tc>
        <w:tc>
          <w:tcPr>
            <w:tcW w:w="32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6"/>
              </w:rPr>
              <w:t xml:space="preserve">Организационное </w:t>
            </w:r>
            <w:r>
              <w:rPr>
                <w:b/>
                <w:sz w:val="26"/>
              </w:rPr>
              <w:tab/>
              <w:t xml:space="preserve">поведение </w:t>
            </w:r>
          </w:p>
        </w:tc>
        <w:tc>
          <w:tcPr>
            <w:tcW w:w="514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pPr>
            <w:r>
              <w:rPr>
                <w:sz w:val="26"/>
              </w:rPr>
              <w:t>Организационное развитие. Изменения в организации. Групповой и организацио</w:t>
            </w:r>
            <w:r>
              <w:rPr>
                <w:sz w:val="26"/>
              </w:rPr>
              <w:t>н</w:t>
            </w:r>
            <w:r>
              <w:rPr>
                <w:sz w:val="26"/>
              </w:rPr>
              <w:t xml:space="preserve">ный уровни сопротивления. Групповой и организационный конфликты. </w:t>
            </w:r>
          </w:p>
        </w:tc>
      </w:tr>
    </w:tbl>
    <w:p w:rsidR="00FD2806" w:rsidRDefault="00A62F1D" w:rsidP="00401A68">
      <w:pPr>
        <w:numPr>
          <w:ilvl w:val="1"/>
          <w:numId w:val="44"/>
        </w:numPr>
        <w:spacing w:after="0" w:line="240" w:lineRule="auto"/>
        <w:ind w:right="0" w:hanging="454"/>
      </w:pPr>
      <w:r>
        <w:rPr>
          <w:b/>
        </w:rPr>
        <w:t>Разделы дисциплины и междисциплинарные связи с обеспечива</w:t>
      </w:r>
      <w:r>
        <w:rPr>
          <w:b/>
        </w:rPr>
        <w:t>е</w:t>
      </w:r>
      <w:r>
        <w:rPr>
          <w:b/>
        </w:rPr>
        <w:t>мыми (последующими) дисциплинами</w:t>
      </w:r>
    </w:p>
    <w:tbl>
      <w:tblPr>
        <w:tblStyle w:val="TableGrid"/>
        <w:tblW w:w="9436" w:type="dxa"/>
        <w:tblInd w:w="-41" w:type="dxa"/>
        <w:tblCellMar>
          <w:top w:w="11" w:type="dxa"/>
          <w:left w:w="41" w:type="dxa"/>
        </w:tblCellMar>
        <w:tblLook w:val="04A0"/>
      </w:tblPr>
      <w:tblGrid>
        <w:gridCol w:w="580"/>
        <w:gridCol w:w="3661"/>
        <w:gridCol w:w="1299"/>
        <w:gridCol w:w="1298"/>
        <w:gridCol w:w="1299"/>
        <w:gridCol w:w="1299"/>
      </w:tblGrid>
      <w:tr w:rsidR="00FD2806">
        <w:trPr>
          <w:trHeight w:val="1025"/>
        </w:trPr>
        <w:tc>
          <w:tcPr>
            <w:tcW w:w="581" w:type="dxa"/>
            <w:vMerge w:val="restart"/>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60" w:right="0" w:firstLine="0"/>
            </w:pPr>
            <w:r>
              <w:rPr>
                <w:sz w:val="26"/>
              </w:rPr>
              <w:t xml:space="preserve">№ </w:t>
            </w:r>
          </w:p>
          <w:p w:rsidR="00FD2806" w:rsidRDefault="00A62F1D" w:rsidP="00144480">
            <w:pPr>
              <w:spacing w:after="0" w:line="240" w:lineRule="auto"/>
              <w:ind w:left="22" w:right="0" w:firstLine="0"/>
            </w:pPr>
            <w:r>
              <w:rPr>
                <w:sz w:val="26"/>
              </w:rPr>
              <w:t xml:space="preserve">п/п </w:t>
            </w:r>
          </w:p>
        </w:tc>
        <w:tc>
          <w:tcPr>
            <w:tcW w:w="3661" w:type="dxa"/>
            <w:vMerge w:val="restart"/>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799" w:right="0" w:firstLine="125"/>
              <w:jc w:val="left"/>
            </w:pPr>
            <w:r>
              <w:rPr>
                <w:sz w:val="26"/>
              </w:rPr>
              <w:t>Наименование обесп</w:t>
            </w:r>
            <w:r>
              <w:rPr>
                <w:sz w:val="26"/>
              </w:rPr>
              <w:t>е</w:t>
            </w:r>
            <w:r>
              <w:rPr>
                <w:sz w:val="26"/>
              </w:rPr>
              <w:t xml:space="preserve">чиваемых </w:t>
            </w:r>
          </w:p>
          <w:p w:rsidR="00FD2806" w:rsidRDefault="00A62F1D" w:rsidP="00144480">
            <w:pPr>
              <w:spacing w:after="0" w:line="240" w:lineRule="auto"/>
              <w:ind w:left="1094" w:right="0" w:hanging="259"/>
              <w:jc w:val="left"/>
            </w:pPr>
            <w:r>
              <w:rPr>
                <w:sz w:val="26"/>
              </w:rPr>
              <w:t>(последующих) дисци</w:t>
            </w:r>
            <w:r>
              <w:rPr>
                <w:sz w:val="26"/>
              </w:rPr>
              <w:t>п</w:t>
            </w:r>
            <w:r>
              <w:rPr>
                <w:sz w:val="26"/>
              </w:rPr>
              <w:t xml:space="preserve">лин </w:t>
            </w:r>
          </w:p>
        </w:tc>
        <w:tc>
          <w:tcPr>
            <w:tcW w:w="5195" w:type="dxa"/>
            <w:gridSpan w:val="4"/>
            <w:tcBorders>
              <w:top w:val="single" w:sz="6" w:space="0" w:color="000000"/>
              <w:left w:val="single" w:sz="6" w:space="0" w:color="000000"/>
              <w:bottom w:val="single" w:sz="6" w:space="0" w:color="000000"/>
              <w:right w:val="single" w:sz="6" w:space="0" w:color="000000"/>
            </w:tcBorders>
            <w:vAlign w:val="bottom"/>
          </w:tcPr>
          <w:p w:rsidR="00FD2806" w:rsidRDefault="00A62F1D" w:rsidP="00144480">
            <w:pPr>
              <w:spacing w:after="0" w:line="240" w:lineRule="auto"/>
              <w:ind w:left="0" w:right="0" w:firstLine="295"/>
              <w:jc w:val="left"/>
            </w:pPr>
            <w:r>
              <w:rPr>
                <w:sz w:val="26"/>
              </w:rPr>
              <w:t>№ № разделов данной дисциплины, нео</w:t>
            </w:r>
            <w:r>
              <w:rPr>
                <w:sz w:val="26"/>
              </w:rPr>
              <w:t>б</w:t>
            </w:r>
            <w:r>
              <w:rPr>
                <w:sz w:val="26"/>
              </w:rPr>
              <w:t>ходимых для изучения обеспечиваемых (п</w:t>
            </w:r>
            <w:r>
              <w:rPr>
                <w:sz w:val="26"/>
              </w:rPr>
              <w:t>о</w:t>
            </w:r>
            <w:r>
              <w:rPr>
                <w:sz w:val="26"/>
              </w:rPr>
              <w:t>следующих) дисцип-</w:t>
            </w:r>
          </w:p>
          <w:p w:rsidR="00FD2806" w:rsidRDefault="00A62F1D" w:rsidP="00144480">
            <w:pPr>
              <w:spacing w:after="0" w:line="240" w:lineRule="auto"/>
              <w:ind w:left="0" w:right="541" w:firstLine="0"/>
              <w:jc w:val="center"/>
            </w:pPr>
            <w:r>
              <w:rPr>
                <w:sz w:val="26"/>
              </w:rPr>
              <w:t xml:space="preserve">лин </w:t>
            </w:r>
          </w:p>
        </w:tc>
      </w:tr>
      <w:tr w:rsidR="00FD2806">
        <w:trPr>
          <w:trHeight w:val="310"/>
        </w:trPr>
        <w:tc>
          <w:tcPr>
            <w:tcW w:w="0" w:type="auto"/>
            <w:vMerge/>
            <w:tcBorders>
              <w:top w:val="nil"/>
              <w:left w:val="single" w:sz="6" w:space="0" w:color="000000"/>
              <w:bottom w:val="single" w:sz="6" w:space="0" w:color="000000"/>
              <w:right w:val="single" w:sz="6" w:space="0" w:color="000000"/>
            </w:tcBorders>
          </w:tcPr>
          <w:p w:rsidR="00FD2806" w:rsidRDefault="00FD2806" w:rsidP="00144480">
            <w:pPr>
              <w:spacing w:after="0" w:line="240"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FD2806" w:rsidRDefault="00FD2806" w:rsidP="00144480">
            <w:pPr>
              <w:spacing w:after="0" w:line="240" w:lineRule="auto"/>
              <w:ind w:left="0" w:right="0" w:firstLine="0"/>
              <w:jc w:val="left"/>
            </w:pPr>
          </w:p>
        </w:tc>
        <w:tc>
          <w:tcPr>
            <w:tcW w:w="129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216" w:right="0" w:firstLine="0"/>
              <w:jc w:val="center"/>
            </w:pPr>
            <w:r>
              <w:rPr>
                <w:sz w:val="26"/>
              </w:rPr>
              <w:t xml:space="preserve">1 </w:t>
            </w:r>
          </w:p>
        </w:tc>
        <w:tc>
          <w:tcPr>
            <w:tcW w:w="1298"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97" w:right="0" w:firstLine="0"/>
              <w:jc w:val="center"/>
            </w:pPr>
            <w:r>
              <w:rPr>
                <w:sz w:val="26"/>
              </w:rPr>
              <w:t xml:space="preserve">2 </w:t>
            </w:r>
          </w:p>
        </w:tc>
        <w:tc>
          <w:tcPr>
            <w:tcW w:w="129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201" w:right="0" w:firstLine="0"/>
              <w:jc w:val="center"/>
            </w:pPr>
            <w:r>
              <w:rPr>
                <w:sz w:val="26"/>
              </w:rPr>
              <w:t xml:space="preserve">3 </w:t>
            </w:r>
          </w:p>
        </w:tc>
        <w:tc>
          <w:tcPr>
            <w:tcW w:w="1298"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202" w:right="0" w:firstLine="0"/>
              <w:jc w:val="center"/>
            </w:pPr>
            <w:r>
              <w:rPr>
                <w:sz w:val="26"/>
              </w:rPr>
              <w:t xml:space="preserve">4 </w:t>
            </w:r>
          </w:p>
        </w:tc>
      </w:tr>
      <w:tr w:rsidR="00FD2806">
        <w:trPr>
          <w:trHeight w:val="391"/>
        </w:trPr>
        <w:tc>
          <w:tcPr>
            <w:tcW w:w="58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1 </w:t>
            </w:r>
          </w:p>
        </w:tc>
        <w:tc>
          <w:tcPr>
            <w:tcW w:w="366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Философия </w:t>
            </w:r>
          </w:p>
        </w:tc>
        <w:tc>
          <w:tcPr>
            <w:tcW w:w="129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7" w:firstLine="0"/>
              <w:jc w:val="center"/>
            </w:pPr>
            <w:r>
              <w:rPr>
                <w:sz w:val="26"/>
              </w:rPr>
              <w:t xml:space="preserve">+ </w:t>
            </w:r>
          </w:p>
        </w:tc>
        <w:tc>
          <w:tcPr>
            <w:tcW w:w="1298"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2" w:right="0" w:firstLine="0"/>
              <w:jc w:val="center"/>
            </w:pPr>
          </w:p>
        </w:tc>
        <w:tc>
          <w:tcPr>
            <w:tcW w:w="129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2" w:firstLine="0"/>
              <w:jc w:val="center"/>
            </w:pPr>
            <w:r>
              <w:rPr>
                <w:sz w:val="26"/>
              </w:rPr>
              <w:t xml:space="preserve">+ </w:t>
            </w:r>
          </w:p>
        </w:tc>
        <w:tc>
          <w:tcPr>
            <w:tcW w:w="1298"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6" w:right="0" w:firstLine="0"/>
              <w:jc w:val="center"/>
            </w:pPr>
          </w:p>
        </w:tc>
      </w:tr>
      <w:tr w:rsidR="00FD2806">
        <w:trPr>
          <w:trHeight w:val="370"/>
        </w:trPr>
        <w:tc>
          <w:tcPr>
            <w:tcW w:w="58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2 </w:t>
            </w:r>
          </w:p>
        </w:tc>
        <w:tc>
          <w:tcPr>
            <w:tcW w:w="366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История </w:t>
            </w:r>
          </w:p>
        </w:tc>
        <w:tc>
          <w:tcPr>
            <w:tcW w:w="129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7" w:firstLine="0"/>
              <w:jc w:val="center"/>
            </w:pPr>
            <w:r>
              <w:rPr>
                <w:sz w:val="26"/>
              </w:rPr>
              <w:t xml:space="preserve">+ </w:t>
            </w:r>
          </w:p>
        </w:tc>
        <w:tc>
          <w:tcPr>
            <w:tcW w:w="1298"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2" w:right="0" w:firstLine="0"/>
              <w:jc w:val="center"/>
            </w:pPr>
          </w:p>
        </w:tc>
        <w:tc>
          <w:tcPr>
            <w:tcW w:w="129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2" w:firstLine="0"/>
              <w:jc w:val="center"/>
            </w:pPr>
            <w:r>
              <w:rPr>
                <w:sz w:val="26"/>
              </w:rPr>
              <w:t xml:space="preserve">+ </w:t>
            </w:r>
          </w:p>
        </w:tc>
        <w:tc>
          <w:tcPr>
            <w:tcW w:w="1298"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6" w:right="0" w:firstLine="0"/>
              <w:jc w:val="center"/>
            </w:pPr>
          </w:p>
        </w:tc>
      </w:tr>
      <w:tr w:rsidR="00FD2806">
        <w:trPr>
          <w:trHeight w:val="710"/>
        </w:trPr>
        <w:tc>
          <w:tcPr>
            <w:tcW w:w="58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3 </w:t>
            </w:r>
          </w:p>
        </w:tc>
        <w:tc>
          <w:tcPr>
            <w:tcW w:w="366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Социология </w:t>
            </w:r>
            <w:r>
              <w:rPr>
                <w:sz w:val="26"/>
              </w:rPr>
              <w:tab/>
              <w:t xml:space="preserve">в </w:t>
            </w:r>
            <w:r>
              <w:rPr>
                <w:sz w:val="26"/>
              </w:rPr>
              <w:tab/>
              <w:t>строител</w:t>
            </w:r>
            <w:r>
              <w:rPr>
                <w:sz w:val="26"/>
              </w:rPr>
              <w:t>ь</w:t>
            </w:r>
            <w:r>
              <w:rPr>
                <w:sz w:val="26"/>
              </w:rPr>
              <w:t xml:space="preserve">ной сфере </w:t>
            </w:r>
          </w:p>
        </w:tc>
        <w:tc>
          <w:tcPr>
            <w:tcW w:w="129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7" w:firstLine="0"/>
              <w:jc w:val="center"/>
            </w:pPr>
            <w:r>
              <w:rPr>
                <w:sz w:val="26"/>
              </w:rPr>
              <w:t xml:space="preserve">+ </w:t>
            </w:r>
          </w:p>
        </w:tc>
        <w:tc>
          <w:tcPr>
            <w:tcW w:w="1298"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1" w:firstLine="0"/>
              <w:jc w:val="center"/>
            </w:pPr>
            <w:r>
              <w:rPr>
                <w:sz w:val="26"/>
              </w:rPr>
              <w:t xml:space="preserve">+ </w:t>
            </w:r>
          </w:p>
        </w:tc>
        <w:tc>
          <w:tcPr>
            <w:tcW w:w="129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2" w:firstLine="0"/>
              <w:jc w:val="center"/>
            </w:pPr>
            <w:r>
              <w:rPr>
                <w:sz w:val="26"/>
              </w:rPr>
              <w:t xml:space="preserve">+ </w:t>
            </w:r>
          </w:p>
        </w:tc>
        <w:tc>
          <w:tcPr>
            <w:tcW w:w="1298"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6" w:right="0" w:firstLine="0"/>
              <w:jc w:val="center"/>
            </w:pPr>
          </w:p>
        </w:tc>
      </w:tr>
      <w:tr w:rsidR="00FD2806">
        <w:trPr>
          <w:trHeight w:val="720"/>
        </w:trPr>
        <w:tc>
          <w:tcPr>
            <w:tcW w:w="58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4 </w:t>
            </w:r>
          </w:p>
        </w:tc>
        <w:tc>
          <w:tcPr>
            <w:tcW w:w="366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Дисциплины профильной н</w:t>
            </w:r>
            <w:r>
              <w:rPr>
                <w:sz w:val="26"/>
              </w:rPr>
              <w:t>а</w:t>
            </w:r>
            <w:r>
              <w:rPr>
                <w:sz w:val="26"/>
              </w:rPr>
              <w:t xml:space="preserve">правленности </w:t>
            </w:r>
          </w:p>
        </w:tc>
        <w:tc>
          <w:tcPr>
            <w:tcW w:w="129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7" w:firstLine="0"/>
              <w:jc w:val="center"/>
            </w:pPr>
            <w:r>
              <w:rPr>
                <w:sz w:val="26"/>
              </w:rPr>
              <w:t xml:space="preserve">+ </w:t>
            </w:r>
          </w:p>
        </w:tc>
        <w:tc>
          <w:tcPr>
            <w:tcW w:w="1298"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1" w:firstLine="0"/>
              <w:jc w:val="center"/>
            </w:pPr>
            <w:r>
              <w:rPr>
                <w:sz w:val="26"/>
              </w:rPr>
              <w:t xml:space="preserve">+ </w:t>
            </w:r>
          </w:p>
        </w:tc>
        <w:tc>
          <w:tcPr>
            <w:tcW w:w="129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2" w:firstLine="0"/>
              <w:jc w:val="center"/>
            </w:pPr>
            <w:r>
              <w:rPr>
                <w:sz w:val="26"/>
              </w:rPr>
              <w:t xml:space="preserve">+ </w:t>
            </w:r>
          </w:p>
        </w:tc>
        <w:tc>
          <w:tcPr>
            <w:tcW w:w="1298"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1" w:firstLine="0"/>
              <w:jc w:val="center"/>
            </w:pPr>
            <w:r>
              <w:rPr>
                <w:sz w:val="26"/>
              </w:rPr>
              <w:t xml:space="preserve">+ </w:t>
            </w:r>
          </w:p>
        </w:tc>
      </w:tr>
    </w:tbl>
    <w:p w:rsidR="00FD2806" w:rsidRDefault="00FD2806" w:rsidP="00144480">
      <w:pPr>
        <w:spacing w:after="0" w:line="240" w:lineRule="auto"/>
        <w:ind w:left="0" w:right="0" w:firstLine="0"/>
        <w:jc w:val="left"/>
      </w:pPr>
    </w:p>
    <w:p w:rsidR="00FD2806" w:rsidRDefault="00A62F1D" w:rsidP="00401A68">
      <w:pPr>
        <w:numPr>
          <w:ilvl w:val="1"/>
          <w:numId w:val="44"/>
        </w:numPr>
        <w:spacing w:after="0" w:line="240" w:lineRule="auto"/>
        <w:ind w:right="0" w:hanging="454"/>
      </w:pPr>
      <w:r>
        <w:rPr>
          <w:b/>
        </w:rPr>
        <w:t xml:space="preserve">.Разделы дисциплин и виды занятий </w:t>
      </w:r>
    </w:p>
    <w:tbl>
      <w:tblPr>
        <w:tblStyle w:val="TableGrid"/>
        <w:tblW w:w="9643" w:type="dxa"/>
        <w:tblInd w:w="-108" w:type="dxa"/>
        <w:tblCellMar>
          <w:top w:w="9" w:type="dxa"/>
          <w:left w:w="60" w:type="dxa"/>
        </w:tblCellMar>
        <w:tblLook w:val="04A0"/>
      </w:tblPr>
      <w:tblGrid>
        <w:gridCol w:w="667"/>
        <w:gridCol w:w="3846"/>
        <w:gridCol w:w="896"/>
        <w:gridCol w:w="851"/>
        <w:gridCol w:w="836"/>
        <w:gridCol w:w="857"/>
        <w:gridCol w:w="842"/>
        <w:gridCol w:w="848"/>
      </w:tblGrid>
      <w:tr w:rsidR="00FD2806" w:rsidTr="00F10E73">
        <w:trPr>
          <w:trHeight w:val="598"/>
        </w:trPr>
        <w:tc>
          <w:tcPr>
            <w:tcW w:w="67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80" w:right="0" w:firstLine="0"/>
              <w:jc w:val="left"/>
            </w:pPr>
            <w:r>
              <w:rPr>
                <w:sz w:val="26"/>
              </w:rPr>
              <w:t xml:space="preserve">№ </w:t>
            </w:r>
          </w:p>
          <w:p w:rsidR="00FD2806" w:rsidRDefault="00A62F1D" w:rsidP="00144480">
            <w:pPr>
              <w:spacing w:after="0" w:line="240" w:lineRule="auto"/>
              <w:ind w:left="127" w:right="0" w:firstLine="0"/>
              <w:jc w:val="left"/>
            </w:pPr>
            <w:r>
              <w:rPr>
                <w:sz w:val="26"/>
              </w:rPr>
              <w:t xml:space="preserve">п/п </w:t>
            </w:r>
          </w:p>
        </w:tc>
        <w:tc>
          <w:tcPr>
            <w:tcW w:w="387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02" w:right="732" w:firstLine="0"/>
              <w:jc w:val="center"/>
            </w:pPr>
            <w:r>
              <w:rPr>
                <w:sz w:val="26"/>
              </w:rPr>
              <w:t>Наименование  ра</w:t>
            </w:r>
            <w:r>
              <w:rPr>
                <w:sz w:val="26"/>
              </w:rPr>
              <w:t>з</w:t>
            </w:r>
            <w:r>
              <w:rPr>
                <w:sz w:val="26"/>
              </w:rPr>
              <w:t xml:space="preserve">дела дисциплины </w:t>
            </w:r>
          </w:p>
        </w:tc>
        <w:tc>
          <w:tcPr>
            <w:tcW w:w="8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Лекции </w:t>
            </w:r>
          </w:p>
        </w:tc>
        <w:tc>
          <w:tcPr>
            <w:tcW w:w="85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Практ. зан. </w:t>
            </w:r>
          </w:p>
        </w:tc>
        <w:tc>
          <w:tcPr>
            <w:tcW w:w="8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Лаб. зан. </w:t>
            </w:r>
          </w:p>
        </w:tc>
        <w:tc>
          <w:tcPr>
            <w:tcW w:w="85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Семин. </w:t>
            </w:r>
          </w:p>
        </w:tc>
        <w:tc>
          <w:tcPr>
            <w:tcW w:w="8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51" w:right="0" w:firstLine="0"/>
              <w:jc w:val="left"/>
            </w:pPr>
            <w:r>
              <w:rPr>
                <w:sz w:val="26"/>
              </w:rPr>
              <w:t xml:space="preserve">СРС </w:t>
            </w:r>
          </w:p>
        </w:tc>
        <w:tc>
          <w:tcPr>
            <w:tcW w:w="85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9" w:right="0" w:firstLine="0"/>
              <w:jc w:val="left"/>
            </w:pPr>
            <w:r>
              <w:rPr>
                <w:sz w:val="26"/>
              </w:rPr>
              <w:t xml:space="preserve">Всего </w:t>
            </w:r>
          </w:p>
        </w:tc>
      </w:tr>
      <w:tr w:rsidR="00FD2806" w:rsidTr="00F10E73">
        <w:trPr>
          <w:trHeight w:val="599"/>
        </w:trPr>
        <w:tc>
          <w:tcPr>
            <w:tcW w:w="67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8" w:right="0" w:firstLine="0"/>
              <w:jc w:val="left"/>
            </w:pPr>
            <w:r>
              <w:rPr>
                <w:sz w:val="26"/>
              </w:rPr>
              <w:t xml:space="preserve">1. </w:t>
            </w:r>
          </w:p>
        </w:tc>
        <w:tc>
          <w:tcPr>
            <w:tcW w:w="387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8" w:right="0" w:firstLine="0"/>
            </w:pPr>
            <w:r>
              <w:rPr>
                <w:sz w:val="26"/>
              </w:rPr>
              <w:t xml:space="preserve">Социально-психологические свойства личности </w:t>
            </w:r>
          </w:p>
        </w:tc>
        <w:tc>
          <w:tcPr>
            <w:tcW w:w="8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4 </w:t>
            </w:r>
          </w:p>
        </w:tc>
        <w:tc>
          <w:tcPr>
            <w:tcW w:w="85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8 </w:t>
            </w:r>
          </w:p>
        </w:tc>
        <w:tc>
          <w:tcPr>
            <w:tcW w:w="84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5" w:right="0" w:firstLine="0"/>
              <w:jc w:val="center"/>
            </w:pPr>
          </w:p>
        </w:tc>
        <w:tc>
          <w:tcPr>
            <w:tcW w:w="85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 w:right="0" w:firstLine="0"/>
              <w:jc w:val="center"/>
            </w:pPr>
          </w:p>
        </w:tc>
        <w:tc>
          <w:tcPr>
            <w:tcW w:w="8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15 </w:t>
            </w:r>
          </w:p>
        </w:tc>
        <w:tc>
          <w:tcPr>
            <w:tcW w:w="85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6"/>
              </w:rPr>
              <w:t xml:space="preserve">27 </w:t>
            </w:r>
          </w:p>
        </w:tc>
      </w:tr>
      <w:tr w:rsidR="00FD2806" w:rsidTr="00F10E73">
        <w:trPr>
          <w:trHeight w:val="601"/>
        </w:trPr>
        <w:tc>
          <w:tcPr>
            <w:tcW w:w="67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8" w:right="0" w:firstLine="0"/>
              <w:jc w:val="left"/>
            </w:pPr>
            <w:r>
              <w:rPr>
                <w:sz w:val="26"/>
              </w:rPr>
              <w:t xml:space="preserve">2. </w:t>
            </w:r>
          </w:p>
        </w:tc>
        <w:tc>
          <w:tcPr>
            <w:tcW w:w="387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8" w:right="0" w:firstLine="0"/>
              <w:jc w:val="left"/>
            </w:pPr>
            <w:r>
              <w:rPr>
                <w:sz w:val="26"/>
              </w:rPr>
              <w:t xml:space="preserve">Психология межличностного взаимодействия </w:t>
            </w:r>
          </w:p>
        </w:tc>
        <w:tc>
          <w:tcPr>
            <w:tcW w:w="8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4 </w:t>
            </w:r>
          </w:p>
        </w:tc>
        <w:tc>
          <w:tcPr>
            <w:tcW w:w="85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8 </w:t>
            </w:r>
          </w:p>
        </w:tc>
        <w:tc>
          <w:tcPr>
            <w:tcW w:w="84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5" w:right="0" w:firstLine="0"/>
              <w:jc w:val="center"/>
            </w:pPr>
          </w:p>
        </w:tc>
        <w:tc>
          <w:tcPr>
            <w:tcW w:w="85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 w:right="0" w:firstLine="0"/>
              <w:jc w:val="center"/>
            </w:pPr>
          </w:p>
        </w:tc>
        <w:tc>
          <w:tcPr>
            <w:tcW w:w="8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15 </w:t>
            </w:r>
          </w:p>
        </w:tc>
        <w:tc>
          <w:tcPr>
            <w:tcW w:w="85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6"/>
              </w:rPr>
              <w:t xml:space="preserve">27 </w:t>
            </w:r>
          </w:p>
        </w:tc>
      </w:tr>
      <w:tr w:rsidR="00FD2806" w:rsidTr="00F10E73">
        <w:trPr>
          <w:trHeight w:val="598"/>
        </w:trPr>
        <w:tc>
          <w:tcPr>
            <w:tcW w:w="67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8" w:right="0" w:firstLine="0"/>
              <w:jc w:val="left"/>
            </w:pPr>
            <w:r>
              <w:rPr>
                <w:sz w:val="26"/>
              </w:rPr>
              <w:t xml:space="preserve">3. </w:t>
            </w:r>
          </w:p>
        </w:tc>
        <w:tc>
          <w:tcPr>
            <w:tcW w:w="387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8" w:right="0" w:firstLine="0"/>
            </w:pPr>
            <w:r>
              <w:rPr>
                <w:sz w:val="26"/>
              </w:rPr>
              <w:t xml:space="preserve">Психология социально-ролевого и командного взаимодействия </w:t>
            </w:r>
          </w:p>
        </w:tc>
        <w:tc>
          <w:tcPr>
            <w:tcW w:w="8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4 </w:t>
            </w:r>
          </w:p>
        </w:tc>
        <w:tc>
          <w:tcPr>
            <w:tcW w:w="85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8 </w:t>
            </w:r>
          </w:p>
        </w:tc>
        <w:tc>
          <w:tcPr>
            <w:tcW w:w="84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5" w:right="0" w:firstLine="0"/>
              <w:jc w:val="center"/>
            </w:pPr>
          </w:p>
        </w:tc>
        <w:tc>
          <w:tcPr>
            <w:tcW w:w="85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 w:right="0" w:firstLine="0"/>
              <w:jc w:val="center"/>
            </w:pPr>
          </w:p>
        </w:tc>
        <w:tc>
          <w:tcPr>
            <w:tcW w:w="8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15 </w:t>
            </w:r>
          </w:p>
        </w:tc>
        <w:tc>
          <w:tcPr>
            <w:tcW w:w="85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6"/>
              </w:rPr>
              <w:t xml:space="preserve">27 </w:t>
            </w:r>
          </w:p>
        </w:tc>
      </w:tr>
      <w:tr w:rsidR="00FD2806" w:rsidTr="00F10E73">
        <w:trPr>
          <w:trHeight w:val="483"/>
        </w:trPr>
        <w:tc>
          <w:tcPr>
            <w:tcW w:w="67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8" w:right="0" w:firstLine="0"/>
              <w:jc w:val="left"/>
            </w:pPr>
            <w:r>
              <w:rPr>
                <w:sz w:val="26"/>
              </w:rPr>
              <w:t xml:space="preserve">4. </w:t>
            </w:r>
          </w:p>
        </w:tc>
        <w:tc>
          <w:tcPr>
            <w:tcW w:w="387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8" w:right="0" w:firstLine="0"/>
              <w:jc w:val="left"/>
            </w:pPr>
            <w:r>
              <w:rPr>
                <w:sz w:val="26"/>
              </w:rPr>
              <w:t xml:space="preserve">Организационное поведение </w:t>
            </w:r>
          </w:p>
        </w:tc>
        <w:tc>
          <w:tcPr>
            <w:tcW w:w="8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4 </w:t>
            </w:r>
          </w:p>
        </w:tc>
        <w:tc>
          <w:tcPr>
            <w:tcW w:w="85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8 </w:t>
            </w:r>
          </w:p>
        </w:tc>
        <w:tc>
          <w:tcPr>
            <w:tcW w:w="84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5" w:right="0" w:firstLine="0"/>
              <w:jc w:val="center"/>
            </w:pPr>
          </w:p>
        </w:tc>
        <w:tc>
          <w:tcPr>
            <w:tcW w:w="85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 w:right="0" w:firstLine="0"/>
              <w:jc w:val="center"/>
            </w:pPr>
          </w:p>
        </w:tc>
        <w:tc>
          <w:tcPr>
            <w:tcW w:w="8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15 </w:t>
            </w:r>
          </w:p>
        </w:tc>
        <w:tc>
          <w:tcPr>
            <w:tcW w:w="85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6"/>
              </w:rPr>
              <w:t xml:space="preserve">27 </w:t>
            </w:r>
          </w:p>
        </w:tc>
      </w:tr>
    </w:tbl>
    <w:p w:rsidR="00FD2806" w:rsidRDefault="00FD2806" w:rsidP="00144480">
      <w:pPr>
        <w:spacing w:after="0" w:line="240" w:lineRule="auto"/>
        <w:ind w:left="0" w:right="0" w:firstLine="0"/>
        <w:jc w:val="left"/>
      </w:pPr>
    </w:p>
    <w:p w:rsidR="00FD2806" w:rsidRPr="004614A0" w:rsidRDefault="00A62F1D" w:rsidP="00401A68">
      <w:pPr>
        <w:numPr>
          <w:ilvl w:val="0"/>
          <w:numId w:val="44"/>
        </w:numPr>
        <w:spacing w:after="0" w:line="240" w:lineRule="auto"/>
        <w:ind w:right="0" w:hanging="360"/>
      </w:pPr>
      <w:r>
        <w:rPr>
          <w:b/>
        </w:rPr>
        <w:t xml:space="preserve">Лабораторный практикум -  </w:t>
      </w:r>
      <w:r>
        <w:t>не предусмотрен</w:t>
      </w:r>
      <w:r>
        <w:rPr>
          <w:b/>
        </w:rPr>
        <w:t xml:space="preserve">. </w:t>
      </w:r>
    </w:p>
    <w:p w:rsidR="004614A0" w:rsidRDefault="004614A0" w:rsidP="004614A0">
      <w:pPr>
        <w:spacing w:after="0" w:line="240" w:lineRule="auto"/>
        <w:ind w:left="360" w:right="0" w:firstLine="0"/>
      </w:pPr>
    </w:p>
    <w:p w:rsidR="00FD2806" w:rsidRDefault="00A62F1D" w:rsidP="00401A68">
      <w:pPr>
        <w:numPr>
          <w:ilvl w:val="0"/>
          <w:numId w:val="44"/>
        </w:numPr>
        <w:spacing w:after="0" w:line="240" w:lineRule="auto"/>
        <w:ind w:right="0" w:hanging="360"/>
      </w:pPr>
      <w:r>
        <w:rPr>
          <w:b/>
        </w:rPr>
        <w:t>Курсовые проекты (работы)  -</w:t>
      </w:r>
      <w:r>
        <w:t xml:space="preserve">не предусмотрены. </w:t>
      </w:r>
    </w:p>
    <w:p w:rsidR="00FD2806" w:rsidRDefault="00FD2806" w:rsidP="00144480">
      <w:pPr>
        <w:spacing w:after="0" w:line="240" w:lineRule="auto"/>
        <w:ind w:left="0" w:right="0" w:firstLine="0"/>
        <w:jc w:val="left"/>
      </w:pPr>
    </w:p>
    <w:p w:rsidR="00FD2806" w:rsidRDefault="00A62F1D" w:rsidP="00401A68">
      <w:pPr>
        <w:numPr>
          <w:ilvl w:val="0"/>
          <w:numId w:val="44"/>
        </w:numPr>
        <w:spacing w:after="0" w:line="240" w:lineRule="auto"/>
        <w:ind w:right="0" w:hanging="360"/>
      </w:pPr>
      <w:r>
        <w:rPr>
          <w:b/>
        </w:rPr>
        <w:t xml:space="preserve">Учебно-методическое и информационное обеспечение дисциплины </w:t>
      </w:r>
      <w:r>
        <w:rPr>
          <w:i/>
        </w:rPr>
        <w:t xml:space="preserve">Основная литература </w:t>
      </w:r>
    </w:p>
    <w:p w:rsidR="00FD2806" w:rsidRDefault="00A62F1D" w:rsidP="00401A68">
      <w:pPr>
        <w:numPr>
          <w:ilvl w:val="0"/>
          <w:numId w:val="45"/>
        </w:numPr>
        <w:spacing w:after="0" w:line="240" w:lineRule="auto"/>
        <w:ind w:right="104" w:hanging="360"/>
      </w:pPr>
      <w:r>
        <w:t xml:space="preserve">Андреева Г. М. Социальная психология. Учебник для вузов. — Аспект Пресс, 2008.  </w:t>
      </w:r>
    </w:p>
    <w:p w:rsidR="00FD2806" w:rsidRDefault="00A62F1D" w:rsidP="00401A68">
      <w:pPr>
        <w:numPr>
          <w:ilvl w:val="0"/>
          <w:numId w:val="45"/>
        </w:numPr>
        <w:spacing w:after="0" w:line="240" w:lineRule="auto"/>
        <w:ind w:right="104" w:hanging="360"/>
      </w:pPr>
      <w:r>
        <w:t xml:space="preserve">Журавлев А. Л., Соснин В. А., Красников М. А.; Социальная психология: учебное пособие. Под общ. ред. А. Л. Журавлева. – М. ФОРУМ, 2008. </w:t>
      </w:r>
    </w:p>
    <w:p w:rsidR="00FD2806" w:rsidRDefault="00A62F1D" w:rsidP="00401A68">
      <w:pPr>
        <w:numPr>
          <w:ilvl w:val="0"/>
          <w:numId w:val="45"/>
        </w:numPr>
        <w:spacing w:after="0" w:line="240" w:lineRule="auto"/>
        <w:ind w:right="104" w:hanging="360"/>
      </w:pPr>
      <w:r>
        <w:lastRenderedPageBreak/>
        <w:t xml:space="preserve">Крысько В.Г. Социальная психология: учебник для вузов. — М.: Эксмо, 2010. </w:t>
      </w:r>
    </w:p>
    <w:p w:rsidR="00FD2806" w:rsidRDefault="00A62F1D" w:rsidP="00401A68">
      <w:pPr>
        <w:numPr>
          <w:ilvl w:val="0"/>
          <w:numId w:val="45"/>
        </w:numPr>
        <w:spacing w:after="0" w:line="240" w:lineRule="auto"/>
        <w:ind w:right="104" w:hanging="360"/>
      </w:pPr>
      <w:r>
        <w:rPr>
          <w:sz w:val="24"/>
        </w:rPr>
        <w:t>Милорадова Н.Г. Организационное поведение: конспект лекций. – М.: МГСУ, 2009.</w:t>
      </w:r>
      <w:r>
        <w:rPr>
          <w:i/>
        </w:rPr>
        <w:t xml:space="preserve">Дополнительная литература </w:t>
      </w:r>
    </w:p>
    <w:p w:rsidR="00FD2806" w:rsidRDefault="00A62F1D" w:rsidP="00401A68">
      <w:pPr>
        <w:numPr>
          <w:ilvl w:val="0"/>
          <w:numId w:val="46"/>
        </w:numPr>
        <w:spacing w:after="0" w:line="240" w:lineRule="auto"/>
        <w:ind w:right="104" w:hanging="430"/>
      </w:pPr>
      <w:r>
        <w:t>Амельков А.А. Психологическая диагностика межличностного взаим</w:t>
      </w:r>
      <w:r>
        <w:t>о</w:t>
      </w:r>
      <w:r>
        <w:t xml:space="preserve">действия. </w:t>
      </w:r>
    </w:p>
    <w:p w:rsidR="00FD2806" w:rsidRDefault="00A62F1D" w:rsidP="00144480">
      <w:pPr>
        <w:spacing w:after="0" w:line="240" w:lineRule="auto"/>
        <w:ind w:left="370" w:right="104"/>
      </w:pPr>
      <w:r>
        <w:t xml:space="preserve">- Мозырь: Содействие, 2006. </w:t>
      </w:r>
    </w:p>
    <w:p w:rsidR="00FD2806" w:rsidRDefault="00A62F1D" w:rsidP="00401A68">
      <w:pPr>
        <w:numPr>
          <w:ilvl w:val="0"/>
          <w:numId w:val="46"/>
        </w:numPr>
        <w:spacing w:after="0" w:line="240" w:lineRule="auto"/>
        <w:ind w:right="104" w:hanging="430"/>
      </w:pPr>
      <w:r>
        <w:t>Бернс Р. Развитие «Я-концепции» и воспитание / Общ. ред. В. Я. Пил</w:t>
      </w:r>
      <w:r>
        <w:t>и</w:t>
      </w:r>
      <w:r>
        <w:t xml:space="preserve">повского. </w:t>
      </w:r>
    </w:p>
    <w:p w:rsidR="00FD2806" w:rsidRDefault="00A62F1D" w:rsidP="00144480">
      <w:pPr>
        <w:spacing w:after="0" w:line="240" w:lineRule="auto"/>
        <w:ind w:left="370" w:right="104"/>
      </w:pPr>
      <w:r>
        <w:t xml:space="preserve">— М.: Прогресс, 1986. </w:t>
      </w:r>
    </w:p>
    <w:p w:rsidR="00FD2806" w:rsidRDefault="00A62F1D" w:rsidP="00401A68">
      <w:pPr>
        <w:numPr>
          <w:ilvl w:val="0"/>
          <w:numId w:val="46"/>
        </w:numPr>
        <w:spacing w:after="0" w:line="240" w:lineRule="auto"/>
        <w:ind w:right="104" w:hanging="430"/>
      </w:pPr>
      <w:r>
        <w:t xml:space="preserve">Воробъева В.Л. Социально-психологическая защищенность студентов вуза / Монография: - М.: Изд-во АСВ, 2009. </w:t>
      </w:r>
    </w:p>
    <w:p w:rsidR="00FD2806" w:rsidRDefault="00A62F1D" w:rsidP="00401A68">
      <w:pPr>
        <w:numPr>
          <w:ilvl w:val="0"/>
          <w:numId w:val="46"/>
        </w:numPr>
        <w:spacing w:after="0" w:line="240" w:lineRule="auto"/>
        <w:ind w:right="104" w:hanging="430"/>
      </w:pPr>
      <w:r>
        <w:t>Деловое общение. Кузин Ф.А. Культура делового общения: Практич</w:t>
      </w:r>
      <w:r>
        <w:t>е</w:t>
      </w:r>
      <w:r>
        <w:t xml:space="preserve">ское пособие. — М.: Ось-89, 2002. </w:t>
      </w:r>
    </w:p>
    <w:p w:rsidR="00FD2806" w:rsidRDefault="00A62F1D" w:rsidP="00401A68">
      <w:pPr>
        <w:numPr>
          <w:ilvl w:val="0"/>
          <w:numId w:val="46"/>
        </w:numPr>
        <w:spacing w:after="0" w:line="240" w:lineRule="auto"/>
        <w:ind w:right="104" w:hanging="430"/>
      </w:pPr>
      <w:r>
        <w:t>Дружинин В. Психология. Учебник для гуманитарных вузов - СПб.: П</w:t>
      </w:r>
      <w:r>
        <w:t>и</w:t>
      </w:r>
      <w:r>
        <w:t xml:space="preserve">тер, 2001.   </w:t>
      </w:r>
    </w:p>
    <w:p w:rsidR="00FD2806" w:rsidRDefault="00A62F1D" w:rsidP="00401A68">
      <w:pPr>
        <w:numPr>
          <w:ilvl w:val="0"/>
          <w:numId w:val="46"/>
        </w:numPr>
        <w:spacing w:after="0" w:line="240" w:lineRule="auto"/>
        <w:ind w:right="104" w:hanging="430"/>
      </w:pPr>
      <w:r>
        <w:t xml:space="preserve">Знаков В.В. Понимание в познании и общении. - 2-е изд., испр. и доп. - М.: Из-во Ин-та психологии, 1999.  </w:t>
      </w:r>
    </w:p>
    <w:p w:rsidR="00FD2806" w:rsidRDefault="00A62F1D" w:rsidP="00401A68">
      <w:pPr>
        <w:numPr>
          <w:ilvl w:val="0"/>
          <w:numId w:val="46"/>
        </w:numPr>
        <w:spacing w:after="0" w:line="240" w:lineRule="auto"/>
        <w:ind w:right="104" w:hanging="430"/>
      </w:pPr>
      <w:r>
        <w:t xml:space="preserve">Майерс Д. Социальная психология / Пер. с англ. В. Гаврилова и др. —7-е изд.  </w:t>
      </w:r>
    </w:p>
    <w:p w:rsidR="00FD2806" w:rsidRDefault="00A62F1D" w:rsidP="00144480">
      <w:pPr>
        <w:spacing w:after="0" w:line="240" w:lineRule="auto"/>
        <w:ind w:left="370" w:right="104"/>
      </w:pPr>
      <w:r>
        <w:t xml:space="preserve">СПб.: Питер, 2010. </w:t>
      </w:r>
    </w:p>
    <w:p w:rsidR="00FD2806" w:rsidRDefault="00A62F1D" w:rsidP="00401A68">
      <w:pPr>
        <w:numPr>
          <w:ilvl w:val="0"/>
          <w:numId w:val="46"/>
        </w:numPr>
        <w:spacing w:after="0" w:line="240" w:lineRule="auto"/>
        <w:ind w:right="104" w:hanging="430"/>
      </w:pPr>
      <w:r>
        <w:t>Межличностное общение / Составление и общая редакция Н. В. Казар</w:t>
      </w:r>
      <w:r>
        <w:t>и</w:t>
      </w:r>
      <w:r>
        <w:t xml:space="preserve">новой, В. М. Погольши. - СПб.: Питер, 2001. - (Серия «Хрестоматия по психологии»). </w:t>
      </w:r>
    </w:p>
    <w:p w:rsidR="00FD2806" w:rsidRDefault="00A62F1D" w:rsidP="00401A68">
      <w:pPr>
        <w:numPr>
          <w:ilvl w:val="0"/>
          <w:numId w:val="46"/>
        </w:numPr>
        <w:spacing w:after="0" w:line="240" w:lineRule="auto"/>
        <w:ind w:right="104" w:hanging="430"/>
      </w:pPr>
      <w:r>
        <w:t>Леонтьев М.Г. Специфика культуры и способы разрешения межличнос</w:t>
      </w:r>
      <w:r>
        <w:t>т</w:t>
      </w:r>
      <w:r>
        <w:t xml:space="preserve">ных конфликтов / Монография . – М.: Изд-во АСВ, 2010. </w:t>
      </w:r>
    </w:p>
    <w:p w:rsidR="00FD2806" w:rsidRDefault="00A62F1D" w:rsidP="00401A68">
      <w:pPr>
        <w:numPr>
          <w:ilvl w:val="0"/>
          <w:numId w:val="46"/>
        </w:numPr>
        <w:spacing w:after="0" w:line="240" w:lineRule="auto"/>
        <w:ind w:right="104" w:hanging="430"/>
      </w:pPr>
      <w:r>
        <w:t xml:space="preserve">Милорадова Н.Г. Психология и педагогика. – М. Гардарики, 2007. </w:t>
      </w:r>
    </w:p>
    <w:p w:rsidR="00FD2806" w:rsidRDefault="00A62F1D" w:rsidP="00401A68">
      <w:pPr>
        <w:numPr>
          <w:ilvl w:val="0"/>
          <w:numId w:val="46"/>
        </w:numPr>
        <w:spacing w:after="0" w:line="240" w:lineRule="auto"/>
        <w:ind w:right="104" w:hanging="430"/>
      </w:pPr>
      <w:r>
        <w:t>Милорадова Н.Г. Психология управления в условиях стабильности и н</w:t>
      </w:r>
      <w:r>
        <w:t>е</w:t>
      </w:r>
      <w:r>
        <w:t xml:space="preserve">определенности /Монография: - М.: Изд-во АСВ, 2004 </w:t>
      </w:r>
    </w:p>
    <w:p w:rsidR="00FD2806" w:rsidRDefault="00A62F1D" w:rsidP="00401A68">
      <w:pPr>
        <w:numPr>
          <w:ilvl w:val="0"/>
          <w:numId w:val="46"/>
        </w:numPr>
        <w:spacing w:after="0" w:line="240" w:lineRule="auto"/>
        <w:ind w:right="104" w:hanging="430"/>
      </w:pPr>
      <w:r>
        <w:t>Мокшанцев Р.И., Мокшанцева А.В. Социальная психология. - М., Нов</w:t>
      </w:r>
      <w:r>
        <w:t>о</w:t>
      </w:r>
      <w:r>
        <w:t xml:space="preserve">сибирск: </w:t>
      </w:r>
    </w:p>
    <w:p w:rsidR="00FD2806" w:rsidRDefault="00A62F1D" w:rsidP="00144480">
      <w:pPr>
        <w:spacing w:after="0" w:line="240" w:lineRule="auto"/>
        <w:ind w:left="370" w:right="104"/>
      </w:pPr>
      <w:r>
        <w:t xml:space="preserve">Инфра-М, 2001. </w:t>
      </w:r>
    </w:p>
    <w:p w:rsidR="00FD2806" w:rsidRDefault="00A62F1D" w:rsidP="00401A68">
      <w:pPr>
        <w:numPr>
          <w:ilvl w:val="0"/>
          <w:numId w:val="46"/>
        </w:numPr>
        <w:spacing w:after="0" w:line="240" w:lineRule="auto"/>
        <w:ind w:right="104" w:hanging="430"/>
      </w:pPr>
      <w:r>
        <w:t xml:space="preserve">Панкратов В. Н. Уловки в спорах и их нейтрализация. — М.: Рос. пед. агентство, 1996.  </w:t>
      </w:r>
    </w:p>
    <w:p w:rsidR="00FD2806" w:rsidRDefault="00A62F1D" w:rsidP="00401A68">
      <w:pPr>
        <w:numPr>
          <w:ilvl w:val="0"/>
          <w:numId w:val="46"/>
        </w:numPr>
        <w:spacing w:after="0" w:line="240" w:lineRule="auto"/>
        <w:ind w:right="104" w:hanging="430"/>
      </w:pPr>
      <w:r>
        <w:t>Соснин В. А., Лунев П. А. Как стать хозяином положения. Анатомия э</w:t>
      </w:r>
      <w:r>
        <w:t>ф</w:t>
      </w:r>
      <w:r>
        <w:t xml:space="preserve">фективного общения. Руководство практического психолога / ИП РАН. — М.: Academia, 1996.  </w:t>
      </w:r>
    </w:p>
    <w:p w:rsidR="00FD2806" w:rsidRDefault="00A62F1D" w:rsidP="00401A68">
      <w:pPr>
        <w:numPr>
          <w:ilvl w:val="0"/>
          <w:numId w:val="46"/>
        </w:numPr>
        <w:spacing w:after="0" w:line="240" w:lineRule="auto"/>
        <w:ind w:right="104" w:hanging="430"/>
      </w:pPr>
      <w:r>
        <w:t xml:space="preserve">Управление персоналом: конспект лекций /Под ред. Н.Г. Милорадовой. – М.: </w:t>
      </w:r>
    </w:p>
    <w:p w:rsidR="00FD2806" w:rsidRDefault="00A62F1D" w:rsidP="00144480">
      <w:pPr>
        <w:spacing w:after="0" w:line="240" w:lineRule="auto"/>
        <w:ind w:left="370" w:right="104"/>
      </w:pPr>
      <w:r>
        <w:t xml:space="preserve">МГСУ, 2009.  </w:t>
      </w:r>
    </w:p>
    <w:p w:rsidR="00FD2806" w:rsidRDefault="00A62F1D" w:rsidP="00401A68">
      <w:pPr>
        <w:numPr>
          <w:ilvl w:val="0"/>
          <w:numId w:val="46"/>
        </w:numPr>
        <w:spacing w:after="0" w:line="240" w:lineRule="auto"/>
        <w:ind w:right="104" w:hanging="430"/>
      </w:pPr>
      <w:r>
        <w:t xml:space="preserve">Социально-психологические особенности национального менталитета / Л.Б. </w:t>
      </w:r>
    </w:p>
    <w:p w:rsidR="00FD2806" w:rsidRDefault="00A62F1D" w:rsidP="00144480">
      <w:pPr>
        <w:spacing w:after="0" w:line="240" w:lineRule="auto"/>
        <w:ind w:left="370" w:right="104"/>
      </w:pPr>
      <w:r>
        <w:t xml:space="preserve">Шнейдер, С.В. Вальцев. – М.: Изд-во МПСИ, 2009. </w:t>
      </w:r>
    </w:p>
    <w:p w:rsidR="00FD2806" w:rsidRDefault="00FD2806" w:rsidP="00144480">
      <w:pPr>
        <w:spacing w:after="0" w:line="240" w:lineRule="auto"/>
        <w:ind w:left="0" w:right="0" w:firstLine="0"/>
        <w:jc w:val="left"/>
      </w:pPr>
    </w:p>
    <w:p w:rsidR="00FD2806" w:rsidRPr="00A62F1D" w:rsidRDefault="00A62F1D" w:rsidP="00144480">
      <w:pPr>
        <w:spacing w:after="0" w:line="240" w:lineRule="auto"/>
        <w:ind w:left="10" w:right="90"/>
        <w:rPr>
          <w:lang w:val="en-US"/>
        </w:rPr>
      </w:pPr>
      <w:r>
        <w:rPr>
          <w:i/>
        </w:rPr>
        <w:lastRenderedPageBreak/>
        <w:t xml:space="preserve"> В</w:t>
      </w:r>
      <w:r w:rsidRPr="00A62F1D">
        <w:rPr>
          <w:i/>
          <w:lang w:val="en-US"/>
        </w:rPr>
        <w:t xml:space="preserve">) </w:t>
      </w:r>
      <w:r>
        <w:rPr>
          <w:i/>
        </w:rPr>
        <w:t>Программноеобеспечение</w:t>
      </w:r>
    </w:p>
    <w:p w:rsidR="00FD2806" w:rsidRPr="00A62F1D" w:rsidRDefault="00A62F1D" w:rsidP="00144480">
      <w:pPr>
        <w:spacing w:after="0" w:line="240" w:lineRule="auto"/>
        <w:ind w:left="368" w:right="104"/>
        <w:rPr>
          <w:lang w:val="en-US"/>
        </w:rPr>
      </w:pPr>
      <w:r w:rsidRPr="00A62F1D">
        <w:rPr>
          <w:lang w:val="en-US"/>
        </w:rPr>
        <w:t xml:space="preserve">MICROSOFT OFFICE </w:t>
      </w:r>
    </w:p>
    <w:p w:rsidR="00FD2806" w:rsidRPr="00A62F1D" w:rsidRDefault="00A62F1D" w:rsidP="00144480">
      <w:pPr>
        <w:spacing w:after="0" w:line="240" w:lineRule="auto"/>
        <w:ind w:left="368" w:right="104"/>
        <w:rPr>
          <w:lang w:val="en-US"/>
        </w:rPr>
      </w:pPr>
      <w:r w:rsidRPr="00A62F1D">
        <w:rPr>
          <w:lang w:val="en-US"/>
        </w:rPr>
        <w:t xml:space="preserve">INTERNET EXPLORER </w:t>
      </w:r>
    </w:p>
    <w:p w:rsidR="00FD2806" w:rsidRDefault="00A62F1D" w:rsidP="00401A68">
      <w:pPr>
        <w:numPr>
          <w:ilvl w:val="0"/>
          <w:numId w:val="47"/>
        </w:numPr>
        <w:spacing w:after="0" w:line="240" w:lineRule="auto"/>
        <w:ind w:right="0" w:hanging="422"/>
      </w:pPr>
      <w:r>
        <w:rPr>
          <w:b/>
        </w:rPr>
        <w:t xml:space="preserve">Материально-техническое обеспечение дисциплины </w:t>
      </w:r>
    </w:p>
    <w:p w:rsidR="00FD2806" w:rsidRDefault="00A62F1D" w:rsidP="00401A68">
      <w:pPr>
        <w:numPr>
          <w:ilvl w:val="1"/>
          <w:numId w:val="47"/>
        </w:numPr>
        <w:spacing w:after="0" w:line="240" w:lineRule="auto"/>
        <w:ind w:right="104" w:hanging="360"/>
      </w:pPr>
      <w:r>
        <w:t xml:space="preserve">Поточные аудитории для лекций с мультимедийной техникой. </w:t>
      </w:r>
    </w:p>
    <w:p w:rsidR="00FD2806" w:rsidRDefault="00A62F1D" w:rsidP="00401A68">
      <w:pPr>
        <w:numPr>
          <w:ilvl w:val="1"/>
          <w:numId w:val="47"/>
        </w:numPr>
        <w:spacing w:after="0" w:line="240" w:lineRule="auto"/>
        <w:ind w:right="104" w:hanging="360"/>
      </w:pPr>
      <w:r>
        <w:t xml:space="preserve">Аудитории для практических занятий. </w:t>
      </w:r>
    </w:p>
    <w:p w:rsidR="00FD2806" w:rsidRDefault="00A62F1D" w:rsidP="00401A68">
      <w:pPr>
        <w:numPr>
          <w:ilvl w:val="1"/>
          <w:numId w:val="47"/>
        </w:numPr>
        <w:spacing w:after="0" w:line="240" w:lineRule="auto"/>
        <w:ind w:right="104" w:hanging="360"/>
      </w:pPr>
      <w:r>
        <w:t xml:space="preserve">Доступ в Интернет </w:t>
      </w:r>
    </w:p>
    <w:p w:rsidR="00FD2806" w:rsidRDefault="00A62F1D" w:rsidP="00401A68">
      <w:pPr>
        <w:numPr>
          <w:ilvl w:val="0"/>
          <w:numId w:val="47"/>
        </w:numPr>
        <w:spacing w:after="0" w:line="240" w:lineRule="auto"/>
        <w:ind w:right="0" w:hanging="422"/>
      </w:pPr>
      <w:r>
        <w:rPr>
          <w:b/>
        </w:rPr>
        <w:t xml:space="preserve">Методические рекомендации по организации изучения дисциплины </w:t>
      </w:r>
    </w:p>
    <w:p w:rsidR="00FD2806" w:rsidRDefault="00A62F1D" w:rsidP="00144480">
      <w:pPr>
        <w:spacing w:after="0" w:line="240" w:lineRule="auto"/>
        <w:ind w:left="0" w:right="478" w:firstLine="680"/>
      </w:pPr>
      <w:r>
        <w:t>Поскольку курс «Психология социального взаимодействия» имеет значение для освоения студентами дисциплин профильной направленн</w:t>
      </w:r>
      <w:r>
        <w:t>о</w:t>
      </w:r>
      <w:r>
        <w:t xml:space="preserve">сти, необходимо активизировать познавательную деятельность учащихся.  </w:t>
      </w:r>
    </w:p>
    <w:p w:rsidR="00FD2806" w:rsidRDefault="00A62F1D" w:rsidP="00144480">
      <w:pPr>
        <w:spacing w:after="0" w:line="240" w:lineRule="auto"/>
        <w:ind w:left="0" w:right="475" w:firstLine="680"/>
      </w:pPr>
      <w:r>
        <w:t>В целях активизации мыслительной деятельности студентов, разв</w:t>
      </w:r>
      <w:r>
        <w:t>и</w:t>
      </w:r>
      <w:r>
        <w:t>тия способности анализировать научные и практические проблемы нео</w:t>
      </w:r>
      <w:r>
        <w:t>б</w:t>
      </w:r>
      <w:r>
        <w:t>ходимо включение в лекцию следующих методов и приемов: элементов диалога, эвристической беседы, групповой дискуссии, анализа конкре</w:t>
      </w:r>
      <w:r>
        <w:t>т</w:t>
      </w:r>
      <w:r>
        <w:t xml:space="preserve">ных ситуаций и др. </w:t>
      </w:r>
    </w:p>
    <w:p w:rsidR="00FD2806" w:rsidRDefault="00A62F1D" w:rsidP="00144480">
      <w:pPr>
        <w:spacing w:after="0" w:line="240" w:lineRule="auto"/>
        <w:ind w:left="0" w:right="104" w:firstLine="680"/>
      </w:pPr>
      <w:r>
        <w:t>Использование наглядного материала на лекции (возможно использ</w:t>
      </w:r>
      <w:r>
        <w:t>о</w:t>
      </w:r>
      <w:r>
        <w:t>вание рисунков, иллюстраций, фотографий, обучающих кинофильмов, сла</w:t>
      </w:r>
      <w:r>
        <w:t>й</w:t>
      </w:r>
      <w:r>
        <w:t xml:space="preserve">дов и др.).  </w:t>
      </w:r>
    </w:p>
    <w:p w:rsidR="00FD2806" w:rsidRDefault="00A62F1D" w:rsidP="00144480">
      <w:pPr>
        <w:spacing w:after="0" w:line="240" w:lineRule="auto"/>
        <w:ind w:left="0" w:right="476" w:firstLine="708"/>
      </w:pPr>
      <w:r>
        <w:t>Проведение практических занятий осуществляется с использован</w:t>
      </w:r>
      <w:r>
        <w:t>и</w:t>
      </w:r>
      <w:r>
        <w:t>ем учебнометодического комплекса (рабочей тетради студентов) и орг</w:t>
      </w:r>
      <w:r>
        <w:t>а</w:t>
      </w:r>
      <w:r>
        <w:t xml:space="preserve">низуется в соответствии с темами дисциплины. Каждая тема включает в себя ключевые понятия, цели обучения, конкретные задания. К каждому заданию дается краткая, исчерпывающая инструкция. </w:t>
      </w:r>
    </w:p>
    <w:p w:rsidR="00FD2806" w:rsidRDefault="00A62F1D" w:rsidP="00144480">
      <w:pPr>
        <w:spacing w:after="0" w:line="240" w:lineRule="auto"/>
        <w:ind w:left="0" w:right="1043" w:firstLine="708"/>
      </w:pPr>
      <w:r>
        <w:t>При самостоятельной работе рекомендуется  составлять сх</w:t>
      </w:r>
      <w:r>
        <w:t>е</w:t>
      </w:r>
      <w:r>
        <w:t xml:space="preserve">мы, подбирать примеры под изучаемый теоретический материал, т.к. это позволит освоить его прочнее. </w:t>
      </w:r>
    </w:p>
    <w:p w:rsidR="00FD2806" w:rsidRDefault="00A62F1D" w:rsidP="00144480">
      <w:pPr>
        <w:spacing w:after="0" w:line="240" w:lineRule="auto"/>
        <w:ind w:left="0" w:right="333" w:firstLine="708"/>
      </w:pPr>
      <w:r>
        <w:t>В течение семестра студентам также рекомендуется самостоятельно составлять словарик основных понятий курса, по мере изучения дисци</w:t>
      </w:r>
      <w:r>
        <w:t>п</w:t>
      </w:r>
      <w:r>
        <w:t xml:space="preserve">лины.  </w:t>
      </w:r>
    </w:p>
    <w:p w:rsidR="00FD2806" w:rsidRDefault="00A62F1D" w:rsidP="00144480">
      <w:pPr>
        <w:spacing w:after="0" w:line="240" w:lineRule="auto"/>
        <w:ind w:left="0" w:right="104" w:firstLine="708"/>
      </w:pPr>
      <w:r>
        <w:t>Промежуточный контроль предполагает проведение тестов промеж</w:t>
      </w:r>
      <w:r>
        <w:t>у</w:t>
      </w:r>
      <w:r>
        <w:t xml:space="preserve">точного контроля, отчет по результатам самостоятельной и практической работы. </w:t>
      </w:r>
    </w:p>
    <w:p w:rsidR="00FD2806" w:rsidRDefault="00A62F1D" w:rsidP="00144480">
      <w:pPr>
        <w:spacing w:after="0" w:line="240" w:lineRule="auto"/>
        <w:ind w:left="0" w:right="299" w:firstLine="708"/>
      </w:pPr>
      <w:r>
        <w:t>Итоговый контроль осуществляется на основании проведенной пр</w:t>
      </w:r>
      <w:r>
        <w:t>о</w:t>
      </w:r>
      <w:r>
        <w:t xml:space="preserve">межуточной аттестации и итогового теста. </w:t>
      </w:r>
    </w:p>
    <w:p w:rsidR="00FD2806" w:rsidRDefault="00A62F1D" w:rsidP="00144480">
      <w:pPr>
        <w:spacing w:after="0" w:line="240" w:lineRule="auto"/>
        <w:ind w:left="718" w:right="104"/>
      </w:pPr>
      <w:r>
        <w:t xml:space="preserve">Форма итогового контроля – зачет. </w:t>
      </w: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A62F1D" w:rsidP="00144480">
      <w:pPr>
        <w:tabs>
          <w:tab w:val="center" w:pos="1467"/>
          <w:tab w:val="center" w:pos="3109"/>
        </w:tabs>
        <w:spacing w:after="0" w:line="240" w:lineRule="auto"/>
        <w:ind w:left="-15" w:right="0" w:firstLine="0"/>
        <w:jc w:val="left"/>
      </w:pPr>
      <w:r>
        <w:rPr>
          <w:sz w:val="26"/>
        </w:rPr>
        <w:tab/>
        <w:t xml:space="preserve">Разработчики </w:t>
      </w:r>
      <w:r>
        <w:rPr>
          <w:sz w:val="26"/>
        </w:rPr>
        <w:tab/>
      </w:r>
    </w:p>
    <w:p w:rsidR="00FD2806" w:rsidRDefault="00FD2806" w:rsidP="00144480">
      <w:pPr>
        <w:spacing w:after="0" w:line="240" w:lineRule="auto"/>
        <w:ind w:left="3109" w:right="0" w:firstLine="0"/>
        <w:jc w:val="left"/>
      </w:pPr>
    </w:p>
    <w:p w:rsidR="00FD2806" w:rsidRDefault="00FD2806" w:rsidP="00144480">
      <w:pPr>
        <w:spacing w:after="0" w:line="240" w:lineRule="auto"/>
        <w:ind w:left="3109" w:right="0" w:firstLine="0"/>
        <w:jc w:val="left"/>
      </w:pPr>
    </w:p>
    <w:p w:rsidR="00FD2806" w:rsidRDefault="00A62F1D" w:rsidP="004614A0">
      <w:pPr>
        <w:tabs>
          <w:tab w:val="center" w:pos="1445"/>
          <w:tab w:val="center" w:pos="3109"/>
        </w:tabs>
        <w:spacing w:after="0" w:line="240" w:lineRule="auto"/>
        <w:ind w:left="0" w:right="0" w:firstLine="0"/>
        <w:jc w:val="left"/>
      </w:pPr>
      <w:r>
        <w:rPr>
          <w:rFonts w:ascii="Calibri" w:eastAsia="Calibri" w:hAnsi="Calibri" w:cs="Calibri"/>
          <w:sz w:val="22"/>
        </w:rPr>
        <w:tab/>
      </w:r>
      <w:r>
        <w:rPr>
          <w:sz w:val="26"/>
        </w:rPr>
        <w:t>Эксперты</w:t>
      </w:r>
    </w:p>
    <w:p w:rsidR="004614A0" w:rsidRDefault="004614A0">
      <w:pPr>
        <w:spacing w:after="160" w:line="259" w:lineRule="auto"/>
        <w:ind w:left="0" w:right="0" w:firstLine="0"/>
        <w:jc w:val="left"/>
        <w:rPr>
          <w:sz w:val="24"/>
        </w:rPr>
      </w:pPr>
      <w:r>
        <w:rPr>
          <w:sz w:val="24"/>
        </w:rPr>
        <w:br w:type="page"/>
      </w:r>
    </w:p>
    <w:p w:rsidR="00FD2806" w:rsidRDefault="00A62F1D" w:rsidP="004614A0">
      <w:pPr>
        <w:spacing w:after="0" w:line="240" w:lineRule="auto"/>
        <w:ind w:left="115" w:right="102"/>
        <w:jc w:val="center"/>
      </w:pPr>
      <w:r>
        <w:rPr>
          <w:sz w:val="24"/>
        </w:rPr>
        <w:lastRenderedPageBreak/>
        <w:t>МИНИСТЕРСТВО  ОБРАЗОВАНИЯ  И  НАУКИ  РОССИЙСКОЙ  ФЕДЕРАЦИИ</w:t>
      </w:r>
    </w:p>
    <w:p w:rsidR="00FD2806" w:rsidRDefault="00FD2806" w:rsidP="00144480">
      <w:pPr>
        <w:spacing w:after="0" w:line="240" w:lineRule="auto"/>
        <w:ind w:left="0" w:right="410" w:firstLine="0"/>
        <w:jc w:val="center"/>
      </w:pPr>
    </w:p>
    <w:p w:rsidR="00FD2806" w:rsidRDefault="00FD2806" w:rsidP="00144480">
      <w:pPr>
        <w:spacing w:after="0" w:line="240" w:lineRule="auto"/>
        <w:ind w:left="0" w:right="0" w:firstLine="0"/>
        <w:jc w:val="left"/>
      </w:pPr>
    </w:p>
    <w:p w:rsidR="00B05E81" w:rsidRDefault="00B05E81" w:rsidP="00B05E81">
      <w:pPr>
        <w:pStyle w:val="1"/>
        <w:numPr>
          <w:ilvl w:val="0"/>
          <w:numId w:val="0"/>
        </w:numPr>
        <w:spacing w:line="240" w:lineRule="auto"/>
        <w:ind w:left="26" w:right="0"/>
        <w:rPr>
          <w:b w:val="0"/>
          <w:sz w:val="24"/>
          <w:u w:val="single" w:color="000000"/>
        </w:rPr>
      </w:pPr>
      <w:r>
        <w:rPr>
          <w:b w:val="0"/>
          <w:sz w:val="24"/>
          <w:u w:val="single" w:color="000000"/>
        </w:rPr>
        <w:t>Государственное образовательное учреждение высшего профессионального образования</w:t>
      </w:r>
    </w:p>
    <w:p w:rsidR="00B05E81" w:rsidRDefault="00B05E81" w:rsidP="00B05E81">
      <w:pPr>
        <w:pStyle w:val="1"/>
        <w:numPr>
          <w:ilvl w:val="0"/>
          <w:numId w:val="0"/>
        </w:numPr>
        <w:spacing w:line="240" w:lineRule="auto"/>
        <w:ind w:left="26" w:right="0"/>
      </w:pPr>
      <w:r>
        <w:rPr>
          <w:b w:val="0"/>
          <w:sz w:val="24"/>
          <w:u w:val="single" w:color="000000"/>
        </w:rPr>
        <w:t xml:space="preserve"> Российский государственный геологоразведочный университет</w:t>
      </w:r>
    </w:p>
    <w:p w:rsidR="00FD2806" w:rsidRDefault="00B05E81" w:rsidP="00B05E81">
      <w:pPr>
        <w:spacing w:after="0" w:line="240" w:lineRule="auto"/>
        <w:ind w:left="29" w:right="499"/>
        <w:jc w:val="center"/>
      </w:pPr>
      <w:r>
        <w:rPr>
          <w:i/>
          <w:sz w:val="18"/>
        </w:rPr>
        <w:t>(название высшего учебного заведения)</w:t>
      </w:r>
    </w:p>
    <w:p w:rsidR="00FD2806" w:rsidRDefault="00FD2806" w:rsidP="00144480">
      <w:pPr>
        <w:spacing w:after="0" w:line="240" w:lineRule="auto"/>
        <w:ind w:left="0" w:right="418" w:firstLine="0"/>
        <w:jc w:val="right"/>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A62F1D" w:rsidP="00144480">
      <w:pPr>
        <w:spacing w:after="0" w:line="240" w:lineRule="auto"/>
        <w:ind w:left="16" w:right="487"/>
        <w:jc w:val="center"/>
      </w:pPr>
      <w:r>
        <w:rPr>
          <w:b/>
          <w:sz w:val="26"/>
        </w:rPr>
        <w:t>РАБОЧАЯ  ПРОГРАММА</w:t>
      </w:r>
    </w:p>
    <w:p w:rsidR="00FD2806" w:rsidRDefault="00FD2806" w:rsidP="00144480">
      <w:pPr>
        <w:spacing w:after="0" w:line="240" w:lineRule="auto"/>
        <w:ind w:left="0" w:right="416" w:firstLine="0"/>
        <w:jc w:val="center"/>
      </w:pPr>
    </w:p>
    <w:p w:rsidR="00FD2806" w:rsidRDefault="00A62F1D" w:rsidP="00144480">
      <w:pPr>
        <w:spacing w:after="0" w:line="240" w:lineRule="auto"/>
        <w:ind w:left="16" w:right="489"/>
        <w:jc w:val="center"/>
      </w:pPr>
      <w:r>
        <w:rPr>
          <w:b/>
          <w:sz w:val="26"/>
        </w:rPr>
        <w:t xml:space="preserve">ДИСЦИПЛИНЫ </w:t>
      </w:r>
    </w:p>
    <w:p w:rsidR="00FD2806" w:rsidRDefault="00FD2806" w:rsidP="00144480">
      <w:pPr>
        <w:spacing w:after="0" w:line="240" w:lineRule="auto"/>
        <w:ind w:left="0" w:right="416" w:firstLine="0"/>
        <w:jc w:val="center"/>
      </w:pPr>
    </w:p>
    <w:p w:rsidR="00FD2806" w:rsidRDefault="00A62F1D" w:rsidP="00144480">
      <w:pPr>
        <w:pStyle w:val="2"/>
        <w:spacing w:line="240" w:lineRule="auto"/>
        <w:ind w:left="16" w:right="490"/>
      </w:pPr>
      <w:r>
        <w:rPr>
          <w:b/>
          <w:sz w:val="26"/>
          <w:u w:val="none"/>
        </w:rPr>
        <w:t xml:space="preserve">СОЦИОЛОГИЯ В  СТРОИТЕЛЬНОЙ СФЕРЕ </w:t>
      </w: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A62F1D" w:rsidP="00144480">
      <w:pPr>
        <w:spacing w:after="0" w:line="240" w:lineRule="auto"/>
        <w:ind w:left="22" w:right="499"/>
        <w:jc w:val="center"/>
      </w:pPr>
      <w:r>
        <w:rPr>
          <w:sz w:val="26"/>
        </w:rPr>
        <w:t xml:space="preserve">Рекомендуется для направления подготовки специальности </w:t>
      </w:r>
    </w:p>
    <w:p w:rsidR="00FD2806" w:rsidRDefault="00FD2806" w:rsidP="00144480">
      <w:pPr>
        <w:spacing w:after="0" w:line="240" w:lineRule="auto"/>
        <w:ind w:left="0" w:right="416" w:firstLine="0"/>
        <w:jc w:val="center"/>
      </w:pPr>
    </w:p>
    <w:p w:rsidR="00FD2806" w:rsidRDefault="00144480" w:rsidP="00144480">
      <w:pPr>
        <w:spacing w:after="0" w:line="240" w:lineRule="auto"/>
        <w:ind w:left="22" w:right="491"/>
        <w:jc w:val="center"/>
      </w:pPr>
      <w:r>
        <w:rPr>
          <w:sz w:val="26"/>
        </w:rPr>
        <w:t>08.03.01</w:t>
      </w:r>
      <w:r w:rsidR="00A62F1D">
        <w:rPr>
          <w:sz w:val="26"/>
        </w:rPr>
        <w:t xml:space="preserve"> – «Строительство» </w:t>
      </w: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A62F1D" w:rsidP="00144480">
      <w:pPr>
        <w:spacing w:after="0" w:line="240" w:lineRule="auto"/>
        <w:ind w:left="22" w:right="493"/>
        <w:jc w:val="center"/>
      </w:pPr>
      <w:r>
        <w:rPr>
          <w:sz w:val="26"/>
        </w:rPr>
        <w:t xml:space="preserve">Квалификация (степень) выпускника – бакалавр </w:t>
      </w: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416" w:firstLine="0"/>
        <w:jc w:val="center"/>
      </w:pPr>
    </w:p>
    <w:p w:rsidR="00FD2806" w:rsidRDefault="00FD2806" w:rsidP="00F10E73">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C52EE5" w:rsidP="00144480">
      <w:pPr>
        <w:spacing w:after="0" w:line="240" w:lineRule="auto"/>
        <w:ind w:left="22" w:right="492"/>
        <w:jc w:val="center"/>
      </w:pPr>
      <w:r>
        <w:rPr>
          <w:sz w:val="26"/>
        </w:rPr>
        <w:t xml:space="preserve">  Москва – 2014</w:t>
      </w:r>
    </w:p>
    <w:p w:rsidR="00FD2806" w:rsidRDefault="00FD2806" w:rsidP="00144480">
      <w:pPr>
        <w:spacing w:after="0" w:line="240" w:lineRule="auto"/>
        <w:ind w:left="0" w:right="416" w:firstLine="0"/>
        <w:jc w:val="center"/>
      </w:pPr>
    </w:p>
    <w:p w:rsidR="00FD2806" w:rsidRDefault="00A62F1D" w:rsidP="00144480">
      <w:pPr>
        <w:spacing w:after="0" w:line="240" w:lineRule="auto"/>
        <w:ind w:left="10" w:right="0"/>
      </w:pPr>
      <w:r>
        <w:rPr>
          <w:b/>
        </w:rPr>
        <w:lastRenderedPageBreak/>
        <w:t xml:space="preserve">   1. Цели и задачи  дисциплины</w:t>
      </w:r>
    </w:p>
    <w:p w:rsidR="00FD2806" w:rsidRDefault="00A62F1D" w:rsidP="00144480">
      <w:pPr>
        <w:spacing w:after="0" w:line="240" w:lineRule="auto"/>
        <w:ind w:left="0" w:right="104" w:firstLine="708"/>
      </w:pPr>
      <w:r>
        <w:t>Целью дисциплины является успешная социализация будущего бак</w:t>
      </w:r>
      <w:r>
        <w:t>а</w:t>
      </w:r>
      <w:r>
        <w:t xml:space="preserve">лавра строительства,  его адаптация в конкретной социально-профессиональной сфере. </w:t>
      </w:r>
    </w:p>
    <w:p w:rsidR="00FD2806" w:rsidRDefault="00A62F1D" w:rsidP="00144480">
      <w:pPr>
        <w:spacing w:after="0" w:line="240" w:lineRule="auto"/>
        <w:ind w:left="718" w:right="104"/>
      </w:pPr>
      <w:r>
        <w:t xml:space="preserve">Задачи дисциплины:  </w:t>
      </w:r>
    </w:p>
    <w:p w:rsidR="00FD2806" w:rsidRDefault="00A62F1D" w:rsidP="00401A68">
      <w:pPr>
        <w:numPr>
          <w:ilvl w:val="0"/>
          <w:numId w:val="48"/>
        </w:numPr>
        <w:spacing w:after="0" w:line="240" w:lineRule="auto"/>
        <w:ind w:right="104"/>
      </w:pPr>
      <w:r>
        <w:t xml:space="preserve">ознакомить студентов с основными закономерностями социального взаимодействия в социально-профессиональной сфере; </w:t>
      </w:r>
    </w:p>
    <w:p w:rsidR="00FD2806" w:rsidRDefault="00A62F1D" w:rsidP="00401A68">
      <w:pPr>
        <w:numPr>
          <w:ilvl w:val="0"/>
          <w:numId w:val="48"/>
        </w:numPr>
        <w:spacing w:after="0" w:line="240" w:lineRule="auto"/>
        <w:ind w:right="104"/>
      </w:pPr>
      <w:r>
        <w:t>дать представление о социальной стратификации строительной отра</w:t>
      </w:r>
      <w:r>
        <w:t>с</w:t>
      </w:r>
      <w:r>
        <w:t>ли, причинах социального неравенства, социальной мобильности в стро</w:t>
      </w:r>
      <w:r>
        <w:t>и</w:t>
      </w:r>
      <w:r>
        <w:t xml:space="preserve">тельной сфере; </w:t>
      </w:r>
    </w:p>
    <w:p w:rsidR="00FD2806" w:rsidRDefault="00A62F1D" w:rsidP="00401A68">
      <w:pPr>
        <w:numPr>
          <w:ilvl w:val="0"/>
          <w:numId w:val="48"/>
        </w:numPr>
        <w:spacing w:after="0" w:line="240" w:lineRule="auto"/>
        <w:ind w:right="104"/>
      </w:pPr>
      <w:r>
        <w:t xml:space="preserve">подготовить будущего специалиста-строителя к работе в условиях возникающих социальных рисков, непредвиденных социальных перемен.  </w:t>
      </w:r>
    </w:p>
    <w:p w:rsidR="00FD2806" w:rsidRDefault="00A62F1D" w:rsidP="00401A68">
      <w:pPr>
        <w:numPr>
          <w:ilvl w:val="0"/>
          <w:numId w:val="48"/>
        </w:numPr>
        <w:spacing w:after="0" w:line="240" w:lineRule="auto"/>
        <w:ind w:right="104"/>
      </w:pPr>
      <w:r>
        <w:t xml:space="preserve">ознакомить с особенностями культур представителей разных этносов, их ценностей и стереотипов поведения и научить учитывать их в процессе профессионального и межличностного взаимодействия в полиэтничных трудовых коллективах.  </w:t>
      </w:r>
    </w:p>
    <w:p w:rsidR="00FD2806" w:rsidRDefault="00A62F1D" w:rsidP="00144480">
      <w:pPr>
        <w:spacing w:after="0" w:line="240" w:lineRule="auto"/>
        <w:ind w:left="10" w:right="0"/>
      </w:pPr>
      <w:r>
        <w:rPr>
          <w:b/>
        </w:rPr>
        <w:t xml:space="preserve">2. Место дисциплины в структуре ООП:  </w:t>
      </w:r>
    </w:p>
    <w:p w:rsidR="00FD2806" w:rsidRDefault="00A62F1D" w:rsidP="00144480">
      <w:pPr>
        <w:spacing w:after="0" w:line="240" w:lineRule="auto"/>
        <w:ind w:left="0" w:right="478" w:firstLine="708"/>
      </w:pPr>
      <w:r>
        <w:t>Дисциплина «Социология в строительной отрасли» относится к г</w:t>
      </w:r>
      <w:r>
        <w:t>у</w:t>
      </w:r>
      <w:r>
        <w:t>манитарному,  социальному и экономическому циклу и обеспечивает л</w:t>
      </w:r>
      <w:r>
        <w:t>о</w:t>
      </w:r>
      <w:r>
        <w:t xml:space="preserve">гическую взаимосвязь между общеобразовательными дисциплинами и дисциплинами профессионального цикла.  </w:t>
      </w:r>
    </w:p>
    <w:p w:rsidR="00FD2806" w:rsidRDefault="00A62F1D" w:rsidP="00144480">
      <w:pPr>
        <w:spacing w:after="0" w:line="240" w:lineRule="auto"/>
        <w:ind w:left="718" w:right="104"/>
      </w:pPr>
      <w:r>
        <w:t xml:space="preserve">Требования к входным знаниям, умениям и компетенциям студентов: </w:t>
      </w:r>
    </w:p>
    <w:p w:rsidR="00826F44" w:rsidRDefault="00A62F1D" w:rsidP="00826F44">
      <w:pPr>
        <w:spacing w:after="0" w:line="240" w:lineRule="auto"/>
        <w:ind w:left="718" w:right="104"/>
      </w:pPr>
      <w:r>
        <w:t xml:space="preserve">Студент должен:  </w:t>
      </w:r>
    </w:p>
    <w:p w:rsidR="00826F44" w:rsidRDefault="00A62F1D" w:rsidP="00826F44">
      <w:pPr>
        <w:spacing w:after="0" w:line="240" w:lineRule="auto"/>
        <w:ind w:left="0" w:right="104" w:firstLine="708"/>
      </w:pPr>
      <w:r>
        <w:t>Знать:</w:t>
      </w:r>
    </w:p>
    <w:p w:rsidR="00FD2806" w:rsidRDefault="00A62F1D" w:rsidP="00826F44">
      <w:pPr>
        <w:spacing w:after="0" w:line="240" w:lineRule="auto"/>
        <w:ind w:left="0" w:right="104" w:firstLine="708"/>
      </w:pPr>
      <w:r>
        <w:t>основные понятия социологии,  социальную структуру общества, с</w:t>
      </w:r>
      <w:r>
        <w:t>о</w:t>
      </w:r>
      <w:r>
        <w:t>циальные институты и социальные группы, типы социального взаимодейс</w:t>
      </w:r>
      <w:r>
        <w:t>т</w:t>
      </w:r>
      <w:r>
        <w:t xml:space="preserve">вия в объеме школьной программы по обществознанию.  </w:t>
      </w:r>
    </w:p>
    <w:p w:rsidR="00826F44" w:rsidRDefault="00A62F1D" w:rsidP="00144480">
      <w:pPr>
        <w:spacing w:after="0" w:line="240" w:lineRule="auto"/>
        <w:ind w:left="10" w:right="104"/>
      </w:pPr>
      <w:r>
        <w:t xml:space="preserve">            Уметь:</w:t>
      </w:r>
    </w:p>
    <w:p w:rsidR="00FD2806" w:rsidRDefault="00A62F1D" w:rsidP="00144480">
      <w:pPr>
        <w:spacing w:after="0" w:line="240" w:lineRule="auto"/>
        <w:ind w:left="10" w:right="104"/>
      </w:pPr>
      <w:r>
        <w:t>логически последовательно мыслить, формулировать свои знания, испол</w:t>
      </w:r>
      <w:r>
        <w:t>ь</w:t>
      </w:r>
      <w:r>
        <w:t xml:space="preserve">зуя общенаучные и социологические категории. </w:t>
      </w:r>
    </w:p>
    <w:p w:rsidR="00FD2806" w:rsidRDefault="00A62F1D" w:rsidP="00144480">
      <w:pPr>
        <w:spacing w:after="0" w:line="240" w:lineRule="auto"/>
        <w:ind w:left="10" w:right="104"/>
      </w:pPr>
      <w:r>
        <w:t xml:space="preserve"> Владеть навыками ориентации в информационном пространстве, отбора и анализа книжной и электронной информации. </w:t>
      </w:r>
    </w:p>
    <w:p w:rsidR="00FD2806" w:rsidRDefault="00A62F1D" w:rsidP="00826F44">
      <w:pPr>
        <w:spacing w:after="0" w:line="240" w:lineRule="auto"/>
        <w:ind w:left="10" w:right="104" w:firstLine="699"/>
      </w:pPr>
      <w:r>
        <w:t xml:space="preserve"> Дисциплина «Социология в строительной сфере» является предшес</w:t>
      </w:r>
      <w:r>
        <w:t>т</w:t>
      </w:r>
      <w:r>
        <w:t>вующей для дисциплин «Философия», «Экономика», «Психология социал</w:t>
      </w:r>
      <w:r>
        <w:t>ь</w:t>
      </w:r>
      <w:r>
        <w:t xml:space="preserve">ного взаимодействия» для бакалавров и социологических и философских дисциплин по выбору в магистратуре. </w:t>
      </w:r>
    </w:p>
    <w:p w:rsidR="00FD2806" w:rsidRDefault="00A62F1D" w:rsidP="00144480">
      <w:pPr>
        <w:spacing w:after="0" w:line="240" w:lineRule="auto"/>
        <w:ind w:left="10" w:right="0"/>
      </w:pPr>
      <w:r>
        <w:rPr>
          <w:b/>
        </w:rPr>
        <w:t xml:space="preserve">3. Требования к результатам освоения дисциплины: </w:t>
      </w:r>
    </w:p>
    <w:p w:rsidR="00FD2806" w:rsidRDefault="00A62F1D" w:rsidP="00144480">
      <w:pPr>
        <w:spacing w:after="0" w:line="240" w:lineRule="auto"/>
        <w:ind w:left="0" w:right="104" w:firstLine="708"/>
      </w:pPr>
      <w:r>
        <w:t>Процесс изучения дисциплины направлен на формирование следу</w:t>
      </w:r>
      <w:r>
        <w:t>ю</w:t>
      </w:r>
      <w:r>
        <w:t xml:space="preserve">щих компетенций: </w:t>
      </w:r>
    </w:p>
    <w:p w:rsidR="00FD2806" w:rsidRDefault="00A62F1D" w:rsidP="00401A68">
      <w:pPr>
        <w:numPr>
          <w:ilvl w:val="0"/>
          <w:numId w:val="49"/>
        </w:numPr>
        <w:spacing w:after="0" w:line="240" w:lineRule="auto"/>
        <w:ind w:right="104" w:hanging="183"/>
      </w:pPr>
      <w:r>
        <w:t>владение культурой мышления, способности к обобщению,  анализу, во</w:t>
      </w:r>
      <w:r>
        <w:t>с</w:t>
      </w:r>
      <w:r>
        <w:t>приятию информации, постановке  цели и выбору путей е</w:t>
      </w:r>
      <w:r w:rsidR="00074920">
        <w:t>ё</w:t>
      </w:r>
      <w:r>
        <w:t xml:space="preserve"> достижения (ОК–1); </w:t>
      </w:r>
    </w:p>
    <w:p w:rsidR="00FD2806" w:rsidRDefault="00A62F1D" w:rsidP="00401A68">
      <w:pPr>
        <w:numPr>
          <w:ilvl w:val="0"/>
          <w:numId w:val="49"/>
        </w:numPr>
        <w:spacing w:after="0" w:line="240" w:lineRule="auto"/>
        <w:ind w:right="104" w:hanging="183"/>
      </w:pPr>
      <w:r>
        <w:t xml:space="preserve">умение логически верно, аргументированно и ясно строить устную и письменную речь (ОК–2); </w:t>
      </w:r>
    </w:p>
    <w:p w:rsidR="00FD2806" w:rsidRDefault="00A62F1D" w:rsidP="00401A68">
      <w:pPr>
        <w:numPr>
          <w:ilvl w:val="0"/>
          <w:numId w:val="49"/>
        </w:numPr>
        <w:spacing w:after="0" w:line="240" w:lineRule="auto"/>
        <w:ind w:right="104" w:hanging="183"/>
      </w:pPr>
      <w:r>
        <w:lastRenderedPageBreak/>
        <w:t>готовность к кооперации с коллегами, работе</w:t>
      </w:r>
      <w:r w:rsidR="004614A0">
        <w:t xml:space="preserve"> в коллективе (ОК–3);</w:t>
      </w:r>
    </w:p>
    <w:p w:rsidR="00FD2806" w:rsidRDefault="00A62F1D" w:rsidP="00401A68">
      <w:pPr>
        <w:numPr>
          <w:ilvl w:val="0"/>
          <w:numId w:val="49"/>
        </w:numPr>
        <w:spacing w:after="0" w:line="240" w:lineRule="auto"/>
        <w:ind w:right="104" w:hanging="183"/>
      </w:pPr>
      <w:r>
        <w:t>способность находить организационно – управленческие решения в н</w:t>
      </w:r>
      <w:r>
        <w:t>е</w:t>
      </w:r>
      <w:r>
        <w:t xml:space="preserve">стандартных ситуациях и готовность нести за них ответственность (ОК–4);  </w:t>
      </w:r>
    </w:p>
    <w:p w:rsidR="00FD2806" w:rsidRDefault="00A62F1D" w:rsidP="00826F44">
      <w:pPr>
        <w:numPr>
          <w:ilvl w:val="0"/>
          <w:numId w:val="49"/>
        </w:numPr>
        <w:spacing w:after="0" w:line="240" w:lineRule="auto"/>
        <w:ind w:left="142" w:right="104" w:hanging="183"/>
      </w:pPr>
      <w:r>
        <w:t>стремление к саморазвитию, повышению своей квалификации  и мастерс</w:t>
      </w:r>
      <w:r>
        <w:t>т</w:t>
      </w:r>
      <w:r>
        <w:t xml:space="preserve">ва (ОК–6); </w:t>
      </w:r>
    </w:p>
    <w:p w:rsidR="00FD2806" w:rsidRDefault="00A62F1D" w:rsidP="00401A68">
      <w:pPr>
        <w:numPr>
          <w:ilvl w:val="0"/>
          <w:numId w:val="49"/>
        </w:numPr>
        <w:spacing w:after="0" w:line="240" w:lineRule="auto"/>
        <w:ind w:right="104" w:hanging="183"/>
      </w:pPr>
      <w:r>
        <w:t xml:space="preserve">умение критически оценивать свои достоинства и недостатки, намечать пути и выбирать средства развития достоинств и устранения недостатков (ОК–7); </w:t>
      </w:r>
    </w:p>
    <w:p w:rsidR="00FD2806" w:rsidRDefault="00A62F1D" w:rsidP="00401A68">
      <w:pPr>
        <w:numPr>
          <w:ilvl w:val="0"/>
          <w:numId w:val="49"/>
        </w:numPr>
        <w:spacing w:after="0" w:line="240" w:lineRule="auto"/>
        <w:ind w:right="104" w:hanging="183"/>
      </w:pPr>
      <w:r>
        <w:t xml:space="preserve">осознание социальной значимости своей будущей профессии, обладание высокой мотивацией к выполнению профессиональной деятельности (ОК–8); </w:t>
      </w:r>
    </w:p>
    <w:p w:rsidR="00FD2806" w:rsidRDefault="00A62F1D" w:rsidP="00401A68">
      <w:pPr>
        <w:numPr>
          <w:ilvl w:val="0"/>
          <w:numId w:val="49"/>
        </w:numPr>
        <w:spacing w:after="0" w:line="240" w:lineRule="auto"/>
        <w:ind w:right="104" w:hanging="183"/>
      </w:pPr>
      <w:r>
        <w:t>использование основных положений и методов социальных наук при р</w:t>
      </w:r>
      <w:r>
        <w:t>е</w:t>
      </w:r>
      <w:r>
        <w:t xml:space="preserve">шении социальных и профессиональных задач (ОК–9); </w:t>
      </w:r>
    </w:p>
    <w:p w:rsidR="00826F44" w:rsidRDefault="00A62F1D" w:rsidP="00401A68">
      <w:pPr>
        <w:numPr>
          <w:ilvl w:val="0"/>
          <w:numId w:val="49"/>
        </w:numPr>
        <w:spacing w:after="0" w:line="240" w:lineRule="auto"/>
        <w:ind w:right="104" w:hanging="183"/>
      </w:pPr>
      <w:r>
        <w:t>способность анализировать  социально-значимые проблемы и процессы (ОК–10);</w:t>
      </w:r>
    </w:p>
    <w:p w:rsidR="00FD2806" w:rsidRDefault="00A62F1D" w:rsidP="00401A68">
      <w:pPr>
        <w:numPr>
          <w:ilvl w:val="0"/>
          <w:numId w:val="49"/>
        </w:numPr>
        <w:spacing w:after="0" w:line="240" w:lineRule="auto"/>
        <w:ind w:right="104" w:hanging="183"/>
      </w:pPr>
      <w:r>
        <w:t>готовность к социальному взаимодействию на основе принятых в общес</w:t>
      </w:r>
      <w:r>
        <w:t>т</w:t>
      </w:r>
      <w:r>
        <w:t>ве моральных и правовых норм, проявление уважения  к людям, толеран</w:t>
      </w:r>
      <w:r>
        <w:t>т</w:t>
      </w:r>
      <w:r>
        <w:t>ности к другой культуре, готовность нести ответственность за  поддерж</w:t>
      </w:r>
      <w:r>
        <w:t>а</w:t>
      </w:r>
      <w:r>
        <w:t>ние партн</w:t>
      </w:r>
      <w:r w:rsidR="00074920">
        <w:t>ё</w:t>
      </w:r>
      <w:r>
        <w:t xml:space="preserve">рских, доверительных отношений (ОК–11);. </w:t>
      </w:r>
    </w:p>
    <w:p w:rsidR="00FD2806" w:rsidRDefault="00A62F1D" w:rsidP="00144480">
      <w:pPr>
        <w:spacing w:after="0" w:line="240" w:lineRule="auto"/>
        <w:ind w:left="718" w:right="104"/>
      </w:pPr>
      <w:r>
        <w:t xml:space="preserve">В результате изучения дисциплины студент должен: </w:t>
      </w:r>
    </w:p>
    <w:p w:rsidR="00FD2806" w:rsidRDefault="00A62F1D" w:rsidP="00144480">
      <w:pPr>
        <w:spacing w:after="0" w:line="240" w:lineRule="auto"/>
        <w:ind w:left="718" w:right="104"/>
      </w:pPr>
      <w:r>
        <w:t xml:space="preserve">Знать: </w:t>
      </w:r>
    </w:p>
    <w:p w:rsidR="00FD2806" w:rsidRDefault="00A62F1D" w:rsidP="00401A68">
      <w:pPr>
        <w:numPr>
          <w:ilvl w:val="0"/>
          <w:numId w:val="49"/>
        </w:numPr>
        <w:spacing w:after="0" w:line="240" w:lineRule="auto"/>
        <w:ind w:right="104" w:hanging="183"/>
      </w:pPr>
      <w:r>
        <w:t xml:space="preserve">социологические основы социального взаимодействия;  </w:t>
      </w:r>
    </w:p>
    <w:p w:rsidR="00FD2806" w:rsidRDefault="00A62F1D" w:rsidP="00401A68">
      <w:pPr>
        <w:numPr>
          <w:ilvl w:val="0"/>
          <w:numId w:val="49"/>
        </w:numPr>
        <w:spacing w:after="0" w:line="240" w:lineRule="auto"/>
        <w:ind w:right="104" w:hanging="183"/>
      </w:pPr>
      <w:r>
        <w:t>особенности механизма социальных взаимодействий в строительной сф</w:t>
      </w:r>
      <w:r>
        <w:t>е</w:t>
      </w:r>
      <w:r>
        <w:t xml:space="preserve">ре;  </w:t>
      </w:r>
    </w:p>
    <w:p w:rsidR="00FD2806" w:rsidRDefault="00A62F1D" w:rsidP="00401A68">
      <w:pPr>
        <w:numPr>
          <w:ilvl w:val="0"/>
          <w:numId w:val="49"/>
        </w:numPr>
        <w:spacing w:after="0" w:line="240" w:lineRule="auto"/>
        <w:ind w:right="104" w:hanging="183"/>
      </w:pPr>
      <w:r>
        <w:t xml:space="preserve">социальную стратификацию в строительной сфере, каналы горизонтальной и вертикальной мобильности; </w:t>
      </w:r>
    </w:p>
    <w:p w:rsidR="00FD2806" w:rsidRDefault="00A62F1D" w:rsidP="00401A68">
      <w:pPr>
        <w:numPr>
          <w:ilvl w:val="0"/>
          <w:numId w:val="49"/>
        </w:numPr>
        <w:spacing w:after="0" w:line="240" w:lineRule="auto"/>
        <w:ind w:right="104" w:hanging="183"/>
      </w:pPr>
      <w:r>
        <w:t xml:space="preserve">типы организаций, функционирующих в строительной отрасли; </w:t>
      </w:r>
    </w:p>
    <w:p w:rsidR="00FD2806" w:rsidRDefault="00A62F1D" w:rsidP="00401A68">
      <w:pPr>
        <w:numPr>
          <w:ilvl w:val="0"/>
          <w:numId w:val="49"/>
        </w:numPr>
        <w:spacing w:after="0" w:line="240" w:lineRule="auto"/>
        <w:ind w:right="104" w:hanging="183"/>
      </w:pPr>
      <w:r>
        <w:t>особенности формальных и неформальных отношений в организации, пр</w:t>
      </w:r>
      <w:r>
        <w:t>и</w:t>
      </w:r>
      <w:r>
        <w:t xml:space="preserve">роду лидерства и функциональной ответственности. </w:t>
      </w:r>
    </w:p>
    <w:p w:rsidR="00FD2806" w:rsidRDefault="00A62F1D" w:rsidP="00144480">
      <w:pPr>
        <w:spacing w:after="0" w:line="240" w:lineRule="auto"/>
        <w:ind w:left="718" w:right="104"/>
      </w:pPr>
      <w:r>
        <w:t xml:space="preserve">Уметь: </w:t>
      </w:r>
    </w:p>
    <w:p w:rsidR="00FD2806" w:rsidRDefault="00A62F1D" w:rsidP="00401A68">
      <w:pPr>
        <w:numPr>
          <w:ilvl w:val="0"/>
          <w:numId w:val="49"/>
        </w:numPr>
        <w:spacing w:after="0" w:line="240" w:lineRule="auto"/>
        <w:ind w:right="104" w:hanging="183"/>
      </w:pPr>
      <w:r>
        <w:t>анализировать групповую динамику и адекватно оценивать сложившуюся ситуацию в области межличностных и межгрупповых отношений в пр</w:t>
      </w:r>
      <w:r>
        <w:t>о</w:t>
      </w:r>
      <w:r>
        <w:t xml:space="preserve">цессе трудовой деятельности;  </w:t>
      </w:r>
    </w:p>
    <w:p w:rsidR="00FD2806" w:rsidRDefault="00A62F1D" w:rsidP="00401A68">
      <w:pPr>
        <w:numPr>
          <w:ilvl w:val="0"/>
          <w:numId w:val="49"/>
        </w:numPr>
        <w:spacing w:after="0" w:line="240" w:lineRule="auto"/>
        <w:ind w:right="104" w:hanging="183"/>
      </w:pPr>
      <w:r>
        <w:t>вести переговоры, предупреждать и разрешать трудовые конфликты.  Вл</w:t>
      </w:r>
      <w:r>
        <w:t>а</w:t>
      </w:r>
      <w:r>
        <w:t xml:space="preserve">деть </w:t>
      </w:r>
    </w:p>
    <w:p w:rsidR="00FD2806" w:rsidRDefault="00A62F1D" w:rsidP="00401A68">
      <w:pPr>
        <w:numPr>
          <w:ilvl w:val="0"/>
          <w:numId w:val="49"/>
        </w:numPr>
        <w:spacing w:after="0" w:line="240" w:lineRule="auto"/>
        <w:ind w:right="104" w:hanging="183"/>
      </w:pPr>
      <w:r>
        <w:t>социальными компетенциями для работы в трудовых коллективах, в час</w:t>
      </w:r>
      <w:r>
        <w:t>т</w:t>
      </w:r>
      <w:r>
        <w:t xml:space="preserve">ности, демонстрировать способность и готовность: </w:t>
      </w:r>
    </w:p>
    <w:p w:rsidR="00FD2806" w:rsidRDefault="00A62F1D" w:rsidP="00401A68">
      <w:pPr>
        <w:numPr>
          <w:ilvl w:val="0"/>
          <w:numId w:val="49"/>
        </w:numPr>
        <w:spacing w:after="0" w:line="240" w:lineRule="auto"/>
        <w:ind w:right="104" w:hanging="183"/>
      </w:pPr>
      <w:r>
        <w:t>к работе в команде на основе доверия, толерантности, сотрудничества и кооперации с ее членами и другими участниками социально - професси</w:t>
      </w:r>
      <w:r>
        <w:t>о</w:t>
      </w:r>
      <w:r>
        <w:t xml:space="preserve">нального взаимодействия;        </w:t>
      </w:r>
    </w:p>
    <w:p w:rsidR="00FD2806" w:rsidRDefault="00A62F1D" w:rsidP="00401A68">
      <w:pPr>
        <w:numPr>
          <w:ilvl w:val="0"/>
          <w:numId w:val="49"/>
        </w:numPr>
        <w:spacing w:after="0" w:line="240" w:lineRule="auto"/>
        <w:ind w:right="104" w:hanging="183"/>
      </w:pPr>
      <w:r>
        <w:t xml:space="preserve">к принятию и реализации социальных и профессиональных статусных и   ролевых   функций;  </w:t>
      </w:r>
    </w:p>
    <w:p w:rsidR="00FD2806" w:rsidRDefault="00A62F1D" w:rsidP="00401A68">
      <w:pPr>
        <w:numPr>
          <w:ilvl w:val="0"/>
          <w:numId w:val="49"/>
        </w:numPr>
        <w:spacing w:after="0" w:line="240" w:lineRule="auto"/>
        <w:ind w:right="104" w:hanging="183"/>
      </w:pPr>
      <w:r>
        <w:lastRenderedPageBreak/>
        <w:t>к усвоению и следованию социальным и профессиональным ценностям и нормам; быть конкурентноспособным, мобильным и эффективным рабо</w:t>
      </w:r>
      <w:r>
        <w:t>т</w:t>
      </w:r>
      <w:r>
        <w:t xml:space="preserve">ником. </w:t>
      </w:r>
    </w:p>
    <w:p w:rsidR="00FD2806" w:rsidRDefault="00FD2806" w:rsidP="00144480">
      <w:pPr>
        <w:spacing w:after="0" w:line="240" w:lineRule="auto"/>
        <w:ind w:left="0" w:right="0" w:firstLine="0"/>
        <w:jc w:val="left"/>
      </w:pPr>
    </w:p>
    <w:p w:rsidR="00FD2806" w:rsidRDefault="00A62F1D" w:rsidP="00401A68">
      <w:pPr>
        <w:numPr>
          <w:ilvl w:val="0"/>
          <w:numId w:val="50"/>
        </w:numPr>
        <w:spacing w:after="0" w:line="240" w:lineRule="auto"/>
        <w:ind w:right="0" w:hanging="281"/>
        <w:jc w:val="left"/>
      </w:pPr>
      <w:r>
        <w:rPr>
          <w:b/>
        </w:rPr>
        <w:t xml:space="preserve">Объем дисциплины и виды учебной работы </w:t>
      </w:r>
    </w:p>
    <w:tbl>
      <w:tblPr>
        <w:tblStyle w:val="TableGrid"/>
        <w:tblW w:w="9266" w:type="dxa"/>
        <w:tblInd w:w="0" w:type="dxa"/>
        <w:tblCellMar>
          <w:top w:w="9" w:type="dxa"/>
          <w:left w:w="108" w:type="dxa"/>
          <w:right w:w="47" w:type="dxa"/>
        </w:tblCellMar>
        <w:tblLook w:val="04A0"/>
      </w:tblPr>
      <w:tblGrid>
        <w:gridCol w:w="4502"/>
        <w:gridCol w:w="1440"/>
        <w:gridCol w:w="830"/>
        <w:gridCol w:w="833"/>
        <w:gridCol w:w="831"/>
        <w:gridCol w:w="830"/>
      </w:tblGrid>
      <w:tr w:rsidR="00FD2806" w:rsidTr="00826F44">
        <w:trPr>
          <w:trHeight w:val="254"/>
        </w:trPr>
        <w:tc>
          <w:tcPr>
            <w:tcW w:w="4502"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Вид учебной работы </w:t>
            </w:r>
          </w:p>
        </w:tc>
        <w:tc>
          <w:tcPr>
            <w:tcW w:w="1440"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Всего ч</w:t>
            </w:r>
            <w:r>
              <w:rPr>
                <w:sz w:val="26"/>
              </w:rPr>
              <w:t>а</w:t>
            </w:r>
            <w:r>
              <w:rPr>
                <w:sz w:val="26"/>
              </w:rPr>
              <w:t xml:space="preserve">сов/ зачет. единиц </w:t>
            </w:r>
          </w:p>
        </w:tc>
        <w:tc>
          <w:tcPr>
            <w:tcW w:w="1663" w:type="dxa"/>
            <w:gridSpan w:val="2"/>
            <w:tcBorders>
              <w:top w:val="single" w:sz="4" w:space="0" w:color="000000"/>
              <w:left w:val="single" w:sz="4" w:space="0" w:color="000000"/>
              <w:bottom w:val="single" w:sz="4" w:space="0" w:color="000000"/>
              <w:right w:val="nil"/>
            </w:tcBorders>
          </w:tcPr>
          <w:p w:rsidR="00FD2806" w:rsidRDefault="00A62F1D" w:rsidP="00144480">
            <w:pPr>
              <w:spacing w:after="0" w:line="240" w:lineRule="auto"/>
              <w:ind w:left="0" w:right="0" w:firstLine="0"/>
              <w:jc w:val="left"/>
            </w:pPr>
            <w:r>
              <w:rPr>
                <w:sz w:val="26"/>
              </w:rPr>
              <w:t xml:space="preserve">Семестры  </w:t>
            </w:r>
          </w:p>
        </w:tc>
        <w:tc>
          <w:tcPr>
            <w:tcW w:w="831" w:type="dxa"/>
            <w:tcBorders>
              <w:top w:val="single" w:sz="4" w:space="0" w:color="000000"/>
              <w:left w:val="nil"/>
              <w:bottom w:val="single" w:sz="4" w:space="0" w:color="000000"/>
              <w:right w:val="nil"/>
            </w:tcBorders>
            <w:vAlign w:val="center"/>
          </w:tcPr>
          <w:p w:rsidR="00FD2806" w:rsidRDefault="00FD2806" w:rsidP="00144480">
            <w:pPr>
              <w:spacing w:after="0" w:line="240" w:lineRule="auto"/>
              <w:ind w:left="0" w:right="0" w:firstLine="0"/>
              <w:jc w:val="left"/>
            </w:pPr>
          </w:p>
        </w:tc>
        <w:tc>
          <w:tcPr>
            <w:tcW w:w="830" w:type="dxa"/>
            <w:tcBorders>
              <w:top w:val="single" w:sz="4" w:space="0" w:color="000000"/>
              <w:left w:val="nil"/>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653"/>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83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26" w:firstLine="0"/>
              <w:jc w:val="center"/>
            </w:pPr>
            <w:r>
              <w:rPr>
                <w:sz w:val="26"/>
              </w:rPr>
              <w:t xml:space="preserve">1 </w:t>
            </w:r>
          </w:p>
        </w:tc>
        <w:tc>
          <w:tcPr>
            <w:tcW w:w="83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24" w:firstLine="0"/>
              <w:jc w:val="center"/>
            </w:pPr>
            <w:r>
              <w:rPr>
                <w:sz w:val="26"/>
              </w:rPr>
              <w:t xml:space="preserve">2 </w:t>
            </w:r>
          </w:p>
        </w:tc>
        <w:tc>
          <w:tcPr>
            <w:tcW w:w="83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26" w:firstLine="0"/>
              <w:jc w:val="center"/>
            </w:pPr>
            <w:r>
              <w:rPr>
                <w:sz w:val="26"/>
              </w:rPr>
              <w:t xml:space="preserve">3 </w:t>
            </w:r>
          </w:p>
        </w:tc>
        <w:tc>
          <w:tcPr>
            <w:tcW w:w="83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26" w:firstLine="0"/>
              <w:jc w:val="center"/>
            </w:pPr>
            <w:r>
              <w:rPr>
                <w:sz w:val="26"/>
              </w:rPr>
              <w:t xml:space="preserve">4 </w:t>
            </w:r>
          </w:p>
        </w:tc>
      </w:tr>
      <w:tr w:rsidR="00FD2806" w:rsidTr="00826F44">
        <w:trPr>
          <w:trHeight w:val="310"/>
        </w:trPr>
        <w:tc>
          <w:tcPr>
            <w:tcW w:w="450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Общая трудоемкость дисциплины </w:t>
            </w:r>
          </w:p>
        </w:tc>
        <w:tc>
          <w:tcPr>
            <w:tcW w:w="14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2" w:firstLine="0"/>
              <w:jc w:val="center"/>
            </w:pPr>
            <w:r>
              <w:rPr>
                <w:sz w:val="26"/>
              </w:rPr>
              <w:t xml:space="preserve">108 </w:t>
            </w:r>
          </w:p>
        </w:tc>
        <w:tc>
          <w:tcPr>
            <w:tcW w:w="83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8" w:right="0" w:firstLine="0"/>
              <w:jc w:val="center"/>
            </w:pPr>
          </w:p>
        </w:tc>
        <w:tc>
          <w:tcPr>
            <w:tcW w:w="83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41" w:right="0" w:firstLine="0"/>
              <w:jc w:val="center"/>
            </w:pPr>
          </w:p>
        </w:tc>
        <w:tc>
          <w:tcPr>
            <w:tcW w:w="83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9" w:right="0" w:firstLine="0"/>
              <w:jc w:val="center"/>
            </w:pPr>
          </w:p>
        </w:tc>
        <w:tc>
          <w:tcPr>
            <w:tcW w:w="83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10" w:right="0" w:firstLine="0"/>
              <w:jc w:val="left"/>
            </w:pPr>
            <w:r>
              <w:rPr>
                <w:sz w:val="26"/>
              </w:rPr>
              <w:t xml:space="preserve">108 </w:t>
            </w:r>
          </w:p>
        </w:tc>
      </w:tr>
      <w:tr w:rsidR="00FD2806" w:rsidTr="00826F44">
        <w:trPr>
          <w:trHeight w:val="310"/>
        </w:trPr>
        <w:tc>
          <w:tcPr>
            <w:tcW w:w="450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Аудиторные занятия </w:t>
            </w:r>
          </w:p>
        </w:tc>
        <w:tc>
          <w:tcPr>
            <w:tcW w:w="14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7" w:firstLine="0"/>
              <w:jc w:val="center"/>
            </w:pPr>
            <w:r>
              <w:rPr>
                <w:sz w:val="26"/>
              </w:rPr>
              <w:t xml:space="preserve">48 </w:t>
            </w:r>
          </w:p>
        </w:tc>
        <w:tc>
          <w:tcPr>
            <w:tcW w:w="83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8" w:right="0" w:firstLine="0"/>
              <w:jc w:val="center"/>
            </w:pPr>
          </w:p>
        </w:tc>
        <w:tc>
          <w:tcPr>
            <w:tcW w:w="83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41" w:right="0" w:firstLine="0"/>
              <w:jc w:val="center"/>
            </w:pPr>
          </w:p>
        </w:tc>
        <w:tc>
          <w:tcPr>
            <w:tcW w:w="83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9" w:right="0" w:firstLine="0"/>
              <w:jc w:val="center"/>
            </w:pPr>
          </w:p>
        </w:tc>
        <w:tc>
          <w:tcPr>
            <w:tcW w:w="83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6" w:firstLine="0"/>
              <w:jc w:val="center"/>
            </w:pPr>
            <w:r>
              <w:rPr>
                <w:sz w:val="26"/>
              </w:rPr>
              <w:t xml:space="preserve">48 </w:t>
            </w:r>
          </w:p>
        </w:tc>
      </w:tr>
      <w:tr w:rsidR="00FD2806" w:rsidTr="00826F44">
        <w:trPr>
          <w:trHeight w:val="307"/>
        </w:trPr>
        <w:tc>
          <w:tcPr>
            <w:tcW w:w="450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Лекции </w:t>
            </w:r>
          </w:p>
        </w:tc>
        <w:tc>
          <w:tcPr>
            <w:tcW w:w="14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7" w:firstLine="0"/>
              <w:jc w:val="center"/>
            </w:pPr>
            <w:r>
              <w:rPr>
                <w:sz w:val="26"/>
              </w:rPr>
              <w:t xml:space="preserve">32 </w:t>
            </w:r>
          </w:p>
        </w:tc>
        <w:tc>
          <w:tcPr>
            <w:tcW w:w="83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8" w:right="0" w:firstLine="0"/>
              <w:jc w:val="center"/>
            </w:pPr>
          </w:p>
        </w:tc>
        <w:tc>
          <w:tcPr>
            <w:tcW w:w="83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41" w:right="0" w:firstLine="0"/>
              <w:jc w:val="center"/>
            </w:pPr>
          </w:p>
        </w:tc>
        <w:tc>
          <w:tcPr>
            <w:tcW w:w="83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9" w:right="0" w:firstLine="0"/>
              <w:jc w:val="center"/>
            </w:pPr>
          </w:p>
        </w:tc>
        <w:tc>
          <w:tcPr>
            <w:tcW w:w="83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6" w:firstLine="0"/>
              <w:jc w:val="center"/>
            </w:pPr>
            <w:r>
              <w:rPr>
                <w:sz w:val="26"/>
              </w:rPr>
              <w:t xml:space="preserve">32 </w:t>
            </w:r>
          </w:p>
        </w:tc>
      </w:tr>
      <w:tr w:rsidR="00FD2806" w:rsidTr="00826F44">
        <w:trPr>
          <w:trHeight w:val="310"/>
        </w:trPr>
        <w:tc>
          <w:tcPr>
            <w:tcW w:w="450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Практические занятия (ПЗ) </w:t>
            </w:r>
          </w:p>
        </w:tc>
        <w:tc>
          <w:tcPr>
            <w:tcW w:w="14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7" w:firstLine="0"/>
              <w:jc w:val="center"/>
            </w:pPr>
            <w:r>
              <w:rPr>
                <w:sz w:val="26"/>
              </w:rPr>
              <w:t xml:space="preserve">16 </w:t>
            </w:r>
          </w:p>
        </w:tc>
        <w:tc>
          <w:tcPr>
            <w:tcW w:w="83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8" w:right="0" w:firstLine="0"/>
              <w:jc w:val="center"/>
            </w:pPr>
          </w:p>
        </w:tc>
        <w:tc>
          <w:tcPr>
            <w:tcW w:w="83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41" w:right="0" w:firstLine="0"/>
              <w:jc w:val="center"/>
            </w:pPr>
          </w:p>
        </w:tc>
        <w:tc>
          <w:tcPr>
            <w:tcW w:w="83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9" w:right="0" w:firstLine="0"/>
              <w:jc w:val="center"/>
            </w:pPr>
          </w:p>
        </w:tc>
        <w:tc>
          <w:tcPr>
            <w:tcW w:w="83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6" w:firstLine="0"/>
              <w:jc w:val="center"/>
            </w:pPr>
            <w:r>
              <w:rPr>
                <w:sz w:val="26"/>
              </w:rPr>
              <w:t xml:space="preserve">16 </w:t>
            </w:r>
          </w:p>
        </w:tc>
      </w:tr>
      <w:tr w:rsidR="00FD2806" w:rsidTr="00826F44">
        <w:trPr>
          <w:trHeight w:val="310"/>
        </w:trPr>
        <w:tc>
          <w:tcPr>
            <w:tcW w:w="450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Семинары (С) </w:t>
            </w:r>
          </w:p>
        </w:tc>
        <w:tc>
          <w:tcPr>
            <w:tcW w:w="14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9" w:right="0" w:firstLine="0"/>
              <w:jc w:val="center"/>
            </w:pPr>
          </w:p>
        </w:tc>
        <w:tc>
          <w:tcPr>
            <w:tcW w:w="83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8" w:right="0" w:firstLine="0"/>
              <w:jc w:val="center"/>
            </w:pPr>
          </w:p>
        </w:tc>
        <w:tc>
          <w:tcPr>
            <w:tcW w:w="83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41" w:right="0" w:firstLine="0"/>
              <w:jc w:val="center"/>
            </w:pPr>
          </w:p>
        </w:tc>
        <w:tc>
          <w:tcPr>
            <w:tcW w:w="83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9" w:right="0" w:firstLine="0"/>
              <w:jc w:val="center"/>
            </w:pPr>
          </w:p>
        </w:tc>
        <w:tc>
          <w:tcPr>
            <w:tcW w:w="83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8" w:right="0" w:firstLine="0"/>
              <w:jc w:val="center"/>
            </w:pPr>
          </w:p>
        </w:tc>
      </w:tr>
      <w:tr w:rsidR="00FD2806" w:rsidTr="00826F44">
        <w:trPr>
          <w:trHeight w:val="310"/>
        </w:trPr>
        <w:tc>
          <w:tcPr>
            <w:tcW w:w="450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Лабораторные работы (ЛР) </w:t>
            </w:r>
          </w:p>
        </w:tc>
        <w:tc>
          <w:tcPr>
            <w:tcW w:w="14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4" w:right="0" w:firstLine="0"/>
              <w:jc w:val="center"/>
            </w:pPr>
          </w:p>
        </w:tc>
        <w:tc>
          <w:tcPr>
            <w:tcW w:w="83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4" w:right="0" w:firstLine="0"/>
              <w:jc w:val="center"/>
            </w:pPr>
          </w:p>
        </w:tc>
        <w:tc>
          <w:tcPr>
            <w:tcW w:w="83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 w:right="0" w:firstLine="0"/>
              <w:jc w:val="center"/>
            </w:pPr>
          </w:p>
        </w:tc>
        <w:tc>
          <w:tcPr>
            <w:tcW w:w="83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4" w:right="0" w:firstLine="0"/>
              <w:jc w:val="center"/>
            </w:pPr>
          </w:p>
        </w:tc>
        <w:tc>
          <w:tcPr>
            <w:tcW w:w="83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4" w:right="0" w:firstLine="0"/>
              <w:jc w:val="center"/>
            </w:pPr>
          </w:p>
        </w:tc>
      </w:tr>
      <w:tr w:rsidR="00FD2806" w:rsidTr="00826F44">
        <w:trPr>
          <w:trHeight w:val="310"/>
        </w:trPr>
        <w:tc>
          <w:tcPr>
            <w:tcW w:w="450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Самостоятельная работа </w:t>
            </w:r>
          </w:p>
        </w:tc>
        <w:tc>
          <w:tcPr>
            <w:tcW w:w="14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6"/>
              </w:rPr>
              <w:t xml:space="preserve">60 </w:t>
            </w:r>
          </w:p>
        </w:tc>
        <w:tc>
          <w:tcPr>
            <w:tcW w:w="83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4" w:right="0" w:firstLine="0"/>
              <w:jc w:val="center"/>
            </w:pPr>
          </w:p>
        </w:tc>
        <w:tc>
          <w:tcPr>
            <w:tcW w:w="83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 w:right="0" w:firstLine="0"/>
              <w:jc w:val="center"/>
            </w:pPr>
          </w:p>
        </w:tc>
        <w:tc>
          <w:tcPr>
            <w:tcW w:w="83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4" w:right="0" w:firstLine="0"/>
              <w:jc w:val="center"/>
            </w:pPr>
          </w:p>
        </w:tc>
        <w:tc>
          <w:tcPr>
            <w:tcW w:w="83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6"/>
              </w:rPr>
              <w:t xml:space="preserve">60 </w:t>
            </w:r>
          </w:p>
        </w:tc>
      </w:tr>
      <w:tr w:rsidR="00FD2806" w:rsidTr="00826F44">
        <w:trPr>
          <w:trHeight w:val="307"/>
        </w:trPr>
        <w:tc>
          <w:tcPr>
            <w:tcW w:w="450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 том числе: </w:t>
            </w:r>
          </w:p>
        </w:tc>
        <w:tc>
          <w:tcPr>
            <w:tcW w:w="14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4" w:right="0" w:firstLine="0"/>
              <w:jc w:val="center"/>
            </w:pPr>
          </w:p>
        </w:tc>
        <w:tc>
          <w:tcPr>
            <w:tcW w:w="83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4" w:right="0" w:firstLine="0"/>
              <w:jc w:val="center"/>
            </w:pPr>
          </w:p>
        </w:tc>
        <w:tc>
          <w:tcPr>
            <w:tcW w:w="83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 w:right="0" w:firstLine="0"/>
              <w:jc w:val="center"/>
            </w:pPr>
          </w:p>
        </w:tc>
        <w:tc>
          <w:tcPr>
            <w:tcW w:w="83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4" w:right="0" w:firstLine="0"/>
              <w:jc w:val="center"/>
            </w:pPr>
          </w:p>
        </w:tc>
        <w:tc>
          <w:tcPr>
            <w:tcW w:w="83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4" w:right="0" w:firstLine="0"/>
              <w:jc w:val="center"/>
            </w:pPr>
          </w:p>
        </w:tc>
      </w:tr>
      <w:tr w:rsidR="00FD2806" w:rsidTr="00826F44">
        <w:trPr>
          <w:trHeight w:val="310"/>
        </w:trPr>
        <w:tc>
          <w:tcPr>
            <w:tcW w:w="450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Курсовой проект (работа) </w:t>
            </w:r>
          </w:p>
        </w:tc>
        <w:tc>
          <w:tcPr>
            <w:tcW w:w="14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4" w:right="0" w:firstLine="0"/>
              <w:jc w:val="center"/>
            </w:pPr>
          </w:p>
        </w:tc>
        <w:tc>
          <w:tcPr>
            <w:tcW w:w="83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4" w:right="0" w:firstLine="0"/>
              <w:jc w:val="center"/>
            </w:pPr>
          </w:p>
        </w:tc>
        <w:tc>
          <w:tcPr>
            <w:tcW w:w="83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 w:right="0" w:firstLine="0"/>
              <w:jc w:val="center"/>
            </w:pPr>
          </w:p>
        </w:tc>
        <w:tc>
          <w:tcPr>
            <w:tcW w:w="83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4" w:right="0" w:firstLine="0"/>
              <w:jc w:val="center"/>
            </w:pPr>
          </w:p>
        </w:tc>
        <w:tc>
          <w:tcPr>
            <w:tcW w:w="83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4" w:right="0" w:firstLine="0"/>
              <w:jc w:val="center"/>
            </w:pPr>
          </w:p>
        </w:tc>
      </w:tr>
      <w:tr w:rsidR="00FD2806" w:rsidTr="00826F44">
        <w:trPr>
          <w:trHeight w:val="147"/>
        </w:trPr>
        <w:tc>
          <w:tcPr>
            <w:tcW w:w="450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Расчетно-графические работы </w:t>
            </w:r>
          </w:p>
        </w:tc>
        <w:tc>
          <w:tcPr>
            <w:tcW w:w="1440"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4" w:right="0" w:firstLine="0"/>
              <w:jc w:val="center"/>
            </w:pPr>
          </w:p>
        </w:tc>
        <w:tc>
          <w:tcPr>
            <w:tcW w:w="830"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4" w:right="0" w:firstLine="0"/>
              <w:jc w:val="center"/>
            </w:pPr>
          </w:p>
        </w:tc>
        <w:tc>
          <w:tcPr>
            <w:tcW w:w="833"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6" w:right="0" w:firstLine="0"/>
              <w:jc w:val="center"/>
            </w:pPr>
          </w:p>
        </w:tc>
        <w:tc>
          <w:tcPr>
            <w:tcW w:w="831"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4" w:right="0" w:firstLine="0"/>
              <w:jc w:val="center"/>
            </w:pPr>
          </w:p>
        </w:tc>
        <w:tc>
          <w:tcPr>
            <w:tcW w:w="830"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4" w:right="0" w:firstLine="0"/>
              <w:jc w:val="center"/>
            </w:pPr>
          </w:p>
        </w:tc>
      </w:tr>
      <w:tr w:rsidR="00FD2806" w:rsidTr="00826F44">
        <w:trPr>
          <w:trHeight w:val="310"/>
        </w:trPr>
        <w:tc>
          <w:tcPr>
            <w:tcW w:w="450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Реферат </w:t>
            </w:r>
          </w:p>
        </w:tc>
        <w:tc>
          <w:tcPr>
            <w:tcW w:w="14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6"/>
              </w:rPr>
              <w:t xml:space="preserve">20 </w:t>
            </w:r>
          </w:p>
        </w:tc>
        <w:tc>
          <w:tcPr>
            <w:tcW w:w="83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4" w:right="0" w:firstLine="0"/>
              <w:jc w:val="center"/>
            </w:pPr>
          </w:p>
        </w:tc>
        <w:tc>
          <w:tcPr>
            <w:tcW w:w="83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 w:right="0" w:firstLine="0"/>
              <w:jc w:val="center"/>
            </w:pPr>
          </w:p>
        </w:tc>
        <w:tc>
          <w:tcPr>
            <w:tcW w:w="83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4" w:right="0" w:firstLine="0"/>
              <w:jc w:val="center"/>
            </w:pPr>
          </w:p>
        </w:tc>
        <w:tc>
          <w:tcPr>
            <w:tcW w:w="83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6"/>
              </w:rPr>
              <w:t xml:space="preserve">20 </w:t>
            </w:r>
          </w:p>
        </w:tc>
      </w:tr>
      <w:tr w:rsidR="00FD2806" w:rsidTr="00826F44">
        <w:trPr>
          <w:trHeight w:val="607"/>
        </w:trPr>
        <w:tc>
          <w:tcPr>
            <w:tcW w:w="450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и(или) другие виды самостоятельной работы </w:t>
            </w:r>
          </w:p>
        </w:tc>
        <w:tc>
          <w:tcPr>
            <w:tcW w:w="144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1" w:firstLine="0"/>
              <w:jc w:val="center"/>
            </w:pPr>
            <w:r>
              <w:rPr>
                <w:sz w:val="26"/>
              </w:rPr>
              <w:t xml:space="preserve">40 </w:t>
            </w:r>
          </w:p>
        </w:tc>
        <w:tc>
          <w:tcPr>
            <w:tcW w:w="830"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4" w:right="0" w:firstLine="0"/>
              <w:jc w:val="center"/>
            </w:pPr>
          </w:p>
        </w:tc>
        <w:tc>
          <w:tcPr>
            <w:tcW w:w="833"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6" w:right="0" w:firstLine="0"/>
              <w:jc w:val="center"/>
            </w:pPr>
          </w:p>
        </w:tc>
        <w:tc>
          <w:tcPr>
            <w:tcW w:w="831"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4" w:right="0" w:firstLine="0"/>
              <w:jc w:val="center"/>
            </w:pPr>
          </w:p>
        </w:tc>
        <w:tc>
          <w:tcPr>
            <w:tcW w:w="83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1" w:firstLine="0"/>
              <w:jc w:val="center"/>
            </w:pPr>
            <w:r>
              <w:rPr>
                <w:sz w:val="26"/>
              </w:rPr>
              <w:t xml:space="preserve">40 </w:t>
            </w:r>
          </w:p>
        </w:tc>
      </w:tr>
      <w:tr w:rsidR="00FD2806" w:rsidTr="00826F44">
        <w:trPr>
          <w:trHeight w:val="610"/>
        </w:trPr>
        <w:tc>
          <w:tcPr>
            <w:tcW w:w="450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Вид промежуточного контроля (зачет, экзамен) </w:t>
            </w:r>
          </w:p>
        </w:tc>
        <w:tc>
          <w:tcPr>
            <w:tcW w:w="144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1" w:firstLine="0"/>
              <w:jc w:val="center"/>
            </w:pPr>
            <w:r>
              <w:rPr>
                <w:sz w:val="26"/>
              </w:rPr>
              <w:t xml:space="preserve">зач. </w:t>
            </w:r>
          </w:p>
        </w:tc>
        <w:tc>
          <w:tcPr>
            <w:tcW w:w="830"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4" w:right="0" w:firstLine="0"/>
              <w:jc w:val="center"/>
            </w:pPr>
          </w:p>
        </w:tc>
        <w:tc>
          <w:tcPr>
            <w:tcW w:w="833"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6" w:right="0" w:firstLine="0"/>
              <w:jc w:val="center"/>
            </w:pPr>
          </w:p>
        </w:tc>
        <w:tc>
          <w:tcPr>
            <w:tcW w:w="831"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4" w:right="0" w:firstLine="0"/>
              <w:jc w:val="center"/>
            </w:pPr>
          </w:p>
        </w:tc>
        <w:tc>
          <w:tcPr>
            <w:tcW w:w="83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4" w:right="0" w:firstLine="0"/>
              <w:jc w:val="center"/>
            </w:pPr>
          </w:p>
          <w:p w:rsidR="00FD2806" w:rsidRDefault="00A62F1D" w:rsidP="00144480">
            <w:pPr>
              <w:spacing w:after="0" w:line="240" w:lineRule="auto"/>
              <w:ind w:left="86" w:right="0" w:firstLine="0"/>
              <w:jc w:val="left"/>
            </w:pPr>
            <w:r>
              <w:rPr>
                <w:sz w:val="26"/>
              </w:rPr>
              <w:t xml:space="preserve">Зач. </w:t>
            </w:r>
          </w:p>
        </w:tc>
      </w:tr>
      <w:tr w:rsidR="00FD2806" w:rsidTr="00826F44">
        <w:trPr>
          <w:trHeight w:val="310"/>
        </w:trPr>
        <w:tc>
          <w:tcPr>
            <w:tcW w:w="4502"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Общая трудоемкость               часы                              зачетные единицы </w:t>
            </w:r>
          </w:p>
        </w:tc>
        <w:tc>
          <w:tcPr>
            <w:tcW w:w="14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6" w:firstLine="0"/>
              <w:jc w:val="center"/>
            </w:pPr>
            <w:r>
              <w:rPr>
                <w:sz w:val="26"/>
              </w:rPr>
              <w:t xml:space="preserve">108 </w:t>
            </w:r>
          </w:p>
        </w:tc>
        <w:tc>
          <w:tcPr>
            <w:tcW w:w="83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4" w:right="0" w:firstLine="0"/>
              <w:jc w:val="center"/>
            </w:pPr>
          </w:p>
        </w:tc>
        <w:tc>
          <w:tcPr>
            <w:tcW w:w="83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 w:right="0" w:firstLine="0"/>
              <w:jc w:val="center"/>
            </w:pPr>
          </w:p>
        </w:tc>
        <w:tc>
          <w:tcPr>
            <w:tcW w:w="83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4" w:right="0" w:firstLine="0"/>
              <w:jc w:val="center"/>
            </w:pPr>
          </w:p>
        </w:tc>
        <w:tc>
          <w:tcPr>
            <w:tcW w:w="83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10" w:right="0" w:firstLine="0"/>
              <w:jc w:val="left"/>
            </w:pPr>
            <w:r>
              <w:rPr>
                <w:sz w:val="26"/>
              </w:rPr>
              <w:t xml:space="preserve">108 </w:t>
            </w:r>
          </w:p>
        </w:tc>
      </w:tr>
      <w:tr w:rsidR="00FD2806">
        <w:trPr>
          <w:trHeight w:val="308"/>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4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6"/>
              </w:rPr>
              <w:t xml:space="preserve">3 </w:t>
            </w:r>
          </w:p>
        </w:tc>
        <w:tc>
          <w:tcPr>
            <w:tcW w:w="83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4" w:right="0" w:firstLine="0"/>
              <w:jc w:val="center"/>
            </w:pPr>
          </w:p>
        </w:tc>
        <w:tc>
          <w:tcPr>
            <w:tcW w:w="83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 w:right="0" w:firstLine="0"/>
              <w:jc w:val="center"/>
            </w:pPr>
          </w:p>
        </w:tc>
        <w:tc>
          <w:tcPr>
            <w:tcW w:w="83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4" w:right="0" w:firstLine="0"/>
              <w:jc w:val="center"/>
            </w:pPr>
          </w:p>
        </w:tc>
        <w:tc>
          <w:tcPr>
            <w:tcW w:w="83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6"/>
              </w:rPr>
              <w:t xml:space="preserve">3 </w:t>
            </w:r>
          </w:p>
        </w:tc>
      </w:tr>
    </w:tbl>
    <w:p w:rsidR="00FD2806" w:rsidRDefault="00FD2806" w:rsidP="00144480">
      <w:pPr>
        <w:spacing w:after="0" w:line="240" w:lineRule="auto"/>
        <w:ind w:left="0" w:right="0" w:firstLine="0"/>
        <w:jc w:val="left"/>
      </w:pPr>
    </w:p>
    <w:p w:rsidR="00FD2806" w:rsidRDefault="00A62F1D" w:rsidP="00401A68">
      <w:pPr>
        <w:numPr>
          <w:ilvl w:val="0"/>
          <w:numId w:val="50"/>
        </w:numPr>
        <w:spacing w:after="0" w:line="240" w:lineRule="auto"/>
        <w:ind w:right="0" w:hanging="281"/>
        <w:jc w:val="left"/>
      </w:pPr>
      <w:r>
        <w:rPr>
          <w:b/>
        </w:rPr>
        <w:t xml:space="preserve">Содержание дисциплины </w:t>
      </w:r>
    </w:p>
    <w:p w:rsidR="00FD2806" w:rsidRDefault="00A62F1D" w:rsidP="00401A68">
      <w:pPr>
        <w:numPr>
          <w:ilvl w:val="1"/>
          <w:numId w:val="50"/>
        </w:numPr>
        <w:spacing w:after="0" w:line="240" w:lineRule="auto"/>
        <w:ind w:right="0" w:hanging="492"/>
      </w:pPr>
      <w:r>
        <w:rPr>
          <w:b/>
        </w:rPr>
        <w:t xml:space="preserve">Содержание разделов дисциплины </w:t>
      </w:r>
    </w:p>
    <w:tbl>
      <w:tblPr>
        <w:tblStyle w:val="TableGrid"/>
        <w:tblW w:w="9388" w:type="dxa"/>
        <w:tblInd w:w="0" w:type="dxa"/>
        <w:tblCellMar>
          <w:top w:w="9" w:type="dxa"/>
          <w:left w:w="108" w:type="dxa"/>
          <w:right w:w="43" w:type="dxa"/>
        </w:tblCellMar>
        <w:tblLook w:val="04A0"/>
      </w:tblPr>
      <w:tblGrid>
        <w:gridCol w:w="567"/>
        <w:gridCol w:w="3574"/>
        <w:gridCol w:w="5247"/>
      </w:tblGrid>
      <w:tr w:rsidR="00FD2806">
        <w:trPr>
          <w:trHeight w:val="610"/>
        </w:trPr>
        <w:tc>
          <w:tcPr>
            <w:tcW w:w="5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1" w:right="0" w:firstLine="0"/>
              <w:jc w:val="left"/>
            </w:pPr>
            <w:r>
              <w:rPr>
                <w:sz w:val="26"/>
              </w:rPr>
              <w:t xml:space="preserve">№ </w:t>
            </w:r>
          </w:p>
          <w:p w:rsidR="00FD2806" w:rsidRDefault="00A62F1D" w:rsidP="00144480">
            <w:pPr>
              <w:spacing w:after="0" w:line="240" w:lineRule="auto"/>
              <w:ind w:left="0" w:right="0" w:firstLine="0"/>
              <w:jc w:val="left"/>
            </w:pPr>
            <w:r>
              <w:rPr>
                <w:sz w:val="26"/>
              </w:rPr>
              <w:t xml:space="preserve">п/п </w:t>
            </w:r>
          </w:p>
        </w:tc>
        <w:tc>
          <w:tcPr>
            <w:tcW w:w="3574" w:type="dxa"/>
            <w:tcBorders>
              <w:top w:val="single" w:sz="4" w:space="0" w:color="000000"/>
              <w:left w:val="single" w:sz="4" w:space="0" w:color="000000"/>
              <w:bottom w:val="single" w:sz="4" w:space="0" w:color="000000"/>
              <w:right w:val="single" w:sz="4" w:space="0" w:color="000000"/>
            </w:tcBorders>
          </w:tcPr>
          <w:p w:rsidR="00FD2806" w:rsidRDefault="00A62F1D" w:rsidP="00826F44">
            <w:pPr>
              <w:spacing w:after="0" w:line="240" w:lineRule="auto"/>
              <w:ind w:left="0" w:right="0" w:firstLine="0"/>
              <w:jc w:val="left"/>
            </w:pPr>
            <w:r>
              <w:rPr>
                <w:sz w:val="26"/>
              </w:rPr>
              <w:t>Наименование раздела дисц</w:t>
            </w:r>
            <w:r>
              <w:rPr>
                <w:sz w:val="26"/>
              </w:rPr>
              <w:t>и</w:t>
            </w:r>
            <w:r>
              <w:rPr>
                <w:sz w:val="26"/>
              </w:rPr>
              <w:t xml:space="preserve">плины </w:t>
            </w:r>
          </w:p>
        </w:tc>
        <w:tc>
          <w:tcPr>
            <w:tcW w:w="524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9" w:firstLine="0"/>
              <w:jc w:val="center"/>
            </w:pPr>
            <w:r>
              <w:rPr>
                <w:sz w:val="26"/>
              </w:rPr>
              <w:t xml:space="preserve">Содержание раздела </w:t>
            </w:r>
          </w:p>
        </w:tc>
      </w:tr>
      <w:tr w:rsidR="00FD2806">
        <w:trPr>
          <w:trHeight w:val="907"/>
        </w:trPr>
        <w:tc>
          <w:tcPr>
            <w:tcW w:w="5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1 </w:t>
            </w:r>
          </w:p>
        </w:tc>
        <w:tc>
          <w:tcPr>
            <w:tcW w:w="357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65" w:firstLine="0"/>
            </w:pPr>
            <w:r>
              <w:rPr>
                <w:sz w:val="26"/>
              </w:rPr>
              <w:t>Социология как наука. С</w:t>
            </w:r>
            <w:r>
              <w:rPr>
                <w:sz w:val="26"/>
              </w:rPr>
              <w:t>о</w:t>
            </w:r>
            <w:r>
              <w:rPr>
                <w:sz w:val="26"/>
              </w:rPr>
              <w:t>циология строительной сф</w:t>
            </w:r>
            <w:r>
              <w:rPr>
                <w:sz w:val="26"/>
              </w:rPr>
              <w:t>е</w:t>
            </w:r>
            <w:r>
              <w:rPr>
                <w:sz w:val="26"/>
              </w:rPr>
              <w:t xml:space="preserve">ры. </w:t>
            </w:r>
          </w:p>
        </w:tc>
        <w:tc>
          <w:tcPr>
            <w:tcW w:w="524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Социология как наука. Применение социол</w:t>
            </w:r>
            <w:r>
              <w:rPr>
                <w:sz w:val="26"/>
              </w:rPr>
              <w:t>о</w:t>
            </w:r>
            <w:r>
              <w:rPr>
                <w:sz w:val="26"/>
              </w:rPr>
              <w:t xml:space="preserve">гического знания в строительной сфере. </w:t>
            </w:r>
          </w:p>
        </w:tc>
      </w:tr>
      <w:tr w:rsidR="00FD2806">
        <w:trPr>
          <w:trHeight w:val="1205"/>
        </w:trPr>
        <w:tc>
          <w:tcPr>
            <w:tcW w:w="5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2 </w:t>
            </w:r>
          </w:p>
        </w:tc>
        <w:tc>
          <w:tcPr>
            <w:tcW w:w="357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pPr>
            <w:r>
              <w:rPr>
                <w:sz w:val="26"/>
              </w:rPr>
              <w:t>Формирование и функцион</w:t>
            </w:r>
            <w:r>
              <w:rPr>
                <w:sz w:val="26"/>
              </w:rPr>
              <w:t>и</w:t>
            </w:r>
            <w:r>
              <w:rPr>
                <w:sz w:val="26"/>
              </w:rPr>
              <w:t xml:space="preserve">рование городской среды. </w:t>
            </w:r>
          </w:p>
        </w:tc>
        <w:tc>
          <w:tcPr>
            <w:tcW w:w="524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Социальные аспекты формирования и фун</w:t>
            </w:r>
            <w:r>
              <w:rPr>
                <w:sz w:val="26"/>
              </w:rPr>
              <w:t>к</w:t>
            </w:r>
            <w:r>
              <w:rPr>
                <w:sz w:val="26"/>
              </w:rPr>
              <w:t xml:space="preserve">ционирования городской среды.  </w:t>
            </w:r>
          </w:p>
          <w:p w:rsidR="00FD2806" w:rsidRDefault="00A62F1D" w:rsidP="00144480">
            <w:pPr>
              <w:spacing w:after="0" w:line="240" w:lineRule="auto"/>
              <w:ind w:left="0" w:right="0" w:firstLine="0"/>
              <w:jc w:val="left"/>
            </w:pPr>
            <w:r>
              <w:rPr>
                <w:sz w:val="26"/>
              </w:rPr>
              <w:t>Строительство – формирование  среды жи</w:t>
            </w:r>
            <w:r>
              <w:rPr>
                <w:sz w:val="26"/>
              </w:rPr>
              <w:t>з</w:t>
            </w:r>
            <w:r>
              <w:rPr>
                <w:sz w:val="26"/>
              </w:rPr>
              <w:t xml:space="preserve">недеятельности. </w:t>
            </w:r>
          </w:p>
        </w:tc>
      </w:tr>
      <w:tr w:rsidR="00FD2806">
        <w:trPr>
          <w:trHeight w:val="1207"/>
        </w:trPr>
        <w:tc>
          <w:tcPr>
            <w:tcW w:w="5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3 </w:t>
            </w:r>
          </w:p>
        </w:tc>
        <w:tc>
          <w:tcPr>
            <w:tcW w:w="357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pPr>
            <w:r>
              <w:rPr>
                <w:sz w:val="26"/>
              </w:rPr>
              <w:t>Раздел 3. Институционализ</w:t>
            </w:r>
            <w:r>
              <w:rPr>
                <w:sz w:val="26"/>
              </w:rPr>
              <w:t>а</w:t>
            </w:r>
            <w:r>
              <w:rPr>
                <w:sz w:val="26"/>
              </w:rPr>
              <w:t xml:space="preserve">ция строительной отрасли. </w:t>
            </w:r>
          </w:p>
          <w:p w:rsidR="00FD2806" w:rsidRDefault="00FD2806" w:rsidP="00144480">
            <w:pPr>
              <w:spacing w:after="0" w:line="240" w:lineRule="auto"/>
              <w:ind w:left="2" w:right="0" w:firstLine="0"/>
              <w:jc w:val="left"/>
            </w:pPr>
          </w:p>
        </w:tc>
        <w:tc>
          <w:tcPr>
            <w:tcW w:w="524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Строительная отрасль как социальный и</w:t>
            </w:r>
            <w:r>
              <w:rPr>
                <w:sz w:val="26"/>
              </w:rPr>
              <w:t>н</w:t>
            </w:r>
            <w:r>
              <w:rPr>
                <w:sz w:val="26"/>
              </w:rPr>
              <w:t xml:space="preserve">ститут. </w:t>
            </w:r>
          </w:p>
          <w:p w:rsidR="00FD2806" w:rsidRDefault="00A62F1D" w:rsidP="00144480">
            <w:pPr>
              <w:spacing w:after="0" w:line="240" w:lineRule="auto"/>
              <w:ind w:left="0" w:right="0" w:firstLine="0"/>
              <w:jc w:val="left"/>
            </w:pPr>
            <w:r>
              <w:rPr>
                <w:sz w:val="26"/>
              </w:rPr>
              <w:t xml:space="preserve">Строительные организации - типология и структура. </w:t>
            </w:r>
          </w:p>
        </w:tc>
      </w:tr>
      <w:tr w:rsidR="00FD2806" w:rsidTr="00826F44">
        <w:trPr>
          <w:trHeight w:val="733"/>
        </w:trPr>
        <w:tc>
          <w:tcPr>
            <w:tcW w:w="5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4 </w:t>
            </w:r>
          </w:p>
        </w:tc>
        <w:tc>
          <w:tcPr>
            <w:tcW w:w="357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Социальное взаимодействие в строительной сфере. </w:t>
            </w:r>
          </w:p>
        </w:tc>
        <w:tc>
          <w:tcPr>
            <w:tcW w:w="524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Социальное взаимодействие в строительной сфере. </w:t>
            </w:r>
          </w:p>
          <w:p w:rsidR="00FD2806" w:rsidRDefault="00A62F1D" w:rsidP="00144480">
            <w:pPr>
              <w:spacing w:after="0" w:line="240" w:lineRule="auto"/>
              <w:ind w:left="0" w:right="0" w:firstLine="0"/>
            </w:pPr>
            <w:r>
              <w:rPr>
                <w:sz w:val="26"/>
              </w:rPr>
              <w:t xml:space="preserve">Социальные </w:t>
            </w:r>
            <w:r w:rsidR="00826F44">
              <w:rPr>
                <w:sz w:val="26"/>
              </w:rPr>
              <w:t>проблемы строительной отрасли</w:t>
            </w:r>
          </w:p>
        </w:tc>
      </w:tr>
      <w:tr w:rsidR="00FD2806">
        <w:trPr>
          <w:trHeight w:val="1208"/>
        </w:trPr>
        <w:tc>
          <w:tcPr>
            <w:tcW w:w="5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lastRenderedPageBreak/>
              <w:t xml:space="preserve">5 </w:t>
            </w:r>
          </w:p>
        </w:tc>
        <w:tc>
          <w:tcPr>
            <w:tcW w:w="357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65" w:firstLine="0"/>
            </w:pPr>
            <w:r>
              <w:rPr>
                <w:sz w:val="26"/>
              </w:rPr>
              <w:t>Использование качественных и количественных социол</w:t>
            </w:r>
            <w:r>
              <w:rPr>
                <w:sz w:val="26"/>
              </w:rPr>
              <w:t>о</w:t>
            </w:r>
            <w:r>
              <w:rPr>
                <w:sz w:val="26"/>
              </w:rPr>
              <w:t>гических стратегий при из</w:t>
            </w:r>
            <w:r>
              <w:rPr>
                <w:sz w:val="26"/>
              </w:rPr>
              <w:t>у</w:t>
            </w:r>
            <w:r>
              <w:rPr>
                <w:sz w:val="26"/>
              </w:rPr>
              <w:t xml:space="preserve">чении строительной отрасли. </w:t>
            </w:r>
          </w:p>
        </w:tc>
        <w:tc>
          <w:tcPr>
            <w:tcW w:w="524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Организация и проведение социологического исследования в строительной отрасли. </w:t>
            </w:r>
          </w:p>
          <w:p w:rsidR="00FD2806" w:rsidRDefault="00FD2806" w:rsidP="00144480">
            <w:pPr>
              <w:spacing w:after="0" w:line="240" w:lineRule="auto"/>
              <w:ind w:left="0" w:right="0" w:firstLine="0"/>
              <w:jc w:val="left"/>
            </w:pPr>
          </w:p>
        </w:tc>
      </w:tr>
    </w:tbl>
    <w:p w:rsidR="00FD2806" w:rsidRDefault="00FD2806" w:rsidP="00144480">
      <w:pPr>
        <w:spacing w:after="0" w:line="240" w:lineRule="auto"/>
        <w:ind w:left="0" w:right="0" w:firstLine="0"/>
        <w:jc w:val="left"/>
      </w:pPr>
    </w:p>
    <w:p w:rsidR="00FD2806" w:rsidRDefault="00A62F1D" w:rsidP="00401A68">
      <w:pPr>
        <w:numPr>
          <w:ilvl w:val="1"/>
          <w:numId w:val="50"/>
        </w:numPr>
        <w:spacing w:after="0" w:line="240" w:lineRule="auto"/>
        <w:ind w:right="0" w:hanging="492"/>
      </w:pPr>
      <w:r>
        <w:rPr>
          <w:b/>
        </w:rPr>
        <w:t>Разделы дисциплины и междисциплинарные связи с обеспечива</w:t>
      </w:r>
      <w:r>
        <w:rPr>
          <w:b/>
        </w:rPr>
        <w:t>е</w:t>
      </w:r>
      <w:r>
        <w:rPr>
          <w:b/>
        </w:rPr>
        <w:t xml:space="preserve">мыми (последующими) дисциплинами. </w:t>
      </w:r>
    </w:p>
    <w:tbl>
      <w:tblPr>
        <w:tblStyle w:val="TableGrid"/>
        <w:tblW w:w="9489" w:type="dxa"/>
        <w:tblInd w:w="0" w:type="dxa"/>
        <w:tblCellMar>
          <w:top w:w="9" w:type="dxa"/>
          <w:left w:w="108" w:type="dxa"/>
          <w:right w:w="108" w:type="dxa"/>
        </w:tblCellMar>
        <w:tblLook w:val="04A0"/>
      </w:tblPr>
      <w:tblGrid>
        <w:gridCol w:w="717"/>
        <w:gridCol w:w="2570"/>
        <w:gridCol w:w="1027"/>
        <w:gridCol w:w="1296"/>
        <w:gridCol w:w="1294"/>
        <w:gridCol w:w="1296"/>
        <w:gridCol w:w="1289"/>
      </w:tblGrid>
      <w:tr w:rsidR="00FD2806" w:rsidTr="00F10E73">
        <w:trPr>
          <w:trHeight w:val="892"/>
        </w:trPr>
        <w:tc>
          <w:tcPr>
            <w:tcW w:w="717"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w:t>
            </w:r>
          </w:p>
          <w:p w:rsidR="00FD2806" w:rsidRDefault="00A62F1D" w:rsidP="00144480">
            <w:pPr>
              <w:spacing w:after="0" w:line="240" w:lineRule="auto"/>
              <w:ind w:left="0" w:right="0" w:firstLine="0"/>
              <w:jc w:val="left"/>
            </w:pPr>
            <w:r>
              <w:rPr>
                <w:sz w:val="26"/>
              </w:rPr>
              <w:t xml:space="preserve">п/п </w:t>
            </w:r>
          </w:p>
        </w:tc>
        <w:tc>
          <w:tcPr>
            <w:tcW w:w="2570"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Наименование </w:t>
            </w:r>
            <w:r>
              <w:rPr>
                <w:sz w:val="26"/>
              </w:rPr>
              <w:tab/>
              <w:t>обеспечива</w:t>
            </w:r>
            <w:r>
              <w:rPr>
                <w:sz w:val="26"/>
              </w:rPr>
              <w:t>е</w:t>
            </w:r>
            <w:r>
              <w:rPr>
                <w:sz w:val="26"/>
              </w:rPr>
              <w:t xml:space="preserve">мых (последующих) дисциплин </w:t>
            </w:r>
          </w:p>
        </w:tc>
        <w:tc>
          <w:tcPr>
            <w:tcW w:w="6202" w:type="dxa"/>
            <w:gridSpan w:val="5"/>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 разделов данной дисциплины, необходимых для изучения обеспечиваемых (последующих) </w:t>
            </w:r>
          </w:p>
          <w:p w:rsidR="00FD2806" w:rsidRDefault="00A62F1D" w:rsidP="00144480">
            <w:pPr>
              <w:spacing w:after="0" w:line="240" w:lineRule="auto"/>
              <w:ind w:left="0" w:right="4" w:firstLine="0"/>
              <w:jc w:val="center"/>
            </w:pPr>
            <w:r>
              <w:rPr>
                <w:sz w:val="26"/>
              </w:rPr>
              <w:t xml:space="preserve">дисциплин </w:t>
            </w:r>
          </w:p>
        </w:tc>
      </w:tr>
      <w:tr w:rsidR="00FD2806" w:rsidTr="00F10E73">
        <w:trPr>
          <w:trHeight w:val="413"/>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1 </w:t>
            </w:r>
          </w:p>
        </w:tc>
        <w:tc>
          <w:tcPr>
            <w:tcW w:w="12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2 </w:t>
            </w:r>
          </w:p>
        </w:tc>
        <w:tc>
          <w:tcPr>
            <w:tcW w:w="129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3" w:right="0" w:firstLine="0"/>
              <w:jc w:val="center"/>
            </w:pPr>
            <w:r>
              <w:rPr>
                <w:sz w:val="26"/>
              </w:rPr>
              <w:t xml:space="preserve">3 </w:t>
            </w:r>
          </w:p>
        </w:tc>
        <w:tc>
          <w:tcPr>
            <w:tcW w:w="12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 w:right="0" w:firstLine="0"/>
              <w:jc w:val="center"/>
            </w:pPr>
            <w:r>
              <w:rPr>
                <w:sz w:val="26"/>
              </w:rPr>
              <w:t xml:space="preserve">4 </w:t>
            </w:r>
          </w:p>
        </w:tc>
        <w:tc>
          <w:tcPr>
            <w:tcW w:w="128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3" w:right="0" w:firstLine="0"/>
              <w:jc w:val="center"/>
            </w:pPr>
            <w:r>
              <w:rPr>
                <w:sz w:val="26"/>
              </w:rPr>
              <w:t xml:space="preserve">5 </w:t>
            </w:r>
          </w:p>
        </w:tc>
      </w:tr>
      <w:tr w:rsidR="00FD2806" w:rsidTr="00F10E73">
        <w:trPr>
          <w:trHeight w:val="305"/>
        </w:trPr>
        <w:tc>
          <w:tcPr>
            <w:tcW w:w="71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1. </w:t>
            </w:r>
          </w:p>
        </w:tc>
        <w:tc>
          <w:tcPr>
            <w:tcW w:w="25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Философия </w:t>
            </w:r>
          </w:p>
        </w:tc>
        <w:tc>
          <w:tcPr>
            <w:tcW w:w="102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х </w:t>
            </w:r>
          </w:p>
        </w:tc>
        <w:tc>
          <w:tcPr>
            <w:tcW w:w="12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х </w:t>
            </w:r>
          </w:p>
        </w:tc>
        <w:tc>
          <w:tcPr>
            <w:tcW w:w="129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c>
          <w:tcPr>
            <w:tcW w:w="129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0" w:right="0" w:firstLine="0"/>
              <w:jc w:val="center"/>
            </w:pPr>
          </w:p>
        </w:tc>
        <w:tc>
          <w:tcPr>
            <w:tcW w:w="128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r>
      <w:tr w:rsidR="00FD2806" w:rsidTr="00F10E73">
        <w:trPr>
          <w:trHeight w:val="600"/>
        </w:trPr>
        <w:tc>
          <w:tcPr>
            <w:tcW w:w="71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2. </w:t>
            </w:r>
          </w:p>
        </w:tc>
        <w:tc>
          <w:tcPr>
            <w:tcW w:w="25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Психология соц</w:t>
            </w:r>
            <w:r>
              <w:rPr>
                <w:sz w:val="26"/>
              </w:rPr>
              <w:t>и</w:t>
            </w:r>
            <w:r>
              <w:rPr>
                <w:sz w:val="26"/>
              </w:rPr>
              <w:t>ального взаимоде</w:t>
            </w:r>
            <w:r>
              <w:rPr>
                <w:sz w:val="26"/>
              </w:rPr>
              <w:t>й</w:t>
            </w:r>
            <w:r>
              <w:rPr>
                <w:sz w:val="26"/>
              </w:rPr>
              <w:t xml:space="preserve">ствия </w:t>
            </w:r>
          </w:p>
        </w:tc>
        <w:tc>
          <w:tcPr>
            <w:tcW w:w="102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5" w:right="0" w:firstLine="0"/>
              <w:jc w:val="center"/>
            </w:pPr>
          </w:p>
        </w:tc>
        <w:tc>
          <w:tcPr>
            <w:tcW w:w="129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0" w:right="0" w:firstLine="0"/>
              <w:jc w:val="center"/>
            </w:pPr>
          </w:p>
        </w:tc>
        <w:tc>
          <w:tcPr>
            <w:tcW w:w="129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c>
          <w:tcPr>
            <w:tcW w:w="12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 w:right="0" w:firstLine="0"/>
              <w:jc w:val="center"/>
            </w:pPr>
            <w:r>
              <w:rPr>
                <w:sz w:val="26"/>
              </w:rPr>
              <w:t xml:space="preserve">х </w:t>
            </w:r>
          </w:p>
        </w:tc>
        <w:tc>
          <w:tcPr>
            <w:tcW w:w="128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r>
      <w:tr w:rsidR="00FD2806" w:rsidTr="00F10E73">
        <w:trPr>
          <w:trHeight w:val="302"/>
        </w:trPr>
        <w:tc>
          <w:tcPr>
            <w:tcW w:w="71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3. </w:t>
            </w:r>
          </w:p>
        </w:tc>
        <w:tc>
          <w:tcPr>
            <w:tcW w:w="25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Экономика </w:t>
            </w:r>
          </w:p>
        </w:tc>
        <w:tc>
          <w:tcPr>
            <w:tcW w:w="102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5" w:right="0" w:firstLine="0"/>
              <w:jc w:val="center"/>
            </w:pPr>
          </w:p>
        </w:tc>
        <w:tc>
          <w:tcPr>
            <w:tcW w:w="129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0" w:right="0" w:firstLine="0"/>
              <w:jc w:val="center"/>
            </w:pPr>
          </w:p>
        </w:tc>
        <w:tc>
          <w:tcPr>
            <w:tcW w:w="129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3" w:right="0" w:firstLine="0"/>
              <w:jc w:val="center"/>
            </w:pPr>
            <w:r>
              <w:rPr>
                <w:sz w:val="26"/>
              </w:rPr>
              <w:t xml:space="preserve">х </w:t>
            </w:r>
          </w:p>
        </w:tc>
        <w:tc>
          <w:tcPr>
            <w:tcW w:w="129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0" w:right="0" w:firstLine="0"/>
              <w:jc w:val="center"/>
            </w:pPr>
          </w:p>
        </w:tc>
        <w:tc>
          <w:tcPr>
            <w:tcW w:w="128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r>
    </w:tbl>
    <w:p w:rsidR="00FD2806" w:rsidRDefault="00FD2806" w:rsidP="00144480">
      <w:pPr>
        <w:spacing w:after="0" w:line="240" w:lineRule="auto"/>
        <w:ind w:left="0" w:right="0" w:firstLine="0"/>
        <w:jc w:val="left"/>
      </w:pPr>
    </w:p>
    <w:p w:rsidR="00FD2806" w:rsidRDefault="00A62F1D" w:rsidP="00401A68">
      <w:pPr>
        <w:numPr>
          <w:ilvl w:val="1"/>
          <w:numId w:val="50"/>
        </w:numPr>
        <w:spacing w:after="0" w:line="240" w:lineRule="auto"/>
        <w:ind w:right="0" w:hanging="492"/>
      </w:pPr>
      <w:r>
        <w:rPr>
          <w:b/>
        </w:rPr>
        <w:t xml:space="preserve">Разделы дисциплины и виды занятий </w:t>
      </w:r>
    </w:p>
    <w:p w:rsidR="00FD2806" w:rsidRDefault="00FD2806" w:rsidP="00144480">
      <w:pPr>
        <w:spacing w:after="0" w:line="240" w:lineRule="auto"/>
        <w:ind w:left="0" w:right="0" w:firstLine="0"/>
        <w:jc w:val="left"/>
      </w:pPr>
    </w:p>
    <w:tbl>
      <w:tblPr>
        <w:tblStyle w:val="TableGrid"/>
        <w:tblW w:w="9362" w:type="dxa"/>
        <w:tblInd w:w="0" w:type="dxa"/>
        <w:tblCellMar>
          <w:top w:w="9" w:type="dxa"/>
          <w:left w:w="108" w:type="dxa"/>
          <w:right w:w="43" w:type="dxa"/>
        </w:tblCellMar>
        <w:tblLook w:val="04A0"/>
      </w:tblPr>
      <w:tblGrid>
        <w:gridCol w:w="667"/>
        <w:gridCol w:w="3389"/>
        <w:gridCol w:w="875"/>
        <w:gridCol w:w="866"/>
        <w:gridCol w:w="869"/>
        <w:gridCol w:w="948"/>
        <w:gridCol w:w="873"/>
        <w:gridCol w:w="875"/>
      </w:tblGrid>
      <w:tr w:rsidR="00FD2806">
        <w:trPr>
          <w:trHeight w:val="607"/>
        </w:trPr>
        <w:tc>
          <w:tcPr>
            <w:tcW w:w="6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пп </w:t>
            </w:r>
          </w:p>
        </w:tc>
        <w:tc>
          <w:tcPr>
            <w:tcW w:w="341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Раздел дисциплины </w:t>
            </w:r>
          </w:p>
        </w:tc>
        <w:tc>
          <w:tcPr>
            <w:tcW w:w="8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9" w:right="0" w:firstLine="0"/>
              <w:jc w:val="left"/>
            </w:pPr>
            <w:r>
              <w:rPr>
                <w:sz w:val="26"/>
              </w:rPr>
              <w:t xml:space="preserve">Лекц. </w:t>
            </w:r>
          </w:p>
        </w:tc>
        <w:tc>
          <w:tcPr>
            <w:tcW w:w="87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9" w:firstLine="0"/>
              <w:jc w:val="center"/>
            </w:pPr>
            <w:r>
              <w:rPr>
                <w:sz w:val="26"/>
              </w:rPr>
              <w:t xml:space="preserve">ПЗ </w:t>
            </w:r>
          </w:p>
        </w:tc>
        <w:tc>
          <w:tcPr>
            <w:tcW w:w="8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Лаб. Зан. </w:t>
            </w:r>
          </w:p>
        </w:tc>
        <w:tc>
          <w:tcPr>
            <w:tcW w:w="87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Семин. </w:t>
            </w:r>
          </w:p>
        </w:tc>
        <w:tc>
          <w:tcPr>
            <w:tcW w:w="87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7" w:right="0" w:firstLine="0"/>
              <w:jc w:val="left"/>
            </w:pPr>
            <w:r>
              <w:rPr>
                <w:sz w:val="26"/>
              </w:rPr>
              <w:t xml:space="preserve">СРС </w:t>
            </w:r>
          </w:p>
        </w:tc>
        <w:tc>
          <w:tcPr>
            <w:tcW w:w="8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2" w:right="0" w:firstLine="0"/>
              <w:jc w:val="left"/>
            </w:pPr>
            <w:r>
              <w:rPr>
                <w:sz w:val="26"/>
              </w:rPr>
              <w:t xml:space="preserve">Всего </w:t>
            </w:r>
          </w:p>
        </w:tc>
      </w:tr>
      <w:tr w:rsidR="00FD2806">
        <w:trPr>
          <w:trHeight w:val="907"/>
        </w:trPr>
        <w:tc>
          <w:tcPr>
            <w:tcW w:w="6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1. </w:t>
            </w:r>
          </w:p>
        </w:tc>
        <w:tc>
          <w:tcPr>
            <w:tcW w:w="341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Социология как наука. С</w:t>
            </w:r>
            <w:r>
              <w:rPr>
                <w:sz w:val="26"/>
              </w:rPr>
              <w:t>о</w:t>
            </w:r>
            <w:r>
              <w:rPr>
                <w:sz w:val="26"/>
              </w:rPr>
              <w:t xml:space="preserve">циология </w:t>
            </w:r>
            <w:r>
              <w:rPr>
                <w:sz w:val="26"/>
              </w:rPr>
              <w:tab/>
              <w:t xml:space="preserve">строительной сферы. </w:t>
            </w:r>
          </w:p>
        </w:tc>
        <w:tc>
          <w:tcPr>
            <w:tcW w:w="8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4 </w:t>
            </w:r>
          </w:p>
        </w:tc>
        <w:tc>
          <w:tcPr>
            <w:tcW w:w="87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jc w:val="center"/>
            </w:pPr>
            <w:r>
              <w:rPr>
                <w:sz w:val="26"/>
              </w:rPr>
              <w:t xml:space="preserve">2 </w:t>
            </w:r>
          </w:p>
        </w:tc>
        <w:tc>
          <w:tcPr>
            <w:tcW w:w="87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c>
          <w:tcPr>
            <w:tcW w:w="87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 w:right="0" w:firstLine="0"/>
              <w:jc w:val="center"/>
            </w:pPr>
          </w:p>
        </w:tc>
        <w:tc>
          <w:tcPr>
            <w:tcW w:w="87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6"/>
              </w:rPr>
              <w:t xml:space="preserve">6 </w:t>
            </w:r>
          </w:p>
        </w:tc>
        <w:tc>
          <w:tcPr>
            <w:tcW w:w="8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12 </w:t>
            </w:r>
          </w:p>
        </w:tc>
      </w:tr>
      <w:tr w:rsidR="00FD2806">
        <w:trPr>
          <w:trHeight w:val="608"/>
        </w:trPr>
        <w:tc>
          <w:tcPr>
            <w:tcW w:w="6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2. </w:t>
            </w:r>
          </w:p>
        </w:tc>
        <w:tc>
          <w:tcPr>
            <w:tcW w:w="341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Формирование и функци</w:t>
            </w:r>
            <w:r>
              <w:rPr>
                <w:sz w:val="26"/>
              </w:rPr>
              <w:t>о</w:t>
            </w:r>
            <w:r>
              <w:rPr>
                <w:sz w:val="26"/>
              </w:rPr>
              <w:t xml:space="preserve">нирование городской среды </w:t>
            </w:r>
          </w:p>
        </w:tc>
        <w:tc>
          <w:tcPr>
            <w:tcW w:w="8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4 </w:t>
            </w:r>
          </w:p>
        </w:tc>
        <w:tc>
          <w:tcPr>
            <w:tcW w:w="87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jc w:val="center"/>
            </w:pPr>
            <w:r>
              <w:rPr>
                <w:sz w:val="26"/>
              </w:rPr>
              <w:t xml:space="preserve">2 </w:t>
            </w:r>
          </w:p>
        </w:tc>
        <w:tc>
          <w:tcPr>
            <w:tcW w:w="87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c>
          <w:tcPr>
            <w:tcW w:w="87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 w:right="0" w:firstLine="0"/>
              <w:jc w:val="center"/>
            </w:pPr>
          </w:p>
        </w:tc>
        <w:tc>
          <w:tcPr>
            <w:tcW w:w="87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6"/>
              </w:rPr>
              <w:t xml:space="preserve">10 </w:t>
            </w:r>
          </w:p>
        </w:tc>
        <w:tc>
          <w:tcPr>
            <w:tcW w:w="8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16 </w:t>
            </w:r>
          </w:p>
        </w:tc>
      </w:tr>
      <w:tr w:rsidR="00FD2806">
        <w:trPr>
          <w:trHeight w:val="610"/>
        </w:trPr>
        <w:tc>
          <w:tcPr>
            <w:tcW w:w="6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3. </w:t>
            </w:r>
          </w:p>
        </w:tc>
        <w:tc>
          <w:tcPr>
            <w:tcW w:w="341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Институционализация строительной отрасли </w:t>
            </w:r>
          </w:p>
        </w:tc>
        <w:tc>
          <w:tcPr>
            <w:tcW w:w="8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4 </w:t>
            </w:r>
          </w:p>
        </w:tc>
        <w:tc>
          <w:tcPr>
            <w:tcW w:w="87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jc w:val="center"/>
            </w:pPr>
            <w:r>
              <w:rPr>
                <w:sz w:val="26"/>
              </w:rPr>
              <w:t xml:space="preserve">2 </w:t>
            </w:r>
          </w:p>
        </w:tc>
        <w:tc>
          <w:tcPr>
            <w:tcW w:w="87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c>
          <w:tcPr>
            <w:tcW w:w="87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 w:right="0" w:firstLine="0"/>
              <w:jc w:val="center"/>
            </w:pPr>
          </w:p>
        </w:tc>
        <w:tc>
          <w:tcPr>
            <w:tcW w:w="87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6"/>
              </w:rPr>
              <w:t xml:space="preserve">10 </w:t>
            </w:r>
          </w:p>
        </w:tc>
        <w:tc>
          <w:tcPr>
            <w:tcW w:w="8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16 </w:t>
            </w:r>
          </w:p>
        </w:tc>
      </w:tr>
      <w:tr w:rsidR="00FD2806">
        <w:trPr>
          <w:trHeight w:val="607"/>
        </w:trPr>
        <w:tc>
          <w:tcPr>
            <w:tcW w:w="6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4. </w:t>
            </w:r>
          </w:p>
        </w:tc>
        <w:tc>
          <w:tcPr>
            <w:tcW w:w="341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 Социальное взаимодействие в строительной сфере </w:t>
            </w:r>
          </w:p>
        </w:tc>
        <w:tc>
          <w:tcPr>
            <w:tcW w:w="8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4 </w:t>
            </w:r>
          </w:p>
        </w:tc>
        <w:tc>
          <w:tcPr>
            <w:tcW w:w="87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jc w:val="center"/>
            </w:pPr>
            <w:r>
              <w:rPr>
                <w:sz w:val="26"/>
              </w:rPr>
              <w:t xml:space="preserve">2 </w:t>
            </w:r>
          </w:p>
        </w:tc>
        <w:tc>
          <w:tcPr>
            <w:tcW w:w="87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c>
          <w:tcPr>
            <w:tcW w:w="87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 w:right="0" w:firstLine="0"/>
              <w:jc w:val="center"/>
            </w:pPr>
          </w:p>
        </w:tc>
        <w:tc>
          <w:tcPr>
            <w:tcW w:w="87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6"/>
              </w:rPr>
              <w:t xml:space="preserve">14 </w:t>
            </w:r>
          </w:p>
        </w:tc>
        <w:tc>
          <w:tcPr>
            <w:tcW w:w="8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20 </w:t>
            </w:r>
          </w:p>
        </w:tc>
      </w:tr>
      <w:tr w:rsidR="00FD2806">
        <w:trPr>
          <w:trHeight w:val="1505"/>
        </w:trPr>
        <w:tc>
          <w:tcPr>
            <w:tcW w:w="6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5. </w:t>
            </w:r>
          </w:p>
        </w:tc>
        <w:tc>
          <w:tcPr>
            <w:tcW w:w="341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pPr>
            <w:r>
              <w:rPr>
                <w:sz w:val="26"/>
              </w:rPr>
              <w:t xml:space="preserve"> Использование качестве</w:t>
            </w:r>
            <w:r>
              <w:rPr>
                <w:sz w:val="26"/>
              </w:rPr>
              <w:t>н</w:t>
            </w:r>
            <w:r>
              <w:rPr>
                <w:sz w:val="26"/>
              </w:rPr>
              <w:t>ных и количественных с</w:t>
            </w:r>
            <w:r>
              <w:rPr>
                <w:sz w:val="26"/>
              </w:rPr>
              <w:t>о</w:t>
            </w:r>
            <w:r>
              <w:rPr>
                <w:sz w:val="26"/>
              </w:rPr>
              <w:t xml:space="preserve">циологических стратегий при изучении строительной отрасли. </w:t>
            </w:r>
          </w:p>
        </w:tc>
        <w:tc>
          <w:tcPr>
            <w:tcW w:w="8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16 </w:t>
            </w:r>
          </w:p>
        </w:tc>
        <w:tc>
          <w:tcPr>
            <w:tcW w:w="87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jc w:val="center"/>
            </w:pPr>
            <w:r>
              <w:rPr>
                <w:sz w:val="26"/>
              </w:rPr>
              <w:t xml:space="preserve">8 </w:t>
            </w:r>
          </w:p>
        </w:tc>
        <w:tc>
          <w:tcPr>
            <w:tcW w:w="87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c>
          <w:tcPr>
            <w:tcW w:w="87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 w:right="0" w:firstLine="0"/>
              <w:jc w:val="center"/>
            </w:pPr>
          </w:p>
        </w:tc>
        <w:tc>
          <w:tcPr>
            <w:tcW w:w="87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6"/>
              </w:rPr>
              <w:t xml:space="preserve">20 </w:t>
            </w:r>
          </w:p>
        </w:tc>
        <w:tc>
          <w:tcPr>
            <w:tcW w:w="8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44 </w:t>
            </w:r>
          </w:p>
        </w:tc>
      </w:tr>
    </w:tbl>
    <w:p w:rsidR="00FD2806" w:rsidRDefault="00FD2806" w:rsidP="00144480">
      <w:pPr>
        <w:spacing w:after="0" w:line="240" w:lineRule="auto"/>
        <w:ind w:left="0" w:right="0" w:firstLine="0"/>
        <w:jc w:val="left"/>
      </w:pPr>
    </w:p>
    <w:p w:rsidR="00FD2806" w:rsidRDefault="00A62F1D" w:rsidP="00401A68">
      <w:pPr>
        <w:numPr>
          <w:ilvl w:val="0"/>
          <w:numId w:val="50"/>
        </w:numPr>
        <w:spacing w:after="0" w:line="240" w:lineRule="auto"/>
        <w:ind w:right="0" w:hanging="281"/>
        <w:jc w:val="left"/>
      </w:pPr>
      <w:r>
        <w:rPr>
          <w:b/>
          <w:sz w:val="26"/>
        </w:rPr>
        <w:t>Лабораторный практикум.</w:t>
      </w:r>
      <w:r>
        <w:rPr>
          <w:sz w:val="26"/>
        </w:rPr>
        <w:t xml:space="preserve"> - не предусмотрено </w:t>
      </w:r>
    </w:p>
    <w:p w:rsidR="00FD2806" w:rsidRDefault="00A62F1D" w:rsidP="00144480">
      <w:pPr>
        <w:spacing w:after="0" w:line="240" w:lineRule="auto"/>
        <w:ind w:left="-5" w:right="0"/>
        <w:jc w:val="left"/>
      </w:pPr>
      <w:r>
        <w:rPr>
          <w:sz w:val="26"/>
        </w:rPr>
        <w:t xml:space="preserve">. </w:t>
      </w:r>
    </w:p>
    <w:p w:rsidR="00FD2806" w:rsidRDefault="00A62F1D" w:rsidP="00401A68">
      <w:pPr>
        <w:numPr>
          <w:ilvl w:val="0"/>
          <w:numId w:val="50"/>
        </w:numPr>
        <w:spacing w:after="0" w:line="240" w:lineRule="auto"/>
        <w:ind w:right="0" w:hanging="281"/>
        <w:jc w:val="left"/>
      </w:pPr>
      <w:r>
        <w:rPr>
          <w:b/>
          <w:sz w:val="26"/>
        </w:rPr>
        <w:t>Примерная тематика курсовых проектов (работ).</w:t>
      </w:r>
      <w:r>
        <w:rPr>
          <w:sz w:val="26"/>
        </w:rPr>
        <w:t xml:space="preserve"> - не предусмотрено </w:t>
      </w:r>
    </w:p>
    <w:p w:rsidR="00FD2806" w:rsidRDefault="00FD2806" w:rsidP="00144480">
      <w:pPr>
        <w:spacing w:after="0" w:line="240" w:lineRule="auto"/>
        <w:ind w:left="0" w:right="0" w:firstLine="0"/>
        <w:jc w:val="left"/>
      </w:pPr>
    </w:p>
    <w:p w:rsidR="00FD2806" w:rsidRDefault="00A62F1D" w:rsidP="00401A68">
      <w:pPr>
        <w:numPr>
          <w:ilvl w:val="0"/>
          <w:numId w:val="50"/>
        </w:numPr>
        <w:spacing w:after="0" w:line="240" w:lineRule="auto"/>
        <w:ind w:right="0" w:hanging="281"/>
        <w:jc w:val="left"/>
      </w:pPr>
      <w:r>
        <w:rPr>
          <w:b/>
          <w:sz w:val="26"/>
        </w:rPr>
        <w:t xml:space="preserve">Учебно-методическое и информационное обеспечение дисциплины </w:t>
      </w:r>
    </w:p>
    <w:p w:rsidR="00FD2806" w:rsidRDefault="00A62F1D" w:rsidP="00826F44">
      <w:pPr>
        <w:spacing w:after="0" w:line="240" w:lineRule="auto"/>
        <w:ind w:left="0" w:right="0" w:firstLine="0"/>
        <w:jc w:val="left"/>
      </w:pPr>
      <w:r>
        <w:rPr>
          <w:i/>
        </w:rPr>
        <w:t xml:space="preserve">А)  Основная литература: </w:t>
      </w:r>
    </w:p>
    <w:p w:rsidR="00FD2806" w:rsidRDefault="00A62F1D" w:rsidP="00401A68">
      <w:pPr>
        <w:numPr>
          <w:ilvl w:val="0"/>
          <w:numId w:val="51"/>
        </w:numPr>
        <w:spacing w:after="0" w:line="240" w:lineRule="auto"/>
        <w:ind w:right="104" w:hanging="304"/>
      </w:pPr>
      <w:r>
        <w:t>Гидденс Э. Социология: пер. с английского/Э. Гидденс. – 2-е изд. перераб. и доп .</w:t>
      </w:r>
      <w:r w:rsidR="00826F44">
        <w:t>-М.: УРСС, 2005. – Гл. 17. Современный урбанизм.</w:t>
      </w:r>
    </w:p>
    <w:p w:rsidR="00FD2806" w:rsidRDefault="00A62F1D" w:rsidP="00401A68">
      <w:pPr>
        <w:numPr>
          <w:ilvl w:val="0"/>
          <w:numId w:val="51"/>
        </w:numPr>
        <w:spacing w:after="0" w:line="240" w:lineRule="auto"/>
        <w:ind w:right="104" w:hanging="304"/>
      </w:pPr>
      <w:r>
        <w:t xml:space="preserve">Зарубина Н.Н. Социология хозяйственной жизни. М., «Логос», 2006. </w:t>
      </w:r>
    </w:p>
    <w:p w:rsidR="00FD2806" w:rsidRDefault="00A62F1D" w:rsidP="00401A68">
      <w:pPr>
        <w:numPr>
          <w:ilvl w:val="0"/>
          <w:numId w:val="51"/>
        </w:numPr>
        <w:spacing w:after="0" w:line="240" w:lineRule="auto"/>
        <w:ind w:right="104" w:hanging="304"/>
      </w:pPr>
      <w:r>
        <w:lastRenderedPageBreak/>
        <w:t xml:space="preserve">Иванова З.И., Никитина Д.С., Шныренков Е.А. Организация и проведение учебных социологических исследований. Учебное пособие. М., Изд-во МГСУ, 2009. </w:t>
      </w:r>
    </w:p>
    <w:p w:rsidR="00FD2806" w:rsidRDefault="00A62F1D" w:rsidP="00401A68">
      <w:pPr>
        <w:numPr>
          <w:ilvl w:val="0"/>
          <w:numId w:val="51"/>
        </w:numPr>
        <w:spacing w:after="0" w:line="240" w:lineRule="auto"/>
        <w:ind w:right="104" w:hanging="304"/>
      </w:pPr>
      <w:r>
        <w:t xml:space="preserve">Коготкова И.С. Маркетинговые исследования в строительстве. Учебное пособие. </w:t>
      </w:r>
    </w:p>
    <w:p w:rsidR="00FD2806" w:rsidRDefault="00A62F1D" w:rsidP="00144480">
      <w:pPr>
        <w:spacing w:after="0" w:line="240" w:lineRule="auto"/>
        <w:ind w:left="10" w:right="104"/>
      </w:pPr>
      <w:r>
        <w:t xml:space="preserve">М.: Книжный мир, 2009. </w:t>
      </w:r>
    </w:p>
    <w:p w:rsidR="00FD2806" w:rsidRDefault="00A62F1D" w:rsidP="00401A68">
      <w:pPr>
        <w:numPr>
          <w:ilvl w:val="0"/>
          <w:numId w:val="51"/>
        </w:numPr>
        <w:spacing w:after="0" w:line="240" w:lineRule="auto"/>
        <w:ind w:right="104" w:hanging="304"/>
      </w:pPr>
      <w:r>
        <w:t xml:space="preserve">Филатова О.Г. Общая социология: учеб. пособие для вузов/О.Г.Филатова. – М.: Гардарики, 2005. – Гл. 12. Социология города. Урбанизм как образ жизни. Структурирование городского пространства. </w:t>
      </w:r>
    </w:p>
    <w:p w:rsidR="00FD2806" w:rsidRDefault="00A62F1D" w:rsidP="00401A68">
      <w:pPr>
        <w:numPr>
          <w:ilvl w:val="0"/>
          <w:numId w:val="51"/>
        </w:numPr>
        <w:spacing w:after="0" w:line="240" w:lineRule="auto"/>
        <w:ind w:right="104" w:hanging="304"/>
      </w:pPr>
      <w:r>
        <w:t xml:space="preserve">Шарков Ф.И. Социология: теория и методы. Учебник. М.: «Экзамен, 2007. </w:t>
      </w:r>
    </w:p>
    <w:p w:rsidR="00826F44" w:rsidRDefault="00A62F1D" w:rsidP="00826F44">
      <w:pPr>
        <w:spacing w:after="0" w:line="240" w:lineRule="auto"/>
        <w:ind w:left="708" w:right="-1" w:hanging="708"/>
      </w:pPr>
      <w:r>
        <w:t xml:space="preserve">Конспект лекций по курсу «Социология в строительнойфере».  </w:t>
      </w:r>
    </w:p>
    <w:p w:rsidR="00FD2806" w:rsidRDefault="00A62F1D" w:rsidP="00826F44">
      <w:pPr>
        <w:spacing w:after="0" w:line="240" w:lineRule="auto"/>
        <w:ind w:left="708" w:right="2597" w:firstLine="1"/>
      </w:pPr>
      <w:r>
        <w:rPr>
          <w:i/>
        </w:rPr>
        <w:t xml:space="preserve">Б) Дополнительная литература: </w:t>
      </w:r>
    </w:p>
    <w:p w:rsidR="00FD2806" w:rsidRDefault="00A62F1D" w:rsidP="00401A68">
      <w:pPr>
        <w:numPr>
          <w:ilvl w:val="0"/>
          <w:numId w:val="52"/>
        </w:numPr>
        <w:spacing w:after="0" w:line="240" w:lineRule="auto"/>
        <w:ind w:right="104" w:hanging="323"/>
      </w:pPr>
      <w:r>
        <w:t>Блэр А. Стратегия большого города.  М.: Московская школа политич</w:t>
      </w:r>
      <w:r>
        <w:t>е</w:t>
      </w:r>
      <w:r>
        <w:t xml:space="preserve">ских исследований, 2004. </w:t>
      </w:r>
    </w:p>
    <w:p w:rsidR="00FD2806" w:rsidRDefault="00A62F1D" w:rsidP="00401A68">
      <w:pPr>
        <w:numPr>
          <w:ilvl w:val="0"/>
          <w:numId w:val="52"/>
        </w:numPr>
        <w:spacing w:after="0" w:line="240" w:lineRule="auto"/>
        <w:ind w:right="104" w:hanging="323"/>
      </w:pPr>
      <w:r>
        <w:t xml:space="preserve">Вахмистров А. И. Управление инвестиционно-строительным комплексом мегаполиса. — Санкт-Петербург: ОАО «Издательство «Стройиздат СПб», 2004. </w:t>
      </w:r>
    </w:p>
    <w:p w:rsidR="00FD2806" w:rsidRDefault="00A62F1D" w:rsidP="00401A68">
      <w:pPr>
        <w:numPr>
          <w:ilvl w:val="0"/>
          <w:numId w:val="52"/>
        </w:numPr>
        <w:spacing w:after="0" w:line="240" w:lineRule="auto"/>
        <w:ind w:right="104" w:hanging="323"/>
      </w:pPr>
      <w:r>
        <w:t>Воронин А.А. Городское жилище: многогранность социальных и экол</w:t>
      </w:r>
      <w:r>
        <w:t>о</w:t>
      </w:r>
      <w:r>
        <w:t xml:space="preserve">гических проблем/А.А. Воронин.//Жилищное строительство. – 2005. - № 1. </w:t>
      </w:r>
    </w:p>
    <w:p w:rsidR="00FD2806" w:rsidRDefault="00A62F1D" w:rsidP="00401A68">
      <w:pPr>
        <w:numPr>
          <w:ilvl w:val="0"/>
          <w:numId w:val="52"/>
        </w:numPr>
        <w:spacing w:after="0" w:line="240" w:lineRule="auto"/>
        <w:ind w:right="104" w:hanging="323"/>
      </w:pPr>
      <w:r>
        <w:t>Мерзляков А.А. Диагностическое исследование участия граждан в реал</w:t>
      </w:r>
      <w:r>
        <w:t>и</w:t>
      </w:r>
      <w:r>
        <w:t xml:space="preserve">зации градостроительных проектов/А.А. Мерзляков//Социс. – 2007. - № 4  </w:t>
      </w:r>
    </w:p>
    <w:p w:rsidR="00FD2806" w:rsidRDefault="00A62F1D" w:rsidP="00401A68">
      <w:pPr>
        <w:numPr>
          <w:ilvl w:val="0"/>
          <w:numId w:val="52"/>
        </w:numPr>
        <w:spacing w:after="0" w:line="240" w:lineRule="auto"/>
        <w:ind w:right="104" w:hanging="323"/>
      </w:pPr>
      <w:r>
        <w:t>Потаев Г.А., Иодо И.А. Градостроительство и территориальная план</w:t>
      </w:r>
      <w:r>
        <w:t>и</w:t>
      </w:r>
      <w:r>
        <w:t xml:space="preserve">ровка. М., Феникс, 2008. </w:t>
      </w:r>
    </w:p>
    <w:p w:rsidR="00FD2806" w:rsidRDefault="00A62F1D" w:rsidP="00401A68">
      <w:pPr>
        <w:numPr>
          <w:ilvl w:val="0"/>
          <w:numId w:val="52"/>
        </w:numPr>
        <w:spacing w:after="0" w:line="240" w:lineRule="auto"/>
        <w:ind w:right="104" w:hanging="323"/>
      </w:pPr>
      <w:r>
        <w:t xml:space="preserve">Синянский И.А. Типология зданий и сооружений. М., Academia, 2009. </w:t>
      </w:r>
    </w:p>
    <w:p w:rsidR="00FD2806" w:rsidRDefault="00A62F1D" w:rsidP="00401A68">
      <w:pPr>
        <w:numPr>
          <w:ilvl w:val="0"/>
          <w:numId w:val="52"/>
        </w:numPr>
        <w:spacing w:after="0" w:line="240" w:lineRule="auto"/>
        <w:ind w:right="104" w:hanging="323"/>
      </w:pPr>
      <w:r>
        <w:t xml:space="preserve">Слука Н. Глобальные города/Н. Слука//Эксперт. – 2008. - № 15. </w:t>
      </w:r>
    </w:p>
    <w:p w:rsidR="00FD2806" w:rsidRDefault="00A62F1D" w:rsidP="00401A68">
      <w:pPr>
        <w:numPr>
          <w:ilvl w:val="0"/>
          <w:numId w:val="52"/>
        </w:numPr>
        <w:spacing w:after="0" w:line="240" w:lineRule="auto"/>
        <w:ind w:right="104" w:hanging="323"/>
      </w:pPr>
      <w:r>
        <w:t>Уткин М.Ф.;   Шимко В.Т.;   Пялль Г.Е.;   Никитина Е.В.;   Гаврюшкин А.В.;  Архитектурно-дизайнерское проектирование жилой среды. Горо</w:t>
      </w:r>
      <w:r>
        <w:t>д</w:t>
      </w:r>
      <w:r>
        <w:t xml:space="preserve">ская застройка. М., Архитектура-С, 2010. </w:t>
      </w:r>
    </w:p>
    <w:p w:rsidR="00FD2806" w:rsidRDefault="00A62F1D" w:rsidP="00401A68">
      <w:pPr>
        <w:numPr>
          <w:ilvl w:val="0"/>
          <w:numId w:val="52"/>
        </w:numPr>
        <w:spacing w:after="0" w:line="240" w:lineRule="auto"/>
        <w:ind w:right="104" w:hanging="323"/>
      </w:pPr>
      <w:r>
        <w:t>Федоров В. В. Планировка и застройка населенных мест: учебное пос</w:t>
      </w:r>
      <w:r>
        <w:t>о</w:t>
      </w:r>
      <w:r>
        <w:t xml:space="preserve">бие. М., </w:t>
      </w:r>
      <w:r w:rsidR="00826F44">
        <w:t>Инфра-М, 2010.</w:t>
      </w:r>
    </w:p>
    <w:p w:rsidR="00FD2806" w:rsidRDefault="00FD2806" w:rsidP="00144480">
      <w:pPr>
        <w:spacing w:after="0" w:line="240" w:lineRule="auto"/>
        <w:ind w:left="10" w:right="104"/>
      </w:pPr>
    </w:p>
    <w:p w:rsidR="00FD2806" w:rsidRDefault="00FD2806" w:rsidP="00144480">
      <w:pPr>
        <w:spacing w:after="0" w:line="240" w:lineRule="auto"/>
        <w:ind w:left="0" w:right="0" w:firstLine="0"/>
        <w:jc w:val="left"/>
      </w:pPr>
    </w:p>
    <w:p w:rsidR="00FD2806" w:rsidRDefault="00A62F1D" w:rsidP="00144480">
      <w:pPr>
        <w:spacing w:after="0" w:line="240" w:lineRule="auto"/>
        <w:ind w:left="718" w:right="90"/>
      </w:pPr>
      <w:r>
        <w:rPr>
          <w:i/>
        </w:rPr>
        <w:t xml:space="preserve">В)  Программное и коммуникационное обеспечение. </w:t>
      </w:r>
    </w:p>
    <w:p w:rsidR="00FD2806" w:rsidRPr="00A62F1D" w:rsidRDefault="00A62F1D" w:rsidP="00144480">
      <w:pPr>
        <w:spacing w:after="0" w:line="240" w:lineRule="auto"/>
        <w:ind w:left="10" w:right="104"/>
        <w:rPr>
          <w:lang w:val="en-US"/>
        </w:rPr>
      </w:pPr>
      <w:r w:rsidRPr="00A62F1D">
        <w:rPr>
          <w:lang w:val="en-US"/>
        </w:rPr>
        <w:t xml:space="preserve">WINDOWS XP </w:t>
      </w:r>
    </w:p>
    <w:p w:rsidR="00FD2806" w:rsidRPr="00A62F1D" w:rsidRDefault="00A62F1D" w:rsidP="00144480">
      <w:pPr>
        <w:spacing w:after="0" w:line="240" w:lineRule="auto"/>
        <w:ind w:left="10" w:right="104"/>
        <w:rPr>
          <w:lang w:val="en-US"/>
        </w:rPr>
      </w:pPr>
      <w:r w:rsidRPr="00A62F1D">
        <w:rPr>
          <w:lang w:val="en-US"/>
        </w:rPr>
        <w:t xml:space="preserve">TOTAL COMMANDER </w:t>
      </w:r>
    </w:p>
    <w:p w:rsidR="00FD2806" w:rsidRPr="00A62F1D" w:rsidRDefault="00A62F1D" w:rsidP="00144480">
      <w:pPr>
        <w:spacing w:after="0" w:line="240" w:lineRule="auto"/>
        <w:ind w:left="10" w:right="104"/>
        <w:rPr>
          <w:lang w:val="en-US"/>
        </w:rPr>
      </w:pPr>
      <w:r w:rsidRPr="00A62F1D">
        <w:rPr>
          <w:lang w:val="en-US"/>
        </w:rPr>
        <w:t xml:space="preserve">MICROSOFT OFFICE </w:t>
      </w:r>
    </w:p>
    <w:p w:rsidR="00FD2806" w:rsidRPr="00A62F1D" w:rsidRDefault="00A62F1D" w:rsidP="00144480">
      <w:pPr>
        <w:spacing w:after="0" w:line="240" w:lineRule="auto"/>
        <w:ind w:left="10" w:right="104"/>
        <w:rPr>
          <w:lang w:val="en-US"/>
        </w:rPr>
      </w:pPr>
      <w:r w:rsidRPr="00A62F1D">
        <w:rPr>
          <w:lang w:val="en-US"/>
        </w:rPr>
        <w:t xml:space="preserve">ADOBE READER </w:t>
      </w:r>
    </w:p>
    <w:p w:rsidR="00FD2806" w:rsidRPr="00A62F1D" w:rsidRDefault="00A62F1D" w:rsidP="00144480">
      <w:pPr>
        <w:spacing w:after="0" w:line="240" w:lineRule="auto"/>
        <w:ind w:left="10" w:right="104"/>
        <w:rPr>
          <w:lang w:val="en-US"/>
        </w:rPr>
      </w:pPr>
      <w:r w:rsidRPr="00A62F1D">
        <w:rPr>
          <w:lang w:val="en-US"/>
        </w:rPr>
        <w:t xml:space="preserve">INTERNET EXPLORER </w:t>
      </w:r>
    </w:p>
    <w:p w:rsidR="00FD2806" w:rsidRPr="00A62F1D" w:rsidRDefault="00A62F1D" w:rsidP="00144480">
      <w:pPr>
        <w:spacing w:after="0" w:line="240" w:lineRule="auto"/>
        <w:ind w:left="10" w:right="104"/>
        <w:rPr>
          <w:lang w:val="en-US"/>
        </w:rPr>
      </w:pPr>
      <w:r w:rsidRPr="00A62F1D">
        <w:rPr>
          <w:lang w:val="en-US"/>
        </w:rPr>
        <w:t xml:space="preserve">PHOTO SHOP </w:t>
      </w:r>
    </w:p>
    <w:p w:rsidR="00FD2806" w:rsidRDefault="00A62F1D" w:rsidP="00144480">
      <w:pPr>
        <w:spacing w:after="0" w:line="240" w:lineRule="auto"/>
        <w:ind w:left="10" w:right="104"/>
      </w:pPr>
      <w:r>
        <w:t xml:space="preserve">Cтатистический пакет обработки данных STATISTICA 6.0  </w:t>
      </w:r>
    </w:p>
    <w:p w:rsidR="00FD2806" w:rsidRDefault="00A62F1D" w:rsidP="00144480">
      <w:pPr>
        <w:spacing w:after="0" w:line="240" w:lineRule="auto"/>
        <w:ind w:left="10" w:right="104"/>
      </w:pPr>
      <w:r>
        <w:t xml:space="preserve">Пакет обработки первичных социологических данных SPSS RU </w:t>
      </w:r>
    </w:p>
    <w:p w:rsidR="00FD2806" w:rsidRDefault="00A62F1D" w:rsidP="00144480">
      <w:pPr>
        <w:spacing w:after="0" w:line="240" w:lineRule="auto"/>
        <w:ind w:left="718" w:right="90"/>
      </w:pPr>
      <w:r>
        <w:rPr>
          <w:i/>
        </w:rPr>
        <w:t xml:space="preserve">Г) базы данных, информационные и справочные системы: </w:t>
      </w:r>
    </w:p>
    <w:p w:rsidR="00FD2806" w:rsidRDefault="00332100" w:rsidP="00826F44">
      <w:pPr>
        <w:spacing w:after="0" w:line="240" w:lineRule="auto"/>
        <w:ind w:left="-5" w:right="0"/>
        <w:jc w:val="left"/>
      </w:pPr>
      <w:hyperlink r:id="rId70">
        <w:r w:rsidR="00A62F1D">
          <w:rPr>
            <w:color w:val="0000CC"/>
            <w:u w:val="single" w:color="0000CC"/>
          </w:rPr>
          <w:t>www.stroi.ru/tsch/d935dr368041m40.html</w:t>
        </w:r>
      </w:hyperlink>
      <w:hyperlink r:id="rId71"/>
      <w:r w:rsidR="00A62F1D">
        <w:t xml:space="preserve">-  </w:t>
      </w:r>
      <w:hyperlink r:id="rId72">
        <w:r w:rsidR="00A62F1D">
          <w:rPr>
            <w:color w:val="0000CC"/>
            <w:u w:val="single" w:color="0000CC"/>
          </w:rPr>
          <w:t>СТРОИТЕЛЬНЫЙ МИР.</w:t>
        </w:r>
      </w:hyperlink>
      <w:hyperlink r:id="rId73"/>
    </w:p>
    <w:p w:rsidR="00FD2806" w:rsidRDefault="00A62F1D" w:rsidP="00401A68">
      <w:pPr>
        <w:numPr>
          <w:ilvl w:val="0"/>
          <w:numId w:val="53"/>
        </w:numPr>
        <w:spacing w:after="0" w:line="240" w:lineRule="auto"/>
        <w:ind w:right="0" w:hanging="422"/>
      </w:pPr>
      <w:r>
        <w:rPr>
          <w:b/>
        </w:rPr>
        <w:lastRenderedPageBreak/>
        <w:t xml:space="preserve">Материально-техническое обеспечение дисциплины </w:t>
      </w:r>
    </w:p>
    <w:p w:rsidR="00FD2806" w:rsidRDefault="00FD2806" w:rsidP="00144480">
      <w:pPr>
        <w:spacing w:after="0" w:line="240" w:lineRule="auto"/>
        <w:ind w:left="0" w:right="0" w:firstLine="0"/>
        <w:jc w:val="left"/>
      </w:pPr>
    </w:p>
    <w:p w:rsidR="00FD2806" w:rsidRDefault="00A62F1D" w:rsidP="00144480">
      <w:pPr>
        <w:spacing w:after="0" w:line="240" w:lineRule="auto"/>
        <w:ind w:left="0" w:right="104" w:firstLine="708"/>
      </w:pPr>
      <w:r>
        <w:t xml:space="preserve">Поточные аудитории для лекций с мультимедийной и проекционной техникой (аудио-видеотехника, компьютер, проектор, интерактивная доска, видеокамера). </w:t>
      </w:r>
    </w:p>
    <w:p w:rsidR="00FD2806" w:rsidRDefault="00A62F1D" w:rsidP="00144480">
      <w:pPr>
        <w:spacing w:after="0" w:line="240" w:lineRule="auto"/>
        <w:ind w:left="10" w:right="104"/>
      </w:pPr>
      <w:r>
        <w:t xml:space="preserve">Аудитории для практических занятий. </w:t>
      </w:r>
    </w:p>
    <w:p w:rsidR="00FD2806" w:rsidRDefault="00FD2806" w:rsidP="00144480">
      <w:pPr>
        <w:spacing w:after="0" w:line="240" w:lineRule="auto"/>
        <w:ind w:left="0" w:right="0" w:firstLine="0"/>
        <w:jc w:val="left"/>
      </w:pPr>
    </w:p>
    <w:p w:rsidR="00FD2806" w:rsidRDefault="00A62F1D" w:rsidP="00401A68">
      <w:pPr>
        <w:numPr>
          <w:ilvl w:val="0"/>
          <w:numId w:val="53"/>
        </w:numPr>
        <w:spacing w:after="0" w:line="240" w:lineRule="auto"/>
        <w:ind w:right="0" w:hanging="422"/>
      </w:pPr>
      <w:r>
        <w:rPr>
          <w:b/>
        </w:rPr>
        <w:t xml:space="preserve">Методические рекомендации по организации изучения дисциплины </w:t>
      </w:r>
    </w:p>
    <w:p w:rsidR="00FD2806" w:rsidRDefault="00FD2806" w:rsidP="00826F44">
      <w:pPr>
        <w:spacing w:after="0" w:line="240" w:lineRule="auto"/>
        <w:ind w:left="0" w:right="0" w:firstLine="0"/>
        <w:jc w:val="left"/>
      </w:pPr>
    </w:p>
    <w:p w:rsidR="00FD2806" w:rsidRDefault="00A62F1D" w:rsidP="00826F44">
      <w:pPr>
        <w:spacing w:after="0" w:line="240" w:lineRule="auto"/>
        <w:ind w:left="0" w:right="0" w:firstLine="708"/>
      </w:pPr>
      <w:r>
        <w:t>Аудиторная работа студентов включает лекции и практические зан</w:t>
      </w:r>
      <w:r>
        <w:t>я</w:t>
      </w:r>
      <w:r>
        <w:t>тия. Лекции проводятся с использованием аудио-видео оборудования, демо</w:t>
      </w:r>
      <w:r>
        <w:t>н</w:t>
      </w:r>
      <w:r>
        <w:t>страцией визуальных материалов, презентаций, различных видов  иллюстр</w:t>
      </w:r>
      <w:r>
        <w:t>а</w:t>
      </w:r>
      <w:r>
        <w:t>тивного материала. На практических занятиях студенты выбирают актуал</w:t>
      </w:r>
      <w:r>
        <w:t>ь</w:t>
      </w:r>
      <w:r>
        <w:t>ные темы, связанные с состоянием современной строительной отрасли, соц</w:t>
      </w:r>
      <w:r>
        <w:t>и</w:t>
      </w:r>
      <w:r>
        <w:t>альными проблемами градостроительства и архитектуры, формируют иссл</w:t>
      </w:r>
      <w:r>
        <w:t>е</w:t>
      </w:r>
      <w:r>
        <w:t>довательские группы для работы над проектом, получают консультации по организации работы в группе, взаимодействию и распределению исследов</w:t>
      </w:r>
      <w:r>
        <w:t>а</w:t>
      </w:r>
      <w:r>
        <w:t>тельских ролей. Ими определяются качественные и количественные страт</w:t>
      </w:r>
      <w:r>
        <w:t>е</w:t>
      </w:r>
      <w:r>
        <w:t>гии социологического исследования, разрабатываются программа и план и</w:t>
      </w:r>
      <w:r>
        <w:t>с</w:t>
      </w:r>
      <w:r>
        <w:t>следования, социологический инструментарий для сбора первичных данных. На занятиях студенты обучаются методике полевого исследования, специф</w:t>
      </w:r>
      <w:r>
        <w:t>и</w:t>
      </w:r>
      <w:r>
        <w:t>ке использования того или иного инструментария в конкретном проекте, зн</w:t>
      </w:r>
      <w:r>
        <w:t>а</w:t>
      </w:r>
      <w:r>
        <w:t>комятся с вторичными источниками по исследуемой проблематике, с осно</w:t>
      </w:r>
      <w:r>
        <w:t>в</w:t>
      </w:r>
      <w:r>
        <w:t>ными процедурами измерения первичной информации, требованиями к ан</w:t>
      </w:r>
      <w:r>
        <w:t>а</w:t>
      </w:r>
      <w:r>
        <w:t>лизу и обобщению полученных данных. Результаты проводимых учебных социологических исследований также обсуждаются на практических занят</w:t>
      </w:r>
      <w:r>
        <w:t>и</w:t>
      </w:r>
      <w:r>
        <w:t xml:space="preserve">ях.  </w:t>
      </w:r>
    </w:p>
    <w:p w:rsidR="00FD2806" w:rsidRDefault="00A62F1D" w:rsidP="00826F44">
      <w:pPr>
        <w:spacing w:after="0" w:line="240" w:lineRule="auto"/>
        <w:ind w:left="0" w:right="0" w:firstLine="708"/>
      </w:pPr>
      <w:r>
        <w:t>Практические занятия могут проводиться и в форме деловых игр: м</w:t>
      </w:r>
      <w:r>
        <w:t>о</w:t>
      </w:r>
      <w:r>
        <w:t xml:space="preserve">делироваться и проигрываться конкретные ситуации, связанные с принятием решений, в первую очередь, в сфере градостроительства.  </w:t>
      </w:r>
    </w:p>
    <w:p w:rsidR="00FD2806" w:rsidRDefault="00A62F1D" w:rsidP="00826F44">
      <w:pPr>
        <w:spacing w:after="0" w:line="240" w:lineRule="auto"/>
        <w:ind w:left="0" w:right="0" w:firstLine="708"/>
      </w:pPr>
      <w:r>
        <w:t>В качестве самостоятельной работы предусматривается  изучение н</w:t>
      </w:r>
      <w:r>
        <w:t>а</w:t>
      </w:r>
      <w:r>
        <w:t>учной и учебно-методической литературы, знакомство с конкретными пр</w:t>
      </w:r>
      <w:r>
        <w:t>о</w:t>
      </w:r>
      <w:r>
        <w:t>блемами той или иной строительной организации, нахождение болевых т</w:t>
      </w:r>
      <w:r>
        <w:t>о</w:t>
      </w:r>
      <w:r>
        <w:t>чек, определение темы исследования, составление программы социологич</w:t>
      </w:r>
      <w:r>
        <w:t>е</w:t>
      </w:r>
      <w:r>
        <w:t>ского исследования, полевое исследование, подсчет, анализ и обработка р</w:t>
      </w:r>
      <w:r>
        <w:t>е</w:t>
      </w:r>
      <w:r>
        <w:t xml:space="preserve">зультатов, подготовка отчета. Преподаватель контролирует самостоятельную работу студентов, постоянно оказывая помощь и проводя консультации. </w:t>
      </w:r>
    </w:p>
    <w:p w:rsidR="00FD2806" w:rsidRDefault="00A62F1D" w:rsidP="00826F44">
      <w:pPr>
        <w:spacing w:after="0" w:line="240" w:lineRule="auto"/>
        <w:ind w:left="0" w:right="0" w:firstLine="708"/>
      </w:pPr>
      <w:r>
        <w:t xml:space="preserve">Текущий контроль по дисциплине осуществляется в форме заданий для самопроверки по каждой теме, контрольных работ, промежуточных тестов по темам курса. Итоговый контроль – зачет в форме тестирования. </w:t>
      </w:r>
    </w:p>
    <w:p w:rsidR="00FD2806" w:rsidRDefault="00FD2806" w:rsidP="00144480">
      <w:pPr>
        <w:spacing w:after="0" w:line="240" w:lineRule="auto"/>
        <w:ind w:left="0" w:right="0" w:firstLine="0"/>
        <w:jc w:val="left"/>
      </w:pPr>
    </w:p>
    <w:p w:rsidR="00FD2806" w:rsidRDefault="00A62F1D" w:rsidP="00826F44">
      <w:pPr>
        <w:spacing w:after="0" w:line="240" w:lineRule="auto"/>
        <w:ind w:left="0" w:right="0" w:firstLine="0"/>
        <w:jc w:val="left"/>
      </w:pPr>
      <w:r>
        <w:rPr>
          <w:sz w:val="26"/>
        </w:rPr>
        <w:t xml:space="preserve"> Разработчики:  </w:t>
      </w:r>
      <w:r>
        <w:rPr>
          <w:sz w:val="26"/>
        </w:rPr>
        <w:tab/>
      </w: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10E73" w:rsidRDefault="00A62F1D" w:rsidP="00826F44">
      <w:pPr>
        <w:spacing w:after="0" w:line="240" w:lineRule="auto"/>
        <w:ind w:left="-5" w:right="0"/>
        <w:jc w:val="left"/>
        <w:rPr>
          <w:b/>
        </w:rPr>
      </w:pPr>
      <w:r>
        <w:rPr>
          <w:sz w:val="26"/>
        </w:rPr>
        <w:t xml:space="preserve">Эксперты:  </w:t>
      </w:r>
    </w:p>
    <w:p w:rsidR="00F10E73" w:rsidRDefault="00F10E73" w:rsidP="00144480">
      <w:pPr>
        <w:spacing w:after="0" w:line="240" w:lineRule="auto"/>
        <w:ind w:left="0" w:right="410" w:firstLine="0"/>
        <w:jc w:val="center"/>
        <w:rPr>
          <w:b/>
        </w:rPr>
      </w:pPr>
    </w:p>
    <w:p w:rsidR="00FD2806" w:rsidRDefault="00FD2806" w:rsidP="00144480">
      <w:pPr>
        <w:spacing w:after="0" w:line="240" w:lineRule="auto"/>
        <w:ind w:left="0" w:right="410" w:firstLine="0"/>
        <w:jc w:val="center"/>
      </w:pPr>
    </w:p>
    <w:p w:rsidR="00FD2806" w:rsidRDefault="00FD2806" w:rsidP="00144480">
      <w:pPr>
        <w:spacing w:after="0" w:line="240" w:lineRule="auto"/>
        <w:ind w:left="0" w:right="410" w:firstLine="0"/>
        <w:jc w:val="center"/>
      </w:pPr>
    </w:p>
    <w:p w:rsidR="00FD2806" w:rsidRDefault="00FD2806" w:rsidP="00144480">
      <w:pPr>
        <w:spacing w:after="0" w:line="240" w:lineRule="auto"/>
        <w:ind w:left="0" w:right="410" w:firstLine="0"/>
        <w:jc w:val="center"/>
      </w:pPr>
    </w:p>
    <w:p w:rsidR="00826F44" w:rsidRDefault="00826F44" w:rsidP="00144480">
      <w:pPr>
        <w:spacing w:after="0" w:line="240" w:lineRule="auto"/>
        <w:ind w:left="439" w:right="907"/>
        <w:jc w:val="center"/>
        <w:rPr>
          <w:b/>
        </w:rPr>
      </w:pPr>
    </w:p>
    <w:p w:rsidR="00826F44" w:rsidRDefault="00826F44" w:rsidP="00144480">
      <w:pPr>
        <w:spacing w:after="0" w:line="240" w:lineRule="auto"/>
        <w:ind w:left="439" w:right="907"/>
        <w:jc w:val="center"/>
        <w:rPr>
          <w:b/>
        </w:rPr>
      </w:pPr>
    </w:p>
    <w:p w:rsidR="00826F44" w:rsidRDefault="00826F44" w:rsidP="00144480">
      <w:pPr>
        <w:spacing w:after="0" w:line="240" w:lineRule="auto"/>
        <w:ind w:left="439" w:right="907"/>
        <w:jc w:val="center"/>
        <w:rPr>
          <w:b/>
        </w:rPr>
      </w:pPr>
    </w:p>
    <w:p w:rsidR="00826F44" w:rsidRDefault="00826F44" w:rsidP="00144480">
      <w:pPr>
        <w:spacing w:after="0" w:line="240" w:lineRule="auto"/>
        <w:ind w:left="439" w:right="907"/>
        <w:jc w:val="center"/>
        <w:rPr>
          <w:b/>
        </w:rPr>
      </w:pPr>
    </w:p>
    <w:p w:rsidR="00826F44" w:rsidRDefault="00826F44" w:rsidP="00144480">
      <w:pPr>
        <w:spacing w:after="0" w:line="240" w:lineRule="auto"/>
        <w:ind w:left="439" w:right="907"/>
        <w:jc w:val="center"/>
        <w:rPr>
          <w:b/>
        </w:rPr>
      </w:pPr>
    </w:p>
    <w:p w:rsidR="00826F44" w:rsidRDefault="00826F44" w:rsidP="00144480">
      <w:pPr>
        <w:spacing w:after="0" w:line="240" w:lineRule="auto"/>
        <w:ind w:left="439" w:right="907"/>
        <w:jc w:val="center"/>
        <w:rPr>
          <w:b/>
        </w:rPr>
      </w:pPr>
    </w:p>
    <w:p w:rsidR="00826F44" w:rsidRDefault="00826F44" w:rsidP="00144480">
      <w:pPr>
        <w:spacing w:after="0" w:line="240" w:lineRule="auto"/>
        <w:ind w:left="439" w:right="907"/>
        <w:jc w:val="center"/>
        <w:rPr>
          <w:b/>
        </w:rPr>
      </w:pPr>
    </w:p>
    <w:p w:rsidR="00826F44" w:rsidRDefault="00826F44" w:rsidP="00144480">
      <w:pPr>
        <w:spacing w:after="0" w:line="240" w:lineRule="auto"/>
        <w:ind w:left="439" w:right="907"/>
        <w:jc w:val="center"/>
        <w:rPr>
          <w:b/>
        </w:rPr>
      </w:pPr>
    </w:p>
    <w:p w:rsidR="00FD2806" w:rsidRDefault="00A62F1D" w:rsidP="00144480">
      <w:pPr>
        <w:spacing w:after="0" w:line="240" w:lineRule="auto"/>
        <w:ind w:left="439" w:right="907"/>
        <w:jc w:val="center"/>
      </w:pPr>
      <w:r>
        <w:rPr>
          <w:b/>
        </w:rPr>
        <w:t xml:space="preserve">ДИСЦИПЛИНЫ ЦИКЛА Б2 </w:t>
      </w:r>
    </w:p>
    <w:p w:rsidR="00FD2806" w:rsidRDefault="00A62F1D" w:rsidP="00144480">
      <w:pPr>
        <w:spacing w:after="0" w:line="240" w:lineRule="auto"/>
        <w:ind w:left="1364" w:right="0"/>
      </w:pPr>
      <w:r>
        <w:rPr>
          <w:b/>
        </w:rPr>
        <w:t xml:space="preserve">ЕСТЕСТВЕННО – НАУЧНЫЙ И ОБЩЕТЕХНИЧЕСКИЙ </w:t>
      </w:r>
    </w:p>
    <w:p w:rsidR="00FD2806" w:rsidRDefault="00A62F1D" w:rsidP="00144480">
      <w:pPr>
        <w:pStyle w:val="1"/>
        <w:numPr>
          <w:ilvl w:val="0"/>
          <w:numId w:val="0"/>
        </w:numPr>
        <w:spacing w:line="240" w:lineRule="auto"/>
        <w:ind w:left="326" w:right="791"/>
      </w:pPr>
      <w:r>
        <w:rPr>
          <w:i/>
          <w:sz w:val="28"/>
        </w:rPr>
        <w:t xml:space="preserve">БАЗОВАЯ ЧАСТЬ </w:t>
      </w:r>
    </w:p>
    <w:p w:rsidR="00FD2806" w:rsidRDefault="00FD2806" w:rsidP="00F10E73">
      <w:pPr>
        <w:spacing w:after="0" w:line="240" w:lineRule="auto"/>
        <w:ind w:left="0" w:right="410" w:firstLine="0"/>
        <w:jc w:val="center"/>
      </w:pPr>
    </w:p>
    <w:p w:rsidR="00FD2806" w:rsidRDefault="00FD2806" w:rsidP="00144480">
      <w:pPr>
        <w:spacing w:after="0" w:line="240" w:lineRule="auto"/>
        <w:ind w:left="0" w:right="410" w:firstLine="0"/>
        <w:jc w:val="center"/>
      </w:pPr>
    </w:p>
    <w:p w:rsidR="00FD2806" w:rsidRDefault="00FD2806" w:rsidP="00144480">
      <w:pPr>
        <w:spacing w:after="0" w:line="240" w:lineRule="auto"/>
        <w:ind w:left="0" w:right="410" w:firstLine="0"/>
        <w:jc w:val="center"/>
      </w:pPr>
    </w:p>
    <w:p w:rsidR="00826F44" w:rsidRDefault="00826F44">
      <w:pPr>
        <w:spacing w:after="160" w:line="259" w:lineRule="auto"/>
        <w:ind w:left="0" w:right="0" w:firstLine="0"/>
        <w:jc w:val="left"/>
        <w:rPr>
          <w:b/>
          <w:sz w:val="24"/>
        </w:rPr>
      </w:pPr>
      <w:r>
        <w:rPr>
          <w:b/>
          <w:sz w:val="24"/>
        </w:rPr>
        <w:br w:type="page"/>
      </w:r>
    </w:p>
    <w:p w:rsidR="00FD2806" w:rsidRDefault="00A62F1D" w:rsidP="00F10E73">
      <w:pPr>
        <w:spacing w:after="0" w:line="240" w:lineRule="auto"/>
        <w:ind w:left="175" w:right="0"/>
        <w:jc w:val="center"/>
      </w:pPr>
      <w:r>
        <w:rPr>
          <w:b/>
          <w:sz w:val="24"/>
        </w:rPr>
        <w:lastRenderedPageBreak/>
        <w:t>МИНИСТЕРСТВО  ОБРАЗОВАНИЯ  И  НАУКИ  РОССИЙСКОЙ</w:t>
      </w:r>
    </w:p>
    <w:p w:rsidR="00FD2806" w:rsidRDefault="00A62F1D" w:rsidP="00F10E73">
      <w:pPr>
        <w:spacing w:after="0" w:line="240" w:lineRule="auto"/>
        <w:ind w:left="0" w:right="488" w:firstLine="0"/>
        <w:jc w:val="center"/>
      </w:pPr>
      <w:r>
        <w:rPr>
          <w:b/>
          <w:sz w:val="24"/>
        </w:rPr>
        <w:t>ФЕДЕРАЦИИ</w:t>
      </w:r>
    </w:p>
    <w:p w:rsidR="00FD2806" w:rsidRDefault="00FD2806" w:rsidP="00144480">
      <w:pPr>
        <w:spacing w:after="0" w:line="240" w:lineRule="auto"/>
        <w:ind w:left="0" w:right="420" w:firstLine="0"/>
        <w:jc w:val="center"/>
      </w:pPr>
    </w:p>
    <w:p w:rsidR="00B05E81" w:rsidRDefault="00B05E81" w:rsidP="00B05E81">
      <w:pPr>
        <w:pStyle w:val="1"/>
        <w:numPr>
          <w:ilvl w:val="0"/>
          <w:numId w:val="0"/>
        </w:numPr>
        <w:spacing w:line="240" w:lineRule="auto"/>
        <w:ind w:left="26" w:right="0"/>
        <w:rPr>
          <w:b w:val="0"/>
          <w:sz w:val="24"/>
          <w:u w:val="single" w:color="000000"/>
        </w:rPr>
      </w:pPr>
      <w:r>
        <w:rPr>
          <w:b w:val="0"/>
          <w:sz w:val="24"/>
          <w:u w:val="single" w:color="000000"/>
        </w:rPr>
        <w:t>Государственное образовательное учреждение высшего профессионального образования</w:t>
      </w:r>
    </w:p>
    <w:p w:rsidR="00B05E81" w:rsidRDefault="00B05E81" w:rsidP="00B05E81">
      <w:pPr>
        <w:pStyle w:val="1"/>
        <w:numPr>
          <w:ilvl w:val="0"/>
          <w:numId w:val="0"/>
        </w:numPr>
        <w:spacing w:line="240" w:lineRule="auto"/>
        <w:ind w:left="26" w:right="0"/>
      </w:pPr>
      <w:r>
        <w:rPr>
          <w:b w:val="0"/>
          <w:sz w:val="24"/>
          <w:u w:val="single" w:color="000000"/>
        </w:rPr>
        <w:t xml:space="preserve"> Российский государственный геологоразведочный университет</w:t>
      </w:r>
    </w:p>
    <w:p w:rsidR="00FD2806" w:rsidRDefault="00B05E81" w:rsidP="00B05E81">
      <w:pPr>
        <w:spacing w:after="0" w:line="240" w:lineRule="auto"/>
        <w:ind w:left="29" w:right="502"/>
        <w:jc w:val="center"/>
      </w:pPr>
      <w:r>
        <w:rPr>
          <w:i/>
          <w:sz w:val="18"/>
        </w:rPr>
        <w:t>(название высшего учебного заведения)</w:t>
      </w: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F10E73">
      <w:pPr>
        <w:spacing w:after="0" w:line="240" w:lineRule="auto"/>
        <w:ind w:left="0" w:right="416" w:firstLine="0"/>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A62F1D" w:rsidP="00144480">
      <w:pPr>
        <w:spacing w:after="0" w:line="240" w:lineRule="auto"/>
        <w:ind w:left="439" w:right="908"/>
        <w:jc w:val="center"/>
      </w:pPr>
      <w:r>
        <w:rPr>
          <w:b/>
        </w:rPr>
        <w:t>РАБОЧАЯ  ПРОГРАММА</w:t>
      </w:r>
    </w:p>
    <w:p w:rsidR="00FD2806" w:rsidRDefault="00FD2806" w:rsidP="00144480">
      <w:pPr>
        <w:spacing w:after="0" w:line="240" w:lineRule="auto"/>
        <w:ind w:left="0" w:right="410" w:firstLine="0"/>
        <w:jc w:val="center"/>
      </w:pPr>
    </w:p>
    <w:p w:rsidR="00FD2806" w:rsidRDefault="00A62F1D" w:rsidP="00144480">
      <w:pPr>
        <w:spacing w:after="0" w:line="240" w:lineRule="auto"/>
        <w:ind w:left="439" w:right="908"/>
        <w:jc w:val="center"/>
      </w:pPr>
      <w:r>
        <w:rPr>
          <w:b/>
        </w:rPr>
        <w:t xml:space="preserve">ДИСЦИПЛИНЫ  </w:t>
      </w:r>
    </w:p>
    <w:p w:rsidR="00FD2806" w:rsidRDefault="00FD2806" w:rsidP="00144480">
      <w:pPr>
        <w:spacing w:after="0" w:line="240" w:lineRule="auto"/>
        <w:ind w:left="0" w:right="410" w:firstLine="0"/>
        <w:jc w:val="center"/>
      </w:pPr>
    </w:p>
    <w:p w:rsidR="00FD2806" w:rsidRDefault="00A62F1D" w:rsidP="00144480">
      <w:pPr>
        <w:spacing w:after="0" w:line="240" w:lineRule="auto"/>
        <w:ind w:left="439" w:right="908"/>
        <w:jc w:val="center"/>
      </w:pPr>
      <w:r>
        <w:rPr>
          <w:b/>
        </w:rPr>
        <w:t xml:space="preserve">МАТЕМАТИКА </w:t>
      </w:r>
    </w:p>
    <w:p w:rsidR="00FD2806" w:rsidRDefault="00FD2806" w:rsidP="00144480">
      <w:pPr>
        <w:spacing w:after="0" w:line="240" w:lineRule="auto"/>
        <w:ind w:left="0" w:right="410" w:firstLine="0"/>
        <w:jc w:val="center"/>
      </w:pPr>
    </w:p>
    <w:p w:rsidR="00FD2806" w:rsidRDefault="00FD2806" w:rsidP="00144480">
      <w:pPr>
        <w:spacing w:after="0" w:line="240" w:lineRule="auto"/>
        <w:ind w:left="0" w:right="410" w:firstLine="0"/>
        <w:jc w:val="center"/>
      </w:pPr>
    </w:p>
    <w:p w:rsidR="00FD2806" w:rsidRDefault="00FD2806" w:rsidP="00144480">
      <w:pPr>
        <w:spacing w:after="0" w:line="240" w:lineRule="auto"/>
        <w:ind w:left="0" w:right="410" w:firstLine="0"/>
        <w:jc w:val="center"/>
      </w:pPr>
    </w:p>
    <w:p w:rsidR="00FD2806" w:rsidRDefault="00FD2806" w:rsidP="00144480">
      <w:pPr>
        <w:spacing w:after="0" w:line="240" w:lineRule="auto"/>
        <w:ind w:left="0" w:right="410" w:firstLine="0"/>
        <w:jc w:val="center"/>
      </w:pPr>
    </w:p>
    <w:p w:rsidR="00FD2806" w:rsidRDefault="00A62F1D" w:rsidP="00144480">
      <w:pPr>
        <w:spacing w:after="0" w:line="240" w:lineRule="auto"/>
        <w:ind w:left="315" w:right="790"/>
        <w:jc w:val="center"/>
      </w:pPr>
      <w:r>
        <w:t xml:space="preserve">Рекомендуется для направления подготовки специальности  </w:t>
      </w:r>
    </w:p>
    <w:p w:rsidR="00FD2806" w:rsidRDefault="00FD2806" w:rsidP="00144480">
      <w:pPr>
        <w:spacing w:after="0" w:line="240" w:lineRule="auto"/>
        <w:ind w:left="0" w:right="410" w:firstLine="0"/>
        <w:jc w:val="center"/>
      </w:pPr>
    </w:p>
    <w:p w:rsidR="00FD2806" w:rsidRDefault="00144480" w:rsidP="00144480">
      <w:pPr>
        <w:spacing w:after="0" w:line="240" w:lineRule="auto"/>
        <w:ind w:left="315" w:right="781"/>
        <w:jc w:val="center"/>
      </w:pPr>
      <w:r>
        <w:t>08.03.01</w:t>
      </w:r>
      <w:r w:rsidR="00A62F1D">
        <w:t xml:space="preserve"> – «СТРОИТЕЛЬСТВО» </w:t>
      </w:r>
    </w:p>
    <w:p w:rsidR="00FD2806" w:rsidRDefault="00FD2806" w:rsidP="00144480">
      <w:pPr>
        <w:spacing w:after="0" w:line="240" w:lineRule="auto"/>
        <w:ind w:left="0" w:right="0" w:firstLine="0"/>
        <w:jc w:val="left"/>
      </w:pPr>
    </w:p>
    <w:p w:rsidR="00FD2806" w:rsidRDefault="00FD2806" w:rsidP="00144480">
      <w:pPr>
        <w:spacing w:after="0" w:line="240" w:lineRule="auto"/>
        <w:ind w:left="0" w:right="410" w:firstLine="0"/>
        <w:jc w:val="center"/>
      </w:pPr>
    </w:p>
    <w:p w:rsidR="00FD2806" w:rsidRDefault="00FD2806" w:rsidP="00144480">
      <w:pPr>
        <w:spacing w:after="0" w:line="240" w:lineRule="auto"/>
        <w:ind w:left="0" w:right="410" w:firstLine="0"/>
        <w:jc w:val="center"/>
      </w:pPr>
    </w:p>
    <w:p w:rsidR="00FD2806" w:rsidRDefault="00A62F1D" w:rsidP="00144480">
      <w:pPr>
        <w:spacing w:after="0" w:line="240" w:lineRule="auto"/>
        <w:ind w:left="315" w:right="786"/>
        <w:jc w:val="center"/>
      </w:pPr>
      <w:r>
        <w:t xml:space="preserve">Квалификация (степень) выпускника – бакалавр  </w:t>
      </w:r>
    </w:p>
    <w:p w:rsidR="00FD2806" w:rsidRDefault="00FD2806" w:rsidP="00F10E73">
      <w:pPr>
        <w:spacing w:after="0" w:line="240" w:lineRule="auto"/>
        <w:ind w:left="0" w:right="410" w:firstLine="0"/>
        <w:jc w:val="center"/>
      </w:pPr>
    </w:p>
    <w:p w:rsidR="00826F44" w:rsidRDefault="00826F44" w:rsidP="00144480">
      <w:pPr>
        <w:spacing w:after="0" w:line="240" w:lineRule="auto"/>
        <w:ind w:left="439" w:right="905"/>
        <w:jc w:val="center"/>
        <w:rPr>
          <w:b/>
        </w:rPr>
      </w:pPr>
    </w:p>
    <w:p w:rsidR="00826F44" w:rsidRDefault="00826F44" w:rsidP="00144480">
      <w:pPr>
        <w:spacing w:after="0" w:line="240" w:lineRule="auto"/>
        <w:ind w:left="439" w:right="905"/>
        <w:jc w:val="center"/>
        <w:rPr>
          <w:b/>
        </w:rPr>
      </w:pPr>
    </w:p>
    <w:p w:rsidR="00826F44" w:rsidRDefault="00826F44" w:rsidP="00144480">
      <w:pPr>
        <w:spacing w:after="0" w:line="240" w:lineRule="auto"/>
        <w:ind w:left="439" w:right="905"/>
        <w:jc w:val="center"/>
        <w:rPr>
          <w:b/>
        </w:rPr>
      </w:pPr>
    </w:p>
    <w:p w:rsidR="00826F44" w:rsidRDefault="00826F44" w:rsidP="00144480">
      <w:pPr>
        <w:spacing w:after="0" w:line="240" w:lineRule="auto"/>
        <w:ind w:left="439" w:right="905"/>
        <w:jc w:val="center"/>
        <w:rPr>
          <w:b/>
        </w:rPr>
      </w:pPr>
    </w:p>
    <w:p w:rsidR="00826F44" w:rsidRDefault="00826F44" w:rsidP="00144480">
      <w:pPr>
        <w:spacing w:after="0" w:line="240" w:lineRule="auto"/>
        <w:ind w:left="439" w:right="905"/>
        <w:jc w:val="center"/>
        <w:rPr>
          <w:b/>
        </w:rPr>
      </w:pPr>
    </w:p>
    <w:p w:rsidR="00826F44" w:rsidRDefault="00826F44" w:rsidP="00144480">
      <w:pPr>
        <w:spacing w:after="0" w:line="240" w:lineRule="auto"/>
        <w:ind w:left="439" w:right="905"/>
        <w:jc w:val="center"/>
        <w:rPr>
          <w:b/>
        </w:rPr>
      </w:pPr>
    </w:p>
    <w:p w:rsidR="00826F44" w:rsidRDefault="00826F44" w:rsidP="00144480">
      <w:pPr>
        <w:spacing w:after="0" w:line="240" w:lineRule="auto"/>
        <w:ind w:left="439" w:right="905"/>
        <w:jc w:val="center"/>
        <w:rPr>
          <w:b/>
        </w:rPr>
      </w:pPr>
    </w:p>
    <w:p w:rsidR="00826F44" w:rsidRDefault="00826F44" w:rsidP="00144480">
      <w:pPr>
        <w:spacing w:after="0" w:line="240" w:lineRule="auto"/>
        <w:ind w:left="439" w:right="905"/>
        <w:jc w:val="center"/>
        <w:rPr>
          <w:b/>
        </w:rPr>
      </w:pPr>
    </w:p>
    <w:p w:rsidR="00826F44" w:rsidRDefault="00826F44" w:rsidP="00144480">
      <w:pPr>
        <w:spacing w:after="0" w:line="240" w:lineRule="auto"/>
        <w:ind w:left="439" w:right="905"/>
        <w:jc w:val="center"/>
        <w:rPr>
          <w:b/>
        </w:rPr>
      </w:pPr>
    </w:p>
    <w:p w:rsidR="00826F44" w:rsidRDefault="00826F44" w:rsidP="00144480">
      <w:pPr>
        <w:spacing w:after="0" w:line="240" w:lineRule="auto"/>
        <w:ind w:left="439" w:right="905"/>
        <w:jc w:val="center"/>
        <w:rPr>
          <w:b/>
        </w:rPr>
      </w:pPr>
    </w:p>
    <w:p w:rsidR="00826F44" w:rsidRDefault="00826F44" w:rsidP="00144480">
      <w:pPr>
        <w:spacing w:after="0" w:line="240" w:lineRule="auto"/>
        <w:ind w:left="439" w:right="905"/>
        <w:jc w:val="center"/>
        <w:rPr>
          <w:b/>
        </w:rPr>
      </w:pPr>
    </w:p>
    <w:p w:rsidR="00826F44" w:rsidRDefault="00826F44" w:rsidP="00144480">
      <w:pPr>
        <w:spacing w:after="0" w:line="240" w:lineRule="auto"/>
        <w:ind w:left="439" w:right="905"/>
        <w:jc w:val="center"/>
        <w:rPr>
          <w:b/>
        </w:rPr>
      </w:pPr>
    </w:p>
    <w:p w:rsidR="00826F44" w:rsidRDefault="00826F44" w:rsidP="00144480">
      <w:pPr>
        <w:spacing w:after="0" w:line="240" w:lineRule="auto"/>
        <w:ind w:left="439" w:right="905"/>
        <w:jc w:val="center"/>
        <w:rPr>
          <w:b/>
        </w:rPr>
      </w:pPr>
    </w:p>
    <w:p w:rsidR="00826F44" w:rsidRDefault="00826F44" w:rsidP="00144480">
      <w:pPr>
        <w:spacing w:after="0" w:line="240" w:lineRule="auto"/>
        <w:ind w:left="439" w:right="905"/>
        <w:jc w:val="center"/>
        <w:rPr>
          <w:b/>
        </w:rPr>
      </w:pPr>
    </w:p>
    <w:p w:rsidR="00826F44" w:rsidRDefault="00826F44" w:rsidP="00144480">
      <w:pPr>
        <w:spacing w:after="0" w:line="240" w:lineRule="auto"/>
        <w:ind w:left="439" w:right="905"/>
        <w:jc w:val="center"/>
        <w:rPr>
          <w:b/>
        </w:rPr>
      </w:pPr>
    </w:p>
    <w:p w:rsidR="00FD2806" w:rsidRDefault="00C52EE5" w:rsidP="00144480">
      <w:pPr>
        <w:spacing w:after="0" w:line="240" w:lineRule="auto"/>
        <w:ind w:left="439" w:right="905"/>
        <w:jc w:val="center"/>
      </w:pPr>
      <w:r>
        <w:rPr>
          <w:b/>
        </w:rPr>
        <w:t xml:space="preserve"> Москва – 2014</w:t>
      </w:r>
    </w:p>
    <w:p w:rsidR="00FD2806" w:rsidRDefault="00A62F1D" w:rsidP="00826F44">
      <w:pPr>
        <w:numPr>
          <w:ilvl w:val="0"/>
          <w:numId w:val="54"/>
        </w:numPr>
        <w:spacing w:after="0" w:line="240" w:lineRule="auto"/>
        <w:ind w:left="0" w:right="0" w:firstLine="0"/>
        <w:jc w:val="left"/>
      </w:pPr>
      <w:r w:rsidRPr="00826F44">
        <w:rPr>
          <w:b/>
        </w:rPr>
        <w:lastRenderedPageBreak/>
        <w:t xml:space="preserve">Цели и задачи дисциплины:  </w:t>
      </w:r>
    </w:p>
    <w:p w:rsidR="00FD2806" w:rsidRDefault="00A62F1D" w:rsidP="00826F44">
      <w:pPr>
        <w:spacing w:after="0" w:line="240" w:lineRule="auto"/>
        <w:ind w:left="0" w:right="-1" w:firstLine="708"/>
      </w:pPr>
      <w:r>
        <w:t>Дисциплина «Математика» должна вооружить бакалавра математич</w:t>
      </w:r>
      <w:r>
        <w:t>е</w:t>
      </w:r>
      <w:r>
        <w:t xml:space="preserve">скими знаниями, необходимыми для изучения ряда общенаучных дисциплин и дисциплин профессионального цикла, создать фундамент математического образования, необходимый для получения профессиональных компетенций бакалавра-строителя воспитать математическую культуру и понимание роли математики в различных сферах профессиональной деятельности. </w:t>
      </w:r>
    </w:p>
    <w:p w:rsidR="00FD2806" w:rsidRDefault="00FD2806" w:rsidP="00144480">
      <w:pPr>
        <w:spacing w:after="0" w:line="240" w:lineRule="auto"/>
        <w:ind w:left="0" w:right="0" w:firstLine="0"/>
        <w:jc w:val="left"/>
      </w:pPr>
    </w:p>
    <w:p w:rsidR="00FD2806" w:rsidRDefault="00A62F1D" w:rsidP="00826F44">
      <w:pPr>
        <w:numPr>
          <w:ilvl w:val="0"/>
          <w:numId w:val="54"/>
        </w:numPr>
        <w:spacing w:after="0" w:line="240" w:lineRule="auto"/>
        <w:ind w:left="0" w:right="0" w:firstLine="0"/>
        <w:jc w:val="left"/>
      </w:pPr>
      <w:r w:rsidRPr="00826F44">
        <w:rPr>
          <w:b/>
        </w:rPr>
        <w:t>Мест</w:t>
      </w:r>
      <w:r w:rsidR="00826F44">
        <w:rPr>
          <w:b/>
        </w:rPr>
        <w:t xml:space="preserve">о дисциплины  в структуре ООП: </w:t>
      </w:r>
    </w:p>
    <w:p w:rsidR="00FD2806" w:rsidRDefault="00A62F1D" w:rsidP="00144480">
      <w:pPr>
        <w:spacing w:after="0" w:line="240" w:lineRule="auto"/>
        <w:ind w:left="0" w:right="104" w:firstLine="708"/>
      </w:pPr>
      <w:r>
        <w:t>Дисциплина Математика относится к математическому, естественн</w:t>
      </w:r>
      <w:r>
        <w:t>о</w:t>
      </w:r>
      <w:r>
        <w:t>научному и общетехническому циклу, базовая часть и является обязател</w:t>
      </w:r>
      <w:r>
        <w:t>ь</w:t>
      </w:r>
      <w:r>
        <w:t xml:space="preserve">ной к изучению. </w:t>
      </w:r>
    </w:p>
    <w:p w:rsidR="00FD2806" w:rsidRDefault="00A62F1D" w:rsidP="00826F44">
      <w:pPr>
        <w:spacing w:after="0" w:line="240" w:lineRule="auto"/>
        <w:ind w:left="0" w:right="-1" w:firstLine="708"/>
      </w:pPr>
      <w:r>
        <w:t>Студент, приступая к изучению дисциплины должен обладать  знани</w:t>
      </w:r>
      <w:r>
        <w:t>я</w:t>
      </w:r>
      <w:r>
        <w:t>ми, умениями и навыками в области основных элементарных функций, их свойств и графиков, уметь выполнять алгебраические и тригонометрические преобразования, решать алгебраические и тригонометрические уравнения и неравенства, знать свойства плоских геометрических фигур (треугольник, ч</w:t>
      </w:r>
      <w:r>
        <w:t>е</w:t>
      </w:r>
      <w:r>
        <w:t>тырехугольники, круг), пространственных фигур (призма, пирамида, ц</w:t>
      </w:r>
      <w:r>
        <w:t>и</w:t>
      </w:r>
      <w:r>
        <w:t xml:space="preserve">линдр, конус, шар), уметь вычислять площади плоских фигур, объемы и площади поверхностей пространственных фигур. </w:t>
      </w:r>
    </w:p>
    <w:p w:rsidR="00FD2806" w:rsidRDefault="00A62F1D" w:rsidP="00826F44">
      <w:pPr>
        <w:spacing w:after="0" w:line="240" w:lineRule="auto"/>
        <w:ind w:left="0" w:right="-1" w:firstLine="708"/>
      </w:pPr>
      <w:r>
        <w:t>Дисциплина Математика является предшествующей таких дисциплин как: Информатика, Физика, модуль дисциплины Механика, дисциплины профессионального цикл</w:t>
      </w:r>
      <w:r w:rsidR="00826F44">
        <w:t>а и профильной направленности.</w:t>
      </w:r>
    </w:p>
    <w:p w:rsidR="00FD2806" w:rsidRDefault="00FD2806" w:rsidP="00144480">
      <w:pPr>
        <w:spacing w:after="0" w:line="240" w:lineRule="auto"/>
        <w:ind w:left="0" w:right="0" w:firstLine="0"/>
        <w:jc w:val="left"/>
      </w:pPr>
    </w:p>
    <w:p w:rsidR="00FD2806" w:rsidRDefault="00A62F1D" w:rsidP="00826F44">
      <w:pPr>
        <w:numPr>
          <w:ilvl w:val="0"/>
          <w:numId w:val="54"/>
        </w:numPr>
        <w:spacing w:after="0" w:line="240" w:lineRule="auto"/>
        <w:ind w:left="0" w:right="0" w:firstLine="0"/>
        <w:jc w:val="left"/>
      </w:pPr>
      <w:r w:rsidRPr="00826F44">
        <w:rPr>
          <w:b/>
        </w:rPr>
        <w:t xml:space="preserve">Требования к результатам освоения дисциплины: </w:t>
      </w:r>
    </w:p>
    <w:p w:rsidR="00FD2806" w:rsidRDefault="00A62F1D" w:rsidP="00144480">
      <w:pPr>
        <w:spacing w:after="0" w:line="240" w:lineRule="auto"/>
        <w:ind w:left="0" w:right="104" w:firstLine="708"/>
      </w:pPr>
      <w:r>
        <w:t>Процесс изучения дисциплины направлен на формирование следу</w:t>
      </w:r>
      <w:r>
        <w:t>ю</w:t>
      </w:r>
      <w:r>
        <w:t xml:space="preserve">щих компетенций: </w:t>
      </w:r>
    </w:p>
    <w:p w:rsidR="00FD2806" w:rsidRDefault="00A62F1D" w:rsidP="00826F44">
      <w:pPr>
        <w:numPr>
          <w:ilvl w:val="1"/>
          <w:numId w:val="54"/>
        </w:numPr>
        <w:tabs>
          <w:tab w:val="left" w:pos="851"/>
        </w:tabs>
        <w:spacing w:after="0" w:line="240" w:lineRule="auto"/>
        <w:ind w:right="-1" w:firstLine="708"/>
      </w:pPr>
      <w:r>
        <w:t>использование основных законов естественнонаучных дисциплин в профессиональной деятельности, применение методов математического ан</w:t>
      </w:r>
      <w:r>
        <w:t>а</w:t>
      </w:r>
      <w:r>
        <w:t xml:space="preserve">лиза и моделирования, теоретического и экспериментального исследования. (ПК-1) </w:t>
      </w:r>
    </w:p>
    <w:p w:rsidR="00FD2806" w:rsidRDefault="00A62F1D" w:rsidP="00826F44">
      <w:pPr>
        <w:numPr>
          <w:ilvl w:val="1"/>
          <w:numId w:val="54"/>
        </w:numPr>
        <w:tabs>
          <w:tab w:val="left" w:pos="851"/>
        </w:tabs>
        <w:spacing w:after="0" w:line="240" w:lineRule="auto"/>
        <w:ind w:right="-1" w:firstLine="708"/>
      </w:pPr>
      <w:r>
        <w:t>способность выявлять естественнонаучную сущность проблем, возн</w:t>
      </w:r>
      <w:r>
        <w:t>и</w:t>
      </w:r>
      <w:r>
        <w:t xml:space="preserve">кающих в ходе профессиональной деятельности, привлекать для их решения соответствующий математический аппарат (ПК - 2)     </w:t>
      </w:r>
    </w:p>
    <w:p w:rsidR="00FD2806" w:rsidRDefault="00A62F1D" w:rsidP="00826F44">
      <w:pPr>
        <w:numPr>
          <w:ilvl w:val="1"/>
          <w:numId w:val="54"/>
        </w:numPr>
        <w:tabs>
          <w:tab w:val="left" w:pos="851"/>
        </w:tabs>
        <w:spacing w:after="0" w:line="240" w:lineRule="auto"/>
        <w:ind w:right="-1" w:firstLine="708"/>
      </w:pPr>
      <w:r>
        <w:t xml:space="preserve">владение основными методами, способами и  средствами получения, хранения, переработки информации, навыки работы с компьютером как средством управления информацией (ПК - 5) </w:t>
      </w:r>
    </w:p>
    <w:p w:rsidR="00FD2806" w:rsidRDefault="00A62F1D" w:rsidP="00826F44">
      <w:pPr>
        <w:spacing w:after="0" w:line="240" w:lineRule="auto"/>
        <w:ind w:left="718" w:right="-1"/>
      </w:pPr>
      <w:r>
        <w:t xml:space="preserve">В результате изучения дисциплины студент должен: </w:t>
      </w:r>
    </w:p>
    <w:p w:rsidR="00FD2806" w:rsidRDefault="00A62F1D" w:rsidP="00826F44">
      <w:pPr>
        <w:numPr>
          <w:ilvl w:val="0"/>
          <w:numId w:val="55"/>
        </w:numPr>
        <w:spacing w:after="0" w:line="240" w:lineRule="auto"/>
        <w:ind w:right="-1" w:hanging="740"/>
      </w:pPr>
      <w:r>
        <w:t xml:space="preserve">Знать: </w:t>
      </w:r>
    </w:p>
    <w:p w:rsidR="00FD2806" w:rsidRDefault="00A62F1D" w:rsidP="00826F44">
      <w:pPr>
        <w:spacing w:after="0" w:line="240" w:lineRule="auto"/>
        <w:ind w:left="10" w:right="-1"/>
      </w:pPr>
      <w:r>
        <w:t>фундаментальные основы высшей математики включая алгебру, геометрию, математический анализ, теорию вероятностей и основы математической ст</w:t>
      </w:r>
      <w:r>
        <w:t>а</w:t>
      </w:r>
      <w:r>
        <w:t xml:space="preserve">тистики. </w:t>
      </w:r>
    </w:p>
    <w:p w:rsidR="00FD2806" w:rsidRDefault="00A62F1D" w:rsidP="00826F44">
      <w:pPr>
        <w:numPr>
          <w:ilvl w:val="0"/>
          <w:numId w:val="55"/>
        </w:numPr>
        <w:spacing w:after="0" w:line="240" w:lineRule="auto"/>
        <w:ind w:right="-1" w:hanging="740"/>
      </w:pPr>
      <w:r>
        <w:t xml:space="preserve">Уметь: </w:t>
      </w:r>
    </w:p>
    <w:p w:rsidR="00FD2806" w:rsidRDefault="00A62F1D" w:rsidP="00826F44">
      <w:pPr>
        <w:spacing w:after="0" w:line="240" w:lineRule="auto"/>
        <w:ind w:left="10" w:right="-1"/>
      </w:pPr>
      <w:r>
        <w:lastRenderedPageBreak/>
        <w:t xml:space="preserve">Использовать математику при изучении других дисциплин, расширять свои математические познания. </w:t>
      </w:r>
    </w:p>
    <w:p w:rsidR="00FD2806" w:rsidRDefault="00A62F1D" w:rsidP="00826F44">
      <w:pPr>
        <w:numPr>
          <w:ilvl w:val="0"/>
          <w:numId w:val="55"/>
        </w:numPr>
        <w:spacing w:after="0" w:line="240" w:lineRule="auto"/>
        <w:ind w:right="-1" w:hanging="740"/>
      </w:pPr>
      <w:r>
        <w:t xml:space="preserve">Владеть: </w:t>
      </w:r>
    </w:p>
    <w:p w:rsidR="00FD2806" w:rsidRDefault="00A62F1D" w:rsidP="00826F44">
      <w:pPr>
        <w:spacing w:after="0" w:line="240" w:lineRule="auto"/>
        <w:ind w:left="10" w:right="-1"/>
      </w:pPr>
      <w:r>
        <w:t>первичными навыками и основными методами решения математических з</w:t>
      </w:r>
      <w:r>
        <w:t>а</w:t>
      </w:r>
      <w:r>
        <w:t>дач из дисциплин профессионального цикла и дисциплин профильной н</w:t>
      </w:r>
      <w:r>
        <w:t>а</w:t>
      </w:r>
      <w:r>
        <w:t>правленности.</w:t>
      </w:r>
    </w:p>
    <w:p w:rsidR="00FD2806" w:rsidRDefault="00A62F1D" w:rsidP="00401A68">
      <w:pPr>
        <w:numPr>
          <w:ilvl w:val="0"/>
          <w:numId w:val="56"/>
        </w:numPr>
        <w:spacing w:after="0" w:line="240" w:lineRule="auto"/>
        <w:ind w:right="0" w:hanging="281"/>
      </w:pPr>
      <w:r>
        <w:rPr>
          <w:b/>
          <w:sz w:val="26"/>
        </w:rPr>
        <w:t xml:space="preserve">Объем дисциплины и виды учебной работы </w:t>
      </w:r>
    </w:p>
    <w:tbl>
      <w:tblPr>
        <w:tblStyle w:val="TableGrid"/>
        <w:tblW w:w="9570" w:type="dxa"/>
        <w:tblInd w:w="-103" w:type="dxa"/>
        <w:tblCellMar>
          <w:top w:w="10" w:type="dxa"/>
          <w:left w:w="103" w:type="dxa"/>
          <w:right w:w="62" w:type="dxa"/>
        </w:tblCellMar>
        <w:tblLook w:val="04A0"/>
      </w:tblPr>
      <w:tblGrid>
        <w:gridCol w:w="5488"/>
        <w:gridCol w:w="1330"/>
        <w:gridCol w:w="684"/>
        <w:gridCol w:w="687"/>
        <w:gridCol w:w="684"/>
        <w:gridCol w:w="697"/>
      </w:tblGrid>
      <w:tr w:rsidR="00FD2806">
        <w:trPr>
          <w:trHeight w:val="319"/>
        </w:trPr>
        <w:tc>
          <w:tcPr>
            <w:tcW w:w="5488" w:type="dxa"/>
            <w:vMerge w:val="restart"/>
            <w:tcBorders>
              <w:top w:val="single" w:sz="12"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Вид учебной работы </w:t>
            </w:r>
          </w:p>
          <w:p w:rsidR="00FD2806" w:rsidRDefault="00FD2806" w:rsidP="00144480">
            <w:pPr>
              <w:spacing w:after="0" w:line="240" w:lineRule="auto"/>
              <w:ind w:left="0" w:right="0" w:firstLine="0"/>
              <w:jc w:val="left"/>
            </w:pPr>
          </w:p>
        </w:tc>
        <w:tc>
          <w:tcPr>
            <w:tcW w:w="1330" w:type="dxa"/>
            <w:vMerge w:val="restart"/>
            <w:tcBorders>
              <w:top w:val="single" w:sz="12" w:space="0" w:color="000000"/>
              <w:left w:val="single" w:sz="6" w:space="0" w:color="000000"/>
              <w:bottom w:val="single" w:sz="6" w:space="0" w:color="000000"/>
              <w:right w:val="single" w:sz="6" w:space="0" w:color="000000"/>
            </w:tcBorders>
          </w:tcPr>
          <w:p w:rsidR="00FD2806" w:rsidRDefault="00A62F1D" w:rsidP="00826F44">
            <w:pPr>
              <w:spacing w:after="0" w:line="240" w:lineRule="auto"/>
              <w:ind w:left="-140" w:right="-113" w:hanging="24"/>
              <w:jc w:val="center"/>
            </w:pPr>
            <w:r>
              <w:rPr>
                <w:sz w:val="26"/>
              </w:rPr>
              <w:t xml:space="preserve">Всего часов / зачетных единиц </w:t>
            </w:r>
          </w:p>
        </w:tc>
        <w:tc>
          <w:tcPr>
            <w:tcW w:w="684" w:type="dxa"/>
            <w:tcBorders>
              <w:top w:val="single" w:sz="12" w:space="0" w:color="000000"/>
              <w:left w:val="single" w:sz="6" w:space="0" w:color="000000"/>
              <w:bottom w:val="single" w:sz="4" w:space="0" w:color="000000"/>
              <w:right w:val="nil"/>
            </w:tcBorders>
          </w:tcPr>
          <w:p w:rsidR="00FD2806" w:rsidRDefault="00FD2806" w:rsidP="00144480">
            <w:pPr>
              <w:spacing w:after="0" w:line="240" w:lineRule="auto"/>
              <w:ind w:left="0" w:right="0" w:firstLine="0"/>
              <w:jc w:val="left"/>
            </w:pPr>
          </w:p>
        </w:tc>
        <w:tc>
          <w:tcPr>
            <w:tcW w:w="1371" w:type="dxa"/>
            <w:gridSpan w:val="2"/>
            <w:tcBorders>
              <w:top w:val="single" w:sz="12" w:space="0" w:color="000000"/>
              <w:left w:val="nil"/>
              <w:bottom w:val="single" w:sz="4" w:space="0" w:color="000000"/>
              <w:right w:val="nil"/>
            </w:tcBorders>
          </w:tcPr>
          <w:p w:rsidR="00FD2806" w:rsidRDefault="00A62F1D" w:rsidP="00144480">
            <w:pPr>
              <w:spacing w:after="0" w:line="240" w:lineRule="auto"/>
              <w:ind w:left="38" w:right="0" w:firstLine="0"/>
              <w:jc w:val="left"/>
            </w:pPr>
            <w:r>
              <w:rPr>
                <w:sz w:val="26"/>
              </w:rPr>
              <w:t xml:space="preserve">Семестры </w:t>
            </w:r>
          </w:p>
        </w:tc>
        <w:tc>
          <w:tcPr>
            <w:tcW w:w="697" w:type="dxa"/>
            <w:tcBorders>
              <w:top w:val="single" w:sz="12" w:space="0" w:color="000000"/>
              <w:left w:val="nil"/>
              <w:bottom w:val="single" w:sz="4" w:space="0" w:color="000000"/>
              <w:right w:val="single" w:sz="12" w:space="0" w:color="000000"/>
            </w:tcBorders>
          </w:tcPr>
          <w:p w:rsidR="00FD2806" w:rsidRDefault="00FD2806" w:rsidP="00144480">
            <w:pPr>
              <w:spacing w:after="0" w:line="240" w:lineRule="auto"/>
              <w:ind w:left="0" w:right="0" w:firstLine="0"/>
              <w:jc w:val="left"/>
            </w:pPr>
          </w:p>
        </w:tc>
      </w:tr>
      <w:tr w:rsidR="00FD2806" w:rsidTr="00826F44">
        <w:trPr>
          <w:trHeight w:val="375"/>
        </w:trPr>
        <w:tc>
          <w:tcPr>
            <w:tcW w:w="0" w:type="auto"/>
            <w:vMerge/>
            <w:tcBorders>
              <w:top w:val="nil"/>
              <w:left w:val="single" w:sz="12" w:space="0" w:color="000000"/>
              <w:bottom w:val="single" w:sz="6" w:space="0" w:color="000000"/>
              <w:right w:val="single" w:sz="6" w:space="0" w:color="000000"/>
            </w:tcBorders>
          </w:tcPr>
          <w:p w:rsidR="00FD2806" w:rsidRDefault="00FD2806" w:rsidP="00144480">
            <w:pPr>
              <w:spacing w:after="0" w:line="240"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FD2806" w:rsidRDefault="00FD2806" w:rsidP="00144480">
            <w:pPr>
              <w:spacing w:after="0" w:line="240" w:lineRule="auto"/>
              <w:ind w:left="0" w:right="0" w:firstLine="0"/>
              <w:jc w:val="left"/>
            </w:pPr>
          </w:p>
        </w:tc>
        <w:tc>
          <w:tcPr>
            <w:tcW w:w="684" w:type="dxa"/>
            <w:tcBorders>
              <w:top w:val="single" w:sz="4" w:space="0" w:color="000000"/>
              <w:left w:val="single" w:sz="6" w:space="0" w:color="000000"/>
              <w:bottom w:val="single" w:sz="6" w:space="0" w:color="000000"/>
              <w:right w:val="single" w:sz="4" w:space="0" w:color="000000"/>
            </w:tcBorders>
          </w:tcPr>
          <w:p w:rsidR="00FD2806" w:rsidRDefault="00A62F1D" w:rsidP="00144480">
            <w:pPr>
              <w:spacing w:after="0" w:line="240" w:lineRule="auto"/>
              <w:ind w:left="0" w:right="43" w:firstLine="0"/>
              <w:jc w:val="center"/>
            </w:pPr>
            <w:r>
              <w:rPr>
                <w:sz w:val="26"/>
              </w:rPr>
              <w:t xml:space="preserve">1 </w:t>
            </w:r>
          </w:p>
        </w:tc>
        <w:tc>
          <w:tcPr>
            <w:tcW w:w="687" w:type="dxa"/>
            <w:tcBorders>
              <w:top w:val="single" w:sz="4" w:space="0" w:color="000000"/>
              <w:left w:val="single" w:sz="4" w:space="0" w:color="000000"/>
              <w:bottom w:val="single" w:sz="6" w:space="0" w:color="000000"/>
              <w:right w:val="single" w:sz="4" w:space="0" w:color="000000"/>
            </w:tcBorders>
          </w:tcPr>
          <w:p w:rsidR="00FD2806" w:rsidRDefault="00A62F1D" w:rsidP="00144480">
            <w:pPr>
              <w:spacing w:after="0" w:line="240" w:lineRule="auto"/>
              <w:ind w:left="0" w:right="46" w:firstLine="0"/>
              <w:jc w:val="center"/>
            </w:pPr>
            <w:r>
              <w:rPr>
                <w:sz w:val="26"/>
              </w:rPr>
              <w:t xml:space="preserve">2 </w:t>
            </w:r>
          </w:p>
        </w:tc>
        <w:tc>
          <w:tcPr>
            <w:tcW w:w="684" w:type="dxa"/>
            <w:tcBorders>
              <w:top w:val="single" w:sz="4" w:space="0" w:color="000000"/>
              <w:left w:val="single" w:sz="4" w:space="0" w:color="000000"/>
              <w:bottom w:val="single" w:sz="6" w:space="0" w:color="000000"/>
              <w:right w:val="single" w:sz="4" w:space="0" w:color="000000"/>
            </w:tcBorders>
          </w:tcPr>
          <w:p w:rsidR="00FD2806" w:rsidRDefault="00A62F1D" w:rsidP="00144480">
            <w:pPr>
              <w:spacing w:after="0" w:line="240" w:lineRule="auto"/>
              <w:ind w:left="0" w:right="43" w:firstLine="0"/>
              <w:jc w:val="center"/>
            </w:pPr>
            <w:r>
              <w:rPr>
                <w:sz w:val="26"/>
              </w:rPr>
              <w:t xml:space="preserve">3 </w:t>
            </w:r>
          </w:p>
        </w:tc>
        <w:tc>
          <w:tcPr>
            <w:tcW w:w="697" w:type="dxa"/>
            <w:tcBorders>
              <w:top w:val="single" w:sz="4" w:space="0" w:color="000000"/>
              <w:left w:val="single" w:sz="4" w:space="0" w:color="000000"/>
              <w:bottom w:val="single" w:sz="6" w:space="0" w:color="000000"/>
              <w:right w:val="single" w:sz="4" w:space="0" w:color="000000"/>
            </w:tcBorders>
          </w:tcPr>
          <w:p w:rsidR="00FD2806" w:rsidRDefault="00FD2806" w:rsidP="00144480">
            <w:pPr>
              <w:spacing w:after="0" w:line="240" w:lineRule="auto"/>
              <w:ind w:left="28" w:right="0" w:firstLine="0"/>
              <w:jc w:val="center"/>
            </w:pPr>
          </w:p>
        </w:tc>
      </w:tr>
      <w:tr w:rsidR="00FD2806">
        <w:trPr>
          <w:trHeight w:val="434"/>
        </w:trPr>
        <w:tc>
          <w:tcPr>
            <w:tcW w:w="5488" w:type="dxa"/>
            <w:tcBorders>
              <w:top w:val="single" w:sz="6" w:space="0" w:color="000000"/>
              <w:left w:val="single" w:sz="12"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0" w:firstLine="0"/>
              <w:jc w:val="left"/>
            </w:pPr>
            <w:r>
              <w:rPr>
                <w:b/>
                <w:sz w:val="26"/>
              </w:rPr>
              <w:t>Аудиторные занятия (всего)</w:t>
            </w:r>
          </w:p>
        </w:tc>
        <w:tc>
          <w:tcPr>
            <w:tcW w:w="133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46" w:firstLine="0"/>
              <w:jc w:val="center"/>
            </w:pPr>
            <w:r>
              <w:rPr>
                <w:sz w:val="26"/>
              </w:rPr>
              <w:t xml:space="preserve">192 </w:t>
            </w:r>
          </w:p>
        </w:tc>
        <w:tc>
          <w:tcPr>
            <w:tcW w:w="684"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108" w:right="0" w:firstLine="0"/>
              <w:jc w:val="left"/>
            </w:pPr>
            <w:r>
              <w:rPr>
                <w:sz w:val="26"/>
              </w:rPr>
              <w:t xml:space="preserve">64 </w:t>
            </w:r>
          </w:p>
        </w:tc>
        <w:tc>
          <w:tcPr>
            <w:tcW w:w="687"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108" w:right="0" w:firstLine="0"/>
              <w:jc w:val="left"/>
            </w:pPr>
            <w:r>
              <w:rPr>
                <w:sz w:val="26"/>
              </w:rPr>
              <w:t xml:space="preserve">64 </w:t>
            </w:r>
          </w:p>
        </w:tc>
        <w:tc>
          <w:tcPr>
            <w:tcW w:w="684"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108" w:right="0" w:firstLine="0"/>
              <w:jc w:val="left"/>
            </w:pPr>
            <w:r>
              <w:rPr>
                <w:sz w:val="26"/>
              </w:rPr>
              <w:t xml:space="preserve">64 </w:t>
            </w:r>
          </w:p>
        </w:tc>
        <w:tc>
          <w:tcPr>
            <w:tcW w:w="697" w:type="dxa"/>
            <w:tcBorders>
              <w:top w:val="single" w:sz="6" w:space="0" w:color="000000"/>
              <w:left w:val="single" w:sz="6" w:space="0" w:color="000000"/>
              <w:bottom w:val="single" w:sz="6" w:space="0" w:color="000000"/>
              <w:right w:val="single" w:sz="12" w:space="0" w:color="000000"/>
            </w:tcBorders>
            <w:shd w:val="clear" w:color="auto" w:fill="E0E0E0"/>
          </w:tcPr>
          <w:p w:rsidR="00FD2806" w:rsidRDefault="00FD2806" w:rsidP="00144480">
            <w:pPr>
              <w:spacing w:after="0" w:line="240" w:lineRule="auto"/>
              <w:ind w:left="28" w:right="0" w:firstLine="0"/>
              <w:jc w:val="center"/>
            </w:pPr>
          </w:p>
        </w:tc>
      </w:tr>
      <w:tr w:rsidR="00FD2806">
        <w:trPr>
          <w:trHeight w:val="316"/>
        </w:trPr>
        <w:tc>
          <w:tcPr>
            <w:tcW w:w="5488"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В том числе: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1" w:firstLine="0"/>
              <w:jc w:val="center"/>
            </w:pPr>
            <w:r>
              <w:rPr>
                <w:sz w:val="26"/>
              </w:rPr>
              <w:t xml:space="preserve">- </w:t>
            </w:r>
          </w:p>
        </w:tc>
        <w:tc>
          <w:tcPr>
            <w:tcW w:w="684"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6"/>
              </w:rPr>
              <w:t xml:space="preserve">- </w:t>
            </w:r>
          </w:p>
        </w:tc>
        <w:tc>
          <w:tcPr>
            <w:tcW w:w="687"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6" w:firstLine="0"/>
              <w:jc w:val="center"/>
            </w:pPr>
            <w:r>
              <w:rPr>
                <w:sz w:val="26"/>
              </w:rPr>
              <w:t xml:space="preserve">- </w:t>
            </w:r>
          </w:p>
        </w:tc>
        <w:tc>
          <w:tcPr>
            <w:tcW w:w="684"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6"/>
              </w:rPr>
              <w:t xml:space="preserve">- </w:t>
            </w:r>
          </w:p>
        </w:tc>
        <w:tc>
          <w:tcPr>
            <w:tcW w:w="697"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37" w:firstLine="0"/>
              <w:jc w:val="center"/>
            </w:pPr>
            <w:r>
              <w:rPr>
                <w:sz w:val="26"/>
              </w:rPr>
              <w:t xml:space="preserve">- </w:t>
            </w:r>
          </w:p>
        </w:tc>
      </w:tr>
      <w:tr w:rsidR="00FD2806">
        <w:trPr>
          <w:trHeight w:val="314"/>
        </w:trPr>
        <w:tc>
          <w:tcPr>
            <w:tcW w:w="5488"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Лекции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1" w:firstLine="0"/>
              <w:jc w:val="center"/>
            </w:pPr>
            <w:r>
              <w:rPr>
                <w:sz w:val="26"/>
              </w:rPr>
              <w:t xml:space="preserve">80 </w:t>
            </w:r>
          </w:p>
        </w:tc>
        <w:tc>
          <w:tcPr>
            <w:tcW w:w="684"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08" w:right="0" w:firstLine="0"/>
              <w:jc w:val="left"/>
            </w:pPr>
            <w:r>
              <w:rPr>
                <w:sz w:val="26"/>
              </w:rPr>
              <w:t xml:space="preserve">32 </w:t>
            </w:r>
          </w:p>
        </w:tc>
        <w:tc>
          <w:tcPr>
            <w:tcW w:w="687"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08" w:right="0" w:firstLine="0"/>
              <w:jc w:val="left"/>
            </w:pPr>
            <w:r>
              <w:rPr>
                <w:sz w:val="26"/>
              </w:rPr>
              <w:t xml:space="preserve">32 </w:t>
            </w:r>
          </w:p>
        </w:tc>
        <w:tc>
          <w:tcPr>
            <w:tcW w:w="684"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08" w:right="0" w:firstLine="0"/>
              <w:jc w:val="left"/>
            </w:pPr>
            <w:r>
              <w:rPr>
                <w:sz w:val="26"/>
              </w:rPr>
              <w:t xml:space="preserve">16 </w:t>
            </w:r>
          </w:p>
        </w:tc>
        <w:tc>
          <w:tcPr>
            <w:tcW w:w="697"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28" w:right="0" w:firstLine="0"/>
              <w:jc w:val="center"/>
            </w:pPr>
          </w:p>
        </w:tc>
      </w:tr>
      <w:tr w:rsidR="00FD2806">
        <w:trPr>
          <w:trHeight w:val="314"/>
        </w:trPr>
        <w:tc>
          <w:tcPr>
            <w:tcW w:w="5488"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Практические занятия (ПЗ)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6" w:firstLine="0"/>
              <w:jc w:val="center"/>
            </w:pPr>
            <w:r>
              <w:rPr>
                <w:sz w:val="26"/>
              </w:rPr>
              <w:t xml:space="preserve">112 </w:t>
            </w:r>
          </w:p>
        </w:tc>
        <w:tc>
          <w:tcPr>
            <w:tcW w:w="684"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08" w:right="0" w:firstLine="0"/>
              <w:jc w:val="left"/>
            </w:pPr>
            <w:r>
              <w:rPr>
                <w:sz w:val="26"/>
              </w:rPr>
              <w:t xml:space="preserve">32 </w:t>
            </w:r>
          </w:p>
        </w:tc>
        <w:tc>
          <w:tcPr>
            <w:tcW w:w="687"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08" w:right="0" w:firstLine="0"/>
              <w:jc w:val="left"/>
            </w:pPr>
            <w:r>
              <w:rPr>
                <w:sz w:val="26"/>
              </w:rPr>
              <w:t xml:space="preserve">32 </w:t>
            </w:r>
          </w:p>
        </w:tc>
        <w:tc>
          <w:tcPr>
            <w:tcW w:w="684"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08" w:right="0" w:firstLine="0"/>
              <w:jc w:val="left"/>
            </w:pPr>
            <w:r>
              <w:rPr>
                <w:sz w:val="26"/>
              </w:rPr>
              <w:t xml:space="preserve">48 </w:t>
            </w:r>
          </w:p>
        </w:tc>
        <w:tc>
          <w:tcPr>
            <w:tcW w:w="697"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28" w:right="0" w:firstLine="0"/>
              <w:jc w:val="center"/>
            </w:pPr>
          </w:p>
        </w:tc>
      </w:tr>
      <w:tr w:rsidR="00FD2806">
        <w:trPr>
          <w:trHeight w:val="314"/>
        </w:trPr>
        <w:tc>
          <w:tcPr>
            <w:tcW w:w="5488"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Семинары (С)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4" w:right="0" w:firstLine="0"/>
              <w:jc w:val="center"/>
            </w:pPr>
          </w:p>
        </w:tc>
        <w:tc>
          <w:tcPr>
            <w:tcW w:w="684"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2" w:right="0" w:firstLine="0"/>
              <w:jc w:val="center"/>
            </w:pPr>
          </w:p>
        </w:tc>
        <w:tc>
          <w:tcPr>
            <w:tcW w:w="687"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9" w:right="0" w:firstLine="0"/>
              <w:jc w:val="center"/>
            </w:pPr>
          </w:p>
        </w:tc>
        <w:tc>
          <w:tcPr>
            <w:tcW w:w="684"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2" w:right="0" w:firstLine="0"/>
              <w:jc w:val="center"/>
            </w:pPr>
          </w:p>
        </w:tc>
        <w:tc>
          <w:tcPr>
            <w:tcW w:w="697"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28" w:right="0" w:firstLine="0"/>
              <w:jc w:val="center"/>
            </w:pPr>
          </w:p>
        </w:tc>
      </w:tr>
      <w:tr w:rsidR="00FD2806">
        <w:trPr>
          <w:trHeight w:val="316"/>
        </w:trPr>
        <w:tc>
          <w:tcPr>
            <w:tcW w:w="5488"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Лабораторные работы (ЛР)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4" w:right="0" w:firstLine="0"/>
              <w:jc w:val="center"/>
            </w:pPr>
          </w:p>
        </w:tc>
        <w:tc>
          <w:tcPr>
            <w:tcW w:w="684"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2" w:right="0" w:firstLine="0"/>
              <w:jc w:val="center"/>
            </w:pPr>
          </w:p>
        </w:tc>
        <w:tc>
          <w:tcPr>
            <w:tcW w:w="687"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9" w:right="0" w:firstLine="0"/>
              <w:jc w:val="center"/>
            </w:pPr>
          </w:p>
        </w:tc>
        <w:tc>
          <w:tcPr>
            <w:tcW w:w="684"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2" w:right="0" w:firstLine="0"/>
              <w:jc w:val="center"/>
            </w:pPr>
          </w:p>
        </w:tc>
        <w:tc>
          <w:tcPr>
            <w:tcW w:w="697"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28" w:right="0" w:firstLine="0"/>
              <w:jc w:val="center"/>
            </w:pPr>
          </w:p>
        </w:tc>
      </w:tr>
      <w:tr w:rsidR="00FD2806">
        <w:trPr>
          <w:trHeight w:val="308"/>
        </w:trPr>
        <w:tc>
          <w:tcPr>
            <w:tcW w:w="5488" w:type="dxa"/>
            <w:tcBorders>
              <w:top w:val="single" w:sz="6" w:space="0" w:color="000000"/>
              <w:left w:val="single" w:sz="12"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0" w:firstLine="0"/>
              <w:jc w:val="left"/>
            </w:pPr>
            <w:r>
              <w:rPr>
                <w:b/>
                <w:sz w:val="26"/>
              </w:rPr>
              <w:t xml:space="preserve">Самостоятельная работа  (всего) </w:t>
            </w:r>
          </w:p>
        </w:tc>
        <w:tc>
          <w:tcPr>
            <w:tcW w:w="133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46" w:firstLine="0"/>
              <w:jc w:val="center"/>
            </w:pPr>
            <w:r>
              <w:rPr>
                <w:sz w:val="26"/>
              </w:rPr>
              <w:t xml:space="preserve">240 </w:t>
            </w:r>
          </w:p>
        </w:tc>
        <w:tc>
          <w:tcPr>
            <w:tcW w:w="684"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108" w:right="0" w:firstLine="0"/>
              <w:jc w:val="left"/>
            </w:pPr>
            <w:r>
              <w:rPr>
                <w:sz w:val="26"/>
              </w:rPr>
              <w:t xml:space="preserve">80 </w:t>
            </w:r>
          </w:p>
        </w:tc>
        <w:tc>
          <w:tcPr>
            <w:tcW w:w="687"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108" w:right="0" w:firstLine="0"/>
              <w:jc w:val="left"/>
            </w:pPr>
            <w:r>
              <w:rPr>
                <w:sz w:val="26"/>
              </w:rPr>
              <w:t xml:space="preserve">80 </w:t>
            </w:r>
          </w:p>
        </w:tc>
        <w:tc>
          <w:tcPr>
            <w:tcW w:w="684"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108" w:right="0" w:firstLine="0"/>
              <w:jc w:val="left"/>
            </w:pPr>
            <w:r>
              <w:rPr>
                <w:sz w:val="26"/>
              </w:rPr>
              <w:t xml:space="preserve">80 </w:t>
            </w:r>
          </w:p>
        </w:tc>
        <w:tc>
          <w:tcPr>
            <w:tcW w:w="697" w:type="dxa"/>
            <w:tcBorders>
              <w:top w:val="single" w:sz="6" w:space="0" w:color="000000"/>
              <w:left w:val="single" w:sz="6" w:space="0" w:color="000000"/>
              <w:bottom w:val="single" w:sz="6" w:space="0" w:color="000000"/>
              <w:right w:val="single" w:sz="12" w:space="0" w:color="000000"/>
            </w:tcBorders>
            <w:shd w:val="clear" w:color="auto" w:fill="E0E0E0"/>
          </w:tcPr>
          <w:p w:rsidR="00FD2806" w:rsidRDefault="00FD2806" w:rsidP="00144480">
            <w:pPr>
              <w:spacing w:after="0" w:line="240" w:lineRule="auto"/>
              <w:ind w:left="28" w:right="0" w:firstLine="0"/>
              <w:jc w:val="center"/>
            </w:pPr>
          </w:p>
        </w:tc>
      </w:tr>
      <w:tr w:rsidR="00FD2806">
        <w:trPr>
          <w:trHeight w:val="316"/>
        </w:trPr>
        <w:tc>
          <w:tcPr>
            <w:tcW w:w="5488"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В том числе: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1" w:firstLine="0"/>
              <w:jc w:val="center"/>
            </w:pPr>
            <w:r>
              <w:rPr>
                <w:sz w:val="26"/>
              </w:rPr>
              <w:t xml:space="preserve">- </w:t>
            </w:r>
          </w:p>
        </w:tc>
        <w:tc>
          <w:tcPr>
            <w:tcW w:w="684"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6"/>
              </w:rPr>
              <w:t xml:space="preserve">- </w:t>
            </w:r>
          </w:p>
        </w:tc>
        <w:tc>
          <w:tcPr>
            <w:tcW w:w="687"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6" w:firstLine="0"/>
              <w:jc w:val="center"/>
            </w:pPr>
            <w:r>
              <w:rPr>
                <w:sz w:val="26"/>
              </w:rPr>
              <w:t xml:space="preserve">- </w:t>
            </w:r>
          </w:p>
        </w:tc>
        <w:tc>
          <w:tcPr>
            <w:tcW w:w="684"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6"/>
              </w:rPr>
              <w:t xml:space="preserve">- </w:t>
            </w:r>
          </w:p>
        </w:tc>
        <w:tc>
          <w:tcPr>
            <w:tcW w:w="697"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37" w:firstLine="0"/>
              <w:jc w:val="center"/>
            </w:pPr>
            <w:r>
              <w:rPr>
                <w:sz w:val="26"/>
              </w:rPr>
              <w:t xml:space="preserve">- </w:t>
            </w:r>
          </w:p>
        </w:tc>
      </w:tr>
      <w:tr w:rsidR="00FD2806">
        <w:trPr>
          <w:trHeight w:val="314"/>
        </w:trPr>
        <w:tc>
          <w:tcPr>
            <w:tcW w:w="5488"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Курсовой проект (работа)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4" w:right="0" w:firstLine="0"/>
              <w:jc w:val="center"/>
            </w:pPr>
          </w:p>
        </w:tc>
        <w:tc>
          <w:tcPr>
            <w:tcW w:w="684"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2" w:right="0" w:firstLine="0"/>
              <w:jc w:val="center"/>
            </w:pPr>
          </w:p>
        </w:tc>
        <w:tc>
          <w:tcPr>
            <w:tcW w:w="687"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9" w:right="0" w:firstLine="0"/>
              <w:jc w:val="center"/>
            </w:pPr>
          </w:p>
        </w:tc>
        <w:tc>
          <w:tcPr>
            <w:tcW w:w="684"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2" w:right="0" w:firstLine="0"/>
              <w:jc w:val="center"/>
            </w:pPr>
          </w:p>
        </w:tc>
        <w:tc>
          <w:tcPr>
            <w:tcW w:w="697"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28" w:right="0" w:firstLine="0"/>
              <w:jc w:val="center"/>
            </w:pPr>
          </w:p>
        </w:tc>
      </w:tr>
      <w:tr w:rsidR="00FD2806">
        <w:trPr>
          <w:trHeight w:val="319"/>
        </w:trPr>
        <w:tc>
          <w:tcPr>
            <w:tcW w:w="5488" w:type="dxa"/>
            <w:tcBorders>
              <w:top w:val="single" w:sz="6" w:space="0" w:color="000000"/>
              <w:left w:val="single" w:sz="12" w:space="0" w:color="000000"/>
              <w:bottom w:val="single" w:sz="12" w:space="0" w:color="000000"/>
              <w:right w:val="single" w:sz="6" w:space="0" w:color="000000"/>
            </w:tcBorders>
          </w:tcPr>
          <w:p w:rsidR="00FD2806" w:rsidRDefault="00A62F1D" w:rsidP="00144480">
            <w:pPr>
              <w:spacing w:after="0" w:line="240" w:lineRule="auto"/>
              <w:ind w:left="0" w:right="0" w:firstLine="0"/>
              <w:jc w:val="left"/>
            </w:pPr>
            <w:r>
              <w:rPr>
                <w:sz w:val="26"/>
              </w:rPr>
              <w:t xml:space="preserve">Расчетно-графические работы (кол-во) </w:t>
            </w:r>
          </w:p>
        </w:tc>
        <w:tc>
          <w:tcPr>
            <w:tcW w:w="1330"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0" w:right="41" w:firstLine="0"/>
              <w:jc w:val="center"/>
            </w:pPr>
            <w:r>
              <w:rPr>
                <w:sz w:val="26"/>
              </w:rPr>
              <w:t xml:space="preserve">6 </w:t>
            </w:r>
          </w:p>
        </w:tc>
        <w:tc>
          <w:tcPr>
            <w:tcW w:w="684"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0" w:right="43" w:firstLine="0"/>
              <w:jc w:val="center"/>
            </w:pPr>
            <w:r>
              <w:rPr>
                <w:sz w:val="26"/>
              </w:rPr>
              <w:t xml:space="preserve">2 </w:t>
            </w:r>
          </w:p>
        </w:tc>
        <w:tc>
          <w:tcPr>
            <w:tcW w:w="687"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0" w:right="46" w:firstLine="0"/>
              <w:jc w:val="center"/>
            </w:pPr>
            <w:r>
              <w:rPr>
                <w:sz w:val="26"/>
              </w:rPr>
              <w:t xml:space="preserve">2 </w:t>
            </w:r>
          </w:p>
        </w:tc>
        <w:tc>
          <w:tcPr>
            <w:tcW w:w="684"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0" w:right="43" w:firstLine="0"/>
              <w:jc w:val="center"/>
            </w:pPr>
            <w:r>
              <w:rPr>
                <w:sz w:val="26"/>
              </w:rPr>
              <w:t xml:space="preserve">2 </w:t>
            </w:r>
          </w:p>
        </w:tc>
        <w:tc>
          <w:tcPr>
            <w:tcW w:w="697" w:type="dxa"/>
            <w:tcBorders>
              <w:top w:val="single" w:sz="6" w:space="0" w:color="000000"/>
              <w:left w:val="single" w:sz="6" w:space="0" w:color="000000"/>
              <w:bottom w:val="single" w:sz="12" w:space="0" w:color="000000"/>
              <w:right w:val="single" w:sz="12" w:space="0" w:color="000000"/>
            </w:tcBorders>
          </w:tcPr>
          <w:p w:rsidR="00FD2806" w:rsidRDefault="00FD2806" w:rsidP="00144480">
            <w:pPr>
              <w:spacing w:after="0" w:line="240" w:lineRule="auto"/>
              <w:ind w:left="28" w:right="0" w:firstLine="0"/>
              <w:jc w:val="center"/>
            </w:pPr>
          </w:p>
        </w:tc>
      </w:tr>
      <w:tr w:rsidR="00FD2806">
        <w:trPr>
          <w:trHeight w:val="324"/>
        </w:trPr>
        <w:tc>
          <w:tcPr>
            <w:tcW w:w="5488" w:type="dxa"/>
            <w:tcBorders>
              <w:top w:val="single" w:sz="12"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Реферат (кол-во) </w:t>
            </w:r>
          </w:p>
        </w:tc>
        <w:tc>
          <w:tcPr>
            <w:tcW w:w="1330" w:type="dxa"/>
            <w:tcBorders>
              <w:top w:val="single" w:sz="12"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6" w:firstLine="0"/>
              <w:jc w:val="center"/>
            </w:pPr>
            <w:r>
              <w:rPr>
                <w:sz w:val="26"/>
              </w:rPr>
              <w:t xml:space="preserve">1 </w:t>
            </w:r>
          </w:p>
        </w:tc>
        <w:tc>
          <w:tcPr>
            <w:tcW w:w="684" w:type="dxa"/>
            <w:tcBorders>
              <w:top w:val="single" w:sz="12"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6" w:right="0" w:firstLine="0"/>
              <w:jc w:val="center"/>
            </w:pPr>
          </w:p>
        </w:tc>
        <w:tc>
          <w:tcPr>
            <w:tcW w:w="687" w:type="dxa"/>
            <w:tcBorders>
              <w:top w:val="single" w:sz="12"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1" w:firstLine="0"/>
              <w:jc w:val="center"/>
            </w:pPr>
            <w:r>
              <w:rPr>
                <w:sz w:val="26"/>
              </w:rPr>
              <w:t xml:space="preserve">1 </w:t>
            </w:r>
          </w:p>
        </w:tc>
        <w:tc>
          <w:tcPr>
            <w:tcW w:w="684" w:type="dxa"/>
            <w:tcBorders>
              <w:top w:val="single" w:sz="12"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6" w:right="0" w:firstLine="0"/>
              <w:jc w:val="center"/>
            </w:pPr>
          </w:p>
        </w:tc>
        <w:tc>
          <w:tcPr>
            <w:tcW w:w="697" w:type="dxa"/>
            <w:tcBorders>
              <w:top w:val="single" w:sz="12"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32" w:right="0" w:firstLine="0"/>
              <w:jc w:val="center"/>
            </w:pPr>
          </w:p>
        </w:tc>
      </w:tr>
      <w:tr w:rsidR="00FD2806">
        <w:trPr>
          <w:trHeight w:val="312"/>
        </w:trPr>
        <w:tc>
          <w:tcPr>
            <w:tcW w:w="5488"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i/>
                <w:sz w:val="26"/>
              </w:rPr>
              <w:t xml:space="preserve">Другие виды самостоятельной работы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1" w:firstLine="0"/>
              <w:jc w:val="center"/>
            </w:pPr>
            <w:r>
              <w:rPr>
                <w:sz w:val="26"/>
              </w:rPr>
              <w:t xml:space="preserve">240 </w:t>
            </w:r>
          </w:p>
        </w:tc>
        <w:tc>
          <w:tcPr>
            <w:tcW w:w="684"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08" w:right="0" w:firstLine="0"/>
              <w:jc w:val="left"/>
            </w:pPr>
            <w:r>
              <w:rPr>
                <w:sz w:val="26"/>
              </w:rPr>
              <w:t xml:space="preserve">80 </w:t>
            </w:r>
          </w:p>
        </w:tc>
        <w:tc>
          <w:tcPr>
            <w:tcW w:w="687"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08" w:right="0" w:firstLine="0"/>
              <w:jc w:val="left"/>
            </w:pPr>
            <w:r>
              <w:rPr>
                <w:sz w:val="26"/>
              </w:rPr>
              <w:t xml:space="preserve">80 </w:t>
            </w:r>
          </w:p>
        </w:tc>
        <w:tc>
          <w:tcPr>
            <w:tcW w:w="684"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08" w:right="0" w:firstLine="0"/>
              <w:jc w:val="left"/>
            </w:pPr>
            <w:r>
              <w:rPr>
                <w:sz w:val="26"/>
              </w:rPr>
              <w:t xml:space="preserve">80 </w:t>
            </w:r>
          </w:p>
        </w:tc>
        <w:tc>
          <w:tcPr>
            <w:tcW w:w="697"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32" w:right="0" w:firstLine="0"/>
              <w:jc w:val="center"/>
            </w:pPr>
          </w:p>
        </w:tc>
      </w:tr>
      <w:tr w:rsidR="00FD2806" w:rsidTr="00826F44">
        <w:trPr>
          <w:trHeight w:val="416"/>
        </w:trPr>
        <w:tc>
          <w:tcPr>
            <w:tcW w:w="5488"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pPr>
            <w:r>
              <w:rPr>
                <w:sz w:val="26"/>
              </w:rPr>
              <w:t>Вид промежуточной аттестации (зачет, экз</w:t>
            </w:r>
            <w:r>
              <w:rPr>
                <w:sz w:val="26"/>
              </w:rPr>
              <w:t>а</w:t>
            </w:r>
            <w:r>
              <w:rPr>
                <w:sz w:val="26"/>
              </w:rPr>
              <w:t xml:space="preserve">мен)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9" w:right="0" w:firstLine="0"/>
              <w:jc w:val="center"/>
            </w:pPr>
          </w:p>
        </w:tc>
        <w:tc>
          <w:tcPr>
            <w:tcW w:w="684"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86" w:right="0" w:firstLine="0"/>
              <w:jc w:val="left"/>
            </w:pPr>
            <w:r>
              <w:rPr>
                <w:sz w:val="26"/>
              </w:rPr>
              <w:t>за-</w:t>
            </w:r>
          </w:p>
          <w:p w:rsidR="00FD2806" w:rsidRDefault="00A62F1D" w:rsidP="00144480">
            <w:pPr>
              <w:spacing w:after="0" w:line="240" w:lineRule="auto"/>
              <w:ind w:left="58" w:right="0" w:firstLine="0"/>
              <w:jc w:val="left"/>
            </w:pPr>
            <w:r>
              <w:rPr>
                <w:sz w:val="26"/>
              </w:rPr>
              <w:t xml:space="preserve">чет </w:t>
            </w:r>
          </w:p>
        </w:tc>
        <w:tc>
          <w:tcPr>
            <w:tcW w:w="687"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86" w:right="0" w:firstLine="0"/>
              <w:jc w:val="left"/>
            </w:pPr>
            <w:r>
              <w:rPr>
                <w:sz w:val="26"/>
              </w:rPr>
              <w:t>за-</w:t>
            </w:r>
          </w:p>
          <w:p w:rsidR="00FD2806" w:rsidRDefault="00A62F1D" w:rsidP="00144480">
            <w:pPr>
              <w:spacing w:after="0" w:line="240" w:lineRule="auto"/>
              <w:ind w:left="58" w:right="0" w:firstLine="0"/>
              <w:jc w:val="left"/>
            </w:pPr>
            <w:r>
              <w:rPr>
                <w:sz w:val="26"/>
              </w:rPr>
              <w:t xml:space="preserve">чет </w:t>
            </w:r>
          </w:p>
        </w:tc>
        <w:tc>
          <w:tcPr>
            <w:tcW w:w="684"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0" w:right="0" w:firstLine="0"/>
              <w:jc w:val="left"/>
            </w:pPr>
            <w:r>
              <w:rPr>
                <w:sz w:val="26"/>
              </w:rPr>
              <w:t>экза</w:t>
            </w:r>
          </w:p>
          <w:p w:rsidR="00FD2806" w:rsidRDefault="00A62F1D" w:rsidP="00144480">
            <w:pPr>
              <w:spacing w:after="0" w:line="240" w:lineRule="auto"/>
              <w:ind w:left="29" w:right="0" w:firstLine="0"/>
              <w:jc w:val="left"/>
            </w:pPr>
            <w:r>
              <w:rPr>
                <w:sz w:val="26"/>
              </w:rPr>
              <w:t xml:space="preserve">мен </w:t>
            </w:r>
          </w:p>
        </w:tc>
        <w:tc>
          <w:tcPr>
            <w:tcW w:w="697"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32" w:right="0" w:firstLine="0"/>
              <w:jc w:val="center"/>
            </w:pPr>
          </w:p>
        </w:tc>
      </w:tr>
      <w:tr w:rsidR="00FD2806">
        <w:trPr>
          <w:trHeight w:val="430"/>
        </w:trPr>
        <w:tc>
          <w:tcPr>
            <w:tcW w:w="5488" w:type="dxa"/>
            <w:vMerge w:val="restart"/>
            <w:tcBorders>
              <w:top w:val="single" w:sz="6" w:space="0" w:color="000000"/>
              <w:left w:val="single" w:sz="12" w:space="0" w:color="000000"/>
              <w:bottom w:val="single" w:sz="12" w:space="0" w:color="000000"/>
              <w:right w:val="single" w:sz="6" w:space="0" w:color="000000"/>
            </w:tcBorders>
            <w:shd w:val="clear" w:color="auto" w:fill="E0E0E0"/>
          </w:tcPr>
          <w:p w:rsidR="00FD2806" w:rsidRDefault="00A62F1D" w:rsidP="00144480">
            <w:pPr>
              <w:spacing w:after="0" w:line="240" w:lineRule="auto"/>
              <w:ind w:left="0" w:right="0" w:firstLine="0"/>
              <w:jc w:val="left"/>
            </w:pPr>
            <w:r>
              <w:rPr>
                <w:sz w:val="26"/>
              </w:rPr>
              <w:t xml:space="preserve">Обща трудоемкость       часы </w:t>
            </w:r>
          </w:p>
          <w:p w:rsidR="00FD2806" w:rsidRDefault="00A62F1D" w:rsidP="00144480">
            <w:pPr>
              <w:spacing w:after="0" w:line="240" w:lineRule="auto"/>
              <w:ind w:left="0" w:right="0" w:firstLine="0"/>
              <w:jc w:val="left"/>
            </w:pPr>
            <w:r>
              <w:rPr>
                <w:sz w:val="26"/>
              </w:rPr>
              <w:t xml:space="preserve">                                          зачетные единицы </w:t>
            </w:r>
          </w:p>
        </w:tc>
        <w:tc>
          <w:tcPr>
            <w:tcW w:w="133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41" w:firstLine="0"/>
              <w:jc w:val="center"/>
            </w:pPr>
            <w:r>
              <w:rPr>
                <w:sz w:val="26"/>
              </w:rPr>
              <w:t xml:space="preserve">432 </w:t>
            </w:r>
          </w:p>
        </w:tc>
        <w:tc>
          <w:tcPr>
            <w:tcW w:w="684"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43" w:right="0" w:firstLine="0"/>
              <w:jc w:val="left"/>
            </w:pPr>
            <w:r>
              <w:rPr>
                <w:sz w:val="26"/>
              </w:rPr>
              <w:t xml:space="preserve">144 </w:t>
            </w:r>
          </w:p>
        </w:tc>
        <w:tc>
          <w:tcPr>
            <w:tcW w:w="687"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43" w:right="0" w:firstLine="0"/>
              <w:jc w:val="left"/>
            </w:pPr>
            <w:r>
              <w:rPr>
                <w:sz w:val="26"/>
              </w:rPr>
              <w:t xml:space="preserve">144 </w:t>
            </w:r>
          </w:p>
        </w:tc>
        <w:tc>
          <w:tcPr>
            <w:tcW w:w="684"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43" w:right="0" w:firstLine="0"/>
              <w:jc w:val="left"/>
            </w:pPr>
            <w:r>
              <w:rPr>
                <w:sz w:val="26"/>
              </w:rPr>
              <w:t xml:space="preserve">144 </w:t>
            </w:r>
          </w:p>
        </w:tc>
        <w:tc>
          <w:tcPr>
            <w:tcW w:w="697" w:type="dxa"/>
            <w:tcBorders>
              <w:top w:val="single" w:sz="6" w:space="0" w:color="000000"/>
              <w:left w:val="single" w:sz="6" w:space="0" w:color="000000"/>
              <w:bottom w:val="single" w:sz="6" w:space="0" w:color="000000"/>
              <w:right w:val="single" w:sz="12" w:space="0" w:color="000000"/>
            </w:tcBorders>
            <w:shd w:val="clear" w:color="auto" w:fill="E0E0E0"/>
          </w:tcPr>
          <w:p w:rsidR="00FD2806" w:rsidRDefault="00FD2806" w:rsidP="00144480">
            <w:pPr>
              <w:spacing w:after="0" w:line="240" w:lineRule="auto"/>
              <w:ind w:left="32" w:right="0" w:firstLine="0"/>
              <w:jc w:val="center"/>
            </w:pPr>
          </w:p>
        </w:tc>
      </w:tr>
      <w:tr w:rsidR="00FD2806" w:rsidTr="00826F44">
        <w:trPr>
          <w:trHeight w:val="206"/>
        </w:trPr>
        <w:tc>
          <w:tcPr>
            <w:tcW w:w="0" w:type="auto"/>
            <w:vMerge/>
            <w:tcBorders>
              <w:top w:val="nil"/>
              <w:left w:val="single" w:sz="12" w:space="0" w:color="000000"/>
              <w:bottom w:val="single" w:sz="12" w:space="0" w:color="000000"/>
              <w:right w:val="single" w:sz="6" w:space="0" w:color="000000"/>
            </w:tcBorders>
          </w:tcPr>
          <w:p w:rsidR="00FD2806" w:rsidRDefault="00FD2806" w:rsidP="00144480">
            <w:pPr>
              <w:spacing w:after="0" w:line="240" w:lineRule="auto"/>
              <w:ind w:left="0" w:right="0" w:firstLine="0"/>
              <w:jc w:val="left"/>
            </w:pPr>
          </w:p>
        </w:tc>
        <w:tc>
          <w:tcPr>
            <w:tcW w:w="1330"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0" w:right="36" w:firstLine="0"/>
              <w:jc w:val="center"/>
            </w:pPr>
            <w:r>
              <w:rPr>
                <w:sz w:val="26"/>
              </w:rPr>
              <w:t xml:space="preserve">12 </w:t>
            </w:r>
          </w:p>
        </w:tc>
        <w:tc>
          <w:tcPr>
            <w:tcW w:w="684"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0" w:right="38" w:firstLine="0"/>
              <w:jc w:val="center"/>
            </w:pPr>
            <w:r>
              <w:rPr>
                <w:sz w:val="26"/>
              </w:rPr>
              <w:t xml:space="preserve">4 </w:t>
            </w:r>
          </w:p>
        </w:tc>
        <w:tc>
          <w:tcPr>
            <w:tcW w:w="687"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0" w:right="41" w:firstLine="0"/>
              <w:jc w:val="center"/>
            </w:pPr>
            <w:r>
              <w:rPr>
                <w:sz w:val="26"/>
              </w:rPr>
              <w:t xml:space="preserve">4 </w:t>
            </w:r>
          </w:p>
        </w:tc>
        <w:tc>
          <w:tcPr>
            <w:tcW w:w="684"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0" w:right="38" w:firstLine="0"/>
              <w:jc w:val="center"/>
            </w:pPr>
            <w:r>
              <w:rPr>
                <w:sz w:val="26"/>
              </w:rPr>
              <w:t xml:space="preserve">4 </w:t>
            </w:r>
          </w:p>
        </w:tc>
        <w:tc>
          <w:tcPr>
            <w:tcW w:w="697" w:type="dxa"/>
            <w:tcBorders>
              <w:top w:val="single" w:sz="6" w:space="0" w:color="000000"/>
              <w:left w:val="single" w:sz="6" w:space="0" w:color="000000"/>
              <w:bottom w:val="single" w:sz="12" w:space="0" w:color="000000"/>
              <w:right w:val="single" w:sz="12" w:space="0" w:color="000000"/>
            </w:tcBorders>
          </w:tcPr>
          <w:p w:rsidR="00FD2806" w:rsidRDefault="00FD2806" w:rsidP="00144480">
            <w:pPr>
              <w:spacing w:after="0" w:line="240" w:lineRule="auto"/>
              <w:ind w:left="32" w:right="0" w:firstLine="0"/>
              <w:jc w:val="center"/>
            </w:pPr>
          </w:p>
        </w:tc>
      </w:tr>
    </w:tbl>
    <w:p w:rsidR="00F10E73" w:rsidRPr="00826F44" w:rsidRDefault="00A62F1D" w:rsidP="00826F44">
      <w:pPr>
        <w:spacing w:after="0" w:line="240" w:lineRule="auto"/>
        <w:ind w:left="0" w:right="0" w:firstLine="0"/>
        <w:jc w:val="left"/>
        <w:rPr>
          <w:b/>
        </w:rPr>
      </w:pPr>
      <w:r w:rsidRPr="00826F44">
        <w:rPr>
          <w:b/>
        </w:rPr>
        <w:t xml:space="preserve">Содержание дисциплины </w:t>
      </w:r>
    </w:p>
    <w:p w:rsidR="00FD2806" w:rsidRDefault="00A62F1D" w:rsidP="00401A68">
      <w:pPr>
        <w:numPr>
          <w:ilvl w:val="1"/>
          <w:numId w:val="56"/>
        </w:numPr>
        <w:spacing w:after="0" w:line="240" w:lineRule="auto"/>
        <w:ind w:right="0" w:hanging="492"/>
      </w:pPr>
      <w:r>
        <w:rPr>
          <w:b/>
        </w:rPr>
        <w:t xml:space="preserve">Содержание разделов дисциплины </w:t>
      </w:r>
    </w:p>
    <w:tbl>
      <w:tblPr>
        <w:tblStyle w:val="TableGrid"/>
        <w:tblW w:w="9713" w:type="dxa"/>
        <w:tblInd w:w="-108" w:type="dxa"/>
        <w:tblCellMar>
          <w:top w:w="9" w:type="dxa"/>
          <w:left w:w="108" w:type="dxa"/>
        </w:tblCellMar>
        <w:tblLook w:val="04A0"/>
      </w:tblPr>
      <w:tblGrid>
        <w:gridCol w:w="648"/>
        <w:gridCol w:w="2701"/>
        <w:gridCol w:w="6364"/>
      </w:tblGrid>
      <w:tr w:rsidR="00FD2806" w:rsidTr="00826F44">
        <w:trPr>
          <w:trHeight w:val="608"/>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91" w:right="0" w:firstLine="0"/>
              <w:jc w:val="left"/>
            </w:pPr>
            <w:r>
              <w:rPr>
                <w:sz w:val="26"/>
              </w:rPr>
              <w:t xml:space="preserve">№ </w:t>
            </w:r>
          </w:p>
          <w:p w:rsidR="00FD2806" w:rsidRDefault="00A62F1D" w:rsidP="00144480">
            <w:pPr>
              <w:spacing w:after="0" w:line="240" w:lineRule="auto"/>
              <w:ind w:left="41" w:right="0" w:firstLine="0"/>
              <w:jc w:val="left"/>
            </w:pPr>
            <w:r>
              <w:rPr>
                <w:sz w:val="26"/>
              </w:rPr>
              <w:t xml:space="preserve">п/п </w:t>
            </w:r>
          </w:p>
        </w:tc>
        <w:tc>
          <w:tcPr>
            <w:tcW w:w="27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430"/>
              <w:jc w:val="left"/>
            </w:pPr>
            <w:r>
              <w:rPr>
                <w:sz w:val="26"/>
              </w:rPr>
              <w:t xml:space="preserve">Наименование раздела дисциплины </w:t>
            </w:r>
          </w:p>
        </w:tc>
        <w:tc>
          <w:tcPr>
            <w:tcW w:w="63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4" w:firstLine="0"/>
              <w:jc w:val="center"/>
            </w:pPr>
            <w:r>
              <w:rPr>
                <w:sz w:val="26"/>
              </w:rPr>
              <w:t xml:space="preserve">Содержание раздела </w:t>
            </w:r>
          </w:p>
        </w:tc>
      </w:tr>
      <w:tr w:rsidR="00FD2806" w:rsidTr="00826F44">
        <w:trPr>
          <w:trHeight w:val="166"/>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1" w:firstLine="0"/>
              <w:jc w:val="center"/>
            </w:pPr>
            <w:r>
              <w:rPr>
                <w:sz w:val="26"/>
              </w:rPr>
              <w:t xml:space="preserve">1. </w:t>
            </w:r>
          </w:p>
        </w:tc>
        <w:tc>
          <w:tcPr>
            <w:tcW w:w="27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Векторная и линейная алгебра. </w:t>
            </w:r>
          </w:p>
        </w:tc>
        <w:tc>
          <w:tcPr>
            <w:tcW w:w="6364" w:type="dxa"/>
            <w:tcBorders>
              <w:top w:val="single" w:sz="4" w:space="0" w:color="000000"/>
              <w:left w:val="single" w:sz="4" w:space="0" w:color="000000"/>
              <w:bottom w:val="single" w:sz="4" w:space="0" w:color="000000"/>
              <w:right w:val="single" w:sz="4" w:space="0" w:color="000000"/>
            </w:tcBorders>
          </w:tcPr>
          <w:p w:rsidR="00FD2806" w:rsidRDefault="00A62F1D" w:rsidP="00826F44">
            <w:pPr>
              <w:spacing w:after="0" w:line="240" w:lineRule="auto"/>
              <w:ind w:left="0" w:right="94" w:firstLine="0"/>
              <w:jc w:val="left"/>
            </w:pPr>
            <w:r>
              <w:rPr>
                <w:sz w:val="26"/>
              </w:rPr>
              <w:t>Определители второго и третьего порядков и их сво</w:t>
            </w:r>
            <w:r>
              <w:rPr>
                <w:sz w:val="26"/>
              </w:rPr>
              <w:t>й</w:t>
            </w:r>
            <w:r>
              <w:rPr>
                <w:sz w:val="26"/>
              </w:rPr>
              <w:t>ства. Миноры и алгебраические дополнения. Вычи</w:t>
            </w:r>
            <w:r>
              <w:rPr>
                <w:sz w:val="26"/>
              </w:rPr>
              <w:t>с</w:t>
            </w:r>
            <w:r>
              <w:rPr>
                <w:sz w:val="26"/>
              </w:rPr>
              <w:t xml:space="preserve">ление определителей третьего порядка разложением   по   строке  (столбцу).   Понятие   об   определителе   n-го порядка. </w:t>
            </w:r>
          </w:p>
          <w:p w:rsidR="00FD2806" w:rsidRDefault="00A62F1D" w:rsidP="00826F44">
            <w:pPr>
              <w:spacing w:after="0" w:line="240" w:lineRule="auto"/>
              <w:ind w:left="0" w:right="96" w:firstLine="0"/>
              <w:jc w:val="left"/>
            </w:pPr>
            <w:r>
              <w:rPr>
                <w:sz w:val="26"/>
              </w:rPr>
              <w:t>Матрицы и действия над ними. Решение системы а</w:t>
            </w:r>
            <w:r>
              <w:rPr>
                <w:sz w:val="26"/>
              </w:rPr>
              <w:t>л</w:t>
            </w:r>
            <w:r>
              <w:rPr>
                <w:sz w:val="26"/>
              </w:rPr>
              <w:t>гебраических линейных уравнений методом Гаусса, с помощью обратной матрицы, по формулам Крамера. Линейные операции над векторами и их свойства. Ра</w:t>
            </w:r>
            <w:r>
              <w:rPr>
                <w:sz w:val="26"/>
              </w:rPr>
              <w:t>з</w:t>
            </w:r>
            <w:r>
              <w:rPr>
                <w:sz w:val="26"/>
              </w:rPr>
              <w:t xml:space="preserve">ложение вектора по базису. </w:t>
            </w:r>
          </w:p>
          <w:p w:rsidR="00FD2806" w:rsidRDefault="00A62F1D" w:rsidP="00826F44">
            <w:pPr>
              <w:spacing w:after="0" w:line="240" w:lineRule="auto"/>
              <w:ind w:left="0" w:right="98" w:firstLine="0"/>
              <w:jc w:val="left"/>
            </w:pPr>
            <w:r>
              <w:rPr>
                <w:sz w:val="26"/>
              </w:rPr>
              <w:t>Векторы в прямоугольной системе координат. Скаля</w:t>
            </w:r>
            <w:r>
              <w:rPr>
                <w:sz w:val="26"/>
              </w:rPr>
              <w:t>р</w:t>
            </w:r>
            <w:r>
              <w:rPr>
                <w:sz w:val="26"/>
              </w:rPr>
              <w:t>ное векторное и смешанное произведения векторов; их определения, основные свойства, способы вычисления и применения к решению физических и геометрич</w:t>
            </w:r>
            <w:r>
              <w:rPr>
                <w:sz w:val="26"/>
              </w:rPr>
              <w:t>е</w:t>
            </w:r>
            <w:r w:rsidR="00826F44">
              <w:rPr>
                <w:sz w:val="26"/>
              </w:rPr>
              <w:lastRenderedPageBreak/>
              <w:t>ских задач.</w:t>
            </w:r>
          </w:p>
        </w:tc>
      </w:tr>
      <w:tr w:rsidR="00FD2806" w:rsidTr="00826F44">
        <w:trPr>
          <w:trHeight w:val="1505"/>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1" w:firstLine="0"/>
              <w:jc w:val="center"/>
            </w:pPr>
            <w:r>
              <w:rPr>
                <w:sz w:val="26"/>
              </w:rPr>
              <w:lastRenderedPageBreak/>
              <w:t xml:space="preserve">2. </w:t>
            </w:r>
          </w:p>
        </w:tc>
        <w:tc>
          <w:tcPr>
            <w:tcW w:w="27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Аналитическая ге</w:t>
            </w:r>
            <w:r>
              <w:rPr>
                <w:sz w:val="26"/>
              </w:rPr>
              <w:t>о</w:t>
            </w:r>
            <w:r>
              <w:rPr>
                <w:sz w:val="26"/>
              </w:rPr>
              <w:t xml:space="preserve">метрия </w:t>
            </w:r>
          </w:p>
        </w:tc>
        <w:tc>
          <w:tcPr>
            <w:tcW w:w="63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6" w:firstLine="0"/>
            </w:pPr>
            <w:r>
              <w:rPr>
                <w:sz w:val="26"/>
              </w:rPr>
              <w:t>Прямая на плоскости (различные виды уравнений прямой). Взаимное расположение 2-х прямых. Пло</w:t>
            </w:r>
            <w:r>
              <w:rPr>
                <w:sz w:val="26"/>
              </w:rPr>
              <w:t>с</w:t>
            </w:r>
            <w:r>
              <w:rPr>
                <w:sz w:val="26"/>
              </w:rPr>
              <w:t>кость и прямая в пространстве, их уравнения и взаи</w:t>
            </w:r>
            <w:r>
              <w:rPr>
                <w:sz w:val="26"/>
              </w:rPr>
              <w:t>м</w:t>
            </w:r>
            <w:r>
              <w:rPr>
                <w:sz w:val="26"/>
              </w:rPr>
              <w:t>ное расположение. Кривые и поверхности 2-го поря</w:t>
            </w:r>
            <w:r>
              <w:rPr>
                <w:sz w:val="26"/>
              </w:rPr>
              <w:t>д</w:t>
            </w:r>
            <w:r>
              <w:rPr>
                <w:sz w:val="26"/>
              </w:rPr>
              <w:t xml:space="preserve">ка;  их канонические уравнения и построение. </w:t>
            </w:r>
          </w:p>
        </w:tc>
      </w:tr>
      <w:tr w:rsidR="00FD2806" w:rsidTr="00826F44">
        <w:trPr>
          <w:trHeight w:val="4496"/>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1" w:firstLine="0"/>
              <w:jc w:val="center"/>
            </w:pPr>
            <w:r>
              <w:rPr>
                <w:sz w:val="26"/>
              </w:rPr>
              <w:t xml:space="preserve">3. </w:t>
            </w:r>
          </w:p>
        </w:tc>
        <w:tc>
          <w:tcPr>
            <w:tcW w:w="27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7" w:firstLine="0"/>
            </w:pPr>
            <w:r>
              <w:rPr>
                <w:sz w:val="26"/>
              </w:rPr>
              <w:t xml:space="preserve">Введение в анализ и дифференциальное исчисление функций одной переменной. </w:t>
            </w:r>
          </w:p>
        </w:tc>
        <w:tc>
          <w:tcPr>
            <w:tcW w:w="63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pPr>
            <w:r>
              <w:rPr>
                <w:sz w:val="26"/>
              </w:rPr>
              <w:t>Функция одной переменной. Предел функции. Беск</w:t>
            </w:r>
            <w:r>
              <w:rPr>
                <w:sz w:val="26"/>
              </w:rPr>
              <w:t>о</w:t>
            </w:r>
            <w:r>
              <w:rPr>
                <w:sz w:val="26"/>
              </w:rPr>
              <w:t>нечно малые и бесконечно большие функции. Сравн</w:t>
            </w:r>
            <w:r>
              <w:rPr>
                <w:sz w:val="26"/>
              </w:rPr>
              <w:t>е</w:t>
            </w:r>
            <w:r>
              <w:rPr>
                <w:sz w:val="26"/>
              </w:rPr>
              <w:t>ние бесконечно малых. Признаки существования пр</w:t>
            </w:r>
            <w:r>
              <w:rPr>
                <w:sz w:val="26"/>
              </w:rPr>
              <w:t>е</w:t>
            </w:r>
            <w:r>
              <w:rPr>
                <w:sz w:val="26"/>
              </w:rPr>
              <w:t>делов. Приращение функции. Непрерывность функции в точке и на интервале. Точки разрыва, их классиф</w:t>
            </w:r>
            <w:r>
              <w:rPr>
                <w:sz w:val="26"/>
              </w:rPr>
              <w:t>и</w:t>
            </w:r>
            <w:r>
              <w:rPr>
                <w:sz w:val="26"/>
              </w:rPr>
              <w:t xml:space="preserve">кация. </w:t>
            </w:r>
          </w:p>
          <w:p w:rsidR="00FD2806" w:rsidRDefault="00A62F1D" w:rsidP="00144480">
            <w:pPr>
              <w:spacing w:after="0" w:line="240" w:lineRule="auto"/>
              <w:ind w:left="0" w:right="106" w:firstLine="0"/>
            </w:pPr>
            <w:r>
              <w:rPr>
                <w:sz w:val="26"/>
              </w:rPr>
              <w:t>Производная функции, ее геометрический и механич</w:t>
            </w:r>
            <w:r>
              <w:rPr>
                <w:sz w:val="26"/>
              </w:rPr>
              <w:t>е</w:t>
            </w:r>
            <w:r>
              <w:rPr>
                <w:sz w:val="26"/>
              </w:rPr>
              <w:t>ский смыслы. Правила дифференцирования. Дифф</w:t>
            </w:r>
            <w:r>
              <w:rPr>
                <w:sz w:val="26"/>
              </w:rPr>
              <w:t>е</w:t>
            </w:r>
            <w:r>
              <w:rPr>
                <w:sz w:val="26"/>
              </w:rPr>
              <w:t>ренциал функции, его геометрический смысл. Прим</w:t>
            </w:r>
            <w:r>
              <w:rPr>
                <w:sz w:val="26"/>
              </w:rPr>
              <w:t>е</w:t>
            </w:r>
            <w:r>
              <w:rPr>
                <w:sz w:val="26"/>
              </w:rPr>
              <w:t>нение дифференциала в приближенных вычислениях. Основные теоремы дифференциального исчисления (Ферма, Ролля, Лагранжа) и их геометрическая илл</w:t>
            </w:r>
            <w:r>
              <w:rPr>
                <w:sz w:val="26"/>
              </w:rPr>
              <w:t>ю</w:t>
            </w:r>
            <w:r>
              <w:rPr>
                <w:sz w:val="26"/>
              </w:rPr>
              <w:t>страция. Правило Лопиталя. Возрастание и убывание функции на интервале. Экстремум, наибольшее и на</w:t>
            </w:r>
            <w:r>
              <w:rPr>
                <w:sz w:val="26"/>
              </w:rPr>
              <w:t>и</w:t>
            </w:r>
            <w:r>
              <w:rPr>
                <w:sz w:val="26"/>
              </w:rPr>
              <w:t>меньшее значение функции одной пе-</w:t>
            </w:r>
          </w:p>
        </w:tc>
      </w:tr>
      <w:tr w:rsidR="00FD2806" w:rsidTr="00826F44">
        <w:tblPrEx>
          <w:tblCellMar>
            <w:right w:w="43" w:type="dxa"/>
          </w:tblCellMar>
        </w:tblPrEx>
        <w:trPr>
          <w:trHeight w:val="908"/>
        </w:trPr>
        <w:tc>
          <w:tcPr>
            <w:tcW w:w="64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27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63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ременной на интервале. Выпуклость, точки перегиба кривой. Асимптоты. Общая  схема исследования </w:t>
            </w:r>
          </w:p>
          <w:p w:rsidR="00FD2806" w:rsidRDefault="00A62F1D" w:rsidP="00144480">
            <w:pPr>
              <w:spacing w:after="0" w:line="240" w:lineRule="auto"/>
              <w:ind w:left="0" w:right="0" w:firstLine="0"/>
              <w:jc w:val="left"/>
            </w:pPr>
            <w:r>
              <w:rPr>
                <w:sz w:val="26"/>
              </w:rPr>
              <w:t xml:space="preserve">функции одной переменной </w:t>
            </w:r>
          </w:p>
        </w:tc>
      </w:tr>
      <w:tr w:rsidR="00FD2806" w:rsidTr="00826F44">
        <w:tblPrEx>
          <w:tblCellMar>
            <w:right w:w="43" w:type="dxa"/>
          </w:tblCellMar>
        </w:tblPrEx>
        <w:trPr>
          <w:trHeight w:val="3598"/>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8" w:firstLine="0"/>
              <w:jc w:val="center"/>
            </w:pPr>
            <w:r>
              <w:rPr>
                <w:sz w:val="26"/>
              </w:rPr>
              <w:t xml:space="preserve">4. </w:t>
            </w:r>
          </w:p>
        </w:tc>
        <w:tc>
          <w:tcPr>
            <w:tcW w:w="27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pPr>
            <w:r>
              <w:rPr>
                <w:sz w:val="26"/>
              </w:rPr>
              <w:t>Дифференциальное исчисление, функции нескольких переме</w:t>
            </w:r>
            <w:r>
              <w:rPr>
                <w:sz w:val="26"/>
              </w:rPr>
              <w:t>н</w:t>
            </w:r>
            <w:r>
              <w:rPr>
                <w:sz w:val="26"/>
              </w:rPr>
              <w:t xml:space="preserve">ных. </w:t>
            </w:r>
          </w:p>
        </w:tc>
        <w:tc>
          <w:tcPr>
            <w:tcW w:w="63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pPr>
            <w:r>
              <w:rPr>
                <w:sz w:val="26"/>
              </w:rPr>
              <w:t>Функция нескольких переменных, область определ</w:t>
            </w:r>
            <w:r>
              <w:rPr>
                <w:sz w:val="26"/>
              </w:rPr>
              <w:t>е</w:t>
            </w:r>
            <w:r>
              <w:rPr>
                <w:sz w:val="26"/>
              </w:rPr>
              <w:t>ния. Предел функции двух переменных. Непреры</w:t>
            </w:r>
            <w:r>
              <w:rPr>
                <w:sz w:val="26"/>
              </w:rPr>
              <w:t>в</w:t>
            </w:r>
            <w:r>
              <w:rPr>
                <w:sz w:val="26"/>
              </w:rPr>
              <w:t>ность функции в точке и в области. Частные прои</w:t>
            </w:r>
            <w:r>
              <w:rPr>
                <w:sz w:val="26"/>
              </w:rPr>
              <w:t>з</w:t>
            </w:r>
            <w:r>
              <w:rPr>
                <w:sz w:val="26"/>
              </w:rPr>
              <w:t>водные; их геометрический смысл.  Дифференциру</w:t>
            </w:r>
            <w:r>
              <w:rPr>
                <w:sz w:val="26"/>
              </w:rPr>
              <w:t>е</w:t>
            </w:r>
            <w:r>
              <w:rPr>
                <w:sz w:val="26"/>
              </w:rPr>
              <w:t>мость функции нескольких переменных. Полный дифференциал и его геометрический смысл. Частные производные высших порядков. Сложные и неявная функция нескольких переменных.  Касательная пло</w:t>
            </w:r>
            <w:r>
              <w:rPr>
                <w:sz w:val="26"/>
              </w:rPr>
              <w:t>с</w:t>
            </w:r>
            <w:r>
              <w:rPr>
                <w:sz w:val="26"/>
              </w:rPr>
              <w:t>кость и нормаль к поверхности (определение, уравн</w:t>
            </w:r>
            <w:r>
              <w:rPr>
                <w:sz w:val="26"/>
              </w:rPr>
              <w:t>е</w:t>
            </w:r>
            <w:r>
              <w:rPr>
                <w:sz w:val="26"/>
              </w:rPr>
              <w:t>ния). Экстремум функции двух переменных.  Прои</w:t>
            </w:r>
            <w:r>
              <w:rPr>
                <w:sz w:val="26"/>
              </w:rPr>
              <w:t>з</w:t>
            </w:r>
            <w:r>
              <w:rPr>
                <w:sz w:val="26"/>
              </w:rPr>
              <w:t>водная по направлению и градиент функции нескол</w:t>
            </w:r>
            <w:r>
              <w:rPr>
                <w:sz w:val="26"/>
              </w:rPr>
              <w:t>ь</w:t>
            </w:r>
            <w:r>
              <w:rPr>
                <w:sz w:val="26"/>
              </w:rPr>
              <w:t xml:space="preserve">ких переменных (определения, вычисление, свойства). </w:t>
            </w:r>
          </w:p>
        </w:tc>
      </w:tr>
      <w:tr w:rsidR="00FD2806" w:rsidTr="00826F44">
        <w:tblPrEx>
          <w:tblCellMar>
            <w:right w:w="43" w:type="dxa"/>
          </w:tblCellMar>
        </w:tblPrEx>
        <w:trPr>
          <w:trHeight w:val="3000"/>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8" w:firstLine="0"/>
              <w:jc w:val="center"/>
            </w:pPr>
            <w:r>
              <w:rPr>
                <w:sz w:val="26"/>
              </w:rPr>
              <w:t xml:space="preserve">5. </w:t>
            </w:r>
          </w:p>
        </w:tc>
        <w:tc>
          <w:tcPr>
            <w:tcW w:w="27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pPr>
            <w:r>
              <w:rPr>
                <w:sz w:val="26"/>
              </w:rPr>
              <w:t>Неопределенный и</w:t>
            </w:r>
            <w:r>
              <w:rPr>
                <w:sz w:val="26"/>
              </w:rPr>
              <w:t>н</w:t>
            </w:r>
            <w:r>
              <w:rPr>
                <w:sz w:val="26"/>
              </w:rPr>
              <w:t>теграл и определе</w:t>
            </w:r>
            <w:r>
              <w:rPr>
                <w:sz w:val="26"/>
              </w:rPr>
              <w:t>н</w:t>
            </w:r>
            <w:r>
              <w:rPr>
                <w:sz w:val="26"/>
              </w:rPr>
              <w:t>ный интеграл по ф</w:t>
            </w:r>
            <w:r>
              <w:rPr>
                <w:sz w:val="26"/>
              </w:rPr>
              <w:t>и</w:t>
            </w:r>
            <w:r>
              <w:rPr>
                <w:sz w:val="26"/>
              </w:rPr>
              <w:t xml:space="preserve">гуре. </w:t>
            </w:r>
          </w:p>
        </w:tc>
        <w:tc>
          <w:tcPr>
            <w:tcW w:w="63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pPr>
            <w:r>
              <w:rPr>
                <w:sz w:val="26"/>
              </w:rPr>
              <w:t>Первообразная. Теорема о разности первообразных, неопределенный  интеграл. Методы интегрирования, использование таблиц интегралов.  Задача о площади криволинейной трапеции, приводящая к понятию о</w:t>
            </w:r>
            <w:r>
              <w:rPr>
                <w:sz w:val="26"/>
              </w:rPr>
              <w:t>п</w:t>
            </w:r>
            <w:r>
              <w:rPr>
                <w:sz w:val="26"/>
              </w:rPr>
              <w:t>ределенного интеграла по отрезку. Определенный и</w:t>
            </w:r>
            <w:r>
              <w:rPr>
                <w:sz w:val="26"/>
              </w:rPr>
              <w:t>н</w:t>
            </w:r>
            <w:r>
              <w:rPr>
                <w:sz w:val="26"/>
              </w:rPr>
              <w:t>теграл по отрезку (определение, основные свойства, вычисление, формула Ньютона -Лейбница).  Задача о массе геометрической фигуры, приводящая к понятию двойного, криволинейного, поверхностного и тройн</w:t>
            </w:r>
            <w:r>
              <w:rPr>
                <w:sz w:val="26"/>
              </w:rPr>
              <w:t>о</w:t>
            </w:r>
            <w:r>
              <w:rPr>
                <w:sz w:val="26"/>
              </w:rPr>
              <w:t xml:space="preserve">го интегралов. Основные свойства и вычисление.  </w:t>
            </w:r>
          </w:p>
        </w:tc>
      </w:tr>
      <w:tr w:rsidR="00FD2806" w:rsidTr="00826F44">
        <w:tblPrEx>
          <w:tblCellMar>
            <w:right w:w="43" w:type="dxa"/>
          </w:tblCellMar>
        </w:tblPrEx>
        <w:trPr>
          <w:trHeight w:val="5094"/>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6"/>
              </w:rPr>
              <w:lastRenderedPageBreak/>
              <w:t xml:space="preserve">6. </w:t>
            </w:r>
          </w:p>
        </w:tc>
        <w:tc>
          <w:tcPr>
            <w:tcW w:w="27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pPr>
            <w:r>
              <w:rPr>
                <w:sz w:val="26"/>
              </w:rPr>
              <w:t>Обыкновенные ди</w:t>
            </w:r>
            <w:r>
              <w:rPr>
                <w:sz w:val="26"/>
              </w:rPr>
              <w:t>ф</w:t>
            </w:r>
            <w:r>
              <w:rPr>
                <w:sz w:val="26"/>
              </w:rPr>
              <w:t>ференциальные ура</w:t>
            </w:r>
            <w:r>
              <w:rPr>
                <w:sz w:val="26"/>
              </w:rPr>
              <w:t>в</w:t>
            </w:r>
            <w:r>
              <w:rPr>
                <w:sz w:val="26"/>
              </w:rPr>
              <w:t xml:space="preserve">нения. </w:t>
            </w:r>
          </w:p>
        </w:tc>
        <w:tc>
          <w:tcPr>
            <w:tcW w:w="63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pPr>
            <w:r>
              <w:rPr>
                <w:sz w:val="26"/>
              </w:rPr>
              <w:t>Задачи, приводящие к дифференциальным уравнен</w:t>
            </w:r>
            <w:r>
              <w:rPr>
                <w:sz w:val="26"/>
              </w:rPr>
              <w:t>и</w:t>
            </w:r>
            <w:r>
              <w:rPr>
                <w:sz w:val="26"/>
              </w:rPr>
              <w:t>ям. Определение дифференциального уравнения, его порядка и решения. Задача Коши и теорема Коши для уравнений 1-го порядка. Общее и частное решения. Основные типы дифференциальных уравнений 1 -го порядка.  Дифференциальные уравнения высших п</w:t>
            </w:r>
            <w:r>
              <w:rPr>
                <w:sz w:val="26"/>
              </w:rPr>
              <w:t>о</w:t>
            </w:r>
            <w:r>
              <w:rPr>
                <w:sz w:val="26"/>
              </w:rPr>
              <w:t>рядков. Дифференциальные уравнения второго поря</w:t>
            </w:r>
            <w:r>
              <w:rPr>
                <w:sz w:val="26"/>
              </w:rPr>
              <w:t>д</w:t>
            </w:r>
            <w:r>
              <w:rPr>
                <w:sz w:val="26"/>
              </w:rPr>
              <w:t>ка. Задача Коши. Общее и частное решения. Дифф</w:t>
            </w:r>
            <w:r>
              <w:rPr>
                <w:sz w:val="26"/>
              </w:rPr>
              <w:t>е</w:t>
            </w:r>
            <w:r>
              <w:rPr>
                <w:sz w:val="26"/>
              </w:rPr>
              <w:t>ренциальные уравнения второго порядка, допуска</w:t>
            </w:r>
            <w:r>
              <w:rPr>
                <w:sz w:val="26"/>
              </w:rPr>
              <w:t>ю</w:t>
            </w:r>
            <w:r>
              <w:rPr>
                <w:sz w:val="26"/>
              </w:rPr>
              <w:t>щие понижение порядка.  Линейные дифференциал</w:t>
            </w:r>
            <w:r>
              <w:rPr>
                <w:sz w:val="26"/>
              </w:rPr>
              <w:t>ь</w:t>
            </w:r>
            <w:r>
              <w:rPr>
                <w:sz w:val="26"/>
              </w:rPr>
              <w:t>ные уравнения n-го порядка. Теоремы о структуре о</w:t>
            </w:r>
            <w:r>
              <w:rPr>
                <w:sz w:val="26"/>
              </w:rPr>
              <w:t>б</w:t>
            </w:r>
            <w:r>
              <w:rPr>
                <w:sz w:val="26"/>
              </w:rPr>
              <w:t>щего решения линейного однородного и линейного неоднородного уравнений n-го порядка. Фундаме</w:t>
            </w:r>
            <w:r>
              <w:rPr>
                <w:sz w:val="26"/>
              </w:rPr>
              <w:t>н</w:t>
            </w:r>
            <w:r>
              <w:rPr>
                <w:sz w:val="26"/>
              </w:rPr>
              <w:t>тальная система решений линейного однородного дифференциального уравнения. Методы решения л</w:t>
            </w:r>
            <w:r>
              <w:rPr>
                <w:sz w:val="26"/>
              </w:rPr>
              <w:t>и</w:t>
            </w:r>
            <w:r>
              <w:rPr>
                <w:sz w:val="26"/>
              </w:rPr>
              <w:t>нейных однородных и неоднородных дифференциал</w:t>
            </w:r>
            <w:r>
              <w:rPr>
                <w:sz w:val="26"/>
              </w:rPr>
              <w:t>ь</w:t>
            </w:r>
            <w:r>
              <w:rPr>
                <w:sz w:val="26"/>
              </w:rPr>
              <w:t xml:space="preserve">ных уравнений с постоянными коэффициентами. </w:t>
            </w:r>
          </w:p>
        </w:tc>
      </w:tr>
      <w:tr w:rsidR="00FD2806" w:rsidTr="00826F44">
        <w:tblPrEx>
          <w:tblCellMar>
            <w:right w:w="43" w:type="dxa"/>
          </w:tblCellMar>
        </w:tblPrEx>
        <w:trPr>
          <w:trHeight w:val="1805"/>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8" w:firstLine="0"/>
              <w:jc w:val="center"/>
            </w:pPr>
            <w:r>
              <w:rPr>
                <w:sz w:val="26"/>
              </w:rPr>
              <w:t xml:space="preserve">7. </w:t>
            </w:r>
          </w:p>
        </w:tc>
        <w:tc>
          <w:tcPr>
            <w:tcW w:w="27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Числовые и функци</w:t>
            </w:r>
            <w:r>
              <w:rPr>
                <w:sz w:val="26"/>
              </w:rPr>
              <w:t>о</w:t>
            </w:r>
            <w:r>
              <w:rPr>
                <w:sz w:val="26"/>
              </w:rPr>
              <w:t xml:space="preserve">нальные ряды. </w:t>
            </w:r>
          </w:p>
        </w:tc>
        <w:tc>
          <w:tcPr>
            <w:tcW w:w="63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pPr>
            <w:r>
              <w:rPr>
                <w:sz w:val="26"/>
              </w:rPr>
              <w:t>Числовой ряд, сходимость, сумма. Основные свойства сходящихся рядов. Признаки сходимости числовых рядов.  Степенные ряды. Интервал сходимости. Ряды Тейлора и Маклорена. Разложение функций в степе</w:t>
            </w:r>
            <w:r>
              <w:rPr>
                <w:sz w:val="26"/>
              </w:rPr>
              <w:t>н</w:t>
            </w:r>
            <w:r>
              <w:rPr>
                <w:sz w:val="26"/>
              </w:rPr>
              <w:t>ные ряды. Применение степенных рядов в приближе</w:t>
            </w:r>
            <w:r>
              <w:rPr>
                <w:sz w:val="26"/>
              </w:rPr>
              <w:t>н</w:t>
            </w:r>
            <w:r>
              <w:rPr>
                <w:sz w:val="26"/>
              </w:rPr>
              <w:t xml:space="preserve">ных вычислениях. </w:t>
            </w:r>
          </w:p>
        </w:tc>
      </w:tr>
      <w:tr w:rsidR="00FD2806" w:rsidTr="00826F44">
        <w:tblPrEx>
          <w:tblCellMar>
            <w:right w:w="43" w:type="dxa"/>
          </w:tblCellMar>
        </w:tblPrEx>
        <w:trPr>
          <w:trHeight w:val="4796"/>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8" w:firstLine="0"/>
              <w:jc w:val="center"/>
            </w:pPr>
            <w:r>
              <w:rPr>
                <w:sz w:val="26"/>
              </w:rPr>
              <w:t xml:space="preserve">8. </w:t>
            </w:r>
          </w:p>
        </w:tc>
        <w:tc>
          <w:tcPr>
            <w:tcW w:w="27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pPr>
            <w:r>
              <w:rPr>
                <w:sz w:val="26"/>
              </w:rPr>
              <w:t>Теория вероятностей и основы математич</w:t>
            </w:r>
            <w:r>
              <w:rPr>
                <w:sz w:val="26"/>
              </w:rPr>
              <w:t>е</w:t>
            </w:r>
            <w:r>
              <w:rPr>
                <w:sz w:val="26"/>
              </w:rPr>
              <w:t xml:space="preserve">ской статистики. </w:t>
            </w:r>
          </w:p>
        </w:tc>
        <w:tc>
          <w:tcPr>
            <w:tcW w:w="63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pPr>
            <w:r>
              <w:rPr>
                <w:sz w:val="26"/>
              </w:rPr>
              <w:t>Случайные события. Алгебра событий. Относительная частота. Классическое, геометрическое, аксиоматич</w:t>
            </w:r>
            <w:r>
              <w:rPr>
                <w:sz w:val="26"/>
              </w:rPr>
              <w:t>е</w:t>
            </w:r>
            <w:r>
              <w:rPr>
                <w:sz w:val="26"/>
              </w:rPr>
              <w:t xml:space="preserve">ское определение вероятности.  </w:t>
            </w:r>
          </w:p>
          <w:p w:rsidR="00FD2806" w:rsidRDefault="00A62F1D" w:rsidP="00144480">
            <w:pPr>
              <w:spacing w:after="0" w:line="240" w:lineRule="auto"/>
              <w:ind w:left="0" w:right="60" w:firstLine="0"/>
            </w:pPr>
            <w:r>
              <w:rPr>
                <w:sz w:val="26"/>
              </w:rPr>
              <w:t>Основные теоремы теории вероятностей. Формула полной вероятности. Схема Бернулли.  Дискретные и непрерывные случайные величины. Функция распр</w:t>
            </w:r>
            <w:r>
              <w:rPr>
                <w:sz w:val="26"/>
              </w:rPr>
              <w:t>е</w:t>
            </w:r>
            <w:r>
              <w:rPr>
                <w:sz w:val="26"/>
              </w:rPr>
              <w:t>деления, плотность вероятности и числовые характ</w:t>
            </w:r>
            <w:r>
              <w:rPr>
                <w:sz w:val="26"/>
              </w:rPr>
              <w:t>е</w:t>
            </w:r>
            <w:r>
              <w:rPr>
                <w:sz w:val="26"/>
              </w:rPr>
              <w:t>ристики.  Законы распределения дискретных и непр</w:t>
            </w:r>
            <w:r>
              <w:rPr>
                <w:sz w:val="26"/>
              </w:rPr>
              <w:t>е</w:t>
            </w:r>
            <w:r>
              <w:rPr>
                <w:sz w:val="26"/>
              </w:rPr>
              <w:t>рывных случайных величин (биномиальное, Пуассона, равномерное, показательное, нормальное распредел</w:t>
            </w:r>
            <w:r>
              <w:rPr>
                <w:sz w:val="26"/>
              </w:rPr>
              <w:t>е</w:t>
            </w:r>
            <w:r>
              <w:rPr>
                <w:sz w:val="26"/>
              </w:rPr>
              <w:t>ния). Генеральная совокупность и выборка. Полигон частот, гистограмма. Эмпирическая функция распр</w:t>
            </w:r>
            <w:r>
              <w:rPr>
                <w:sz w:val="26"/>
              </w:rPr>
              <w:t>е</w:t>
            </w:r>
            <w:r>
              <w:rPr>
                <w:sz w:val="26"/>
              </w:rPr>
              <w:t>деления. Нахождение неизвестных параметров ра</w:t>
            </w:r>
            <w:r>
              <w:rPr>
                <w:sz w:val="26"/>
              </w:rPr>
              <w:t>с</w:t>
            </w:r>
            <w:r>
              <w:rPr>
                <w:sz w:val="26"/>
              </w:rPr>
              <w:t xml:space="preserve">пределения по выборке. Точечные и интервальные оценки параметров распределения. Метод наименьших квадратов. </w:t>
            </w:r>
          </w:p>
        </w:tc>
      </w:tr>
    </w:tbl>
    <w:p w:rsidR="00FD2806" w:rsidRDefault="00FD2806" w:rsidP="00144480">
      <w:pPr>
        <w:spacing w:after="0" w:line="240" w:lineRule="auto"/>
        <w:ind w:left="0" w:right="972" w:firstLine="0"/>
        <w:jc w:val="right"/>
      </w:pPr>
    </w:p>
    <w:p w:rsidR="00FD2806" w:rsidRDefault="00A62F1D" w:rsidP="00401A68">
      <w:pPr>
        <w:numPr>
          <w:ilvl w:val="1"/>
          <w:numId w:val="56"/>
        </w:numPr>
        <w:spacing w:after="0" w:line="240" w:lineRule="auto"/>
        <w:ind w:right="0" w:hanging="492"/>
      </w:pPr>
      <w:r>
        <w:rPr>
          <w:b/>
        </w:rPr>
        <w:t>Разделы дисциплины и междисциплинарные связи с обеспечива</w:t>
      </w:r>
      <w:r>
        <w:rPr>
          <w:b/>
        </w:rPr>
        <w:t>е</w:t>
      </w:r>
      <w:r>
        <w:rPr>
          <w:b/>
        </w:rPr>
        <w:t xml:space="preserve">мыми  (последующими) дисциплинами </w:t>
      </w:r>
    </w:p>
    <w:tbl>
      <w:tblPr>
        <w:tblStyle w:val="TableGrid"/>
        <w:tblW w:w="9573" w:type="dxa"/>
        <w:tblInd w:w="-108" w:type="dxa"/>
        <w:tblCellMar>
          <w:top w:w="9" w:type="dxa"/>
          <w:left w:w="108" w:type="dxa"/>
          <w:right w:w="45" w:type="dxa"/>
        </w:tblCellMar>
        <w:tblLook w:val="04A0"/>
      </w:tblPr>
      <w:tblGrid>
        <w:gridCol w:w="632"/>
        <w:gridCol w:w="2614"/>
        <w:gridCol w:w="703"/>
        <w:gridCol w:w="703"/>
        <w:gridCol w:w="701"/>
        <w:gridCol w:w="703"/>
        <w:gridCol w:w="703"/>
        <w:gridCol w:w="703"/>
        <w:gridCol w:w="704"/>
        <w:gridCol w:w="703"/>
        <w:gridCol w:w="704"/>
      </w:tblGrid>
      <w:tr w:rsidR="00FD2806">
        <w:trPr>
          <w:trHeight w:val="610"/>
        </w:trPr>
        <w:tc>
          <w:tcPr>
            <w:tcW w:w="632"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 </w:t>
            </w:r>
          </w:p>
          <w:p w:rsidR="00FD2806" w:rsidRDefault="00A62F1D" w:rsidP="00144480">
            <w:pPr>
              <w:spacing w:after="0" w:line="240" w:lineRule="auto"/>
              <w:ind w:left="0" w:right="0" w:firstLine="0"/>
              <w:jc w:val="left"/>
            </w:pPr>
            <w:r>
              <w:rPr>
                <w:sz w:val="26"/>
              </w:rPr>
              <w:t xml:space="preserve">п/п </w:t>
            </w:r>
          </w:p>
        </w:tc>
        <w:tc>
          <w:tcPr>
            <w:tcW w:w="2614"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66" w:firstLine="0"/>
            </w:pPr>
            <w:r>
              <w:rPr>
                <w:sz w:val="26"/>
              </w:rPr>
              <w:t>Наименование обе</w:t>
            </w:r>
            <w:r>
              <w:rPr>
                <w:sz w:val="26"/>
              </w:rPr>
              <w:t>с</w:t>
            </w:r>
            <w:r>
              <w:rPr>
                <w:sz w:val="26"/>
              </w:rPr>
              <w:t>печиваемых  (посл</w:t>
            </w:r>
            <w:r>
              <w:rPr>
                <w:sz w:val="26"/>
              </w:rPr>
              <w:t>е</w:t>
            </w:r>
            <w:r>
              <w:rPr>
                <w:sz w:val="26"/>
              </w:rPr>
              <w:t xml:space="preserve">дующих) дисциплин </w:t>
            </w:r>
          </w:p>
        </w:tc>
        <w:tc>
          <w:tcPr>
            <w:tcW w:w="6327" w:type="dxa"/>
            <w:gridSpan w:val="9"/>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 № разделов данной дисциплины, необходимых для изучения обеспечиваемых (последующих) дисциплин </w:t>
            </w:r>
          </w:p>
        </w:tc>
      </w:tr>
      <w:tr w:rsidR="00FD2806" w:rsidTr="00826F44">
        <w:trPr>
          <w:trHeight w:val="307"/>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1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2 </w:t>
            </w:r>
          </w:p>
        </w:tc>
        <w:tc>
          <w:tcPr>
            <w:tcW w:w="7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6"/>
              </w:rPr>
              <w:t xml:space="preserve">3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6"/>
              </w:rPr>
              <w:t xml:space="preserve">4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6"/>
              </w:rPr>
              <w:t xml:space="preserve">5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6"/>
              </w:rPr>
              <w:t xml:space="preserve">6 </w:t>
            </w:r>
          </w:p>
        </w:tc>
        <w:tc>
          <w:tcPr>
            <w:tcW w:w="70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6"/>
              </w:rPr>
              <w:t xml:space="preserve">7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6"/>
              </w:rPr>
              <w:t xml:space="preserve">8 </w:t>
            </w:r>
          </w:p>
        </w:tc>
        <w:tc>
          <w:tcPr>
            <w:tcW w:w="70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13" w:right="0" w:firstLine="0"/>
              <w:jc w:val="left"/>
            </w:pPr>
            <w:r>
              <w:rPr>
                <w:sz w:val="26"/>
              </w:rPr>
              <w:t xml:space="preserve">… </w:t>
            </w:r>
          </w:p>
        </w:tc>
      </w:tr>
      <w:tr w:rsidR="00FD2806" w:rsidTr="00826F44">
        <w:trPr>
          <w:trHeight w:val="310"/>
        </w:trPr>
        <w:tc>
          <w:tcPr>
            <w:tcW w:w="63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1. </w:t>
            </w:r>
          </w:p>
        </w:tc>
        <w:tc>
          <w:tcPr>
            <w:tcW w:w="26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Информатика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6"/>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6"/>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6"/>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 </w:t>
            </w:r>
          </w:p>
        </w:tc>
        <w:tc>
          <w:tcPr>
            <w:tcW w:w="70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6"/>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 </w:t>
            </w:r>
          </w:p>
        </w:tc>
        <w:tc>
          <w:tcPr>
            <w:tcW w:w="70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1" w:firstLine="0"/>
              <w:jc w:val="center"/>
            </w:pPr>
          </w:p>
        </w:tc>
      </w:tr>
      <w:tr w:rsidR="00FD2806" w:rsidTr="00826F44">
        <w:trPr>
          <w:trHeight w:val="310"/>
        </w:trPr>
        <w:tc>
          <w:tcPr>
            <w:tcW w:w="63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2. </w:t>
            </w:r>
          </w:p>
        </w:tc>
        <w:tc>
          <w:tcPr>
            <w:tcW w:w="26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Физика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6"/>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6"/>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6"/>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 </w:t>
            </w:r>
          </w:p>
        </w:tc>
        <w:tc>
          <w:tcPr>
            <w:tcW w:w="70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6"/>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 </w:t>
            </w:r>
          </w:p>
        </w:tc>
        <w:tc>
          <w:tcPr>
            <w:tcW w:w="70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1" w:firstLine="0"/>
              <w:jc w:val="center"/>
            </w:pPr>
          </w:p>
        </w:tc>
      </w:tr>
      <w:tr w:rsidR="00FD2806" w:rsidTr="00826F44">
        <w:trPr>
          <w:trHeight w:val="1505"/>
        </w:trPr>
        <w:tc>
          <w:tcPr>
            <w:tcW w:w="63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lastRenderedPageBreak/>
              <w:t xml:space="preserve">3. </w:t>
            </w:r>
          </w:p>
        </w:tc>
        <w:tc>
          <w:tcPr>
            <w:tcW w:w="26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66" w:firstLine="0"/>
            </w:pPr>
            <w:r>
              <w:rPr>
                <w:sz w:val="26"/>
              </w:rPr>
              <w:t>Механика (теорет</w:t>
            </w:r>
            <w:r>
              <w:rPr>
                <w:sz w:val="26"/>
              </w:rPr>
              <w:t>и</w:t>
            </w:r>
            <w:r>
              <w:rPr>
                <w:sz w:val="26"/>
              </w:rPr>
              <w:t>ческая механика, техническая механ</w:t>
            </w:r>
            <w:r>
              <w:rPr>
                <w:sz w:val="26"/>
              </w:rPr>
              <w:t>и</w:t>
            </w:r>
            <w:r>
              <w:rPr>
                <w:sz w:val="26"/>
              </w:rPr>
              <w:t>ка, механика грун-</w:t>
            </w:r>
          </w:p>
          <w:p w:rsidR="00FD2806" w:rsidRDefault="00A62F1D" w:rsidP="00144480">
            <w:pPr>
              <w:spacing w:after="0" w:line="240" w:lineRule="auto"/>
              <w:ind w:left="2" w:right="0" w:firstLine="0"/>
              <w:jc w:val="left"/>
            </w:pPr>
            <w:r>
              <w:rPr>
                <w:sz w:val="26"/>
              </w:rPr>
              <w:t xml:space="preserve">тов)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6"/>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6"/>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6"/>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 </w:t>
            </w:r>
          </w:p>
        </w:tc>
        <w:tc>
          <w:tcPr>
            <w:tcW w:w="70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6"/>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 </w:t>
            </w:r>
          </w:p>
        </w:tc>
        <w:tc>
          <w:tcPr>
            <w:tcW w:w="70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1" w:firstLine="0"/>
              <w:jc w:val="center"/>
            </w:pPr>
          </w:p>
        </w:tc>
      </w:tr>
      <w:tr w:rsidR="00FD2806" w:rsidTr="00826F44">
        <w:trPr>
          <w:trHeight w:val="1205"/>
        </w:trPr>
        <w:tc>
          <w:tcPr>
            <w:tcW w:w="63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4. </w:t>
            </w:r>
          </w:p>
        </w:tc>
        <w:tc>
          <w:tcPr>
            <w:tcW w:w="26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63" w:firstLine="0"/>
            </w:pPr>
            <w:r>
              <w:rPr>
                <w:sz w:val="26"/>
              </w:rPr>
              <w:t>Дисциплины пр</w:t>
            </w:r>
            <w:r>
              <w:rPr>
                <w:sz w:val="26"/>
              </w:rPr>
              <w:t>о</w:t>
            </w:r>
            <w:r>
              <w:rPr>
                <w:sz w:val="26"/>
              </w:rPr>
              <w:t>фессионального ци</w:t>
            </w:r>
            <w:r>
              <w:rPr>
                <w:sz w:val="26"/>
              </w:rPr>
              <w:t>к</w:t>
            </w:r>
            <w:r>
              <w:rPr>
                <w:sz w:val="26"/>
              </w:rPr>
              <w:t>ла и профильной н</w:t>
            </w:r>
            <w:r>
              <w:rPr>
                <w:sz w:val="26"/>
              </w:rPr>
              <w:t>а</w:t>
            </w:r>
            <w:r>
              <w:rPr>
                <w:sz w:val="26"/>
              </w:rPr>
              <w:t xml:space="preserve">правленности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6"/>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6"/>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6"/>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 </w:t>
            </w:r>
          </w:p>
        </w:tc>
        <w:tc>
          <w:tcPr>
            <w:tcW w:w="70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6"/>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 </w:t>
            </w:r>
          </w:p>
        </w:tc>
        <w:tc>
          <w:tcPr>
            <w:tcW w:w="70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1" w:firstLine="0"/>
              <w:jc w:val="center"/>
            </w:pPr>
          </w:p>
        </w:tc>
      </w:tr>
    </w:tbl>
    <w:p w:rsidR="00FD2806" w:rsidRDefault="00FD2806" w:rsidP="00144480">
      <w:pPr>
        <w:spacing w:after="0" w:line="240" w:lineRule="auto"/>
        <w:ind w:left="0" w:right="0" w:firstLine="0"/>
        <w:jc w:val="left"/>
      </w:pPr>
    </w:p>
    <w:p w:rsidR="00FD2806" w:rsidRDefault="00A62F1D" w:rsidP="00401A68">
      <w:pPr>
        <w:numPr>
          <w:ilvl w:val="1"/>
          <w:numId w:val="56"/>
        </w:numPr>
        <w:spacing w:after="0" w:line="240" w:lineRule="auto"/>
        <w:ind w:right="0" w:hanging="492"/>
      </w:pPr>
      <w:r>
        <w:rPr>
          <w:b/>
        </w:rPr>
        <w:t xml:space="preserve">Разделы дисциплин и виды занятий </w:t>
      </w:r>
    </w:p>
    <w:tbl>
      <w:tblPr>
        <w:tblStyle w:val="TableGrid"/>
        <w:tblW w:w="9573" w:type="dxa"/>
        <w:tblInd w:w="-108" w:type="dxa"/>
        <w:tblCellMar>
          <w:top w:w="9" w:type="dxa"/>
          <w:left w:w="108" w:type="dxa"/>
          <w:right w:w="43" w:type="dxa"/>
        </w:tblCellMar>
        <w:tblLook w:val="04A0"/>
      </w:tblPr>
      <w:tblGrid>
        <w:gridCol w:w="646"/>
        <w:gridCol w:w="5801"/>
        <w:gridCol w:w="789"/>
        <w:gridCol w:w="826"/>
        <w:gridCol w:w="719"/>
        <w:gridCol w:w="792"/>
      </w:tblGrid>
      <w:tr w:rsidR="00FD2806">
        <w:trPr>
          <w:trHeight w:val="610"/>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826F44">
            <w:pPr>
              <w:spacing w:after="0" w:line="240" w:lineRule="auto"/>
              <w:ind w:left="-34" w:right="-180" w:firstLine="0"/>
              <w:jc w:val="left"/>
            </w:pPr>
            <w:r>
              <w:rPr>
                <w:sz w:val="26"/>
              </w:rPr>
              <w:t xml:space="preserve">№п/п </w:t>
            </w:r>
          </w:p>
        </w:tc>
        <w:tc>
          <w:tcPr>
            <w:tcW w:w="5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Наименование раздела дисциплины </w:t>
            </w:r>
          </w:p>
        </w:tc>
        <w:tc>
          <w:tcPr>
            <w:tcW w:w="79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5" w:firstLine="0"/>
              <w:jc w:val="center"/>
            </w:pPr>
            <w:r>
              <w:rPr>
                <w:sz w:val="26"/>
              </w:rPr>
              <w:t>Лекц .</w:t>
            </w:r>
          </w:p>
        </w:tc>
        <w:tc>
          <w:tcPr>
            <w:tcW w:w="83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ПЗ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pPr>
            <w:r>
              <w:rPr>
                <w:sz w:val="26"/>
              </w:rPr>
              <w:t xml:space="preserve">СРС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Всего </w:t>
            </w:r>
          </w:p>
        </w:tc>
      </w:tr>
      <w:tr w:rsidR="00FD2806">
        <w:trPr>
          <w:trHeight w:val="307"/>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1. </w:t>
            </w:r>
          </w:p>
        </w:tc>
        <w:tc>
          <w:tcPr>
            <w:tcW w:w="5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Векторная и линейная алгебра. </w:t>
            </w:r>
          </w:p>
        </w:tc>
        <w:tc>
          <w:tcPr>
            <w:tcW w:w="79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8 </w:t>
            </w:r>
          </w:p>
        </w:tc>
        <w:tc>
          <w:tcPr>
            <w:tcW w:w="83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8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20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36 </w:t>
            </w:r>
          </w:p>
        </w:tc>
      </w:tr>
      <w:tr w:rsidR="00FD2806">
        <w:trPr>
          <w:trHeight w:val="310"/>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2. </w:t>
            </w:r>
          </w:p>
        </w:tc>
        <w:tc>
          <w:tcPr>
            <w:tcW w:w="5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Аналитическая геометрия </w:t>
            </w:r>
          </w:p>
        </w:tc>
        <w:tc>
          <w:tcPr>
            <w:tcW w:w="79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8 </w:t>
            </w:r>
          </w:p>
        </w:tc>
        <w:tc>
          <w:tcPr>
            <w:tcW w:w="83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8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20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36 </w:t>
            </w:r>
          </w:p>
        </w:tc>
      </w:tr>
      <w:tr w:rsidR="00FD2806">
        <w:trPr>
          <w:trHeight w:val="607"/>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3. </w:t>
            </w:r>
          </w:p>
        </w:tc>
        <w:tc>
          <w:tcPr>
            <w:tcW w:w="5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Введение в математический анализ. Дифференц</w:t>
            </w:r>
            <w:r>
              <w:rPr>
                <w:sz w:val="26"/>
              </w:rPr>
              <w:t>и</w:t>
            </w:r>
            <w:r>
              <w:rPr>
                <w:sz w:val="26"/>
              </w:rPr>
              <w:t xml:space="preserve">альное исчисление функций одной переменной. </w:t>
            </w:r>
          </w:p>
        </w:tc>
        <w:tc>
          <w:tcPr>
            <w:tcW w:w="79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16 </w:t>
            </w:r>
          </w:p>
        </w:tc>
        <w:tc>
          <w:tcPr>
            <w:tcW w:w="83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16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40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72 </w:t>
            </w:r>
          </w:p>
        </w:tc>
      </w:tr>
      <w:tr w:rsidR="00FD2806">
        <w:trPr>
          <w:trHeight w:val="610"/>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4. </w:t>
            </w:r>
          </w:p>
        </w:tc>
        <w:tc>
          <w:tcPr>
            <w:tcW w:w="5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Неопределенный интеграл и определенный инт</w:t>
            </w:r>
            <w:r>
              <w:rPr>
                <w:sz w:val="26"/>
              </w:rPr>
              <w:t>е</w:t>
            </w:r>
            <w:r>
              <w:rPr>
                <w:sz w:val="26"/>
              </w:rPr>
              <w:t xml:space="preserve">грал по фигуре. </w:t>
            </w:r>
          </w:p>
        </w:tc>
        <w:tc>
          <w:tcPr>
            <w:tcW w:w="79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12 </w:t>
            </w:r>
          </w:p>
        </w:tc>
        <w:tc>
          <w:tcPr>
            <w:tcW w:w="83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12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30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54 </w:t>
            </w:r>
          </w:p>
        </w:tc>
      </w:tr>
      <w:tr w:rsidR="00FD2806">
        <w:trPr>
          <w:trHeight w:val="607"/>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5. </w:t>
            </w:r>
          </w:p>
        </w:tc>
        <w:tc>
          <w:tcPr>
            <w:tcW w:w="5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Дифференциальное исчисление функции нескол</w:t>
            </w:r>
            <w:r>
              <w:rPr>
                <w:sz w:val="26"/>
              </w:rPr>
              <w:t>ь</w:t>
            </w:r>
            <w:r>
              <w:rPr>
                <w:sz w:val="26"/>
              </w:rPr>
              <w:t xml:space="preserve">ких переменных. </w:t>
            </w:r>
          </w:p>
        </w:tc>
        <w:tc>
          <w:tcPr>
            <w:tcW w:w="79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8 </w:t>
            </w:r>
          </w:p>
        </w:tc>
        <w:tc>
          <w:tcPr>
            <w:tcW w:w="83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8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20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36 </w:t>
            </w:r>
          </w:p>
        </w:tc>
      </w:tr>
      <w:tr w:rsidR="00FD2806">
        <w:trPr>
          <w:trHeight w:val="310"/>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6. </w:t>
            </w:r>
          </w:p>
        </w:tc>
        <w:tc>
          <w:tcPr>
            <w:tcW w:w="5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Обыкновенные дифференциальные уравнения. </w:t>
            </w:r>
          </w:p>
        </w:tc>
        <w:tc>
          <w:tcPr>
            <w:tcW w:w="79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12 </w:t>
            </w:r>
          </w:p>
        </w:tc>
        <w:tc>
          <w:tcPr>
            <w:tcW w:w="83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12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30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54 </w:t>
            </w:r>
          </w:p>
        </w:tc>
      </w:tr>
      <w:tr w:rsidR="00FD2806">
        <w:trPr>
          <w:trHeight w:val="310"/>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7. </w:t>
            </w:r>
          </w:p>
        </w:tc>
        <w:tc>
          <w:tcPr>
            <w:tcW w:w="5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Числовые и функциональные ряды. </w:t>
            </w:r>
          </w:p>
        </w:tc>
        <w:tc>
          <w:tcPr>
            <w:tcW w:w="79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8 </w:t>
            </w:r>
          </w:p>
        </w:tc>
        <w:tc>
          <w:tcPr>
            <w:tcW w:w="83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20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30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58 </w:t>
            </w:r>
          </w:p>
        </w:tc>
      </w:tr>
      <w:tr w:rsidR="00FD2806">
        <w:trPr>
          <w:trHeight w:val="608"/>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8. </w:t>
            </w:r>
          </w:p>
        </w:tc>
        <w:tc>
          <w:tcPr>
            <w:tcW w:w="5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Теория вероятностей и основы математической статистики. </w:t>
            </w:r>
          </w:p>
        </w:tc>
        <w:tc>
          <w:tcPr>
            <w:tcW w:w="79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8 </w:t>
            </w:r>
          </w:p>
        </w:tc>
        <w:tc>
          <w:tcPr>
            <w:tcW w:w="83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28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50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86 </w:t>
            </w:r>
          </w:p>
        </w:tc>
      </w:tr>
      <w:tr w:rsidR="00FD2806">
        <w:trPr>
          <w:trHeight w:val="310"/>
        </w:trPr>
        <w:tc>
          <w:tcPr>
            <w:tcW w:w="64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5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ВСЕГО: </w:t>
            </w:r>
          </w:p>
        </w:tc>
        <w:tc>
          <w:tcPr>
            <w:tcW w:w="79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80 </w:t>
            </w:r>
          </w:p>
        </w:tc>
        <w:tc>
          <w:tcPr>
            <w:tcW w:w="83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112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240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432 </w:t>
            </w:r>
          </w:p>
        </w:tc>
      </w:tr>
    </w:tbl>
    <w:p w:rsidR="00FD2806" w:rsidRDefault="00FD2806" w:rsidP="00144480">
      <w:pPr>
        <w:spacing w:after="0" w:line="240" w:lineRule="auto"/>
        <w:ind w:left="0" w:right="0" w:firstLine="0"/>
        <w:jc w:val="left"/>
      </w:pPr>
    </w:p>
    <w:p w:rsidR="00FD2806" w:rsidRDefault="00A62F1D" w:rsidP="00401A68">
      <w:pPr>
        <w:numPr>
          <w:ilvl w:val="0"/>
          <w:numId w:val="56"/>
        </w:numPr>
        <w:spacing w:after="0" w:line="240" w:lineRule="auto"/>
        <w:ind w:right="0" w:hanging="281"/>
      </w:pPr>
      <w:r>
        <w:rPr>
          <w:b/>
        </w:rPr>
        <w:t xml:space="preserve">Лабораторный практикум - </w:t>
      </w:r>
      <w:r>
        <w:t>не предусмотрен</w:t>
      </w:r>
    </w:p>
    <w:p w:rsidR="00FD2806" w:rsidRDefault="00FD2806" w:rsidP="00144480">
      <w:pPr>
        <w:spacing w:after="0" w:line="240" w:lineRule="auto"/>
        <w:ind w:left="0" w:right="0" w:firstLine="0"/>
        <w:jc w:val="left"/>
      </w:pPr>
    </w:p>
    <w:p w:rsidR="00FD2806" w:rsidRDefault="00A62F1D" w:rsidP="00401A68">
      <w:pPr>
        <w:numPr>
          <w:ilvl w:val="0"/>
          <w:numId w:val="56"/>
        </w:numPr>
        <w:spacing w:after="0" w:line="240" w:lineRule="auto"/>
        <w:ind w:right="0" w:hanging="281"/>
      </w:pPr>
      <w:r>
        <w:rPr>
          <w:b/>
        </w:rPr>
        <w:t xml:space="preserve">Примерная тематика курсовых проектов (работ) - </w:t>
      </w:r>
      <w:r>
        <w:t>не предусмотрено</w:t>
      </w:r>
    </w:p>
    <w:p w:rsidR="00FD2806" w:rsidRDefault="00FD2806" w:rsidP="00144480">
      <w:pPr>
        <w:spacing w:after="0" w:line="240" w:lineRule="auto"/>
        <w:ind w:left="0" w:right="0" w:firstLine="0"/>
        <w:jc w:val="left"/>
      </w:pPr>
    </w:p>
    <w:p w:rsidR="00FD2806" w:rsidRDefault="00A62F1D" w:rsidP="00401A68">
      <w:pPr>
        <w:numPr>
          <w:ilvl w:val="0"/>
          <w:numId w:val="56"/>
        </w:numPr>
        <w:spacing w:after="0" w:line="240" w:lineRule="auto"/>
        <w:ind w:right="0" w:hanging="281"/>
      </w:pPr>
      <w:r>
        <w:rPr>
          <w:b/>
        </w:rPr>
        <w:t xml:space="preserve">Учебно-методическое и информационное обеспечение дисциплины: </w:t>
      </w:r>
    </w:p>
    <w:p w:rsidR="00FD2806" w:rsidRDefault="00FD2806" w:rsidP="00144480">
      <w:pPr>
        <w:spacing w:after="0" w:line="240" w:lineRule="auto"/>
        <w:ind w:left="0" w:right="0" w:firstLine="0"/>
        <w:jc w:val="left"/>
      </w:pPr>
    </w:p>
    <w:p w:rsidR="00FD2806" w:rsidRDefault="00A62F1D" w:rsidP="00144480">
      <w:pPr>
        <w:spacing w:after="0" w:line="240" w:lineRule="auto"/>
        <w:ind w:left="718" w:right="90"/>
      </w:pPr>
      <w:r>
        <w:rPr>
          <w:i/>
        </w:rPr>
        <w:t xml:space="preserve">а) основная литература  </w:t>
      </w:r>
    </w:p>
    <w:p w:rsidR="00FD2806" w:rsidRDefault="00A62F1D" w:rsidP="00826F44">
      <w:pPr>
        <w:numPr>
          <w:ilvl w:val="0"/>
          <w:numId w:val="57"/>
        </w:numPr>
        <w:spacing w:after="0" w:line="240" w:lineRule="auto"/>
        <w:ind w:right="-1" w:hanging="360"/>
      </w:pPr>
      <w:r>
        <w:t xml:space="preserve">Конспект лекций по высшей математике. Полный курс Письменный Д.Т., М, </w:t>
      </w:r>
      <w:r w:rsidR="00826F44">
        <w:t>Айрис Пресс, 2006</w:t>
      </w:r>
    </w:p>
    <w:p w:rsidR="00FD2806" w:rsidRDefault="00A62F1D" w:rsidP="00826F44">
      <w:pPr>
        <w:numPr>
          <w:ilvl w:val="0"/>
          <w:numId w:val="57"/>
        </w:numPr>
        <w:spacing w:after="0" w:line="240" w:lineRule="auto"/>
        <w:ind w:right="-1" w:hanging="360"/>
      </w:pPr>
      <w:r>
        <w:t xml:space="preserve">Пискунов Н.С. Дифференциальное и интегральное исчисление. Т. 1.2.М., Интеграл-Пресс, 2005г. </w:t>
      </w:r>
    </w:p>
    <w:p w:rsidR="00FD2806" w:rsidRDefault="00A62F1D" w:rsidP="00826F44">
      <w:pPr>
        <w:numPr>
          <w:ilvl w:val="0"/>
          <w:numId w:val="57"/>
        </w:numPr>
        <w:spacing w:after="0" w:line="240" w:lineRule="auto"/>
        <w:ind w:right="-1" w:hanging="360"/>
      </w:pPr>
      <w:r>
        <w:t>Бугров Я.Ф., Никольский СМ. Элементы линейной алгебры и аналитич</w:t>
      </w:r>
      <w:r>
        <w:t>е</w:t>
      </w:r>
      <w:r>
        <w:t xml:space="preserve">ской геометрии. 8-ое издание Дрофа, 2006г. </w:t>
      </w:r>
    </w:p>
    <w:p w:rsidR="00826F44" w:rsidRDefault="00A62F1D" w:rsidP="00826F44">
      <w:pPr>
        <w:numPr>
          <w:ilvl w:val="0"/>
          <w:numId w:val="57"/>
        </w:numPr>
        <w:spacing w:after="0" w:line="240" w:lineRule="auto"/>
        <w:ind w:right="-1" w:hanging="360"/>
      </w:pPr>
      <w:r>
        <w:t xml:space="preserve">Гмурман </w:t>
      </w:r>
      <w:r>
        <w:tab/>
        <w:t xml:space="preserve">В.Е. </w:t>
      </w:r>
      <w:r>
        <w:tab/>
        <w:t xml:space="preserve">Теория </w:t>
      </w:r>
      <w:r>
        <w:tab/>
        <w:t xml:space="preserve">вероятностей </w:t>
      </w:r>
      <w:r>
        <w:tab/>
        <w:t xml:space="preserve">и </w:t>
      </w:r>
      <w:r>
        <w:tab/>
        <w:t>математическая</w:t>
      </w:r>
    </w:p>
    <w:p w:rsidR="00FD2806" w:rsidRDefault="00826F44" w:rsidP="00826F44">
      <w:pPr>
        <w:spacing w:after="0" w:line="240" w:lineRule="auto"/>
        <w:ind w:left="360" w:right="-1" w:firstLine="0"/>
      </w:pPr>
      <w:r>
        <w:t>статистика. 12-ое издание. М., Высшее образование, 2007г.</w:t>
      </w:r>
      <w:r w:rsidR="00A62F1D">
        <w:tab/>
      </w:r>
    </w:p>
    <w:p w:rsidR="00FD2806" w:rsidRDefault="00FD2806" w:rsidP="00826F44">
      <w:pPr>
        <w:spacing w:after="0" w:line="240" w:lineRule="auto"/>
        <w:ind w:left="10" w:right="-1"/>
      </w:pPr>
    </w:p>
    <w:p w:rsidR="00FD2806" w:rsidRDefault="00A62F1D" w:rsidP="00401A68">
      <w:pPr>
        <w:numPr>
          <w:ilvl w:val="0"/>
          <w:numId w:val="57"/>
        </w:numPr>
        <w:spacing w:after="0" w:line="240" w:lineRule="auto"/>
        <w:ind w:right="104" w:hanging="360"/>
      </w:pPr>
      <w:r>
        <w:lastRenderedPageBreak/>
        <w:t xml:space="preserve">Гмурман В.Е. Руководство по решению задач по теории вероятностей и математической статистике. 11-ое издание. М., Высшее образование, 2006г. </w:t>
      </w:r>
    </w:p>
    <w:p w:rsidR="00FD2806" w:rsidRDefault="00A62F1D" w:rsidP="00401A68">
      <w:pPr>
        <w:numPr>
          <w:ilvl w:val="0"/>
          <w:numId w:val="57"/>
        </w:numPr>
        <w:spacing w:after="0" w:line="240" w:lineRule="auto"/>
        <w:ind w:right="104" w:hanging="360"/>
      </w:pPr>
      <w:r>
        <w:t>Клетеник Д.В. Сборник задач по аналитической геометрии. 17-ое изд</w:t>
      </w:r>
      <w:r>
        <w:t>а</w:t>
      </w:r>
      <w:r>
        <w:t xml:space="preserve">ние. М., Профессия, 2006г. </w:t>
      </w:r>
    </w:p>
    <w:p w:rsidR="00FD2806" w:rsidRDefault="00A62F1D" w:rsidP="00401A68">
      <w:pPr>
        <w:numPr>
          <w:ilvl w:val="0"/>
          <w:numId w:val="57"/>
        </w:numPr>
        <w:spacing w:after="0" w:line="240" w:lineRule="auto"/>
        <w:ind w:right="104" w:hanging="360"/>
      </w:pPr>
      <w:r>
        <w:t xml:space="preserve">Берман Г.Н. Сборник задач и упражнений по математическому анализу, 17-е издание М., профессия, 2006г. </w:t>
      </w:r>
    </w:p>
    <w:p w:rsidR="00FD2806" w:rsidRDefault="00A62F1D" w:rsidP="00144480">
      <w:pPr>
        <w:spacing w:after="0" w:line="240" w:lineRule="auto"/>
        <w:ind w:left="718" w:right="90"/>
      </w:pPr>
      <w:r>
        <w:rPr>
          <w:i/>
        </w:rPr>
        <w:t xml:space="preserve">б) дополнительная литература  </w:t>
      </w:r>
    </w:p>
    <w:p w:rsidR="00FD2806" w:rsidRDefault="00A62F1D" w:rsidP="00401A68">
      <w:pPr>
        <w:numPr>
          <w:ilvl w:val="0"/>
          <w:numId w:val="58"/>
        </w:numPr>
        <w:spacing w:after="0" w:line="240" w:lineRule="auto"/>
        <w:ind w:right="904" w:hanging="360"/>
      </w:pPr>
      <w:r>
        <w:t xml:space="preserve">Ильин В.А., Позняк Э.Г. Аналитическая геометрия, М., Наука, 1981г. </w:t>
      </w:r>
    </w:p>
    <w:p w:rsidR="00FD2806" w:rsidRDefault="00A62F1D" w:rsidP="00401A68">
      <w:pPr>
        <w:numPr>
          <w:ilvl w:val="0"/>
          <w:numId w:val="58"/>
        </w:numPr>
        <w:spacing w:after="0" w:line="240" w:lineRule="auto"/>
        <w:ind w:right="904" w:hanging="360"/>
      </w:pPr>
      <w:r>
        <w:t xml:space="preserve">Ильин В.А., Позняк Э.Г. Линейная алгебра, М., Наука, 1983г. </w:t>
      </w:r>
    </w:p>
    <w:p w:rsidR="00FD2806" w:rsidRDefault="00A62F1D" w:rsidP="00401A68">
      <w:pPr>
        <w:numPr>
          <w:ilvl w:val="0"/>
          <w:numId w:val="58"/>
        </w:numPr>
        <w:spacing w:after="0" w:line="240" w:lineRule="auto"/>
        <w:ind w:right="904" w:hanging="360"/>
      </w:pPr>
      <w:r>
        <w:t xml:space="preserve">Ильин В.А., Позняк Э.Г.Основы математического анализа, ч..1, М., Наука, 1980г. </w:t>
      </w:r>
    </w:p>
    <w:p w:rsidR="00FD2806" w:rsidRDefault="00A62F1D" w:rsidP="00401A68">
      <w:pPr>
        <w:numPr>
          <w:ilvl w:val="0"/>
          <w:numId w:val="58"/>
        </w:numPr>
        <w:spacing w:after="0" w:line="240" w:lineRule="auto"/>
        <w:ind w:right="904" w:hanging="360"/>
      </w:pPr>
      <w:r>
        <w:t xml:space="preserve">Ильин В.А., Позняк Э.Г. Основы математического анализа, ч..2, М., Наука, 1982г. </w:t>
      </w:r>
    </w:p>
    <w:p w:rsidR="00FD2806" w:rsidRDefault="00A62F1D" w:rsidP="00401A68">
      <w:pPr>
        <w:numPr>
          <w:ilvl w:val="0"/>
          <w:numId w:val="58"/>
        </w:numPr>
        <w:spacing w:after="0" w:line="240" w:lineRule="auto"/>
        <w:ind w:right="904" w:hanging="360"/>
      </w:pPr>
      <w:r>
        <w:t>Сборник задач по математике для втузов: Линейная алгебра и о</w:t>
      </w:r>
      <w:r>
        <w:t>с</w:t>
      </w:r>
      <w:r>
        <w:t>новы математического анализа. Под ред. А.В. Ефимова, Б.П. Д</w:t>
      </w:r>
      <w:r>
        <w:t>е</w:t>
      </w:r>
      <w:r>
        <w:t xml:space="preserve">мидовича, М., Наука, 1986г. 6. Самохин М.В., Каган М.Л.Математика в инженерном вузе. Алгебра и геометрия, М., Стройиздат. 2003г. </w:t>
      </w:r>
    </w:p>
    <w:p w:rsidR="00FD2806" w:rsidRDefault="00A62F1D" w:rsidP="00401A68">
      <w:pPr>
        <w:numPr>
          <w:ilvl w:val="0"/>
          <w:numId w:val="59"/>
        </w:numPr>
        <w:spacing w:after="0" w:line="240" w:lineRule="auto"/>
        <w:ind w:right="335" w:hanging="422"/>
      </w:pPr>
      <w:r>
        <w:t>Каган М.Л., Макаров В.И., Петелина В.Д., Алгебра и геометрия в в</w:t>
      </w:r>
      <w:r>
        <w:t>о</w:t>
      </w:r>
      <w:r>
        <w:t xml:space="preserve">просах и задачах. Учебное пособие, МГСУ, 2005г. </w:t>
      </w:r>
    </w:p>
    <w:p w:rsidR="00FD2806" w:rsidRDefault="00A62F1D" w:rsidP="00401A68">
      <w:pPr>
        <w:numPr>
          <w:ilvl w:val="0"/>
          <w:numId w:val="59"/>
        </w:numPr>
        <w:spacing w:after="0" w:line="240" w:lineRule="auto"/>
        <w:ind w:right="335" w:hanging="422"/>
      </w:pPr>
      <w:r>
        <w:t>Каган М.Л., Кузина Т.С., Петелина В.Д. Теория вероятностей и мат</w:t>
      </w:r>
      <w:r>
        <w:t>е</w:t>
      </w:r>
      <w:r>
        <w:t xml:space="preserve">матическая статистика в вопросах и задачах. Учебное пособие, МГСУ, 2005г. 9. Арефьев В.Н., Титова Т.Н.. Практическое руководство по обыкновенным дифференциальным уравнениям. Учебное пособие. МГСУ, 2006г. </w:t>
      </w:r>
    </w:p>
    <w:p w:rsidR="00FD2806" w:rsidRDefault="00A62F1D" w:rsidP="00144480">
      <w:pPr>
        <w:spacing w:after="0" w:line="240" w:lineRule="auto"/>
        <w:ind w:left="10" w:right="104"/>
      </w:pPr>
      <w:r>
        <w:t>Ю.Арефьев В.Н., Бобыл</w:t>
      </w:r>
      <w:r w:rsidR="00074920">
        <w:t>ё</w:t>
      </w:r>
      <w:r>
        <w:t>ва Т.Н., Ситникова Е.Г. Дифференциальные ура</w:t>
      </w:r>
      <w:r>
        <w:t>в</w:t>
      </w:r>
      <w:r>
        <w:t xml:space="preserve">нения. Учебное пособие. МГСУ, 2004г. </w:t>
      </w:r>
    </w:p>
    <w:p w:rsidR="00FD2806" w:rsidRDefault="00A62F1D" w:rsidP="00144480">
      <w:pPr>
        <w:spacing w:after="0" w:line="240" w:lineRule="auto"/>
        <w:ind w:left="0" w:right="466" w:firstLine="567"/>
      </w:pPr>
      <w:r>
        <w:t>11.Арефьев В.Н., Жилкин А.П. Ряды Фурье. Учебное пособие. МГСУ, 2004г. Пакет методической литературы, разработанный кафедрой высшей математики МГСУ, содержащий: варианты заданий расчетно-графических работ, методические указания к их выполнению, специал</w:t>
      </w:r>
      <w:r>
        <w:t>и</w:t>
      </w:r>
      <w:r>
        <w:t>зированные сборники задач по различным темам, методические указания к проведению практических занятий  по различным темам, конспекты лекций по специальным главам курса, варианты заданий для самосто</w:t>
      </w:r>
      <w:r>
        <w:t>я</w:t>
      </w:r>
      <w:r>
        <w:t xml:space="preserve">тельной работы студентов под руководством преподавателя. </w:t>
      </w:r>
    </w:p>
    <w:p w:rsidR="00FD2806" w:rsidRDefault="00A62F1D" w:rsidP="00401A68">
      <w:pPr>
        <w:numPr>
          <w:ilvl w:val="0"/>
          <w:numId w:val="59"/>
        </w:numPr>
        <w:spacing w:after="0" w:line="240" w:lineRule="auto"/>
        <w:ind w:right="335" w:hanging="422"/>
      </w:pPr>
      <w:r>
        <w:rPr>
          <w:b/>
        </w:rPr>
        <w:t xml:space="preserve">Материально-техническое обеспечение дисциплины:  </w:t>
      </w:r>
    </w:p>
    <w:p w:rsidR="00FD2806" w:rsidRDefault="00FD2806" w:rsidP="00144480">
      <w:pPr>
        <w:spacing w:after="0" w:line="240" w:lineRule="auto"/>
        <w:ind w:left="0" w:right="0" w:firstLine="0"/>
        <w:jc w:val="left"/>
      </w:pPr>
    </w:p>
    <w:p w:rsidR="00FD2806" w:rsidRDefault="00A62F1D" w:rsidP="00144480">
      <w:pPr>
        <w:spacing w:after="0" w:line="240" w:lineRule="auto"/>
        <w:ind w:left="0" w:right="104" w:firstLine="708"/>
      </w:pPr>
      <w:r>
        <w:t>Наличие анимационных лекционных курсов по математике с испол</w:t>
      </w:r>
      <w:r>
        <w:t>ь</w:t>
      </w:r>
      <w:r>
        <w:t xml:space="preserve">зованием компьютерных технологий и тестирующих программ. </w:t>
      </w:r>
    </w:p>
    <w:p w:rsidR="00FD2806" w:rsidRDefault="00FD2806" w:rsidP="00144480">
      <w:pPr>
        <w:spacing w:after="0" w:line="240" w:lineRule="auto"/>
        <w:ind w:left="0" w:right="0" w:firstLine="0"/>
        <w:jc w:val="left"/>
      </w:pPr>
    </w:p>
    <w:p w:rsidR="00FD2806" w:rsidRDefault="00A62F1D" w:rsidP="00401A68">
      <w:pPr>
        <w:numPr>
          <w:ilvl w:val="0"/>
          <w:numId w:val="59"/>
        </w:numPr>
        <w:spacing w:after="0" w:line="240" w:lineRule="auto"/>
        <w:ind w:right="335" w:hanging="422"/>
      </w:pPr>
      <w:r>
        <w:rPr>
          <w:b/>
        </w:rPr>
        <w:t>Методические рекомендации по организации изучения дисципл</w:t>
      </w:r>
      <w:r>
        <w:rPr>
          <w:b/>
        </w:rPr>
        <w:t>и</w:t>
      </w:r>
      <w:r>
        <w:rPr>
          <w:b/>
        </w:rPr>
        <w:t xml:space="preserve">ны: </w:t>
      </w:r>
    </w:p>
    <w:p w:rsidR="00FD2806" w:rsidRDefault="00FD2806" w:rsidP="00144480">
      <w:pPr>
        <w:spacing w:after="0" w:line="240" w:lineRule="auto"/>
        <w:ind w:left="0" w:right="0" w:firstLine="0"/>
        <w:jc w:val="left"/>
      </w:pPr>
    </w:p>
    <w:p w:rsidR="00FD2806" w:rsidRDefault="00A62F1D" w:rsidP="00144480">
      <w:pPr>
        <w:spacing w:after="0" w:line="240" w:lineRule="auto"/>
        <w:ind w:left="0" w:right="104" w:firstLine="708"/>
      </w:pPr>
      <w:r>
        <w:t>Для более эффективного усвоения курса математики рекомендуется использовать на лекциях и практических занятиях видеоматериалы, обо</w:t>
      </w:r>
      <w:r>
        <w:t>б</w:t>
      </w:r>
      <w:r>
        <w:t xml:space="preserve">щающие таблицы и др. </w:t>
      </w:r>
    </w:p>
    <w:p w:rsidR="00FD2806" w:rsidRDefault="00A62F1D" w:rsidP="00144480">
      <w:pPr>
        <w:spacing w:after="0" w:line="240" w:lineRule="auto"/>
        <w:ind w:left="0" w:right="468" w:firstLine="708"/>
      </w:pPr>
      <w:r>
        <w:t>Для повышения интереса к дисциплине и развития математической культуры целесообразно сообщать на лекциях сведения из истории мат</w:t>
      </w:r>
      <w:r>
        <w:t>е</w:t>
      </w:r>
      <w:r>
        <w:t xml:space="preserve">матики и информацию о вкладе российских ученых в математическую науку. </w:t>
      </w:r>
    </w:p>
    <w:p w:rsidR="00FD2806" w:rsidRDefault="00A62F1D" w:rsidP="00144480">
      <w:pPr>
        <w:spacing w:after="0" w:line="240" w:lineRule="auto"/>
        <w:ind w:left="0" w:right="466" w:firstLine="708"/>
      </w:pPr>
      <w:r>
        <w:t>Важным условием успешного освоения дисциплины «Математика» является самостоятельная работа студентов. Для осуществления индив</w:t>
      </w:r>
      <w:r>
        <w:t>и</w:t>
      </w:r>
      <w:r>
        <w:t>дуального подхода к студентам и создания условий ритмичности учебн</w:t>
      </w:r>
      <w:r>
        <w:t>о</w:t>
      </w:r>
      <w:r>
        <w:t>го процесса рекомендуются индивидуальные расчетно-графические раб</w:t>
      </w:r>
      <w:r>
        <w:t>о</w:t>
      </w:r>
      <w:r>
        <w:t>ты (РГР) в группах и контрольные работы (КР). Контрольная работа я</w:t>
      </w:r>
      <w:r>
        <w:t>в</w:t>
      </w:r>
      <w:r>
        <w:t>ляется не только формой промежуточного контроля, но и формой обуч</w:t>
      </w:r>
      <w:r>
        <w:t>е</w:t>
      </w:r>
      <w:r>
        <w:t>ния, так как позволяет своевременно определить уровень усвоения ст</w:t>
      </w:r>
      <w:r>
        <w:t>у</w:t>
      </w:r>
      <w:r>
        <w:t>дентами разделов программы и провести дополнительную работу, если этот уровень неудовлетворительный. Рекомендуемые контрольные раб</w:t>
      </w:r>
      <w:r>
        <w:t>о</w:t>
      </w:r>
      <w:r>
        <w:t xml:space="preserve">ты (КР) </w:t>
      </w:r>
    </w:p>
    <w:p w:rsidR="00FD2806" w:rsidRDefault="00A62F1D" w:rsidP="00144480">
      <w:pPr>
        <w:spacing w:after="0" w:line="240" w:lineRule="auto"/>
        <w:ind w:left="10" w:right="104"/>
      </w:pPr>
      <w:r>
        <w:t xml:space="preserve">КР «Векторная алгебра и аналитическая геометрия» (Тема 1,2) </w:t>
      </w:r>
    </w:p>
    <w:p w:rsidR="00FD2806" w:rsidRDefault="00A62F1D" w:rsidP="00144480">
      <w:pPr>
        <w:spacing w:after="0" w:line="240" w:lineRule="auto"/>
        <w:ind w:left="10" w:right="104"/>
      </w:pPr>
      <w:r>
        <w:t xml:space="preserve">КР «Техника дифференцирования »(Тема 3) </w:t>
      </w:r>
    </w:p>
    <w:p w:rsidR="00FD2806" w:rsidRDefault="00A62F1D" w:rsidP="00144480">
      <w:pPr>
        <w:spacing w:after="0" w:line="240" w:lineRule="auto"/>
        <w:ind w:left="10" w:right="104"/>
      </w:pPr>
      <w:r>
        <w:t xml:space="preserve">КР «Техника интегрирования» (Тема 5) </w:t>
      </w:r>
    </w:p>
    <w:p w:rsidR="00FD2806" w:rsidRDefault="00A62F1D" w:rsidP="00144480">
      <w:pPr>
        <w:spacing w:after="0" w:line="240" w:lineRule="auto"/>
        <w:ind w:left="10" w:right="104"/>
      </w:pPr>
      <w:r>
        <w:t xml:space="preserve">КР «Дифференциальные уравнения »(Тема 6) </w:t>
      </w:r>
    </w:p>
    <w:p w:rsidR="00FD2806" w:rsidRDefault="00A62F1D" w:rsidP="00144480">
      <w:pPr>
        <w:spacing w:after="0" w:line="240" w:lineRule="auto"/>
        <w:ind w:left="10" w:right="104"/>
      </w:pPr>
      <w:r>
        <w:t xml:space="preserve">КР «Числовые и степенные ряды» (Тема 7) </w:t>
      </w:r>
    </w:p>
    <w:p w:rsidR="00FD2806" w:rsidRDefault="00A62F1D" w:rsidP="00144480">
      <w:pPr>
        <w:spacing w:after="0" w:line="240" w:lineRule="auto"/>
        <w:ind w:left="10" w:right="104"/>
      </w:pPr>
      <w:r>
        <w:t xml:space="preserve">КР «Теория вероятностей »(Тема 8) </w:t>
      </w:r>
    </w:p>
    <w:p w:rsidR="00FD2806" w:rsidRDefault="00A62F1D" w:rsidP="00144480">
      <w:pPr>
        <w:spacing w:after="0" w:line="240" w:lineRule="auto"/>
        <w:ind w:left="718" w:right="104"/>
      </w:pPr>
      <w:r>
        <w:t xml:space="preserve">Рекомендуемые расчетно-графические работы (РГР) </w:t>
      </w:r>
    </w:p>
    <w:p w:rsidR="00FD2806" w:rsidRDefault="00A62F1D" w:rsidP="00144480">
      <w:pPr>
        <w:spacing w:after="0" w:line="240" w:lineRule="auto"/>
        <w:ind w:left="10" w:right="104"/>
      </w:pPr>
      <w:r>
        <w:t xml:space="preserve">РГР «Векторная алгебра и аналитическая геометрия» (Тема 1,2) </w:t>
      </w:r>
    </w:p>
    <w:p w:rsidR="00FD2806" w:rsidRDefault="00A62F1D" w:rsidP="00144480">
      <w:pPr>
        <w:spacing w:after="0" w:line="240" w:lineRule="auto"/>
        <w:ind w:left="10" w:right="104"/>
      </w:pPr>
      <w:r>
        <w:t xml:space="preserve">РГР «Производная и ее приложения. Исследование функции» (Тема 3) </w:t>
      </w:r>
    </w:p>
    <w:p w:rsidR="00FD2806" w:rsidRDefault="00A62F1D" w:rsidP="00144480">
      <w:pPr>
        <w:spacing w:after="0" w:line="240" w:lineRule="auto"/>
        <w:ind w:left="10" w:right="1260"/>
      </w:pPr>
      <w:r>
        <w:t>РГР «Неопределенный интеграл. Кратные и криволинейные инт</w:t>
      </w:r>
      <w:r>
        <w:t>е</w:t>
      </w:r>
      <w:r>
        <w:t xml:space="preserve">гралы (ч.2)» (Тема 5) </w:t>
      </w:r>
    </w:p>
    <w:p w:rsidR="00FD2806" w:rsidRDefault="00A62F1D" w:rsidP="00144480">
      <w:pPr>
        <w:spacing w:after="0" w:line="240" w:lineRule="auto"/>
        <w:ind w:left="10" w:right="104"/>
      </w:pPr>
      <w:r>
        <w:t xml:space="preserve">РГР «Дифференциальные уравнения» (Тема 6) </w:t>
      </w:r>
    </w:p>
    <w:p w:rsidR="00FD2806" w:rsidRDefault="00A62F1D" w:rsidP="00144480">
      <w:pPr>
        <w:spacing w:after="0" w:line="240" w:lineRule="auto"/>
        <w:ind w:left="10" w:right="104"/>
      </w:pPr>
      <w:r>
        <w:t xml:space="preserve">РГР «Числовые и степенные ряды» (Тема 7) </w:t>
      </w:r>
    </w:p>
    <w:p w:rsidR="00FD2806" w:rsidRDefault="00A62F1D" w:rsidP="00144480">
      <w:pPr>
        <w:spacing w:after="0" w:line="240" w:lineRule="auto"/>
        <w:ind w:left="10" w:right="104"/>
      </w:pPr>
      <w:r>
        <w:t xml:space="preserve">РГР «Теория вероятностей и математическая статистика» (Тема 8) </w:t>
      </w: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A62F1D" w:rsidP="00144480">
      <w:pPr>
        <w:tabs>
          <w:tab w:val="center" w:pos="2124"/>
        </w:tabs>
        <w:spacing w:after="0" w:line="240" w:lineRule="auto"/>
        <w:ind w:left="0" w:right="0" w:firstLine="0"/>
        <w:jc w:val="left"/>
      </w:pPr>
      <w:r>
        <w:t xml:space="preserve">Разработчики:  </w:t>
      </w:r>
      <w:r>
        <w:tab/>
      </w: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A62F1D" w:rsidP="00144480">
      <w:pPr>
        <w:spacing w:after="0" w:line="240" w:lineRule="auto"/>
        <w:ind w:left="-5" w:right="0"/>
        <w:jc w:val="left"/>
        <w:rPr>
          <w:b/>
          <w:sz w:val="26"/>
        </w:rPr>
      </w:pPr>
      <w:r>
        <w:rPr>
          <w:b/>
          <w:sz w:val="26"/>
        </w:rPr>
        <w:t xml:space="preserve">Эксперты:  </w:t>
      </w:r>
    </w:p>
    <w:p w:rsidR="00F10E73" w:rsidRDefault="00F10E73" w:rsidP="00144480">
      <w:pPr>
        <w:spacing w:after="0" w:line="240" w:lineRule="auto"/>
        <w:ind w:left="-5" w:right="0"/>
        <w:jc w:val="left"/>
        <w:rPr>
          <w:b/>
          <w:sz w:val="26"/>
        </w:rPr>
      </w:pPr>
    </w:p>
    <w:p w:rsidR="00F10E73" w:rsidRDefault="00F10E73" w:rsidP="00144480">
      <w:pPr>
        <w:spacing w:after="0" w:line="240" w:lineRule="auto"/>
        <w:ind w:left="-5" w:right="0"/>
        <w:jc w:val="left"/>
        <w:rPr>
          <w:b/>
          <w:sz w:val="26"/>
        </w:rPr>
      </w:pPr>
    </w:p>
    <w:p w:rsidR="00F10E73" w:rsidRDefault="00F10E73" w:rsidP="00144480">
      <w:pPr>
        <w:spacing w:after="0" w:line="240" w:lineRule="auto"/>
        <w:ind w:left="-5" w:right="0"/>
        <w:jc w:val="left"/>
        <w:rPr>
          <w:b/>
          <w:sz w:val="26"/>
        </w:rPr>
      </w:pPr>
    </w:p>
    <w:p w:rsidR="00F10E73" w:rsidRDefault="00F10E73" w:rsidP="00144480">
      <w:pPr>
        <w:spacing w:after="0" w:line="240" w:lineRule="auto"/>
        <w:ind w:left="-5" w:right="0"/>
        <w:jc w:val="left"/>
        <w:rPr>
          <w:b/>
          <w:sz w:val="26"/>
        </w:rPr>
      </w:pPr>
    </w:p>
    <w:p w:rsidR="00FD2806" w:rsidRDefault="00FD2806" w:rsidP="00F10E73">
      <w:pPr>
        <w:spacing w:after="0" w:line="240" w:lineRule="auto"/>
        <w:ind w:left="0" w:right="0" w:firstLine="0"/>
        <w:jc w:val="center"/>
      </w:pPr>
    </w:p>
    <w:p w:rsidR="00826F44" w:rsidRDefault="00826F44">
      <w:pPr>
        <w:spacing w:after="160" w:line="259" w:lineRule="auto"/>
        <w:ind w:left="0" w:right="0" w:firstLine="0"/>
        <w:jc w:val="left"/>
        <w:rPr>
          <w:b/>
          <w:sz w:val="24"/>
        </w:rPr>
      </w:pPr>
      <w:r>
        <w:rPr>
          <w:b/>
          <w:sz w:val="24"/>
        </w:rPr>
        <w:br w:type="page"/>
      </w:r>
    </w:p>
    <w:p w:rsidR="00FD2806" w:rsidRDefault="00A62F1D" w:rsidP="00F10E73">
      <w:pPr>
        <w:spacing w:after="0" w:line="240" w:lineRule="auto"/>
        <w:ind w:left="175" w:right="0"/>
        <w:jc w:val="center"/>
      </w:pPr>
      <w:r>
        <w:rPr>
          <w:b/>
          <w:sz w:val="24"/>
        </w:rPr>
        <w:lastRenderedPageBreak/>
        <w:t>МИНИСТЕРСТВО  ОБРАЗОВАНИЯ  И  НАУКИ  РОССИЙСКОЙ</w:t>
      </w:r>
    </w:p>
    <w:p w:rsidR="00FD2806" w:rsidRDefault="00A62F1D" w:rsidP="00F10E73">
      <w:pPr>
        <w:spacing w:after="0" w:line="240" w:lineRule="auto"/>
        <w:ind w:left="23" w:right="488"/>
        <w:jc w:val="center"/>
      </w:pPr>
      <w:r>
        <w:rPr>
          <w:b/>
          <w:sz w:val="24"/>
        </w:rPr>
        <w:t>ФЕДЕРАЦИИ</w:t>
      </w:r>
    </w:p>
    <w:p w:rsidR="00FD2806" w:rsidRDefault="00FD2806" w:rsidP="00144480">
      <w:pPr>
        <w:spacing w:after="0" w:line="240" w:lineRule="auto"/>
        <w:ind w:left="0" w:right="420" w:firstLine="0"/>
        <w:jc w:val="center"/>
      </w:pPr>
    </w:p>
    <w:p w:rsidR="00B05E81" w:rsidRDefault="00B05E81" w:rsidP="00B05E81">
      <w:pPr>
        <w:pStyle w:val="1"/>
        <w:numPr>
          <w:ilvl w:val="0"/>
          <w:numId w:val="0"/>
        </w:numPr>
        <w:spacing w:line="240" w:lineRule="auto"/>
        <w:ind w:left="26" w:right="0"/>
        <w:rPr>
          <w:b w:val="0"/>
          <w:sz w:val="24"/>
          <w:u w:val="single" w:color="000000"/>
        </w:rPr>
      </w:pPr>
      <w:r>
        <w:rPr>
          <w:b w:val="0"/>
          <w:sz w:val="24"/>
          <w:u w:val="single" w:color="000000"/>
        </w:rPr>
        <w:t>Государственное образовательное учреждение высшего профессионального образования</w:t>
      </w:r>
    </w:p>
    <w:p w:rsidR="00B05E81" w:rsidRDefault="00B05E81" w:rsidP="00B05E81">
      <w:pPr>
        <w:pStyle w:val="1"/>
        <w:numPr>
          <w:ilvl w:val="0"/>
          <w:numId w:val="0"/>
        </w:numPr>
        <w:spacing w:line="240" w:lineRule="auto"/>
        <w:ind w:left="26" w:right="0"/>
      </w:pPr>
      <w:r>
        <w:rPr>
          <w:b w:val="0"/>
          <w:sz w:val="24"/>
          <w:u w:val="single" w:color="000000"/>
        </w:rPr>
        <w:t xml:space="preserve"> Российский государственный геологоразведочный университет</w:t>
      </w:r>
    </w:p>
    <w:p w:rsidR="00FD2806" w:rsidRDefault="00B05E81" w:rsidP="00B05E81">
      <w:pPr>
        <w:spacing w:after="0" w:line="240" w:lineRule="auto"/>
        <w:ind w:left="29" w:right="502"/>
        <w:jc w:val="center"/>
      </w:pPr>
      <w:r>
        <w:rPr>
          <w:i/>
          <w:sz w:val="18"/>
        </w:rPr>
        <w:t>(название высшего учебного заведения)</w:t>
      </w:r>
    </w:p>
    <w:p w:rsidR="00FD2806" w:rsidRDefault="00FD2806" w:rsidP="00144480">
      <w:pPr>
        <w:spacing w:after="0" w:line="240" w:lineRule="auto"/>
        <w:ind w:left="0" w:right="0" w:firstLine="0"/>
        <w:jc w:val="left"/>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A62F1D" w:rsidP="00144480">
      <w:pPr>
        <w:spacing w:after="0" w:line="240" w:lineRule="auto"/>
        <w:ind w:left="439" w:right="908"/>
        <w:jc w:val="center"/>
      </w:pPr>
      <w:r>
        <w:rPr>
          <w:b/>
        </w:rPr>
        <w:t>РАБОЧАЯ  ПРОГРАММА</w:t>
      </w:r>
    </w:p>
    <w:p w:rsidR="00FD2806" w:rsidRDefault="00FD2806" w:rsidP="00144480">
      <w:pPr>
        <w:spacing w:after="0" w:line="240" w:lineRule="auto"/>
        <w:ind w:left="0" w:right="410" w:firstLine="0"/>
        <w:jc w:val="center"/>
      </w:pPr>
    </w:p>
    <w:p w:rsidR="00FD2806" w:rsidRDefault="00A62F1D" w:rsidP="00144480">
      <w:pPr>
        <w:spacing w:after="0" w:line="240" w:lineRule="auto"/>
        <w:ind w:left="439" w:right="909"/>
        <w:jc w:val="center"/>
      </w:pPr>
      <w:r>
        <w:rPr>
          <w:b/>
        </w:rPr>
        <w:t xml:space="preserve">ДИСЦИПЛИНЫ  </w:t>
      </w:r>
    </w:p>
    <w:p w:rsidR="00FD2806" w:rsidRDefault="00FD2806" w:rsidP="00144480">
      <w:pPr>
        <w:spacing w:after="0" w:line="240" w:lineRule="auto"/>
        <w:ind w:left="0" w:right="410" w:firstLine="0"/>
        <w:jc w:val="center"/>
      </w:pPr>
    </w:p>
    <w:p w:rsidR="00FD2806" w:rsidRDefault="00A62F1D" w:rsidP="00144480">
      <w:pPr>
        <w:spacing w:after="0" w:line="240" w:lineRule="auto"/>
        <w:ind w:left="439" w:right="908"/>
        <w:jc w:val="center"/>
      </w:pPr>
      <w:r>
        <w:rPr>
          <w:b/>
        </w:rPr>
        <w:t xml:space="preserve">ИНФОРМАТИКА </w:t>
      </w:r>
    </w:p>
    <w:p w:rsidR="00FD2806" w:rsidRDefault="00FD2806" w:rsidP="00144480">
      <w:pPr>
        <w:spacing w:after="0" w:line="240" w:lineRule="auto"/>
        <w:ind w:left="0" w:right="410" w:firstLine="0"/>
        <w:jc w:val="center"/>
      </w:pPr>
    </w:p>
    <w:p w:rsidR="00FD2806" w:rsidRDefault="00FD2806" w:rsidP="00144480">
      <w:pPr>
        <w:spacing w:after="0" w:line="240" w:lineRule="auto"/>
        <w:ind w:left="0" w:right="410" w:firstLine="0"/>
        <w:jc w:val="center"/>
      </w:pPr>
    </w:p>
    <w:p w:rsidR="00FD2806" w:rsidRDefault="00FD2806" w:rsidP="00144480">
      <w:pPr>
        <w:spacing w:after="0" w:line="240" w:lineRule="auto"/>
        <w:ind w:left="0" w:right="410" w:firstLine="0"/>
        <w:jc w:val="center"/>
      </w:pPr>
    </w:p>
    <w:p w:rsidR="00FD2806" w:rsidRDefault="00FD2806" w:rsidP="00144480">
      <w:pPr>
        <w:spacing w:after="0" w:line="240" w:lineRule="auto"/>
        <w:ind w:left="0" w:right="410" w:firstLine="0"/>
        <w:jc w:val="center"/>
      </w:pPr>
    </w:p>
    <w:p w:rsidR="00FD2806" w:rsidRDefault="00A62F1D" w:rsidP="00144480">
      <w:pPr>
        <w:spacing w:after="0" w:line="240" w:lineRule="auto"/>
        <w:ind w:left="315" w:right="790"/>
        <w:jc w:val="center"/>
      </w:pPr>
      <w:r>
        <w:t xml:space="preserve">Рекомендуется для направления подготовки специальности  </w:t>
      </w:r>
    </w:p>
    <w:p w:rsidR="00FD2806" w:rsidRDefault="00FD2806" w:rsidP="00144480">
      <w:pPr>
        <w:spacing w:after="0" w:line="240" w:lineRule="auto"/>
        <w:ind w:left="0" w:right="410" w:firstLine="0"/>
        <w:jc w:val="center"/>
      </w:pPr>
    </w:p>
    <w:p w:rsidR="00FD2806" w:rsidRDefault="00144480" w:rsidP="00144480">
      <w:pPr>
        <w:spacing w:after="0" w:line="240" w:lineRule="auto"/>
        <w:ind w:left="315" w:right="781"/>
        <w:jc w:val="center"/>
      </w:pPr>
      <w:r>
        <w:t>08.03.01</w:t>
      </w:r>
      <w:r w:rsidR="00A62F1D">
        <w:t xml:space="preserve"> – «СТРОИТЕЛЬСТВО» </w:t>
      </w:r>
    </w:p>
    <w:p w:rsidR="00FD2806" w:rsidRDefault="00FD2806" w:rsidP="00144480">
      <w:pPr>
        <w:spacing w:after="0" w:line="240" w:lineRule="auto"/>
        <w:ind w:left="0" w:right="0" w:firstLine="0"/>
        <w:jc w:val="left"/>
      </w:pPr>
    </w:p>
    <w:p w:rsidR="00FD2806" w:rsidRDefault="00FD2806" w:rsidP="00144480">
      <w:pPr>
        <w:spacing w:after="0" w:line="240" w:lineRule="auto"/>
        <w:ind w:left="0" w:right="410" w:firstLine="0"/>
        <w:jc w:val="center"/>
      </w:pPr>
    </w:p>
    <w:p w:rsidR="00FD2806" w:rsidRDefault="00FD2806" w:rsidP="00144480">
      <w:pPr>
        <w:spacing w:after="0" w:line="240" w:lineRule="auto"/>
        <w:ind w:left="0" w:right="410" w:firstLine="0"/>
        <w:jc w:val="center"/>
      </w:pPr>
    </w:p>
    <w:p w:rsidR="00FD2806" w:rsidRDefault="00A62F1D" w:rsidP="00144480">
      <w:pPr>
        <w:spacing w:after="0" w:line="240" w:lineRule="auto"/>
        <w:ind w:left="315" w:right="786"/>
        <w:jc w:val="center"/>
      </w:pPr>
      <w:r>
        <w:t xml:space="preserve">Квалификация (степень) выпускника – бакалавр  </w:t>
      </w:r>
    </w:p>
    <w:p w:rsidR="00FD2806" w:rsidRDefault="00FD2806" w:rsidP="00144480">
      <w:pPr>
        <w:spacing w:after="0" w:line="240" w:lineRule="auto"/>
        <w:ind w:left="0" w:right="410" w:firstLine="0"/>
        <w:jc w:val="center"/>
      </w:pPr>
    </w:p>
    <w:p w:rsidR="00FD2806" w:rsidRDefault="00FD2806" w:rsidP="00144480">
      <w:pPr>
        <w:spacing w:after="0" w:line="240" w:lineRule="auto"/>
        <w:ind w:left="0" w:right="410" w:firstLine="0"/>
        <w:jc w:val="center"/>
      </w:pPr>
    </w:p>
    <w:p w:rsidR="00FD2806" w:rsidRDefault="00FD2806" w:rsidP="00144480">
      <w:pPr>
        <w:spacing w:after="0" w:line="240" w:lineRule="auto"/>
        <w:ind w:left="0" w:right="410" w:firstLine="0"/>
        <w:jc w:val="center"/>
      </w:pPr>
    </w:p>
    <w:p w:rsidR="00FD2806" w:rsidRDefault="00FD2806" w:rsidP="00144480">
      <w:pPr>
        <w:spacing w:after="0" w:line="240" w:lineRule="auto"/>
        <w:ind w:left="0" w:right="410" w:firstLine="0"/>
        <w:jc w:val="center"/>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410" w:firstLine="0"/>
        <w:jc w:val="center"/>
      </w:pPr>
    </w:p>
    <w:p w:rsidR="00FD2806" w:rsidRDefault="00FD2806" w:rsidP="00144480">
      <w:pPr>
        <w:spacing w:after="0" w:line="240" w:lineRule="auto"/>
        <w:ind w:left="0" w:right="410" w:firstLine="0"/>
        <w:jc w:val="center"/>
      </w:pPr>
    </w:p>
    <w:p w:rsidR="00FD2806" w:rsidRDefault="00FD2806" w:rsidP="00144480">
      <w:pPr>
        <w:spacing w:after="0" w:line="240" w:lineRule="auto"/>
        <w:ind w:left="0" w:right="410" w:firstLine="0"/>
        <w:jc w:val="center"/>
      </w:pPr>
    </w:p>
    <w:p w:rsidR="00FD2806" w:rsidRDefault="00FD2806" w:rsidP="00144480">
      <w:pPr>
        <w:spacing w:after="0" w:line="240" w:lineRule="auto"/>
        <w:ind w:left="0" w:right="0" w:firstLine="0"/>
        <w:jc w:val="left"/>
      </w:pPr>
    </w:p>
    <w:p w:rsidR="00826F44" w:rsidRDefault="00826F44" w:rsidP="00144480">
      <w:pPr>
        <w:spacing w:after="0" w:line="240" w:lineRule="auto"/>
        <w:ind w:left="0" w:right="0" w:firstLine="0"/>
        <w:jc w:val="left"/>
      </w:pPr>
    </w:p>
    <w:p w:rsidR="00FD2806" w:rsidRDefault="00FD2806" w:rsidP="00144480">
      <w:pPr>
        <w:spacing w:after="0" w:line="240" w:lineRule="auto"/>
        <w:ind w:left="0" w:right="410" w:firstLine="0"/>
        <w:jc w:val="center"/>
      </w:pPr>
    </w:p>
    <w:p w:rsidR="00F10E73" w:rsidRDefault="00C52EE5" w:rsidP="00F10E73">
      <w:pPr>
        <w:spacing w:after="0" w:line="240" w:lineRule="auto"/>
        <w:ind w:left="0" w:right="410" w:firstLine="0"/>
        <w:jc w:val="center"/>
      </w:pPr>
      <w:r>
        <w:rPr>
          <w:b/>
        </w:rPr>
        <w:t xml:space="preserve">  Москва – 2014</w:t>
      </w:r>
    </w:p>
    <w:p w:rsidR="00826F44" w:rsidRDefault="00826F44">
      <w:pPr>
        <w:spacing w:after="160" w:line="259" w:lineRule="auto"/>
        <w:ind w:left="0" w:right="0" w:firstLine="0"/>
        <w:jc w:val="left"/>
        <w:rPr>
          <w:rFonts w:ascii="Arial" w:eastAsia="Arial" w:hAnsi="Arial" w:cs="Arial"/>
          <w:b/>
          <w:sz w:val="24"/>
        </w:rPr>
      </w:pPr>
      <w:r>
        <w:rPr>
          <w:rFonts w:ascii="Arial" w:eastAsia="Arial" w:hAnsi="Arial" w:cs="Arial"/>
          <w:b/>
          <w:sz w:val="24"/>
        </w:rPr>
        <w:br w:type="page"/>
      </w:r>
    </w:p>
    <w:p w:rsidR="00FD2806" w:rsidRDefault="00A62F1D" w:rsidP="00144480">
      <w:pPr>
        <w:spacing w:after="0" w:line="240" w:lineRule="auto"/>
        <w:ind w:left="23" w:right="489"/>
        <w:jc w:val="center"/>
      </w:pPr>
      <w:r>
        <w:rPr>
          <w:b/>
          <w:sz w:val="24"/>
        </w:rPr>
        <w:lastRenderedPageBreak/>
        <w:t>1. ЦЕЛИ И ЗАДАЧИ ИЗУЧЕНИЯ ДИСЦИПЛИНЫ.</w:t>
      </w:r>
    </w:p>
    <w:p w:rsidR="00FD2806" w:rsidRDefault="00A62F1D" w:rsidP="00144480">
      <w:pPr>
        <w:spacing w:after="0" w:line="240" w:lineRule="auto"/>
        <w:ind w:left="0" w:right="476" w:firstLine="720"/>
      </w:pPr>
      <w:r>
        <w:rPr>
          <w:i/>
        </w:rPr>
        <w:t>Целью дисциплины</w:t>
      </w:r>
      <w:r>
        <w:t xml:space="preserve"> «Информатика» является формирование пре</w:t>
      </w:r>
      <w:r>
        <w:t>д</w:t>
      </w:r>
      <w:r>
        <w:t>ставлений об информатике как фундаментальной науке и универсальном языке естественнонаучных, общетехнических и профессиональных ди</w:t>
      </w:r>
      <w:r>
        <w:t>с</w:t>
      </w:r>
      <w:r>
        <w:t>циплин, приобретение умений и навыков применения методов информ</w:t>
      </w:r>
      <w:r>
        <w:t>а</w:t>
      </w:r>
      <w:r>
        <w:t>тики для исследования и решения прикладных задач в строительной о</w:t>
      </w:r>
      <w:r>
        <w:t>т</w:t>
      </w:r>
      <w:r>
        <w:t xml:space="preserve">расли с использованием компьютера. </w:t>
      </w:r>
    </w:p>
    <w:p w:rsidR="00FD2806" w:rsidRDefault="00A62F1D" w:rsidP="00144480">
      <w:pPr>
        <w:spacing w:after="0" w:line="240" w:lineRule="auto"/>
        <w:ind w:left="730" w:right="90"/>
      </w:pPr>
      <w:r>
        <w:rPr>
          <w:i/>
        </w:rPr>
        <w:t>Задачи дисциплины</w:t>
      </w:r>
      <w:r>
        <w:t xml:space="preserve"> «Информатика»: </w:t>
      </w:r>
    </w:p>
    <w:p w:rsidR="00FD2806" w:rsidRDefault="00A62F1D" w:rsidP="00401A68">
      <w:pPr>
        <w:numPr>
          <w:ilvl w:val="0"/>
          <w:numId w:val="60"/>
        </w:numPr>
        <w:spacing w:after="0" w:line="240" w:lineRule="auto"/>
        <w:ind w:right="104" w:hanging="240"/>
      </w:pPr>
      <w:r>
        <w:t>сформировать представления об основных компонентах комплексной ди</w:t>
      </w:r>
      <w:r>
        <w:t>с</w:t>
      </w:r>
      <w:r>
        <w:t xml:space="preserve">циплины «Информатика»; </w:t>
      </w:r>
    </w:p>
    <w:p w:rsidR="00FD2806" w:rsidRDefault="00A62F1D" w:rsidP="00401A68">
      <w:pPr>
        <w:numPr>
          <w:ilvl w:val="0"/>
          <w:numId w:val="60"/>
        </w:numPr>
        <w:spacing w:after="0" w:line="240" w:lineRule="auto"/>
        <w:ind w:right="104" w:hanging="240"/>
      </w:pPr>
      <w:r>
        <w:t xml:space="preserve">раскрыть понятийный аппарат фундаментального и прикладного аспектов дисциплины; </w:t>
      </w:r>
    </w:p>
    <w:p w:rsidR="00FD2806" w:rsidRDefault="00A62F1D" w:rsidP="00401A68">
      <w:pPr>
        <w:numPr>
          <w:ilvl w:val="0"/>
          <w:numId w:val="60"/>
        </w:numPr>
        <w:spacing w:after="0" w:line="240" w:lineRule="auto"/>
        <w:ind w:right="104" w:hanging="240"/>
      </w:pPr>
      <w:r>
        <w:t xml:space="preserve">сформировать навыки работы в среде операционных систем, программных оболочек, прикладных программ общего назначения, интегрированных вычислительных систем и сред программирования; </w:t>
      </w:r>
    </w:p>
    <w:p w:rsidR="00FD2806" w:rsidRDefault="00A62F1D" w:rsidP="00401A68">
      <w:pPr>
        <w:numPr>
          <w:ilvl w:val="0"/>
          <w:numId w:val="60"/>
        </w:numPr>
        <w:spacing w:after="0" w:line="240" w:lineRule="auto"/>
        <w:ind w:right="104" w:hanging="240"/>
      </w:pPr>
      <w:r>
        <w:t>сформировать навыки разработки и отладки программ, получения и ан</w:t>
      </w:r>
      <w:r>
        <w:t>а</w:t>
      </w:r>
      <w:r>
        <w:t xml:space="preserve">лиза результатов с использованием языка высокого уровня; </w:t>
      </w:r>
    </w:p>
    <w:p w:rsidR="00FD2806" w:rsidRDefault="00A62F1D" w:rsidP="00401A68">
      <w:pPr>
        <w:numPr>
          <w:ilvl w:val="0"/>
          <w:numId w:val="60"/>
        </w:numPr>
        <w:spacing w:after="0" w:line="240" w:lineRule="auto"/>
        <w:ind w:right="104" w:hanging="240"/>
      </w:pPr>
      <w:r>
        <w:t>сформировать умения анализа предметной области, разработки концепт</w:t>
      </w:r>
      <w:r>
        <w:t>у</w:t>
      </w:r>
      <w:r>
        <w:t xml:space="preserve">альной модели; </w:t>
      </w:r>
    </w:p>
    <w:p w:rsidR="00FD2806" w:rsidRDefault="00A62F1D" w:rsidP="00401A68">
      <w:pPr>
        <w:numPr>
          <w:ilvl w:val="0"/>
          <w:numId w:val="60"/>
        </w:numPr>
        <w:spacing w:after="0" w:line="240" w:lineRule="auto"/>
        <w:ind w:right="104" w:hanging="240"/>
      </w:pPr>
      <w:r>
        <w:t xml:space="preserve">ознакомить с методологией вычислительного эксперимента и основами численных методов решения прикладных задач в строительной отрасли. </w:t>
      </w:r>
    </w:p>
    <w:p w:rsidR="00FD2806" w:rsidRDefault="00FD2806" w:rsidP="00144480">
      <w:pPr>
        <w:spacing w:after="0" w:line="240" w:lineRule="auto"/>
        <w:ind w:left="720" w:right="0" w:firstLine="0"/>
        <w:jc w:val="left"/>
      </w:pPr>
    </w:p>
    <w:p w:rsidR="00FD2806" w:rsidRDefault="00A62F1D" w:rsidP="00144480">
      <w:pPr>
        <w:spacing w:after="0" w:line="240" w:lineRule="auto"/>
        <w:ind w:left="439" w:right="906"/>
        <w:jc w:val="center"/>
      </w:pPr>
      <w:r>
        <w:rPr>
          <w:b/>
        </w:rPr>
        <w:t xml:space="preserve">2. МЕСТО ДИСЦИПЛИНЫ В СТРУКТУРЕ ООП. </w:t>
      </w:r>
    </w:p>
    <w:p w:rsidR="00FD2806" w:rsidRDefault="00A62F1D" w:rsidP="00144480">
      <w:pPr>
        <w:spacing w:after="0" w:line="240" w:lineRule="auto"/>
        <w:ind w:left="0" w:right="476" w:firstLine="720"/>
      </w:pPr>
      <w:r>
        <w:t xml:space="preserve">Дисциплина «Информатика» относится к естественнонаучному и общетехническому циклу, относится к базовой части цикла и является обязательной к изучению.  </w:t>
      </w:r>
    </w:p>
    <w:p w:rsidR="00FD2806" w:rsidRDefault="00A62F1D" w:rsidP="00144480">
      <w:pPr>
        <w:spacing w:after="0" w:line="240" w:lineRule="auto"/>
        <w:ind w:left="0" w:right="104" w:firstLine="720"/>
      </w:pPr>
      <w:r>
        <w:t>Дисциплина «Информатика» базируется на знаниях, умениях и нав</w:t>
      </w:r>
      <w:r>
        <w:t>ы</w:t>
      </w:r>
      <w:r>
        <w:t>ках приобретенных студентами в ходе изучения дисциплины «Высшая м</w:t>
      </w:r>
      <w:r>
        <w:t>а</w:t>
      </w:r>
      <w:r>
        <w:t xml:space="preserve">тематика».  </w:t>
      </w:r>
    </w:p>
    <w:p w:rsidR="00FD2806" w:rsidRDefault="00A62F1D" w:rsidP="00144480">
      <w:pPr>
        <w:spacing w:after="0" w:line="240" w:lineRule="auto"/>
        <w:ind w:left="730" w:right="90"/>
      </w:pPr>
      <w:r>
        <w:rPr>
          <w:i/>
        </w:rPr>
        <w:t>Требования к входным знаниям, умениям и компетенциям студентов</w:t>
      </w:r>
      <w:r>
        <w:t xml:space="preserve">. </w:t>
      </w:r>
    </w:p>
    <w:p w:rsidR="00FD2806" w:rsidRDefault="00A62F1D" w:rsidP="00144480">
      <w:pPr>
        <w:spacing w:after="0" w:line="240" w:lineRule="auto"/>
        <w:ind w:left="730" w:right="104"/>
      </w:pPr>
      <w:r>
        <w:t xml:space="preserve">Студент должен:  </w:t>
      </w:r>
    </w:p>
    <w:p w:rsidR="00FD2806" w:rsidRDefault="00A62F1D" w:rsidP="00144480">
      <w:pPr>
        <w:spacing w:after="0" w:line="240" w:lineRule="auto"/>
        <w:ind w:left="730" w:right="104"/>
      </w:pPr>
      <w:r>
        <w:t xml:space="preserve">Знать:  </w:t>
      </w:r>
    </w:p>
    <w:p w:rsidR="00FD2806" w:rsidRDefault="00A62F1D" w:rsidP="00401A68">
      <w:pPr>
        <w:numPr>
          <w:ilvl w:val="0"/>
          <w:numId w:val="60"/>
        </w:numPr>
        <w:spacing w:after="0" w:line="240" w:lineRule="auto"/>
        <w:ind w:right="104" w:hanging="240"/>
      </w:pPr>
      <w:r>
        <w:t>фундаментальные основы высшей математики, включая линейную алге</w:t>
      </w:r>
      <w:r>
        <w:t>б</w:t>
      </w:r>
      <w:r>
        <w:t xml:space="preserve">ру и математический анализ. </w:t>
      </w:r>
    </w:p>
    <w:p w:rsidR="00FD2806" w:rsidRDefault="00A62F1D" w:rsidP="00144480">
      <w:pPr>
        <w:spacing w:after="0" w:line="240" w:lineRule="auto"/>
        <w:ind w:left="730" w:right="104"/>
      </w:pPr>
      <w:r>
        <w:t xml:space="preserve">Уметь: </w:t>
      </w:r>
    </w:p>
    <w:p w:rsidR="00FD2806" w:rsidRDefault="00A62F1D" w:rsidP="00401A68">
      <w:pPr>
        <w:numPr>
          <w:ilvl w:val="0"/>
          <w:numId w:val="60"/>
        </w:numPr>
        <w:spacing w:after="0" w:line="240" w:lineRule="auto"/>
        <w:ind w:right="104" w:hanging="240"/>
      </w:pPr>
      <w:r>
        <w:t xml:space="preserve">проводить формализацию поставленной задачи на основе современного математического аппарата. </w:t>
      </w:r>
    </w:p>
    <w:p w:rsidR="00FD2806" w:rsidRDefault="00A62F1D" w:rsidP="00144480">
      <w:pPr>
        <w:spacing w:after="0" w:line="240" w:lineRule="auto"/>
        <w:ind w:left="730" w:right="104"/>
      </w:pPr>
      <w:r>
        <w:t xml:space="preserve">Владеть: </w:t>
      </w:r>
    </w:p>
    <w:p w:rsidR="00FD2806" w:rsidRDefault="00A62F1D" w:rsidP="00401A68">
      <w:pPr>
        <w:numPr>
          <w:ilvl w:val="0"/>
          <w:numId w:val="60"/>
        </w:numPr>
        <w:spacing w:after="0" w:line="240" w:lineRule="auto"/>
        <w:ind w:right="104" w:hanging="240"/>
      </w:pPr>
      <w:r>
        <w:t xml:space="preserve">первичными навыками и основными методами решения математических задач. </w:t>
      </w:r>
    </w:p>
    <w:p w:rsidR="00FD2806" w:rsidRDefault="00A62F1D" w:rsidP="00144480">
      <w:pPr>
        <w:spacing w:after="0" w:line="240" w:lineRule="auto"/>
        <w:ind w:left="0" w:right="104" w:firstLine="720"/>
      </w:pPr>
      <w:r>
        <w:t xml:space="preserve">Дисциплины, для которых дисциплина «Информатика» является предшествующей: </w:t>
      </w:r>
    </w:p>
    <w:p w:rsidR="00FD2806" w:rsidRDefault="00A62F1D" w:rsidP="00401A68">
      <w:pPr>
        <w:numPr>
          <w:ilvl w:val="0"/>
          <w:numId w:val="60"/>
        </w:numPr>
        <w:spacing w:after="0" w:line="240" w:lineRule="auto"/>
        <w:ind w:right="104" w:hanging="240"/>
      </w:pPr>
      <w:r>
        <w:t xml:space="preserve">модуль дисциплин «Механика»; </w:t>
      </w:r>
    </w:p>
    <w:p w:rsidR="00FD2806" w:rsidRDefault="00A62F1D" w:rsidP="00401A68">
      <w:pPr>
        <w:numPr>
          <w:ilvl w:val="0"/>
          <w:numId w:val="60"/>
        </w:numPr>
        <w:spacing w:after="0" w:line="240" w:lineRule="auto"/>
        <w:ind w:right="104" w:hanging="240"/>
      </w:pPr>
      <w:r>
        <w:t xml:space="preserve">дисциплины профильной направленности. </w:t>
      </w:r>
    </w:p>
    <w:p w:rsidR="00FD2806" w:rsidRDefault="00A62F1D" w:rsidP="00144480">
      <w:pPr>
        <w:spacing w:after="0" w:line="240" w:lineRule="auto"/>
        <w:ind w:left="439" w:right="913"/>
        <w:jc w:val="center"/>
      </w:pPr>
      <w:r>
        <w:rPr>
          <w:b/>
        </w:rPr>
        <w:t xml:space="preserve">3. Требования к результатам освоения дисциплины </w:t>
      </w:r>
    </w:p>
    <w:p w:rsidR="00FD2806" w:rsidRDefault="00A62F1D" w:rsidP="00826F44">
      <w:pPr>
        <w:spacing w:after="0" w:line="240" w:lineRule="auto"/>
        <w:ind w:left="0" w:right="-1" w:firstLine="708"/>
      </w:pPr>
      <w:r>
        <w:lastRenderedPageBreak/>
        <w:t>Процесс изучения дисциплины направлен на формирование следу</w:t>
      </w:r>
      <w:r>
        <w:t>ю</w:t>
      </w:r>
      <w:r>
        <w:t xml:space="preserve">щих компетенций:  </w:t>
      </w:r>
    </w:p>
    <w:p w:rsidR="00FD2806" w:rsidRDefault="00A62F1D" w:rsidP="00826F44">
      <w:pPr>
        <w:numPr>
          <w:ilvl w:val="0"/>
          <w:numId w:val="60"/>
        </w:numPr>
        <w:spacing w:after="0" w:line="240" w:lineRule="auto"/>
        <w:ind w:right="-1" w:hanging="240"/>
      </w:pPr>
      <w:r>
        <w:t>владение культурой мышления, способностью к обобщению, анализу, во</w:t>
      </w:r>
      <w:r>
        <w:t>с</w:t>
      </w:r>
      <w:r>
        <w:t xml:space="preserve">приятию информации, постановки цели и выбора путей ее достижения (ОК-1); </w:t>
      </w:r>
    </w:p>
    <w:p w:rsidR="00FD2806" w:rsidRDefault="00A62F1D" w:rsidP="00826F44">
      <w:pPr>
        <w:numPr>
          <w:ilvl w:val="0"/>
          <w:numId w:val="60"/>
        </w:numPr>
        <w:spacing w:after="0" w:line="240" w:lineRule="auto"/>
        <w:ind w:left="284" w:right="-1" w:hanging="240"/>
      </w:pPr>
      <w:r>
        <w:t>стремление к саморазвитию, повышению своей квалификации и мастерс</w:t>
      </w:r>
      <w:r>
        <w:t>т</w:t>
      </w:r>
      <w:r>
        <w:t xml:space="preserve">ва (ОК-6); </w:t>
      </w:r>
    </w:p>
    <w:p w:rsidR="00FD2806" w:rsidRDefault="00A62F1D" w:rsidP="00826F44">
      <w:pPr>
        <w:numPr>
          <w:ilvl w:val="0"/>
          <w:numId w:val="60"/>
        </w:numPr>
        <w:spacing w:after="0" w:line="240" w:lineRule="auto"/>
        <w:ind w:right="-1" w:hanging="240"/>
      </w:pPr>
      <w:r>
        <w:t xml:space="preserve">осознанием социальной значимости своей будущей профессии, обладание высокой мотивацией к выполнению профессиональной деятельности (ОК-8); </w:t>
      </w:r>
    </w:p>
    <w:p w:rsidR="00FD2806" w:rsidRDefault="00A62F1D" w:rsidP="00826F44">
      <w:pPr>
        <w:numPr>
          <w:ilvl w:val="0"/>
          <w:numId w:val="60"/>
        </w:numPr>
        <w:spacing w:after="0" w:line="240" w:lineRule="auto"/>
        <w:ind w:right="-1" w:hanging="240"/>
      </w:pPr>
      <w:r>
        <w:t>использование основных законов естественнонаучных дисциплин в пр</w:t>
      </w:r>
      <w:r>
        <w:t>о</w:t>
      </w:r>
      <w:r>
        <w:t>фессиональной деятельности, применение методов математического анал</w:t>
      </w:r>
      <w:r>
        <w:t>и</w:t>
      </w:r>
      <w:r>
        <w:t xml:space="preserve">за и моделирования, теоретического и экспериментального исследования (ПК-1); </w:t>
      </w:r>
    </w:p>
    <w:p w:rsidR="00FD2806" w:rsidRDefault="00A62F1D" w:rsidP="00826F44">
      <w:pPr>
        <w:numPr>
          <w:ilvl w:val="0"/>
          <w:numId w:val="60"/>
        </w:numPr>
        <w:spacing w:after="0" w:line="240" w:lineRule="auto"/>
        <w:ind w:right="-1" w:hanging="240"/>
      </w:pPr>
      <w:r>
        <w:t>способность выявлять естественнонаучную сущность проблем, возника</w:t>
      </w:r>
      <w:r>
        <w:t>ю</w:t>
      </w:r>
      <w:r>
        <w:t xml:space="preserve">щих в ходе профессиональной деятельности, привлекать для их решения соответствующий физико-математический аппарат (ПК-2); </w:t>
      </w:r>
    </w:p>
    <w:p w:rsidR="00FD2806" w:rsidRDefault="00A62F1D" w:rsidP="00826F44">
      <w:pPr>
        <w:numPr>
          <w:ilvl w:val="0"/>
          <w:numId w:val="60"/>
        </w:numPr>
        <w:spacing w:after="0" w:line="240" w:lineRule="auto"/>
        <w:ind w:right="-1" w:hanging="240"/>
      </w:pPr>
      <w:r>
        <w:t>способность понимать сущность и значение информации в развитии совр</w:t>
      </w:r>
      <w:r>
        <w:t>е</w:t>
      </w:r>
      <w:r>
        <w:t>менного информационного общества, сознавать опасности и угрозы, во</w:t>
      </w:r>
      <w:r>
        <w:t>з</w:t>
      </w:r>
      <w:r>
        <w:t>никающие в этом процессе, соблюдать основные требования информац</w:t>
      </w:r>
      <w:r>
        <w:t>и</w:t>
      </w:r>
      <w:r>
        <w:t xml:space="preserve">онной безопасности, в том числе защиты государственной тайны (ПК-4); </w:t>
      </w:r>
    </w:p>
    <w:p w:rsidR="00FD2806" w:rsidRDefault="00A62F1D" w:rsidP="00826F44">
      <w:pPr>
        <w:numPr>
          <w:ilvl w:val="0"/>
          <w:numId w:val="60"/>
        </w:numPr>
        <w:spacing w:after="0" w:line="240" w:lineRule="auto"/>
        <w:ind w:right="-1" w:hanging="240"/>
      </w:pPr>
      <w:r>
        <w:t>владеть основными методами способами и средствами получения, хран</w:t>
      </w:r>
      <w:r>
        <w:t>е</w:t>
      </w:r>
      <w:r>
        <w:t xml:space="preserve">ния и переработки информации, навыками работы с компьютером как средством управления информацией (ПК-5); </w:t>
      </w:r>
    </w:p>
    <w:p w:rsidR="00826F44" w:rsidRDefault="00A62F1D" w:rsidP="00826F44">
      <w:pPr>
        <w:numPr>
          <w:ilvl w:val="0"/>
          <w:numId w:val="60"/>
        </w:numPr>
        <w:spacing w:after="0" w:line="240" w:lineRule="auto"/>
        <w:ind w:right="-1" w:hanging="240"/>
      </w:pPr>
      <w:r>
        <w:t>способность работать с информацией в глобальных компьютерных сетях (ПК-6);</w:t>
      </w:r>
    </w:p>
    <w:p w:rsidR="00FD2806" w:rsidRDefault="00A62F1D" w:rsidP="00826F44">
      <w:pPr>
        <w:numPr>
          <w:ilvl w:val="0"/>
          <w:numId w:val="60"/>
        </w:numPr>
        <w:spacing w:after="0" w:line="240" w:lineRule="auto"/>
        <w:ind w:right="-1" w:hanging="240"/>
      </w:pPr>
      <w:r>
        <w:t>владение методами проведения инженерных изысканий, технологией пр</w:t>
      </w:r>
      <w:r>
        <w:t>о</w:t>
      </w:r>
      <w:r>
        <w:t>ектирования деталей и конструкций в соответствии с техническим задан</w:t>
      </w:r>
      <w:r>
        <w:t>и</w:t>
      </w:r>
      <w:r>
        <w:t xml:space="preserve">ем с использованием стандартных прикладных расчетных и графических программных пакетов (ПК-10); </w:t>
      </w:r>
    </w:p>
    <w:p w:rsidR="00FD2806" w:rsidRDefault="00A62F1D" w:rsidP="00826F44">
      <w:pPr>
        <w:numPr>
          <w:ilvl w:val="0"/>
          <w:numId w:val="60"/>
        </w:numPr>
        <w:spacing w:after="0" w:line="240" w:lineRule="auto"/>
        <w:ind w:right="-1" w:hanging="240"/>
      </w:pPr>
      <w:r>
        <w:t xml:space="preserve">знание научно-технической информации, отечественного и зарубежного опыта по профилю деятельности (ПК-17); </w:t>
      </w:r>
    </w:p>
    <w:p w:rsidR="00FD2806" w:rsidRDefault="00A62F1D" w:rsidP="00826F44">
      <w:pPr>
        <w:numPr>
          <w:ilvl w:val="0"/>
          <w:numId w:val="60"/>
        </w:numPr>
        <w:spacing w:after="0" w:line="240" w:lineRule="auto"/>
        <w:ind w:right="-1" w:hanging="240"/>
      </w:pPr>
      <w:r>
        <w:t xml:space="preserve">владение математическим моделированием на базе стандартных пакетов автоматизации проектирования и исследований, методами постановки и проведения экспериментов по заданным методикам (ПК-18); </w:t>
      </w:r>
    </w:p>
    <w:p w:rsidR="00FD2806" w:rsidRDefault="00A62F1D" w:rsidP="00826F44">
      <w:pPr>
        <w:numPr>
          <w:ilvl w:val="0"/>
          <w:numId w:val="60"/>
        </w:numPr>
        <w:spacing w:after="0" w:line="240" w:lineRule="auto"/>
        <w:ind w:right="-1" w:hanging="240"/>
      </w:pPr>
      <w:r>
        <w:t xml:space="preserve">способность составлять отчеты по выполненным работам, участвовать во внедрении результатов исследований и практических разработок (ПК-19). </w:t>
      </w:r>
    </w:p>
    <w:p w:rsidR="00FD2806" w:rsidRDefault="00A62F1D" w:rsidP="00826F44">
      <w:pPr>
        <w:spacing w:after="0" w:line="240" w:lineRule="auto"/>
        <w:ind w:left="730" w:right="-1"/>
      </w:pPr>
      <w:r>
        <w:rPr>
          <w:i/>
        </w:rPr>
        <w:t>В результате освоения дисциплины студент должен</w:t>
      </w:r>
      <w:r>
        <w:t xml:space="preserve">: </w:t>
      </w:r>
    </w:p>
    <w:p w:rsidR="00FD2806" w:rsidRDefault="00A62F1D" w:rsidP="00826F44">
      <w:pPr>
        <w:spacing w:after="0" w:line="240" w:lineRule="auto"/>
        <w:ind w:left="730" w:right="-1"/>
      </w:pPr>
      <w:r>
        <w:t xml:space="preserve">Знать:  </w:t>
      </w:r>
    </w:p>
    <w:p w:rsidR="00FD2806" w:rsidRDefault="00A62F1D" w:rsidP="00826F44">
      <w:pPr>
        <w:numPr>
          <w:ilvl w:val="0"/>
          <w:numId w:val="60"/>
        </w:numPr>
        <w:spacing w:after="0" w:line="240" w:lineRule="auto"/>
        <w:ind w:right="-1" w:hanging="240"/>
      </w:pPr>
      <w:r>
        <w:t>основные понятия информатики, современные средства вычислительной техники, основы алгоритмического языка и технологии составления пр</w:t>
      </w:r>
      <w:r>
        <w:t>о</w:t>
      </w:r>
      <w:r>
        <w:t xml:space="preserve">грамм. </w:t>
      </w:r>
    </w:p>
    <w:p w:rsidR="00FD2806" w:rsidRDefault="00A62F1D" w:rsidP="00826F44">
      <w:pPr>
        <w:spacing w:after="0" w:line="240" w:lineRule="auto"/>
        <w:ind w:left="730" w:right="-1"/>
      </w:pPr>
      <w:r>
        <w:t xml:space="preserve">Уметь:  </w:t>
      </w:r>
    </w:p>
    <w:p w:rsidR="00FD2806" w:rsidRDefault="00A62F1D" w:rsidP="00826F44">
      <w:pPr>
        <w:numPr>
          <w:ilvl w:val="0"/>
          <w:numId w:val="60"/>
        </w:numPr>
        <w:spacing w:after="0" w:line="240" w:lineRule="auto"/>
        <w:ind w:right="-1" w:hanging="240"/>
      </w:pPr>
      <w:r>
        <w:lastRenderedPageBreak/>
        <w:t>работать на персональном компьютере, пользоваться операционной сист</w:t>
      </w:r>
      <w:r>
        <w:t>е</w:t>
      </w:r>
      <w:r>
        <w:t xml:space="preserve">мой, основными офисными приложениями, средами программирования и графическими пакетами. </w:t>
      </w:r>
    </w:p>
    <w:p w:rsidR="00FD2806" w:rsidRDefault="00A62F1D" w:rsidP="00826F44">
      <w:pPr>
        <w:spacing w:after="0" w:line="240" w:lineRule="auto"/>
        <w:ind w:left="730" w:right="-1"/>
      </w:pPr>
      <w:r>
        <w:t xml:space="preserve">Владеть: </w:t>
      </w:r>
    </w:p>
    <w:p w:rsidR="00FD2806" w:rsidRDefault="00A62F1D" w:rsidP="00826F44">
      <w:pPr>
        <w:numPr>
          <w:ilvl w:val="0"/>
          <w:numId w:val="60"/>
        </w:numPr>
        <w:spacing w:after="0" w:line="240" w:lineRule="auto"/>
        <w:ind w:right="-1" w:hanging="240"/>
      </w:pPr>
      <w:r>
        <w:t>методами практического использования современных компьютеров для о</w:t>
      </w:r>
      <w:r>
        <w:t>б</w:t>
      </w:r>
      <w:r>
        <w:t xml:space="preserve">работки информации и основами численных методов решения прикладных задач строительной отрасли. </w:t>
      </w:r>
    </w:p>
    <w:p w:rsidR="00FD2806" w:rsidRDefault="00FD2806" w:rsidP="00144480">
      <w:pPr>
        <w:spacing w:after="0" w:line="240" w:lineRule="auto"/>
        <w:ind w:left="720" w:right="0" w:firstLine="0"/>
        <w:jc w:val="left"/>
      </w:pPr>
    </w:p>
    <w:p w:rsidR="00FD2806" w:rsidRDefault="00A62F1D" w:rsidP="00826F44">
      <w:pPr>
        <w:numPr>
          <w:ilvl w:val="2"/>
          <w:numId w:val="61"/>
        </w:numPr>
        <w:spacing w:after="0" w:line="240" w:lineRule="auto"/>
        <w:ind w:left="284" w:right="-1" w:hanging="281"/>
        <w:jc w:val="center"/>
      </w:pPr>
      <w:r>
        <w:t>ОБЪЕМ ДИСЦИПЛИНЫ И ВИДЫ УЧЕБНОЙ РАБОТЫ.</w:t>
      </w:r>
    </w:p>
    <w:p w:rsidR="00FD2806" w:rsidRDefault="00FD2806" w:rsidP="00144480">
      <w:pPr>
        <w:spacing w:after="0" w:line="240" w:lineRule="auto"/>
        <w:ind w:left="0" w:right="0" w:firstLine="0"/>
        <w:jc w:val="left"/>
      </w:pPr>
    </w:p>
    <w:tbl>
      <w:tblPr>
        <w:tblStyle w:val="TableGrid"/>
        <w:tblW w:w="9770" w:type="dxa"/>
        <w:tblInd w:w="-108" w:type="dxa"/>
        <w:tblCellMar>
          <w:top w:w="9" w:type="dxa"/>
          <w:left w:w="108" w:type="dxa"/>
          <w:right w:w="43" w:type="dxa"/>
        </w:tblCellMar>
        <w:tblLook w:val="04A0"/>
      </w:tblPr>
      <w:tblGrid>
        <w:gridCol w:w="4491"/>
        <w:gridCol w:w="1008"/>
        <w:gridCol w:w="1068"/>
        <w:gridCol w:w="1066"/>
        <w:gridCol w:w="1069"/>
        <w:gridCol w:w="1068"/>
      </w:tblGrid>
      <w:tr w:rsidR="00FD2806">
        <w:trPr>
          <w:trHeight w:val="310"/>
        </w:trPr>
        <w:tc>
          <w:tcPr>
            <w:tcW w:w="4491"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9" w:firstLine="0"/>
              <w:jc w:val="center"/>
            </w:pPr>
            <w:r>
              <w:rPr>
                <w:sz w:val="26"/>
              </w:rPr>
              <w:t xml:space="preserve">Вид учебной работы </w:t>
            </w:r>
          </w:p>
        </w:tc>
        <w:tc>
          <w:tcPr>
            <w:tcW w:w="1008"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Всего часов/ </w:t>
            </w:r>
          </w:p>
          <w:p w:rsidR="00FD2806" w:rsidRDefault="00A62F1D" w:rsidP="00144480">
            <w:pPr>
              <w:spacing w:after="0" w:line="240" w:lineRule="auto"/>
              <w:ind w:left="7" w:right="18" w:hanging="7"/>
              <w:jc w:val="center"/>
            </w:pPr>
            <w:r>
              <w:rPr>
                <w:sz w:val="26"/>
              </w:rPr>
              <w:t xml:space="preserve">зачет. единиц </w:t>
            </w:r>
          </w:p>
        </w:tc>
        <w:tc>
          <w:tcPr>
            <w:tcW w:w="3202" w:type="dxa"/>
            <w:gridSpan w:val="3"/>
            <w:tcBorders>
              <w:top w:val="single" w:sz="4" w:space="0" w:color="000000"/>
              <w:left w:val="single" w:sz="4" w:space="0" w:color="000000"/>
              <w:bottom w:val="single" w:sz="4" w:space="0" w:color="000000"/>
              <w:right w:val="nil"/>
            </w:tcBorders>
          </w:tcPr>
          <w:p w:rsidR="00FD2806" w:rsidRDefault="00A62F1D" w:rsidP="00144480">
            <w:pPr>
              <w:spacing w:after="0" w:line="240" w:lineRule="auto"/>
              <w:ind w:left="1476" w:right="0" w:firstLine="0"/>
              <w:jc w:val="left"/>
            </w:pPr>
            <w:r>
              <w:rPr>
                <w:sz w:val="26"/>
              </w:rPr>
              <w:t xml:space="preserve">Семестры </w:t>
            </w:r>
          </w:p>
        </w:tc>
        <w:tc>
          <w:tcPr>
            <w:tcW w:w="1068" w:type="dxa"/>
            <w:tcBorders>
              <w:top w:val="single" w:sz="4" w:space="0" w:color="000000"/>
              <w:left w:val="nil"/>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1198"/>
        </w:trPr>
        <w:tc>
          <w:tcPr>
            <w:tcW w:w="0" w:type="auto"/>
            <w:vMerge/>
            <w:tcBorders>
              <w:top w:val="nil"/>
              <w:left w:val="single" w:sz="4" w:space="0" w:color="000000"/>
              <w:bottom w:val="single" w:sz="4" w:space="0" w:color="000000"/>
              <w:right w:val="single" w:sz="4" w:space="0" w:color="000000"/>
            </w:tcBorders>
            <w:vAlign w:val="center"/>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0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6"/>
              </w:rPr>
              <w:t xml:space="preserve">1 </w:t>
            </w:r>
          </w:p>
        </w:tc>
        <w:tc>
          <w:tcPr>
            <w:tcW w:w="10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2 </w:t>
            </w:r>
          </w:p>
        </w:tc>
        <w:tc>
          <w:tcPr>
            <w:tcW w:w="10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6"/>
              </w:rPr>
              <w:t xml:space="preserve">3 </w:t>
            </w:r>
          </w:p>
        </w:tc>
        <w:tc>
          <w:tcPr>
            <w:tcW w:w="10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6"/>
              </w:rPr>
              <w:t xml:space="preserve">4 </w:t>
            </w:r>
          </w:p>
        </w:tc>
      </w:tr>
      <w:tr w:rsidR="00FD2806">
        <w:trPr>
          <w:trHeight w:val="307"/>
        </w:trPr>
        <w:tc>
          <w:tcPr>
            <w:tcW w:w="44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6"/>
              </w:rPr>
              <w:t xml:space="preserve">Аудиторные занятия (всего) </w:t>
            </w:r>
          </w:p>
        </w:tc>
        <w:tc>
          <w:tcPr>
            <w:tcW w:w="10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80 </w:t>
            </w:r>
          </w:p>
        </w:tc>
        <w:tc>
          <w:tcPr>
            <w:tcW w:w="10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10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48 </w:t>
            </w:r>
          </w:p>
        </w:tc>
        <w:tc>
          <w:tcPr>
            <w:tcW w:w="10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6"/>
              </w:rPr>
              <w:t xml:space="preserve">32 </w:t>
            </w:r>
          </w:p>
        </w:tc>
        <w:tc>
          <w:tcPr>
            <w:tcW w:w="10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firstLine="0"/>
              <w:jc w:val="center"/>
            </w:pPr>
          </w:p>
        </w:tc>
      </w:tr>
      <w:tr w:rsidR="00FD2806">
        <w:trPr>
          <w:trHeight w:val="310"/>
        </w:trPr>
        <w:tc>
          <w:tcPr>
            <w:tcW w:w="44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 том числе: </w:t>
            </w:r>
          </w:p>
        </w:tc>
        <w:tc>
          <w:tcPr>
            <w:tcW w:w="100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c>
          <w:tcPr>
            <w:tcW w:w="10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106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c>
          <w:tcPr>
            <w:tcW w:w="106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 w:right="0" w:firstLine="0"/>
              <w:jc w:val="center"/>
            </w:pPr>
          </w:p>
        </w:tc>
        <w:tc>
          <w:tcPr>
            <w:tcW w:w="10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firstLine="0"/>
              <w:jc w:val="center"/>
            </w:pPr>
          </w:p>
        </w:tc>
      </w:tr>
      <w:tr w:rsidR="00FD2806">
        <w:trPr>
          <w:trHeight w:val="310"/>
        </w:trPr>
        <w:tc>
          <w:tcPr>
            <w:tcW w:w="44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Лекции </w:t>
            </w:r>
          </w:p>
        </w:tc>
        <w:tc>
          <w:tcPr>
            <w:tcW w:w="100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c>
          <w:tcPr>
            <w:tcW w:w="10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10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16 </w:t>
            </w:r>
          </w:p>
        </w:tc>
        <w:tc>
          <w:tcPr>
            <w:tcW w:w="10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6"/>
              </w:rPr>
              <w:t xml:space="preserve">16 </w:t>
            </w:r>
          </w:p>
        </w:tc>
        <w:tc>
          <w:tcPr>
            <w:tcW w:w="10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firstLine="0"/>
              <w:jc w:val="center"/>
            </w:pPr>
          </w:p>
        </w:tc>
      </w:tr>
      <w:tr w:rsidR="00FD2806">
        <w:trPr>
          <w:trHeight w:val="307"/>
        </w:trPr>
        <w:tc>
          <w:tcPr>
            <w:tcW w:w="44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Практические занятия (ПЗ) </w:t>
            </w:r>
          </w:p>
        </w:tc>
        <w:tc>
          <w:tcPr>
            <w:tcW w:w="100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c>
          <w:tcPr>
            <w:tcW w:w="10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10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 </w:t>
            </w:r>
          </w:p>
        </w:tc>
        <w:tc>
          <w:tcPr>
            <w:tcW w:w="10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6"/>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firstLine="0"/>
              <w:jc w:val="center"/>
            </w:pPr>
          </w:p>
        </w:tc>
      </w:tr>
      <w:tr w:rsidR="00FD2806">
        <w:trPr>
          <w:trHeight w:val="310"/>
        </w:trPr>
        <w:tc>
          <w:tcPr>
            <w:tcW w:w="44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Семинары (С) </w:t>
            </w:r>
          </w:p>
        </w:tc>
        <w:tc>
          <w:tcPr>
            <w:tcW w:w="100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c>
          <w:tcPr>
            <w:tcW w:w="10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10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 </w:t>
            </w:r>
          </w:p>
        </w:tc>
        <w:tc>
          <w:tcPr>
            <w:tcW w:w="10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6"/>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firstLine="0"/>
              <w:jc w:val="center"/>
            </w:pPr>
          </w:p>
        </w:tc>
      </w:tr>
      <w:tr w:rsidR="00FD2806">
        <w:trPr>
          <w:trHeight w:val="310"/>
        </w:trPr>
        <w:tc>
          <w:tcPr>
            <w:tcW w:w="44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Лабораторные работы (ЛР) </w:t>
            </w:r>
          </w:p>
        </w:tc>
        <w:tc>
          <w:tcPr>
            <w:tcW w:w="100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c>
          <w:tcPr>
            <w:tcW w:w="10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10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32 </w:t>
            </w:r>
          </w:p>
        </w:tc>
        <w:tc>
          <w:tcPr>
            <w:tcW w:w="10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6"/>
              </w:rPr>
              <w:t xml:space="preserve">16 </w:t>
            </w:r>
          </w:p>
        </w:tc>
        <w:tc>
          <w:tcPr>
            <w:tcW w:w="10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firstLine="0"/>
              <w:jc w:val="center"/>
            </w:pPr>
          </w:p>
        </w:tc>
      </w:tr>
      <w:tr w:rsidR="00FD2806">
        <w:trPr>
          <w:trHeight w:val="310"/>
        </w:trPr>
        <w:tc>
          <w:tcPr>
            <w:tcW w:w="44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6"/>
              </w:rPr>
              <w:t xml:space="preserve">Самостоятельная работа (всего) </w:t>
            </w:r>
          </w:p>
        </w:tc>
        <w:tc>
          <w:tcPr>
            <w:tcW w:w="10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70" w:firstLine="0"/>
              <w:jc w:val="center"/>
            </w:pPr>
            <w:r>
              <w:rPr>
                <w:sz w:val="26"/>
              </w:rPr>
              <w:t xml:space="preserve">100 </w:t>
            </w:r>
          </w:p>
        </w:tc>
        <w:tc>
          <w:tcPr>
            <w:tcW w:w="10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10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60 </w:t>
            </w:r>
          </w:p>
        </w:tc>
        <w:tc>
          <w:tcPr>
            <w:tcW w:w="10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6"/>
              </w:rPr>
              <w:t xml:space="preserve">40 </w:t>
            </w:r>
          </w:p>
        </w:tc>
        <w:tc>
          <w:tcPr>
            <w:tcW w:w="10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firstLine="0"/>
              <w:jc w:val="center"/>
            </w:pPr>
          </w:p>
        </w:tc>
      </w:tr>
      <w:tr w:rsidR="00FD2806">
        <w:trPr>
          <w:trHeight w:val="307"/>
        </w:trPr>
        <w:tc>
          <w:tcPr>
            <w:tcW w:w="44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 том числе: </w:t>
            </w:r>
          </w:p>
        </w:tc>
        <w:tc>
          <w:tcPr>
            <w:tcW w:w="100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c>
          <w:tcPr>
            <w:tcW w:w="10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106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c>
          <w:tcPr>
            <w:tcW w:w="106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 w:right="0" w:firstLine="0"/>
              <w:jc w:val="center"/>
            </w:pPr>
          </w:p>
        </w:tc>
        <w:tc>
          <w:tcPr>
            <w:tcW w:w="10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firstLine="0"/>
              <w:jc w:val="center"/>
            </w:pPr>
          </w:p>
        </w:tc>
      </w:tr>
      <w:tr w:rsidR="00FD2806">
        <w:trPr>
          <w:trHeight w:val="310"/>
        </w:trPr>
        <w:tc>
          <w:tcPr>
            <w:tcW w:w="44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Курсовой проект (работа) </w:t>
            </w:r>
          </w:p>
        </w:tc>
        <w:tc>
          <w:tcPr>
            <w:tcW w:w="10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10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 </w:t>
            </w:r>
          </w:p>
        </w:tc>
        <w:tc>
          <w:tcPr>
            <w:tcW w:w="10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6"/>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firstLine="0"/>
              <w:jc w:val="center"/>
            </w:pPr>
          </w:p>
        </w:tc>
      </w:tr>
      <w:tr w:rsidR="00FD2806">
        <w:trPr>
          <w:trHeight w:val="310"/>
        </w:trPr>
        <w:tc>
          <w:tcPr>
            <w:tcW w:w="44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Расчетно-графические работы </w:t>
            </w:r>
          </w:p>
        </w:tc>
        <w:tc>
          <w:tcPr>
            <w:tcW w:w="10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10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 </w:t>
            </w:r>
          </w:p>
        </w:tc>
        <w:tc>
          <w:tcPr>
            <w:tcW w:w="10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6"/>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firstLine="0"/>
              <w:jc w:val="center"/>
            </w:pPr>
          </w:p>
        </w:tc>
      </w:tr>
      <w:tr w:rsidR="00FD2806">
        <w:trPr>
          <w:trHeight w:val="310"/>
        </w:trPr>
        <w:tc>
          <w:tcPr>
            <w:tcW w:w="44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Реферат </w:t>
            </w:r>
          </w:p>
        </w:tc>
        <w:tc>
          <w:tcPr>
            <w:tcW w:w="10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10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 </w:t>
            </w:r>
          </w:p>
        </w:tc>
        <w:tc>
          <w:tcPr>
            <w:tcW w:w="10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6"/>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firstLine="0"/>
              <w:jc w:val="center"/>
            </w:pPr>
          </w:p>
        </w:tc>
      </w:tr>
      <w:tr w:rsidR="00FD2806">
        <w:trPr>
          <w:trHeight w:val="607"/>
        </w:trPr>
        <w:tc>
          <w:tcPr>
            <w:tcW w:w="44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i/>
                <w:sz w:val="26"/>
              </w:rPr>
              <w:t>Другие виды самостоятельной раб</w:t>
            </w:r>
            <w:r>
              <w:rPr>
                <w:i/>
                <w:sz w:val="26"/>
              </w:rPr>
              <w:t>о</w:t>
            </w:r>
            <w:r>
              <w:rPr>
                <w:i/>
                <w:sz w:val="26"/>
              </w:rPr>
              <w:t xml:space="preserve">ты </w:t>
            </w:r>
          </w:p>
        </w:tc>
        <w:tc>
          <w:tcPr>
            <w:tcW w:w="100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c>
          <w:tcPr>
            <w:tcW w:w="10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106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c>
          <w:tcPr>
            <w:tcW w:w="106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 w:right="0" w:firstLine="0"/>
              <w:jc w:val="center"/>
            </w:pPr>
          </w:p>
        </w:tc>
        <w:tc>
          <w:tcPr>
            <w:tcW w:w="10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firstLine="0"/>
              <w:jc w:val="center"/>
            </w:pPr>
          </w:p>
        </w:tc>
      </w:tr>
      <w:tr w:rsidR="00FD2806">
        <w:trPr>
          <w:trHeight w:val="310"/>
        </w:trPr>
        <w:tc>
          <w:tcPr>
            <w:tcW w:w="44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Контрольная работа </w:t>
            </w:r>
          </w:p>
        </w:tc>
        <w:tc>
          <w:tcPr>
            <w:tcW w:w="10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8 </w:t>
            </w:r>
          </w:p>
        </w:tc>
        <w:tc>
          <w:tcPr>
            <w:tcW w:w="10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10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4 </w:t>
            </w:r>
          </w:p>
        </w:tc>
        <w:tc>
          <w:tcPr>
            <w:tcW w:w="10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6"/>
              </w:rPr>
              <w:t xml:space="preserve">4 </w:t>
            </w:r>
          </w:p>
        </w:tc>
        <w:tc>
          <w:tcPr>
            <w:tcW w:w="10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firstLine="0"/>
              <w:jc w:val="center"/>
            </w:pPr>
          </w:p>
        </w:tc>
      </w:tr>
      <w:tr w:rsidR="00FD2806">
        <w:trPr>
          <w:trHeight w:val="607"/>
        </w:trPr>
        <w:tc>
          <w:tcPr>
            <w:tcW w:w="44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2" w:firstLine="0"/>
              <w:jc w:val="left"/>
            </w:pPr>
            <w:r>
              <w:rPr>
                <w:sz w:val="26"/>
              </w:rPr>
              <w:t>Вид промежуточного контроля  (з</w:t>
            </w:r>
            <w:r>
              <w:rPr>
                <w:sz w:val="26"/>
              </w:rPr>
              <w:t>а</w:t>
            </w:r>
            <w:r>
              <w:rPr>
                <w:sz w:val="26"/>
              </w:rPr>
              <w:t xml:space="preserve">чет, экзамен) </w:t>
            </w:r>
          </w:p>
        </w:tc>
        <w:tc>
          <w:tcPr>
            <w:tcW w:w="100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c>
          <w:tcPr>
            <w:tcW w:w="10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10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jc w:val="center"/>
            </w:pPr>
            <w:r>
              <w:rPr>
                <w:sz w:val="26"/>
              </w:rPr>
              <w:t xml:space="preserve">зачет </w:t>
            </w:r>
          </w:p>
        </w:tc>
        <w:tc>
          <w:tcPr>
            <w:tcW w:w="10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jc w:val="center"/>
            </w:pPr>
            <w:r>
              <w:rPr>
                <w:sz w:val="26"/>
              </w:rPr>
              <w:t>экза-</w:t>
            </w:r>
          </w:p>
          <w:p w:rsidR="00FD2806" w:rsidRDefault="00A62F1D" w:rsidP="00144480">
            <w:pPr>
              <w:spacing w:after="0" w:line="240" w:lineRule="auto"/>
              <w:ind w:left="0" w:right="62" w:firstLine="0"/>
              <w:jc w:val="center"/>
            </w:pPr>
            <w:r>
              <w:rPr>
                <w:sz w:val="26"/>
              </w:rPr>
              <w:t xml:space="preserve">мен </w:t>
            </w:r>
          </w:p>
        </w:tc>
        <w:tc>
          <w:tcPr>
            <w:tcW w:w="10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firstLine="0"/>
              <w:jc w:val="center"/>
            </w:pPr>
          </w:p>
        </w:tc>
      </w:tr>
      <w:tr w:rsidR="00FD2806">
        <w:trPr>
          <w:trHeight w:val="310"/>
        </w:trPr>
        <w:tc>
          <w:tcPr>
            <w:tcW w:w="4491"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Общая трудоемкость    часы </w:t>
            </w:r>
          </w:p>
          <w:p w:rsidR="00FD2806" w:rsidRDefault="00A62F1D" w:rsidP="00144480">
            <w:pPr>
              <w:spacing w:after="0" w:line="240" w:lineRule="auto"/>
              <w:ind w:left="12" w:right="0" w:firstLine="0"/>
              <w:jc w:val="left"/>
            </w:pPr>
            <w:r>
              <w:rPr>
                <w:sz w:val="26"/>
              </w:rPr>
              <w:t xml:space="preserve">                                  зачетные единицы </w:t>
            </w:r>
          </w:p>
        </w:tc>
        <w:tc>
          <w:tcPr>
            <w:tcW w:w="10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70" w:firstLine="0"/>
              <w:jc w:val="center"/>
            </w:pPr>
            <w:r>
              <w:rPr>
                <w:sz w:val="26"/>
              </w:rPr>
              <w:t xml:space="preserve">180 </w:t>
            </w:r>
          </w:p>
        </w:tc>
        <w:tc>
          <w:tcPr>
            <w:tcW w:w="10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10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108 </w:t>
            </w:r>
          </w:p>
        </w:tc>
        <w:tc>
          <w:tcPr>
            <w:tcW w:w="10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6"/>
              </w:rPr>
              <w:t xml:space="preserve">72 </w:t>
            </w:r>
          </w:p>
        </w:tc>
        <w:tc>
          <w:tcPr>
            <w:tcW w:w="10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firstLine="0"/>
              <w:jc w:val="center"/>
            </w:pPr>
          </w:p>
        </w:tc>
      </w:tr>
      <w:tr w:rsidR="00FD2806">
        <w:trPr>
          <w:trHeight w:val="310"/>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0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5 </w:t>
            </w:r>
          </w:p>
        </w:tc>
        <w:tc>
          <w:tcPr>
            <w:tcW w:w="10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10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3 </w:t>
            </w:r>
          </w:p>
        </w:tc>
        <w:tc>
          <w:tcPr>
            <w:tcW w:w="10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6"/>
              </w:rPr>
              <w:t xml:space="preserve">2 </w:t>
            </w:r>
          </w:p>
        </w:tc>
        <w:tc>
          <w:tcPr>
            <w:tcW w:w="10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firstLine="0"/>
              <w:jc w:val="center"/>
            </w:pPr>
          </w:p>
        </w:tc>
      </w:tr>
    </w:tbl>
    <w:p w:rsidR="00FD2806" w:rsidRDefault="00FD2806" w:rsidP="00144480">
      <w:pPr>
        <w:spacing w:after="0" w:line="240" w:lineRule="auto"/>
        <w:ind w:left="2694" w:right="0" w:firstLine="0"/>
        <w:jc w:val="left"/>
      </w:pPr>
    </w:p>
    <w:p w:rsidR="00FD2806" w:rsidRDefault="00A62F1D" w:rsidP="00826F44">
      <w:pPr>
        <w:numPr>
          <w:ilvl w:val="2"/>
          <w:numId w:val="61"/>
        </w:numPr>
        <w:spacing w:after="0" w:line="240" w:lineRule="auto"/>
        <w:ind w:right="-1" w:hanging="281"/>
      </w:pPr>
      <w:r>
        <w:rPr>
          <w:b/>
        </w:rPr>
        <w:t xml:space="preserve">СОДЕРЖАНИЕ ДИСЦИПЛИНЫ. </w:t>
      </w:r>
    </w:p>
    <w:p w:rsidR="00FD2806" w:rsidRDefault="00A62F1D" w:rsidP="00401A68">
      <w:pPr>
        <w:numPr>
          <w:ilvl w:val="1"/>
          <w:numId w:val="62"/>
        </w:numPr>
        <w:spacing w:after="0" w:line="240" w:lineRule="auto"/>
        <w:ind w:right="0" w:hanging="492"/>
      </w:pPr>
      <w:r>
        <w:rPr>
          <w:b/>
        </w:rPr>
        <w:t xml:space="preserve">Содержание разделов дисциплины. </w:t>
      </w:r>
    </w:p>
    <w:p w:rsidR="00FD2806" w:rsidRDefault="00FD2806" w:rsidP="00144480">
      <w:pPr>
        <w:spacing w:after="0" w:line="240" w:lineRule="auto"/>
        <w:ind w:left="0" w:right="0" w:firstLine="0"/>
        <w:jc w:val="left"/>
      </w:pPr>
    </w:p>
    <w:tbl>
      <w:tblPr>
        <w:tblStyle w:val="TableGrid"/>
        <w:tblW w:w="9782" w:type="dxa"/>
        <w:tblInd w:w="-108" w:type="dxa"/>
        <w:tblCellMar>
          <w:top w:w="9" w:type="dxa"/>
          <w:left w:w="108" w:type="dxa"/>
          <w:right w:w="43" w:type="dxa"/>
        </w:tblCellMar>
        <w:tblLook w:val="04A0"/>
      </w:tblPr>
      <w:tblGrid>
        <w:gridCol w:w="677"/>
        <w:gridCol w:w="2912"/>
        <w:gridCol w:w="6193"/>
      </w:tblGrid>
      <w:tr w:rsidR="00FD2806">
        <w:trPr>
          <w:trHeight w:val="607"/>
        </w:trPr>
        <w:tc>
          <w:tcPr>
            <w:tcW w:w="67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6" w:right="0" w:firstLine="0"/>
              <w:jc w:val="left"/>
            </w:pPr>
            <w:r>
              <w:rPr>
                <w:sz w:val="26"/>
              </w:rPr>
              <w:t xml:space="preserve">№ </w:t>
            </w:r>
          </w:p>
          <w:p w:rsidR="00FD2806" w:rsidRDefault="00A62F1D" w:rsidP="00144480">
            <w:pPr>
              <w:spacing w:after="0" w:line="240" w:lineRule="auto"/>
              <w:ind w:left="55" w:right="0" w:firstLine="0"/>
              <w:jc w:val="left"/>
            </w:pPr>
            <w:r>
              <w:rPr>
                <w:sz w:val="26"/>
              </w:rPr>
              <w:t xml:space="preserve">п/п </w:t>
            </w:r>
          </w:p>
        </w:tc>
        <w:tc>
          <w:tcPr>
            <w:tcW w:w="291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Наименование раздела  дисциплины</w:t>
            </w:r>
          </w:p>
        </w:tc>
        <w:tc>
          <w:tcPr>
            <w:tcW w:w="619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9" w:firstLine="0"/>
              <w:jc w:val="center"/>
            </w:pPr>
            <w:r>
              <w:rPr>
                <w:sz w:val="26"/>
              </w:rPr>
              <w:t xml:space="preserve">Содержание раздела </w:t>
            </w:r>
          </w:p>
        </w:tc>
      </w:tr>
      <w:tr w:rsidR="00FD2806">
        <w:trPr>
          <w:trHeight w:val="2701"/>
        </w:trPr>
        <w:tc>
          <w:tcPr>
            <w:tcW w:w="67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8" w:firstLine="0"/>
              <w:jc w:val="center"/>
            </w:pPr>
            <w:r>
              <w:rPr>
                <w:sz w:val="26"/>
              </w:rPr>
              <w:t xml:space="preserve">1. </w:t>
            </w:r>
          </w:p>
        </w:tc>
        <w:tc>
          <w:tcPr>
            <w:tcW w:w="291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63" w:firstLine="0"/>
            </w:pPr>
            <w:r>
              <w:rPr>
                <w:sz w:val="26"/>
              </w:rPr>
              <w:t>Основы программир</w:t>
            </w:r>
            <w:r>
              <w:rPr>
                <w:sz w:val="26"/>
              </w:rPr>
              <w:t>о</w:t>
            </w:r>
            <w:r>
              <w:rPr>
                <w:sz w:val="26"/>
              </w:rPr>
              <w:t>вания на алгоритмич</w:t>
            </w:r>
            <w:r>
              <w:rPr>
                <w:sz w:val="26"/>
              </w:rPr>
              <w:t>е</w:t>
            </w:r>
            <w:r>
              <w:rPr>
                <w:sz w:val="26"/>
              </w:rPr>
              <w:t xml:space="preserve">ском языке высокого уровня. </w:t>
            </w:r>
          </w:p>
        </w:tc>
        <w:tc>
          <w:tcPr>
            <w:tcW w:w="619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6" w:firstLine="0"/>
            </w:pPr>
            <w:r>
              <w:rPr>
                <w:sz w:val="26"/>
              </w:rPr>
              <w:t>Обзор современных языков и систем программир</w:t>
            </w:r>
            <w:r>
              <w:rPr>
                <w:sz w:val="26"/>
              </w:rPr>
              <w:t>о</w:t>
            </w:r>
            <w:r>
              <w:rPr>
                <w:sz w:val="26"/>
              </w:rPr>
              <w:t>вания. Алфавит алгоритмического языка. Структура программы, форматы записи. Имена. Объекты да</w:t>
            </w:r>
            <w:r>
              <w:rPr>
                <w:sz w:val="26"/>
              </w:rPr>
              <w:t>н</w:t>
            </w:r>
            <w:r>
              <w:rPr>
                <w:sz w:val="26"/>
              </w:rPr>
              <w:t>ных. Операции и выражения. Встроенные математ</w:t>
            </w:r>
            <w:r>
              <w:rPr>
                <w:sz w:val="26"/>
              </w:rPr>
              <w:t>и</w:t>
            </w:r>
            <w:r>
              <w:rPr>
                <w:sz w:val="26"/>
              </w:rPr>
              <w:t>ческие функции. Метки и комментарии. Оператор присваивания. Ввод-вывод данных. Условные опер</w:t>
            </w:r>
            <w:r>
              <w:rPr>
                <w:sz w:val="26"/>
              </w:rPr>
              <w:t>а</w:t>
            </w:r>
            <w:r>
              <w:rPr>
                <w:sz w:val="26"/>
              </w:rPr>
              <w:t>торы. Операторы передачи управления. Операторные функции. Циклы. Массивы. Программные компоне</w:t>
            </w:r>
            <w:r>
              <w:rPr>
                <w:sz w:val="26"/>
              </w:rPr>
              <w:t>н</w:t>
            </w:r>
            <w:r>
              <w:rPr>
                <w:sz w:val="26"/>
              </w:rPr>
              <w:t xml:space="preserve">ты. </w:t>
            </w:r>
          </w:p>
        </w:tc>
      </w:tr>
      <w:tr w:rsidR="00FD2806">
        <w:trPr>
          <w:trHeight w:val="1207"/>
        </w:trPr>
        <w:tc>
          <w:tcPr>
            <w:tcW w:w="67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8" w:firstLine="0"/>
              <w:jc w:val="center"/>
            </w:pPr>
            <w:r>
              <w:rPr>
                <w:sz w:val="26"/>
              </w:rPr>
              <w:t xml:space="preserve">2. </w:t>
            </w:r>
          </w:p>
        </w:tc>
        <w:tc>
          <w:tcPr>
            <w:tcW w:w="291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Основы работы  с оп</w:t>
            </w:r>
            <w:r>
              <w:rPr>
                <w:sz w:val="26"/>
              </w:rPr>
              <w:t>е</w:t>
            </w:r>
            <w:r>
              <w:rPr>
                <w:sz w:val="26"/>
              </w:rPr>
              <w:t>рационной системой и офисными прилож</w:t>
            </w:r>
            <w:r>
              <w:rPr>
                <w:sz w:val="26"/>
              </w:rPr>
              <w:t>е</w:t>
            </w:r>
            <w:r>
              <w:rPr>
                <w:sz w:val="26"/>
              </w:rPr>
              <w:t xml:space="preserve">ниями. </w:t>
            </w:r>
          </w:p>
        </w:tc>
        <w:tc>
          <w:tcPr>
            <w:tcW w:w="619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6" w:firstLine="0"/>
            </w:pPr>
            <w:r>
              <w:rPr>
                <w:sz w:val="26"/>
              </w:rPr>
              <w:t>Краткие сведения о работе в современных операц</w:t>
            </w:r>
            <w:r>
              <w:rPr>
                <w:sz w:val="26"/>
              </w:rPr>
              <w:t>и</w:t>
            </w:r>
            <w:r>
              <w:rPr>
                <w:sz w:val="26"/>
              </w:rPr>
              <w:t>онных системах. Основы работы с текстовыми пр</w:t>
            </w:r>
            <w:r>
              <w:rPr>
                <w:sz w:val="26"/>
              </w:rPr>
              <w:t>о</w:t>
            </w:r>
            <w:r>
              <w:rPr>
                <w:sz w:val="26"/>
              </w:rPr>
              <w:t>цессорами. Основы работы с электронными табл</w:t>
            </w:r>
            <w:r>
              <w:rPr>
                <w:sz w:val="26"/>
              </w:rPr>
              <w:t>и</w:t>
            </w:r>
            <w:r>
              <w:rPr>
                <w:sz w:val="26"/>
              </w:rPr>
              <w:t xml:space="preserve">цами. </w:t>
            </w:r>
          </w:p>
        </w:tc>
      </w:tr>
      <w:tr w:rsidR="00FD2806">
        <w:trPr>
          <w:trHeight w:val="1505"/>
        </w:trPr>
        <w:tc>
          <w:tcPr>
            <w:tcW w:w="67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8" w:firstLine="0"/>
              <w:jc w:val="center"/>
            </w:pPr>
            <w:r>
              <w:rPr>
                <w:sz w:val="26"/>
              </w:rPr>
              <w:t xml:space="preserve">3. </w:t>
            </w:r>
          </w:p>
        </w:tc>
        <w:tc>
          <w:tcPr>
            <w:tcW w:w="291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Основы численных м</w:t>
            </w:r>
            <w:r>
              <w:rPr>
                <w:sz w:val="26"/>
              </w:rPr>
              <w:t>е</w:t>
            </w:r>
            <w:r>
              <w:rPr>
                <w:sz w:val="26"/>
              </w:rPr>
              <w:t xml:space="preserve">тодов. </w:t>
            </w:r>
          </w:p>
        </w:tc>
        <w:tc>
          <w:tcPr>
            <w:tcW w:w="619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6" w:firstLine="0"/>
            </w:pPr>
            <w:r>
              <w:rPr>
                <w:sz w:val="26"/>
              </w:rPr>
              <w:t>Вычислительные методы решения основных алге</w:t>
            </w:r>
            <w:r>
              <w:rPr>
                <w:sz w:val="26"/>
              </w:rPr>
              <w:t>б</w:t>
            </w:r>
            <w:r>
              <w:rPr>
                <w:sz w:val="26"/>
              </w:rPr>
              <w:t>раических задач. Прямые и итерационные методы решения систем линейных алгебраических уравн</w:t>
            </w:r>
            <w:r>
              <w:rPr>
                <w:sz w:val="26"/>
              </w:rPr>
              <w:t>е</w:t>
            </w:r>
            <w:r>
              <w:rPr>
                <w:sz w:val="26"/>
              </w:rPr>
              <w:t xml:space="preserve">ний. Методы вычисления собственных значений и собственных векторов матриц. Методы численного </w:t>
            </w:r>
          </w:p>
        </w:tc>
      </w:tr>
      <w:tr w:rsidR="00FD2806">
        <w:trPr>
          <w:trHeight w:val="610"/>
        </w:trPr>
        <w:tc>
          <w:tcPr>
            <w:tcW w:w="67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2912"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619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интегрирования. Методы решения нелинейных ура</w:t>
            </w:r>
            <w:r>
              <w:rPr>
                <w:sz w:val="26"/>
              </w:rPr>
              <w:t>в</w:t>
            </w:r>
            <w:r>
              <w:rPr>
                <w:sz w:val="26"/>
              </w:rPr>
              <w:t xml:space="preserve">нений. Метод наименьших квадратов. </w:t>
            </w:r>
          </w:p>
        </w:tc>
      </w:tr>
      <w:tr w:rsidR="00FD2806">
        <w:trPr>
          <w:trHeight w:val="2700"/>
        </w:trPr>
        <w:tc>
          <w:tcPr>
            <w:tcW w:w="67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6"/>
              </w:rPr>
              <w:t xml:space="preserve">4. </w:t>
            </w:r>
          </w:p>
        </w:tc>
        <w:tc>
          <w:tcPr>
            <w:tcW w:w="291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Численные методы р</w:t>
            </w:r>
            <w:r>
              <w:rPr>
                <w:sz w:val="26"/>
              </w:rPr>
              <w:t>е</w:t>
            </w:r>
            <w:r>
              <w:rPr>
                <w:sz w:val="26"/>
              </w:rPr>
              <w:t>шения прикладных з</w:t>
            </w:r>
            <w:r>
              <w:rPr>
                <w:sz w:val="26"/>
              </w:rPr>
              <w:t>а</w:t>
            </w:r>
            <w:r>
              <w:rPr>
                <w:sz w:val="26"/>
              </w:rPr>
              <w:t>дач строительной отра</w:t>
            </w:r>
            <w:r>
              <w:rPr>
                <w:sz w:val="26"/>
              </w:rPr>
              <w:t>с</w:t>
            </w:r>
            <w:r>
              <w:rPr>
                <w:sz w:val="26"/>
              </w:rPr>
              <w:t xml:space="preserve">ли. </w:t>
            </w:r>
          </w:p>
        </w:tc>
        <w:tc>
          <w:tcPr>
            <w:tcW w:w="619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pPr>
            <w:r>
              <w:rPr>
                <w:sz w:val="26"/>
              </w:rPr>
              <w:t>Краевая задача и ее численное решение. Задача об устойчивости сжатого стержня. Краевая задача для уравнения Пуассона. Задача Коши (задача с начал</w:t>
            </w:r>
            <w:r>
              <w:rPr>
                <w:sz w:val="26"/>
              </w:rPr>
              <w:t>ь</w:t>
            </w:r>
            <w:r>
              <w:rPr>
                <w:sz w:val="26"/>
              </w:rPr>
              <w:t>ными условиями). Задача теплопроводности. Задача линейного программирования. Метод конечных эл</w:t>
            </w:r>
            <w:r>
              <w:rPr>
                <w:sz w:val="26"/>
              </w:rPr>
              <w:t>е</w:t>
            </w:r>
            <w:r>
              <w:rPr>
                <w:sz w:val="26"/>
              </w:rPr>
              <w:t>ментов (на примере краевой задачи для обыкнове</w:t>
            </w:r>
            <w:r>
              <w:rPr>
                <w:sz w:val="26"/>
              </w:rPr>
              <w:t>н</w:t>
            </w:r>
            <w:r>
              <w:rPr>
                <w:sz w:val="26"/>
              </w:rPr>
              <w:t>ного дифференциального уравнения изгиба растян</w:t>
            </w:r>
            <w:r>
              <w:rPr>
                <w:sz w:val="26"/>
              </w:rPr>
              <w:t>у</w:t>
            </w:r>
            <w:r>
              <w:rPr>
                <w:sz w:val="26"/>
              </w:rPr>
              <w:t>то-изогнутой балки). Вычисление функций от ма</w:t>
            </w:r>
            <w:r>
              <w:rPr>
                <w:sz w:val="26"/>
              </w:rPr>
              <w:t>т</w:t>
            </w:r>
            <w:r>
              <w:rPr>
                <w:sz w:val="26"/>
              </w:rPr>
              <w:t xml:space="preserve">риц. </w:t>
            </w:r>
          </w:p>
        </w:tc>
      </w:tr>
    </w:tbl>
    <w:p w:rsidR="00FD2806" w:rsidRDefault="00FD2806" w:rsidP="00144480">
      <w:pPr>
        <w:spacing w:after="0" w:line="240" w:lineRule="auto"/>
        <w:ind w:left="0" w:right="0" w:firstLine="0"/>
        <w:jc w:val="left"/>
      </w:pPr>
    </w:p>
    <w:p w:rsidR="00FD2806" w:rsidRDefault="00A62F1D" w:rsidP="00401A68">
      <w:pPr>
        <w:numPr>
          <w:ilvl w:val="1"/>
          <w:numId w:val="62"/>
        </w:numPr>
        <w:spacing w:after="0" w:line="240" w:lineRule="auto"/>
        <w:ind w:right="0" w:hanging="492"/>
      </w:pPr>
      <w:r>
        <w:rPr>
          <w:b/>
          <w:sz w:val="24"/>
        </w:rPr>
        <w:t xml:space="preserve">РАЗДЕЛЫ ДИСЦИПЛИНЫ И МЕЖДИСЦИПЛИНАРНЫЕ СВЯЗИ. </w:t>
      </w:r>
    </w:p>
    <w:p w:rsidR="00FD2806" w:rsidRDefault="00FD2806" w:rsidP="00144480">
      <w:pPr>
        <w:spacing w:after="0" w:line="240" w:lineRule="auto"/>
        <w:ind w:left="0" w:right="0" w:firstLine="0"/>
        <w:jc w:val="left"/>
      </w:pPr>
    </w:p>
    <w:tbl>
      <w:tblPr>
        <w:tblStyle w:val="TableGrid"/>
        <w:tblW w:w="9772" w:type="dxa"/>
        <w:tblInd w:w="-108" w:type="dxa"/>
        <w:tblCellMar>
          <w:top w:w="9" w:type="dxa"/>
          <w:left w:w="108" w:type="dxa"/>
          <w:right w:w="74" w:type="dxa"/>
        </w:tblCellMar>
        <w:tblLook w:val="04A0"/>
      </w:tblPr>
      <w:tblGrid>
        <w:gridCol w:w="768"/>
        <w:gridCol w:w="5101"/>
        <w:gridCol w:w="1433"/>
        <w:gridCol w:w="824"/>
        <w:gridCol w:w="823"/>
        <w:gridCol w:w="823"/>
      </w:tblGrid>
      <w:tr w:rsidR="00FD2806">
        <w:trPr>
          <w:trHeight w:val="610"/>
        </w:trPr>
        <w:tc>
          <w:tcPr>
            <w:tcW w:w="768"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52" w:right="0" w:firstLine="0"/>
              <w:jc w:val="left"/>
            </w:pPr>
            <w:r>
              <w:rPr>
                <w:sz w:val="26"/>
              </w:rPr>
              <w:t xml:space="preserve">№ </w:t>
            </w:r>
          </w:p>
          <w:p w:rsidR="00FD2806" w:rsidRDefault="00A62F1D" w:rsidP="00144480">
            <w:pPr>
              <w:spacing w:after="0" w:line="240" w:lineRule="auto"/>
              <w:ind w:left="0" w:right="36" w:firstLine="0"/>
              <w:jc w:val="center"/>
            </w:pPr>
            <w:r>
              <w:rPr>
                <w:sz w:val="26"/>
              </w:rPr>
              <w:t xml:space="preserve">п/п </w:t>
            </w:r>
          </w:p>
        </w:tc>
        <w:tc>
          <w:tcPr>
            <w:tcW w:w="5101"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Наименование обеспечива</w:t>
            </w:r>
            <w:r>
              <w:rPr>
                <w:sz w:val="26"/>
              </w:rPr>
              <w:t>е</w:t>
            </w:r>
            <w:r>
              <w:rPr>
                <w:sz w:val="26"/>
              </w:rPr>
              <w:t xml:space="preserve">мых(последующих) дисциплин </w:t>
            </w:r>
          </w:p>
        </w:tc>
        <w:tc>
          <w:tcPr>
            <w:tcW w:w="3903" w:type="dxa"/>
            <w:gridSpan w:val="4"/>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52" w:right="0" w:hanging="226"/>
            </w:pPr>
            <w:r>
              <w:rPr>
                <w:sz w:val="26"/>
              </w:rPr>
              <w:t>№№ разделов, необходимых для обеспечиваемых  дисциплин</w:t>
            </w:r>
          </w:p>
        </w:tc>
      </w:tr>
      <w:tr w:rsidR="00FD2806">
        <w:trPr>
          <w:trHeight w:val="307"/>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43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6" w:firstLine="0"/>
              <w:jc w:val="center"/>
            </w:pPr>
            <w:r>
              <w:rPr>
                <w:sz w:val="26"/>
              </w:rPr>
              <w:t xml:space="preserve">1 </w:t>
            </w:r>
          </w:p>
        </w:tc>
        <w:tc>
          <w:tcPr>
            <w:tcW w:w="8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7" w:firstLine="0"/>
              <w:jc w:val="center"/>
            </w:pPr>
            <w:r>
              <w:rPr>
                <w:sz w:val="26"/>
              </w:rPr>
              <w:t xml:space="preserve">2 </w:t>
            </w:r>
          </w:p>
        </w:tc>
        <w:tc>
          <w:tcPr>
            <w:tcW w:w="82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6" w:firstLine="0"/>
              <w:jc w:val="center"/>
            </w:pPr>
            <w:r>
              <w:rPr>
                <w:sz w:val="26"/>
              </w:rPr>
              <w:t xml:space="preserve">3 </w:t>
            </w:r>
          </w:p>
        </w:tc>
        <w:tc>
          <w:tcPr>
            <w:tcW w:w="82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6" w:firstLine="0"/>
              <w:jc w:val="center"/>
            </w:pPr>
            <w:r>
              <w:rPr>
                <w:sz w:val="26"/>
              </w:rPr>
              <w:t xml:space="preserve">4 </w:t>
            </w:r>
          </w:p>
        </w:tc>
      </w:tr>
      <w:tr w:rsidR="00FD2806">
        <w:trPr>
          <w:trHeight w:val="310"/>
        </w:trPr>
        <w:tc>
          <w:tcPr>
            <w:tcW w:w="7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1. </w:t>
            </w:r>
          </w:p>
        </w:tc>
        <w:tc>
          <w:tcPr>
            <w:tcW w:w="51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Модуль дисциплин «Механика». </w:t>
            </w:r>
          </w:p>
        </w:tc>
        <w:tc>
          <w:tcPr>
            <w:tcW w:w="143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4" w:firstLine="0"/>
              <w:jc w:val="center"/>
            </w:pPr>
            <w:r>
              <w:rPr>
                <w:sz w:val="26"/>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5" w:firstLine="0"/>
              <w:jc w:val="center"/>
            </w:pPr>
            <w:r>
              <w:rPr>
                <w:sz w:val="26"/>
              </w:rPr>
              <w:t xml:space="preserve">+ </w:t>
            </w:r>
          </w:p>
        </w:tc>
        <w:tc>
          <w:tcPr>
            <w:tcW w:w="82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4" w:firstLine="0"/>
              <w:jc w:val="center"/>
            </w:pPr>
            <w:r>
              <w:rPr>
                <w:sz w:val="26"/>
              </w:rPr>
              <w:t xml:space="preserve">+ </w:t>
            </w:r>
          </w:p>
        </w:tc>
        <w:tc>
          <w:tcPr>
            <w:tcW w:w="82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4" w:firstLine="0"/>
              <w:jc w:val="center"/>
            </w:pPr>
            <w:r>
              <w:rPr>
                <w:sz w:val="26"/>
              </w:rPr>
              <w:t xml:space="preserve">+ </w:t>
            </w:r>
          </w:p>
        </w:tc>
      </w:tr>
      <w:tr w:rsidR="00FD2806">
        <w:trPr>
          <w:trHeight w:val="310"/>
        </w:trPr>
        <w:tc>
          <w:tcPr>
            <w:tcW w:w="7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2. </w:t>
            </w:r>
          </w:p>
        </w:tc>
        <w:tc>
          <w:tcPr>
            <w:tcW w:w="51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Дисциплины профильной направленности. </w:t>
            </w:r>
          </w:p>
        </w:tc>
        <w:tc>
          <w:tcPr>
            <w:tcW w:w="143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6" w:firstLine="0"/>
              <w:jc w:val="center"/>
            </w:pPr>
            <w:r>
              <w:rPr>
                <w:sz w:val="26"/>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7" w:firstLine="0"/>
              <w:jc w:val="center"/>
            </w:pPr>
            <w:r>
              <w:rPr>
                <w:sz w:val="26"/>
              </w:rPr>
              <w:t xml:space="preserve">– </w:t>
            </w:r>
          </w:p>
        </w:tc>
        <w:tc>
          <w:tcPr>
            <w:tcW w:w="82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6" w:firstLine="0"/>
              <w:jc w:val="center"/>
            </w:pPr>
            <w:r>
              <w:rPr>
                <w:sz w:val="26"/>
              </w:rPr>
              <w:t xml:space="preserve">– </w:t>
            </w:r>
          </w:p>
        </w:tc>
        <w:tc>
          <w:tcPr>
            <w:tcW w:w="82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4" w:firstLine="0"/>
              <w:jc w:val="center"/>
            </w:pPr>
            <w:r>
              <w:rPr>
                <w:sz w:val="26"/>
              </w:rPr>
              <w:t xml:space="preserve">+ </w:t>
            </w:r>
          </w:p>
        </w:tc>
      </w:tr>
    </w:tbl>
    <w:p w:rsidR="00FD2806" w:rsidRDefault="00FD2806" w:rsidP="00144480">
      <w:pPr>
        <w:spacing w:after="0" w:line="240" w:lineRule="auto"/>
        <w:ind w:left="0" w:right="0" w:firstLine="0"/>
        <w:jc w:val="left"/>
      </w:pPr>
    </w:p>
    <w:p w:rsidR="00FD2806" w:rsidRDefault="00A62F1D" w:rsidP="00401A68">
      <w:pPr>
        <w:numPr>
          <w:ilvl w:val="1"/>
          <w:numId w:val="62"/>
        </w:numPr>
        <w:spacing w:after="0" w:line="240" w:lineRule="auto"/>
        <w:ind w:right="0" w:hanging="492"/>
      </w:pPr>
      <w:r>
        <w:t xml:space="preserve">РАЗДЕЛЫ ДИСЦИПЛИНЫ И ВИДЫ ЗАНЯТИЙ. </w:t>
      </w:r>
    </w:p>
    <w:p w:rsidR="00FD2806" w:rsidRDefault="00FD2806" w:rsidP="00144480">
      <w:pPr>
        <w:spacing w:after="0" w:line="240" w:lineRule="auto"/>
        <w:ind w:left="0" w:right="0" w:firstLine="0"/>
        <w:jc w:val="left"/>
      </w:pPr>
    </w:p>
    <w:tbl>
      <w:tblPr>
        <w:tblStyle w:val="TableGrid"/>
        <w:tblW w:w="9825" w:type="dxa"/>
        <w:tblInd w:w="-108" w:type="dxa"/>
        <w:tblCellMar>
          <w:top w:w="9" w:type="dxa"/>
          <w:left w:w="108" w:type="dxa"/>
          <w:right w:w="55" w:type="dxa"/>
        </w:tblCellMar>
        <w:tblLook w:val="04A0"/>
      </w:tblPr>
      <w:tblGrid>
        <w:gridCol w:w="585"/>
        <w:gridCol w:w="3653"/>
        <w:gridCol w:w="999"/>
        <w:gridCol w:w="899"/>
        <w:gridCol w:w="905"/>
        <w:gridCol w:w="960"/>
        <w:gridCol w:w="910"/>
        <w:gridCol w:w="914"/>
      </w:tblGrid>
      <w:tr w:rsidR="00FD2806">
        <w:trPr>
          <w:trHeight w:val="610"/>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2" w:right="0" w:firstLine="0"/>
              <w:jc w:val="left"/>
            </w:pPr>
            <w:r>
              <w:rPr>
                <w:sz w:val="26"/>
              </w:rPr>
              <w:t xml:space="preserve">№ </w:t>
            </w:r>
          </w:p>
          <w:p w:rsidR="00FD2806" w:rsidRDefault="00A62F1D" w:rsidP="00144480">
            <w:pPr>
              <w:spacing w:after="0" w:line="240" w:lineRule="auto"/>
              <w:ind w:left="10" w:right="0" w:firstLine="0"/>
              <w:jc w:val="left"/>
            </w:pPr>
            <w:r>
              <w:rPr>
                <w:sz w:val="26"/>
              </w:rPr>
              <w:t xml:space="preserve">п/п </w:t>
            </w:r>
          </w:p>
        </w:tc>
        <w:tc>
          <w:tcPr>
            <w:tcW w:w="372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Наименование раздела  дисц</w:t>
            </w:r>
            <w:r>
              <w:rPr>
                <w:sz w:val="26"/>
              </w:rPr>
              <w:t>и</w:t>
            </w:r>
            <w:r>
              <w:rPr>
                <w:sz w:val="26"/>
              </w:rPr>
              <w:t>плины</w:t>
            </w:r>
          </w:p>
        </w:tc>
        <w:tc>
          <w:tcPr>
            <w:tcW w:w="91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Лекции </w:t>
            </w:r>
          </w:p>
        </w:tc>
        <w:tc>
          <w:tcPr>
            <w:tcW w:w="9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5" w:firstLine="0"/>
              <w:jc w:val="center"/>
            </w:pPr>
            <w:r>
              <w:rPr>
                <w:sz w:val="26"/>
              </w:rPr>
              <w:t xml:space="preserve">ПЗ </w:t>
            </w:r>
          </w:p>
        </w:tc>
        <w:tc>
          <w:tcPr>
            <w:tcW w:w="91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Лаб. зан. </w:t>
            </w:r>
          </w:p>
        </w:tc>
        <w:tc>
          <w:tcPr>
            <w:tcW w:w="9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Семин. </w:t>
            </w:r>
          </w:p>
        </w:tc>
        <w:tc>
          <w:tcPr>
            <w:tcW w:w="91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6" w:right="0" w:firstLine="0"/>
              <w:jc w:val="left"/>
            </w:pPr>
            <w:r>
              <w:rPr>
                <w:sz w:val="26"/>
              </w:rPr>
              <w:t xml:space="preserve">СРС </w:t>
            </w:r>
          </w:p>
        </w:tc>
        <w:tc>
          <w:tcPr>
            <w:tcW w:w="91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31" w:right="0" w:firstLine="0"/>
              <w:jc w:val="left"/>
            </w:pPr>
            <w:r>
              <w:rPr>
                <w:sz w:val="26"/>
              </w:rPr>
              <w:t xml:space="preserve">Всего </w:t>
            </w:r>
          </w:p>
        </w:tc>
      </w:tr>
      <w:tr w:rsidR="00FD2806">
        <w:trPr>
          <w:trHeight w:val="908"/>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1. </w:t>
            </w:r>
          </w:p>
        </w:tc>
        <w:tc>
          <w:tcPr>
            <w:tcW w:w="372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89" w:firstLine="0"/>
            </w:pPr>
            <w:r>
              <w:rPr>
                <w:sz w:val="26"/>
              </w:rPr>
              <w:t xml:space="preserve">Основы программирования на алгоритмическом языке высокого уровня. </w:t>
            </w:r>
          </w:p>
        </w:tc>
        <w:tc>
          <w:tcPr>
            <w:tcW w:w="91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5" w:firstLine="0"/>
              <w:jc w:val="center"/>
            </w:pPr>
            <w:r>
              <w:rPr>
                <w:sz w:val="26"/>
              </w:rPr>
              <w:t xml:space="preserve">4 </w:t>
            </w:r>
          </w:p>
        </w:tc>
        <w:tc>
          <w:tcPr>
            <w:tcW w:w="9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5" w:firstLine="0"/>
              <w:jc w:val="center"/>
            </w:pPr>
            <w:r>
              <w:rPr>
                <w:sz w:val="26"/>
              </w:rPr>
              <w:t xml:space="preserve">– </w:t>
            </w:r>
          </w:p>
        </w:tc>
        <w:tc>
          <w:tcPr>
            <w:tcW w:w="91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5" w:firstLine="0"/>
              <w:jc w:val="center"/>
            </w:pPr>
            <w:r>
              <w:rPr>
                <w:sz w:val="26"/>
              </w:rPr>
              <w:t xml:space="preserve">12 </w:t>
            </w:r>
          </w:p>
        </w:tc>
        <w:tc>
          <w:tcPr>
            <w:tcW w:w="9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6" w:firstLine="0"/>
              <w:jc w:val="center"/>
            </w:pPr>
            <w:r>
              <w:rPr>
                <w:sz w:val="26"/>
              </w:rPr>
              <w:t xml:space="preserve">– </w:t>
            </w:r>
          </w:p>
        </w:tc>
        <w:tc>
          <w:tcPr>
            <w:tcW w:w="91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5" w:firstLine="0"/>
              <w:jc w:val="center"/>
            </w:pPr>
            <w:r>
              <w:rPr>
                <w:sz w:val="26"/>
              </w:rPr>
              <w:t xml:space="preserve">20 </w:t>
            </w:r>
          </w:p>
        </w:tc>
        <w:tc>
          <w:tcPr>
            <w:tcW w:w="91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5" w:firstLine="0"/>
              <w:jc w:val="center"/>
            </w:pPr>
            <w:r>
              <w:rPr>
                <w:sz w:val="26"/>
              </w:rPr>
              <w:t xml:space="preserve">36 </w:t>
            </w:r>
          </w:p>
        </w:tc>
      </w:tr>
      <w:tr w:rsidR="00FD2806">
        <w:trPr>
          <w:trHeight w:val="907"/>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lastRenderedPageBreak/>
              <w:t xml:space="preserve">2. </w:t>
            </w:r>
          </w:p>
        </w:tc>
        <w:tc>
          <w:tcPr>
            <w:tcW w:w="372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Основы работы с операцио</w:t>
            </w:r>
            <w:r>
              <w:rPr>
                <w:sz w:val="26"/>
              </w:rPr>
              <w:t>н</w:t>
            </w:r>
            <w:r>
              <w:rPr>
                <w:sz w:val="26"/>
              </w:rPr>
              <w:t xml:space="preserve">ной системой и офисными приложениями. </w:t>
            </w:r>
          </w:p>
        </w:tc>
        <w:tc>
          <w:tcPr>
            <w:tcW w:w="91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5" w:firstLine="0"/>
              <w:jc w:val="center"/>
            </w:pPr>
            <w:r>
              <w:rPr>
                <w:sz w:val="26"/>
              </w:rPr>
              <w:t xml:space="preserve">– </w:t>
            </w:r>
          </w:p>
        </w:tc>
        <w:tc>
          <w:tcPr>
            <w:tcW w:w="9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5" w:firstLine="0"/>
              <w:jc w:val="center"/>
            </w:pPr>
            <w:r>
              <w:rPr>
                <w:sz w:val="26"/>
              </w:rPr>
              <w:t xml:space="preserve">– </w:t>
            </w:r>
          </w:p>
        </w:tc>
        <w:tc>
          <w:tcPr>
            <w:tcW w:w="91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5" w:firstLine="0"/>
              <w:jc w:val="center"/>
            </w:pPr>
            <w:r>
              <w:rPr>
                <w:sz w:val="26"/>
              </w:rPr>
              <w:t xml:space="preserve">6 </w:t>
            </w:r>
          </w:p>
        </w:tc>
        <w:tc>
          <w:tcPr>
            <w:tcW w:w="9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6" w:firstLine="0"/>
              <w:jc w:val="center"/>
            </w:pPr>
            <w:r>
              <w:rPr>
                <w:sz w:val="26"/>
              </w:rPr>
              <w:t xml:space="preserve">– </w:t>
            </w:r>
          </w:p>
        </w:tc>
        <w:tc>
          <w:tcPr>
            <w:tcW w:w="91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5" w:firstLine="0"/>
              <w:jc w:val="center"/>
            </w:pPr>
            <w:r>
              <w:rPr>
                <w:sz w:val="26"/>
              </w:rPr>
              <w:t xml:space="preserve">8 </w:t>
            </w:r>
          </w:p>
        </w:tc>
        <w:tc>
          <w:tcPr>
            <w:tcW w:w="91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5" w:firstLine="0"/>
              <w:jc w:val="center"/>
            </w:pPr>
            <w:r>
              <w:rPr>
                <w:sz w:val="26"/>
              </w:rPr>
              <w:t xml:space="preserve">14 </w:t>
            </w:r>
          </w:p>
        </w:tc>
      </w:tr>
      <w:tr w:rsidR="00FD2806">
        <w:trPr>
          <w:trHeight w:val="307"/>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3. </w:t>
            </w:r>
          </w:p>
        </w:tc>
        <w:tc>
          <w:tcPr>
            <w:tcW w:w="372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Основы численных методов. </w:t>
            </w:r>
          </w:p>
        </w:tc>
        <w:tc>
          <w:tcPr>
            <w:tcW w:w="91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5" w:firstLine="0"/>
              <w:jc w:val="center"/>
            </w:pPr>
            <w:r>
              <w:rPr>
                <w:sz w:val="26"/>
              </w:rPr>
              <w:t xml:space="preserve">12 </w:t>
            </w:r>
          </w:p>
        </w:tc>
        <w:tc>
          <w:tcPr>
            <w:tcW w:w="9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5" w:firstLine="0"/>
              <w:jc w:val="center"/>
            </w:pPr>
            <w:r>
              <w:rPr>
                <w:sz w:val="26"/>
              </w:rPr>
              <w:t xml:space="preserve">– </w:t>
            </w:r>
          </w:p>
        </w:tc>
        <w:tc>
          <w:tcPr>
            <w:tcW w:w="91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5" w:firstLine="0"/>
              <w:jc w:val="center"/>
            </w:pPr>
            <w:r>
              <w:rPr>
                <w:sz w:val="26"/>
              </w:rPr>
              <w:t xml:space="preserve">14 </w:t>
            </w:r>
          </w:p>
        </w:tc>
        <w:tc>
          <w:tcPr>
            <w:tcW w:w="9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6" w:firstLine="0"/>
              <w:jc w:val="center"/>
            </w:pPr>
            <w:r>
              <w:rPr>
                <w:sz w:val="26"/>
              </w:rPr>
              <w:t xml:space="preserve">– </w:t>
            </w:r>
          </w:p>
        </w:tc>
        <w:tc>
          <w:tcPr>
            <w:tcW w:w="91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5" w:firstLine="0"/>
              <w:jc w:val="center"/>
            </w:pPr>
            <w:r>
              <w:rPr>
                <w:sz w:val="26"/>
              </w:rPr>
              <w:t xml:space="preserve">32 </w:t>
            </w:r>
          </w:p>
        </w:tc>
        <w:tc>
          <w:tcPr>
            <w:tcW w:w="91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5" w:firstLine="0"/>
              <w:jc w:val="center"/>
            </w:pPr>
            <w:r>
              <w:rPr>
                <w:sz w:val="26"/>
              </w:rPr>
              <w:t xml:space="preserve">58 </w:t>
            </w:r>
          </w:p>
        </w:tc>
      </w:tr>
      <w:tr w:rsidR="00FD2806">
        <w:trPr>
          <w:trHeight w:val="907"/>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4. </w:t>
            </w:r>
          </w:p>
        </w:tc>
        <w:tc>
          <w:tcPr>
            <w:tcW w:w="372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Численные методы решения прикладных задач строител</w:t>
            </w:r>
            <w:r>
              <w:rPr>
                <w:sz w:val="26"/>
              </w:rPr>
              <w:t>ь</w:t>
            </w:r>
            <w:r>
              <w:rPr>
                <w:sz w:val="26"/>
              </w:rPr>
              <w:t xml:space="preserve">ной отрасли. </w:t>
            </w:r>
          </w:p>
        </w:tc>
        <w:tc>
          <w:tcPr>
            <w:tcW w:w="91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5" w:firstLine="0"/>
              <w:jc w:val="center"/>
            </w:pPr>
            <w:r>
              <w:rPr>
                <w:sz w:val="26"/>
              </w:rPr>
              <w:t xml:space="preserve">16 </w:t>
            </w:r>
          </w:p>
        </w:tc>
        <w:tc>
          <w:tcPr>
            <w:tcW w:w="9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5" w:firstLine="0"/>
              <w:jc w:val="center"/>
            </w:pPr>
            <w:r>
              <w:rPr>
                <w:sz w:val="26"/>
              </w:rPr>
              <w:t xml:space="preserve">– </w:t>
            </w:r>
          </w:p>
        </w:tc>
        <w:tc>
          <w:tcPr>
            <w:tcW w:w="91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5" w:firstLine="0"/>
              <w:jc w:val="center"/>
            </w:pPr>
            <w:r>
              <w:rPr>
                <w:sz w:val="26"/>
              </w:rPr>
              <w:t xml:space="preserve">16 </w:t>
            </w:r>
          </w:p>
        </w:tc>
        <w:tc>
          <w:tcPr>
            <w:tcW w:w="9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6" w:firstLine="0"/>
              <w:jc w:val="center"/>
            </w:pPr>
            <w:r>
              <w:rPr>
                <w:sz w:val="26"/>
              </w:rPr>
              <w:t xml:space="preserve">– </w:t>
            </w:r>
          </w:p>
        </w:tc>
        <w:tc>
          <w:tcPr>
            <w:tcW w:w="91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5" w:firstLine="0"/>
              <w:jc w:val="center"/>
            </w:pPr>
            <w:r>
              <w:rPr>
                <w:sz w:val="26"/>
              </w:rPr>
              <w:t xml:space="preserve">40 </w:t>
            </w:r>
          </w:p>
        </w:tc>
        <w:tc>
          <w:tcPr>
            <w:tcW w:w="91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5" w:firstLine="0"/>
              <w:jc w:val="center"/>
            </w:pPr>
            <w:r>
              <w:rPr>
                <w:sz w:val="26"/>
              </w:rPr>
              <w:t xml:space="preserve">72 </w:t>
            </w:r>
          </w:p>
        </w:tc>
      </w:tr>
    </w:tbl>
    <w:p w:rsidR="00FD2806" w:rsidRDefault="00FD2806" w:rsidP="00144480">
      <w:pPr>
        <w:spacing w:after="0" w:line="240" w:lineRule="auto"/>
        <w:ind w:left="2694" w:right="0" w:firstLine="0"/>
        <w:jc w:val="left"/>
      </w:pPr>
    </w:p>
    <w:p w:rsidR="00FD2806" w:rsidRDefault="00A62F1D" w:rsidP="00401A68">
      <w:pPr>
        <w:numPr>
          <w:ilvl w:val="0"/>
          <w:numId w:val="63"/>
        </w:numPr>
        <w:spacing w:after="0" w:line="240" w:lineRule="auto"/>
        <w:ind w:right="104" w:hanging="281"/>
      </w:pPr>
      <w:r>
        <w:t xml:space="preserve">ЛАБОРАТОРНЫЙ ПРАКТИКУМ. </w:t>
      </w:r>
    </w:p>
    <w:p w:rsidR="00FD2806" w:rsidRDefault="00FD2806" w:rsidP="00144480">
      <w:pPr>
        <w:spacing w:after="0" w:line="240" w:lineRule="auto"/>
        <w:ind w:left="0" w:right="0" w:firstLine="0"/>
        <w:jc w:val="left"/>
      </w:pPr>
    </w:p>
    <w:tbl>
      <w:tblPr>
        <w:tblStyle w:val="TableGrid"/>
        <w:tblW w:w="9825" w:type="dxa"/>
        <w:tblInd w:w="-108" w:type="dxa"/>
        <w:tblCellMar>
          <w:top w:w="9" w:type="dxa"/>
          <w:left w:w="110" w:type="dxa"/>
          <w:right w:w="48" w:type="dxa"/>
        </w:tblCellMar>
        <w:tblLook w:val="04A0"/>
      </w:tblPr>
      <w:tblGrid>
        <w:gridCol w:w="572"/>
        <w:gridCol w:w="1545"/>
        <w:gridCol w:w="5985"/>
        <w:gridCol w:w="1723"/>
      </w:tblGrid>
      <w:tr w:rsidR="00FD2806">
        <w:trPr>
          <w:trHeight w:val="908"/>
        </w:trPr>
        <w:tc>
          <w:tcPr>
            <w:tcW w:w="57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0" w:firstLine="0"/>
              <w:jc w:val="left"/>
            </w:pPr>
            <w:r>
              <w:rPr>
                <w:sz w:val="26"/>
              </w:rPr>
              <w:t xml:space="preserve">№ </w:t>
            </w:r>
          </w:p>
          <w:p w:rsidR="00FD2806" w:rsidRDefault="00A62F1D" w:rsidP="00144480">
            <w:pPr>
              <w:spacing w:after="0" w:line="240" w:lineRule="auto"/>
              <w:ind w:left="2" w:right="0" w:firstLine="0"/>
              <w:jc w:val="left"/>
            </w:pPr>
            <w:r>
              <w:rPr>
                <w:sz w:val="26"/>
              </w:rPr>
              <w:t xml:space="preserve">п/п </w:t>
            </w:r>
          </w:p>
        </w:tc>
        <w:tc>
          <w:tcPr>
            <w:tcW w:w="149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 раздела дисциплины </w:t>
            </w:r>
          </w:p>
        </w:tc>
        <w:tc>
          <w:tcPr>
            <w:tcW w:w="61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Наименование лабораторных работ </w:t>
            </w:r>
          </w:p>
        </w:tc>
        <w:tc>
          <w:tcPr>
            <w:tcW w:w="155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Трудоемкость </w:t>
            </w:r>
          </w:p>
          <w:p w:rsidR="00FD2806" w:rsidRDefault="00A62F1D" w:rsidP="00144480">
            <w:pPr>
              <w:spacing w:after="0" w:line="240" w:lineRule="auto"/>
              <w:ind w:left="0" w:right="68" w:firstLine="0"/>
              <w:jc w:val="center"/>
            </w:pPr>
            <w:r>
              <w:rPr>
                <w:sz w:val="26"/>
              </w:rPr>
              <w:t>(часы )</w:t>
            </w:r>
          </w:p>
        </w:tc>
      </w:tr>
      <w:tr w:rsidR="00FD2806">
        <w:trPr>
          <w:trHeight w:val="607"/>
        </w:trPr>
        <w:tc>
          <w:tcPr>
            <w:tcW w:w="57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1. </w:t>
            </w:r>
          </w:p>
        </w:tc>
        <w:tc>
          <w:tcPr>
            <w:tcW w:w="149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1 </w:t>
            </w:r>
          </w:p>
        </w:tc>
        <w:tc>
          <w:tcPr>
            <w:tcW w:w="61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Решение элементарных задач с использованием языка программирования высокого уровня. </w:t>
            </w:r>
          </w:p>
        </w:tc>
        <w:tc>
          <w:tcPr>
            <w:tcW w:w="155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6"/>
              </w:rPr>
              <w:t xml:space="preserve">12 </w:t>
            </w:r>
          </w:p>
        </w:tc>
      </w:tr>
      <w:tr w:rsidR="00FD2806">
        <w:trPr>
          <w:trHeight w:val="907"/>
        </w:trPr>
        <w:tc>
          <w:tcPr>
            <w:tcW w:w="57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2. </w:t>
            </w:r>
          </w:p>
        </w:tc>
        <w:tc>
          <w:tcPr>
            <w:tcW w:w="149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2 </w:t>
            </w:r>
          </w:p>
        </w:tc>
        <w:tc>
          <w:tcPr>
            <w:tcW w:w="61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Элементы работы в современных информационных системах, использование текстовых процессоров и электронных таблиц </w:t>
            </w:r>
          </w:p>
        </w:tc>
        <w:tc>
          <w:tcPr>
            <w:tcW w:w="155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6"/>
              </w:rPr>
              <w:t xml:space="preserve">6 </w:t>
            </w:r>
          </w:p>
        </w:tc>
      </w:tr>
    </w:tbl>
    <w:p w:rsidR="00FD2806" w:rsidRDefault="00FD2806" w:rsidP="00144480">
      <w:pPr>
        <w:spacing w:after="0" w:line="240" w:lineRule="auto"/>
        <w:ind w:left="0" w:right="0" w:firstLine="0"/>
        <w:jc w:val="left"/>
      </w:pPr>
    </w:p>
    <w:tbl>
      <w:tblPr>
        <w:tblStyle w:val="TableGrid"/>
        <w:tblW w:w="9825" w:type="dxa"/>
        <w:tblInd w:w="-108" w:type="dxa"/>
        <w:tblCellMar>
          <w:top w:w="9" w:type="dxa"/>
          <w:left w:w="110" w:type="dxa"/>
          <w:right w:w="62" w:type="dxa"/>
        </w:tblCellMar>
        <w:tblLook w:val="04A0"/>
      </w:tblPr>
      <w:tblGrid>
        <w:gridCol w:w="576"/>
        <w:gridCol w:w="1495"/>
        <w:gridCol w:w="6199"/>
        <w:gridCol w:w="1555"/>
      </w:tblGrid>
      <w:tr w:rsidR="00FD2806">
        <w:trPr>
          <w:trHeight w:val="610"/>
        </w:trPr>
        <w:tc>
          <w:tcPr>
            <w:tcW w:w="57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1" w:firstLine="0"/>
              <w:jc w:val="center"/>
            </w:pPr>
            <w:r>
              <w:rPr>
                <w:sz w:val="26"/>
              </w:rPr>
              <w:t xml:space="preserve">3. </w:t>
            </w:r>
          </w:p>
        </w:tc>
        <w:tc>
          <w:tcPr>
            <w:tcW w:w="149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6" w:firstLine="0"/>
              <w:jc w:val="center"/>
            </w:pPr>
            <w:r>
              <w:rPr>
                <w:sz w:val="26"/>
              </w:rPr>
              <w:t xml:space="preserve">3 </w:t>
            </w:r>
          </w:p>
        </w:tc>
        <w:tc>
          <w:tcPr>
            <w:tcW w:w="61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Численные методы, алгоритмы и программы решения на ЭВМ алгебраических задач. </w:t>
            </w:r>
          </w:p>
        </w:tc>
        <w:tc>
          <w:tcPr>
            <w:tcW w:w="155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8" w:firstLine="0"/>
              <w:jc w:val="center"/>
            </w:pPr>
            <w:r>
              <w:rPr>
                <w:sz w:val="26"/>
              </w:rPr>
              <w:t xml:space="preserve">14 </w:t>
            </w:r>
          </w:p>
        </w:tc>
      </w:tr>
      <w:tr w:rsidR="00FD2806">
        <w:trPr>
          <w:trHeight w:val="607"/>
        </w:trPr>
        <w:tc>
          <w:tcPr>
            <w:tcW w:w="57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4" w:right="0" w:firstLine="0"/>
              <w:jc w:val="left"/>
            </w:pPr>
            <w:r>
              <w:rPr>
                <w:sz w:val="26"/>
              </w:rPr>
              <w:t xml:space="preserve">94. </w:t>
            </w:r>
          </w:p>
        </w:tc>
        <w:tc>
          <w:tcPr>
            <w:tcW w:w="149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6" w:firstLine="0"/>
              <w:jc w:val="center"/>
            </w:pPr>
            <w:r>
              <w:rPr>
                <w:sz w:val="26"/>
              </w:rPr>
              <w:t xml:space="preserve">4 </w:t>
            </w:r>
          </w:p>
        </w:tc>
        <w:tc>
          <w:tcPr>
            <w:tcW w:w="61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Численные методы, алгоритмы и программы решения на ЭВМ прикладных строительных задач. </w:t>
            </w:r>
          </w:p>
        </w:tc>
        <w:tc>
          <w:tcPr>
            <w:tcW w:w="155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8" w:firstLine="0"/>
              <w:jc w:val="center"/>
            </w:pPr>
            <w:r>
              <w:rPr>
                <w:sz w:val="26"/>
              </w:rPr>
              <w:t xml:space="preserve">16 </w:t>
            </w:r>
          </w:p>
        </w:tc>
      </w:tr>
    </w:tbl>
    <w:p w:rsidR="00FD2806" w:rsidRDefault="00FD2806" w:rsidP="00144480">
      <w:pPr>
        <w:spacing w:after="0" w:line="240" w:lineRule="auto"/>
        <w:ind w:left="2694" w:right="0" w:firstLine="0"/>
        <w:jc w:val="left"/>
      </w:pPr>
    </w:p>
    <w:p w:rsidR="00FD2806" w:rsidRPr="00826F44" w:rsidRDefault="00A62F1D" w:rsidP="00401A68">
      <w:pPr>
        <w:numPr>
          <w:ilvl w:val="0"/>
          <w:numId w:val="63"/>
        </w:numPr>
        <w:spacing w:after="0" w:line="240" w:lineRule="auto"/>
        <w:ind w:right="104" w:hanging="281"/>
        <w:rPr>
          <w:b/>
        </w:rPr>
      </w:pPr>
      <w:r w:rsidRPr="00826F44">
        <w:rPr>
          <w:b/>
        </w:rPr>
        <w:t xml:space="preserve">ПРИМЕРНАЯ ТЕМАТИКА КУРСОВЫХ ПРОЕКТОВ (РАБОТ). - НЕ ПРЕДУСМОТРЕНЫ.  </w:t>
      </w:r>
    </w:p>
    <w:p w:rsidR="00FD2806" w:rsidRPr="00826F44" w:rsidRDefault="00FD2806" w:rsidP="00144480">
      <w:pPr>
        <w:spacing w:after="0" w:line="240" w:lineRule="auto"/>
        <w:ind w:left="0" w:right="0" w:firstLine="0"/>
        <w:jc w:val="left"/>
        <w:rPr>
          <w:b/>
        </w:rPr>
      </w:pPr>
    </w:p>
    <w:p w:rsidR="00FD2806" w:rsidRPr="00826F44" w:rsidRDefault="00A62F1D" w:rsidP="00401A68">
      <w:pPr>
        <w:numPr>
          <w:ilvl w:val="0"/>
          <w:numId w:val="63"/>
        </w:numPr>
        <w:spacing w:after="0" w:line="240" w:lineRule="auto"/>
        <w:ind w:right="104" w:hanging="281"/>
        <w:rPr>
          <w:b/>
        </w:rPr>
      </w:pPr>
      <w:r w:rsidRPr="00826F44">
        <w:rPr>
          <w:b/>
        </w:rPr>
        <w:t>УЧЕБНО-МЕТОДИЧЕСКОЕ И ИНФОРМАЦИОННОЕ ОБЕСП</w:t>
      </w:r>
      <w:r w:rsidRPr="00826F44">
        <w:rPr>
          <w:b/>
        </w:rPr>
        <w:t>Е</w:t>
      </w:r>
      <w:r w:rsidRPr="00826F44">
        <w:rPr>
          <w:b/>
        </w:rPr>
        <w:t xml:space="preserve">ЧЕНИЕ </w:t>
      </w:r>
      <w:r w:rsidR="00826F44" w:rsidRPr="00826F44">
        <w:rPr>
          <w:b/>
        </w:rPr>
        <w:t>ДИСЦИПЛИНЫ.</w:t>
      </w:r>
    </w:p>
    <w:p w:rsidR="00FD2806" w:rsidRDefault="00A62F1D" w:rsidP="00144480">
      <w:pPr>
        <w:spacing w:after="0" w:line="240" w:lineRule="auto"/>
        <w:ind w:left="730" w:right="90"/>
      </w:pPr>
      <w:r>
        <w:rPr>
          <w:i/>
        </w:rPr>
        <w:t>а) Основная литература</w:t>
      </w:r>
      <w:r>
        <w:t xml:space="preserve">: </w:t>
      </w:r>
    </w:p>
    <w:p w:rsidR="00FD2806" w:rsidRDefault="00A62F1D" w:rsidP="00401A68">
      <w:pPr>
        <w:numPr>
          <w:ilvl w:val="0"/>
          <w:numId w:val="64"/>
        </w:numPr>
        <w:spacing w:after="0" w:line="240" w:lineRule="auto"/>
        <w:ind w:right="104" w:hanging="360"/>
      </w:pPr>
      <w:r>
        <w:t xml:space="preserve">Бахвалов Н.С., Жидков Н.П., Кобельков Г.М. Численные методы. – М.: Бином. </w:t>
      </w:r>
      <w:r w:rsidR="00826F44">
        <w:t>Лаборатория знаний, 2008. – 640 с.</w:t>
      </w:r>
    </w:p>
    <w:p w:rsidR="00FD2806" w:rsidRDefault="00A62F1D" w:rsidP="00401A68">
      <w:pPr>
        <w:numPr>
          <w:ilvl w:val="0"/>
          <w:numId w:val="64"/>
        </w:numPr>
        <w:spacing w:after="0" w:line="240" w:lineRule="auto"/>
        <w:ind w:right="104" w:hanging="360"/>
      </w:pPr>
      <w:r>
        <w:t xml:space="preserve">Бахвалов Н.С., Корнев А.А., Чижонков Е.В. Численные методы. Решения задач и упражнения. – М.: Дрофа, 2009. – 393 с. </w:t>
      </w:r>
    </w:p>
    <w:p w:rsidR="00FD2806" w:rsidRDefault="00A62F1D" w:rsidP="00401A68">
      <w:pPr>
        <w:numPr>
          <w:ilvl w:val="0"/>
          <w:numId w:val="64"/>
        </w:numPr>
        <w:spacing w:after="0" w:line="240" w:lineRule="auto"/>
        <w:ind w:right="104" w:hanging="360"/>
      </w:pPr>
      <w:r>
        <w:t xml:space="preserve">Вержбицкий В.М. Вычислительная и линейная алгебра. – М.: Высшая школа, </w:t>
      </w:r>
      <w:r w:rsidR="00826F44">
        <w:t>2009. – 351 с.</w:t>
      </w:r>
    </w:p>
    <w:p w:rsidR="00FD2806" w:rsidRDefault="00A62F1D" w:rsidP="00401A68">
      <w:pPr>
        <w:numPr>
          <w:ilvl w:val="0"/>
          <w:numId w:val="65"/>
        </w:numPr>
        <w:spacing w:after="0" w:line="240" w:lineRule="auto"/>
        <w:ind w:right="104" w:hanging="360"/>
      </w:pPr>
      <w:r>
        <w:t xml:space="preserve">Демидович Б.П., Марон И.А. Основы вычислительной математики. – СПб.: Лань, 2007.– 664 с. </w:t>
      </w:r>
    </w:p>
    <w:p w:rsidR="00FD2806" w:rsidRDefault="00A62F1D" w:rsidP="00401A68">
      <w:pPr>
        <w:numPr>
          <w:ilvl w:val="0"/>
          <w:numId w:val="65"/>
        </w:numPr>
        <w:spacing w:after="0" w:line="240" w:lineRule="auto"/>
        <w:ind w:right="104" w:hanging="360"/>
      </w:pPr>
      <w:r>
        <w:t xml:space="preserve">Золотов А.Б., Акимов П.А., Сидоров В.Н., Мозгалева М.Л. Информатика. Учебник. – М.: АСВ, 2010. – 336 с. </w:t>
      </w:r>
    </w:p>
    <w:p w:rsidR="00FD2806" w:rsidRDefault="00A62F1D" w:rsidP="00401A68">
      <w:pPr>
        <w:numPr>
          <w:ilvl w:val="0"/>
          <w:numId w:val="65"/>
        </w:numPr>
        <w:spacing w:after="0" w:line="240" w:lineRule="auto"/>
        <w:ind w:right="104" w:hanging="360"/>
      </w:pPr>
      <w:r>
        <w:t xml:space="preserve">Золотов А.Б., Акимов П.А., Сидоров В.Н., Мозгалева М.Л. Информатика в строительстве. Учебное пособие. – М.: «Архитектура – С», 2010. – 336 с. </w:t>
      </w:r>
    </w:p>
    <w:p w:rsidR="00FD2806" w:rsidRDefault="00A62F1D" w:rsidP="00401A68">
      <w:pPr>
        <w:numPr>
          <w:ilvl w:val="0"/>
          <w:numId w:val="65"/>
        </w:numPr>
        <w:spacing w:after="0" w:line="240" w:lineRule="auto"/>
        <w:ind w:right="104" w:hanging="360"/>
      </w:pPr>
      <w:r>
        <w:t xml:space="preserve">Кашеварова Г.Г., Пермякова Т.Б. Численные методы решения задач строительства на ЭВМ. – Пермь: ПГТУ, 2007. – 352 с. </w:t>
      </w:r>
    </w:p>
    <w:p w:rsidR="00FD2806" w:rsidRDefault="00A62F1D" w:rsidP="00826F44">
      <w:pPr>
        <w:numPr>
          <w:ilvl w:val="0"/>
          <w:numId w:val="65"/>
        </w:numPr>
        <w:spacing w:after="0" w:line="240" w:lineRule="auto"/>
        <w:ind w:right="-1" w:hanging="360"/>
      </w:pPr>
      <w:r>
        <w:lastRenderedPageBreak/>
        <w:t xml:space="preserve">Мсхалая Ж.И., Осипов Ю.В., Павлов А.Б. Информационные технологии в строительстве. – М.: Критерион, 2009. – 220 с. </w:t>
      </w:r>
    </w:p>
    <w:p w:rsidR="00FD2806" w:rsidRDefault="00A62F1D" w:rsidP="00826F44">
      <w:pPr>
        <w:numPr>
          <w:ilvl w:val="0"/>
          <w:numId w:val="65"/>
        </w:numPr>
        <w:spacing w:after="0" w:line="240" w:lineRule="auto"/>
        <w:ind w:right="-1" w:hanging="360"/>
      </w:pPr>
      <w:r>
        <w:t xml:space="preserve">Рыжиков Ю.И. Вычислительные методы. – СПб.: BHV-Санкт-Петербург, 2007.– </w:t>
      </w:r>
      <w:r w:rsidR="00826F44">
        <w:t>400 с.</w:t>
      </w:r>
    </w:p>
    <w:p w:rsidR="00FD2806" w:rsidRDefault="00A62F1D" w:rsidP="00826F44">
      <w:pPr>
        <w:spacing w:after="0" w:line="240" w:lineRule="auto"/>
        <w:ind w:left="10" w:right="-1"/>
      </w:pPr>
      <w:r>
        <w:t xml:space="preserve">10.Супрун А.Н., Аксенов Б.Г., Алоян Р.М. и др. Информатика. – М.: АСВ, 2006. – 336 с. </w:t>
      </w:r>
    </w:p>
    <w:p w:rsidR="00FD2806" w:rsidRDefault="00A62F1D" w:rsidP="00826F44">
      <w:pPr>
        <w:spacing w:after="0" w:line="240" w:lineRule="auto"/>
        <w:ind w:left="10" w:right="-1"/>
      </w:pPr>
      <w:r>
        <w:t xml:space="preserve">11.Фаддеев Д.К., Фаддеева В.Н. Вычислительные методы линейной алгебры. – СПб.: Лань, 2009. – 736 с. </w:t>
      </w:r>
    </w:p>
    <w:p w:rsidR="00FD2806" w:rsidRDefault="00A62F1D" w:rsidP="00826F44">
      <w:pPr>
        <w:spacing w:after="0" w:line="240" w:lineRule="auto"/>
        <w:ind w:left="730" w:right="-1"/>
      </w:pPr>
      <w:r>
        <w:rPr>
          <w:i/>
        </w:rPr>
        <w:t>б) Дополнительная литература</w:t>
      </w:r>
      <w:r>
        <w:t xml:space="preserve">: </w:t>
      </w:r>
    </w:p>
    <w:p w:rsidR="00FD2806" w:rsidRDefault="00A62F1D" w:rsidP="00826F44">
      <w:pPr>
        <w:numPr>
          <w:ilvl w:val="0"/>
          <w:numId w:val="66"/>
        </w:numPr>
        <w:spacing w:after="0" w:line="240" w:lineRule="auto"/>
        <w:ind w:right="-1" w:hanging="240"/>
      </w:pPr>
      <w:r>
        <w:t xml:space="preserve">Беллман Р. Введение в теорию матриц. – М.: Наука, 1969. – 368 с. </w:t>
      </w:r>
    </w:p>
    <w:p w:rsidR="00FD2806" w:rsidRDefault="00A62F1D" w:rsidP="00826F44">
      <w:pPr>
        <w:numPr>
          <w:ilvl w:val="0"/>
          <w:numId w:val="66"/>
        </w:numPr>
        <w:spacing w:after="0" w:line="240" w:lineRule="auto"/>
        <w:ind w:right="-1" w:hanging="240"/>
      </w:pPr>
      <w:r>
        <w:t xml:space="preserve">Богачев К.Ю. Практикум на ЭВМ. Методы решения линейных систем и нахождения собственных значений. – М.: МГУ им. М.В. Ломоносова, 1998. – 137 с. </w:t>
      </w:r>
    </w:p>
    <w:p w:rsidR="00FD2806" w:rsidRDefault="00A62F1D" w:rsidP="00826F44">
      <w:pPr>
        <w:numPr>
          <w:ilvl w:val="0"/>
          <w:numId w:val="66"/>
        </w:numPr>
        <w:spacing w:after="0" w:line="240" w:lineRule="auto"/>
        <w:ind w:right="-1" w:hanging="240"/>
      </w:pPr>
      <w:r>
        <w:t xml:space="preserve">Варданян Г.С., Андреев В.И., Атаров Н.М., Горшков А.А. Сопротивление материалов с основами теории упругости и пластичности. – М.:  АСВ, 1995. – 572 с. 4.Васидзу К. Вариационные методы в теории упругости и пластичности. – М.: Мир, 1987. – 542 с. </w:t>
      </w:r>
    </w:p>
    <w:p w:rsidR="00FD2806" w:rsidRDefault="00A62F1D" w:rsidP="00826F44">
      <w:pPr>
        <w:numPr>
          <w:ilvl w:val="0"/>
          <w:numId w:val="67"/>
        </w:numPr>
        <w:spacing w:after="0" w:line="240" w:lineRule="auto"/>
        <w:ind w:right="-1" w:hanging="360"/>
      </w:pPr>
      <w:r>
        <w:t xml:space="preserve">Владимиров В.С. Уравнения математической физики. – М.: Наука, 1967. – 436с. </w:t>
      </w:r>
    </w:p>
    <w:p w:rsidR="00FD2806" w:rsidRDefault="00A62F1D" w:rsidP="00826F44">
      <w:pPr>
        <w:numPr>
          <w:ilvl w:val="0"/>
          <w:numId w:val="67"/>
        </w:numPr>
        <w:spacing w:after="0" w:line="240" w:lineRule="auto"/>
        <w:ind w:right="-1" w:hanging="360"/>
      </w:pPr>
      <w:r>
        <w:t xml:space="preserve">Воеводин В.В., Кузнецов Ю.А. Матрицы и вычисления.–М.: Наука, 1984.– 320с. </w:t>
      </w:r>
    </w:p>
    <w:p w:rsidR="00FD2806" w:rsidRDefault="00A62F1D" w:rsidP="00826F44">
      <w:pPr>
        <w:numPr>
          <w:ilvl w:val="0"/>
          <w:numId w:val="67"/>
        </w:numPr>
        <w:spacing w:after="0" w:line="240" w:lineRule="auto"/>
        <w:ind w:right="-1" w:hanging="360"/>
      </w:pPr>
      <w:r>
        <w:t xml:space="preserve">Гантмахер Ф.Р. Теория матриц. – М.: Физматлит, 2004. – 560 с. </w:t>
      </w:r>
    </w:p>
    <w:p w:rsidR="00FD2806" w:rsidRDefault="00A62F1D" w:rsidP="00826F44">
      <w:pPr>
        <w:numPr>
          <w:ilvl w:val="0"/>
          <w:numId w:val="67"/>
        </w:numPr>
        <w:spacing w:after="0" w:line="240" w:lineRule="auto"/>
        <w:ind w:right="-1" w:hanging="360"/>
      </w:pPr>
      <w:r>
        <w:t xml:space="preserve">Гельфанд И.М. Лекции по линейной алгебре. – М.: Добросвет, 2009. – 320 с. </w:t>
      </w:r>
    </w:p>
    <w:p w:rsidR="00FD2806" w:rsidRDefault="00A62F1D" w:rsidP="00826F44">
      <w:pPr>
        <w:numPr>
          <w:ilvl w:val="0"/>
          <w:numId w:val="67"/>
        </w:numPr>
        <w:spacing w:after="0" w:line="240" w:lineRule="auto"/>
        <w:ind w:right="-1" w:hanging="360"/>
      </w:pPr>
      <w:r>
        <w:t xml:space="preserve">Голуб Дж., Ван Лоун Ч. Матричные вычисления. – М.: Мир, 1999. – 548 с. </w:t>
      </w:r>
    </w:p>
    <w:p w:rsidR="00FD2806" w:rsidRDefault="00A62F1D" w:rsidP="00826F44">
      <w:pPr>
        <w:numPr>
          <w:ilvl w:val="0"/>
          <w:numId w:val="67"/>
        </w:numPr>
        <w:spacing w:after="0" w:line="240" w:lineRule="auto"/>
        <w:ind w:right="-1" w:hanging="360"/>
      </w:pPr>
      <w:r>
        <w:t xml:space="preserve">Деммель Дж. Вычислительная линейная алгебра. Теория и приложения.– М.: </w:t>
      </w:r>
      <w:r w:rsidR="00826F44">
        <w:t>Мир, 2001. – 430 с.</w:t>
      </w:r>
    </w:p>
    <w:p w:rsidR="00FD2806" w:rsidRDefault="00A62F1D" w:rsidP="00826F44">
      <w:pPr>
        <w:numPr>
          <w:ilvl w:val="0"/>
          <w:numId w:val="67"/>
        </w:numPr>
        <w:spacing w:after="0" w:line="240" w:lineRule="auto"/>
        <w:ind w:right="-1" w:hanging="360"/>
      </w:pPr>
      <w:r>
        <w:t xml:space="preserve">Зенкевич О. Метод конечных элементов в технике. – М.: Мир, 1975. – 511 с. </w:t>
      </w:r>
    </w:p>
    <w:p w:rsidR="00FD2806" w:rsidRDefault="00A62F1D" w:rsidP="00826F44">
      <w:pPr>
        <w:numPr>
          <w:ilvl w:val="0"/>
          <w:numId w:val="67"/>
        </w:numPr>
        <w:spacing w:after="0" w:line="240" w:lineRule="auto"/>
        <w:ind w:right="-1" w:hanging="360"/>
      </w:pPr>
      <w:r>
        <w:t xml:space="preserve">Золотов А.Б.,  Акимов П.А.  Практические  методы  расчета  строительных  конструкций. Численно-аналитические методы. – М.: АСВ, 2006. – 208 с. </w:t>
      </w:r>
    </w:p>
    <w:p w:rsidR="00FD2806" w:rsidRDefault="00A62F1D" w:rsidP="00826F44">
      <w:pPr>
        <w:numPr>
          <w:ilvl w:val="0"/>
          <w:numId w:val="67"/>
        </w:numPr>
        <w:spacing w:after="0" w:line="240" w:lineRule="auto"/>
        <w:ind w:right="-1" w:hanging="360"/>
      </w:pPr>
      <w:r>
        <w:t>Золотов А.Б., Акимов П.А., Сидоров В.Н., Мозгалева М.Л. Математич</w:t>
      </w:r>
      <w:r>
        <w:t>е</w:t>
      </w:r>
      <w:r>
        <w:t xml:space="preserve">ские методы в строительной механике (с основами теории обобщенных функций). – М.: </w:t>
      </w:r>
      <w:r w:rsidR="00826F44">
        <w:t>АСВ, 2008. – 336 с.</w:t>
      </w:r>
    </w:p>
    <w:p w:rsidR="00FD2806" w:rsidRDefault="00A62F1D" w:rsidP="00826F44">
      <w:pPr>
        <w:numPr>
          <w:ilvl w:val="0"/>
          <w:numId w:val="67"/>
        </w:numPr>
        <w:spacing w:after="0" w:line="240" w:lineRule="auto"/>
        <w:ind w:right="-1" w:hanging="360"/>
      </w:pPr>
      <w:r>
        <w:t xml:space="preserve">Золотов А.Б., Акимов П.А., Сидоров В.Н., Мозгалева М.Л. Численные и аналитические методы расчета строительных конструкций. – М.: АСВ, 2009. – 336 с. </w:t>
      </w:r>
    </w:p>
    <w:p w:rsidR="00FD2806" w:rsidRDefault="00A62F1D" w:rsidP="00826F44">
      <w:pPr>
        <w:numPr>
          <w:ilvl w:val="0"/>
          <w:numId w:val="67"/>
        </w:numPr>
        <w:spacing w:after="0" w:line="240" w:lineRule="auto"/>
        <w:ind w:right="-1" w:hanging="360"/>
      </w:pPr>
      <w:r>
        <w:t xml:space="preserve">Ильин В.А., Позняк Э.Г. Линейная алгебра. – М.: ФИЗМАТЛИТ, 2005. – 280 с. </w:t>
      </w:r>
    </w:p>
    <w:p w:rsidR="00FD2806" w:rsidRDefault="00A62F1D" w:rsidP="00826F44">
      <w:pPr>
        <w:numPr>
          <w:ilvl w:val="0"/>
          <w:numId w:val="67"/>
        </w:numPr>
        <w:spacing w:after="0" w:line="240" w:lineRule="auto"/>
        <w:ind w:right="-1" w:hanging="360"/>
      </w:pPr>
      <w:r>
        <w:t xml:space="preserve">Ильин В.П., Карпов В.В., Масленников А.М. Численные методы решения задач строительной механики. – М.: АСВ, 2005. – 432 с. </w:t>
      </w:r>
    </w:p>
    <w:p w:rsidR="00FD2806" w:rsidRDefault="00A62F1D" w:rsidP="00826F44">
      <w:pPr>
        <w:numPr>
          <w:ilvl w:val="0"/>
          <w:numId w:val="67"/>
        </w:numPr>
        <w:spacing w:after="0" w:line="240" w:lineRule="auto"/>
        <w:ind w:right="-1" w:hanging="360"/>
      </w:pPr>
      <w:r>
        <w:t>Колмогоров А.Н., Фомин С.В. Элементы теории функций и функционал</w:t>
      </w:r>
      <w:r>
        <w:t>ь</w:t>
      </w:r>
      <w:r>
        <w:t xml:space="preserve">ного анализа. – М.: ФИЗМАТЛИТ, 2006. – 572 с. </w:t>
      </w:r>
    </w:p>
    <w:p w:rsidR="00FD2806" w:rsidRDefault="00A62F1D" w:rsidP="00826F44">
      <w:pPr>
        <w:spacing w:after="0" w:line="240" w:lineRule="auto"/>
        <w:ind w:left="426" w:right="-1" w:hanging="426"/>
      </w:pPr>
      <w:r>
        <w:lastRenderedPageBreak/>
        <w:t xml:space="preserve">18.Кострикин А.И. Введение в алгебру. Часть 1: Основы алгебры. – М.: МЦНМО, 2009. – 272 с. </w:t>
      </w:r>
    </w:p>
    <w:p w:rsidR="00FD2806" w:rsidRDefault="00A62F1D" w:rsidP="00826F44">
      <w:pPr>
        <w:numPr>
          <w:ilvl w:val="0"/>
          <w:numId w:val="68"/>
        </w:numPr>
        <w:spacing w:after="0" w:line="240" w:lineRule="auto"/>
        <w:ind w:right="-1" w:hanging="360"/>
      </w:pPr>
      <w:r>
        <w:t xml:space="preserve">Кострикин А.И. Введение в алгебру. Часть 2: Линейная алгебра. – М.: МЦНМО, 2009. – 367 с. </w:t>
      </w:r>
    </w:p>
    <w:p w:rsidR="00FD2806" w:rsidRDefault="00A62F1D" w:rsidP="00826F44">
      <w:pPr>
        <w:numPr>
          <w:ilvl w:val="0"/>
          <w:numId w:val="68"/>
        </w:numPr>
        <w:spacing w:after="0" w:line="240" w:lineRule="auto"/>
        <w:ind w:right="-1" w:hanging="360"/>
      </w:pPr>
      <w:r>
        <w:t xml:space="preserve">Ланкастер П. Теория матриц. – М.: Наука, 1978. – 280 с. </w:t>
      </w:r>
    </w:p>
    <w:p w:rsidR="00FD2806" w:rsidRDefault="00A62F1D" w:rsidP="00826F44">
      <w:pPr>
        <w:numPr>
          <w:ilvl w:val="0"/>
          <w:numId w:val="68"/>
        </w:numPr>
        <w:spacing w:after="0" w:line="240" w:lineRule="auto"/>
        <w:ind w:right="-1" w:hanging="360"/>
      </w:pPr>
      <w:r>
        <w:t xml:space="preserve">Ланцош К. Практические методы прикладного анализа. – М.: Гос. изд-во физ.мат. лит-ры. 1961. – 524 с. </w:t>
      </w:r>
    </w:p>
    <w:p w:rsidR="00FD2806" w:rsidRDefault="00A62F1D" w:rsidP="00826F44">
      <w:pPr>
        <w:numPr>
          <w:ilvl w:val="0"/>
          <w:numId w:val="68"/>
        </w:numPr>
        <w:spacing w:after="0" w:line="240" w:lineRule="auto"/>
        <w:ind w:right="-1" w:hanging="360"/>
      </w:pPr>
      <w:r>
        <w:t>Леонтьев Н.Н., Соболев Д.Н., Амосов А.А. Основы строительной механ</w:t>
      </w:r>
      <w:r>
        <w:t>и</w:t>
      </w:r>
      <w:r>
        <w:t xml:space="preserve">ки стержневых систем. – М.: Издательство АСВ, 1996. – 541 с. </w:t>
      </w:r>
    </w:p>
    <w:p w:rsidR="00FD2806" w:rsidRDefault="00A62F1D" w:rsidP="00826F44">
      <w:pPr>
        <w:numPr>
          <w:ilvl w:val="0"/>
          <w:numId w:val="68"/>
        </w:numPr>
        <w:spacing w:after="0" w:line="240" w:lineRule="auto"/>
        <w:ind w:right="-1" w:hanging="360"/>
      </w:pPr>
      <w:r>
        <w:t>Перельмутер А.В., Сливкер В.И. Расчетные модели сооружений и во</w:t>
      </w:r>
      <w:r>
        <w:t>з</w:t>
      </w:r>
      <w:r>
        <w:t xml:space="preserve">можности их анализа. – Киев: Сталь, 2002. – 445 с. </w:t>
      </w:r>
    </w:p>
    <w:p w:rsidR="00FD2806" w:rsidRDefault="00A62F1D" w:rsidP="00826F44">
      <w:pPr>
        <w:numPr>
          <w:ilvl w:val="0"/>
          <w:numId w:val="68"/>
        </w:numPr>
        <w:spacing w:after="0" w:line="240" w:lineRule="auto"/>
        <w:ind w:right="-1" w:hanging="360"/>
      </w:pPr>
      <w:r>
        <w:t xml:space="preserve">Ржаницын А.Р. Строительная механика. – М.: Высшая школа, 1982. – 400 с. </w:t>
      </w:r>
    </w:p>
    <w:p w:rsidR="00FD2806" w:rsidRDefault="00A62F1D" w:rsidP="00826F44">
      <w:pPr>
        <w:numPr>
          <w:ilvl w:val="0"/>
          <w:numId w:val="68"/>
        </w:numPr>
        <w:spacing w:after="0" w:line="240" w:lineRule="auto"/>
        <w:ind w:right="-1" w:hanging="360"/>
      </w:pPr>
      <w:r>
        <w:t xml:space="preserve">Самарский А.А. Введение в теорию разностных схем. – М.: Наука, 1971. – 552с. 26.Самарский А.А., Михайлов А.П. Математическое моделирование. – М.: ФИЗМАТЛИТ, 2005. – 320 с. </w:t>
      </w:r>
    </w:p>
    <w:p w:rsidR="00FD2806" w:rsidRDefault="00A62F1D" w:rsidP="00826F44">
      <w:pPr>
        <w:numPr>
          <w:ilvl w:val="0"/>
          <w:numId w:val="69"/>
        </w:numPr>
        <w:spacing w:after="0" w:line="240" w:lineRule="auto"/>
        <w:ind w:right="-1" w:hanging="360"/>
      </w:pPr>
      <w:r>
        <w:t xml:space="preserve">Секулович М. Метод конечных элементов. – М.: Стройиздат, 1993. – 664 с. </w:t>
      </w:r>
    </w:p>
    <w:p w:rsidR="00FD2806" w:rsidRDefault="00A62F1D" w:rsidP="00826F44">
      <w:pPr>
        <w:numPr>
          <w:ilvl w:val="0"/>
          <w:numId w:val="69"/>
        </w:numPr>
        <w:spacing w:after="0" w:line="240" w:lineRule="auto"/>
        <w:ind w:right="-1" w:hanging="360"/>
      </w:pPr>
      <w:r>
        <w:t xml:space="preserve">Сидоров В.Н. Лекции по сопротивлению материалов и  теории упругости. – М.: Редакционно-издательский центр Генерального штаба Вооруженных Сил Российской Федерации, 2002. – 352 с. </w:t>
      </w:r>
    </w:p>
    <w:p w:rsidR="00FD2806" w:rsidRDefault="00A62F1D" w:rsidP="00826F44">
      <w:pPr>
        <w:numPr>
          <w:ilvl w:val="0"/>
          <w:numId w:val="69"/>
        </w:numPr>
        <w:spacing w:after="0" w:line="240" w:lineRule="auto"/>
        <w:ind w:right="-1" w:hanging="360"/>
      </w:pPr>
      <w:r>
        <w:t>Сидоров В.Н., Ахметов В.К. Математическое моделирование в строител</w:t>
      </w:r>
      <w:r>
        <w:t>ь</w:t>
      </w:r>
      <w:r>
        <w:t xml:space="preserve">стве. – </w:t>
      </w:r>
    </w:p>
    <w:p w:rsidR="00FD2806" w:rsidRDefault="00A62F1D" w:rsidP="00826F44">
      <w:pPr>
        <w:spacing w:after="0" w:line="240" w:lineRule="auto"/>
        <w:ind w:left="10" w:right="-1"/>
      </w:pPr>
      <w:r>
        <w:t xml:space="preserve">М.: АСВ, 2007. – 336 с. </w:t>
      </w:r>
    </w:p>
    <w:p w:rsidR="00FD2806" w:rsidRDefault="00A62F1D" w:rsidP="00826F44">
      <w:pPr>
        <w:numPr>
          <w:ilvl w:val="0"/>
          <w:numId w:val="69"/>
        </w:numPr>
        <w:spacing w:after="0" w:line="240" w:lineRule="auto"/>
        <w:ind w:right="-1" w:hanging="360"/>
      </w:pPr>
      <w:r>
        <w:t>Сливкер В.И. Строительная механика. Вариационные основы. – М.: Изд</w:t>
      </w:r>
      <w:r>
        <w:t>а</w:t>
      </w:r>
      <w:r>
        <w:t xml:space="preserve">тельство АСВ, 2005. – 736 с. </w:t>
      </w:r>
    </w:p>
    <w:p w:rsidR="00FD2806" w:rsidRDefault="00A62F1D" w:rsidP="00826F44">
      <w:pPr>
        <w:numPr>
          <w:ilvl w:val="0"/>
          <w:numId w:val="69"/>
        </w:numPr>
        <w:spacing w:after="0" w:line="240" w:lineRule="auto"/>
        <w:ind w:right="-1" w:hanging="360"/>
      </w:pPr>
      <w:r>
        <w:t xml:space="preserve">Степанов А.Н. Информатика. – СПб.: Питер, 2006. – 684 с. </w:t>
      </w:r>
    </w:p>
    <w:p w:rsidR="00FD2806" w:rsidRDefault="00A62F1D" w:rsidP="00826F44">
      <w:pPr>
        <w:numPr>
          <w:ilvl w:val="0"/>
          <w:numId w:val="69"/>
        </w:numPr>
        <w:spacing w:after="0" w:line="240" w:lineRule="auto"/>
        <w:ind w:right="-1" w:hanging="360"/>
      </w:pPr>
      <w:r>
        <w:t xml:space="preserve">Уилкинсон Дж.Х. Алгебраическая проблема собственных значений. – М.: Наука, 1970. – 564 с. </w:t>
      </w:r>
    </w:p>
    <w:p w:rsidR="00FD2806" w:rsidRDefault="00A62F1D" w:rsidP="00826F44">
      <w:pPr>
        <w:numPr>
          <w:ilvl w:val="0"/>
          <w:numId w:val="69"/>
        </w:numPr>
        <w:spacing w:after="0" w:line="240" w:lineRule="auto"/>
        <w:ind w:right="-1" w:hanging="360"/>
      </w:pPr>
      <w:r>
        <w:t xml:space="preserve">Федоренко Р.П. Введение в вычислительную физику. – М.: Издательство МФТИ, 1994. – 528 с. </w:t>
      </w:r>
    </w:p>
    <w:p w:rsidR="00FD2806" w:rsidRDefault="00A62F1D" w:rsidP="00826F44">
      <w:pPr>
        <w:numPr>
          <w:ilvl w:val="0"/>
          <w:numId w:val="69"/>
        </w:numPr>
        <w:spacing w:after="0" w:line="240" w:lineRule="auto"/>
        <w:ind w:right="-1" w:hanging="360"/>
      </w:pPr>
      <w:r>
        <w:t>Фиалко С.Ю. Прямые методы решения систем линейных уравнений в с</w:t>
      </w:r>
      <w:r>
        <w:t>о</w:t>
      </w:r>
      <w:r>
        <w:t xml:space="preserve">временных МКЭ-комплексах. – М.: СКАД СОФТ, АСВ, 2009. – 160 с. </w:t>
      </w:r>
    </w:p>
    <w:p w:rsidR="00FD2806" w:rsidRDefault="00A62F1D" w:rsidP="00826F44">
      <w:pPr>
        <w:spacing w:after="0" w:line="240" w:lineRule="auto"/>
        <w:ind w:left="10" w:right="-1"/>
      </w:pPr>
      <w:r>
        <w:t xml:space="preserve">35.Хемминг Р.В. Численные методы. – М.: Наука, 1968. – 400 с. </w:t>
      </w:r>
    </w:p>
    <w:p w:rsidR="00FD2806" w:rsidRDefault="00A62F1D" w:rsidP="00826F44">
      <w:pPr>
        <w:numPr>
          <w:ilvl w:val="0"/>
          <w:numId w:val="70"/>
        </w:numPr>
        <w:spacing w:after="0" w:line="240" w:lineRule="auto"/>
        <w:ind w:right="-1" w:hanging="360"/>
      </w:pPr>
      <w:r>
        <w:t xml:space="preserve">Хорн Р., Джонсон Ч. Матричный анализ. – М.: Мир, 1989. – 655 с. </w:t>
      </w:r>
    </w:p>
    <w:p w:rsidR="00FD2806" w:rsidRDefault="00A62F1D" w:rsidP="00826F44">
      <w:pPr>
        <w:numPr>
          <w:ilvl w:val="0"/>
          <w:numId w:val="70"/>
        </w:numPr>
        <w:spacing w:after="0" w:line="240" w:lineRule="auto"/>
        <w:ind w:right="-1" w:hanging="360"/>
      </w:pPr>
      <w:r>
        <w:t xml:space="preserve">Шилов Г.Е. Математический  анализ.  Второй  специальный  курс. – М.: Наука, 1965. – 327 с. </w:t>
      </w:r>
    </w:p>
    <w:p w:rsidR="00FD2806" w:rsidRDefault="00A62F1D" w:rsidP="00826F44">
      <w:pPr>
        <w:numPr>
          <w:ilvl w:val="0"/>
          <w:numId w:val="70"/>
        </w:numPr>
        <w:spacing w:after="0" w:line="240" w:lineRule="auto"/>
        <w:ind w:right="-1" w:hanging="360"/>
      </w:pPr>
      <w:r>
        <w:t>Эльсгольц Л.Э. Дифференциальные уравнения и вариационное исчисл</w:t>
      </w:r>
      <w:r>
        <w:t>е</w:t>
      </w:r>
      <w:r>
        <w:t xml:space="preserve">ние. – М.: </w:t>
      </w:r>
      <w:r w:rsidR="00826F44">
        <w:t>Ком-Книга, 2006. – 208 с.</w:t>
      </w:r>
    </w:p>
    <w:p w:rsidR="00FD2806" w:rsidRDefault="00A62F1D" w:rsidP="00144480">
      <w:pPr>
        <w:spacing w:after="0" w:line="240" w:lineRule="auto"/>
        <w:ind w:left="730" w:right="90"/>
      </w:pPr>
      <w:r>
        <w:rPr>
          <w:i/>
        </w:rPr>
        <w:t>в) Программное обеспечение</w:t>
      </w:r>
      <w:r>
        <w:t xml:space="preserve">: </w:t>
      </w:r>
    </w:p>
    <w:p w:rsidR="00FD2806" w:rsidRPr="00754E86" w:rsidRDefault="00A62F1D" w:rsidP="00144480">
      <w:pPr>
        <w:spacing w:after="0" w:line="240" w:lineRule="auto"/>
        <w:ind w:left="370" w:right="104"/>
      </w:pPr>
      <w:r>
        <w:rPr>
          <w:noProof/>
        </w:rPr>
        <w:drawing>
          <wp:inline distT="0" distB="0" distL="0" distR="0">
            <wp:extent cx="164592" cy="217932"/>
            <wp:effectExtent l="0" t="0" r="0" b="0"/>
            <wp:docPr id="22361" name="Picture 22361"/>
            <wp:cNvGraphicFramePr/>
            <a:graphic xmlns:a="http://schemas.openxmlformats.org/drawingml/2006/main">
              <a:graphicData uri="http://schemas.openxmlformats.org/drawingml/2006/picture">
                <pic:pic xmlns:pic="http://schemas.openxmlformats.org/drawingml/2006/picture">
                  <pic:nvPicPr>
                    <pic:cNvPr id="22361" name="Picture 22361"/>
                    <pic:cNvPicPr/>
                  </pic:nvPicPr>
                  <pic:blipFill>
                    <a:blip r:embed="rId68" cstate="print"/>
                    <a:stretch>
                      <a:fillRect/>
                    </a:stretch>
                  </pic:blipFill>
                  <pic:spPr>
                    <a:xfrm>
                      <a:off x="0" y="0"/>
                      <a:ext cx="164592" cy="217932"/>
                    </a:xfrm>
                    <a:prstGeom prst="rect">
                      <a:avLst/>
                    </a:prstGeom>
                  </pic:spPr>
                </pic:pic>
              </a:graphicData>
            </a:graphic>
          </wp:inline>
        </w:drawing>
      </w:r>
      <w:r w:rsidRPr="00A62F1D">
        <w:rPr>
          <w:lang w:val="en-US"/>
        </w:rPr>
        <w:t>Microsoft</w:t>
      </w:r>
      <w:r w:rsidRPr="00754E86">
        <w:t xml:space="preserve"> </w:t>
      </w:r>
      <w:r w:rsidRPr="00A62F1D">
        <w:rPr>
          <w:lang w:val="en-US"/>
        </w:rPr>
        <w:t>Windows</w:t>
      </w:r>
      <w:r w:rsidRPr="00754E86">
        <w:t xml:space="preserve"> (</w:t>
      </w:r>
      <w:r>
        <w:t>актуальнаяверсия</w:t>
      </w:r>
      <w:r w:rsidRPr="00754E86">
        <w:t xml:space="preserve">); </w:t>
      </w:r>
    </w:p>
    <w:p w:rsidR="00FD2806" w:rsidRPr="00A62F1D" w:rsidRDefault="00A62F1D" w:rsidP="00144480">
      <w:pPr>
        <w:spacing w:after="0" w:line="240" w:lineRule="auto"/>
        <w:ind w:left="370" w:right="104"/>
        <w:rPr>
          <w:lang w:val="en-US"/>
        </w:rPr>
      </w:pPr>
      <w:r>
        <w:rPr>
          <w:noProof/>
        </w:rPr>
        <w:drawing>
          <wp:inline distT="0" distB="0" distL="0" distR="0">
            <wp:extent cx="164592" cy="217932"/>
            <wp:effectExtent l="0" t="0" r="0" b="0"/>
            <wp:docPr id="22369" name="Picture 22369"/>
            <wp:cNvGraphicFramePr/>
            <a:graphic xmlns:a="http://schemas.openxmlformats.org/drawingml/2006/main">
              <a:graphicData uri="http://schemas.openxmlformats.org/drawingml/2006/picture">
                <pic:pic xmlns:pic="http://schemas.openxmlformats.org/drawingml/2006/picture">
                  <pic:nvPicPr>
                    <pic:cNvPr id="22369" name="Picture 22369"/>
                    <pic:cNvPicPr/>
                  </pic:nvPicPr>
                  <pic:blipFill>
                    <a:blip r:embed="rId68" cstate="print"/>
                    <a:stretch>
                      <a:fillRect/>
                    </a:stretch>
                  </pic:blipFill>
                  <pic:spPr>
                    <a:xfrm>
                      <a:off x="0" y="0"/>
                      <a:ext cx="164592" cy="217932"/>
                    </a:xfrm>
                    <a:prstGeom prst="rect">
                      <a:avLst/>
                    </a:prstGeom>
                  </pic:spPr>
                </pic:pic>
              </a:graphicData>
            </a:graphic>
          </wp:inline>
        </w:drawing>
      </w:r>
      <w:r w:rsidRPr="00A62F1D">
        <w:rPr>
          <w:lang w:val="en-US"/>
        </w:rPr>
        <w:t>Microsoft Office Professional (</w:t>
      </w:r>
      <w:r>
        <w:t>актуальнаяверсия</w:t>
      </w:r>
      <w:r w:rsidRPr="00A62F1D">
        <w:rPr>
          <w:lang w:val="en-US"/>
        </w:rPr>
        <w:t xml:space="preserve">); </w:t>
      </w:r>
    </w:p>
    <w:p w:rsidR="00FD2806" w:rsidRPr="00A62F1D" w:rsidRDefault="00A62F1D" w:rsidP="00144480">
      <w:pPr>
        <w:spacing w:after="0" w:line="240" w:lineRule="auto"/>
        <w:ind w:left="370" w:right="104"/>
        <w:rPr>
          <w:lang w:val="en-US"/>
        </w:rPr>
      </w:pPr>
      <w:r>
        <w:rPr>
          <w:noProof/>
        </w:rPr>
        <w:drawing>
          <wp:inline distT="0" distB="0" distL="0" distR="0">
            <wp:extent cx="164592" cy="217932"/>
            <wp:effectExtent l="0" t="0" r="0" b="0"/>
            <wp:docPr id="22377" name="Picture 22377"/>
            <wp:cNvGraphicFramePr/>
            <a:graphic xmlns:a="http://schemas.openxmlformats.org/drawingml/2006/main">
              <a:graphicData uri="http://schemas.openxmlformats.org/drawingml/2006/picture">
                <pic:pic xmlns:pic="http://schemas.openxmlformats.org/drawingml/2006/picture">
                  <pic:nvPicPr>
                    <pic:cNvPr id="22377" name="Picture 22377"/>
                    <pic:cNvPicPr/>
                  </pic:nvPicPr>
                  <pic:blipFill>
                    <a:blip r:embed="rId68" cstate="print"/>
                    <a:stretch>
                      <a:fillRect/>
                    </a:stretch>
                  </pic:blipFill>
                  <pic:spPr>
                    <a:xfrm>
                      <a:off x="0" y="0"/>
                      <a:ext cx="164592" cy="217932"/>
                    </a:xfrm>
                    <a:prstGeom prst="rect">
                      <a:avLst/>
                    </a:prstGeom>
                  </pic:spPr>
                </pic:pic>
              </a:graphicData>
            </a:graphic>
          </wp:inline>
        </w:drawing>
      </w:r>
      <w:r w:rsidRPr="00A62F1D">
        <w:rPr>
          <w:lang w:val="en-US"/>
        </w:rPr>
        <w:t>Microsoft Visual Studio Professional (</w:t>
      </w:r>
      <w:r>
        <w:t>актуальнаяверсия</w:t>
      </w:r>
      <w:r w:rsidRPr="00A62F1D">
        <w:rPr>
          <w:lang w:val="en-US"/>
        </w:rPr>
        <w:t xml:space="preserve">); </w:t>
      </w:r>
    </w:p>
    <w:p w:rsidR="00FD2806" w:rsidRPr="00A62F1D" w:rsidRDefault="00A62F1D" w:rsidP="00144480">
      <w:pPr>
        <w:spacing w:after="0" w:line="240" w:lineRule="auto"/>
        <w:ind w:left="370" w:right="104"/>
        <w:rPr>
          <w:lang w:val="en-US"/>
        </w:rPr>
      </w:pPr>
      <w:r>
        <w:rPr>
          <w:noProof/>
        </w:rPr>
        <w:lastRenderedPageBreak/>
        <w:drawing>
          <wp:inline distT="0" distB="0" distL="0" distR="0">
            <wp:extent cx="164592" cy="217932"/>
            <wp:effectExtent l="0" t="0" r="0" b="0"/>
            <wp:docPr id="22385" name="Picture 22385"/>
            <wp:cNvGraphicFramePr/>
            <a:graphic xmlns:a="http://schemas.openxmlformats.org/drawingml/2006/main">
              <a:graphicData uri="http://schemas.openxmlformats.org/drawingml/2006/picture">
                <pic:pic xmlns:pic="http://schemas.openxmlformats.org/drawingml/2006/picture">
                  <pic:nvPicPr>
                    <pic:cNvPr id="22385" name="Picture 22385"/>
                    <pic:cNvPicPr/>
                  </pic:nvPicPr>
                  <pic:blipFill>
                    <a:blip r:embed="rId68" cstate="print"/>
                    <a:stretch>
                      <a:fillRect/>
                    </a:stretch>
                  </pic:blipFill>
                  <pic:spPr>
                    <a:xfrm>
                      <a:off x="0" y="0"/>
                      <a:ext cx="164592" cy="217932"/>
                    </a:xfrm>
                    <a:prstGeom prst="rect">
                      <a:avLst/>
                    </a:prstGeom>
                  </pic:spPr>
                </pic:pic>
              </a:graphicData>
            </a:graphic>
          </wp:inline>
        </w:drawing>
      </w:r>
      <w:r w:rsidRPr="00A62F1D">
        <w:rPr>
          <w:lang w:val="en-US"/>
        </w:rPr>
        <w:t>Intel Fortran Compiler Professional (</w:t>
      </w:r>
      <w:r>
        <w:t>сбиблиотекой</w:t>
      </w:r>
      <w:r w:rsidRPr="00A62F1D">
        <w:rPr>
          <w:lang w:val="en-US"/>
        </w:rPr>
        <w:t xml:space="preserve"> IMSL) (</w:t>
      </w:r>
      <w:r>
        <w:t>актуальна</w:t>
      </w:r>
      <w:r>
        <w:t>я</w:t>
      </w:r>
      <w:r>
        <w:t>версия</w:t>
      </w:r>
      <w:r w:rsidRPr="00A62F1D">
        <w:rPr>
          <w:lang w:val="en-US"/>
        </w:rPr>
        <w:t xml:space="preserve">); </w:t>
      </w:r>
    </w:p>
    <w:p w:rsidR="00FD2806" w:rsidRPr="00A62F1D" w:rsidRDefault="00A62F1D" w:rsidP="00144480">
      <w:pPr>
        <w:spacing w:after="0" w:line="240" w:lineRule="auto"/>
        <w:ind w:left="370" w:right="104"/>
        <w:rPr>
          <w:lang w:val="en-US"/>
        </w:rPr>
      </w:pPr>
      <w:r>
        <w:rPr>
          <w:noProof/>
        </w:rPr>
        <w:drawing>
          <wp:inline distT="0" distB="0" distL="0" distR="0">
            <wp:extent cx="164592" cy="217932"/>
            <wp:effectExtent l="0" t="0" r="0" b="0"/>
            <wp:docPr id="22398" name="Picture 22398"/>
            <wp:cNvGraphicFramePr/>
            <a:graphic xmlns:a="http://schemas.openxmlformats.org/drawingml/2006/main">
              <a:graphicData uri="http://schemas.openxmlformats.org/drawingml/2006/picture">
                <pic:pic xmlns:pic="http://schemas.openxmlformats.org/drawingml/2006/picture">
                  <pic:nvPicPr>
                    <pic:cNvPr id="22398" name="Picture 22398"/>
                    <pic:cNvPicPr/>
                  </pic:nvPicPr>
                  <pic:blipFill>
                    <a:blip r:embed="rId68" cstate="print"/>
                    <a:stretch>
                      <a:fillRect/>
                    </a:stretch>
                  </pic:blipFill>
                  <pic:spPr>
                    <a:xfrm>
                      <a:off x="0" y="0"/>
                      <a:ext cx="164592" cy="217932"/>
                    </a:xfrm>
                    <a:prstGeom prst="rect">
                      <a:avLst/>
                    </a:prstGeom>
                  </pic:spPr>
                </pic:pic>
              </a:graphicData>
            </a:graphic>
          </wp:inline>
        </w:drawing>
      </w:r>
      <w:r w:rsidRPr="00A62F1D">
        <w:rPr>
          <w:lang w:val="en-US"/>
        </w:rPr>
        <w:t>Golden Software Grapher (</w:t>
      </w:r>
      <w:r>
        <w:t>актуальнаяверсия</w:t>
      </w:r>
      <w:r w:rsidRPr="00A62F1D">
        <w:rPr>
          <w:lang w:val="en-US"/>
        </w:rPr>
        <w:t xml:space="preserve">); </w:t>
      </w:r>
    </w:p>
    <w:p w:rsidR="00826F44" w:rsidRPr="00826F44" w:rsidRDefault="00A62F1D" w:rsidP="00826F44">
      <w:pPr>
        <w:pStyle w:val="a3"/>
        <w:numPr>
          <w:ilvl w:val="0"/>
          <w:numId w:val="339"/>
        </w:numPr>
        <w:spacing w:after="0" w:line="240" w:lineRule="auto"/>
        <w:ind w:right="3518"/>
        <w:rPr>
          <w:rFonts w:ascii="Arial" w:eastAsia="Arial" w:hAnsi="Arial" w:cs="Arial"/>
          <w:lang w:val="en-US"/>
        </w:rPr>
      </w:pPr>
      <w:r w:rsidRPr="00826F44">
        <w:rPr>
          <w:lang w:val="en-US"/>
        </w:rPr>
        <w:t>Golden Software Surfer (</w:t>
      </w:r>
      <w:r>
        <w:t>актуальнаяверсия</w:t>
      </w:r>
      <w:r w:rsidRPr="00826F44">
        <w:rPr>
          <w:lang w:val="en-US"/>
        </w:rPr>
        <w:t xml:space="preserve">); </w:t>
      </w:r>
    </w:p>
    <w:p w:rsidR="00FD2806" w:rsidRDefault="00A62F1D" w:rsidP="00826F44">
      <w:pPr>
        <w:pStyle w:val="a3"/>
        <w:numPr>
          <w:ilvl w:val="0"/>
          <w:numId w:val="339"/>
        </w:numPr>
        <w:spacing w:after="0" w:line="240" w:lineRule="auto"/>
        <w:ind w:right="3518"/>
      </w:pPr>
      <w:r>
        <w:t xml:space="preserve">MATLAB (актуальная версия). </w:t>
      </w:r>
    </w:p>
    <w:p w:rsidR="00FD2806" w:rsidRDefault="00A62F1D" w:rsidP="00144480">
      <w:pPr>
        <w:spacing w:after="0" w:line="240" w:lineRule="auto"/>
        <w:ind w:left="730" w:right="90"/>
      </w:pPr>
      <w:r>
        <w:rPr>
          <w:i/>
        </w:rPr>
        <w:t>г) Базы данных, информационно-справочные и поисковые системы</w:t>
      </w:r>
      <w:r>
        <w:t xml:space="preserve">: </w:t>
      </w:r>
    </w:p>
    <w:p w:rsidR="00FD2806" w:rsidRDefault="00A62F1D" w:rsidP="00144480">
      <w:pPr>
        <w:spacing w:after="0" w:line="240" w:lineRule="auto"/>
        <w:ind w:left="720" w:right="104" w:hanging="360"/>
      </w:pPr>
      <w:r>
        <w:rPr>
          <w:noProof/>
        </w:rPr>
        <w:drawing>
          <wp:inline distT="0" distB="0" distL="0" distR="0">
            <wp:extent cx="164592" cy="217932"/>
            <wp:effectExtent l="0" t="0" r="0" b="0"/>
            <wp:docPr id="22425" name="Picture 22425"/>
            <wp:cNvGraphicFramePr/>
            <a:graphic xmlns:a="http://schemas.openxmlformats.org/drawingml/2006/main">
              <a:graphicData uri="http://schemas.openxmlformats.org/drawingml/2006/picture">
                <pic:pic xmlns:pic="http://schemas.openxmlformats.org/drawingml/2006/picture">
                  <pic:nvPicPr>
                    <pic:cNvPr id="22425" name="Picture 22425"/>
                    <pic:cNvPicPr/>
                  </pic:nvPicPr>
                  <pic:blipFill>
                    <a:blip r:embed="rId68" cstate="print"/>
                    <a:stretch>
                      <a:fillRect/>
                    </a:stretch>
                  </pic:blipFill>
                  <pic:spPr>
                    <a:xfrm>
                      <a:off x="0" y="0"/>
                      <a:ext cx="164592" cy="217932"/>
                    </a:xfrm>
                    <a:prstGeom prst="rect">
                      <a:avLst/>
                    </a:prstGeom>
                  </pic:spPr>
                </pic:pic>
              </a:graphicData>
            </a:graphic>
          </wp:inline>
        </w:drawing>
      </w:r>
      <w:r>
        <w:t xml:space="preserve">Информационная система «Единое окно доступа к образовательным ресурсам» (http://window.edu.ru/). </w:t>
      </w:r>
    </w:p>
    <w:p w:rsidR="00826F44" w:rsidRDefault="00826F44" w:rsidP="00826F44">
      <w:pPr>
        <w:spacing w:after="0" w:line="240" w:lineRule="auto"/>
        <w:ind w:left="1097" w:right="104" w:firstLine="0"/>
      </w:pPr>
    </w:p>
    <w:p w:rsidR="00FD2806" w:rsidRDefault="00A62F1D" w:rsidP="00826F44">
      <w:pPr>
        <w:numPr>
          <w:ilvl w:val="0"/>
          <w:numId w:val="71"/>
        </w:numPr>
        <w:spacing w:after="0" w:line="240" w:lineRule="auto"/>
        <w:ind w:left="426" w:right="104" w:hanging="422"/>
        <w:jc w:val="center"/>
      </w:pPr>
      <w:r>
        <w:t>МАТЕРИАЛЬНО-ТЕХНИЧЕСКОЕ ОБЕСПЕЧЕНИЕ ДИСЦИПЛИНЫ.</w:t>
      </w:r>
    </w:p>
    <w:p w:rsidR="00FD2806" w:rsidRDefault="00A62F1D" w:rsidP="00144480">
      <w:pPr>
        <w:spacing w:after="0" w:line="240" w:lineRule="auto"/>
        <w:ind w:left="0" w:right="104" w:firstLine="720"/>
      </w:pPr>
      <w:r>
        <w:t>Для проведения лекционных занятий необходима аудитория, осн</w:t>
      </w:r>
      <w:r>
        <w:t>а</w:t>
      </w:r>
      <w:r>
        <w:t xml:space="preserve">щенная компьютером и мультимедийным оборудованием. </w:t>
      </w:r>
    </w:p>
    <w:p w:rsidR="00FD2806" w:rsidRDefault="00A62F1D" w:rsidP="00144480">
      <w:pPr>
        <w:spacing w:after="0" w:line="240" w:lineRule="auto"/>
        <w:ind w:left="0" w:right="476" w:firstLine="720"/>
      </w:pPr>
      <w:r>
        <w:t>Для проведения лабораторных занятий необходим компьютерный класс, оборудованный техникой из расчета один компьютер на одного обучающегося, с обустроенным рабочим местом преподавателя. Треб</w:t>
      </w:r>
      <w:r>
        <w:t>у</w:t>
      </w:r>
      <w:r>
        <w:t xml:space="preserve">ются персональные компьютеры с процессором не ниже Intel Core2Duo, объединенные локальной сетью с выходом в глобальную сеть Internet. </w:t>
      </w:r>
    </w:p>
    <w:p w:rsidR="00FD2806" w:rsidRDefault="00A62F1D" w:rsidP="00144480">
      <w:pPr>
        <w:spacing w:after="0" w:line="240" w:lineRule="auto"/>
        <w:ind w:left="708" w:right="0" w:firstLine="0"/>
        <w:jc w:val="left"/>
      </w:pPr>
      <w:r>
        <w:tab/>
      </w:r>
    </w:p>
    <w:p w:rsidR="00FD2806" w:rsidRDefault="00A62F1D" w:rsidP="00826F44">
      <w:pPr>
        <w:numPr>
          <w:ilvl w:val="0"/>
          <w:numId w:val="71"/>
        </w:numPr>
        <w:spacing w:after="0" w:line="240" w:lineRule="auto"/>
        <w:ind w:left="0" w:right="0" w:firstLine="0"/>
        <w:jc w:val="center"/>
      </w:pPr>
      <w:r>
        <w:t>МЕТОДИЧЕСКИЕ РЕКОМЕНДАЦИИ ПО ОРГАНИЗАЦИИ ИЗУЧ</w:t>
      </w:r>
      <w:r>
        <w:t>Е</w:t>
      </w:r>
      <w:r>
        <w:t xml:space="preserve">НИЯ </w:t>
      </w:r>
      <w:r w:rsidR="00826F44">
        <w:t>ДИСЦИПЛИНЫ.</w:t>
      </w:r>
    </w:p>
    <w:p w:rsidR="00FD2806" w:rsidRDefault="00A62F1D" w:rsidP="00144480">
      <w:pPr>
        <w:spacing w:after="0" w:line="240" w:lineRule="auto"/>
        <w:ind w:left="730" w:right="104"/>
      </w:pPr>
      <w:r>
        <w:t xml:space="preserve">Дисциплина «Информатика» является самостоятельной для изучения. </w:t>
      </w:r>
    </w:p>
    <w:p w:rsidR="00FD2806" w:rsidRDefault="00A62F1D" w:rsidP="00144480">
      <w:pPr>
        <w:spacing w:after="0" w:line="240" w:lineRule="auto"/>
        <w:ind w:left="0" w:right="473" w:firstLine="720"/>
      </w:pPr>
      <w:r>
        <w:t>На лекциях при изложении материала следует пользоваться илл</w:t>
      </w:r>
      <w:r>
        <w:t>ю</w:t>
      </w:r>
      <w:r>
        <w:t>стративным материалом, ориентированным на использование мультим</w:t>
      </w:r>
      <w:r>
        <w:t>е</w:t>
      </w:r>
      <w:r>
        <w:t>дийного презентационного оборудования, содержащим запись основных математических формулировок, методов и алгоритмов, а также отобр</w:t>
      </w:r>
      <w:r>
        <w:t>а</w:t>
      </w:r>
      <w:r>
        <w:t>жающим характерные примеры вывода на экран компьютера текстовой, графической и цифровой информации. Посредством разборов примеров решения задач следует добиваться понимания обучающимися сути и прикладной значимости решаемых задач, а также сути и назначения о</w:t>
      </w:r>
      <w:r>
        <w:t>с</w:t>
      </w:r>
      <w:r>
        <w:t>ваиваемых и используемых для их решения численных методов и алг</w:t>
      </w:r>
      <w:r>
        <w:t>о</w:t>
      </w:r>
      <w:r>
        <w:t>ритмов. При выполнении лабораторных работ в компьютерных классах обучающиеся должны освоить архитектуру и специальное математич</w:t>
      </w:r>
      <w:r>
        <w:t>е</w:t>
      </w:r>
      <w:r>
        <w:t>ское обеспечение компьютерной техники, самостоятельно выполнять п</w:t>
      </w:r>
      <w:r>
        <w:t>о</w:t>
      </w:r>
      <w:r>
        <w:t xml:space="preserve">ставленные лабораторные работы. </w:t>
      </w:r>
    </w:p>
    <w:p w:rsidR="00FD2806" w:rsidRDefault="00A62F1D" w:rsidP="00144480">
      <w:pPr>
        <w:spacing w:after="0" w:line="240" w:lineRule="auto"/>
        <w:ind w:left="0" w:right="476" w:firstLine="720"/>
      </w:pPr>
      <w:r>
        <w:rPr>
          <w:i/>
        </w:rPr>
        <w:t>Образовательные технологии</w:t>
      </w:r>
      <w:r>
        <w:t>: метод  проблемного изложения м</w:t>
      </w:r>
      <w:r>
        <w:t>а</w:t>
      </w:r>
      <w:r>
        <w:t>териала, как лектором, так и студентом; самостоятельное чтение студе</w:t>
      </w:r>
      <w:r>
        <w:t>н</w:t>
      </w:r>
      <w:r>
        <w:t>тами учебной, учебнометодической и справочной литературы и посл</w:t>
      </w:r>
      <w:r>
        <w:t>е</w:t>
      </w:r>
      <w:r>
        <w:t>дующие свободные дискуссии по освоенному ими материалу, использ</w:t>
      </w:r>
      <w:r>
        <w:t>о</w:t>
      </w:r>
      <w:r>
        <w:t>вание иллюстративных видеоматериалов (видеофильмы, фотографии, а</w:t>
      </w:r>
      <w:r>
        <w:t>у</w:t>
      </w:r>
      <w:r>
        <w:t>диозаписи, компьютерные презентации), демонстрируемых на совреме</w:t>
      </w:r>
      <w:r>
        <w:t>н</w:t>
      </w:r>
      <w:r>
        <w:t xml:space="preserve">ном оборудовании, опросы в интерактивном режиме. </w:t>
      </w:r>
    </w:p>
    <w:p w:rsidR="00FD2806" w:rsidRDefault="00A62F1D" w:rsidP="00144480">
      <w:pPr>
        <w:spacing w:after="0" w:line="240" w:lineRule="auto"/>
        <w:ind w:left="0" w:right="476" w:firstLine="708"/>
      </w:pPr>
      <w:r>
        <w:t xml:space="preserve">В течение преподавания дисциплина «Информатика» в качестве форм текущей аттестации студентов используются такие формы как, </w:t>
      </w:r>
      <w:r>
        <w:lastRenderedPageBreak/>
        <w:t>контрольные работы (8 часов) и защиты выполняемых лабораторных р</w:t>
      </w:r>
      <w:r>
        <w:t>а</w:t>
      </w:r>
      <w:r>
        <w:t>бот. По итогам обучения в 2-ом семестре проводится зачет, а в 3-м – э</w:t>
      </w:r>
      <w:r>
        <w:t>к</w:t>
      </w:r>
      <w:r>
        <w:t xml:space="preserve">замен. </w:t>
      </w:r>
    </w:p>
    <w:p w:rsidR="00FD2806" w:rsidRDefault="00A62F1D" w:rsidP="00144480">
      <w:pPr>
        <w:spacing w:after="0" w:line="240" w:lineRule="auto"/>
        <w:ind w:left="0" w:right="90" w:firstLine="720"/>
      </w:pPr>
      <w:r>
        <w:rPr>
          <w:i/>
        </w:rPr>
        <w:t>Примеры оценочных средств для текущего контроля успеваемости  и промежуточной аттестации</w:t>
      </w:r>
      <w:r>
        <w:t xml:space="preserve">: </w:t>
      </w:r>
    </w:p>
    <w:p w:rsidR="00FD2806" w:rsidRDefault="00A62F1D" w:rsidP="00144480">
      <w:pPr>
        <w:spacing w:after="0" w:line="240" w:lineRule="auto"/>
        <w:ind w:left="0" w:right="476" w:firstLine="720"/>
      </w:pPr>
      <w:r>
        <w:t>Контролируется выполнение лабораторных работ на ЭВМ, выпо</w:t>
      </w:r>
      <w:r>
        <w:t>л</w:t>
      </w:r>
      <w:r>
        <w:t>нение ручного счета (если необходимо) к лабораторным работам, пров</w:t>
      </w:r>
      <w:r>
        <w:t>о</w:t>
      </w:r>
      <w:r>
        <w:t xml:space="preserve">дятся защиты выполненных лабораторных работ.  </w:t>
      </w:r>
    </w:p>
    <w:p w:rsidR="00FD2806" w:rsidRDefault="00A62F1D" w:rsidP="00144480">
      <w:pPr>
        <w:spacing w:after="0" w:line="240" w:lineRule="auto"/>
        <w:ind w:left="0" w:right="476" w:firstLine="720"/>
      </w:pPr>
      <w:r>
        <w:t xml:space="preserve">В случае успешного выполнения лабораторной работы на ЭВМ и правильного выполнения ручного счета, студент допускается к защите. Знания студента по итогам защиты лабораторной работы оцениваются «зачтено» или «не зачтено». </w:t>
      </w:r>
    </w:p>
    <w:p w:rsidR="00FD2806" w:rsidRDefault="00A62F1D" w:rsidP="00144480">
      <w:pPr>
        <w:spacing w:after="0" w:line="240" w:lineRule="auto"/>
        <w:ind w:left="0" w:right="104" w:firstLine="720"/>
      </w:pPr>
      <w:r>
        <w:t xml:space="preserve">При условии защиты студентом всех лабораторных работ с оценкой «зачтено» во втором семестре ему ставится «зачет». </w:t>
      </w:r>
    </w:p>
    <w:p w:rsidR="00FD2806" w:rsidRDefault="00A62F1D" w:rsidP="00144480">
      <w:pPr>
        <w:spacing w:after="0" w:line="240" w:lineRule="auto"/>
        <w:ind w:left="0" w:right="275" w:firstLine="720"/>
      </w:pPr>
      <w:r>
        <w:t xml:space="preserve">При условии защиты студентом всех лабораторных работ с оценкой «зачтено» в третьем семестре он допускается к сдаче экзамена. </w:t>
      </w:r>
    </w:p>
    <w:p w:rsidR="00FD2806" w:rsidRDefault="00A62F1D" w:rsidP="00144480">
      <w:pPr>
        <w:spacing w:after="0" w:line="240" w:lineRule="auto"/>
        <w:ind w:left="0" w:right="473" w:firstLine="720"/>
      </w:pPr>
      <w:r>
        <w:t>Экзамен проводится в устной или письменной форме, включает подготовку, ответы экзаменуемого на теоретические вопросы и решение им задач, по его итогам выставляется оценка (в зависимости от устано</w:t>
      </w:r>
      <w:r>
        <w:t>в</w:t>
      </w:r>
      <w:r>
        <w:t xml:space="preserve">ленного в Положении о текущей и итоговой аттестации вуза).  </w:t>
      </w:r>
    </w:p>
    <w:p w:rsidR="00FD2806" w:rsidRDefault="00FD2806" w:rsidP="00144480">
      <w:pPr>
        <w:spacing w:after="0" w:line="240" w:lineRule="auto"/>
        <w:ind w:left="0" w:right="0" w:firstLine="0"/>
        <w:jc w:val="left"/>
      </w:pPr>
    </w:p>
    <w:p w:rsidR="00FD2806" w:rsidRDefault="00A62F1D" w:rsidP="00144480">
      <w:pPr>
        <w:spacing w:after="0" w:line="240" w:lineRule="auto"/>
        <w:ind w:left="0" w:right="0" w:firstLine="0"/>
        <w:jc w:val="left"/>
      </w:pPr>
      <w:r>
        <w:rPr>
          <w:i/>
          <w:sz w:val="26"/>
        </w:rPr>
        <w:t>Разработчики</w:t>
      </w:r>
      <w:r>
        <w:rPr>
          <w:sz w:val="26"/>
        </w:rPr>
        <w:t xml:space="preserve">: </w:t>
      </w:r>
    </w:p>
    <w:p w:rsidR="00FD2806" w:rsidRDefault="00FD2806" w:rsidP="00144480">
      <w:pPr>
        <w:spacing w:after="0" w:line="240" w:lineRule="auto"/>
        <w:ind w:left="0" w:right="0" w:firstLine="0"/>
        <w:jc w:val="left"/>
      </w:pPr>
    </w:p>
    <w:p w:rsidR="00FD2806" w:rsidRDefault="00FD2806" w:rsidP="00144480">
      <w:pPr>
        <w:spacing w:after="0" w:line="240" w:lineRule="auto"/>
        <w:ind w:left="720" w:right="0" w:firstLine="0"/>
        <w:jc w:val="left"/>
      </w:pPr>
    </w:p>
    <w:p w:rsidR="00FD2806" w:rsidRDefault="00A62F1D" w:rsidP="00144480">
      <w:pPr>
        <w:spacing w:after="0" w:line="240" w:lineRule="auto"/>
        <w:ind w:left="0" w:right="0" w:firstLine="0"/>
        <w:jc w:val="left"/>
      </w:pPr>
      <w:r w:rsidRPr="00826F44">
        <w:t xml:space="preserve">Эксперты: </w:t>
      </w:r>
    </w:p>
    <w:p w:rsidR="00FD2806" w:rsidRDefault="00FD2806" w:rsidP="00826F44">
      <w:pPr>
        <w:spacing w:after="0" w:line="240" w:lineRule="auto"/>
        <w:ind w:left="0" w:right="0" w:firstLine="0"/>
        <w:jc w:val="left"/>
      </w:pPr>
    </w:p>
    <w:p w:rsidR="00FD2806" w:rsidRDefault="00FD2806" w:rsidP="00F10E73">
      <w:pPr>
        <w:spacing w:after="0" w:line="240" w:lineRule="auto"/>
        <w:ind w:left="0" w:right="418" w:firstLine="0"/>
        <w:jc w:val="center"/>
      </w:pPr>
    </w:p>
    <w:p w:rsidR="00FD2806" w:rsidRDefault="00FD2806" w:rsidP="00144480">
      <w:pPr>
        <w:spacing w:after="0" w:line="240" w:lineRule="auto"/>
        <w:ind w:left="0" w:right="418" w:firstLine="0"/>
        <w:jc w:val="right"/>
      </w:pPr>
    </w:p>
    <w:p w:rsidR="00826F44" w:rsidRDefault="00826F44">
      <w:pPr>
        <w:spacing w:after="160" w:line="259" w:lineRule="auto"/>
        <w:ind w:left="0" w:right="0" w:firstLine="0"/>
        <w:jc w:val="left"/>
        <w:rPr>
          <w:b/>
          <w:sz w:val="24"/>
        </w:rPr>
      </w:pPr>
      <w:r>
        <w:rPr>
          <w:b/>
          <w:sz w:val="24"/>
        </w:rPr>
        <w:br w:type="page"/>
      </w:r>
    </w:p>
    <w:p w:rsidR="00FD2806" w:rsidRDefault="00A62F1D" w:rsidP="00F10E73">
      <w:pPr>
        <w:spacing w:after="0" w:line="240" w:lineRule="auto"/>
        <w:ind w:left="175" w:right="0"/>
        <w:jc w:val="center"/>
      </w:pPr>
      <w:r>
        <w:rPr>
          <w:b/>
          <w:sz w:val="24"/>
        </w:rPr>
        <w:lastRenderedPageBreak/>
        <w:t>МИНИСТЕРСТВО  ОБРАЗОВАНИЯ  И  НАУКИ  РОССИЙСКОЙ</w:t>
      </w:r>
    </w:p>
    <w:p w:rsidR="00FD2806" w:rsidRDefault="00A62F1D" w:rsidP="00F10E73">
      <w:pPr>
        <w:spacing w:after="0" w:line="240" w:lineRule="auto"/>
        <w:ind w:left="23" w:right="488"/>
        <w:jc w:val="center"/>
      </w:pPr>
      <w:r>
        <w:rPr>
          <w:b/>
          <w:sz w:val="24"/>
        </w:rPr>
        <w:t>ФЕДЕРАЦИИ</w:t>
      </w:r>
    </w:p>
    <w:p w:rsidR="00FD2806" w:rsidRDefault="00FD2806" w:rsidP="00144480">
      <w:pPr>
        <w:spacing w:after="0" w:line="240" w:lineRule="auto"/>
        <w:ind w:left="0" w:right="420" w:firstLine="0"/>
        <w:jc w:val="center"/>
      </w:pPr>
    </w:p>
    <w:p w:rsidR="00B05E81" w:rsidRDefault="00B05E81" w:rsidP="00B05E81">
      <w:pPr>
        <w:pStyle w:val="1"/>
        <w:numPr>
          <w:ilvl w:val="0"/>
          <w:numId w:val="0"/>
        </w:numPr>
        <w:spacing w:line="240" w:lineRule="auto"/>
        <w:ind w:left="26" w:right="0"/>
        <w:rPr>
          <w:b w:val="0"/>
          <w:sz w:val="24"/>
          <w:u w:val="single" w:color="000000"/>
        </w:rPr>
      </w:pPr>
      <w:r>
        <w:rPr>
          <w:b w:val="0"/>
          <w:sz w:val="24"/>
          <w:u w:val="single" w:color="000000"/>
        </w:rPr>
        <w:t>Государственное образовательное учреждение высшего профессионального образования</w:t>
      </w:r>
    </w:p>
    <w:p w:rsidR="00B05E81" w:rsidRDefault="00B05E81" w:rsidP="00B05E81">
      <w:pPr>
        <w:pStyle w:val="1"/>
        <w:numPr>
          <w:ilvl w:val="0"/>
          <w:numId w:val="0"/>
        </w:numPr>
        <w:spacing w:line="240" w:lineRule="auto"/>
        <w:ind w:left="26" w:right="0"/>
      </w:pPr>
      <w:r>
        <w:rPr>
          <w:b w:val="0"/>
          <w:sz w:val="24"/>
          <w:u w:val="single" w:color="000000"/>
        </w:rPr>
        <w:t xml:space="preserve"> Российский государственный геологоразведочный университет</w:t>
      </w:r>
    </w:p>
    <w:p w:rsidR="00FD2806" w:rsidRDefault="00B05E81" w:rsidP="00B05E81">
      <w:pPr>
        <w:spacing w:after="0" w:line="240" w:lineRule="auto"/>
        <w:ind w:left="29" w:right="502"/>
        <w:jc w:val="center"/>
      </w:pPr>
      <w:r>
        <w:rPr>
          <w:i/>
          <w:sz w:val="18"/>
        </w:rPr>
        <w:t>(название высшего учебного заведения)</w:t>
      </w:r>
    </w:p>
    <w:p w:rsidR="00FD2806" w:rsidRDefault="00FD2806" w:rsidP="00144480">
      <w:pPr>
        <w:spacing w:after="0" w:line="240" w:lineRule="auto"/>
        <w:ind w:left="0" w:right="420"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A62F1D" w:rsidP="00144480">
      <w:pPr>
        <w:spacing w:after="0" w:line="240" w:lineRule="auto"/>
        <w:ind w:left="16" w:right="489"/>
        <w:jc w:val="center"/>
      </w:pPr>
      <w:r>
        <w:rPr>
          <w:b/>
          <w:sz w:val="26"/>
        </w:rPr>
        <w:t xml:space="preserve">РАБОЧАЯ ПРОГРАММА </w:t>
      </w:r>
    </w:p>
    <w:p w:rsidR="00FD2806" w:rsidRDefault="00FD2806" w:rsidP="00144480">
      <w:pPr>
        <w:spacing w:after="0" w:line="240" w:lineRule="auto"/>
        <w:ind w:left="0" w:right="416" w:firstLine="0"/>
        <w:jc w:val="center"/>
      </w:pPr>
    </w:p>
    <w:p w:rsidR="00FD2806" w:rsidRDefault="00A62F1D" w:rsidP="00144480">
      <w:pPr>
        <w:pStyle w:val="2"/>
        <w:spacing w:line="240" w:lineRule="auto"/>
        <w:ind w:left="16" w:right="485"/>
      </w:pPr>
      <w:r>
        <w:rPr>
          <w:b/>
          <w:sz w:val="26"/>
          <w:u w:val="none"/>
        </w:rPr>
        <w:t xml:space="preserve">ДИСЦИПЛИНЫ  </w:t>
      </w:r>
    </w:p>
    <w:p w:rsidR="00FD2806" w:rsidRDefault="00FD2806" w:rsidP="00144480">
      <w:pPr>
        <w:spacing w:after="0" w:line="240" w:lineRule="auto"/>
        <w:ind w:left="0" w:right="416" w:firstLine="0"/>
        <w:jc w:val="center"/>
      </w:pPr>
    </w:p>
    <w:p w:rsidR="00FD2806" w:rsidRDefault="00A62F1D" w:rsidP="00144480">
      <w:pPr>
        <w:spacing w:after="0" w:line="240" w:lineRule="auto"/>
        <w:ind w:left="439" w:right="908"/>
        <w:jc w:val="center"/>
      </w:pPr>
      <w:r>
        <w:rPr>
          <w:b/>
        </w:rPr>
        <w:t>ИНЖЕНЕРНАЯ ГРАФИКА</w:t>
      </w: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A62F1D" w:rsidP="00144480">
      <w:pPr>
        <w:spacing w:after="0" w:line="240" w:lineRule="auto"/>
        <w:ind w:left="22" w:right="490"/>
        <w:jc w:val="center"/>
      </w:pPr>
      <w:r>
        <w:rPr>
          <w:sz w:val="26"/>
        </w:rPr>
        <w:t xml:space="preserve">Рекомендуется для направления подготовки специальности  </w:t>
      </w:r>
    </w:p>
    <w:p w:rsidR="00FD2806" w:rsidRDefault="00FD2806" w:rsidP="00144480">
      <w:pPr>
        <w:spacing w:after="0" w:line="240" w:lineRule="auto"/>
        <w:ind w:left="0" w:right="416" w:firstLine="0"/>
        <w:jc w:val="center"/>
      </w:pPr>
    </w:p>
    <w:p w:rsidR="00FD2806" w:rsidRDefault="00144480" w:rsidP="00144480">
      <w:pPr>
        <w:spacing w:after="0" w:line="240" w:lineRule="auto"/>
        <w:ind w:left="22" w:right="488"/>
        <w:jc w:val="center"/>
      </w:pPr>
      <w:r>
        <w:rPr>
          <w:sz w:val="26"/>
        </w:rPr>
        <w:t>08.03.01</w:t>
      </w:r>
      <w:r w:rsidR="00A62F1D">
        <w:rPr>
          <w:sz w:val="26"/>
        </w:rPr>
        <w:t xml:space="preserve"> – «СТРОИТЕЛЬСТВО» </w:t>
      </w:r>
    </w:p>
    <w:p w:rsidR="00FD2806" w:rsidRDefault="00FD2806" w:rsidP="00144480">
      <w:pPr>
        <w:spacing w:after="0" w:line="240" w:lineRule="auto"/>
        <w:ind w:left="0" w:right="0" w:firstLine="0"/>
        <w:jc w:val="left"/>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A62F1D" w:rsidP="00144480">
      <w:pPr>
        <w:spacing w:after="0" w:line="240" w:lineRule="auto"/>
        <w:ind w:left="22" w:right="493"/>
        <w:jc w:val="center"/>
      </w:pPr>
      <w:r>
        <w:rPr>
          <w:sz w:val="26"/>
        </w:rPr>
        <w:t xml:space="preserve">Квалификация (степень) выпускника – бакалавр  </w:t>
      </w: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FD2806" w:rsidP="00144480">
      <w:pPr>
        <w:spacing w:after="0" w:line="240" w:lineRule="auto"/>
        <w:ind w:left="0" w:right="416" w:firstLine="0"/>
        <w:jc w:val="center"/>
      </w:pPr>
    </w:p>
    <w:p w:rsidR="00FD2806" w:rsidRDefault="00C52EE5" w:rsidP="00F10E73">
      <w:pPr>
        <w:spacing w:after="0" w:line="240" w:lineRule="auto"/>
        <w:ind w:left="0" w:right="416" w:firstLine="0"/>
        <w:jc w:val="center"/>
      </w:pPr>
      <w:r>
        <w:rPr>
          <w:b/>
          <w:sz w:val="26"/>
        </w:rPr>
        <w:t xml:space="preserve">  Москва – 2014</w:t>
      </w:r>
    </w:p>
    <w:p w:rsidR="00FD2806" w:rsidRDefault="00FD2806" w:rsidP="00144480">
      <w:pPr>
        <w:spacing w:after="0" w:line="240" w:lineRule="auto"/>
        <w:ind w:left="0" w:right="0" w:firstLine="0"/>
        <w:jc w:val="left"/>
      </w:pPr>
    </w:p>
    <w:p w:rsidR="00FD2806" w:rsidRDefault="00A62F1D" w:rsidP="00144480">
      <w:pPr>
        <w:spacing w:after="0" w:line="240" w:lineRule="auto"/>
        <w:ind w:left="10" w:right="0"/>
      </w:pPr>
      <w:r>
        <w:rPr>
          <w:b/>
        </w:rPr>
        <w:lastRenderedPageBreak/>
        <w:t xml:space="preserve">1. Цели и задачи дисциплины:  </w:t>
      </w:r>
    </w:p>
    <w:p w:rsidR="00FD2806" w:rsidRDefault="00A62F1D" w:rsidP="00144480">
      <w:pPr>
        <w:tabs>
          <w:tab w:val="center" w:pos="358"/>
          <w:tab w:val="center" w:pos="1826"/>
        </w:tabs>
        <w:spacing w:after="0" w:line="240" w:lineRule="auto"/>
        <w:ind w:left="0" w:right="0" w:firstLine="0"/>
        <w:jc w:val="left"/>
      </w:pPr>
      <w:r>
        <w:rPr>
          <w:rFonts w:ascii="Calibri" w:eastAsia="Calibri" w:hAnsi="Calibri" w:cs="Calibri"/>
          <w:sz w:val="22"/>
        </w:rPr>
        <w:tab/>
      </w:r>
      <w:r>
        <w:tab/>
        <w:t xml:space="preserve">Цель дисциплины: </w:t>
      </w:r>
    </w:p>
    <w:p w:rsidR="00FD2806" w:rsidRDefault="00A62F1D" w:rsidP="00144480">
      <w:pPr>
        <w:spacing w:after="0" w:line="240" w:lineRule="auto"/>
        <w:ind w:left="0" w:right="473" w:firstLine="360"/>
      </w:pPr>
      <w:r>
        <w:t xml:space="preserve"> Получение знаний, умений и навыков по построению и чтению пр</w:t>
      </w:r>
      <w:r>
        <w:t>о</w:t>
      </w:r>
      <w:r>
        <w:t>екционных чертежей и чертежей строительных объектов, отвечающих требованиям стандартизации и унификации; освоение студентами совр</w:t>
      </w:r>
      <w:r>
        <w:t>е</w:t>
      </w:r>
      <w:r>
        <w:t xml:space="preserve">менных методов и средств компьютерной графики, приобретение знаний и умений по построению двухмерных геометрических моделей объектов с помощью графической системы. </w:t>
      </w:r>
    </w:p>
    <w:p w:rsidR="00FD2806" w:rsidRDefault="00A62F1D" w:rsidP="00144480">
      <w:pPr>
        <w:tabs>
          <w:tab w:val="center" w:pos="358"/>
          <w:tab w:val="center" w:pos="1939"/>
        </w:tabs>
        <w:spacing w:after="0" w:line="240" w:lineRule="auto"/>
        <w:ind w:left="0" w:right="0" w:firstLine="0"/>
        <w:jc w:val="left"/>
      </w:pPr>
      <w:r>
        <w:rPr>
          <w:rFonts w:ascii="Calibri" w:eastAsia="Calibri" w:hAnsi="Calibri" w:cs="Calibri"/>
          <w:sz w:val="22"/>
        </w:rPr>
        <w:tab/>
      </w:r>
      <w:r>
        <w:tab/>
        <w:t xml:space="preserve">Задачи дисциплины: </w:t>
      </w:r>
    </w:p>
    <w:p w:rsidR="00FD2806" w:rsidRDefault="00A62F1D" w:rsidP="00401A68">
      <w:pPr>
        <w:numPr>
          <w:ilvl w:val="0"/>
          <w:numId w:val="72"/>
        </w:numPr>
        <w:spacing w:after="0" w:line="240" w:lineRule="auto"/>
        <w:ind w:right="476"/>
      </w:pPr>
      <w:r>
        <w:t>развитие у студентов пространственного мышления и навыков ко</w:t>
      </w:r>
      <w:r>
        <w:t>н</w:t>
      </w:r>
      <w:r>
        <w:t xml:space="preserve">структивногеометрического моделирования; выработка способностей к анализу и синтезу пространственных форм, реализуемых в виде чертежей зданий и сооружений; </w:t>
      </w:r>
    </w:p>
    <w:p w:rsidR="00FD2806" w:rsidRDefault="00A62F1D" w:rsidP="00401A68">
      <w:pPr>
        <w:numPr>
          <w:ilvl w:val="0"/>
          <w:numId w:val="72"/>
        </w:numPr>
        <w:spacing w:after="0" w:line="240" w:lineRule="auto"/>
        <w:ind w:right="476"/>
      </w:pPr>
      <w:r>
        <w:t xml:space="preserve">получение студентами знаний, умений и навыков по выполнению и чтению различных архитектурно-строительных и инженерно-технических чертежей зданий, сооружений, конструкций и их деталей и по составлению проектно-конструкторской и технической документации; </w:t>
      </w:r>
    </w:p>
    <w:p w:rsidR="00FD2806" w:rsidRDefault="00A62F1D" w:rsidP="00401A68">
      <w:pPr>
        <w:numPr>
          <w:ilvl w:val="0"/>
          <w:numId w:val="72"/>
        </w:numPr>
        <w:spacing w:after="0" w:line="240" w:lineRule="auto"/>
        <w:ind w:right="476"/>
      </w:pPr>
      <w:r>
        <w:t>изучение принципов и технологии моделирования двухмерного графического объекта (с элементами сборки); освоение методов и средств компьютеризации при работе с пакетами прикладных графич</w:t>
      </w:r>
      <w:r>
        <w:t>е</w:t>
      </w:r>
      <w:r>
        <w:t>ских программ; изучение принципов и технологии получения констру</w:t>
      </w:r>
      <w:r>
        <w:t>к</w:t>
      </w:r>
      <w:r>
        <w:t xml:space="preserve">торской документации с помощью графических пакетов. </w:t>
      </w:r>
    </w:p>
    <w:p w:rsidR="00FD2806" w:rsidRDefault="00A62F1D" w:rsidP="00144480">
      <w:pPr>
        <w:spacing w:after="0" w:line="240" w:lineRule="auto"/>
        <w:ind w:left="10" w:right="0"/>
      </w:pPr>
      <w:r>
        <w:t xml:space="preserve">2. </w:t>
      </w:r>
      <w:r>
        <w:rPr>
          <w:b/>
        </w:rPr>
        <w:t xml:space="preserve">Место дисциплины в структуре ООП </w:t>
      </w:r>
    </w:p>
    <w:p w:rsidR="00FD2806" w:rsidRDefault="00A62F1D" w:rsidP="00144480">
      <w:pPr>
        <w:spacing w:after="0" w:line="240" w:lineRule="auto"/>
        <w:ind w:left="0" w:right="476" w:firstLine="360"/>
      </w:pPr>
      <w:r>
        <w:t xml:space="preserve"> Дисциплина «Инженерная графика» относится к математическому, естественнонаучному и общетехническому циклу дисциплин, базовая часть в плане обучения бакалавров по направлению «Строительство».  </w:t>
      </w:r>
    </w:p>
    <w:p w:rsidR="00FD2806" w:rsidRDefault="00A62F1D" w:rsidP="00144480">
      <w:pPr>
        <w:spacing w:after="0" w:line="240" w:lineRule="auto"/>
        <w:ind w:left="0" w:right="281" w:firstLine="360"/>
      </w:pPr>
      <w:r>
        <w:t xml:space="preserve"> Для изучения дисциплины «Инженерная графика» необходим ряд тр</w:t>
      </w:r>
      <w:r>
        <w:t>е</w:t>
      </w:r>
      <w:r>
        <w:t xml:space="preserve">бований к входным знаниям, умениям и компетенциям студентов. </w:t>
      </w:r>
    </w:p>
    <w:p w:rsidR="00FD2806" w:rsidRDefault="00A62F1D" w:rsidP="00144480">
      <w:pPr>
        <w:tabs>
          <w:tab w:val="center" w:pos="360"/>
          <w:tab w:val="center" w:pos="1721"/>
        </w:tabs>
        <w:spacing w:after="0" w:line="240" w:lineRule="auto"/>
        <w:ind w:left="0" w:right="0" w:firstLine="0"/>
        <w:jc w:val="left"/>
      </w:pPr>
      <w:r>
        <w:rPr>
          <w:rFonts w:ascii="Calibri" w:eastAsia="Calibri" w:hAnsi="Calibri" w:cs="Calibri"/>
          <w:sz w:val="22"/>
        </w:rPr>
        <w:tab/>
      </w:r>
      <w:r>
        <w:tab/>
        <w:t xml:space="preserve">Студент должен: </w:t>
      </w:r>
    </w:p>
    <w:p w:rsidR="00FD2806" w:rsidRDefault="00A62F1D" w:rsidP="00144480">
      <w:pPr>
        <w:tabs>
          <w:tab w:val="center" w:pos="1080"/>
        </w:tabs>
        <w:spacing w:after="0" w:line="240" w:lineRule="auto"/>
        <w:ind w:left="0" w:right="0" w:firstLine="0"/>
        <w:jc w:val="left"/>
      </w:pPr>
      <w:r>
        <w:tab/>
        <w:t xml:space="preserve">Знать: </w:t>
      </w:r>
    </w:p>
    <w:p w:rsidR="00FD2806" w:rsidRDefault="00A62F1D" w:rsidP="00401A68">
      <w:pPr>
        <w:numPr>
          <w:ilvl w:val="0"/>
          <w:numId w:val="73"/>
        </w:numPr>
        <w:spacing w:after="0" w:line="240" w:lineRule="auto"/>
        <w:ind w:right="104" w:hanging="164"/>
      </w:pPr>
      <w:r>
        <w:t xml:space="preserve">основные понятия, аксиомы и наиболее важные соотношения и формулы геометрии; </w:t>
      </w:r>
    </w:p>
    <w:p w:rsidR="00FD2806" w:rsidRDefault="00A62F1D" w:rsidP="00401A68">
      <w:pPr>
        <w:numPr>
          <w:ilvl w:val="0"/>
          <w:numId w:val="73"/>
        </w:numPr>
        <w:spacing w:after="0" w:line="240" w:lineRule="auto"/>
        <w:ind w:right="104" w:hanging="164"/>
      </w:pPr>
      <w:r>
        <w:t xml:space="preserve">элементы тригонометрии; - правила построения чертежа. </w:t>
      </w:r>
    </w:p>
    <w:p w:rsidR="00FD2806" w:rsidRDefault="00A62F1D" w:rsidP="00144480">
      <w:pPr>
        <w:tabs>
          <w:tab w:val="center" w:pos="1124"/>
        </w:tabs>
        <w:spacing w:after="0" w:line="240" w:lineRule="auto"/>
        <w:ind w:left="0" w:right="0" w:firstLine="0"/>
        <w:jc w:val="left"/>
      </w:pPr>
      <w:r>
        <w:tab/>
        <w:t xml:space="preserve">Уметь: </w:t>
      </w:r>
    </w:p>
    <w:p w:rsidR="00FD2806" w:rsidRDefault="00A62F1D" w:rsidP="00401A68">
      <w:pPr>
        <w:numPr>
          <w:ilvl w:val="0"/>
          <w:numId w:val="73"/>
        </w:numPr>
        <w:spacing w:after="0" w:line="240" w:lineRule="auto"/>
        <w:ind w:right="104" w:hanging="164"/>
      </w:pPr>
      <w:r>
        <w:t xml:space="preserve">выполнять простейшие геометрические построения; </w:t>
      </w:r>
    </w:p>
    <w:p w:rsidR="00FD2806" w:rsidRDefault="00A62F1D" w:rsidP="00401A68">
      <w:pPr>
        <w:numPr>
          <w:ilvl w:val="0"/>
          <w:numId w:val="73"/>
        </w:numPr>
        <w:spacing w:after="0" w:line="240" w:lineRule="auto"/>
        <w:ind w:right="104" w:hanging="164"/>
      </w:pPr>
      <w:r>
        <w:t xml:space="preserve">представлять форму предметов и их взаимное положение в пространстве. </w:t>
      </w:r>
    </w:p>
    <w:p w:rsidR="00FD2806" w:rsidRDefault="00A62F1D" w:rsidP="00144480">
      <w:pPr>
        <w:tabs>
          <w:tab w:val="center" w:pos="1232"/>
        </w:tabs>
        <w:spacing w:after="0" w:line="240" w:lineRule="auto"/>
        <w:ind w:left="0" w:right="0" w:firstLine="0"/>
        <w:jc w:val="left"/>
      </w:pPr>
      <w:r>
        <w:tab/>
        <w:t xml:space="preserve">Владеть: </w:t>
      </w:r>
    </w:p>
    <w:p w:rsidR="00FD2806" w:rsidRDefault="00A62F1D" w:rsidP="00401A68">
      <w:pPr>
        <w:numPr>
          <w:ilvl w:val="0"/>
          <w:numId w:val="73"/>
        </w:numPr>
        <w:spacing w:after="0" w:line="240" w:lineRule="auto"/>
        <w:ind w:right="104" w:hanging="164"/>
      </w:pPr>
      <w:r>
        <w:t xml:space="preserve">навыками использования измерительных и чертежных инструментов для выполнения построений на чертеже. </w:t>
      </w:r>
    </w:p>
    <w:p w:rsidR="00FD2806" w:rsidRDefault="00A62F1D" w:rsidP="00144480">
      <w:pPr>
        <w:spacing w:after="0" w:line="240" w:lineRule="auto"/>
        <w:ind w:left="0" w:right="476" w:firstLine="358"/>
      </w:pPr>
      <w:r>
        <w:t xml:space="preserve"> Дисциплина «Инженерная графика» является предшествующей для дисциплины «Основы архитектуры и строительных конструкций», а та</w:t>
      </w:r>
      <w:r>
        <w:t>к</w:t>
      </w:r>
      <w:r>
        <w:t xml:space="preserve">же для дисциплин профильной направленности. </w:t>
      </w:r>
    </w:p>
    <w:p w:rsidR="00FD2806" w:rsidRDefault="00A62F1D" w:rsidP="00144480">
      <w:pPr>
        <w:spacing w:after="0" w:line="240" w:lineRule="auto"/>
        <w:ind w:left="10" w:right="0"/>
      </w:pPr>
      <w:r>
        <w:t xml:space="preserve">3. </w:t>
      </w:r>
      <w:r>
        <w:rPr>
          <w:b/>
        </w:rPr>
        <w:t>Требования к результатам освоения дисциплины</w:t>
      </w:r>
    </w:p>
    <w:p w:rsidR="00826F44" w:rsidRDefault="00A62F1D" w:rsidP="00826F44">
      <w:pPr>
        <w:spacing w:after="0" w:line="240" w:lineRule="auto"/>
        <w:ind w:left="0" w:right="473" w:firstLine="360"/>
        <w:rPr>
          <w:noProof/>
        </w:rPr>
      </w:pPr>
      <w:r>
        <w:lastRenderedPageBreak/>
        <w:t xml:space="preserve"> Процесс изучения дисциплины «</w:t>
      </w:r>
      <w:r>
        <w:rPr>
          <w:i/>
        </w:rPr>
        <w:t>Инженерная графика</w:t>
      </w:r>
      <w:r>
        <w:t xml:space="preserve">» направлен на формирование следующих компетенций: </w:t>
      </w:r>
    </w:p>
    <w:p w:rsidR="00826F44" w:rsidRDefault="00A62F1D" w:rsidP="00826F44">
      <w:pPr>
        <w:pStyle w:val="a3"/>
        <w:numPr>
          <w:ilvl w:val="0"/>
          <w:numId w:val="340"/>
        </w:numPr>
        <w:spacing w:after="0" w:line="240" w:lineRule="auto"/>
        <w:ind w:right="473"/>
      </w:pPr>
      <w:r>
        <w:t>владением культурой мышления, способностью к обобщению, ан</w:t>
      </w:r>
      <w:r>
        <w:t>а</w:t>
      </w:r>
      <w:r>
        <w:t>лизу, восприятию информации, постановке цели и выбору путей е</w:t>
      </w:r>
      <w:r w:rsidR="00074920">
        <w:t>ё</w:t>
      </w:r>
      <w:r>
        <w:t xml:space="preserve"> достижения (ОК-1);</w:t>
      </w:r>
    </w:p>
    <w:p w:rsidR="00FD2806" w:rsidRDefault="00A62F1D" w:rsidP="00826F44">
      <w:pPr>
        <w:pStyle w:val="a3"/>
        <w:numPr>
          <w:ilvl w:val="0"/>
          <w:numId w:val="340"/>
        </w:numPr>
        <w:spacing w:after="0" w:line="240" w:lineRule="auto"/>
        <w:ind w:right="473"/>
      </w:pPr>
      <w:r>
        <w:t xml:space="preserve">умением логически верно, аргументировано и ясно строить устную и письменную речь (ОК-2); </w:t>
      </w:r>
    </w:p>
    <w:p w:rsidR="00FD2806" w:rsidRDefault="00A62F1D" w:rsidP="00826F44">
      <w:pPr>
        <w:pStyle w:val="a3"/>
        <w:numPr>
          <w:ilvl w:val="0"/>
          <w:numId w:val="340"/>
        </w:numPr>
        <w:spacing w:after="0" w:line="240" w:lineRule="auto"/>
        <w:ind w:right="104"/>
      </w:pPr>
      <w:r>
        <w:t>овладение основными законами геометрического формирования, п</w:t>
      </w:r>
      <w:r>
        <w:t>о</w:t>
      </w:r>
      <w:r>
        <w:t xml:space="preserve">строения и взаимного пересечения моделей плоскости и пространства, необходимых для выполнения и чтения чертежей зданий, сооружений, конструкций, составления конструкторской документации и чертежей деталей (ПК – 3); </w:t>
      </w:r>
    </w:p>
    <w:p w:rsidR="00FD2806" w:rsidRDefault="00A62F1D" w:rsidP="00826F44">
      <w:pPr>
        <w:pStyle w:val="a3"/>
        <w:numPr>
          <w:ilvl w:val="0"/>
          <w:numId w:val="340"/>
        </w:numPr>
        <w:spacing w:after="0" w:line="240" w:lineRule="auto"/>
        <w:ind w:right="104"/>
      </w:pPr>
      <w:r>
        <w:t xml:space="preserve">овладение основными методами, способами и средствами получения, хранения, переработки информации, приобретения навыка работы с компьютером как средством управления информацией (ПК–5); </w:t>
      </w:r>
    </w:p>
    <w:p w:rsidR="00FD2806" w:rsidRDefault="00A62F1D" w:rsidP="00826F44">
      <w:pPr>
        <w:pStyle w:val="a3"/>
        <w:numPr>
          <w:ilvl w:val="0"/>
          <w:numId w:val="340"/>
        </w:numPr>
        <w:spacing w:after="0" w:line="240" w:lineRule="auto"/>
        <w:ind w:right="104"/>
      </w:pPr>
      <w:r>
        <w:t xml:space="preserve">умение работать с информацией в глобальных компьютерных сетях (ПК– 6). </w:t>
      </w:r>
    </w:p>
    <w:p w:rsidR="00FD2806" w:rsidRDefault="00A62F1D" w:rsidP="00144480">
      <w:pPr>
        <w:spacing w:after="0" w:line="240" w:lineRule="auto"/>
        <w:ind w:left="718" w:right="104"/>
      </w:pPr>
      <w:r>
        <w:t xml:space="preserve">В результате освоения дисциплины студент должен: </w:t>
      </w:r>
    </w:p>
    <w:p w:rsidR="00FD2806" w:rsidRDefault="00332100" w:rsidP="00144480">
      <w:pPr>
        <w:tabs>
          <w:tab w:val="center" w:pos="1080"/>
        </w:tabs>
        <w:spacing w:after="0" w:line="240" w:lineRule="auto"/>
        <w:ind w:left="0" w:right="0" w:firstLine="0"/>
        <w:jc w:val="left"/>
      </w:pPr>
      <w:r w:rsidRPr="00332100">
        <w:rPr>
          <w:rFonts w:ascii="Calibri" w:eastAsia="Calibri" w:hAnsi="Calibri" w:cs="Calibri"/>
          <w:noProof/>
          <w:sz w:val="22"/>
        </w:rPr>
      </w:r>
      <w:r w:rsidRPr="00332100">
        <w:rPr>
          <w:rFonts w:ascii="Calibri" w:eastAsia="Calibri" w:hAnsi="Calibri" w:cs="Calibri"/>
          <w:noProof/>
          <w:sz w:val="22"/>
        </w:rPr>
        <w:pict>
          <v:group id="Group 576308" o:spid="_x0000_s1026" style="width:12.95pt;height:17.15pt;mso-position-horizontal-relative:char;mso-position-vertical-relative:line" coordsize="164592,217932">
            <v:shape id="Picture 22965" o:spid="_x0000_s1027" type="#_x0000_t75" style="position:absolute;width:164592;height:21793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NxjJAAAA3gAAAA8AAABkcnMvZG93bnJldi54bWxEj09Lw0AUxO+C32F5Qm92k9AWG7stKpV6&#10;KbX/pMdH9jUJZt8u2bWJfnpXKHgcZuY3zGzRm0ZcqPW1ZQXpMAFBXFhdc6ngsH+9fwDhA7LGxjIp&#10;+CYPi/ntzQxzbTve0mUXShEh7HNUUIXgcil9UZFBP7SOOHpn2xoMUbal1C12EW4amSXJRBqsOS5U&#10;6OilouJz92UUbI7r5Wra/aTvz27Tj9PVyC0/TkoN7vqnRxCB+vAfvrbftIIsm07G8HcnXgE5/wU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f443GMkAAADeAAAADwAAAAAAAAAA&#10;AAAAAACfAgAAZHJzL2Rvd25yZXYueG1sUEsFBgAAAAAEAAQA9wAAAJUDAAAAAA==&#10;">
              <v:imagedata r:id="rId74" o:title=""/>
            </v:shape>
            <v:rect id="Rectangle 22966" o:spid="_x0000_s1028" style="position:absolute;left:82296;top:18463;width:65888;height:2644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l4TcYA&#10;AADeAAAADwAAAGRycy9kb3ducmV2LnhtbESPQWvCQBSE7wX/w/IEb3VjDsFEVxG16LFVQb09ss8k&#10;mH0bslsT++u7hYLHYWa+YebL3tTiQa2rLCuYjCMQxLnVFRcKTseP9ykI55E11pZJwZMcLBeDtzlm&#10;2nb8RY+DL0SAsMtQQel9k0np8pIMurFtiIN3s61BH2RbSN1iF+CmlnEUJdJgxWGhxIbWJeX3w7dR&#10;sJs2q8ve/nRFvb3uzp/ndHNMvVKjYb+agfDU+1f4v73XCuI4TRL4uxOu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l4TcYAAADeAAAADwAAAAAAAAAAAAAAAACYAgAAZHJz&#10;L2Rvd25yZXYueG1sUEsFBgAAAAAEAAQA9QAAAIsDAAAAAA==&#10;" filled="f" stroked="f">
              <v:textbox style="mso-next-textbox:#Rectangle 22966" inset="0,0,0,0">
                <w:txbxContent>
                  <w:p w:rsidR="00826F44" w:rsidRDefault="00826F44">
                    <w:pPr>
                      <w:spacing w:after="160" w:line="259" w:lineRule="auto"/>
                      <w:ind w:left="0" w:right="0" w:firstLine="0"/>
                      <w:jc w:val="left"/>
                    </w:pPr>
                  </w:p>
                </w:txbxContent>
              </v:textbox>
            </v:rect>
            <w10:anchorlock/>
          </v:group>
        </w:pict>
      </w:r>
      <w:r w:rsidR="00A62F1D">
        <w:tab/>
        <w:t xml:space="preserve">Знать: </w:t>
      </w:r>
    </w:p>
    <w:p w:rsidR="00FD2806" w:rsidRDefault="00A62F1D" w:rsidP="00144480">
      <w:pPr>
        <w:spacing w:after="0" w:line="240" w:lineRule="auto"/>
        <w:ind w:left="10" w:right="104"/>
      </w:pPr>
      <w:r>
        <w:t>основные законы геометрического формирования, построения и взаимного пересечения моделей плоскости и пространства, необходимые для выполн</w:t>
      </w:r>
      <w:r>
        <w:t>е</w:t>
      </w:r>
      <w:r>
        <w:t>ния и чтения чертежей зданий, сооружений, конструкций, составления ко</w:t>
      </w:r>
      <w:r>
        <w:t>н</w:t>
      </w:r>
      <w:r>
        <w:t xml:space="preserve">структорской документации и деталей. </w:t>
      </w:r>
    </w:p>
    <w:p w:rsidR="00FD2806" w:rsidRDefault="00332100" w:rsidP="00144480">
      <w:pPr>
        <w:tabs>
          <w:tab w:val="center" w:pos="1124"/>
        </w:tabs>
        <w:spacing w:after="0" w:line="240" w:lineRule="auto"/>
        <w:ind w:left="0" w:right="0" w:firstLine="0"/>
        <w:jc w:val="left"/>
      </w:pPr>
      <w:r w:rsidRPr="00332100">
        <w:rPr>
          <w:rFonts w:ascii="Calibri" w:eastAsia="Calibri" w:hAnsi="Calibri" w:cs="Calibri"/>
          <w:noProof/>
          <w:sz w:val="22"/>
        </w:rPr>
      </w:r>
      <w:r w:rsidRPr="00332100">
        <w:rPr>
          <w:rFonts w:ascii="Calibri" w:eastAsia="Calibri" w:hAnsi="Calibri" w:cs="Calibri"/>
          <w:noProof/>
          <w:sz w:val="22"/>
        </w:rPr>
        <w:pict>
          <v:group id="Group 587606" o:spid="_x0000_s1029" style="width:12.95pt;height:17.15pt;mso-position-horizontal-relative:char;mso-position-vertical-relative:line" coordsize="164592,217932">
            <v:shape id="Picture 22997" o:spid="_x0000_s1030" type="#_x0000_t75" style="position:absolute;width:164592;height:21793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FfNPKAAAA3gAAAA8AAABkcnMvZG93bnJldi54bWxEj1tLw0AUhN8F/8NyBN/sJsFLE7sttlTq&#10;S6n2Ij4essckmD27ZLdN7K93BcHHYWa+YSazwbTiRJ1vLCtIRwkI4tLqhisF+93zzRiED8gaW8uk&#10;4Js8zKaXFxMstO35jU7bUIkIYV+ggjoEV0jpy5oM+pF1xNH7tJ3BEGVXSd1hH+GmlVmS3EuDDceF&#10;Gh0taiq/tkejYHNYL1d5f05f524z3KWrW7d8/1Dq+mp4egQRaAj/4b/2i1aQZXn+AL934hWQ0x8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NXFfNPKAAAA3gAAAA8AAAAAAAAA&#10;AAAAAAAAnwIAAGRycy9kb3ducmV2LnhtbFBLBQYAAAAABAAEAPcAAACWAwAAAAA=&#10;">
              <v:imagedata r:id="rId74" o:title=""/>
            </v:shape>
            <v:rect id="Rectangle 22998" o:spid="_x0000_s1031" style="position:absolute;left:82296;top:18464;width:65888;height:2644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85g8QA&#10;AADeAAAADwAAAGRycy9kb3ducmV2LnhtbERPz2vCMBS+C/sfwhvspul6GG1nFNkUe5xWcN4ezbMt&#10;S15Kk9luf705DHb8+H4v15M14kaD7xwreF4kIIhrpztuFJyq3TwD4QOyRuOYFPyQh/XqYbbEQruR&#10;D3Q7hkbEEPYFKmhD6Aspfd2SRb9wPXHkrm6wGCIcGqkHHGO4NTJNkhdpsePY0GJPby3VX8dvq2Cf&#10;9ZvP0v2Ojdle9uePc/5e5UGpp8dp8woi0BT+xX/uUitI0zyPe+OdeAX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vOYPEAAAA3gAAAA8AAAAAAAAAAAAAAAAAmAIAAGRycy9k&#10;b3ducmV2LnhtbFBLBQYAAAAABAAEAPUAAACJAwAAAAA=&#10;" filled="f" stroked="f">
              <v:textbox style="mso-next-textbox:#Rectangle 22998" inset="0,0,0,0">
                <w:txbxContent>
                  <w:p w:rsidR="00826F44" w:rsidRDefault="00826F44">
                    <w:pPr>
                      <w:spacing w:after="160" w:line="259" w:lineRule="auto"/>
                      <w:ind w:left="0" w:right="0" w:firstLine="0"/>
                      <w:jc w:val="left"/>
                    </w:pPr>
                  </w:p>
                </w:txbxContent>
              </v:textbox>
            </v:rect>
            <w10:anchorlock/>
          </v:group>
        </w:pict>
      </w:r>
      <w:r w:rsidR="00A62F1D">
        <w:tab/>
        <w:t xml:space="preserve">Уметь: </w:t>
      </w:r>
    </w:p>
    <w:p w:rsidR="00FD2806" w:rsidRDefault="00A62F1D" w:rsidP="00144480">
      <w:pPr>
        <w:spacing w:after="0" w:line="240" w:lineRule="auto"/>
        <w:ind w:left="10" w:right="479"/>
      </w:pPr>
      <w:r>
        <w:t>воспринимать оптимальное соотношение частей и целого на основе гр</w:t>
      </w:r>
      <w:r>
        <w:t>а</w:t>
      </w:r>
      <w:r>
        <w:t>фических моделей, практически реализуемых в виде чертежей конкре</w:t>
      </w:r>
      <w:r>
        <w:t>т</w:t>
      </w:r>
      <w:r>
        <w:t xml:space="preserve">ных пространственных объектов. </w:t>
      </w:r>
    </w:p>
    <w:p w:rsidR="00FD2806" w:rsidRDefault="00332100" w:rsidP="00144480">
      <w:pPr>
        <w:tabs>
          <w:tab w:val="center" w:pos="1232"/>
        </w:tabs>
        <w:spacing w:after="0" w:line="240" w:lineRule="auto"/>
        <w:ind w:left="0" w:right="0" w:firstLine="0"/>
        <w:jc w:val="left"/>
      </w:pPr>
      <w:r w:rsidRPr="00332100">
        <w:rPr>
          <w:rFonts w:ascii="Calibri" w:eastAsia="Calibri" w:hAnsi="Calibri" w:cs="Calibri"/>
          <w:noProof/>
          <w:sz w:val="22"/>
        </w:rPr>
      </w:r>
      <w:r w:rsidRPr="00332100">
        <w:rPr>
          <w:rFonts w:ascii="Calibri" w:eastAsia="Calibri" w:hAnsi="Calibri" w:cs="Calibri"/>
          <w:noProof/>
          <w:sz w:val="22"/>
        </w:rPr>
        <w:pict>
          <v:group id="Group 587607" o:spid="_x0000_s1032" style="width:12.95pt;height:17.15pt;mso-position-horizontal-relative:char;mso-position-vertical-relative:line" coordsize="164592,217932">
            <v:shape id="Picture 23008" o:spid="_x0000_s1033" type="#_x0000_t75" style="position:absolute;width:164592;height:21793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00DHGAAAA3gAAAA8AAABkcnMvZG93bnJldi54bWxET89PwjAUvpv4PzTPxJu0AyQ4KUQJBC8E&#10;BTUeX9bntri+Nmtlk7+eHkg8fvl+zxa9bcSR2lA71pANFAjiwpmaSw3vh/XdFESIyAYbx6ThjwIs&#10;5tdXM8yN6/iNjvtYihTCIUcNVYw+lzIUFVkMA+eJE/ftWosxwbaUpsUuhdtGDpWaSIs1p4YKPS0r&#10;Kn72v1bD7mO72jx0p+z12e/6+2wz9qvPL61vb/qnRxCR+vgvvrhfjIbhSKm0N91JV0DOz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HTQMcYAAADeAAAADwAAAAAAAAAAAAAA&#10;AACfAgAAZHJzL2Rvd25yZXYueG1sUEsFBgAAAAAEAAQA9wAAAJIDAAAAAA==&#10;">
              <v:imagedata r:id="rId74" o:title=""/>
            </v:shape>
            <v:rect id="Rectangle 23009" o:spid="_x0000_s1034" style="position:absolute;left:82296;top:18464;width:65888;height:2644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2kiMYA&#10;AADeAAAADwAAAGRycy9kb3ducmV2LnhtbESPW4vCMBSE3wX/QzjCvmmyLoitRpG9oI/ewN23Q3Ns&#10;yzYnpcnarr/eCIKPw8x8w8yXna3EhRpfOtbwOlIgiDNnSs41HA9fwykIH5ANVo5Jwz95WC76vTmm&#10;xrW8o8s+5CJC2KeooQihTqX0WUEW/cjVxNE7u8ZiiLLJpWmwjXBbybFSE2mx5LhQYE3vBWW/+z+r&#10;YT2tV98bd23z6vNnfdqeko9DErR+GXSrGYhAXXiGH+2N0TB+UyqB+514Be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2kiMYAAADeAAAADwAAAAAAAAAAAAAAAACYAgAAZHJz&#10;L2Rvd25yZXYueG1sUEsFBgAAAAAEAAQA9QAAAIsDAAAAAA==&#10;" filled="f" stroked="f">
              <v:textbox style="mso-next-textbox:#Rectangle 23009" inset="0,0,0,0">
                <w:txbxContent>
                  <w:p w:rsidR="00826F44" w:rsidRDefault="00826F44">
                    <w:pPr>
                      <w:spacing w:after="160" w:line="259" w:lineRule="auto"/>
                      <w:ind w:left="0" w:right="0" w:firstLine="0"/>
                      <w:jc w:val="left"/>
                    </w:pPr>
                  </w:p>
                </w:txbxContent>
              </v:textbox>
            </v:rect>
            <w10:anchorlock/>
          </v:group>
        </w:pict>
      </w:r>
      <w:r w:rsidR="00A62F1D">
        <w:tab/>
        <w:t xml:space="preserve">Владеть: </w:t>
      </w:r>
    </w:p>
    <w:p w:rsidR="00FD2806" w:rsidRDefault="00A62F1D" w:rsidP="00144480">
      <w:pPr>
        <w:spacing w:after="0" w:line="240" w:lineRule="auto"/>
        <w:ind w:left="10" w:right="482"/>
      </w:pPr>
      <w:r>
        <w:t>графическими способами решения метрических задач пространственных объектов на чертежах, методами проецирования и изображения пр</w:t>
      </w:r>
      <w:r>
        <w:t>о</w:t>
      </w:r>
      <w:r>
        <w:t xml:space="preserve">странственных форм на плоскости проекции. </w:t>
      </w:r>
    </w:p>
    <w:p w:rsidR="00FD2806" w:rsidRDefault="00A62F1D" w:rsidP="00401A68">
      <w:pPr>
        <w:numPr>
          <w:ilvl w:val="0"/>
          <w:numId w:val="74"/>
        </w:numPr>
        <w:spacing w:after="0" w:line="240" w:lineRule="auto"/>
        <w:ind w:right="0" w:hanging="708"/>
      </w:pPr>
      <w:r>
        <w:rPr>
          <w:b/>
        </w:rPr>
        <w:t>Объем дисциплины и виды учебной работы</w:t>
      </w:r>
    </w:p>
    <w:tbl>
      <w:tblPr>
        <w:tblStyle w:val="TableGrid"/>
        <w:tblW w:w="9573" w:type="dxa"/>
        <w:tblInd w:w="-108" w:type="dxa"/>
        <w:tblCellMar>
          <w:top w:w="9" w:type="dxa"/>
          <w:left w:w="108" w:type="dxa"/>
        </w:tblCellMar>
        <w:tblLook w:val="04A0"/>
      </w:tblPr>
      <w:tblGrid>
        <w:gridCol w:w="3764"/>
        <w:gridCol w:w="1858"/>
        <w:gridCol w:w="1092"/>
        <w:gridCol w:w="1150"/>
        <w:gridCol w:w="888"/>
        <w:gridCol w:w="821"/>
      </w:tblGrid>
      <w:tr w:rsidR="00FD2806">
        <w:trPr>
          <w:trHeight w:val="442"/>
        </w:trPr>
        <w:tc>
          <w:tcPr>
            <w:tcW w:w="3764" w:type="dxa"/>
            <w:vMerge w:val="restart"/>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6"/>
              </w:rPr>
              <w:t xml:space="preserve">Вид учебной работы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center"/>
            </w:pPr>
            <w:r>
              <w:rPr>
                <w:sz w:val="26"/>
              </w:rPr>
              <w:t xml:space="preserve">Всего часов / зачет. единиц </w:t>
            </w:r>
          </w:p>
        </w:tc>
        <w:tc>
          <w:tcPr>
            <w:tcW w:w="1092" w:type="dxa"/>
            <w:tcBorders>
              <w:top w:val="single" w:sz="4" w:space="0" w:color="000000"/>
              <w:left w:val="single" w:sz="4" w:space="0" w:color="000000"/>
              <w:bottom w:val="single" w:sz="4" w:space="0" w:color="000000"/>
              <w:right w:val="nil"/>
            </w:tcBorders>
          </w:tcPr>
          <w:p w:rsidR="00FD2806" w:rsidRDefault="00FD2806" w:rsidP="00144480">
            <w:pPr>
              <w:spacing w:after="0" w:line="240" w:lineRule="auto"/>
              <w:ind w:left="0" w:right="0" w:firstLine="0"/>
              <w:jc w:val="left"/>
            </w:pPr>
          </w:p>
        </w:tc>
        <w:tc>
          <w:tcPr>
            <w:tcW w:w="2038" w:type="dxa"/>
            <w:gridSpan w:val="2"/>
            <w:tcBorders>
              <w:top w:val="single" w:sz="4" w:space="0" w:color="000000"/>
              <w:left w:val="nil"/>
              <w:bottom w:val="single" w:sz="4" w:space="0" w:color="000000"/>
              <w:right w:val="nil"/>
            </w:tcBorders>
          </w:tcPr>
          <w:p w:rsidR="00FD2806" w:rsidRDefault="00A62F1D" w:rsidP="00144480">
            <w:pPr>
              <w:spacing w:after="0" w:line="240" w:lineRule="auto"/>
              <w:ind w:left="254" w:right="0" w:firstLine="0"/>
              <w:jc w:val="left"/>
            </w:pPr>
            <w:r>
              <w:rPr>
                <w:sz w:val="26"/>
              </w:rPr>
              <w:t xml:space="preserve">семестры </w:t>
            </w:r>
          </w:p>
        </w:tc>
        <w:tc>
          <w:tcPr>
            <w:tcW w:w="821" w:type="dxa"/>
            <w:tcBorders>
              <w:top w:val="single" w:sz="4" w:space="0" w:color="000000"/>
              <w:left w:val="nil"/>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682"/>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092"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106" w:firstLine="0"/>
              <w:jc w:val="center"/>
            </w:pPr>
            <w:r>
              <w:rPr>
                <w:sz w:val="26"/>
              </w:rPr>
              <w:t xml:space="preserve">I </w:t>
            </w:r>
          </w:p>
        </w:tc>
        <w:tc>
          <w:tcPr>
            <w:tcW w:w="115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106" w:firstLine="0"/>
              <w:jc w:val="center"/>
            </w:pPr>
            <w:r>
              <w:rPr>
                <w:sz w:val="26"/>
              </w:rPr>
              <w:t xml:space="preserve">II </w:t>
            </w:r>
          </w:p>
        </w:tc>
        <w:tc>
          <w:tcPr>
            <w:tcW w:w="888"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108" w:firstLine="0"/>
              <w:jc w:val="center"/>
            </w:pPr>
            <w:r>
              <w:rPr>
                <w:sz w:val="26"/>
              </w:rPr>
              <w:t xml:space="preserve">III </w:t>
            </w:r>
          </w:p>
        </w:tc>
        <w:tc>
          <w:tcPr>
            <w:tcW w:w="82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108" w:firstLine="0"/>
              <w:jc w:val="center"/>
            </w:pPr>
            <w:r>
              <w:rPr>
                <w:sz w:val="26"/>
              </w:rPr>
              <w:t xml:space="preserve">IV </w:t>
            </w:r>
          </w:p>
        </w:tc>
      </w:tr>
      <w:tr w:rsidR="00FD2806">
        <w:trPr>
          <w:trHeight w:val="310"/>
        </w:trPr>
        <w:tc>
          <w:tcPr>
            <w:tcW w:w="37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6"/>
              </w:rPr>
              <w:t xml:space="preserve">Аудиторные занятия </w:t>
            </w:r>
          </w:p>
        </w:tc>
        <w:tc>
          <w:tcPr>
            <w:tcW w:w="18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6"/>
              </w:rPr>
              <w:t xml:space="preserve">80 </w:t>
            </w:r>
          </w:p>
        </w:tc>
        <w:tc>
          <w:tcPr>
            <w:tcW w:w="10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6" w:firstLine="0"/>
              <w:jc w:val="center"/>
            </w:pPr>
            <w:r>
              <w:rPr>
                <w:sz w:val="26"/>
              </w:rPr>
              <w:t xml:space="preserve">48 </w:t>
            </w:r>
          </w:p>
        </w:tc>
        <w:tc>
          <w:tcPr>
            <w:tcW w:w="115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6" w:firstLine="0"/>
              <w:jc w:val="center"/>
            </w:pPr>
            <w:r>
              <w:rPr>
                <w:sz w:val="26"/>
              </w:rPr>
              <w:t xml:space="preserve">32 </w:t>
            </w:r>
          </w:p>
        </w:tc>
        <w:tc>
          <w:tcPr>
            <w:tcW w:w="88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3" w:firstLine="0"/>
              <w:jc w:val="center"/>
            </w:pPr>
          </w:p>
        </w:tc>
        <w:tc>
          <w:tcPr>
            <w:tcW w:w="82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3" w:firstLine="0"/>
              <w:jc w:val="center"/>
            </w:pPr>
          </w:p>
        </w:tc>
      </w:tr>
      <w:tr w:rsidR="00FD2806">
        <w:trPr>
          <w:trHeight w:val="310"/>
        </w:trPr>
        <w:tc>
          <w:tcPr>
            <w:tcW w:w="3764" w:type="dxa"/>
            <w:tcBorders>
              <w:top w:val="single" w:sz="4" w:space="0" w:color="000000"/>
              <w:left w:val="single" w:sz="4" w:space="0" w:color="000000"/>
              <w:bottom w:val="single" w:sz="4" w:space="0" w:color="000000"/>
              <w:right w:val="nil"/>
            </w:tcBorders>
          </w:tcPr>
          <w:p w:rsidR="00FD2806" w:rsidRDefault="00A62F1D" w:rsidP="00144480">
            <w:pPr>
              <w:spacing w:after="0" w:line="240" w:lineRule="auto"/>
              <w:ind w:left="0" w:right="0" w:firstLine="0"/>
              <w:jc w:val="left"/>
            </w:pPr>
            <w:r>
              <w:rPr>
                <w:i/>
                <w:sz w:val="26"/>
              </w:rPr>
              <w:t xml:space="preserve">В том числе: </w:t>
            </w:r>
          </w:p>
        </w:tc>
        <w:tc>
          <w:tcPr>
            <w:tcW w:w="1858" w:type="dxa"/>
            <w:tcBorders>
              <w:top w:val="single" w:sz="4" w:space="0" w:color="000000"/>
              <w:left w:val="nil"/>
              <w:bottom w:val="single" w:sz="4" w:space="0" w:color="000000"/>
              <w:right w:val="nil"/>
            </w:tcBorders>
          </w:tcPr>
          <w:p w:rsidR="00FD2806" w:rsidRDefault="00FD2806" w:rsidP="00144480">
            <w:pPr>
              <w:spacing w:after="0" w:line="240" w:lineRule="auto"/>
              <w:ind w:left="0" w:right="0" w:firstLine="0"/>
              <w:jc w:val="left"/>
            </w:pPr>
          </w:p>
        </w:tc>
        <w:tc>
          <w:tcPr>
            <w:tcW w:w="1092" w:type="dxa"/>
            <w:tcBorders>
              <w:top w:val="single" w:sz="4" w:space="0" w:color="000000"/>
              <w:left w:val="nil"/>
              <w:bottom w:val="single" w:sz="4" w:space="0" w:color="000000"/>
              <w:right w:val="nil"/>
            </w:tcBorders>
          </w:tcPr>
          <w:p w:rsidR="00FD2806" w:rsidRDefault="00FD2806" w:rsidP="00144480">
            <w:pPr>
              <w:spacing w:after="0" w:line="240" w:lineRule="auto"/>
              <w:ind w:left="0" w:right="0" w:firstLine="0"/>
              <w:jc w:val="left"/>
            </w:pPr>
          </w:p>
        </w:tc>
        <w:tc>
          <w:tcPr>
            <w:tcW w:w="2038" w:type="dxa"/>
            <w:gridSpan w:val="2"/>
            <w:tcBorders>
              <w:top w:val="single" w:sz="4" w:space="0" w:color="000000"/>
              <w:left w:val="nil"/>
              <w:bottom w:val="single" w:sz="4" w:space="0" w:color="000000"/>
              <w:right w:val="nil"/>
            </w:tcBorders>
          </w:tcPr>
          <w:p w:rsidR="00FD2806" w:rsidRDefault="00FD2806" w:rsidP="00144480">
            <w:pPr>
              <w:spacing w:after="0" w:line="240" w:lineRule="auto"/>
              <w:ind w:left="0" w:right="0" w:firstLine="0"/>
              <w:jc w:val="left"/>
            </w:pPr>
          </w:p>
        </w:tc>
        <w:tc>
          <w:tcPr>
            <w:tcW w:w="821" w:type="dxa"/>
            <w:tcBorders>
              <w:top w:val="single" w:sz="4" w:space="0" w:color="000000"/>
              <w:left w:val="nil"/>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307"/>
        </w:trPr>
        <w:tc>
          <w:tcPr>
            <w:tcW w:w="37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Лекции (Л) </w:t>
            </w:r>
          </w:p>
        </w:tc>
        <w:tc>
          <w:tcPr>
            <w:tcW w:w="18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6"/>
              </w:rPr>
              <w:t xml:space="preserve">16 </w:t>
            </w:r>
          </w:p>
        </w:tc>
        <w:tc>
          <w:tcPr>
            <w:tcW w:w="10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6" w:firstLine="0"/>
              <w:jc w:val="center"/>
            </w:pPr>
            <w:r>
              <w:rPr>
                <w:sz w:val="26"/>
              </w:rPr>
              <w:t xml:space="preserve">16 </w:t>
            </w:r>
          </w:p>
        </w:tc>
        <w:tc>
          <w:tcPr>
            <w:tcW w:w="115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1" w:firstLine="0"/>
              <w:jc w:val="center"/>
            </w:pPr>
          </w:p>
        </w:tc>
        <w:tc>
          <w:tcPr>
            <w:tcW w:w="88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3" w:firstLine="0"/>
              <w:jc w:val="center"/>
            </w:pPr>
          </w:p>
        </w:tc>
        <w:tc>
          <w:tcPr>
            <w:tcW w:w="82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3" w:firstLine="0"/>
              <w:jc w:val="center"/>
            </w:pPr>
          </w:p>
        </w:tc>
      </w:tr>
      <w:tr w:rsidR="00FD2806">
        <w:trPr>
          <w:trHeight w:val="310"/>
        </w:trPr>
        <w:tc>
          <w:tcPr>
            <w:tcW w:w="37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Практические занятия (ПЗ) </w:t>
            </w:r>
          </w:p>
        </w:tc>
        <w:tc>
          <w:tcPr>
            <w:tcW w:w="18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6"/>
              </w:rPr>
              <w:t xml:space="preserve">48 </w:t>
            </w:r>
          </w:p>
        </w:tc>
        <w:tc>
          <w:tcPr>
            <w:tcW w:w="10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6" w:firstLine="0"/>
              <w:jc w:val="center"/>
            </w:pPr>
            <w:r>
              <w:rPr>
                <w:sz w:val="26"/>
              </w:rPr>
              <w:t xml:space="preserve">32 </w:t>
            </w:r>
          </w:p>
        </w:tc>
        <w:tc>
          <w:tcPr>
            <w:tcW w:w="115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6" w:firstLine="0"/>
              <w:jc w:val="center"/>
            </w:pPr>
            <w:r>
              <w:rPr>
                <w:sz w:val="26"/>
              </w:rPr>
              <w:t xml:space="preserve">16 </w:t>
            </w:r>
          </w:p>
        </w:tc>
        <w:tc>
          <w:tcPr>
            <w:tcW w:w="88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3" w:firstLine="0"/>
              <w:jc w:val="center"/>
            </w:pPr>
          </w:p>
        </w:tc>
        <w:tc>
          <w:tcPr>
            <w:tcW w:w="82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3" w:firstLine="0"/>
              <w:jc w:val="center"/>
            </w:pPr>
          </w:p>
        </w:tc>
      </w:tr>
      <w:tr w:rsidR="00FD2806">
        <w:trPr>
          <w:trHeight w:val="310"/>
        </w:trPr>
        <w:tc>
          <w:tcPr>
            <w:tcW w:w="37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Лабораторные работы (ЛР) </w:t>
            </w:r>
          </w:p>
        </w:tc>
        <w:tc>
          <w:tcPr>
            <w:tcW w:w="18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6"/>
              </w:rPr>
              <w:t xml:space="preserve">16 </w:t>
            </w:r>
          </w:p>
        </w:tc>
        <w:tc>
          <w:tcPr>
            <w:tcW w:w="1092"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1" w:firstLine="0"/>
              <w:jc w:val="center"/>
            </w:pPr>
          </w:p>
        </w:tc>
        <w:tc>
          <w:tcPr>
            <w:tcW w:w="115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6" w:firstLine="0"/>
              <w:jc w:val="center"/>
            </w:pPr>
            <w:r>
              <w:rPr>
                <w:sz w:val="26"/>
              </w:rPr>
              <w:t xml:space="preserve">16 </w:t>
            </w:r>
          </w:p>
        </w:tc>
        <w:tc>
          <w:tcPr>
            <w:tcW w:w="88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3" w:firstLine="0"/>
              <w:jc w:val="center"/>
            </w:pPr>
          </w:p>
        </w:tc>
        <w:tc>
          <w:tcPr>
            <w:tcW w:w="82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3" w:firstLine="0"/>
              <w:jc w:val="center"/>
            </w:pPr>
          </w:p>
        </w:tc>
      </w:tr>
      <w:tr w:rsidR="00FD2806">
        <w:trPr>
          <w:trHeight w:val="310"/>
        </w:trPr>
        <w:tc>
          <w:tcPr>
            <w:tcW w:w="37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6"/>
              </w:rPr>
              <w:t xml:space="preserve">Самостоятельная работа  </w:t>
            </w:r>
          </w:p>
        </w:tc>
        <w:tc>
          <w:tcPr>
            <w:tcW w:w="18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3" w:firstLine="0"/>
              <w:jc w:val="center"/>
            </w:pPr>
            <w:r>
              <w:rPr>
                <w:sz w:val="26"/>
              </w:rPr>
              <w:t xml:space="preserve">100 </w:t>
            </w:r>
          </w:p>
        </w:tc>
        <w:tc>
          <w:tcPr>
            <w:tcW w:w="10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6" w:firstLine="0"/>
              <w:jc w:val="center"/>
            </w:pPr>
            <w:r>
              <w:rPr>
                <w:sz w:val="26"/>
              </w:rPr>
              <w:t xml:space="preserve">60 </w:t>
            </w:r>
          </w:p>
        </w:tc>
        <w:tc>
          <w:tcPr>
            <w:tcW w:w="115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6" w:firstLine="0"/>
              <w:jc w:val="center"/>
            </w:pPr>
            <w:r>
              <w:rPr>
                <w:sz w:val="26"/>
              </w:rPr>
              <w:t xml:space="preserve">40 </w:t>
            </w:r>
          </w:p>
        </w:tc>
        <w:tc>
          <w:tcPr>
            <w:tcW w:w="88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3" w:firstLine="0"/>
              <w:jc w:val="center"/>
            </w:pPr>
          </w:p>
        </w:tc>
        <w:tc>
          <w:tcPr>
            <w:tcW w:w="82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3" w:firstLine="0"/>
              <w:jc w:val="center"/>
            </w:pPr>
          </w:p>
        </w:tc>
      </w:tr>
      <w:tr w:rsidR="00FD2806">
        <w:trPr>
          <w:trHeight w:val="307"/>
        </w:trPr>
        <w:tc>
          <w:tcPr>
            <w:tcW w:w="3764" w:type="dxa"/>
            <w:tcBorders>
              <w:top w:val="single" w:sz="4" w:space="0" w:color="000000"/>
              <w:left w:val="single" w:sz="4" w:space="0" w:color="000000"/>
              <w:bottom w:val="single" w:sz="4" w:space="0" w:color="000000"/>
              <w:right w:val="nil"/>
            </w:tcBorders>
          </w:tcPr>
          <w:p w:rsidR="00FD2806" w:rsidRDefault="00A62F1D" w:rsidP="00144480">
            <w:pPr>
              <w:spacing w:after="0" w:line="240" w:lineRule="auto"/>
              <w:ind w:left="0" w:right="0" w:firstLine="0"/>
              <w:jc w:val="left"/>
            </w:pPr>
            <w:r>
              <w:rPr>
                <w:i/>
                <w:sz w:val="26"/>
              </w:rPr>
              <w:t xml:space="preserve">В том числе: </w:t>
            </w:r>
          </w:p>
        </w:tc>
        <w:tc>
          <w:tcPr>
            <w:tcW w:w="1858" w:type="dxa"/>
            <w:tcBorders>
              <w:top w:val="single" w:sz="4" w:space="0" w:color="000000"/>
              <w:left w:val="nil"/>
              <w:bottom w:val="single" w:sz="4" w:space="0" w:color="000000"/>
              <w:right w:val="nil"/>
            </w:tcBorders>
          </w:tcPr>
          <w:p w:rsidR="00FD2806" w:rsidRDefault="00FD2806" w:rsidP="00144480">
            <w:pPr>
              <w:spacing w:after="0" w:line="240" w:lineRule="auto"/>
              <w:ind w:left="0" w:right="0" w:firstLine="0"/>
              <w:jc w:val="left"/>
            </w:pPr>
          </w:p>
        </w:tc>
        <w:tc>
          <w:tcPr>
            <w:tcW w:w="1092" w:type="dxa"/>
            <w:tcBorders>
              <w:top w:val="single" w:sz="4" w:space="0" w:color="000000"/>
              <w:left w:val="nil"/>
              <w:bottom w:val="single" w:sz="4" w:space="0" w:color="000000"/>
              <w:right w:val="nil"/>
            </w:tcBorders>
          </w:tcPr>
          <w:p w:rsidR="00FD2806" w:rsidRDefault="00FD2806" w:rsidP="00144480">
            <w:pPr>
              <w:spacing w:after="0" w:line="240" w:lineRule="auto"/>
              <w:ind w:left="0" w:right="0" w:firstLine="0"/>
              <w:jc w:val="left"/>
            </w:pPr>
          </w:p>
        </w:tc>
        <w:tc>
          <w:tcPr>
            <w:tcW w:w="2038" w:type="dxa"/>
            <w:gridSpan w:val="2"/>
            <w:tcBorders>
              <w:top w:val="single" w:sz="4" w:space="0" w:color="000000"/>
              <w:left w:val="nil"/>
              <w:bottom w:val="single" w:sz="4" w:space="0" w:color="000000"/>
              <w:right w:val="nil"/>
            </w:tcBorders>
          </w:tcPr>
          <w:p w:rsidR="00FD2806" w:rsidRDefault="00FD2806" w:rsidP="00144480">
            <w:pPr>
              <w:spacing w:after="0" w:line="240" w:lineRule="auto"/>
              <w:ind w:left="0" w:right="0" w:firstLine="0"/>
              <w:jc w:val="left"/>
            </w:pPr>
          </w:p>
        </w:tc>
        <w:tc>
          <w:tcPr>
            <w:tcW w:w="821" w:type="dxa"/>
            <w:tcBorders>
              <w:top w:val="single" w:sz="4" w:space="0" w:color="000000"/>
              <w:left w:val="nil"/>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310"/>
        </w:trPr>
        <w:tc>
          <w:tcPr>
            <w:tcW w:w="37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lastRenderedPageBreak/>
              <w:t xml:space="preserve">Расчетно-графические работы </w:t>
            </w:r>
          </w:p>
        </w:tc>
        <w:tc>
          <w:tcPr>
            <w:tcW w:w="18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3" w:firstLine="0"/>
              <w:jc w:val="center"/>
            </w:pPr>
            <w:r>
              <w:rPr>
                <w:sz w:val="26"/>
              </w:rPr>
              <w:t xml:space="preserve">100 </w:t>
            </w:r>
          </w:p>
        </w:tc>
        <w:tc>
          <w:tcPr>
            <w:tcW w:w="10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6" w:firstLine="0"/>
              <w:jc w:val="center"/>
            </w:pPr>
            <w:r>
              <w:rPr>
                <w:sz w:val="26"/>
              </w:rPr>
              <w:t xml:space="preserve">60 </w:t>
            </w:r>
          </w:p>
        </w:tc>
        <w:tc>
          <w:tcPr>
            <w:tcW w:w="115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6" w:firstLine="0"/>
              <w:jc w:val="center"/>
            </w:pPr>
            <w:r>
              <w:rPr>
                <w:sz w:val="26"/>
              </w:rPr>
              <w:t xml:space="preserve">40 </w:t>
            </w:r>
          </w:p>
        </w:tc>
        <w:tc>
          <w:tcPr>
            <w:tcW w:w="88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3" w:firstLine="0"/>
              <w:jc w:val="center"/>
            </w:pPr>
          </w:p>
        </w:tc>
        <w:tc>
          <w:tcPr>
            <w:tcW w:w="82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3" w:firstLine="0"/>
              <w:jc w:val="center"/>
            </w:pPr>
          </w:p>
        </w:tc>
      </w:tr>
      <w:tr w:rsidR="00FD2806">
        <w:trPr>
          <w:trHeight w:val="310"/>
        </w:trPr>
        <w:tc>
          <w:tcPr>
            <w:tcW w:w="37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Контрольные работы </w:t>
            </w:r>
          </w:p>
        </w:tc>
        <w:tc>
          <w:tcPr>
            <w:tcW w:w="18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3" w:firstLine="0"/>
              <w:jc w:val="center"/>
            </w:pPr>
            <w:r>
              <w:rPr>
                <w:sz w:val="26"/>
              </w:rPr>
              <w:t xml:space="preserve">4 шт. </w:t>
            </w:r>
          </w:p>
        </w:tc>
        <w:tc>
          <w:tcPr>
            <w:tcW w:w="10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6" w:firstLine="0"/>
              <w:jc w:val="center"/>
            </w:pPr>
            <w:r>
              <w:rPr>
                <w:sz w:val="26"/>
              </w:rPr>
              <w:t xml:space="preserve">2 шт. </w:t>
            </w:r>
          </w:p>
        </w:tc>
        <w:tc>
          <w:tcPr>
            <w:tcW w:w="115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6" w:firstLine="0"/>
              <w:jc w:val="center"/>
            </w:pPr>
            <w:r>
              <w:rPr>
                <w:sz w:val="26"/>
              </w:rPr>
              <w:t xml:space="preserve">2 шт. </w:t>
            </w:r>
          </w:p>
        </w:tc>
        <w:tc>
          <w:tcPr>
            <w:tcW w:w="88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3" w:firstLine="0"/>
              <w:jc w:val="center"/>
            </w:pPr>
          </w:p>
        </w:tc>
        <w:tc>
          <w:tcPr>
            <w:tcW w:w="82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3" w:firstLine="0"/>
              <w:jc w:val="center"/>
            </w:pPr>
          </w:p>
        </w:tc>
      </w:tr>
      <w:tr w:rsidR="00FD2806" w:rsidTr="00826F44">
        <w:trPr>
          <w:trHeight w:val="204"/>
        </w:trPr>
        <w:tc>
          <w:tcPr>
            <w:tcW w:w="376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pPr>
            <w:r>
              <w:rPr>
                <w:sz w:val="26"/>
              </w:rPr>
              <w:t xml:space="preserve">Вид промежуточного контроля  </w:t>
            </w:r>
          </w:p>
        </w:tc>
        <w:tc>
          <w:tcPr>
            <w:tcW w:w="1858"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0" w:right="44" w:firstLine="0"/>
              <w:jc w:val="center"/>
            </w:pPr>
          </w:p>
        </w:tc>
        <w:tc>
          <w:tcPr>
            <w:tcW w:w="1092"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 w:right="0" w:firstLine="0"/>
            </w:pPr>
            <w:r>
              <w:rPr>
                <w:sz w:val="26"/>
              </w:rPr>
              <w:t xml:space="preserve">экзамен  </w:t>
            </w:r>
          </w:p>
        </w:tc>
        <w:tc>
          <w:tcPr>
            <w:tcW w:w="1150" w:type="dxa"/>
            <w:tcBorders>
              <w:top w:val="single" w:sz="4" w:space="0" w:color="000000"/>
              <w:left w:val="single" w:sz="4" w:space="0" w:color="000000"/>
              <w:bottom w:val="single" w:sz="4" w:space="0" w:color="000000"/>
              <w:right w:val="single" w:sz="4" w:space="0" w:color="000000"/>
            </w:tcBorders>
          </w:tcPr>
          <w:p w:rsidR="00FD2806" w:rsidRDefault="00A62F1D" w:rsidP="00826F44">
            <w:pPr>
              <w:spacing w:after="0" w:line="240" w:lineRule="auto"/>
              <w:ind w:left="0" w:right="0" w:firstLine="0"/>
              <w:jc w:val="center"/>
            </w:pPr>
            <w:r>
              <w:rPr>
                <w:sz w:val="26"/>
              </w:rPr>
              <w:t>зачет</w:t>
            </w:r>
          </w:p>
        </w:tc>
        <w:tc>
          <w:tcPr>
            <w:tcW w:w="888"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0" w:right="43" w:firstLine="0"/>
              <w:jc w:val="center"/>
            </w:pPr>
          </w:p>
        </w:tc>
        <w:tc>
          <w:tcPr>
            <w:tcW w:w="821"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0" w:right="43" w:firstLine="0"/>
              <w:jc w:val="center"/>
            </w:pPr>
          </w:p>
        </w:tc>
      </w:tr>
      <w:tr w:rsidR="00FD2806" w:rsidTr="00826F44">
        <w:trPr>
          <w:trHeight w:val="563"/>
        </w:trPr>
        <w:tc>
          <w:tcPr>
            <w:tcW w:w="37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9" w:firstLine="0"/>
              <w:jc w:val="right"/>
            </w:pPr>
            <w:r>
              <w:rPr>
                <w:sz w:val="26"/>
              </w:rPr>
              <w:t xml:space="preserve">Общая трудоемкость: часы </w:t>
            </w:r>
          </w:p>
          <w:p w:rsidR="00FD2806" w:rsidRDefault="00A62F1D" w:rsidP="00144480">
            <w:pPr>
              <w:spacing w:after="0" w:line="240" w:lineRule="auto"/>
              <w:ind w:left="0" w:right="114" w:firstLine="0"/>
              <w:jc w:val="right"/>
            </w:pPr>
            <w:r>
              <w:rPr>
                <w:sz w:val="26"/>
              </w:rPr>
              <w:t xml:space="preserve">зачетные единицы </w:t>
            </w:r>
          </w:p>
        </w:tc>
        <w:tc>
          <w:tcPr>
            <w:tcW w:w="1858" w:type="dxa"/>
            <w:tcBorders>
              <w:top w:val="single" w:sz="4" w:space="0" w:color="000000"/>
              <w:left w:val="single" w:sz="4" w:space="0" w:color="000000"/>
              <w:bottom w:val="single" w:sz="4" w:space="0" w:color="000000"/>
              <w:right w:val="single" w:sz="4" w:space="0" w:color="000000"/>
            </w:tcBorders>
          </w:tcPr>
          <w:p w:rsidR="00FD2806" w:rsidRDefault="00A62F1D" w:rsidP="00826F44">
            <w:pPr>
              <w:spacing w:after="0" w:line="240" w:lineRule="auto"/>
              <w:ind w:left="0" w:right="44" w:firstLine="0"/>
              <w:jc w:val="center"/>
            </w:pPr>
            <w:r>
              <w:rPr>
                <w:sz w:val="26"/>
              </w:rPr>
              <w:t xml:space="preserve"> 180 </w:t>
            </w:r>
          </w:p>
          <w:p w:rsidR="00FD2806" w:rsidRDefault="00A62F1D" w:rsidP="00144480">
            <w:pPr>
              <w:spacing w:after="0" w:line="240" w:lineRule="auto"/>
              <w:ind w:left="0" w:right="108" w:firstLine="0"/>
              <w:jc w:val="center"/>
            </w:pPr>
            <w:r>
              <w:rPr>
                <w:sz w:val="26"/>
              </w:rPr>
              <w:t xml:space="preserve">5 </w:t>
            </w:r>
          </w:p>
        </w:tc>
        <w:tc>
          <w:tcPr>
            <w:tcW w:w="1092" w:type="dxa"/>
            <w:tcBorders>
              <w:top w:val="single" w:sz="4" w:space="0" w:color="000000"/>
              <w:left w:val="single" w:sz="4" w:space="0" w:color="000000"/>
              <w:bottom w:val="single" w:sz="4" w:space="0" w:color="000000"/>
              <w:right w:val="single" w:sz="4" w:space="0" w:color="000000"/>
            </w:tcBorders>
          </w:tcPr>
          <w:p w:rsidR="00FD2806" w:rsidRDefault="00A62F1D" w:rsidP="00826F44">
            <w:pPr>
              <w:spacing w:after="0" w:line="240" w:lineRule="auto"/>
              <w:ind w:left="0" w:right="41" w:firstLine="0"/>
              <w:jc w:val="center"/>
            </w:pPr>
            <w:r>
              <w:rPr>
                <w:sz w:val="26"/>
              </w:rPr>
              <w:t xml:space="preserve"> 108 </w:t>
            </w:r>
          </w:p>
          <w:p w:rsidR="00FD2806" w:rsidRDefault="00A62F1D" w:rsidP="00144480">
            <w:pPr>
              <w:spacing w:after="0" w:line="240" w:lineRule="auto"/>
              <w:ind w:left="0" w:right="106" w:firstLine="0"/>
              <w:jc w:val="center"/>
            </w:pPr>
            <w:r>
              <w:rPr>
                <w:sz w:val="26"/>
              </w:rPr>
              <w:t xml:space="preserve">3 </w:t>
            </w:r>
          </w:p>
        </w:tc>
        <w:tc>
          <w:tcPr>
            <w:tcW w:w="1150" w:type="dxa"/>
            <w:tcBorders>
              <w:top w:val="single" w:sz="4" w:space="0" w:color="000000"/>
              <w:left w:val="single" w:sz="4" w:space="0" w:color="000000"/>
              <w:bottom w:val="single" w:sz="4" w:space="0" w:color="000000"/>
              <w:right w:val="single" w:sz="4" w:space="0" w:color="000000"/>
            </w:tcBorders>
          </w:tcPr>
          <w:p w:rsidR="00FD2806" w:rsidRDefault="00A62F1D" w:rsidP="00826F44">
            <w:pPr>
              <w:spacing w:after="0" w:line="240" w:lineRule="auto"/>
              <w:ind w:left="0" w:right="41" w:firstLine="0"/>
              <w:jc w:val="center"/>
            </w:pPr>
            <w:r>
              <w:rPr>
                <w:sz w:val="26"/>
              </w:rPr>
              <w:t xml:space="preserve"> 72 </w:t>
            </w:r>
          </w:p>
          <w:p w:rsidR="00FD2806" w:rsidRDefault="00A62F1D" w:rsidP="00144480">
            <w:pPr>
              <w:spacing w:after="0" w:line="240" w:lineRule="auto"/>
              <w:ind w:left="0" w:right="106" w:firstLine="0"/>
              <w:jc w:val="center"/>
            </w:pPr>
            <w:r>
              <w:rPr>
                <w:sz w:val="26"/>
              </w:rPr>
              <w:t xml:space="preserve">2 </w:t>
            </w:r>
          </w:p>
        </w:tc>
        <w:tc>
          <w:tcPr>
            <w:tcW w:w="88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3" w:firstLine="0"/>
              <w:jc w:val="center"/>
            </w:pPr>
          </w:p>
        </w:tc>
        <w:tc>
          <w:tcPr>
            <w:tcW w:w="82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3" w:firstLine="0"/>
              <w:jc w:val="center"/>
            </w:pPr>
          </w:p>
        </w:tc>
      </w:tr>
    </w:tbl>
    <w:p w:rsidR="00FD2806" w:rsidRDefault="00FD2806" w:rsidP="00144480">
      <w:pPr>
        <w:spacing w:after="0" w:line="240" w:lineRule="auto"/>
        <w:ind w:left="0" w:right="0" w:firstLine="0"/>
        <w:jc w:val="left"/>
      </w:pPr>
    </w:p>
    <w:p w:rsidR="00FD2806" w:rsidRDefault="00A62F1D" w:rsidP="00401A68">
      <w:pPr>
        <w:numPr>
          <w:ilvl w:val="0"/>
          <w:numId w:val="74"/>
        </w:numPr>
        <w:spacing w:after="0" w:line="240" w:lineRule="auto"/>
        <w:ind w:right="0" w:hanging="708"/>
      </w:pPr>
      <w:r>
        <w:t xml:space="preserve">Содержание дисциплины </w:t>
      </w:r>
    </w:p>
    <w:p w:rsidR="00FD2806" w:rsidRDefault="00A62F1D" w:rsidP="00401A68">
      <w:pPr>
        <w:numPr>
          <w:ilvl w:val="1"/>
          <w:numId w:val="74"/>
        </w:numPr>
        <w:spacing w:after="0" w:line="240" w:lineRule="auto"/>
        <w:ind w:right="104" w:hanging="708"/>
      </w:pPr>
      <w:r>
        <w:t xml:space="preserve">Содержание разделов дисциплины </w:t>
      </w:r>
    </w:p>
    <w:tbl>
      <w:tblPr>
        <w:tblStyle w:val="TableGrid"/>
        <w:tblW w:w="9290" w:type="dxa"/>
        <w:tblInd w:w="-108" w:type="dxa"/>
        <w:tblCellMar>
          <w:top w:w="48" w:type="dxa"/>
          <w:left w:w="108" w:type="dxa"/>
          <w:right w:w="47" w:type="dxa"/>
        </w:tblCellMar>
        <w:tblLook w:val="04A0"/>
      </w:tblPr>
      <w:tblGrid>
        <w:gridCol w:w="1008"/>
        <w:gridCol w:w="3241"/>
        <w:gridCol w:w="5041"/>
      </w:tblGrid>
      <w:tr w:rsidR="00FD2806">
        <w:trPr>
          <w:trHeight w:val="607"/>
        </w:trPr>
        <w:tc>
          <w:tcPr>
            <w:tcW w:w="10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2" w:right="0" w:firstLine="0"/>
              <w:jc w:val="left"/>
            </w:pPr>
            <w:r>
              <w:rPr>
                <w:sz w:val="26"/>
              </w:rPr>
              <w:t xml:space="preserve">№ п/п </w:t>
            </w:r>
          </w:p>
        </w:tc>
        <w:tc>
          <w:tcPr>
            <w:tcW w:w="32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Наименование раздела дисциплины </w:t>
            </w:r>
          </w:p>
        </w:tc>
        <w:tc>
          <w:tcPr>
            <w:tcW w:w="504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5" w:firstLine="0"/>
              <w:jc w:val="center"/>
            </w:pPr>
            <w:r>
              <w:rPr>
                <w:sz w:val="26"/>
              </w:rPr>
              <w:t xml:space="preserve">Содержание раздела </w:t>
            </w:r>
          </w:p>
        </w:tc>
      </w:tr>
      <w:tr w:rsidR="00FD2806">
        <w:trPr>
          <w:trHeight w:val="310"/>
        </w:trPr>
        <w:tc>
          <w:tcPr>
            <w:tcW w:w="1008" w:type="dxa"/>
            <w:vMerge w:val="restart"/>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3" w:firstLine="0"/>
              <w:jc w:val="center"/>
            </w:pPr>
            <w:r>
              <w:rPr>
                <w:sz w:val="26"/>
              </w:rPr>
              <w:t xml:space="preserve">1. </w:t>
            </w:r>
          </w:p>
        </w:tc>
        <w:tc>
          <w:tcPr>
            <w:tcW w:w="3241" w:type="dxa"/>
            <w:vMerge w:val="restart"/>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31" w:right="0" w:firstLine="0"/>
              <w:jc w:val="left"/>
            </w:pPr>
            <w:r>
              <w:rPr>
                <w:sz w:val="26"/>
              </w:rPr>
              <w:t xml:space="preserve">Начертательная геометрия </w:t>
            </w:r>
          </w:p>
        </w:tc>
        <w:tc>
          <w:tcPr>
            <w:tcW w:w="50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Методы проецирования. </w:t>
            </w:r>
          </w:p>
        </w:tc>
      </w:tr>
      <w:tr w:rsidR="00FD2806" w:rsidTr="00826F44">
        <w:trPr>
          <w:trHeight w:val="163"/>
        </w:trPr>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nil"/>
              <w:right w:val="single" w:sz="4" w:space="0" w:color="000000"/>
            </w:tcBorders>
            <w:vAlign w:val="bottom"/>
          </w:tcPr>
          <w:p w:rsidR="00FD2806" w:rsidRDefault="00FD2806" w:rsidP="00144480">
            <w:pPr>
              <w:spacing w:after="0" w:line="240" w:lineRule="auto"/>
              <w:ind w:left="0" w:right="0" w:firstLine="0"/>
              <w:jc w:val="left"/>
            </w:pPr>
          </w:p>
        </w:tc>
        <w:tc>
          <w:tcPr>
            <w:tcW w:w="50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Точка, прямая, плоскость на эпюре Монжа. </w:t>
            </w:r>
          </w:p>
        </w:tc>
      </w:tr>
      <w:tr w:rsidR="00FD2806">
        <w:trPr>
          <w:trHeight w:val="310"/>
        </w:trPr>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nil"/>
              <w:right w:val="single" w:sz="4" w:space="0" w:color="000000"/>
            </w:tcBorders>
            <w:vAlign w:val="bottom"/>
          </w:tcPr>
          <w:p w:rsidR="00FD2806" w:rsidRDefault="00FD2806" w:rsidP="00144480">
            <w:pPr>
              <w:spacing w:after="0" w:line="240" w:lineRule="auto"/>
              <w:ind w:left="0" w:right="0" w:firstLine="0"/>
              <w:jc w:val="left"/>
            </w:pPr>
          </w:p>
        </w:tc>
        <w:tc>
          <w:tcPr>
            <w:tcW w:w="50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Способы преобразования проекций. </w:t>
            </w:r>
          </w:p>
        </w:tc>
      </w:tr>
      <w:tr w:rsidR="00FD2806">
        <w:trPr>
          <w:trHeight w:val="310"/>
        </w:trPr>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50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Многогранники. </w:t>
            </w:r>
          </w:p>
        </w:tc>
      </w:tr>
      <w:tr w:rsidR="00FD2806">
        <w:trPr>
          <w:trHeight w:val="310"/>
        </w:trPr>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50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Поверхности. </w:t>
            </w:r>
          </w:p>
        </w:tc>
      </w:tr>
      <w:tr w:rsidR="00FD2806">
        <w:trPr>
          <w:trHeight w:val="307"/>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50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Сечение поверхностей плоскостью. </w:t>
            </w:r>
          </w:p>
        </w:tc>
      </w:tr>
      <w:tr w:rsidR="00FD2806">
        <w:trPr>
          <w:trHeight w:val="310"/>
        </w:trPr>
        <w:tc>
          <w:tcPr>
            <w:tcW w:w="1008" w:type="dxa"/>
            <w:vMerge w:val="restart"/>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3241" w:type="dxa"/>
            <w:vMerge w:val="restart"/>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50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Взаимное пересечение поверхностей. </w:t>
            </w:r>
          </w:p>
        </w:tc>
      </w:tr>
      <w:tr w:rsidR="00FD2806">
        <w:trPr>
          <w:trHeight w:val="310"/>
        </w:trPr>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50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Разв</w:t>
            </w:r>
            <w:r w:rsidR="00074920">
              <w:rPr>
                <w:sz w:val="26"/>
              </w:rPr>
              <w:t>ё</w:t>
            </w:r>
            <w:r>
              <w:rPr>
                <w:sz w:val="26"/>
              </w:rPr>
              <w:t xml:space="preserve">ртки. </w:t>
            </w:r>
          </w:p>
        </w:tc>
      </w:tr>
      <w:tr w:rsidR="00FD2806">
        <w:trPr>
          <w:trHeight w:val="310"/>
        </w:trPr>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50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Аксонометрические проекции. </w:t>
            </w:r>
          </w:p>
        </w:tc>
      </w:tr>
      <w:tr w:rsidR="00FD2806">
        <w:trPr>
          <w:trHeight w:val="307"/>
        </w:trPr>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50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Тени в ортогональных проекциях. </w:t>
            </w:r>
          </w:p>
        </w:tc>
      </w:tr>
      <w:tr w:rsidR="00FD2806">
        <w:trPr>
          <w:trHeight w:val="310"/>
        </w:trPr>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50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Перспектива. </w:t>
            </w:r>
          </w:p>
        </w:tc>
      </w:tr>
      <w:tr w:rsidR="00FD2806">
        <w:trPr>
          <w:trHeight w:val="310"/>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50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Проекции с числовыми отметками. </w:t>
            </w:r>
          </w:p>
        </w:tc>
      </w:tr>
      <w:tr w:rsidR="00FD2806">
        <w:trPr>
          <w:trHeight w:val="607"/>
        </w:trPr>
        <w:tc>
          <w:tcPr>
            <w:tcW w:w="1008" w:type="dxa"/>
            <w:vMerge w:val="restart"/>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3" w:firstLine="0"/>
              <w:jc w:val="center"/>
            </w:pPr>
            <w:r>
              <w:rPr>
                <w:sz w:val="26"/>
              </w:rPr>
              <w:t xml:space="preserve">2. </w:t>
            </w:r>
          </w:p>
        </w:tc>
        <w:tc>
          <w:tcPr>
            <w:tcW w:w="3241" w:type="dxa"/>
            <w:vMerge w:val="restart"/>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6" w:firstLine="0"/>
              <w:jc w:val="center"/>
            </w:pPr>
            <w:r>
              <w:rPr>
                <w:sz w:val="26"/>
              </w:rPr>
              <w:t xml:space="preserve">Инженерная графика </w:t>
            </w:r>
          </w:p>
        </w:tc>
        <w:tc>
          <w:tcPr>
            <w:tcW w:w="50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Основные требования к чертежам на осн</w:t>
            </w:r>
            <w:r>
              <w:rPr>
                <w:sz w:val="26"/>
              </w:rPr>
              <w:t>о</w:t>
            </w:r>
            <w:r>
              <w:rPr>
                <w:sz w:val="26"/>
              </w:rPr>
              <w:t xml:space="preserve">ве ГОСТов </w:t>
            </w:r>
          </w:p>
        </w:tc>
      </w:tr>
      <w:tr w:rsidR="00FD2806">
        <w:trPr>
          <w:trHeight w:val="310"/>
        </w:trPr>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50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Геометрические построения на чертежах. </w:t>
            </w:r>
          </w:p>
        </w:tc>
      </w:tr>
      <w:tr w:rsidR="00FD2806">
        <w:trPr>
          <w:trHeight w:val="310"/>
        </w:trPr>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50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Проекционное черчение. </w:t>
            </w:r>
          </w:p>
        </w:tc>
      </w:tr>
      <w:tr w:rsidR="00FD2806">
        <w:trPr>
          <w:trHeight w:val="307"/>
        </w:trPr>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50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Виды соединений. </w:t>
            </w:r>
          </w:p>
        </w:tc>
      </w:tr>
      <w:tr w:rsidR="00FD2806">
        <w:trPr>
          <w:trHeight w:val="310"/>
        </w:trPr>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50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Рабочие чертежи деталей </w:t>
            </w:r>
          </w:p>
        </w:tc>
      </w:tr>
      <w:tr w:rsidR="00FD2806">
        <w:trPr>
          <w:trHeight w:val="610"/>
        </w:trPr>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50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Общие правила оформления строительных чертежей. </w:t>
            </w:r>
          </w:p>
        </w:tc>
      </w:tr>
      <w:tr w:rsidR="00FD2806">
        <w:trPr>
          <w:trHeight w:val="607"/>
        </w:trPr>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50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Архитектурно-строительные чертежи зд</w:t>
            </w:r>
            <w:r>
              <w:rPr>
                <w:sz w:val="26"/>
              </w:rPr>
              <w:t>а</w:t>
            </w:r>
            <w:r>
              <w:rPr>
                <w:sz w:val="26"/>
              </w:rPr>
              <w:t xml:space="preserve">ний. </w:t>
            </w:r>
          </w:p>
        </w:tc>
      </w:tr>
      <w:tr w:rsidR="00FD2806">
        <w:trPr>
          <w:trHeight w:val="607"/>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50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Чертежи строительных конструкций и у</w:t>
            </w:r>
            <w:r>
              <w:rPr>
                <w:sz w:val="26"/>
              </w:rPr>
              <w:t>з</w:t>
            </w:r>
            <w:r>
              <w:rPr>
                <w:sz w:val="26"/>
              </w:rPr>
              <w:t xml:space="preserve">лов (общие сведения).  </w:t>
            </w:r>
          </w:p>
        </w:tc>
      </w:tr>
      <w:tr w:rsidR="00FD2806">
        <w:trPr>
          <w:trHeight w:val="583"/>
        </w:trPr>
        <w:tc>
          <w:tcPr>
            <w:tcW w:w="1008" w:type="dxa"/>
            <w:vMerge w:val="restart"/>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1" w:firstLine="0"/>
              <w:jc w:val="center"/>
            </w:pPr>
            <w:r>
              <w:rPr>
                <w:sz w:val="26"/>
              </w:rPr>
              <w:t xml:space="preserve">3 </w:t>
            </w:r>
          </w:p>
        </w:tc>
        <w:tc>
          <w:tcPr>
            <w:tcW w:w="3241" w:type="dxa"/>
            <w:vMerge w:val="restart"/>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5" w:firstLine="0"/>
              <w:jc w:val="center"/>
            </w:pPr>
            <w:r>
              <w:rPr>
                <w:sz w:val="26"/>
              </w:rPr>
              <w:t xml:space="preserve">Компьютерная графика </w:t>
            </w:r>
          </w:p>
        </w:tc>
        <w:tc>
          <w:tcPr>
            <w:tcW w:w="50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Введение. </w:t>
            </w:r>
            <w:r>
              <w:rPr>
                <w:sz w:val="26"/>
              </w:rPr>
              <w:tab/>
              <w:t xml:space="preserve">Способы </w:t>
            </w:r>
            <w:r>
              <w:rPr>
                <w:sz w:val="26"/>
              </w:rPr>
              <w:tab/>
              <w:t xml:space="preserve">задания </w:t>
            </w:r>
            <w:r>
              <w:rPr>
                <w:sz w:val="26"/>
              </w:rPr>
              <w:tab/>
              <w:t xml:space="preserve">точек </w:t>
            </w:r>
            <w:r>
              <w:rPr>
                <w:sz w:val="26"/>
              </w:rPr>
              <w:tab/>
              <w:t>в AutoCADе.</w:t>
            </w:r>
          </w:p>
        </w:tc>
      </w:tr>
      <w:tr w:rsidR="00FD2806">
        <w:trPr>
          <w:trHeight w:val="310"/>
        </w:trPr>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50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Команды черчения. </w:t>
            </w:r>
          </w:p>
        </w:tc>
      </w:tr>
      <w:tr w:rsidR="00FD2806">
        <w:trPr>
          <w:trHeight w:val="610"/>
        </w:trPr>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50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Средства </w:t>
            </w:r>
            <w:r>
              <w:rPr>
                <w:sz w:val="26"/>
              </w:rPr>
              <w:tab/>
              <w:t xml:space="preserve">настройки </w:t>
            </w:r>
            <w:r>
              <w:rPr>
                <w:sz w:val="26"/>
              </w:rPr>
              <w:tab/>
              <w:t xml:space="preserve">рабочей </w:t>
            </w:r>
            <w:r>
              <w:rPr>
                <w:sz w:val="26"/>
              </w:rPr>
              <w:tab/>
              <w:t>ср</w:t>
            </w:r>
            <w:r>
              <w:rPr>
                <w:sz w:val="26"/>
              </w:rPr>
              <w:t>е</w:t>
            </w:r>
            <w:r>
              <w:rPr>
                <w:sz w:val="26"/>
              </w:rPr>
              <w:t xml:space="preserve">ды AutoCADа. </w:t>
            </w:r>
          </w:p>
        </w:tc>
      </w:tr>
      <w:tr w:rsidR="00FD2806">
        <w:trPr>
          <w:trHeight w:val="307"/>
        </w:trPr>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50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Редактирование чертежей. </w:t>
            </w:r>
          </w:p>
        </w:tc>
      </w:tr>
      <w:tr w:rsidR="00FD2806">
        <w:trPr>
          <w:trHeight w:val="310"/>
        </w:trPr>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50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Сборочный чертеж. </w:t>
            </w:r>
          </w:p>
        </w:tc>
      </w:tr>
      <w:tr w:rsidR="00FD2806">
        <w:trPr>
          <w:trHeight w:val="579"/>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50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Получение конструкторской документ</w:t>
            </w:r>
            <w:r>
              <w:rPr>
                <w:sz w:val="26"/>
              </w:rPr>
              <w:t>а</w:t>
            </w:r>
            <w:r>
              <w:rPr>
                <w:sz w:val="26"/>
              </w:rPr>
              <w:t xml:space="preserve">ции. </w:t>
            </w:r>
          </w:p>
        </w:tc>
      </w:tr>
    </w:tbl>
    <w:p w:rsidR="00FD2806" w:rsidRDefault="00A62F1D" w:rsidP="00401A68">
      <w:pPr>
        <w:numPr>
          <w:ilvl w:val="1"/>
          <w:numId w:val="74"/>
        </w:numPr>
        <w:spacing w:after="0" w:line="240" w:lineRule="auto"/>
        <w:ind w:right="104" w:hanging="708"/>
      </w:pPr>
      <w:r>
        <w:t xml:space="preserve">Разделы дисциплины и междисциплинарные связи с обеспечиваемыми  (последующими) дисциплинами  </w:t>
      </w:r>
    </w:p>
    <w:tbl>
      <w:tblPr>
        <w:tblStyle w:val="TableGrid"/>
        <w:tblW w:w="9573" w:type="dxa"/>
        <w:tblInd w:w="-108" w:type="dxa"/>
        <w:tblCellMar>
          <w:top w:w="9" w:type="dxa"/>
          <w:left w:w="110" w:type="dxa"/>
          <w:right w:w="45" w:type="dxa"/>
        </w:tblCellMar>
        <w:tblLook w:val="04A0"/>
      </w:tblPr>
      <w:tblGrid>
        <w:gridCol w:w="948"/>
        <w:gridCol w:w="4657"/>
        <w:gridCol w:w="1267"/>
        <w:gridCol w:w="1261"/>
        <w:gridCol w:w="1440"/>
      </w:tblGrid>
      <w:tr w:rsidR="00FD2806">
        <w:trPr>
          <w:trHeight w:val="610"/>
        </w:trPr>
        <w:tc>
          <w:tcPr>
            <w:tcW w:w="948"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31" w:right="0" w:firstLine="0"/>
              <w:jc w:val="left"/>
            </w:pPr>
            <w:r>
              <w:rPr>
                <w:sz w:val="26"/>
              </w:rPr>
              <w:t xml:space="preserve">№ п/п </w:t>
            </w:r>
          </w:p>
        </w:tc>
        <w:tc>
          <w:tcPr>
            <w:tcW w:w="4657"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Наименование обеспечиваемых (посл</w:t>
            </w:r>
            <w:r>
              <w:rPr>
                <w:sz w:val="26"/>
              </w:rPr>
              <w:t>е</w:t>
            </w:r>
            <w:r>
              <w:rPr>
                <w:sz w:val="26"/>
              </w:rPr>
              <w:t xml:space="preserve">дующих) дисциплин </w:t>
            </w:r>
          </w:p>
        </w:tc>
        <w:tc>
          <w:tcPr>
            <w:tcW w:w="3968" w:type="dxa"/>
            <w:gridSpan w:val="3"/>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 разделов, необходимых для обеспечиваемых дисциплин </w:t>
            </w:r>
          </w:p>
        </w:tc>
      </w:tr>
      <w:tr w:rsidR="00FD2806">
        <w:trPr>
          <w:trHeight w:val="307"/>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2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6" w:firstLine="0"/>
              <w:jc w:val="center"/>
            </w:pPr>
            <w:r>
              <w:rPr>
                <w:sz w:val="26"/>
              </w:rPr>
              <w:t xml:space="preserve">1 </w:t>
            </w:r>
          </w:p>
        </w:tc>
        <w:tc>
          <w:tcPr>
            <w:tcW w:w="12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9" w:firstLine="0"/>
              <w:jc w:val="center"/>
            </w:pPr>
            <w:r>
              <w:rPr>
                <w:sz w:val="26"/>
              </w:rPr>
              <w:t xml:space="preserve">2 </w:t>
            </w:r>
          </w:p>
        </w:tc>
        <w:tc>
          <w:tcPr>
            <w:tcW w:w="14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6" w:firstLine="0"/>
              <w:jc w:val="center"/>
            </w:pPr>
            <w:r>
              <w:rPr>
                <w:sz w:val="26"/>
              </w:rPr>
              <w:t xml:space="preserve">3 </w:t>
            </w:r>
          </w:p>
        </w:tc>
      </w:tr>
      <w:tr w:rsidR="00FD2806">
        <w:trPr>
          <w:trHeight w:val="610"/>
        </w:trPr>
        <w:tc>
          <w:tcPr>
            <w:tcW w:w="9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8" w:firstLine="0"/>
              <w:jc w:val="center"/>
            </w:pPr>
            <w:r>
              <w:rPr>
                <w:sz w:val="26"/>
              </w:rPr>
              <w:t xml:space="preserve">1 </w:t>
            </w:r>
          </w:p>
        </w:tc>
        <w:tc>
          <w:tcPr>
            <w:tcW w:w="465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Основы архитектуры и строительных конструкций </w:t>
            </w:r>
          </w:p>
        </w:tc>
        <w:tc>
          <w:tcPr>
            <w:tcW w:w="12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jc w:val="center"/>
            </w:pPr>
            <w:r>
              <w:rPr>
                <w:sz w:val="26"/>
              </w:rPr>
              <w:t xml:space="preserve">+ </w:t>
            </w:r>
          </w:p>
        </w:tc>
        <w:tc>
          <w:tcPr>
            <w:tcW w:w="12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6"/>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8" w:firstLine="0"/>
              <w:jc w:val="center"/>
            </w:pPr>
            <w:r>
              <w:rPr>
                <w:sz w:val="26"/>
              </w:rPr>
              <w:t xml:space="preserve">+ </w:t>
            </w:r>
          </w:p>
        </w:tc>
      </w:tr>
      <w:tr w:rsidR="00FD2806">
        <w:trPr>
          <w:trHeight w:val="608"/>
        </w:trPr>
        <w:tc>
          <w:tcPr>
            <w:tcW w:w="9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8" w:firstLine="0"/>
              <w:jc w:val="center"/>
            </w:pPr>
            <w:r>
              <w:rPr>
                <w:sz w:val="26"/>
              </w:rPr>
              <w:t xml:space="preserve">2 </w:t>
            </w:r>
          </w:p>
        </w:tc>
        <w:tc>
          <w:tcPr>
            <w:tcW w:w="465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дисциплины профильной направленно-</w:t>
            </w:r>
          </w:p>
          <w:p w:rsidR="00FD2806" w:rsidRDefault="00A62F1D" w:rsidP="00144480">
            <w:pPr>
              <w:spacing w:after="0" w:line="240" w:lineRule="auto"/>
              <w:ind w:left="0" w:right="0" w:firstLine="0"/>
              <w:jc w:val="left"/>
            </w:pPr>
            <w:r>
              <w:rPr>
                <w:sz w:val="26"/>
              </w:rPr>
              <w:t xml:space="preserve">сти </w:t>
            </w:r>
          </w:p>
        </w:tc>
        <w:tc>
          <w:tcPr>
            <w:tcW w:w="12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jc w:val="center"/>
            </w:pPr>
            <w:r>
              <w:rPr>
                <w:sz w:val="26"/>
              </w:rPr>
              <w:t xml:space="preserve">+ </w:t>
            </w:r>
          </w:p>
        </w:tc>
        <w:tc>
          <w:tcPr>
            <w:tcW w:w="12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6"/>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8" w:firstLine="0"/>
              <w:jc w:val="center"/>
            </w:pPr>
            <w:r>
              <w:rPr>
                <w:sz w:val="26"/>
              </w:rPr>
              <w:t xml:space="preserve">+ </w:t>
            </w:r>
          </w:p>
        </w:tc>
      </w:tr>
    </w:tbl>
    <w:p w:rsidR="00FD2806" w:rsidRDefault="00A62F1D" w:rsidP="00401A68">
      <w:pPr>
        <w:numPr>
          <w:ilvl w:val="1"/>
          <w:numId w:val="74"/>
        </w:numPr>
        <w:spacing w:after="0" w:line="240" w:lineRule="auto"/>
        <w:ind w:right="104" w:hanging="708"/>
      </w:pPr>
      <w:r>
        <w:rPr>
          <w:b/>
          <w:sz w:val="26"/>
        </w:rPr>
        <w:t xml:space="preserve">Разделы дисциплины и виды занятий </w:t>
      </w:r>
    </w:p>
    <w:tbl>
      <w:tblPr>
        <w:tblStyle w:val="TableGrid"/>
        <w:tblW w:w="9724" w:type="dxa"/>
        <w:tblInd w:w="-108" w:type="dxa"/>
        <w:tblCellMar>
          <w:top w:w="9" w:type="dxa"/>
          <w:left w:w="108" w:type="dxa"/>
          <w:right w:w="43" w:type="dxa"/>
        </w:tblCellMar>
        <w:tblLook w:val="04A0"/>
      </w:tblPr>
      <w:tblGrid>
        <w:gridCol w:w="1039"/>
        <w:gridCol w:w="1976"/>
        <w:gridCol w:w="1147"/>
        <w:gridCol w:w="1123"/>
        <w:gridCol w:w="1071"/>
        <w:gridCol w:w="1193"/>
        <w:gridCol w:w="1071"/>
        <w:gridCol w:w="1104"/>
      </w:tblGrid>
      <w:tr w:rsidR="00FD2806">
        <w:trPr>
          <w:trHeight w:val="907"/>
        </w:trPr>
        <w:tc>
          <w:tcPr>
            <w:tcW w:w="10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9" w:right="0" w:firstLine="0"/>
              <w:jc w:val="left"/>
            </w:pPr>
            <w:r>
              <w:rPr>
                <w:sz w:val="26"/>
              </w:rPr>
              <w:t xml:space="preserve">№ п/п </w:t>
            </w:r>
          </w:p>
        </w:tc>
        <w:tc>
          <w:tcPr>
            <w:tcW w:w="197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Наименование раздела дисц</w:t>
            </w:r>
            <w:r>
              <w:rPr>
                <w:sz w:val="26"/>
              </w:rPr>
              <w:t>и</w:t>
            </w:r>
            <w:r>
              <w:rPr>
                <w:sz w:val="26"/>
              </w:rPr>
              <w:t xml:space="preserve">плины </w:t>
            </w:r>
          </w:p>
        </w:tc>
        <w:tc>
          <w:tcPr>
            <w:tcW w:w="114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0" w:firstLine="0"/>
              <w:jc w:val="left"/>
            </w:pPr>
            <w:r>
              <w:rPr>
                <w:sz w:val="26"/>
              </w:rPr>
              <w:t xml:space="preserve">Лекции </w:t>
            </w:r>
          </w:p>
        </w:tc>
        <w:tc>
          <w:tcPr>
            <w:tcW w:w="112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Практ. зан. </w:t>
            </w:r>
          </w:p>
        </w:tc>
        <w:tc>
          <w:tcPr>
            <w:tcW w:w="107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Лаб. зан. </w:t>
            </w:r>
          </w:p>
        </w:tc>
        <w:tc>
          <w:tcPr>
            <w:tcW w:w="119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Семинар </w:t>
            </w:r>
          </w:p>
        </w:tc>
        <w:tc>
          <w:tcPr>
            <w:tcW w:w="107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70" w:firstLine="0"/>
              <w:jc w:val="center"/>
            </w:pPr>
            <w:r>
              <w:rPr>
                <w:sz w:val="26"/>
              </w:rPr>
              <w:t xml:space="preserve">СРС </w:t>
            </w:r>
          </w:p>
        </w:tc>
        <w:tc>
          <w:tcPr>
            <w:tcW w:w="110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22" w:right="0" w:firstLine="0"/>
              <w:jc w:val="left"/>
            </w:pPr>
            <w:r>
              <w:rPr>
                <w:sz w:val="26"/>
              </w:rPr>
              <w:t xml:space="preserve">Всего </w:t>
            </w:r>
          </w:p>
        </w:tc>
      </w:tr>
      <w:tr w:rsidR="00FD2806">
        <w:trPr>
          <w:trHeight w:val="607"/>
        </w:trPr>
        <w:tc>
          <w:tcPr>
            <w:tcW w:w="10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6"/>
              </w:rPr>
              <w:t xml:space="preserve">1 </w:t>
            </w:r>
          </w:p>
        </w:tc>
        <w:tc>
          <w:tcPr>
            <w:tcW w:w="197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Начертательная геометрия </w:t>
            </w:r>
          </w:p>
        </w:tc>
        <w:tc>
          <w:tcPr>
            <w:tcW w:w="114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16 </w:t>
            </w:r>
          </w:p>
        </w:tc>
        <w:tc>
          <w:tcPr>
            <w:tcW w:w="112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16 </w:t>
            </w:r>
          </w:p>
        </w:tc>
        <w:tc>
          <w:tcPr>
            <w:tcW w:w="107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c>
          <w:tcPr>
            <w:tcW w:w="119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firstLine="0"/>
              <w:jc w:val="center"/>
            </w:pPr>
          </w:p>
        </w:tc>
        <w:tc>
          <w:tcPr>
            <w:tcW w:w="107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jc w:val="center"/>
            </w:pPr>
            <w:r>
              <w:rPr>
                <w:sz w:val="26"/>
              </w:rPr>
              <w:t xml:space="preserve">40 </w:t>
            </w:r>
          </w:p>
        </w:tc>
        <w:tc>
          <w:tcPr>
            <w:tcW w:w="110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72 </w:t>
            </w:r>
          </w:p>
        </w:tc>
      </w:tr>
      <w:tr w:rsidR="00FD2806">
        <w:trPr>
          <w:trHeight w:val="607"/>
        </w:trPr>
        <w:tc>
          <w:tcPr>
            <w:tcW w:w="10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6"/>
              </w:rPr>
              <w:t xml:space="preserve">2 </w:t>
            </w:r>
          </w:p>
        </w:tc>
        <w:tc>
          <w:tcPr>
            <w:tcW w:w="197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Инженерная графика </w:t>
            </w:r>
          </w:p>
        </w:tc>
        <w:tc>
          <w:tcPr>
            <w:tcW w:w="114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5" w:right="0" w:firstLine="0"/>
              <w:jc w:val="center"/>
            </w:pPr>
          </w:p>
        </w:tc>
        <w:tc>
          <w:tcPr>
            <w:tcW w:w="112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32 </w:t>
            </w:r>
          </w:p>
        </w:tc>
        <w:tc>
          <w:tcPr>
            <w:tcW w:w="107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c>
          <w:tcPr>
            <w:tcW w:w="119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firstLine="0"/>
              <w:jc w:val="center"/>
            </w:pPr>
          </w:p>
        </w:tc>
        <w:tc>
          <w:tcPr>
            <w:tcW w:w="107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jc w:val="center"/>
            </w:pPr>
            <w:r>
              <w:rPr>
                <w:sz w:val="26"/>
              </w:rPr>
              <w:t xml:space="preserve">40 </w:t>
            </w:r>
          </w:p>
        </w:tc>
        <w:tc>
          <w:tcPr>
            <w:tcW w:w="110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72 </w:t>
            </w:r>
          </w:p>
        </w:tc>
      </w:tr>
      <w:tr w:rsidR="00FD2806">
        <w:trPr>
          <w:trHeight w:val="310"/>
        </w:trPr>
        <w:tc>
          <w:tcPr>
            <w:tcW w:w="10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6"/>
              </w:rPr>
              <w:t xml:space="preserve">3 </w:t>
            </w:r>
          </w:p>
        </w:tc>
        <w:tc>
          <w:tcPr>
            <w:tcW w:w="197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Компьютерная </w:t>
            </w:r>
          </w:p>
        </w:tc>
        <w:tc>
          <w:tcPr>
            <w:tcW w:w="114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5" w:right="0" w:firstLine="0"/>
              <w:jc w:val="center"/>
            </w:pPr>
          </w:p>
        </w:tc>
        <w:tc>
          <w:tcPr>
            <w:tcW w:w="112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c>
          <w:tcPr>
            <w:tcW w:w="107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jc w:val="center"/>
            </w:pPr>
            <w:r>
              <w:rPr>
                <w:sz w:val="26"/>
              </w:rPr>
              <w:t xml:space="preserve">16 </w:t>
            </w:r>
          </w:p>
        </w:tc>
        <w:tc>
          <w:tcPr>
            <w:tcW w:w="119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firstLine="0"/>
              <w:jc w:val="center"/>
            </w:pPr>
          </w:p>
        </w:tc>
        <w:tc>
          <w:tcPr>
            <w:tcW w:w="107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jc w:val="center"/>
            </w:pPr>
            <w:r>
              <w:rPr>
                <w:sz w:val="26"/>
              </w:rPr>
              <w:t xml:space="preserve">20 </w:t>
            </w:r>
          </w:p>
        </w:tc>
        <w:tc>
          <w:tcPr>
            <w:tcW w:w="110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36 </w:t>
            </w:r>
          </w:p>
        </w:tc>
      </w:tr>
      <w:tr w:rsidR="00FD2806">
        <w:trPr>
          <w:trHeight w:val="310"/>
        </w:trPr>
        <w:tc>
          <w:tcPr>
            <w:tcW w:w="10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97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графика </w:t>
            </w:r>
          </w:p>
        </w:tc>
        <w:tc>
          <w:tcPr>
            <w:tcW w:w="114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12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07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19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07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10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bl>
    <w:p w:rsidR="00FD2806" w:rsidRDefault="00A62F1D" w:rsidP="00401A68">
      <w:pPr>
        <w:numPr>
          <w:ilvl w:val="0"/>
          <w:numId w:val="74"/>
        </w:numPr>
        <w:spacing w:after="0" w:line="240" w:lineRule="auto"/>
        <w:ind w:right="0" w:hanging="708"/>
      </w:pPr>
      <w:r>
        <w:rPr>
          <w:b/>
        </w:rPr>
        <w:t xml:space="preserve">Лабораторный практикум </w:t>
      </w:r>
    </w:p>
    <w:tbl>
      <w:tblPr>
        <w:tblStyle w:val="TableGrid"/>
        <w:tblW w:w="9470" w:type="dxa"/>
        <w:tblInd w:w="-108" w:type="dxa"/>
        <w:tblCellMar>
          <w:top w:w="11" w:type="dxa"/>
          <w:left w:w="110" w:type="dxa"/>
          <w:right w:w="50" w:type="dxa"/>
        </w:tblCellMar>
        <w:tblLook w:val="04A0"/>
      </w:tblPr>
      <w:tblGrid>
        <w:gridCol w:w="824"/>
        <w:gridCol w:w="1619"/>
        <w:gridCol w:w="5164"/>
        <w:gridCol w:w="1863"/>
      </w:tblGrid>
      <w:tr w:rsidR="00FD2806">
        <w:trPr>
          <w:trHeight w:val="1210"/>
        </w:trPr>
        <w:tc>
          <w:tcPr>
            <w:tcW w:w="828"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83" w:right="0" w:firstLine="0"/>
              <w:jc w:val="left"/>
            </w:pPr>
            <w:r>
              <w:rPr>
                <w:sz w:val="26"/>
              </w:rPr>
              <w:t xml:space="preserve">№ </w:t>
            </w:r>
          </w:p>
          <w:p w:rsidR="00FD2806" w:rsidRDefault="00A62F1D" w:rsidP="00144480">
            <w:pPr>
              <w:spacing w:after="0" w:line="240" w:lineRule="auto"/>
              <w:ind w:left="0" w:right="59" w:firstLine="0"/>
              <w:jc w:val="center"/>
            </w:pPr>
            <w:r>
              <w:rPr>
                <w:sz w:val="26"/>
              </w:rPr>
              <w:t xml:space="preserve">п/п  </w:t>
            </w:r>
          </w:p>
        </w:tc>
        <w:tc>
          <w:tcPr>
            <w:tcW w:w="162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center"/>
            </w:pPr>
            <w:r>
              <w:rPr>
                <w:sz w:val="26"/>
              </w:rPr>
              <w:t xml:space="preserve">№ раздела дисциплины </w:t>
            </w:r>
          </w:p>
        </w:tc>
        <w:tc>
          <w:tcPr>
            <w:tcW w:w="522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9" w:firstLine="0"/>
              <w:jc w:val="center"/>
            </w:pPr>
            <w:r>
              <w:rPr>
                <w:sz w:val="26"/>
              </w:rPr>
              <w:t xml:space="preserve">Наименование лабораторных работ </w:t>
            </w:r>
          </w:p>
        </w:tc>
        <w:tc>
          <w:tcPr>
            <w:tcW w:w="180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0" w:right="0" w:firstLine="0"/>
            </w:pPr>
            <w:r>
              <w:rPr>
                <w:sz w:val="26"/>
              </w:rPr>
              <w:t xml:space="preserve">Трудоемкость </w:t>
            </w:r>
          </w:p>
          <w:p w:rsidR="00FD2806" w:rsidRDefault="00A62F1D" w:rsidP="00144480">
            <w:pPr>
              <w:spacing w:after="0" w:line="240" w:lineRule="auto"/>
              <w:ind w:left="0" w:right="0" w:firstLine="23"/>
              <w:jc w:val="center"/>
            </w:pPr>
            <w:r>
              <w:rPr>
                <w:sz w:val="26"/>
              </w:rPr>
              <w:t>(ч</w:t>
            </w:r>
            <w:r>
              <w:rPr>
                <w:sz w:val="26"/>
              </w:rPr>
              <w:t>а</w:t>
            </w:r>
            <w:r>
              <w:rPr>
                <w:sz w:val="26"/>
              </w:rPr>
              <w:t xml:space="preserve">сы/зачетные единицы) </w:t>
            </w:r>
          </w:p>
        </w:tc>
      </w:tr>
      <w:tr w:rsidR="00FD2806">
        <w:trPr>
          <w:trHeight w:val="612"/>
        </w:trPr>
        <w:tc>
          <w:tcPr>
            <w:tcW w:w="828" w:type="dxa"/>
            <w:vMerge w:val="restart"/>
            <w:tcBorders>
              <w:top w:val="single" w:sz="6" w:space="0" w:color="000000"/>
              <w:left w:val="single" w:sz="6" w:space="0" w:color="000000"/>
              <w:bottom w:val="single" w:sz="6" w:space="0" w:color="000000"/>
              <w:right w:val="single" w:sz="6" w:space="0" w:color="000000"/>
            </w:tcBorders>
            <w:vAlign w:val="center"/>
          </w:tcPr>
          <w:p w:rsidR="00FD2806" w:rsidRDefault="00A62F1D" w:rsidP="00144480">
            <w:pPr>
              <w:spacing w:after="0" w:line="240" w:lineRule="auto"/>
              <w:ind w:left="0" w:right="57" w:firstLine="0"/>
              <w:jc w:val="center"/>
            </w:pPr>
            <w:r>
              <w:rPr>
                <w:sz w:val="26"/>
              </w:rPr>
              <w:t xml:space="preserve">1 </w:t>
            </w:r>
          </w:p>
        </w:tc>
        <w:tc>
          <w:tcPr>
            <w:tcW w:w="1620" w:type="dxa"/>
            <w:vMerge w:val="restart"/>
            <w:tcBorders>
              <w:top w:val="single" w:sz="6" w:space="0" w:color="000000"/>
              <w:left w:val="single" w:sz="6" w:space="0" w:color="000000"/>
              <w:bottom w:val="single" w:sz="6" w:space="0" w:color="000000"/>
              <w:right w:val="single" w:sz="6" w:space="0" w:color="000000"/>
            </w:tcBorders>
            <w:vAlign w:val="center"/>
          </w:tcPr>
          <w:p w:rsidR="00FD2806" w:rsidRDefault="00A62F1D" w:rsidP="00144480">
            <w:pPr>
              <w:spacing w:after="0" w:line="240" w:lineRule="auto"/>
              <w:ind w:left="0" w:right="58" w:firstLine="0"/>
              <w:jc w:val="center"/>
            </w:pPr>
            <w:r>
              <w:rPr>
                <w:sz w:val="26"/>
              </w:rPr>
              <w:t xml:space="preserve">3 </w:t>
            </w:r>
          </w:p>
        </w:tc>
        <w:tc>
          <w:tcPr>
            <w:tcW w:w="522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Способы задания двухмерных точек в AutoCADе. </w:t>
            </w:r>
          </w:p>
        </w:tc>
        <w:tc>
          <w:tcPr>
            <w:tcW w:w="180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5" w:firstLine="0"/>
              <w:jc w:val="center"/>
            </w:pPr>
            <w:r>
              <w:rPr>
                <w:sz w:val="26"/>
              </w:rPr>
              <w:t xml:space="preserve">2 </w:t>
            </w:r>
          </w:p>
        </w:tc>
      </w:tr>
      <w:tr w:rsidR="00FD2806">
        <w:trPr>
          <w:trHeight w:val="314"/>
        </w:trPr>
        <w:tc>
          <w:tcPr>
            <w:tcW w:w="0" w:type="auto"/>
            <w:vMerge/>
            <w:tcBorders>
              <w:top w:val="nil"/>
              <w:left w:val="single" w:sz="6" w:space="0" w:color="000000"/>
              <w:bottom w:val="nil"/>
              <w:right w:val="single" w:sz="6" w:space="0" w:color="000000"/>
            </w:tcBorders>
          </w:tcPr>
          <w:p w:rsidR="00FD2806" w:rsidRDefault="00FD2806" w:rsidP="00144480">
            <w:pPr>
              <w:spacing w:after="0" w:line="240" w:lineRule="auto"/>
              <w:ind w:left="0" w:right="0" w:firstLine="0"/>
              <w:jc w:val="left"/>
            </w:pPr>
          </w:p>
        </w:tc>
        <w:tc>
          <w:tcPr>
            <w:tcW w:w="0" w:type="auto"/>
            <w:vMerge/>
            <w:tcBorders>
              <w:top w:val="nil"/>
              <w:left w:val="single" w:sz="6" w:space="0" w:color="000000"/>
              <w:bottom w:val="nil"/>
              <w:right w:val="single" w:sz="6" w:space="0" w:color="000000"/>
            </w:tcBorders>
          </w:tcPr>
          <w:p w:rsidR="00FD2806" w:rsidRDefault="00FD2806" w:rsidP="00144480">
            <w:pPr>
              <w:spacing w:after="0" w:line="240" w:lineRule="auto"/>
              <w:ind w:left="0" w:right="0" w:firstLine="0"/>
              <w:jc w:val="left"/>
            </w:pPr>
          </w:p>
        </w:tc>
        <w:tc>
          <w:tcPr>
            <w:tcW w:w="522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Команды черчения. </w:t>
            </w:r>
          </w:p>
        </w:tc>
        <w:tc>
          <w:tcPr>
            <w:tcW w:w="180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5" w:firstLine="0"/>
              <w:jc w:val="center"/>
            </w:pPr>
            <w:r>
              <w:rPr>
                <w:sz w:val="26"/>
              </w:rPr>
              <w:t xml:space="preserve">2 </w:t>
            </w:r>
          </w:p>
        </w:tc>
      </w:tr>
      <w:tr w:rsidR="00FD2806">
        <w:trPr>
          <w:trHeight w:val="614"/>
        </w:trPr>
        <w:tc>
          <w:tcPr>
            <w:tcW w:w="0" w:type="auto"/>
            <w:vMerge/>
            <w:tcBorders>
              <w:top w:val="nil"/>
              <w:left w:val="single" w:sz="6" w:space="0" w:color="000000"/>
              <w:bottom w:val="nil"/>
              <w:right w:val="single" w:sz="6" w:space="0" w:color="000000"/>
            </w:tcBorders>
          </w:tcPr>
          <w:p w:rsidR="00FD2806" w:rsidRDefault="00FD2806" w:rsidP="00144480">
            <w:pPr>
              <w:spacing w:after="0" w:line="240" w:lineRule="auto"/>
              <w:ind w:left="0" w:right="0" w:firstLine="0"/>
              <w:jc w:val="left"/>
            </w:pPr>
          </w:p>
        </w:tc>
        <w:tc>
          <w:tcPr>
            <w:tcW w:w="0" w:type="auto"/>
            <w:vMerge/>
            <w:tcBorders>
              <w:top w:val="nil"/>
              <w:left w:val="single" w:sz="6" w:space="0" w:color="000000"/>
              <w:bottom w:val="nil"/>
              <w:right w:val="single" w:sz="6" w:space="0" w:color="000000"/>
            </w:tcBorders>
          </w:tcPr>
          <w:p w:rsidR="00FD2806" w:rsidRDefault="00FD2806" w:rsidP="00144480">
            <w:pPr>
              <w:spacing w:after="0" w:line="240" w:lineRule="auto"/>
              <w:ind w:left="0" w:right="0" w:firstLine="0"/>
              <w:jc w:val="left"/>
            </w:pPr>
          </w:p>
        </w:tc>
        <w:tc>
          <w:tcPr>
            <w:tcW w:w="522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Средства настройки рабочей среды AutoCADа. </w:t>
            </w:r>
          </w:p>
        </w:tc>
        <w:tc>
          <w:tcPr>
            <w:tcW w:w="180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5" w:firstLine="0"/>
              <w:jc w:val="center"/>
            </w:pPr>
            <w:r>
              <w:rPr>
                <w:sz w:val="26"/>
              </w:rPr>
              <w:t xml:space="preserve">2 </w:t>
            </w:r>
          </w:p>
        </w:tc>
      </w:tr>
      <w:tr w:rsidR="00FD2806">
        <w:trPr>
          <w:trHeight w:val="314"/>
        </w:trPr>
        <w:tc>
          <w:tcPr>
            <w:tcW w:w="0" w:type="auto"/>
            <w:vMerge/>
            <w:tcBorders>
              <w:top w:val="nil"/>
              <w:left w:val="single" w:sz="6" w:space="0" w:color="000000"/>
              <w:bottom w:val="nil"/>
              <w:right w:val="single" w:sz="6" w:space="0" w:color="000000"/>
            </w:tcBorders>
          </w:tcPr>
          <w:p w:rsidR="00FD2806" w:rsidRDefault="00FD2806" w:rsidP="00144480">
            <w:pPr>
              <w:spacing w:after="0" w:line="240" w:lineRule="auto"/>
              <w:ind w:left="0" w:right="0" w:firstLine="0"/>
              <w:jc w:val="left"/>
            </w:pPr>
          </w:p>
        </w:tc>
        <w:tc>
          <w:tcPr>
            <w:tcW w:w="0" w:type="auto"/>
            <w:vMerge/>
            <w:tcBorders>
              <w:top w:val="nil"/>
              <w:left w:val="single" w:sz="6" w:space="0" w:color="000000"/>
              <w:bottom w:val="nil"/>
              <w:right w:val="single" w:sz="6" w:space="0" w:color="000000"/>
            </w:tcBorders>
          </w:tcPr>
          <w:p w:rsidR="00FD2806" w:rsidRDefault="00FD2806" w:rsidP="00144480">
            <w:pPr>
              <w:spacing w:after="0" w:line="240" w:lineRule="auto"/>
              <w:ind w:left="0" w:right="0" w:firstLine="0"/>
              <w:jc w:val="left"/>
            </w:pPr>
          </w:p>
        </w:tc>
        <w:tc>
          <w:tcPr>
            <w:tcW w:w="522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Команды редактирования чертежей </w:t>
            </w:r>
          </w:p>
        </w:tc>
        <w:tc>
          <w:tcPr>
            <w:tcW w:w="180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5" w:firstLine="0"/>
              <w:jc w:val="center"/>
            </w:pPr>
            <w:r>
              <w:rPr>
                <w:sz w:val="26"/>
              </w:rPr>
              <w:t xml:space="preserve">2 </w:t>
            </w:r>
          </w:p>
        </w:tc>
      </w:tr>
      <w:tr w:rsidR="00FD2806">
        <w:trPr>
          <w:trHeight w:val="313"/>
        </w:trPr>
        <w:tc>
          <w:tcPr>
            <w:tcW w:w="0" w:type="auto"/>
            <w:vMerge/>
            <w:tcBorders>
              <w:top w:val="nil"/>
              <w:left w:val="single" w:sz="6" w:space="0" w:color="000000"/>
              <w:bottom w:val="nil"/>
              <w:right w:val="single" w:sz="6" w:space="0" w:color="000000"/>
            </w:tcBorders>
          </w:tcPr>
          <w:p w:rsidR="00FD2806" w:rsidRDefault="00FD2806" w:rsidP="00144480">
            <w:pPr>
              <w:spacing w:after="0" w:line="240" w:lineRule="auto"/>
              <w:ind w:left="0" w:right="0" w:firstLine="0"/>
              <w:jc w:val="left"/>
            </w:pPr>
          </w:p>
        </w:tc>
        <w:tc>
          <w:tcPr>
            <w:tcW w:w="0" w:type="auto"/>
            <w:vMerge/>
            <w:tcBorders>
              <w:top w:val="nil"/>
              <w:left w:val="single" w:sz="6" w:space="0" w:color="000000"/>
              <w:bottom w:val="nil"/>
              <w:right w:val="single" w:sz="6" w:space="0" w:color="000000"/>
            </w:tcBorders>
          </w:tcPr>
          <w:p w:rsidR="00FD2806" w:rsidRDefault="00FD2806" w:rsidP="00144480">
            <w:pPr>
              <w:spacing w:after="0" w:line="240" w:lineRule="auto"/>
              <w:ind w:left="0" w:right="0" w:firstLine="0"/>
              <w:jc w:val="left"/>
            </w:pPr>
          </w:p>
        </w:tc>
        <w:tc>
          <w:tcPr>
            <w:tcW w:w="522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Сборочный чертеж. </w:t>
            </w:r>
          </w:p>
        </w:tc>
        <w:tc>
          <w:tcPr>
            <w:tcW w:w="180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5" w:firstLine="0"/>
              <w:jc w:val="center"/>
            </w:pPr>
            <w:r>
              <w:rPr>
                <w:sz w:val="26"/>
              </w:rPr>
              <w:t xml:space="preserve">2 </w:t>
            </w:r>
          </w:p>
        </w:tc>
      </w:tr>
      <w:tr w:rsidR="00FD2806">
        <w:trPr>
          <w:trHeight w:val="314"/>
        </w:trPr>
        <w:tc>
          <w:tcPr>
            <w:tcW w:w="0" w:type="auto"/>
            <w:vMerge/>
            <w:tcBorders>
              <w:top w:val="nil"/>
              <w:left w:val="single" w:sz="6" w:space="0" w:color="000000"/>
              <w:bottom w:val="nil"/>
              <w:right w:val="single" w:sz="6" w:space="0" w:color="000000"/>
            </w:tcBorders>
          </w:tcPr>
          <w:p w:rsidR="00FD2806" w:rsidRDefault="00FD2806" w:rsidP="00144480">
            <w:pPr>
              <w:spacing w:after="0" w:line="240" w:lineRule="auto"/>
              <w:ind w:left="0" w:right="0" w:firstLine="0"/>
              <w:jc w:val="left"/>
            </w:pPr>
          </w:p>
        </w:tc>
        <w:tc>
          <w:tcPr>
            <w:tcW w:w="0" w:type="auto"/>
            <w:vMerge/>
            <w:tcBorders>
              <w:top w:val="nil"/>
              <w:left w:val="single" w:sz="6" w:space="0" w:color="000000"/>
              <w:bottom w:val="nil"/>
              <w:right w:val="single" w:sz="6" w:space="0" w:color="000000"/>
            </w:tcBorders>
          </w:tcPr>
          <w:p w:rsidR="00FD2806" w:rsidRDefault="00FD2806" w:rsidP="00144480">
            <w:pPr>
              <w:spacing w:after="0" w:line="240" w:lineRule="auto"/>
              <w:ind w:left="0" w:right="0" w:firstLine="0"/>
              <w:jc w:val="left"/>
            </w:pPr>
          </w:p>
        </w:tc>
        <w:tc>
          <w:tcPr>
            <w:tcW w:w="522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Методы получения чертежа </w:t>
            </w:r>
          </w:p>
        </w:tc>
        <w:tc>
          <w:tcPr>
            <w:tcW w:w="180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5" w:firstLine="0"/>
              <w:jc w:val="center"/>
            </w:pPr>
            <w:r>
              <w:rPr>
                <w:sz w:val="26"/>
              </w:rPr>
              <w:t xml:space="preserve">4 </w:t>
            </w:r>
          </w:p>
        </w:tc>
      </w:tr>
      <w:tr w:rsidR="00FD2806">
        <w:trPr>
          <w:trHeight w:val="314"/>
        </w:trPr>
        <w:tc>
          <w:tcPr>
            <w:tcW w:w="0" w:type="auto"/>
            <w:vMerge/>
            <w:tcBorders>
              <w:top w:val="nil"/>
              <w:left w:val="single" w:sz="6" w:space="0" w:color="000000"/>
              <w:bottom w:val="single" w:sz="6" w:space="0" w:color="000000"/>
              <w:right w:val="single" w:sz="6" w:space="0" w:color="000000"/>
            </w:tcBorders>
          </w:tcPr>
          <w:p w:rsidR="00FD2806" w:rsidRDefault="00FD2806" w:rsidP="00144480">
            <w:pPr>
              <w:spacing w:after="0" w:line="240"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FD2806" w:rsidRDefault="00FD2806" w:rsidP="00144480">
            <w:pPr>
              <w:spacing w:after="0" w:line="240" w:lineRule="auto"/>
              <w:ind w:left="0" w:right="0" w:firstLine="0"/>
              <w:jc w:val="left"/>
            </w:pPr>
          </w:p>
        </w:tc>
        <w:tc>
          <w:tcPr>
            <w:tcW w:w="522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Твердая копия чертежа. </w:t>
            </w:r>
          </w:p>
        </w:tc>
        <w:tc>
          <w:tcPr>
            <w:tcW w:w="180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5" w:firstLine="0"/>
              <w:jc w:val="center"/>
            </w:pPr>
            <w:r>
              <w:rPr>
                <w:sz w:val="26"/>
              </w:rPr>
              <w:t xml:space="preserve">2 </w:t>
            </w:r>
          </w:p>
        </w:tc>
      </w:tr>
    </w:tbl>
    <w:p w:rsidR="00FD2806" w:rsidRDefault="00FD2806" w:rsidP="00144480">
      <w:pPr>
        <w:spacing w:after="0" w:line="240" w:lineRule="auto"/>
        <w:ind w:left="0" w:right="0" w:firstLine="0"/>
        <w:jc w:val="left"/>
      </w:pPr>
    </w:p>
    <w:p w:rsidR="00FD2806" w:rsidRDefault="00A62F1D" w:rsidP="00401A68">
      <w:pPr>
        <w:numPr>
          <w:ilvl w:val="0"/>
          <w:numId w:val="74"/>
        </w:numPr>
        <w:spacing w:after="0" w:line="240" w:lineRule="auto"/>
        <w:ind w:right="0" w:hanging="708"/>
      </w:pPr>
      <w:r>
        <w:rPr>
          <w:b/>
        </w:rPr>
        <w:t xml:space="preserve">Примерная тематика курсовых проектов (работ) - </w:t>
      </w:r>
      <w:r>
        <w:t>не предусмотрено</w:t>
      </w:r>
    </w:p>
    <w:p w:rsidR="00FD2806" w:rsidRDefault="00FD2806" w:rsidP="00144480">
      <w:pPr>
        <w:spacing w:after="0" w:line="240" w:lineRule="auto"/>
        <w:ind w:left="0" w:right="0" w:firstLine="0"/>
        <w:jc w:val="left"/>
      </w:pPr>
    </w:p>
    <w:p w:rsidR="00FD2806" w:rsidRDefault="00A62F1D" w:rsidP="00401A68">
      <w:pPr>
        <w:numPr>
          <w:ilvl w:val="0"/>
          <w:numId w:val="74"/>
        </w:numPr>
        <w:spacing w:after="0" w:line="240" w:lineRule="auto"/>
        <w:ind w:right="0" w:hanging="708"/>
      </w:pPr>
      <w:r>
        <w:rPr>
          <w:b/>
        </w:rPr>
        <w:t xml:space="preserve">Учебно-методическое и информационное обеспечение дисциплины: </w:t>
      </w:r>
    </w:p>
    <w:p w:rsidR="00FD2806" w:rsidRDefault="00A62F1D" w:rsidP="00144480">
      <w:pPr>
        <w:spacing w:after="0" w:line="240" w:lineRule="auto"/>
        <w:ind w:left="718" w:right="90"/>
      </w:pPr>
      <w:r>
        <w:rPr>
          <w:i/>
        </w:rPr>
        <w:t xml:space="preserve">а) основная литература  </w:t>
      </w:r>
    </w:p>
    <w:p w:rsidR="00FD2806" w:rsidRDefault="00A62F1D" w:rsidP="00401A68">
      <w:pPr>
        <w:numPr>
          <w:ilvl w:val="0"/>
          <w:numId w:val="75"/>
        </w:numPr>
        <w:spacing w:after="0" w:line="240" w:lineRule="auto"/>
        <w:ind w:right="104" w:hanging="360"/>
      </w:pPr>
      <w:r>
        <w:t xml:space="preserve">Боголюбов С.К. «Инженерная графика»  - М:, Машиностроение,2006. </w:t>
      </w:r>
    </w:p>
    <w:p w:rsidR="00FD2806" w:rsidRDefault="00A62F1D" w:rsidP="00401A68">
      <w:pPr>
        <w:numPr>
          <w:ilvl w:val="0"/>
          <w:numId w:val="75"/>
        </w:numPr>
        <w:spacing w:after="0" w:line="240" w:lineRule="auto"/>
        <w:ind w:right="104" w:hanging="360"/>
      </w:pPr>
      <w:r>
        <w:t xml:space="preserve">Гордон В.О. «Сборник задач по курсу начертательной геометрии» уч.пособ.для вузов, М:, Высшая шк.,2007 </w:t>
      </w:r>
    </w:p>
    <w:p w:rsidR="00FD2806" w:rsidRDefault="00A62F1D" w:rsidP="00401A68">
      <w:pPr>
        <w:numPr>
          <w:ilvl w:val="0"/>
          <w:numId w:val="75"/>
        </w:numPr>
        <w:spacing w:after="0" w:line="240" w:lineRule="auto"/>
        <w:ind w:right="104" w:hanging="360"/>
      </w:pPr>
      <w:r>
        <w:lastRenderedPageBreak/>
        <w:t>Государственные стандарты  Единой Системы Конструкторской Д</w:t>
      </w:r>
      <w:r>
        <w:t>о</w:t>
      </w:r>
      <w:r>
        <w:t>кументации (ЕСКД)и Системы Проектной документации для Стро</w:t>
      </w:r>
      <w:r>
        <w:t>и</w:t>
      </w:r>
      <w:r>
        <w:t xml:space="preserve">тельства. (СПДС) – М.2001 </w:t>
      </w:r>
    </w:p>
    <w:p w:rsidR="00FD2806" w:rsidRDefault="00A62F1D" w:rsidP="00401A68">
      <w:pPr>
        <w:numPr>
          <w:ilvl w:val="0"/>
          <w:numId w:val="75"/>
        </w:numPr>
        <w:spacing w:after="0" w:line="240" w:lineRule="auto"/>
        <w:ind w:right="104" w:hanging="360"/>
      </w:pPr>
      <w:r>
        <w:t>Каминский В.П., Георгиевский О.В., Будасов Б.В. Строительное че</w:t>
      </w:r>
      <w:r>
        <w:t>р</w:t>
      </w:r>
      <w:r>
        <w:t xml:space="preserve">чение – М.: Архитектура – С, 2007.  </w:t>
      </w:r>
    </w:p>
    <w:p w:rsidR="00FD2806" w:rsidRDefault="00A62F1D" w:rsidP="00401A68">
      <w:pPr>
        <w:numPr>
          <w:ilvl w:val="0"/>
          <w:numId w:val="75"/>
        </w:numPr>
        <w:spacing w:after="0" w:line="240" w:lineRule="auto"/>
        <w:ind w:right="104" w:hanging="360"/>
      </w:pPr>
      <w:r>
        <w:t xml:space="preserve">Климачева Т.Н. AUTOCAD 2010. Полный курс для профессионалов – Диалектика, 2010, 1200с. </w:t>
      </w:r>
    </w:p>
    <w:p w:rsidR="00FD2806" w:rsidRDefault="00A62F1D" w:rsidP="00401A68">
      <w:pPr>
        <w:numPr>
          <w:ilvl w:val="0"/>
          <w:numId w:val="75"/>
        </w:numPr>
        <w:spacing w:after="0" w:line="240" w:lineRule="auto"/>
        <w:ind w:right="104" w:hanging="360"/>
      </w:pPr>
      <w:r>
        <w:t xml:space="preserve">Короев Ю.И. Начертательная геометрия. – М.: Архитектура – С, 2008. </w:t>
      </w:r>
    </w:p>
    <w:p w:rsidR="00FD2806" w:rsidRDefault="00A62F1D" w:rsidP="00401A68">
      <w:pPr>
        <w:numPr>
          <w:ilvl w:val="0"/>
          <w:numId w:val="75"/>
        </w:numPr>
        <w:spacing w:after="0" w:line="240" w:lineRule="auto"/>
        <w:ind w:right="104" w:hanging="360"/>
      </w:pPr>
      <w:r>
        <w:t xml:space="preserve">Лагерь А.И. «Инженерная графика» уч.для вузов, М:, Высш.школа, 2008 </w:t>
      </w:r>
    </w:p>
    <w:p w:rsidR="00FD2806" w:rsidRDefault="00A62F1D" w:rsidP="00401A68">
      <w:pPr>
        <w:numPr>
          <w:ilvl w:val="0"/>
          <w:numId w:val="75"/>
        </w:numPr>
        <w:spacing w:after="0" w:line="240" w:lineRule="auto"/>
        <w:ind w:right="104" w:hanging="360"/>
      </w:pPr>
      <w:r>
        <w:t xml:space="preserve">Полещук Н.Н. AutoCAD – Спб.: БХВ-Петербург. 2009. </w:t>
      </w:r>
    </w:p>
    <w:p w:rsidR="00FD2806" w:rsidRDefault="00A62F1D" w:rsidP="00401A68">
      <w:pPr>
        <w:numPr>
          <w:ilvl w:val="0"/>
          <w:numId w:val="75"/>
        </w:numPr>
        <w:spacing w:after="0" w:line="240" w:lineRule="auto"/>
        <w:ind w:right="104" w:hanging="360"/>
      </w:pPr>
      <w:r>
        <w:t xml:space="preserve">Соколова Т.Ю. AUTOCAD 2010. Учебный курс, Питер, 2010, 576с. </w:t>
      </w:r>
    </w:p>
    <w:p w:rsidR="00FD2806" w:rsidRDefault="00A62F1D" w:rsidP="00401A68">
      <w:pPr>
        <w:numPr>
          <w:ilvl w:val="0"/>
          <w:numId w:val="75"/>
        </w:numPr>
        <w:spacing w:after="0" w:line="240" w:lineRule="auto"/>
        <w:ind w:right="104" w:hanging="360"/>
      </w:pPr>
      <w:r>
        <w:t xml:space="preserve">Финкельштейн Э. Н. AUTOCAD 2010 и AutoCAD LT 2010. Библия пользователя, Вильямс, 2010,  </w:t>
      </w:r>
    </w:p>
    <w:p w:rsidR="00FD2806" w:rsidRDefault="00A62F1D" w:rsidP="00144480">
      <w:pPr>
        <w:spacing w:after="0" w:line="240" w:lineRule="auto"/>
        <w:ind w:left="718" w:right="90"/>
      </w:pPr>
      <w:r>
        <w:rPr>
          <w:i/>
        </w:rPr>
        <w:t xml:space="preserve">б) дополнительная литература  </w:t>
      </w:r>
    </w:p>
    <w:p w:rsidR="00FD2806" w:rsidRDefault="00A62F1D" w:rsidP="00401A68">
      <w:pPr>
        <w:numPr>
          <w:ilvl w:val="0"/>
          <w:numId w:val="76"/>
        </w:numPr>
        <w:spacing w:after="0" w:line="240" w:lineRule="auto"/>
        <w:ind w:right="104" w:hanging="360"/>
      </w:pPr>
      <w:r>
        <w:t xml:space="preserve">Георгиевский О.В. Единые требования по выполнению строительных чертежей. Справочное пособие –М: Стройиздат, 2002. </w:t>
      </w:r>
    </w:p>
    <w:p w:rsidR="00FD2806" w:rsidRDefault="00A62F1D" w:rsidP="00401A68">
      <w:pPr>
        <w:numPr>
          <w:ilvl w:val="0"/>
          <w:numId w:val="76"/>
        </w:numPr>
        <w:spacing w:after="0" w:line="240" w:lineRule="auto"/>
        <w:ind w:right="104" w:hanging="360"/>
      </w:pPr>
      <w:r>
        <w:t>Короев Ю.И. «Сборник задач по начертательной геометрии» М Арх</w:t>
      </w:r>
      <w:r>
        <w:t>и</w:t>
      </w:r>
      <w:r>
        <w:t xml:space="preserve">тектураС, 2004. </w:t>
      </w:r>
    </w:p>
    <w:p w:rsidR="00FD2806" w:rsidRDefault="00A62F1D" w:rsidP="00401A68">
      <w:pPr>
        <w:numPr>
          <w:ilvl w:val="0"/>
          <w:numId w:val="76"/>
        </w:numPr>
        <w:spacing w:after="0" w:line="240" w:lineRule="auto"/>
        <w:ind w:right="104" w:hanging="360"/>
      </w:pPr>
      <w:r>
        <w:t xml:space="preserve">Короев Ю.И. Черчение для строителей. – М.: Высшая школа, 2003. </w:t>
      </w:r>
    </w:p>
    <w:p w:rsidR="00FD2806" w:rsidRDefault="00A62F1D" w:rsidP="00401A68">
      <w:pPr>
        <w:numPr>
          <w:ilvl w:val="0"/>
          <w:numId w:val="76"/>
        </w:numPr>
        <w:spacing w:after="0" w:line="240" w:lineRule="auto"/>
        <w:ind w:right="104" w:hanging="360"/>
      </w:pPr>
      <w:r>
        <w:t xml:space="preserve">Пеклич В.А. «Начертательная геометрия» уч.для вузов – М:, АСВ, 2007 </w:t>
      </w:r>
    </w:p>
    <w:p w:rsidR="00FD2806" w:rsidRDefault="00A62F1D" w:rsidP="00401A68">
      <w:pPr>
        <w:numPr>
          <w:ilvl w:val="0"/>
          <w:numId w:val="76"/>
        </w:numPr>
        <w:spacing w:after="0" w:line="240" w:lineRule="auto"/>
        <w:ind w:right="104" w:hanging="360"/>
      </w:pPr>
      <w:r>
        <w:t>Полежаев Ю.О., Кондратьева Т.М. Начертательная геометрия (прое</w:t>
      </w:r>
      <w:r>
        <w:t>к</w:t>
      </w:r>
      <w:r>
        <w:t xml:space="preserve">ционная геометрия с элементами компьютеризации) – М.: АСВ, 2010  </w:t>
      </w:r>
    </w:p>
    <w:p w:rsidR="00FD2806" w:rsidRDefault="00A62F1D" w:rsidP="00401A68">
      <w:pPr>
        <w:numPr>
          <w:ilvl w:val="0"/>
          <w:numId w:val="76"/>
        </w:numPr>
        <w:spacing w:after="0" w:line="240" w:lineRule="auto"/>
        <w:ind w:right="104" w:hanging="360"/>
      </w:pPr>
      <w:r>
        <w:t xml:space="preserve">Полещук Н.Н. AUTOCAD 2009. (серия  ―В подлиннике‖), БХВ-Петербург, 2009,1184с. </w:t>
      </w:r>
    </w:p>
    <w:p w:rsidR="00FD2806" w:rsidRDefault="00A62F1D" w:rsidP="00401A68">
      <w:pPr>
        <w:numPr>
          <w:ilvl w:val="0"/>
          <w:numId w:val="76"/>
        </w:numPr>
        <w:spacing w:after="0" w:line="240" w:lineRule="auto"/>
        <w:ind w:right="104" w:hanging="360"/>
      </w:pPr>
      <w:r>
        <w:t xml:space="preserve">Полещук Н.Н., Савельева В.А. Самоучитель AUTOCAD 2009.Трехмерное проектирование (серия  ―Самоучитель‖), БХВ-Петербург, 2008, 416с. </w:t>
      </w:r>
    </w:p>
    <w:p w:rsidR="00FD2806" w:rsidRDefault="00A62F1D" w:rsidP="00144480">
      <w:pPr>
        <w:spacing w:after="0" w:line="240" w:lineRule="auto"/>
        <w:ind w:left="360" w:right="5210" w:hanging="360"/>
      </w:pPr>
      <w:r>
        <w:rPr>
          <w:i/>
        </w:rPr>
        <w:tab/>
        <w:t xml:space="preserve">в) программное обеспечение:  </w:t>
      </w:r>
      <w:r>
        <w:tab/>
        <w:t xml:space="preserve">AutoCAD  </w:t>
      </w:r>
    </w:p>
    <w:p w:rsidR="00FD2806" w:rsidRDefault="00A62F1D" w:rsidP="00144480">
      <w:pPr>
        <w:spacing w:after="0" w:line="240" w:lineRule="auto"/>
        <w:ind w:left="438" w:right="0"/>
      </w:pPr>
      <w:r>
        <w:rPr>
          <w:b/>
        </w:rPr>
        <w:t xml:space="preserve">9.Материально-техническое обеспечение дисциплины. </w:t>
      </w:r>
    </w:p>
    <w:p w:rsidR="00FD2806" w:rsidRDefault="00A62F1D" w:rsidP="00144480">
      <w:pPr>
        <w:spacing w:after="0" w:line="240" w:lineRule="auto"/>
        <w:ind w:left="0" w:right="104" w:firstLine="720"/>
      </w:pPr>
      <w:r>
        <w:t xml:space="preserve">При изучении дисциплины необходимо использовать современные персональные компьютеры и другие современные ТСО.  </w:t>
      </w:r>
    </w:p>
    <w:p w:rsidR="00FD2806" w:rsidRDefault="00A62F1D" w:rsidP="00144480">
      <w:pPr>
        <w:spacing w:after="0" w:line="240" w:lineRule="auto"/>
        <w:ind w:left="0" w:right="476" w:firstLine="720"/>
      </w:pPr>
      <w:r>
        <w:t>Изучение раздела ―Инженерная графика‖ дисциплины проводи</w:t>
      </w:r>
      <w:r>
        <w:t>т</w:t>
      </w:r>
      <w:r>
        <w:t>ся в чертежных залах, укомплектованных необходимым чертежным об</w:t>
      </w:r>
      <w:r>
        <w:t>о</w:t>
      </w:r>
      <w:r>
        <w:t>рудованием (черт</w:t>
      </w:r>
      <w:r w:rsidR="00074920">
        <w:t>ё</w:t>
      </w:r>
      <w:r>
        <w:t xml:space="preserve">жные доски, рейсшины, угольники и др.). </w:t>
      </w:r>
    </w:p>
    <w:p w:rsidR="00FD2806" w:rsidRDefault="00A62F1D" w:rsidP="00144480">
      <w:pPr>
        <w:spacing w:after="0" w:line="240" w:lineRule="auto"/>
        <w:ind w:left="0" w:right="476" w:firstLine="720"/>
      </w:pPr>
      <w:r>
        <w:t>Изучение раздела ―Компьютерная графика‖ дисциплины пров</w:t>
      </w:r>
      <w:r>
        <w:t>о</w:t>
      </w:r>
      <w:r>
        <w:t xml:space="preserve">дится в компьютерных классах, укомплектованных компьютерами класса IBM PC с локальной сетью, лазерным принтером и графопостроителем. </w:t>
      </w:r>
    </w:p>
    <w:p w:rsidR="00FD2806" w:rsidRDefault="00A62F1D" w:rsidP="00144480">
      <w:pPr>
        <w:spacing w:after="0" w:line="240" w:lineRule="auto"/>
        <w:ind w:left="720" w:right="0" w:hanging="360"/>
      </w:pPr>
      <w:r>
        <w:rPr>
          <w:b/>
        </w:rPr>
        <w:t>10.Методические рекомендации по организации изучения дисципл</w:t>
      </w:r>
      <w:r>
        <w:rPr>
          <w:b/>
        </w:rPr>
        <w:t>и</w:t>
      </w:r>
      <w:r>
        <w:rPr>
          <w:b/>
        </w:rPr>
        <w:t xml:space="preserve">ны </w:t>
      </w:r>
      <w:r>
        <w:t xml:space="preserve">Рекомендуемые образовательные технологии:  </w:t>
      </w:r>
    </w:p>
    <w:p w:rsidR="00FD2806" w:rsidRDefault="00A62F1D" w:rsidP="00826F44">
      <w:pPr>
        <w:spacing w:after="0" w:line="240" w:lineRule="auto"/>
        <w:ind w:left="10" w:right="480"/>
      </w:pPr>
      <w:r>
        <w:rPr>
          <w:noProof/>
        </w:rPr>
        <w:drawing>
          <wp:inline distT="0" distB="0" distL="0" distR="0">
            <wp:extent cx="195072" cy="217932"/>
            <wp:effectExtent l="0" t="0" r="0" b="0"/>
            <wp:docPr id="24574" name="Picture 24574"/>
            <wp:cNvGraphicFramePr/>
            <a:graphic xmlns:a="http://schemas.openxmlformats.org/drawingml/2006/main">
              <a:graphicData uri="http://schemas.openxmlformats.org/drawingml/2006/picture">
                <pic:pic xmlns:pic="http://schemas.openxmlformats.org/drawingml/2006/picture">
                  <pic:nvPicPr>
                    <pic:cNvPr id="24574" name="Picture 24574"/>
                    <pic:cNvPicPr/>
                  </pic:nvPicPr>
                  <pic:blipFill>
                    <a:blip r:embed="rId75" cstate="print"/>
                    <a:stretch>
                      <a:fillRect/>
                    </a:stretch>
                  </pic:blipFill>
                  <pic:spPr>
                    <a:xfrm>
                      <a:off x="0" y="0"/>
                      <a:ext cx="195072" cy="217932"/>
                    </a:xfrm>
                    <a:prstGeom prst="rect">
                      <a:avLst/>
                    </a:prstGeom>
                  </pic:spPr>
                </pic:pic>
              </a:graphicData>
            </a:graphic>
          </wp:inline>
        </w:drawing>
      </w:r>
      <w:r>
        <w:t>на лекциях по разделу «Начертательная геометрия» используется в</w:t>
      </w:r>
      <w:r>
        <w:t>и</w:t>
      </w:r>
      <w:r>
        <w:t>зуально</w:t>
      </w:r>
      <w:r w:rsidR="00826F44" w:rsidRPr="00826F44">
        <w:t>-</w:t>
      </w:r>
      <w:r w:rsidR="00826F44">
        <w:t>демонстративный материал;</w:t>
      </w:r>
    </w:p>
    <w:p w:rsidR="00FD2806" w:rsidRDefault="00FD2806" w:rsidP="00144480">
      <w:pPr>
        <w:spacing w:after="0" w:line="240" w:lineRule="auto"/>
        <w:ind w:left="10" w:right="104"/>
      </w:pPr>
    </w:p>
    <w:p w:rsidR="00F10E73" w:rsidRDefault="00A62F1D" w:rsidP="00401A68">
      <w:pPr>
        <w:pStyle w:val="a3"/>
        <w:numPr>
          <w:ilvl w:val="0"/>
          <w:numId w:val="315"/>
        </w:numPr>
        <w:spacing w:after="0" w:line="240" w:lineRule="auto"/>
        <w:ind w:right="476"/>
        <w:jc w:val="left"/>
      </w:pPr>
      <w:r>
        <w:t xml:space="preserve">на практических занятиях по разделам «Начертательная геометрия» </w:t>
      </w:r>
    </w:p>
    <w:p w:rsidR="00826F44" w:rsidRDefault="00A62F1D" w:rsidP="00F10E73">
      <w:pPr>
        <w:spacing w:after="0" w:line="240" w:lineRule="auto"/>
        <w:ind w:left="26" w:right="476" w:firstLine="0"/>
        <w:jc w:val="left"/>
      </w:pPr>
      <w:r>
        <w:t>«Инженерная графика» используются рабочие тетради, предназначенные для выполнения графических задач и содержащих условия задач, заг</w:t>
      </w:r>
      <w:r>
        <w:t>о</w:t>
      </w:r>
      <w:r>
        <w:t>товки чертежей и иллюстрации по темам;</w:t>
      </w:r>
    </w:p>
    <w:p w:rsidR="00FD2806" w:rsidRDefault="00A62F1D" w:rsidP="00F10E73">
      <w:pPr>
        <w:spacing w:after="0" w:line="240" w:lineRule="auto"/>
        <w:ind w:left="26" w:right="476" w:firstLine="0"/>
        <w:jc w:val="left"/>
      </w:pPr>
      <w:r>
        <w:rPr>
          <w:noProof/>
        </w:rPr>
        <w:drawing>
          <wp:inline distT="0" distB="0" distL="0" distR="0">
            <wp:extent cx="195072" cy="217932"/>
            <wp:effectExtent l="0" t="0" r="0" b="0"/>
            <wp:docPr id="24595" name="Picture 24595"/>
            <wp:cNvGraphicFramePr/>
            <a:graphic xmlns:a="http://schemas.openxmlformats.org/drawingml/2006/main">
              <a:graphicData uri="http://schemas.openxmlformats.org/drawingml/2006/picture">
                <pic:pic xmlns:pic="http://schemas.openxmlformats.org/drawingml/2006/picture">
                  <pic:nvPicPr>
                    <pic:cNvPr id="24595" name="Picture 24595"/>
                    <pic:cNvPicPr/>
                  </pic:nvPicPr>
                  <pic:blipFill>
                    <a:blip r:embed="rId75" cstate="print"/>
                    <a:stretch>
                      <a:fillRect/>
                    </a:stretch>
                  </pic:blipFill>
                  <pic:spPr>
                    <a:xfrm>
                      <a:off x="0" y="0"/>
                      <a:ext cx="195072" cy="217932"/>
                    </a:xfrm>
                    <a:prstGeom prst="rect">
                      <a:avLst/>
                    </a:prstGeom>
                  </pic:spPr>
                </pic:pic>
              </a:graphicData>
            </a:graphic>
          </wp:inline>
        </w:drawing>
      </w:r>
      <w:r>
        <w:t>на практических занятиях по разделу «Компьютерная графика» и</w:t>
      </w:r>
      <w:r>
        <w:t>с</w:t>
      </w:r>
      <w:r>
        <w:t>пользуются методические указания по выполнению лабораторных работ, содержащих краткое описание основных команд и примерных алгори</w:t>
      </w:r>
      <w:r>
        <w:t>т</w:t>
      </w:r>
      <w:r>
        <w:t xml:space="preserve">мов; </w:t>
      </w:r>
    </w:p>
    <w:p w:rsidR="00FD2806" w:rsidRDefault="00A62F1D" w:rsidP="00144480">
      <w:pPr>
        <w:spacing w:after="0" w:line="240" w:lineRule="auto"/>
        <w:ind w:left="0" w:right="476" w:firstLine="360"/>
      </w:pPr>
      <w:r>
        <w:rPr>
          <w:noProof/>
        </w:rPr>
        <w:drawing>
          <wp:inline distT="0" distB="0" distL="0" distR="0">
            <wp:extent cx="195072" cy="217932"/>
            <wp:effectExtent l="0" t="0" r="0" b="0"/>
            <wp:docPr id="24607" name="Picture 24607"/>
            <wp:cNvGraphicFramePr/>
            <a:graphic xmlns:a="http://schemas.openxmlformats.org/drawingml/2006/main">
              <a:graphicData uri="http://schemas.openxmlformats.org/drawingml/2006/picture">
                <pic:pic xmlns:pic="http://schemas.openxmlformats.org/drawingml/2006/picture">
                  <pic:nvPicPr>
                    <pic:cNvPr id="24607" name="Picture 24607"/>
                    <pic:cNvPicPr/>
                  </pic:nvPicPr>
                  <pic:blipFill>
                    <a:blip r:embed="rId75" cstate="print"/>
                    <a:stretch>
                      <a:fillRect/>
                    </a:stretch>
                  </pic:blipFill>
                  <pic:spPr>
                    <a:xfrm>
                      <a:off x="0" y="0"/>
                      <a:ext cx="195072" cy="217932"/>
                    </a:xfrm>
                    <a:prstGeom prst="rect">
                      <a:avLst/>
                    </a:prstGeom>
                  </pic:spPr>
                </pic:pic>
              </a:graphicData>
            </a:graphic>
          </wp:inline>
        </w:drawing>
      </w:r>
      <w:r>
        <w:t xml:space="preserve">РГР по начертательной геометрии и инженерной графике являются частью текущей аттестации, выполняются студентами самостоятельно под контролем и с консультацией преподавателя. </w:t>
      </w:r>
    </w:p>
    <w:p w:rsidR="00FD2806" w:rsidRDefault="00A62F1D" w:rsidP="00144480">
      <w:pPr>
        <w:spacing w:after="0" w:line="240" w:lineRule="auto"/>
        <w:ind w:left="0" w:right="104" w:firstLine="720"/>
      </w:pPr>
      <w:r>
        <w:t>Для текущей и промежуточной аттестации студентов в каждом сем</w:t>
      </w:r>
      <w:r>
        <w:t>е</w:t>
      </w:r>
      <w:r>
        <w:t xml:space="preserve">стре должны проводиться по 2 контрольные работы по каждому разделу дисциплины. </w:t>
      </w:r>
    </w:p>
    <w:p w:rsidR="00FD2806" w:rsidRDefault="00A62F1D" w:rsidP="00144480">
      <w:pPr>
        <w:spacing w:after="0" w:line="240" w:lineRule="auto"/>
        <w:ind w:left="0" w:right="104" w:firstLine="720"/>
      </w:pPr>
      <w:r>
        <w:t>В качестве итогового контроля по разделу ―Начертательная геоме</w:t>
      </w:r>
      <w:r>
        <w:t>т</w:t>
      </w:r>
      <w:r>
        <w:t xml:space="preserve">рия‖ должен проводиться письменный экзамен, а также зачеты по разделам дисциплины. </w:t>
      </w:r>
    </w:p>
    <w:p w:rsidR="00FD2806" w:rsidRDefault="00A62F1D" w:rsidP="00144480">
      <w:pPr>
        <w:spacing w:after="0" w:line="240" w:lineRule="auto"/>
        <w:ind w:left="0" w:right="476" w:firstLine="540"/>
      </w:pPr>
      <w:r>
        <w:t>Программа составлена в соответствии с Федеральным государстве</w:t>
      </w:r>
      <w:r>
        <w:t>н</w:t>
      </w:r>
      <w:r>
        <w:t>ным образовательным стандартом высшего профессионального образ</w:t>
      </w:r>
      <w:r>
        <w:t>о</w:t>
      </w:r>
      <w:r>
        <w:t xml:space="preserve">вания по направлению подготовки «Строительство». </w:t>
      </w:r>
    </w:p>
    <w:p w:rsidR="00FD2806" w:rsidRDefault="00FD2806" w:rsidP="00144480">
      <w:pPr>
        <w:spacing w:after="0" w:line="240" w:lineRule="auto"/>
        <w:ind w:left="0" w:right="0" w:firstLine="0"/>
        <w:jc w:val="left"/>
      </w:pPr>
    </w:p>
    <w:p w:rsidR="00FD2806" w:rsidRDefault="00A62F1D" w:rsidP="00144480">
      <w:pPr>
        <w:tabs>
          <w:tab w:val="center" w:pos="2124"/>
        </w:tabs>
        <w:spacing w:after="0" w:line="240" w:lineRule="auto"/>
        <w:ind w:left="0" w:right="0" w:firstLine="0"/>
        <w:jc w:val="left"/>
      </w:pPr>
      <w:r>
        <w:t xml:space="preserve">Разработчики:  </w:t>
      </w:r>
      <w:r>
        <w:tab/>
      </w: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A62F1D" w:rsidP="00144480">
      <w:pPr>
        <w:spacing w:after="0" w:line="240" w:lineRule="auto"/>
        <w:ind w:left="10" w:right="0"/>
      </w:pPr>
      <w:r>
        <w:rPr>
          <w:b/>
        </w:rPr>
        <w:t xml:space="preserve">Эксперты:  </w:t>
      </w: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rPr>
          <w:sz w:val="26"/>
        </w:rPr>
      </w:pPr>
    </w:p>
    <w:p w:rsidR="00F10E73" w:rsidRDefault="00F10E73" w:rsidP="00144480">
      <w:pPr>
        <w:spacing w:after="0" w:line="240" w:lineRule="auto"/>
        <w:ind w:left="0" w:right="0" w:firstLine="0"/>
        <w:jc w:val="left"/>
        <w:rPr>
          <w:sz w:val="26"/>
        </w:rPr>
      </w:pPr>
    </w:p>
    <w:p w:rsidR="00F10E73" w:rsidRDefault="00F10E73" w:rsidP="00144480">
      <w:pPr>
        <w:spacing w:after="0" w:line="240" w:lineRule="auto"/>
        <w:ind w:left="0" w:right="0" w:firstLine="0"/>
        <w:jc w:val="left"/>
        <w:rPr>
          <w:sz w:val="26"/>
        </w:rPr>
      </w:pPr>
    </w:p>
    <w:p w:rsidR="00F10E73" w:rsidRDefault="00F10E73" w:rsidP="00144480">
      <w:pPr>
        <w:spacing w:after="0" w:line="240" w:lineRule="auto"/>
        <w:ind w:left="0" w:right="0" w:firstLine="0"/>
        <w:jc w:val="left"/>
        <w:rPr>
          <w:sz w:val="26"/>
        </w:rPr>
      </w:pPr>
    </w:p>
    <w:p w:rsidR="00F10E73" w:rsidRDefault="00F10E73" w:rsidP="00144480">
      <w:pPr>
        <w:spacing w:after="0" w:line="240" w:lineRule="auto"/>
        <w:ind w:left="0" w:right="0" w:firstLine="0"/>
        <w:jc w:val="left"/>
        <w:rPr>
          <w:sz w:val="26"/>
        </w:rPr>
      </w:pPr>
    </w:p>
    <w:p w:rsidR="00F10E73" w:rsidRDefault="00F10E73" w:rsidP="00144480">
      <w:pPr>
        <w:spacing w:after="0" w:line="240" w:lineRule="auto"/>
        <w:ind w:left="0" w:right="0" w:firstLine="0"/>
        <w:jc w:val="left"/>
        <w:rPr>
          <w:sz w:val="26"/>
        </w:rPr>
      </w:pPr>
    </w:p>
    <w:p w:rsidR="00F10E73" w:rsidRDefault="00F10E73" w:rsidP="00144480">
      <w:pPr>
        <w:spacing w:after="0" w:line="240" w:lineRule="auto"/>
        <w:ind w:left="0" w:right="0" w:firstLine="0"/>
        <w:jc w:val="left"/>
        <w:rPr>
          <w:sz w:val="26"/>
        </w:rPr>
      </w:pPr>
    </w:p>
    <w:p w:rsidR="00F10E73" w:rsidRDefault="00F10E73" w:rsidP="00144480">
      <w:pPr>
        <w:spacing w:after="0" w:line="240" w:lineRule="auto"/>
        <w:ind w:left="0" w:right="0" w:firstLine="0"/>
        <w:jc w:val="left"/>
        <w:rPr>
          <w:sz w:val="26"/>
        </w:rPr>
      </w:pPr>
    </w:p>
    <w:p w:rsidR="00F10E73" w:rsidRDefault="00F10E73" w:rsidP="00144480">
      <w:pPr>
        <w:spacing w:after="0" w:line="240" w:lineRule="auto"/>
        <w:ind w:left="0" w:right="0" w:firstLine="0"/>
        <w:jc w:val="left"/>
        <w:rPr>
          <w:sz w:val="26"/>
        </w:rPr>
      </w:pPr>
    </w:p>
    <w:p w:rsidR="00F10E73" w:rsidRDefault="00F10E73" w:rsidP="00144480">
      <w:pPr>
        <w:spacing w:after="0" w:line="240" w:lineRule="auto"/>
        <w:ind w:left="0" w:right="0" w:firstLine="0"/>
        <w:jc w:val="left"/>
      </w:pPr>
    </w:p>
    <w:p w:rsidR="00FD2806" w:rsidRDefault="00FD2806" w:rsidP="00144480">
      <w:pPr>
        <w:spacing w:after="0" w:line="240" w:lineRule="auto"/>
        <w:ind w:left="0" w:right="0" w:firstLine="0"/>
        <w:jc w:val="left"/>
      </w:pPr>
    </w:p>
    <w:p w:rsidR="00826F44" w:rsidRDefault="00826F44">
      <w:pPr>
        <w:spacing w:after="160" w:line="259" w:lineRule="auto"/>
        <w:ind w:left="0" w:right="0" w:firstLine="0"/>
        <w:jc w:val="left"/>
        <w:rPr>
          <w:b/>
          <w:sz w:val="24"/>
        </w:rPr>
      </w:pPr>
      <w:r>
        <w:rPr>
          <w:b/>
          <w:sz w:val="24"/>
        </w:rPr>
        <w:br w:type="page"/>
      </w:r>
    </w:p>
    <w:p w:rsidR="00FD2806" w:rsidRDefault="00A62F1D" w:rsidP="00826F44">
      <w:pPr>
        <w:spacing w:after="0" w:line="240" w:lineRule="auto"/>
        <w:ind w:left="175" w:right="0"/>
        <w:jc w:val="center"/>
      </w:pPr>
      <w:r>
        <w:rPr>
          <w:b/>
          <w:sz w:val="24"/>
        </w:rPr>
        <w:lastRenderedPageBreak/>
        <w:t>МИНИСТЕРСТВО  ОБРАЗОВАНИЯ  И  НАУКИ  РОССИЙСКОЙ</w:t>
      </w:r>
    </w:p>
    <w:p w:rsidR="00FD2806" w:rsidRDefault="00A62F1D" w:rsidP="00144480">
      <w:pPr>
        <w:spacing w:after="0" w:line="240" w:lineRule="auto"/>
        <w:ind w:left="23" w:right="488"/>
        <w:jc w:val="center"/>
      </w:pPr>
      <w:r>
        <w:rPr>
          <w:b/>
          <w:sz w:val="24"/>
        </w:rPr>
        <w:t>ФЕДЕРАЦИИ</w:t>
      </w:r>
    </w:p>
    <w:p w:rsidR="00FD2806" w:rsidRDefault="00FD2806" w:rsidP="00144480">
      <w:pPr>
        <w:spacing w:after="0" w:line="240" w:lineRule="auto"/>
        <w:ind w:left="0" w:right="420" w:firstLine="0"/>
        <w:jc w:val="center"/>
      </w:pPr>
    </w:p>
    <w:p w:rsidR="00B05E81" w:rsidRDefault="00B05E81" w:rsidP="00B05E81">
      <w:pPr>
        <w:pStyle w:val="1"/>
        <w:numPr>
          <w:ilvl w:val="0"/>
          <w:numId w:val="0"/>
        </w:numPr>
        <w:spacing w:line="240" w:lineRule="auto"/>
        <w:ind w:left="26" w:right="0"/>
        <w:rPr>
          <w:b w:val="0"/>
          <w:sz w:val="24"/>
          <w:u w:val="single" w:color="000000"/>
        </w:rPr>
      </w:pPr>
      <w:r>
        <w:rPr>
          <w:b w:val="0"/>
          <w:sz w:val="24"/>
          <w:u w:val="single" w:color="000000"/>
        </w:rPr>
        <w:t>Государственное образовательное учреждение высшего профессионального образования</w:t>
      </w:r>
    </w:p>
    <w:p w:rsidR="00B05E81" w:rsidRDefault="00B05E81" w:rsidP="00B05E81">
      <w:pPr>
        <w:pStyle w:val="1"/>
        <w:numPr>
          <w:ilvl w:val="0"/>
          <w:numId w:val="0"/>
        </w:numPr>
        <w:spacing w:line="240" w:lineRule="auto"/>
        <w:ind w:left="26" w:right="0"/>
      </w:pPr>
      <w:r>
        <w:rPr>
          <w:b w:val="0"/>
          <w:sz w:val="24"/>
          <w:u w:val="single" w:color="000000"/>
        </w:rPr>
        <w:t xml:space="preserve"> Российский государственный геологоразведочный университет</w:t>
      </w:r>
    </w:p>
    <w:p w:rsidR="00FD2806" w:rsidRDefault="00B05E81" w:rsidP="00B05E81">
      <w:pPr>
        <w:spacing w:after="0" w:line="240" w:lineRule="auto"/>
        <w:ind w:left="29" w:right="502"/>
        <w:jc w:val="center"/>
      </w:pPr>
      <w:r>
        <w:rPr>
          <w:i/>
          <w:sz w:val="18"/>
        </w:rPr>
        <w:t>(название высшего учебного заведения)</w:t>
      </w:r>
    </w:p>
    <w:p w:rsidR="00FD2806" w:rsidRDefault="00FD2806" w:rsidP="00144480">
      <w:pPr>
        <w:spacing w:after="0" w:line="240" w:lineRule="auto"/>
        <w:ind w:left="0" w:right="410" w:firstLine="0"/>
        <w:jc w:val="center"/>
        <w:rPr>
          <w:b/>
        </w:rPr>
      </w:pPr>
    </w:p>
    <w:p w:rsidR="00826F44" w:rsidRDefault="00826F44" w:rsidP="00144480">
      <w:pPr>
        <w:spacing w:after="0" w:line="240" w:lineRule="auto"/>
        <w:ind w:left="0" w:right="410" w:firstLine="0"/>
        <w:jc w:val="center"/>
        <w:rPr>
          <w:b/>
        </w:rPr>
      </w:pPr>
    </w:p>
    <w:p w:rsidR="00826F44" w:rsidRDefault="00826F44" w:rsidP="00144480">
      <w:pPr>
        <w:spacing w:after="0" w:line="240" w:lineRule="auto"/>
        <w:ind w:left="0" w:right="410" w:firstLine="0"/>
        <w:jc w:val="center"/>
        <w:rPr>
          <w:b/>
        </w:rPr>
      </w:pPr>
    </w:p>
    <w:p w:rsidR="00826F44" w:rsidRDefault="00826F44" w:rsidP="00144480">
      <w:pPr>
        <w:spacing w:after="0" w:line="240" w:lineRule="auto"/>
        <w:ind w:left="0" w:right="410" w:firstLine="0"/>
        <w:jc w:val="center"/>
        <w:rPr>
          <w:b/>
        </w:rPr>
      </w:pPr>
    </w:p>
    <w:p w:rsidR="00826F44" w:rsidRDefault="00826F44" w:rsidP="00144480">
      <w:pPr>
        <w:spacing w:after="0" w:line="240" w:lineRule="auto"/>
        <w:ind w:left="0" w:right="410" w:firstLine="0"/>
        <w:jc w:val="center"/>
      </w:pPr>
    </w:p>
    <w:p w:rsidR="00FD2806" w:rsidRDefault="00FD2806" w:rsidP="00144480">
      <w:pPr>
        <w:spacing w:after="0" w:line="240" w:lineRule="auto"/>
        <w:ind w:left="0" w:right="410" w:firstLine="0"/>
        <w:jc w:val="center"/>
      </w:pPr>
    </w:p>
    <w:p w:rsidR="00FD2806" w:rsidRDefault="00FD2806" w:rsidP="00144480">
      <w:pPr>
        <w:spacing w:after="0" w:line="240" w:lineRule="auto"/>
        <w:ind w:left="0" w:right="410" w:firstLine="0"/>
        <w:jc w:val="center"/>
      </w:pPr>
    </w:p>
    <w:p w:rsidR="00FD2806" w:rsidRDefault="00FD2806" w:rsidP="00144480">
      <w:pPr>
        <w:spacing w:after="0" w:line="240" w:lineRule="auto"/>
        <w:ind w:left="0" w:right="410" w:firstLine="0"/>
        <w:jc w:val="center"/>
      </w:pPr>
    </w:p>
    <w:p w:rsidR="00FD2806" w:rsidRDefault="00A62F1D" w:rsidP="00144480">
      <w:pPr>
        <w:spacing w:after="0" w:line="240" w:lineRule="auto"/>
        <w:ind w:left="439" w:right="908"/>
        <w:jc w:val="center"/>
      </w:pPr>
      <w:r>
        <w:rPr>
          <w:b/>
        </w:rPr>
        <w:t>РАБОЧАЯ  ПРОГРАММА</w:t>
      </w:r>
    </w:p>
    <w:p w:rsidR="00FD2806" w:rsidRDefault="00A62F1D" w:rsidP="00144480">
      <w:pPr>
        <w:spacing w:after="0" w:line="240" w:lineRule="auto"/>
        <w:ind w:left="439" w:right="908"/>
        <w:jc w:val="center"/>
      </w:pPr>
      <w:r>
        <w:rPr>
          <w:b/>
        </w:rPr>
        <w:t xml:space="preserve">ДИСЦИПЛИНЫ  </w:t>
      </w:r>
    </w:p>
    <w:p w:rsidR="00FD2806" w:rsidRDefault="00A62F1D" w:rsidP="00144480">
      <w:pPr>
        <w:spacing w:after="0" w:line="240" w:lineRule="auto"/>
        <w:ind w:left="439" w:right="908"/>
        <w:jc w:val="center"/>
      </w:pPr>
      <w:r>
        <w:rPr>
          <w:b/>
        </w:rPr>
        <w:t xml:space="preserve">ХИМИЯ </w:t>
      </w:r>
    </w:p>
    <w:p w:rsidR="00FD2806" w:rsidRDefault="00FD2806" w:rsidP="00144480">
      <w:pPr>
        <w:spacing w:after="0" w:line="240" w:lineRule="auto"/>
        <w:ind w:left="0" w:right="410" w:firstLine="0"/>
        <w:jc w:val="center"/>
      </w:pPr>
    </w:p>
    <w:p w:rsidR="00FD2806" w:rsidRDefault="00FD2806" w:rsidP="00144480">
      <w:pPr>
        <w:spacing w:after="0" w:line="240" w:lineRule="auto"/>
        <w:ind w:left="0" w:right="410" w:firstLine="0"/>
        <w:jc w:val="center"/>
      </w:pPr>
    </w:p>
    <w:p w:rsidR="00FD2806" w:rsidRDefault="00FD2806" w:rsidP="00144480">
      <w:pPr>
        <w:spacing w:after="0" w:line="240" w:lineRule="auto"/>
        <w:ind w:left="0" w:right="410" w:firstLine="0"/>
        <w:jc w:val="center"/>
      </w:pPr>
    </w:p>
    <w:p w:rsidR="00FD2806" w:rsidRDefault="00FD2806" w:rsidP="00144480">
      <w:pPr>
        <w:spacing w:after="0" w:line="240" w:lineRule="auto"/>
        <w:ind w:left="0" w:right="410" w:firstLine="0"/>
        <w:jc w:val="center"/>
      </w:pPr>
    </w:p>
    <w:p w:rsidR="00FD2806" w:rsidRDefault="00A62F1D" w:rsidP="00144480">
      <w:pPr>
        <w:spacing w:after="0" w:line="240" w:lineRule="auto"/>
        <w:ind w:left="315" w:right="790"/>
        <w:jc w:val="center"/>
      </w:pPr>
      <w:r>
        <w:t xml:space="preserve">Рекомендуется для направления подготовки специальности  </w:t>
      </w:r>
    </w:p>
    <w:p w:rsidR="00FD2806" w:rsidRDefault="00FD2806" w:rsidP="00144480">
      <w:pPr>
        <w:spacing w:after="0" w:line="240" w:lineRule="auto"/>
        <w:ind w:left="0" w:right="410" w:firstLine="0"/>
        <w:jc w:val="center"/>
      </w:pPr>
    </w:p>
    <w:p w:rsidR="00FD2806" w:rsidRDefault="00144480" w:rsidP="00144480">
      <w:pPr>
        <w:spacing w:after="0" w:line="240" w:lineRule="auto"/>
        <w:ind w:left="315" w:right="781"/>
        <w:jc w:val="center"/>
      </w:pPr>
      <w:r>
        <w:t>08.03.01</w:t>
      </w:r>
      <w:r w:rsidR="00A62F1D">
        <w:t xml:space="preserve"> – «СТРОИТЕЛЬСТВО» </w:t>
      </w:r>
    </w:p>
    <w:p w:rsidR="00FD2806" w:rsidRDefault="00FD2806" w:rsidP="00144480">
      <w:pPr>
        <w:spacing w:after="0" w:line="240" w:lineRule="auto"/>
        <w:ind w:left="0" w:right="410" w:firstLine="0"/>
        <w:jc w:val="center"/>
      </w:pPr>
    </w:p>
    <w:p w:rsidR="00FD2806" w:rsidRDefault="00A62F1D" w:rsidP="00144480">
      <w:pPr>
        <w:spacing w:after="0" w:line="240" w:lineRule="auto"/>
        <w:ind w:left="315" w:right="786"/>
        <w:jc w:val="center"/>
      </w:pPr>
      <w:r>
        <w:t xml:space="preserve">Квалификация (степень) выпускника – бакалавр  </w:t>
      </w:r>
    </w:p>
    <w:p w:rsidR="00FD2806" w:rsidRDefault="00FD2806" w:rsidP="00144480">
      <w:pPr>
        <w:spacing w:after="0" w:line="240" w:lineRule="auto"/>
        <w:ind w:left="0" w:right="410" w:firstLine="0"/>
        <w:jc w:val="center"/>
      </w:pPr>
    </w:p>
    <w:p w:rsidR="00FD2806" w:rsidRDefault="00FD2806" w:rsidP="00144480">
      <w:pPr>
        <w:spacing w:after="0" w:line="240" w:lineRule="auto"/>
        <w:ind w:left="0" w:right="410" w:firstLine="0"/>
        <w:jc w:val="center"/>
      </w:pPr>
    </w:p>
    <w:p w:rsidR="00FD2806" w:rsidRDefault="00FD2806" w:rsidP="00144480">
      <w:pPr>
        <w:spacing w:after="0" w:line="240" w:lineRule="auto"/>
        <w:ind w:left="0" w:right="410" w:firstLine="0"/>
        <w:jc w:val="center"/>
      </w:pPr>
    </w:p>
    <w:p w:rsidR="00FD2806" w:rsidRDefault="00FD2806" w:rsidP="00144480">
      <w:pPr>
        <w:spacing w:after="0" w:line="240" w:lineRule="auto"/>
        <w:ind w:left="0" w:right="410" w:firstLine="0"/>
        <w:jc w:val="center"/>
      </w:pPr>
    </w:p>
    <w:p w:rsidR="00FD2806" w:rsidRDefault="00FD2806" w:rsidP="00144480">
      <w:pPr>
        <w:spacing w:after="0" w:line="240" w:lineRule="auto"/>
        <w:ind w:left="0" w:right="410" w:firstLine="0"/>
        <w:jc w:val="center"/>
      </w:pPr>
    </w:p>
    <w:p w:rsidR="00FD2806" w:rsidRDefault="00FD2806" w:rsidP="00144480">
      <w:pPr>
        <w:spacing w:after="0" w:line="240" w:lineRule="auto"/>
        <w:ind w:left="0" w:right="410" w:firstLine="0"/>
        <w:jc w:val="center"/>
      </w:pPr>
    </w:p>
    <w:p w:rsidR="00F10E73" w:rsidRDefault="00F10E73" w:rsidP="00144480">
      <w:pPr>
        <w:spacing w:after="0" w:line="240" w:lineRule="auto"/>
        <w:ind w:left="0" w:right="410" w:firstLine="0"/>
        <w:jc w:val="center"/>
      </w:pPr>
    </w:p>
    <w:p w:rsidR="00F10E73" w:rsidRDefault="00F10E73" w:rsidP="00144480">
      <w:pPr>
        <w:spacing w:after="0" w:line="240" w:lineRule="auto"/>
        <w:ind w:left="0" w:right="410" w:firstLine="0"/>
        <w:jc w:val="center"/>
      </w:pPr>
    </w:p>
    <w:p w:rsidR="00F10E73" w:rsidRDefault="00F10E73" w:rsidP="00144480">
      <w:pPr>
        <w:spacing w:after="0" w:line="240" w:lineRule="auto"/>
        <w:ind w:left="0" w:right="410" w:firstLine="0"/>
        <w:jc w:val="center"/>
      </w:pPr>
    </w:p>
    <w:p w:rsidR="00F10E73" w:rsidRDefault="00F10E73" w:rsidP="00144480">
      <w:pPr>
        <w:spacing w:after="0" w:line="240" w:lineRule="auto"/>
        <w:ind w:left="0" w:right="410" w:firstLine="0"/>
        <w:jc w:val="center"/>
      </w:pPr>
    </w:p>
    <w:p w:rsidR="00F10E73" w:rsidRDefault="00F10E73" w:rsidP="00144480">
      <w:pPr>
        <w:spacing w:after="0" w:line="240" w:lineRule="auto"/>
        <w:ind w:left="0" w:right="410" w:firstLine="0"/>
        <w:jc w:val="center"/>
      </w:pPr>
    </w:p>
    <w:p w:rsidR="00F10E73" w:rsidRDefault="00F10E73" w:rsidP="00144480">
      <w:pPr>
        <w:spacing w:after="0" w:line="240" w:lineRule="auto"/>
        <w:ind w:left="0" w:right="410" w:firstLine="0"/>
        <w:jc w:val="center"/>
      </w:pPr>
    </w:p>
    <w:p w:rsidR="00F10E73" w:rsidRDefault="00F10E73" w:rsidP="00144480">
      <w:pPr>
        <w:spacing w:after="0" w:line="240" w:lineRule="auto"/>
        <w:ind w:left="0" w:right="410" w:firstLine="0"/>
        <w:jc w:val="center"/>
      </w:pPr>
    </w:p>
    <w:p w:rsidR="00F10E73" w:rsidRDefault="00F10E73" w:rsidP="00144480">
      <w:pPr>
        <w:spacing w:after="0" w:line="240" w:lineRule="auto"/>
        <w:ind w:left="0" w:right="410" w:firstLine="0"/>
        <w:jc w:val="center"/>
      </w:pPr>
    </w:p>
    <w:p w:rsidR="00F10E73" w:rsidRDefault="00F10E73" w:rsidP="00144480">
      <w:pPr>
        <w:spacing w:after="0" w:line="240" w:lineRule="auto"/>
        <w:ind w:left="0" w:right="410" w:firstLine="0"/>
        <w:jc w:val="center"/>
      </w:pPr>
    </w:p>
    <w:p w:rsidR="00F10E73" w:rsidRDefault="00F10E73" w:rsidP="00144480">
      <w:pPr>
        <w:spacing w:after="0" w:line="240" w:lineRule="auto"/>
        <w:ind w:left="0" w:right="410" w:firstLine="0"/>
        <w:jc w:val="center"/>
      </w:pPr>
    </w:p>
    <w:p w:rsidR="00F10E73" w:rsidRDefault="00F10E73" w:rsidP="00144480">
      <w:pPr>
        <w:spacing w:after="0" w:line="240" w:lineRule="auto"/>
        <w:ind w:left="0" w:right="410" w:firstLine="0"/>
        <w:jc w:val="center"/>
      </w:pPr>
    </w:p>
    <w:p w:rsidR="00FD2806" w:rsidRDefault="00FD2806" w:rsidP="00144480">
      <w:pPr>
        <w:spacing w:after="0" w:line="240" w:lineRule="auto"/>
        <w:ind w:left="0" w:right="410" w:firstLine="0"/>
        <w:jc w:val="center"/>
      </w:pPr>
    </w:p>
    <w:p w:rsidR="00FD2806" w:rsidRDefault="00C52EE5" w:rsidP="00826F44">
      <w:pPr>
        <w:spacing w:after="0" w:line="240" w:lineRule="auto"/>
        <w:ind w:left="0" w:right="410" w:firstLine="0"/>
        <w:jc w:val="center"/>
      </w:pPr>
      <w:r>
        <w:t xml:space="preserve"> Москва – 2014</w:t>
      </w:r>
    </w:p>
    <w:p w:rsidR="00FD2806" w:rsidRDefault="00FD2806" w:rsidP="00144480">
      <w:pPr>
        <w:spacing w:after="0" w:line="240" w:lineRule="auto"/>
        <w:sectPr w:rsidR="00FD2806" w:rsidSect="00144480">
          <w:headerReference w:type="even" r:id="rId76"/>
          <w:headerReference w:type="default" r:id="rId77"/>
          <w:footerReference w:type="even" r:id="rId78"/>
          <w:footerReference w:type="default" r:id="rId79"/>
          <w:headerReference w:type="first" r:id="rId80"/>
          <w:footerReference w:type="first" r:id="rId81"/>
          <w:pgSz w:w="11907" w:h="16841"/>
          <w:pgMar w:top="1134" w:right="851" w:bottom="1134" w:left="1701" w:header="720" w:footer="726" w:gutter="0"/>
          <w:cols w:space="720"/>
        </w:sectPr>
      </w:pPr>
    </w:p>
    <w:p w:rsidR="00FD2806" w:rsidRDefault="00A62F1D" w:rsidP="00401A68">
      <w:pPr>
        <w:numPr>
          <w:ilvl w:val="0"/>
          <w:numId w:val="77"/>
        </w:numPr>
        <w:spacing w:after="0" w:line="240" w:lineRule="auto"/>
        <w:ind w:left="415" w:right="104" w:hanging="281"/>
      </w:pPr>
      <w:r>
        <w:lastRenderedPageBreak/>
        <w:t xml:space="preserve">Цели и задачи дисциплины: </w:t>
      </w:r>
    </w:p>
    <w:p w:rsidR="00FD2806" w:rsidRDefault="00A62F1D" w:rsidP="00144480">
      <w:pPr>
        <w:spacing w:after="0" w:line="240" w:lineRule="auto"/>
        <w:ind w:left="134" w:right="104" w:firstLine="708"/>
      </w:pPr>
      <w:r>
        <w:t>Общая химия, являясь одной из фундаментальных естественнонау</w:t>
      </w:r>
      <w:r>
        <w:t>ч</w:t>
      </w:r>
      <w:r>
        <w:t>ных дисциплин, изучает законы развития материального мира, химическую форму движения материи. Знание химии необходимо для создания научн</w:t>
      </w:r>
      <w:r>
        <w:t>о</w:t>
      </w:r>
      <w:r>
        <w:t>го фундамента в подготовке и для плодотворной практической деятельн</w:t>
      </w:r>
      <w:r>
        <w:t>о</w:t>
      </w:r>
      <w:r>
        <w:t xml:space="preserve">сти инженера-строителя. </w:t>
      </w:r>
    </w:p>
    <w:p w:rsidR="00FD2806" w:rsidRDefault="00A62F1D" w:rsidP="00144480">
      <w:pPr>
        <w:spacing w:after="0" w:line="240" w:lineRule="auto"/>
        <w:ind w:left="134" w:right="104" w:firstLine="708"/>
      </w:pPr>
      <w:r>
        <w:t>Задача химической подготовки современного инженера строительной специальности должна заключаться в создании у него химического мы</w:t>
      </w:r>
      <w:r>
        <w:t>ш</w:t>
      </w:r>
      <w:r>
        <w:t xml:space="preserve">ления, помогающего решать на современном уровне вопросы строительной технологии. </w:t>
      </w:r>
    </w:p>
    <w:p w:rsidR="00FD2806" w:rsidRDefault="00A62F1D" w:rsidP="00401A68">
      <w:pPr>
        <w:numPr>
          <w:ilvl w:val="0"/>
          <w:numId w:val="77"/>
        </w:numPr>
        <w:spacing w:after="0" w:line="240" w:lineRule="auto"/>
        <w:ind w:left="415" w:right="104" w:hanging="281"/>
      </w:pPr>
      <w:r>
        <w:t>Место дисциплины в структуре ООП:</w:t>
      </w:r>
    </w:p>
    <w:p w:rsidR="00FD2806" w:rsidRDefault="00A62F1D" w:rsidP="00144480">
      <w:pPr>
        <w:spacing w:after="0" w:line="240" w:lineRule="auto"/>
        <w:ind w:left="134" w:right="104" w:firstLine="708"/>
      </w:pPr>
      <w:r>
        <w:t>Дисциплина «Химия» в структуре ООП относится к математическ</w:t>
      </w:r>
      <w:r>
        <w:t>о</w:t>
      </w:r>
      <w:r>
        <w:t>му, естественнонаучному и общетехническому циклу, базовая часть и я</w:t>
      </w:r>
      <w:r>
        <w:t>в</w:t>
      </w:r>
      <w:r>
        <w:t xml:space="preserve">ляется обязательной к изучению.  </w:t>
      </w:r>
    </w:p>
    <w:p w:rsidR="00FD2806" w:rsidRDefault="00A62F1D" w:rsidP="00144480">
      <w:pPr>
        <w:spacing w:after="0" w:line="240" w:lineRule="auto"/>
        <w:ind w:left="134" w:right="104" w:firstLine="708"/>
      </w:pPr>
      <w:r>
        <w:t xml:space="preserve">Требования к входным знаниям, умениям и компетенциям студента, необходимым для изучения дисциплины «Химия»: </w:t>
      </w:r>
    </w:p>
    <w:p w:rsidR="00FD2806" w:rsidRDefault="00A62F1D" w:rsidP="00401A68">
      <w:pPr>
        <w:numPr>
          <w:ilvl w:val="1"/>
          <w:numId w:val="77"/>
        </w:numPr>
        <w:spacing w:after="0" w:line="240" w:lineRule="auto"/>
        <w:ind w:right="104" w:hanging="163"/>
      </w:pPr>
      <w:r>
        <w:t xml:space="preserve">владение знаниями по химии в объеме школьной программы; </w:t>
      </w:r>
    </w:p>
    <w:p w:rsidR="00FD2806" w:rsidRDefault="00A62F1D" w:rsidP="00401A68">
      <w:pPr>
        <w:numPr>
          <w:ilvl w:val="1"/>
          <w:numId w:val="77"/>
        </w:numPr>
        <w:spacing w:after="0" w:line="240" w:lineRule="auto"/>
        <w:ind w:right="104" w:hanging="163"/>
      </w:pPr>
      <w:r>
        <w:t xml:space="preserve">владение основными понятиями и законами химии; </w:t>
      </w:r>
    </w:p>
    <w:p w:rsidR="00FD2806" w:rsidRDefault="00A62F1D" w:rsidP="00401A68">
      <w:pPr>
        <w:numPr>
          <w:ilvl w:val="1"/>
          <w:numId w:val="77"/>
        </w:numPr>
        <w:spacing w:after="0" w:line="240" w:lineRule="auto"/>
        <w:ind w:right="104" w:hanging="163"/>
      </w:pPr>
      <w:r>
        <w:t xml:space="preserve">умение составлять уравнения химических реакций; </w:t>
      </w:r>
    </w:p>
    <w:p w:rsidR="00FD2806" w:rsidRDefault="00A62F1D" w:rsidP="00401A68">
      <w:pPr>
        <w:numPr>
          <w:ilvl w:val="1"/>
          <w:numId w:val="77"/>
        </w:numPr>
        <w:spacing w:after="0" w:line="240" w:lineRule="auto"/>
        <w:ind w:right="104" w:hanging="163"/>
      </w:pPr>
      <w:r>
        <w:t>умение использовать теоретические знания для решения задач по х</w:t>
      </w:r>
      <w:r>
        <w:t>и</w:t>
      </w:r>
      <w:r>
        <w:t xml:space="preserve">мии. </w:t>
      </w:r>
    </w:p>
    <w:p w:rsidR="00FD2806" w:rsidRDefault="00A62F1D" w:rsidP="00144480">
      <w:pPr>
        <w:spacing w:after="0" w:line="240" w:lineRule="auto"/>
        <w:ind w:left="838" w:right="104"/>
      </w:pPr>
      <w:r>
        <w:t xml:space="preserve">Дисциплины, для которых «Химия», является предшествующей: </w:t>
      </w:r>
    </w:p>
    <w:p w:rsidR="00FD2806" w:rsidRDefault="00A62F1D" w:rsidP="00401A68">
      <w:pPr>
        <w:numPr>
          <w:ilvl w:val="1"/>
          <w:numId w:val="77"/>
        </w:numPr>
        <w:spacing w:after="0" w:line="240" w:lineRule="auto"/>
        <w:ind w:right="104" w:hanging="163"/>
      </w:pPr>
      <w:r>
        <w:t xml:space="preserve">строительные материалы; </w:t>
      </w:r>
    </w:p>
    <w:p w:rsidR="00FD2806" w:rsidRDefault="00A62F1D" w:rsidP="00401A68">
      <w:pPr>
        <w:numPr>
          <w:ilvl w:val="1"/>
          <w:numId w:val="77"/>
        </w:numPr>
        <w:spacing w:after="0" w:line="240" w:lineRule="auto"/>
        <w:ind w:right="104" w:hanging="163"/>
      </w:pPr>
      <w:r>
        <w:t xml:space="preserve">дисциплины профильной направленности. </w:t>
      </w:r>
    </w:p>
    <w:p w:rsidR="00FD2806" w:rsidRDefault="00A62F1D" w:rsidP="00401A68">
      <w:pPr>
        <w:numPr>
          <w:ilvl w:val="0"/>
          <w:numId w:val="77"/>
        </w:numPr>
        <w:spacing w:after="0" w:line="240" w:lineRule="auto"/>
        <w:ind w:left="415" w:right="104" w:hanging="281"/>
      </w:pPr>
      <w:r>
        <w:rPr>
          <w:b/>
        </w:rPr>
        <w:t xml:space="preserve">Требования к результатам освоения дисциплины: </w:t>
      </w:r>
    </w:p>
    <w:p w:rsidR="00FD2806" w:rsidRDefault="00A62F1D" w:rsidP="00144480">
      <w:pPr>
        <w:spacing w:after="0" w:line="240" w:lineRule="auto"/>
        <w:ind w:left="134" w:right="104" w:firstLine="708"/>
      </w:pPr>
      <w:r>
        <w:t>Процесс изучения дисциплины направлен на формирование следу</w:t>
      </w:r>
      <w:r>
        <w:t>ю</w:t>
      </w:r>
      <w:r>
        <w:t xml:space="preserve">щих компетенций: </w:t>
      </w:r>
    </w:p>
    <w:p w:rsidR="00826F44" w:rsidRDefault="00A62F1D" w:rsidP="00401A68">
      <w:pPr>
        <w:numPr>
          <w:ilvl w:val="0"/>
          <w:numId w:val="78"/>
        </w:numPr>
        <w:spacing w:after="0" w:line="240" w:lineRule="auto"/>
        <w:ind w:right="104" w:hanging="170"/>
      </w:pPr>
      <w:r>
        <w:t>владение культурой мышления, способностью к обобщению, анализу, восприятию информации, постановке цели и выбору путей е</w:t>
      </w:r>
      <w:r w:rsidR="00074920">
        <w:t>ё</w:t>
      </w:r>
      <w:r>
        <w:t xml:space="preserve"> достижения (ОК-1);</w:t>
      </w:r>
    </w:p>
    <w:p w:rsidR="00FD2806" w:rsidRDefault="00A62F1D" w:rsidP="00401A68">
      <w:pPr>
        <w:numPr>
          <w:ilvl w:val="0"/>
          <w:numId w:val="78"/>
        </w:numPr>
        <w:spacing w:after="0" w:line="240" w:lineRule="auto"/>
        <w:ind w:right="104" w:hanging="170"/>
      </w:pPr>
      <w:r>
        <w:t>умение логически верно, аргументировано и ясно строить устную и пис</w:t>
      </w:r>
      <w:r>
        <w:t>ь</w:t>
      </w:r>
      <w:r>
        <w:t xml:space="preserve">менную речь (ОК-2); </w:t>
      </w:r>
    </w:p>
    <w:p w:rsidR="00FD2806" w:rsidRDefault="00A62F1D" w:rsidP="00401A68">
      <w:pPr>
        <w:numPr>
          <w:ilvl w:val="0"/>
          <w:numId w:val="78"/>
        </w:numPr>
        <w:spacing w:after="0" w:line="240" w:lineRule="auto"/>
        <w:ind w:right="104" w:hanging="170"/>
      </w:pPr>
      <w:r>
        <w:t>стремление к саморазвитию, повышению своей квалификации и масте</w:t>
      </w:r>
      <w:r>
        <w:t>р</w:t>
      </w:r>
      <w:r>
        <w:t>ства (ОК-</w:t>
      </w:r>
      <w:r w:rsidR="00826F44">
        <w:t>6);</w:t>
      </w:r>
    </w:p>
    <w:p w:rsidR="00FD2806" w:rsidRDefault="00A62F1D" w:rsidP="00401A68">
      <w:pPr>
        <w:numPr>
          <w:ilvl w:val="0"/>
          <w:numId w:val="78"/>
        </w:numPr>
        <w:spacing w:after="0" w:line="240" w:lineRule="auto"/>
        <w:ind w:right="104" w:hanging="170"/>
      </w:pPr>
      <w:r>
        <w:t xml:space="preserve">умение критически оценивать свои достоинства и недостатки, наметить пути и выбрать средства развития достоинств и устранения недостатков (ОК-7). </w:t>
      </w:r>
    </w:p>
    <w:p w:rsidR="00FD2806" w:rsidRDefault="00A62F1D" w:rsidP="00144480">
      <w:pPr>
        <w:spacing w:after="0" w:line="240" w:lineRule="auto"/>
        <w:ind w:left="838" w:right="104"/>
      </w:pPr>
      <w:r>
        <w:t xml:space="preserve">В результате изучения курса «Химия» студент должен: </w:t>
      </w:r>
    </w:p>
    <w:p w:rsidR="00FD2806" w:rsidRDefault="00A62F1D" w:rsidP="00144480">
      <w:pPr>
        <w:spacing w:after="0" w:line="240" w:lineRule="auto"/>
        <w:ind w:left="838" w:right="104"/>
      </w:pPr>
      <w:r>
        <w:t xml:space="preserve">Знать: </w:t>
      </w:r>
    </w:p>
    <w:p w:rsidR="00FD2806" w:rsidRDefault="00A62F1D" w:rsidP="00401A68">
      <w:pPr>
        <w:numPr>
          <w:ilvl w:val="0"/>
          <w:numId w:val="78"/>
        </w:numPr>
        <w:spacing w:after="0" w:line="240" w:lineRule="auto"/>
        <w:ind w:right="104" w:hanging="170"/>
      </w:pPr>
      <w:r>
        <w:t xml:space="preserve">роль и место химии в познании окружающего нас мира, значение химии для утверждения материалистических воззрений в науке; </w:t>
      </w:r>
    </w:p>
    <w:p w:rsidR="00FD2806" w:rsidRDefault="00A62F1D" w:rsidP="00401A68">
      <w:pPr>
        <w:numPr>
          <w:ilvl w:val="0"/>
          <w:numId w:val="78"/>
        </w:numPr>
        <w:spacing w:after="0" w:line="240" w:lineRule="auto"/>
        <w:ind w:right="104" w:hanging="170"/>
      </w:pPr>
      <w:r>
        <w:t>роль химии в современной строительной индустрии, технологии прои</w:t>
      </w:r>
      <w:r>
        <w:t>з</w:t>
      </w:r>
      <w:r>
        <w:t xml:space="preserve">водства строительных изделий и конструкций; </w:t>
      </w:r>
    </w:p>
    <w:p w:rsidR="00826F44" w:rsidRDefault="00A62F1D" w:rsidP="00401A68">
      <w:pPr>
        <w:numPr>
          <w:ilvl w:val="0"/>
          <w:numId w:val="78"/>
        </w:numPr>
        <w:spacing w:after="0" w:line="240" w:lineRule="auto"/>
        <w:ind w:right="104" w:hanging="170"/>
      </w:pPr>
      <w:r>
        <w:lastRenderedPageBreak/>
        <w:t>основы химии и химические процессы современной технологии прои</w:t>
      </w:r>
      <w:r>
        <w:t>з</w:t>
      </w:r>
      <w:r>
        <w:t>водства строительных материалов и конструкций, свойства химических элементов и их соединений, составляющих основу строительных мат</w:t>
      </w:r>
      <w:r>
        <w:t>е</w:t>
      </w:r>
      <w:r>
        <w:t xml:space="preserve">риалов; </w:t>
      </w:r>
    </w:p>
    <w:p w:rsidR="00FD2806" w:rsidRDefault="00A62F1D" w:rsidP="00826F44">
      <w:pPr>
        <w:spacing w:after="0" w:line="240" w:lineRule="auto"/>
        <w:ind w:left="851" w:right="104" w:firstLine="0"/>
      </w:pPr>
      <w:r>
        <w:t xml:space="preserve">Уметь: </w:t>
      </w:r>
    </w:p>
    <w:p w:rsidR="00FD2806" w:rsidRDefault="00A62F1D" w:rsidP="00401A68">
      <w:pPr>
        <w:numPr>
          <w:ilvl w:val="0"/>
          <w:numId w:val="78"/>
        </w:numPr>
        <w:spacing w:after="0" w:line="240" w:lineRule="auto"/>
        <w:ind w:right="104" w:hanging="170"/>
      </w:pPr>
      <w:r>
        <w:t xml:space="preserve">применять полученные знания по химии при изучении других дисциплин и в практической деятельности после окончания университета. </w:t>
      </w:r>
    </w:p>
    <w:p w:rsidR="00FD2806" w:rsidRDefault="00A62F1D" w:rsidP="00144480">
      <w:pPr>
        <w:spacing w:after="0" w:line="240" w:lineRule="auto"/>
        <w:ind w:left="838" w:right="104"/>
      </w:pPr>
      <w:r>
        <w:t xml:space="preserve">Владеть: </w:t>
      </w:r>
    </w:p>
    <w:p w:rsidR="00FD2806" w:rsidRDefault="00A62F1D" w:rsidP="00401A68">
      <w:pPr>
        <w:numPr>
          <w:ilvl w:val="0"/>
          <w:numId w:val="78"/>
        </w:numPr>
        <w:spacing w:after="0" w:line="240" w:lineRule="auto"/>
        <w:ind w:right="104" w:hanging="170"/>
      </w:pPr>
      <w:r>
        <w:t>основными знаниями, полученными в лекционном курсе химии, необх</w:t>
      </w:r>
      <w:r>
        <w:t>о</w:t>
      </w:r>
      <w:r>
        <w:t>димыми для выполнения теоретического и экспериментального исслед</w:t>
      </w:r>
      <w:r>
        <w:t>о</w:t>
      </w:r>
      <w:r>
        <w:t>вания, которые в дальнейшем помогут решать на современном уровне в</w:t>
      </w:r>
      <w:r>
        <w:t>о</w:t>
      </w:r>
      <w:r>
        <w:t xml:space="preserve">просы строительных технологий. </w:t>
      </w:r>
    </w:p>
    <w:p w:rsidR="00FD2806" w:rsidRDefault="00A62F1D" w:rsidP="00401A68">
      <w:pPr>
        <w:numPr>
          <w:ilvl w:val="0"/>
          <w:numId w:val="79"/>
        </w:numPr>
        <w:spacing w:after="0" w:line="240" w:lineRule="auto"/>
        <w:ind w:left="408" w:right="0" w:hanging="281"/>
      </w:pPr>
      <w:r>
        <w:rPr>
          <w:b/>
        </w:rPr>
        <w:t xml:space="preserve">Объем дисциплины и виды учебной работы </w:t>
      </w:r>
    </w:p>
    <w:tbl>
      <w:tblPr>
        <w:tblStyle w:val="TableGrid"/>
        <w:tblW w:w="9735" w:type="dxa"/>
        <w:tblInd w:w="12" w:type="dxa"/>
        <w:tblLayout w:type="fixed"/>
        <w:tblCellMar>
          <w:top w:w="9" w:type="dxa"/>
          <w:left w:w="108" w:type="dxa"/>
          <w:right w:w="115" w:type="dxa"/>
        </w:tblCellMar>
        <w:tblLook w:val="04A0"/>
      </w:tblPr>
      <w:tblGrid>
        <w:gridCol w:w="6191"/>
        <w:gridCol w:w="2126"/>
        <w:gridCol w:w="1418"/>
      </w:tblGrid>
      <w:tr w:rsidR="00807B06" w:rsidTr="00807B06">
        <w:trPr>
          <w:trHeight w:val="805"/>
        </w:trPr>
        <w:tc>
          <w:tcPr>
            <w:tcW w:w="6191" w:type="dxa"/>
            <w:tcBorders>
              <w:top w:val="single" w:sz="4" w:space="0" w:color="000000"/>
              <w:left w:val="single" w:sz="4" w:space="0" w:color="000000"/>
              <w:bottom w:val="single" w:sz="4" w:space="0" w:color="000000"/>
              <w:right w:val="single" w:sz="4" w:space="0" w:color="000000"/>
            </w:tcBorders>
          </w:tcPr>
          <w:p w:rsidR="00807B06" w:rsidRDefault="00807B06" w:rsidP="00144480">
            <w:pPr>
              <w:spacing w:after="0" w:line="240" w:lineRule="auto"/>
              <w:ind w:left="2" w:right="0" w:firstLine="0"/>
              <w:jc w:val="center"/>
            </w:pPr>
            <w:r>
              <w:rPr>
                <w:sz w:val="26"/>
              </w:rPr>
              <w:t xml:space="preserve">Виды учебной работы </w:t>
            </w:r>
          </w:p>
        </w:tc>
        <w:tc>
          <w:tcPr>
            <w:tcW w:w="2126" w:type="dxa"/>
            <w:tcBorders>
              <w:top w:val="single" w:sz="4" w:space="0" w:color="000000"/>
              <w:left w:val="single" w:sz="4" w:space="0" w:color="000000"/>
              <w:bottom w:val="single" w:sz="4" w:space="0" w:color="000000"/>
              <w:right w:val="single" w:sz="4" w:space="0" w:color="000000"/>
            </w:tcBorders>
          </w:tcPr>
          <w:p w:rsidR="00807B06" w:rsidRDefault="00807B06" w:rsidP="00144480">
            <w:pPr>
              <w:spacing w:after="0" w:line="240" w:lineRule="auto"/>
              <w:ind w:left="0" w:right="0" w:firstLine="0"/>
              <w:jc w:val="center"/>
            </w:pPr>
            <w:r>
              <w:rPr>
                <w:sz w:val="26"/>
              </w:rPr>
              <w:t>Всего часов/ з</w:t>
            </w:r>
            <w:r>
              <w:rPr>
                <w:sz w:val="26"/>
              </w:rPr>
              <w:t>а</w:t>
            </w:r>
            <w:r>
              <w:rPr>
                <w:sz w:val="26"/>
              </w:rPr>
              <w:t xml:space="preserve">четных единиц </w:t>
            </w:r>
          </w:p>
        </w:tc>
        <w:tc>
          <w:tcPr>
            <w:tcW w:w="1418" w:type="dxa"/>
            <w:tcBorders>
              <w:top w:val="single" w:sz="4" w:space="0" w:color="000000"/>
              <w:left w:val="single" w:sz="4" w:space="0" w:color="000000"/>
              <w:right w:val="single" w:sz="4" w:space="0" w:color="000000"/>
            </w:tcBorders>
          </w:tcPr>
          <w:p w:rsidR="00807B06" w:rsidRDefault="00807B06" w:rsidP="00807B06">
            <w:pPr>
              <w:spacing w:after="0" w:line="240" w:lineRule="auto"/>
              <w:ind w:left="3" w:right="0" w:firstLine="0"/>
              <w:jc w:val="center"/>
              <w:rPr>
                <w:sz w:val="26"/>
              </w:rPr>
            </w:pPr>
            <w:r>
              <w:rPr>
                <w:sz w:val="26"/>
              </w:rPr>
              <w:t>Семестры</w:t>
            </w:r>
          </w:p>
          <w:p w:rsidR="00807B06" w:rsidRDefault="00807B06" w:rsidP="00807B06">
            <w:pPr>
              <w:spacing w:after="0" w:line="240" w:lineRule="auto"/>
              <w:ind w:left="3" w:right="0" w:firstLine="0"/>
              <w:jc w:val="center"/>
              <w:rPr>
                <w:sz w:val="26"/>
              </w:rPr>
            </w:pPr>
          </w:p>
          <w:p w:rsidR="00807B06" w:rsidRDefault="00807B06" w:rsidP="00807B06">
            <w:pPr>
              <w:spacing w:after="0" w:line="240" w:lineRule="auto"/>
              <w:ind w:left="3" w:right="0" w:firstLine="0"/>
              <w:jc w:val="center"/>
            </w:pPr>
            <w:r>
              <w:rPr>
                <w:sz w:val="26"/>
              </w:rPr>
              <w:t>1</w:t>
            </w:r>
          </w:p>
        </w:tc>
      </w:tr>
      <w:tr w:rsidR="00FD2806" w:rsidTr="00807B06">
        <w:trPr>
          <w:trHeight w:val="310"/>
        </w:trPr>
        <w:tc>
          <w:tcPr>
            <w:tcW w:w="61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6"/>
              </w:rPr>
              <w:t xml:space="preserve">Аудиторные занятия (всего) </w:t>
            </w:r>
          </w:p>
        </w:tc>
        <w:tc>
          <w:tcPr>
            <w:tcW w:w="212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 w:right="0" w:firstLine="0"/>
              <w:jc w:val="center"/>
            </w:pPr>
            <w:r>
              <w:rPr>
                <w:b/>
                <w:sz w:val="26"/>
              </w:rPr>
              <w:t xml:space="preserve">64 </w:t>
            </w:r>
          </w:p>
        </w:tc>
        <w:tc>
          <w:tcPr>
            <w:tcW w:w="141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b/>
                <w:sz w:val="26"/>
              </w:rPr>
              <w:t xml:space="preserve">64 </w:t>
            </w:r>
          </w:p>
        </w:tc>
      </w:tr>
      <w:tr w:rsidR="00FD2806" w:rsidTr="00807B06">
        <w:trPr>
          <w:trHeight w:val="310"/>
        </w:trPr>
        <w:tc>
          <w:tcPr>
            <w:tcW w:w="61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 том числе: </w:t>
            </w:r>
          </w:p>
        </w:tc>
        <w:tc>
          <w:tcPr>
            <w:tcW w:w="212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2" w:right="0" w:firstLine="0"/>
              <w:jc w:val="center"/>
            </w:pPr>
          </w:p>
        </w:tc>
        <w:tc>
          <w:tcPr>
            <w:tcW w:w="141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1" w:right="0" w:firstLine="0"/>
              <w:jc w:val="center"/>
            </w:pPr>
          </w:p>
        </w:tc>
      </w:tr>
      <w:tr w:rsidR="00FD2806" w:rsidTr="00807B06">
        <w:trPr>
          <w:trHeight w:val="307"/>
        </w:trPr>
        <w:tc>
          <w:tcPr>
            <w:tcW w:w="61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Лекции </w:t>
            </w:r>
          </w:p>
        </w:tc>
        <w:tc>
          <w:tcPr>
            <w:tcW w:w="212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 w:right="0" w:firstLine="0"/>
              <w:jc w:val="center"/>
            </w:pPr>
            <w:r>
              <w:rPr>
                <w:sz w:val="26"/>
              </w:rPr>
              <w:t xml:space="preserve">32 </w:t>
            </w:r>
          </w:p>
        </w:tc>
        <w:tc>
          <w:tcPr>
            <w:tcW w:w="141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6"/>
              </w:rPr>
              <w:t xml:space="preserve">32 </w:t>
            </w:r>
          </w:p>
        </w:tc>
      </w:tr>
      <w:tr w:rsidR="00FD2806" w:rsidTr="00807B06">
        <w:trPr>
          <w:trHeight w:val="310"/>
        </w:trPr>
        <w:tc>
          <w:tcPr>
            <w:tcW w:w="61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Практические занятия (ПЗ) </w:t>
            </w:r>
          </w:p>
        </w:tc>
        <w:tc>
          <w:tcPr>
            <w:tcW w:w="212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 w:right="0" w:firstLine="0"/>
              <w:jc w:val="center"/>
            </w:pPr>
            <w:r>
              <w:rPr>
                <w:sz w:val="26"/>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6"/>
              </w:rPr>
              <w:t xml:space="preserve">- </w:t>
            </w:r>
          </w:p>
        </w:tc>
      </w:tr>
      <w:tr w:rsidR="00FD2806" w:rsidTr="00807B06">
        <w:trPr>
          <w:trHeight w:val="310"/>
        </w:trPr>
        <w:tc>
          <w:tcPr>
            <w:tcW w:w="61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Семинары (С) </w:t>
            </w:r>
          </w:p>
        </w:tc>
        <w:tc>
          <w:tcPr>
            <w:tcW w:w="212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 w:right="0" w:firstLine="0"/>
              <w:jc w:val="center"/>
            </w:pPr>
            <w:r>
              <w:rPr>
                <w:sz w:val="26"/>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6"/>
              </w:rPr>
              <w:t xml:space="preserve">- </w:t>
            </w:r>
          </w:p>
        </w:tc>
      </w:tr>
      <w:tr w:rsidR="00FD2806" w:rsidTr="00807B06">
        <w:trPr>
          <w:trHeight w:val="310"/>
        </w:trPr>
        <w:tc>
          <w:tcPr>
            <w:tcW w:w="61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Лабораторные работы (ЛР) </w:t>
            </w:r>
          </w:p>
        </w:tc>
        <w:tc>
          <w:tcPr>
            <w:tcW w:w="212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 w:right="0" w:firstLine="0"/>
              <w:jc w:val="center"/>
            </w:pPr>
            <w:r>
              <w:rPr>
                <w:sz w:val="26"/>
              </w:rPr>
              <w:t xml:space="preserve">32 </w:t>
            </w:r>
          </w:p>
        </w:tc>
        <w:tc>
          <w:tcPr>
            <w:tcW w:w="141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6"/>
              </w:rPr>
              <w:t xml:space="preserve">32 </w:t>
            </w:r>
          </w:p>
        </w:tc>
      </w:tr>
      <w:tr w:rsidR="00FD2806" w:rsidTr="00807B06">
        <w:trPr>
          <w:trHeight w:val="307"/>
        </w:trPr>
        <w:tc>
          <w:tcPr>
            <w:tcW w:w="61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6"/>
              </w:rPr>
              <w:t xml:space="preserve">Самостоятельная работа (всего) </w:t>
            </w:r>
          </w:p>
        </w:tc>
        <w:tc>
          <w:tcPr>
            <w:tcW w:w="212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 w:right="0" w:firstLine="0"/>
              <w:jc w:val="center"/>
            </w:pPr>
            <w:r>
              <w:rPr>
                <w:b/>
                <w:sz w:val="26"/>
              </w:rPr>
              <w:t xml:space="preserve">80 </w:t>
            </w:r>
          </w:p>
        </w:tc>
        <w:tc>
          <w:tcPr>
            <w:tcW w:w="141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b/>
                <w:sz w:val="26"/>
              </w:rPr>
              <w:t xml:space="preserve">80 </w:t>
            </w:r>
          </w:p>
        </w:tc>
      </w:tr>
      <w:tr w:rsidR="00FD2806" w:rsidTr="00807B06">
        <w:trPr>
          <w:trHeight w:val="310"/>
        </w:trPr>
        <w:tc>
          <w:tcPr>
            <w:tcW w:w="61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 том числе: </w:t>
            </w:r>
          </w:p>
        </w:tc>
        <w:tc>
          <w:tcPr>
            <w:tcW w:w="212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2" w:right="0" w:firstLine="0"/>
              <w:jc w:val="center"/>
            </w:pPr>
          </w:p>
        </w:tc>
        <w:tc>
          <w:tcPr>
            <w:tcW w:w="141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1" w:right="0" w:firstLine="0"/>
              <w:jc w:val="center"/>
            </w:pPr>
          </w:p>
        </w:tc>
      </w:tr>
      <w:tr w:rsidR="00FD2806" w:rsidTr="00807B06">
        <w:trPr>
          <w:trHeight w:val="310"/>
        </w:trPr>
        <w:tc>
          <w:tcPr>
            <w:tcW w:w="61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изучение теоретических вопросов </w:t>
            </w:r>
          </w:p>
        </w:tc>
        <w:tc>
          <w:tcPr>
            <w:tcW w:w="212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 w:right="0" w:firstLine="0"/>
              <w:jc w:val="center"/>
            </w:pPr>
            <w:r>
              <w:rPr>
                <w:sz w:val="26"/>
              </w:rPr>
              <w:t xml:space="preserve">40 </w:t>
            </w:r>
          </w:p>
        </w:tc>
        <w:tc>
          <w:tcPr>
            <w:tcW w:w="141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6"/>
              </w:rPr>
              <w:t xml:space="preserve">40 </w:t>
            </w:r>
          </w:p>
        </w:tc>
      </w:tr>
      <w:tr w:rsidR="00FD2806" w:rsidTr="00807B06">
        <w:trPr>
          <w:trHeight w:val="310"/>
        </w:trPr>
        <w:tc>
          <w:tcPr>
            <w:tcW w:w="61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лабораторные занятия </w:t>
            </w:r>
          </w:p>
        </w:tc>
        <w:tc>
          <w:tcPr>
            <w:tcW w:w="212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 w:right="0" w:firstLine="0"/>
              <w:jc w:val="center"/>
            </w:pPr>
            <w:r>
              <w:rPr>
                <w:sz w:val="26"/>
              </w:rPr>
              <w:t xml:space="preserve">40 </w:t>
            </w:r>
          </w:p>
        </w:tc>
        <w:tc>
          <w:tcPr>
            <w:tcW w:w="141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6"/>
              </w:rPr>
              <w:t xml:space="preserve">40 </w:t>
            </w:r>
          </w:p>
        </w:tc>
      </w:tr>
      <w:tr w:rsidR="00FD2806" w:rsidTr="00807B06">
        <w:trPr>
          <w:trHeight w:val="307"/>
        </w:trPr>
        <w:tc>
          <w:tcPr>
            <w:tcW w:w="61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курсовой проект </w:t>
            </w:r>
          </w:p>
        </w:tc>
        <w:tc>
          <w:tcPr>
            <w:tcW w:w="212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 w:right="0" w:firstLine="0"/>
              <w:jc w:val="center"/>
            </w:pPr>
            <w:r>
              <w:rPr>
                <w:sz w:val="26"/>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6"/>
              </w:rPr>
              <w:t xml:space="preserve">- </w:t>
            </w:r>
          </w:p>
        </w:tc>
      </w:tr>
      <w:tr w:rsidR="00FD2806" w:rsidTr="00807B06">
        <w:trPr>
          <w:trHeight w:val="310"/>
        </w:trPr>
        <w:tc>
          <w:tcPr>
            <w:tcW w:w="61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курсовая работа </w:t>
            </w:r>
          </w:p>
        </w:tc>
        <w:tc>
          <w:tcPr>
            <w:tcW w:w="212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 w:right="0" w:firstLine="0"/>
              <w:jc w:val="center"/>
            </w:pPr>
            <w:r>
              <w:rPr>
                <w:sz w:val="26"/>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6"/>
              </w:rPr>
              <w:t xml:space="preserve">- </w:t>
            </w:r>
          </w:p>
        </w:tc>
      </w:tr>
      <w:tr w:rsidR="00FD2806" w:rsidTr="00807B06">
        <w:trPr>
          <w:trHeight w:val="310"/>
        </w:trPr>
        <w:tc>
          <w:tcPr>
            <w:tcW w:w="61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расчетно-графические работы (кол-во) </w:t>
            </w:r>
          </w:p>
        </w:tc>
        <w:tc>
          <w:tcPr>
            <w:tcW w:w="212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 w:right="0" w:firstLine="0"/>
              <w:jc w:val="center"/>
            </w:pPr>
            <w:r>
              <w:rPr>
                <w:sz w:val="26"/>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6"/>
              </w:rPr>
              <w:t xml:space="preserve">- </w:t>
            </w:r>
          </w:p>
        </w:tc>
      </w:tr>
      <w:tr w:rsidR="00FD2806" w:rsidTr="00807B06">
        <w:trPr>
          <w:trHeight w:val="310"/>
        </w:trPr>
        <w:tc>
          <w:tcPr>
            <w:tcW w:w="61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контрольные работы (кол-во) </w:t>
            </w:r>
          </w:p>
        </w:tc>
        <w:tc>
          <w:tcPr>
            <w:tcW w:w="212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 w:right="0" w:firstLine="0"/>
              <w:jc w:val="center"/>
            </w:pPr>
            <w:r>
              <w:rPr>
                <w:sz w:val="26"/>
              </w:rPr>
              <w:t xml:space="preserve">2 </w:t>
            </w:r>
          </w:p>
        </w:tc>
        <w:tc>
          <w:tcPr>
            <w:tcW w:w="141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6"/>
              </w:rPr>
              <w:t xml:space="preserve">2 </w:t>
            </w:r>
          </w:p>
        </w:tc>
      </w:tr>
      <w:tr w:rsidR="00FD2806" w:rsidTr="00807B06">
        <w:trPr>
          <w:trHeight w:val="310"/>
        </w:trPr>
        <w:tc>
          <w:tcPr>
            <w:tcW w:w="61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домашние задания (кол-во) </w:t>
            </w:r>
          </w:p>
        </w:tc>
        <w:tc>
          <w:tcPr>
            <w:tcW w:w="212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 w:right="0" w:firstLine="0"/>
              <w:jc w:val="center"/>
            </w:pPr>
            <w:r>
              <w:rPr>
                <w:sz w:val="26"/>
              </w:rPr>
              <w:t xml:space="preserve">3 </w:t>
            </w:r>
          </w:p>
        </w:tc>
        <w:tc>
          <w:tcPr>
            <w:tcW w:w="141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6"/>
              </w:rPr>
              <w:t xml:space="preserve">3 </w:t>
            </w:r>
          </w:p>
        </w:tc>
      </w:tr>
      <w:tr w:rsidR="00FD2806" w:rsidTr="00807B06">
        <w:trPr>
          <w:trHeight w:val="180"/>
        </w:trPr>
        <w:tc>
          <w:tcPr>
            <w:tcW w:w="61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Вид промежуточной аттестации(зачет, экзамен) </w:t>
            </w:r>
          </w:p>
        </w:tc>
        <w:tc>
          <w:tcPr>
            <w:tcW w:w="212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center"/>
            </w:pPr>
            <w:r>
              <w:rPr>
                <w:sz w:val="26"/>
              </w:rPr>
              <w:t xml:space="preserve">экзамен </w:t>
            </w:r>
          </w:p>
        </w:tc>
        <w:tc>
          <w:tcPr>
            <w:tcW w:w="141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 w:right="0" w:firstLine="0"/>
              <w:jc w:val="center"/>
            </w:pPr>
            <w:r>
              <w:rPr>
                <w:sz w:val="26"/>
              </w:rPr>
              <w:t xml:space="preserve">экзамен </w:t>
            </w:r>
          </w:p>
        </w:tc>
      </w:tr>
      <w:tr w:rsidR="00FD2806" w:rsidTr="00807B06">
        <w:trPr>
          <w:trHeight w:val="324"/>
        </w:trPr>
        <w:tc>
          <w:tcPr>
            <w:tcW w:w="6191"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Общая трудоемкость                   часы                                 зачетные единицы </w:t>
            </w:r>
          </w:p>
        </w:tc>
        <w:tc>
          <w:tcPr>
            <w:tcW w:w="212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3" w:right="0" w:firstLine="0"/>
              <w:jc w:val="center"/>
            </w:pPr>
            <w:r>
              <w:rPr>
                <w:sz w:val="26"/>
              </w:rPr>
              <w:t xml:space="preserve">144 </w:t>
            </w:r>
          </w:p>
        </w:tc>
        <w:tc>
          <w:tcPr>
            <w:tcW w:w="141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 w:right="0" w:firstLine="0"/>
              <w:jc w:val="center"/>
            </w:pPr>
            <w:r>
              <w:rPr>
                <w:rFonts w:ascii="Tahoma" w:eastAsia="Tahoma" w:hAnsi="Tahoma" w:cs="Tahoma"/>
                <w:sz w:val="26"/>
              </w:rPr>
              <w:t xml:space="preserve">144 </w:t>
            </w:r>
          </w:p>
        </w:tc>
      </w:tr>
      <w:tr w:rsidR="00FD2806" w:rsidTr="00807B06">
        <w:trPr>
          <w:trHeight w:val="324"/>
        </w:trPr>
        <w:tc>
          <w:tcPr>
            <w:tcW w:w="6191" w:type="dxa"/>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 w:right="0" w:firstLine="0"/>
              <w:jc w:val="center"/>
            </w:pPr>
            <w:r>
              <w:rPr>
                <w:sz w:val="26"/>
              </w:rPr>
              <w:t xml:space="preserve">4 </w:t>
            </w:r>
          </w:p>
        </w:tc>
        <w:tc>
          <w:tcPr>
            <w:tcW w:w="141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 w:right="0" w:firstLine="0"/>
              <w:jc w:val="center"/>
            </w:pPr>
            <w:r>
              <w:rPr>
                <w:rFonts w:ascii="Tahoma" w:eastAsia="Tahoma" w:hAnsi="Tahoma" w:cs="Tahoma"/>
                <w:sz w:val="26"/>
              </w:rPr>
              <w:t xml:space="preserve">4 </w:t>
            </w:r>
          </w:p>
        </w:tc>
      </w:tr>
    </w:tbl>
    <w:p w:rsidR="00FD2806" w:rsidRDefault="00FD2806" w:rsidP="00144480">
      <w:pPr>
        <w:spacing w:after="0" w:line="240" w:lineRule="auto"/>
        <w:ind w:left="120" w:right="0" w:firstLine="0"/>
        <w:jc w:val="left"/>
      </w:pPr>
    </w:p>
    <w:p w:rsidR="00FD2806" w:rsidRDefault="00A62F1D" w:rsidP="00401A68">
      <w:pPr>
        <w:numPr>
          <w:ilvl w:val="0"/>
          <w:numId w:val="79"/>
        </w:numPr>
        <w:spacing w:after="0" w:line="240" w:lineRule="auto"/>
        <w:ind w:left="408" w:right="0" w:hanging="281"/>
      </w:pPr>
      <w:r>
        <w:rPr>
          <w:b/>
        </w:rPr>
        <w:t xml:space="preserve">Содержание дисциплины </w:t>
      </w:r>
    </w:p>
    <w:p w:rsidR="00FD2806" w:rsidRDefault="00A62F1D" w:rsidP="00401A68">
      <w:pPr>
        <w:numPr>
          <w:ilvl w:val="1"/>
          <w:numId w:val="79"/>
        </w:numPr>
        <w:spacing w:after="0" w:line="240" w:lineRule="auto"/>
        <w:ind w:right="0" w:hanging="492"/>
      </w:pPr>
      <w:r>
        <w:rPr>
          <w:b/>
        </w:rPr>
        <w:t xml:space="preserve">Содержание разделов дисциплины </w:t>
      </w:r>
    </w:p>
    <w:tbl>
      <w:tblPr>
        <w:tblStyle w:val="TableGrid"/>
        <w:tblW w:w="9601" w:type="dxa"/>
        <w:tblInd w:w="144" w:type="dxa"/>
        <w:tblCellMar>
          <w:top w:w="9" w:type="dxa"/>
          <w:left w:w="106" w:type="dxa"/>
          <w:bottom w:w="11" w:type="dxa"/>
          <w:right w:w="36" w:type="dxa"/>
        </w:tblCellMar>
        <w:tblLook w:val="04A0"/>
      </w:tblPr>
      <w:tblGrid>
        <w:gridCol w:w="567"/>
        <w:gridCol w:w="2686"/>
        <w:gridCol w:w="6348"/>
      </w:tblGrid>
      <w:tr w:rsidR="00FD2806" w:rsidTr="00807B06">
        <w:trPr>
          <w:trHeight w:val="907"/>
        </w:trPr>
        <w:tc>
          <w:tcPr>
            <w:tcW w:w="5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 </w:t>
            </w:r>
          </w:p>
          <w:p w:rsidR="00FD2806" w:rsidRDefault="00A62F1D" w:rsidP="00144480">
            <w:pPr>
              <w:spacing w:after="0" w:line="240" w:lineRule="auto"/>
              <w:ind w:left="0" w:right="0" w:firstLine="0"/>
              <w:jc w:val="left"/>
            </w:pPr>
            <w:r>
              <w:rPr>
                <w:sz w:val="26"/>
              </w:rPr>
              <w:t xml:space="preserve">п/п </w:t>
            </w:r>
          </w:p>
        </w:tc>
        <w:tc>
          <w:tcPr>
            <w:tcW w:w="2686" w:type="dxa"/>
            <w:tcBorders>
              <w:top w:val="single" w:sz="4" w:space="0" w:color="000000"/>
              <w:left w:val="single" w:sz="4" w:space="0" w:color="000000"/>
              <w:bottom w:val="single" w:sz="4" w:space="0" w:color="000000"/>
              <w:right w:val="single" w:sz="4" w:space="0" w:color="000000"/>
            </w:tcBorders>
            <w:vAlign w:val="bottom"/>
          </w:tcPr>
          <w:p w:rsidR="00FD2806" w:rsidRDefault="00A62F1D" w:rsidP="00144480">
            <w:pPr>
              <w:spacing w:after="0" w:line="240" w:lineRule="auto"/>
              <w:ind w:left="0" w:right="0" w:firstLine="0"/>
              <w:jc w:val="center"/>
            </w:pPr>
            <w:r>
              <w:rPr>
                <w:b/>
                <w:sz w:val="26"/>
              </w:rPr>
              <w:t xml:space="preserve">НАИМЕНОВАНИЕ РАЗДЕЛА </w:t>
            </w:r>
          </w:p>
        </w:tc>
        <w:tc>
          <w:tcPr>
            <w:tcW w:w="6348"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970" w:right="0" w:firstLine="0"/>
              <w:jc w:val="left"/>
            </w:pPr>
            <w:r>
              <w:rPr>
                <w:b/>
                <w:sz w:val="26"/>
              </w:rPr>
              <w:t xml:space="preserve">СОДЕРЖАНИЕ РАЗДЕЛА </w:t>
            </w:r>
          </w:p>
        </w:tc>
      </w:tr>
      <w:tr w:rsidR="00FD2806" w:rsidTr="00807B06">
        <w:trPr>
          <w:trHeight w:val="61"/>
        </w:trPr>
        <w:tc>
          <w:tcPr>
            <w:tcW w:w="5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1 </w:t>
            </w:r>
          </w:p>
        </w:tc>
        <w:tc>
          <w:tcPr>
            <w:tcW w:w="26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73" w:firstLine="0"/>
              <w:jc w:val="center"/>
            </w:pPr>
            <w:r>
              <w:rPr>
                <w:sz w:val="26"/>
              </w:rPr>
              <w:t xml:space="preserve">Строение вещества </w:t>
            </w:r>
          </w:p>
        </w:tc>
        <w:tc>
          <w:tcPr>
            <w:tcW w:w="63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Введение. Строение атома. </w:t>
            </w:r>
          </w:p>
          <w:p w:rsidR="00FD2806" w:rsidRDefault="00A62F1D" w:rsidP="00807B06">
            <w:pPr>
              <w:spacing w:after="0" w:line="240" w:lineRule="auto"/>
              <w:ind w:left="0" w:right="21" w:firstLine="0"/>
              <w:jc w:val="left"/>
            </w:pPr>
            <w:r>
              <w:rPr>
                <w:sz w:val="26"/>
              </w:rPr>
              <w:t>Периодический закон и периодическая система эл</w:t>
            </w:r>
            <w:r>
              <w:rPr>
                <w:sz w:val="26"/>
              </w:rPr>
              <w:t>е</w:t>
            </w:r>
            <w:r>
              <w:rPr>
                <w:sz w:val="26"/>
              </w:rPr>
              <w:t>ментов Д.И.Менделеева. Химическая связь и строение моле</w:t>
            </w:r>
            <w:r w:rsidR="00807B06">
              <w:rPr>
                <w:sz w:val="26"/>
              </w:rPr>
              <w:t>кул</w:t>
            </w:r>
          </w:p>
        </w:tc>
      </w:tr>
      <w:tr w:rsidR="00FD2806" w:rsidTr="00807B06">
        <w:trPr>
          <w:trHeight w:val="1205"/>
        </w:trPr>
        <w:tc>
          <w:tcPr>
            <w:tcW w:w="5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lastRenderedPageBreak/>
              <w:t xml:space="preserve">2 </w:t>
            </w:r>
          </w:p>
        </w:tc>
        <w:tc>
          <w:tcPr>
            <w:tcW w:w="26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Энергетика химич</w:t>
            </w:r>
            <w:r>
              <w:rPr>
                <w:sz w:val="26"/>
              </w:rPr>
              <w:t>е</w:t>
            </w:r>
            <w:r>
              <w:rPr>
                <w:sz w:val="26"/>
              </w:rPr>
              <w:t>ских реакций. Эл</w:t>
            </w:r>
            <w:r>
              <w:rPr>
                <w:sz w:val="26"/>
              </w:rPr>
              <w:t>е</w:t>
            </w:r>
            <w:r>
              <w:rPr>
                <w:sz w:val="26"/>
              </w:rPr>
              <w:t xml:space="preserve">менты химической термодинамики </w:t>
            </w:r>
          </w:p>
        </w:tc>
        <w:tc>
          <w:tcPr>
            <w:tcW w:w="63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Энергетические эффекты химических реакций. Вну</w:t>
            </w:r>
            <w:r>
              <w:rPr>
                <w:sz w:val="26"/>
              </w:rPr>
              <w:t>т</w:t>
            </w:r>
            <w:r>
              <w:rPr>
                <w:sz w:val="26"/>
              </w:rPr>
              <w:t xml:space="preserve">ренняя энергия и энтальпия. Термохимия. Закон Гесса. Теплота образования химических соединений. Понятие об энтропии и энергии Гиббса. </w:t>
            </w:r>
          </w:p>
        </w:tc>
      </w:tr>
      <w:tr w:rsidR="00FD2806" w:rsidTr="00807B06">
        <w:trPr>
          <w:trHeight w:val="1505"/>
        </w:trPr>
        <w:tc>
          <w:tcPr>
            <w:tcW w:w="5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3 </w:t>
            </w:r>
          </w:p>
        </w:tc>
        <w:tc>
          <w:tcPr>
            <w:tcW w:w="26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hanging="5"/>
              <w:jc w:val="center"/>
            </w:pPr>
            <w:r>
              <w:rPr>
                <w:sz w:val="26"/>
              </w:rPr>
              <w:t>Химическая кинетика и равновесие. Хим</w:t>
            </w:r>
            <w:r>
              <w:rPr>
                <w:sz w:val="26"/>
              </w:rPr>
              <w:t>и</w:t>
            </w:r>
            <w:r>
              <w:rPr>
                <w:sz w:val="26"/>
              </w:rPr>
              <w:t>ческие реакции в г</w:t>
            </w:r>
            <w:r>
              <w:rPr>
                <w:sz w:val="26"/>
              </w:rPr>
              <w:t>о</w:t>
            </w:r>
            <w:r>
              <w:rPr>
                <w:sz w:val="26"/>
              </w:rPr>
              <w:t>могенных и гетер</w:t>
            </w:r>
            <w:r>
              <w:rPr>
                <w:sz w:val="26"/>
              </w:rPr>
              <w:t>о</w:t>
            </w:r>
            <w:r>
              <w:rPr>
                <w:sz w:val="26"/>
              </w:rPr>
              <w:t xml:space="preserve">генных системах </w:t>
            </w:r>
          </w:p>
        </w:tc>
        <w:tc>
          <w:tcPr>
            <w:tcW w:w="63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Скорость химических реакций, влияние на нее разли</w:t>
            </w:r>
            <w:r>
              <w:rPr>
                <w:sz w:val="26"/>
              </w:rPr>
              <w:t>ч</w:t>
            </w:r>
            <w:r>
              <w:rPr>
                <w:sz w:val="26"/>
              </w:rPr>
              <w:t>ных факторов. Энергия активации химической реа</w:t>
            </w:r>
            <w:r>
              <w:rPr>
                <w:sz w:val="26"/>
              </w:rPr>
              <w:t>к</w:t>
            </w:r>
            <w:r>
              <w:rPr>
                <w:sz w:val="26"/>
              </w:rPr>
              <w:t xml:space="preserve">ции. Катализ гомогенный и гетерогенный. Химическое равновесие в гомогенных реакциях. Принцип Ле-Шателье, смещение равновесия.  </w:t>
            </w:r>
          </w:p>
        </w:tc>
      </w:tr>
      <w:tr w:rsidR="00FD2806" w:rsidTr="00807B06">
        <w:trPr>
          <w:trHeight w:val="908"/>
        </w:trPr>
        <w:tc>
          <w:tcPr>
            <w:tcW w:w="5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4 </w:t>
            </w:r>
          </w:p>
        </w:tc>
        <w:tc>
          <w:tcPr>
            <w:tcW w:w="26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Растворы. Электрол</w:t>
            </w:r>
            <w:r>
              <w:rPr>
                <w:sz w:val="26"/>
              </w:rPr>
              <w:t>и</w:t>
            </w:r>
            <w:r>
              <w:rPr>
                <w:sz w:val="26"/>
              </w:rPr>
              <w:t xml:space="preserve">тическая диссоциация </w:t>
            </w:r>
          </w:p>
        </w:tc>
        <w:tc>
          <w:tcPr>
            <w:tcW w:w="63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Вода. Жесткость воды. Общие свойства растворов. Электролитическая диссоциация. </w:t>
            </w:r>
          </w:p>
          <w:p w:rsidR="00FD2806" w:rsidRDefault="00A62F1D" w:rsidP="00144480">
            <w:pPr>
              <w:spacing w:after="0" w:line="240" w:lineRule="auto"/>
              <w:ind w:left="2" w:right="0" w:firstLine="0"/>
              <w:jc w:val="left"/>
            </w:pPr>
            <w:r>
              <w:rPr>
                <w:sz w:val="26"/>
              </w:rPr>
              <w:t xml:space="preserve">Гидролиз солей. </w:t>
            </w:r>
          </w:p>
        </w:tc>
      </w:tr>
      <w:tr w:rsidR="00FD2806" w:rsidTr="00807B06">
        <w:trPr>
          <w:trHeight w:val="1805"/>
        </w:trPr>
        <w:tc>
          <w:tcPr>
            <w:tcW w:w="5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5 </w:t>
            </w:r>
          </w:p>
        </w:tc>
        <w:tc>
          <w:tcPr>
            <w:tcW w:w="26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Дисперсные системы и коллоидные раств</w:t>
            </w:r>
            <w:r>
              <w:rPr>
                <w:sz w:val="26"/>
              </w:rPr>
              <w:t>о</w:t>
            </w:r>
            <w:r>
              <w:rPr>
                <w:sz w:val="26"/>
              </w:rPr>
              <w:t xml:space="preserve">ры </w:t>
            </w:r>
          </w:p>
          <w:p w:rsidR="00FD2806" w:rsidRDefault="00FD2806" w:rsidP="00144480">
            <w:pPr>
              <w:spacing w:after="0" w:line="240" w:lineRule="auto"/>
              <w:ind w:left="0" w:right="3" w:firstLine="0"/>
              <w:jc w:val="center"/>
            </w:pPr>
          </w:p>
        </w:tc>
        <w:tc>
          <w:tcPr>
            <w:tcW w:w="63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Дисперсные системы, их классификация по степени дисперсности и агрегатному состоянию. Коллоидные растворы. Коллоидное состояние вещества. Способы получения коллоидных растворов. Адсорбция в колл</w:t>
            </w:r>
            <w:r>
              <w:rPr>
                <w:sz w:val="26"/>
              </w:rPr>
              <w:t>о</w:t>
            </w:r>
            <w:r>
              <w:rPr>
                <w:sz w:val="26"/>
              </w:rPr>
              <w:t>идных растворах, образование мицеллы. Электрич</w:t>
            </w:r>
            <w:r>
              <w:rPr>
                <w:sz w:val="26"/>
              </w:rPr>
              <w:t>е</w:t>
            </w:r>
            <w:r>
              <w:rPr>
                <w:sz w:val="26"/>
              </w:rPr>
              <w:t xml:space="preserve">ский заряд коллоидных частиц. Коагуляция коллоидов. </w:t>
            </w:r>
          </w:p>
        </w:tc>
      </w:tr>
      <w:tr w:rsidR="00FD2806" w:rsidTr="00807B06">
        <w:trPr>
          <w:trHeight w:val="629"/>
        </w:trPr>
        <w:tc>
          <w:tcPr>
            <w:tcW w:w="5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6 </w:t>
            </w:r>
          </w:p>
        </w:tc>
        <w:tc>
          <w:tcPr>
            <w:tcW w:w="26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73" w:firstLine="0"/>
              <w:jc w:val="center"/>
            </w:pPr>
            <w:r>
              <w:rPr>
                <w:sz w:val="26"/>
              </w:rPr>
              <w:t xml:space="preserve">Химия металлов </w:t>
            </w:r>
          </w:p>
        </w:tc>
        <w:tc>
          <w:tcPr>
            <w:tcW w:w="63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Металлы. Строение, свойства. Основы электрохимии. Коррозия металлов </w:t>
            </w:r>
          </w:p>
        </w:tc>
      </w:tr>
      <w:tr w:rsidR="00FD2806" w:rsidTr="00807B06">
        <w:trPr>
          <w:trHeight w:val="1803"/>
        </w:trPr>
        <w:tc>
          <w:tcPr>
            <w:tcW w:w="5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7 </w:t>
            </w:r>
          </w:p>
        </w:tc>
        <w:tc>
          <w:tcPr>
            <w:tcW w:w="26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Основы химии вяж</w:t>
            </w:r>
            <w:r>
              <w:rPr>
                <w:sz w:val="26"/>
              </w:rPr>
              <w:t>у</w:t>
            </w:r>
            <w:r>
              <w:rPr>
                <w:sz w:val="26"/>
              </w:rPr>
              <w:t xml:space="preserve">щих </w:t>
            </w:r>
          </w:p>
        </w:tc>
        <w:tc>
          <w:tcPr>
            <w:tcW w:w="63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Понятие о вяжущих веществах. Воздушные и гидра</w:t>
            </w:r>
            <w:r>
              <w:rPr>
                <w:sz w:val="26"/>
              </w:rPr>
              <w:t>в</w:t>
            </w:r>
            <w:r>
              <w:rPr>
                <w:sz w:val="26"/>
              </w:rPr>
              <w:t>лические вяжущие материалы. Общие закономерности получения вяжущих веществ. Значение обжига, выс</w:t>
            </w:r>
            <w:r>
              <w:rPr>
                <w:sz w:val="26"/>
              </w:rPr>
              <w:t>о</w:t>
            </w:r>
            <w:r>
              <w:rPr>
                <w:sz w:val="26"/>
              </w:rPr>
              <w:t xml:space="preserve">кой степени дисперсности при получении вяжущих. Процессы схватывания и твердения. Коррозия бетонов и меры борьбы с ней. </w:t>
            </w:r>
          </w:p>
        </w:tc>
      </w:tr>
      <w:tr w:rsidR="00FD2806" w:rsidTr="00807B06">
        <w:trPr>
          <w:trHeight w:val="1505"/>
        </w:trPr>
        <w:tc>
          <w:tcPr>
            <w:tcW w:w="5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8 </w:t>
            </w:r>
          </w:p>
        </w:tc>
        <w:tc>
          <w:tcPr>
            <w:tcW w:w="26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Основы органической химии и химии выс</w:t>
            </w:r>
            <w:r>
              <w:rPr>
                <w:sz w:val="26"/>
              </w:rPr>
              <w:t>о</w:t>
            </w:r>
            <w:r>
              <w:rPr>
                <w:sz w:val="26"/>
              </w:rPr>
              <w:t>комолекулярных с</w:t>
            </w:r>
            <w:r>
              <w:rPr>
                <w:sz w:val="26"/>
              </w:rPr>
              <w:t>о</w:t>
            </w:r>
            <w:r>
              <w:rPr>
                <w:sz w:val="26"/>
              </w:rPr>
              <w:t xml:space="preserve">единений (ВМС) </w:t>
            </w:r>
          </w:p>
        </w:tc>
        <w:tc>
          <w:tcPr>
            <w:tcW w:w="63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129" w:firstLine="0"/>
            </w:pPr>
            <w:r>
              <w:rPr>
                <w:sz w:val="26"/>
              </w:rPr>
              <w:t>Основные понятия органической химии, использу</w:t>
            </w:r>
            <w:r>
              <w:rPr>
                <w:sz w:val="26"/>
              </w:rPr>
              <w:t>е</w:t>
            </w:r>
            <w:r>
              <w:rPr>
                <w:sz w:val="26"/>
              </w:rPr>
              <w:t xml:space="preserve">мые  в  химии  высокомолекулярных  соединений (ВМС). Высокомолекулярные  соединения. Основные  понятия, способы  получения. Свойства  полимеров и их использование  в  строительстве. </w:t>
            </w:r>
          </w:p>
        </w:tc>
      </w:tr>
    </w:tbl>
    <w:p w:rsidR="00FD2806" w:rsidRDefault="00FD2806" w:rsidP="00144480">
      <w:pPr>
        <w:spacing w:after="0" w:line="240" w:lineRule="auto"/>
        <w:ind w:left="73" w:right="0" w:firstLine="0"/>
        <w:jc w:val="center"/>
      </w:pPr>
    </w:p>
    <w:p w:rsidR="00FD2806" w:rsidRDefault="00A62F1D" w:rsidP="00401A68">
      <w:pPr>
        <w:numPr>
          <w:ilvl w:val="1"/>
          <w:numId w:val="79"/>
        </w:numPr>
        <w:spacing w:after="0" w:line="240" w:lineRule="auto"/>
        <w:ind w:right="0" w:hanging="492"/>
      </w:pPr>
      <w:r>
        <w:rPr>
          <w:b/>
        </w:rPr>
        <w:t>Разделы дисциплины и междисциплинарные связи с обеспечива</w:t>
      </w:r>
      <w:r>
        <w:rPr>
          <w:b/>
        </w:rPr>
        <w:t>е</w:t>
      </w:r>
      <w:r>
        <w:rPr>
          <w:b/>
        </w:rPr>
        <w:t xml:space="preserve">мыми (последующими) дисциплинами </w:t>
      </w:r>
    </w:p>
    <w:tbl>
      <w:tblPr>
        <w:tblStyle w:val="TableGrid"/>
        <w:tblW w:w="9950" w:type="dxa"/>
        <w:tblInd w:w="12" w:type="dxa"/>
        <w:tblCellMar>
          <w:top w:w="9" w:type="dxa"/>
          <w:left w:w="106" w:type="dxa"/>
          <w:right w:w="108" w:type="dxa"/>
        </w:tblCellMar>
        <w:tblLook w:val="04A0"/>
      </w:tblPr>
      <w:tblGrid>
        <w:gridCol w:w="631"/>
        <w:gridCol w:w="2881"/>
        <w:gridCol w:w="804"/>
        <w:gridCol w:w="804"/>
        <w:gridCol w:w="804"/>
        <w:gridCol w:w="806"/>
        <w:gridCol w:w="804"/>
        <w:gridCol w:w="805"/>
        <w:gridCol w:w="806"/>
        <w:gridCol w:w="805"/>
      </w:tblGrid>
      <w:tr w:rsidR="00FD2806">
        <w:trPr>
          <w:trHeight w:val="610"/>
        </w:trPr>
        <w:tc>
          <w:tcPr>
            <w:tcW w:w="632"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p w:rsidR="00FD2806" w:rsidRDefault="00A62F1D" w:rsidP="00144480">
            <w:pPr>
              <w:spacing w:after="0" w:line="240" w:lineRule="auto"/>
              <w:ind w:left="2" w:right="0" w:firstLine="0"/>
              <w:jc w:val="left"/>
            </w:pPr>
            <w:r>
              <w:rPr>
                <w:sz w:val="26"/>
              </w:rPr>
              <w:t xml:space="preserve">п/п </w:t>
            </w:r>
          </w:p>
        </w:tc>
        <w:tc>
          <w:tcPr>
            <w:tcW w:w="2881"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142" w:firstLine="0"/>
            </w:pPr>
            <w:r>
              <w:rPr>
                <w:sz w:val="26"/>
              </w:rPr>
              <w:t>Наименование обе</w:t>
            </w:r>
            <w:r>
              <w:rPr>
                <w:sz w:val="26"/>
              </w:rPr>
              <w:t>с</w:t>
            </w:r>
            <w:r>
              <w:rPr>
                <w:sz w:val="26"/>
              </w:rPr>
              <w:t>печиваемых  (посл</w:t>
            </w:r>
            <w:r>
              <w:rPr>
                <w:sz w:val="26"/>
              </w:rPr>
              <w:t>е</w:t>
            </w:r>
            <w:r>
              <w:rPr>
                <w:sz w:val="26"/>
              </w:rPr>
              <w:t xml:space="preserve">дующих) дисциплин </w:t>
            </w:r>
          </w:p>
        </w:tc>
        <w:tc>
          <w:tcPr>
            <w:tcW w:w="6438" w:type="dxa"/>
            <w:gridSpan w:val="8"/>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 № разделов данной дисциплины, необходимых для изучения обеспечиваемых (последующих) дисциплин </w:t>
            </w:r>
          </w:p>
        </w:tc>
      </w:tr>
      <w:tr w:rsidR="00FD2806">
        <w:trPr>
          <w:trHeight w:val="307"/>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80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 w:firstLine="0"/>
              <w:jc w:val="center"/>
            </w:pPr>
            <w:r>
              <w:rPr>
                <w:sz w:val="26"/>
              </w:rPr>
              <w:t xml:space="preserve">1 </w:t>
            </w:r>
          </w:p>
        </w:tc>
        <w:tc>
          <w:tcPr>
            <w:tcW w:w="80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 w:firstLine="0"/>
              <w:jc w:val="center"/>
            </w:pPr>
            <w:r>
              <w:rPr>
                <w:sz w:val="26"/>
              </w:rPr>
              <w:t xml:space="preserve">2 </w:t>
            </w:r>
          </w:p>
        </w:tc>
        <w:tc>
          <w:tcPr>
            <w:tcW w:w="80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3 </w:t>
            </w:r>
          </w:p>
        </w:tc>
        <w:tc>
          <w:tcPr>
            <w:tcW w:w="80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firstLine="0"/>
              <w:jc w:val="center"/>
            </w:pPr>
            <w:r>
              <w:rPr>
                <w:sz w:val="26"/>
              </w:rPr>
              <w:t xml:space="preserve">4 </w:t>
            </w:r>
          </w:p>
        </w:tc>
        <w:tc>
          <w:tcPr>
            <w:tcW w:w="80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5 </w:t>
            </w:r>
          </w:p>
        </w:tc>
        <w:tc>
          <w:tcPr>
            <w:tcW w:w="80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 w:firstLine="0"/>
              <w:jc w:val="center"/>
            </w:pPr>
            <w:r>
              <w:rPr>
                <w:sz w:val="26"/>
              </w:rPr>
              <w:t xml:space="preserve">6 </w:t>
            </w:r>
          </w:p>
        </w:tc>
        <w:tc>
          <w:tcPr>
            <w:tcW w:w="80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firstLine="0"/>
              <w:jc w:val="center"/>
            </w:pPr>
            <w:r>
              <w:rPr>
                <w:sz w:val="26"/>
              </w:rPr>
              <w:t xml:space="preserve">7 </w:t>
            </w:r>
          </w:p>
        </w:tc>
        <w:tc>
          <w:tcPr>
            <w:tcW w:w="80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 w:firstLine="0"/>
              <w:jc w:val="center"/>
            </w:pPr>
            <w:r>
              <w:rPr>
                <w:sz w:val="26"/>
              </w:rPr>
              <w:t xml:space="preserve">8 </w:t>
            </w:r>
          </w:p>
        </w:tc>
      </w:tr>
      <w:tr w:rsidR="00FD2806">
        <w:trPr>
          <w:trHeight w:val="610"/>
        </w:trPr>
        <w:tc>
          <w:tcPr>
            <w:tcW w:w="63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1 </w:t>
            </w:r>
          </w:p>
        </w:tc>
        <w:tc>
          <w:tcPr>
            <w:tcW w:w="28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Строительные мат</w:t>
            </w:r>
            <w:r>
              <w:rPr>
                <w:sz w:val="26"/>
              </w:rPr>
              <w:t>е</w:t>
            </w:r>
            <w:r>
              <w:rPr>
                <w:sz w:val="26"/>
              </w:rPr>
              <w:t xml:space="preserve">риалы </w:t>
            </w:r>
          </w:p>
        </w:tc>
        <w:tc>
          <w:tcPr>
            <w:tcW w:w="80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 w:firstLine="0"/>
              <w:jc w:val="center"/>
            </w:pPr>
            <w:r>
              <w:rPr>
                <w:sz w:val="26"/>
              </w:rPr>
              <w:t xml:space="preserve">+ </w:t>
            </w:r>
          </w:p>
        </w:tc>
        <w:tc>
          <w:tcPr>
            <w:tcW w:w="80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 w:firstLine="0"/>
              <w:jc w:val="center"/>
            </w:pPr>
            <w:r>
              <w:rPr>
                <w:sz w:val="26"/>
              </w:rPr>
              <w:t xml:space="preserve">+ </w:t>
            </w:r>
          </w:p>
        </w:tc>
        <w:tc>
          <w:tcPr>
            <w:tcW w:w="80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3" w:right="0" w:firstLine="0"/>
              <w:jc w:val="center"/>
            </w:pPr>
            <w:r>
              <w:rPr>
                <w:sz w:val="26"/>
              </w:rPr>
              <w:t xml:space="preserve">+ </w:t>
            </w:r>
          </w:p>
        </w:tc>
        <w:tc>
          <w:tcPr>
            <w:tcW w:w="80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center"/>
            </w:pPr>
            <w:r>
              <w:rPr>
                <w:sz w:val="26"/>
              </w:rPr>
              <w:t xml:space="preserve">+ </w:t>
            </w:r>
          </w:p>
        </w:tc>
        <w:tc>
          <w:tcPr>
            <w:tcW w:w="80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 w:right="0" w:firstLine="0"/>
              <w:jc w:val="center"/>
            </w:pPr>
            <w:r>
              <w:rPr>
                <w:sz w:val="26"/>
              </w:rPr>
              <w:t xml:space="preserve">+ </w:t>
            </w:r>
          </w:p>
        </w:tc>
        <w:tc>
          <w:tcPr>
            <w:tcW w:w="80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 w:right="0" w:firstLine="0"/>
              <w:jc w:val="center"/>
            </w:pPr>
            <w:r>
              <w:rPr>
                <w:sz w:val="26"/>
              </w:rPr>
              <w:t xml:space="preserve">+ </w:t>
            </w:r>
          </w:p>
        </w:tc>
        <w:tc>
          <w:tcPr>
            <w:tcW w:w="80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center"/>
            </w:pPr>
            <w:r>
              <w:rPr>
                <w:sz w:val="26"/>
              </w:rPr>
              <w:t xml:space="preserve">+ </w:t>
            </w:r>
          </w:p>
        </w:tc>
        <w:tc>
          <w:tcPr>
            <w:tcW w:w="80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 w:firstLine="0"/>
              <w:jc w:val="center"/>
            </w:pPr>
            <w:r>
              <w:rPr>
                <w:sz w:val="26"/>
              </w:rPr>
              <w:t xml:space="preserve">+ </w:t>
            </w:r>
          </w:p>
        </w:tc>
      </w:tr>
      <w:tr w:rsidR="00FD2806">
        <w:trPr>
          <w:trHeight w:val="607"/>
        </w:trPr>
        <w:tc>
          <w:tcPr>
            <w:tcW w:w="63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2 </w:t>
            </w:r>
          </w:p>
        </w:tc>
        <w:tc>
          <w:tcPr>
            <w:tcW w:w="28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Дисциплины профил</w:t>
            </w:r>
            <w:r>
              <w:rPr>
                <w:sz w:val="26"/>
              </w:rPr>
              <w:t>ь</w:t>
            </w:r>
            <w:r>
              <w:rPr>
                <w:sz w:val="26"/>
              </w:rPr>
              <w:t>ной направленности</w:t>
            </w:r>
          </w:p>
        </w:tc>
        <w:tc>
          <w:tcPr>
            <w:tcW w:w="80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6"/>
              </w:rPr>
              <w:t xml:space="preserve">+ </w:t>
            </w:r>
          </w:p>
        </w:tc>
        <w:tc>
          <w:tcPr>
            <w:tcW w:w="80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 w:firstLine="0"/>
              <w:jc w:val="center"/>
            </w:pPr>
            <w:r>
              <w:rPr>
                <w:b/>
                <w:sz w:val="26"/>
              </w:rPr>
              <w:t xml:space="preserve">+ </w:t>
            </w:r>
          </w:p>
        </w:tc>
        <w:tc>
          <w:tcPr>
            <w:tcW w:w="80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1" w:firstLine="0"/>
              <w:jc w:val="center"/>
            </w:pPr>
            <w:r>
              <w:rPr>
                <w:b/>
                <w:sz w:val="26"/>
              </w:rPr>
              <w:t xml:space="preserve">+ </w:t>
            </w:r>
          </w:p>
        </w:tc>
        <w:tc>
          <w:tcPr>
            <w:tcW w:w="80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4" w:firstLine="0"/>
              <w:jc w:val="center"/>
            </w:pPr>
            <w:r>
              <w:rPr>
                <w:b/>
                <w:sz w:val="26"/>
              </w:rPr>
              <w:t xml:space="preserve">+ </w:t>
            </w:r>
          </w:p>
        </w:tc>
        <w:tc>
          <w:tcPr>
            <w:tcW w:w="80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1" w:firstLine="0"/>
              <w:jc w:val="center"/>
            </w:pPr>
            <w:r>
              <w:rPr>
                <w:b/>
                <w:sz w:val="26"/>
              </w:rPr>
              <w:t xml:space="preserve">+ </w:t>
            </w:r>
          </w:p>
        </w:tc>
        <w:tc>
          <w:tcPr>
            <w:tcW w:w="80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firstLine="0"/>
              <w:jc w:val="center"/>
            </w:pPr>
            <w:r>
              <w:rPr>
                <w:b/>
                <w:sz w:val="26"/>
              </w:rPr>
              <w:t xml:space="preserve">+ </w:t>
            </w:r>
          </w:p>
        </w:tc>
        <w:tc>
          <w:tcPr>
            <w:tcW w:w="80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4" w:firstLine="0"/>
              <w:jc w:val="center"/>
            </w:pPr>
            <w:r>
              <w:rPr>
                <w:b/>
                <w:sz w:val="26"/>
              </w:rPr>
              <w:t xml:space="preserve">+ </w:t>
            </w:r>
          </w:p>
        </w:tc>
        <w:tc>
          <w:tcPr>
            <w:tcW w:w="80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 w:firstLine="0"/>
              <w:jc w:val="center"/>
            </w:pPr>
            <w:r>
              <w:rPr>
                <w:b/>
                <w:sz w:val="26"/>
              </w:rPr>
              <w:t xml:space="preserve">+ </w:t>
            </w:r>
          </w:p>
        </w:tc>
      </w:tr>
    </w:tbl>
    <w:p w:rsidR="00FD2806" w:rsidRDefault="00FD2806" w:rsidP="00144480">
      <w:pPr>
        <w:spacing w:after="0" w:line="240" w:lineRule="auto"/>
        <w:ind w:left="784" w:right="0" w:firstLine="0"/>
        <w:jc w:val="center"/>
      </w:pPr>
    </w:p>
    <w:p w:rsidR="00FD2806" w:rsidRDefault="00A62F1D" w:rsidP="00401A68">
      <w:pPr>
        <w:numPr>
          <w:ilvl w:val="1"/>
          <w:numId w:val="79"/>
        </w:numPr>
        <w:spacing w:after="0" w:line="240" w:lineRule="auto"/>
        <w:ind w:right="0" w:hanging="492"/>
      </w:pPr>
      <w:r>
        <w:rPr>
          <w:b/>
        </w:rPr>
        <w:t xml:space="preserve">Разделы дисциплины и виды занятий </w:t>
      </w:r>
    </w:p>
    <w:tbl>
      <w:tblPr>
        <w:tblStyle w:val="TableGrid"/>
        <w:tblW w:w="9722" w:type="dxa"/>
        <w:tblInd w:w="0" w:type="dxa"/>
        <w:tblCellMar>
          <w:top w:w="8" w:type="dxa"/>
          <w:left w:w="108" w:type="dxa"/>
          <w:bottom w:w="11" w:type="dxa"/>
          <w:right w:w="48" w:type="dxa"/>
        </w:tblCellMar>
        <w:tblLook w:val="04A0"/>
      </w:tblPr>
      <w:tblGrid>
        <w:gridCol w:w="600"/>
        <w:gridCol w:w="4561"/>
        <w:gridCol w:w="1080"/>
        <w:gridCol w:w="840"/>
        <w:gridCol w:w="840"/>
        <w:gridCol w:w="841"/>
        <w:gridCol w:w="960"/>
      </w:tblGrid>
      <w:tr w:rsidR="00FD2806">
        <w:trPr>
          <w:trHeight w:val="310"/>
        </w:trPr>
        <w:tc>
          <w:tcPr>
            <w:tcW w:w="600" w:type="dxa"/>
            <w:vMerge w:val="restart"/>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67" w:right="0" w:firstLine="0"/>
              <w:jc w:val="left"/>
            </w:pPr>
            <w:r>
              <w:rPr>
                <w:sz w:val="26"/>
              </w:rPr>
              <w:t xml:space="preserve">№ </w:t>
            </w:r>
          </w:p>
          <w:p w:rsidR="00FD2806" w:rsidRDefault="00A62F1D" w:rsidP="00144480">
            <w:pPr>
              <w:spacing w:after="0" w:line="240" w:lineRule="auto"/>
              <w:ind w:left="17" w:right="0" w:firstLine="0"/>
              <w:jc w:val="left"/>
            </w:pPr>
            <w:r>
              <w:rPr>
                <w:sz w:val="26"/>
              </w:rPr>
              <w:t xml:space="preserve">п/п </w:t>
            </w:r>
          </w:p>
        </w:tc>
        <w:tc>
          <w:tcPr>
            <w:tcW w:w="4561" w:type="dxa"/>
            <w:vMerge w:val="restart"/>
            <w:tcBorders>
              <w:top w:val="single" w:sz="4" w:space="0" w:color="000000"/>
              <w:left w:val="single" w:sz="4" w:space="0" w:color="000000"/>
              <w:bottom w:val="single" w:sz="4" w:space="0" w:color="000000"/>
              <w:right w:val="single" w:sz="4" w:space="0" w:color="000000"/>
            </w:tcBorders>
            <w:vAlign w:val="bottom"/>
          </w:tcPr>
          <w:p w:rsidR="00FD2806" w:rsidRDefault="00A62F1D" w:rsidP="00144480">
            <w:pPr>
              <w:spacing w:after="0" w:line="240" w:lineRule="auto"/>
              <w:ind w:left="50" w:right="0" w:firstLine="0"/>
              <w:jc w:val="left"/>
            </w:pPr>
            <w:r>
              <w:rPr>
                <w:sz w:val="26"/>
              </w:rPr>
              <w:t xml:space="preserve">РАЗДЕЛ ДИСЦИПЛИНЫ </w:t>
            </w:r>
          </w:p>
        </w:tc>
        <w:tc>
          <w:tcPr>
            <w:tcW w:w="1080" w:type="dxa"/>
            <w:tcBorders>
              <w:top w:val="single" w:sz="4" w:space="0" w:color="000000"/>
              <w:left w:val="single" w:sz="4" w:space="0" w:color="000000"/>
              <w:bottom w:val="single" w:sz="4" w:space="0" w:color="000000"/>
              <w:right w:val="nil"/>
            </w:tcBorders>
          </w:tcPr>
          <w:p w:rsidR="00FD2806" w:rsidRDefault="00FD2806" w:rsidP="00144480">
            <w:pPr>
              <w:spacing w:after="0" w:line="240" w:lineRule="auto"/>
              <w:ind w:left="0" w:right="0" w:firstLine="0"/>
              <w:jc w:val="left"/>
            </w:pPr>
          </w:p>
        </w:tc>
        <w:tc>
          <w:tcPr>
            <w:tcW w:w="2521" w:type="dxa"/>
            <w:gridSpan w:val="3"/>
            <w:tcBorders>
              <w:top w:val="single" w:sz="4" w:space="0" w:color="000000"/>
              <w:left w:val="nil"/>
              <w:bottom w:val="single" w:sz="4" w:space="0" w:color="000000"/>
              <w:right w:val="nil"/>
            </w:tcBorders>
          </w:tcPr>
          <w:p w:rsidR="00FD2806" w:rsidRDefault="00A62F1D" w:rsidP="00144480">
            <w:pPr>
              <w:spacing w:after="0" w:line="240" w:lineRule="auto"/>
              <w:ind w:left="139" w:right="0" w:firstLine="0"/>
              <w:jc w:val="left"/>
            </w:pPr>
            <w:r>
              <w:rPr>
                <w:sz w:val="26"/>
              </w:rPr>
              <w:t xml:space="preserve">Формы обучения </w:t>
            </w:r>
          </w:p>
        </w:tc>
        <w:tc>
          <w:tcPr>
            <w:tcW w:w="960" w:type="dxa"/>
            <w:tcBorders>
              <w:top w:val="single" w:sz="4" w:space="0" w:color="000000"/>
              <w:left w:val="nil"/>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307"/>
        </w:trPr>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1080" w:type="dxa"/>
            <w:tcBorders>
              <w:top w:val="single" w:sz="4" w:space="0" w:color="000000"/>
              <w:left w:val="single" w:sz="4" w:space="0" w:color="000000"/>
              <w:bottom w:val="single" w:sz="4" w:space="0" w:color="000000"/>
              <w:right w:val="nil"/>
            </w:tcBorders>
          </w:tcPr>
          <w:p w:rsidR="00FD2806" w:rsidRDefault="00FD2806" w:rsidP="00144480">
            <w:pPr>
              <w:spacing w:after="0" w:line="240" w:lineRule="auto"/>
              <w:ind w:left="0" w:right="0" w:firstLine="0"/>
              <w:jc w:val="left"/>
            </w:pPr>
          </w:p>
        </w:tc>
        <w:tc>
          <w:tcPr>
            <w:tcW w:w="2521" w:type="dxa"/>
            <w:gridSpan w:val="3"/>
            <w:tcBorders>
              <w:top w:val="single" w:sz="4" w:space="0" w:color="000000"/>
              <w:left w:val="nil"/>
              <w:bottom w:val="single" w:sz="4" w:space="0" w:color="000000"/>
              <w:right w:val="nil"/>
            </w:tcBorders>
          </w:tcPr>
          <w:p w:rsidR="00FD2806" w:rsidRDefault="00A62F1D" w:rsidP="00144480">
            <w:pPr>
              <w:spacing w:after="0" w:line="240" w:lineRule="auto"/>
              <w:ind w:left="0" w:right="187" w:firstLine="0"/>
              <w:jc w:val="center"/>
            </w:pPr>
            <w:r>
              <w:rPr>
                <w:sz w:val="26"/>
              </w:rPr>
              <w:t xml:space="preserve">Очная </w:t>
            </w:r>
          </w:p>
        </w:tc>
        <w:tc>
          <w:tcPr>
            <w:tcW w:w="960" w:type="dxa"/>
            <w:tcBorders>
              <w:top w:val="single" w:sz="4" w:space="0" w:color="000000"/>
              <w:left w:val="nil"/>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310"/>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4" w:right="0" w:firstLine="0"/>
            </w:pPr>
            <w:r>
              <w:rPr>
                <w:sz w:val="26"/>
              </w:rPr>
              <w:t xml:space="preserve">Лекции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6"/>
              </w:rPr>
              <w:t xml:space="preserve">ЛР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КР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jc w:val="center"/>
            </w:pPr>
            <w:r>
              <w:rPr>
                <w:sz w:val="26"/>
              </w:rPr>
              <w:t xml:space="preserve">СР </w:t>
            </w:r>
          </w:p>
        </w:tc>
        <w:tc>
          <w:tcPr>
            <w:tcW w:w="9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0" w:firstLine="0"/>
              <w:jc w:val="left"/>
            </w:pPr>
            <w:r>
              <w:rPr>
                <w:sz w:val="26"/>
              </w:rPr>
              <w:t xml:space="preserve">Всего </w:t>
            </w:r>
          </w:p>
        </w:tc>
      </w:tr>
      <w:tr w:rsidR="00FD2806">
        <w:trPr>
          <w:trHeight w:val="310"/>
        </w:trPr>
        <w:tc>
          <w:tcPr>
            <w:tcW w:w="6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right"/>
            </w:pPr>
            <w:r>
              <w:rPr>
                <w:sz w:val="26"/>
              </w:rPr>
              <w:lastRenderedPageBreak/>
              <w:t>1.</w:t>
            </w:r>
          </w:p>
        </w:tc>
        <w:tc>
          <w:tcPr>
            <w:tcW w:w="45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6" w:firstLine="0"/>
              <w:jc w:val="center"/>
            </w:pPr>
            <w:r>
              <w:rPr>
                <w:sz w:val="26"/>
              </w:rPr>
              <w:t xml:space="preserve">Строение вещества </w:t>
            </w:r>
          </w:p>
        </w:tc>
        <w:tc>
          <w:tcPr>
            <w:tcW w:w="10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4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2 </w:t>
            </w:r>
          </w:p>
        </w:tc>
        <w:tc>
          <w:tcPr>
            <w:tcW w:w="8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5" w:right="0" w:firstLine="0"/>
              <w:jc w:val="center"/>
            </w:pP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8 </w:t>
            </w:r>
          </w:p>
        </w:tc>
        <w:tc>
          <w:tcPr>
            <w:tcW w:w="9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14 </w:t>
            </w:r>
          </w:p>
        </w:tc>
      </w:tr>
      <w:tr w:rsidR="00FD2806">
        <w:trPr>
          <w:trHeight w:val="607"/>
        </w:trPr>
        <w:tc>
          <w:tcPr>
            <w:tcW w:w="6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right"/>
            </w:pPr>
            <w:r>
              <w:rPr>
                <w:sz w:val="26"/>
              </w:rPr>
              <w:t>2.</w:t>
            </w:r>
          </w:p>
        </w:tc>
        <w:tc>
          <w:tcPr>
            <w:tcW w:w="45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Энергетика химических реакций. Эл</w:t>
            </w:r>
            <w:r>
              <w:rPr>
                <w:sz w:val="26"/>
              </w:rPr>
              <w:t>е</w:t>
            </w:r>
            <w:r>
              <w:rPr>
                <w:sz w:val="26"/>
              </w:rPr>
              <w:t xml:space="preserve">менты химической термодинамики </w:t>
            </w:r>
          </w:p>
        </w:tc>
        <w:tc>
          <w:tcPr>
            <w:tcW w:w="108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0" w:firstLine="0"/>
              <w:jc w:val="center"/>
            </w:pPr>
            <w:r>
              <w:rPr>
                <w:sz w:val="26"/>
              </w:rPr>
              <w:t xml:space="preserve">4 </w:t>
            </w:r>
          </w:p>
        </w:tc>
        <w:tc>
          <w:tcPr>
            <w:tcW w:w="84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0" w:firstLine="0"/>
              <w:jc w:val="center"/>
            </w:pPr>
            <w:r>
              <w:rPr>
                <w:sz w:val="26"/>
              </w:rPr>
              <w:t xml:space="preserve">4 </w:t>
            </w:r>
          </w:p>
        </w:tc>
        <w:tc>
          <w:tcPr>
            <w:tcW w:w="840"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5" w:right="0" w:firstLine="0"/>
              <w:jc w:val="center"/>
            </w:pPr>
          </w:p>
        </w:tc>
        <w:tc>
          <w:tcPr>
            <w:tcW w:w="84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0" w:firstLine="0"/>
              <w:jc w:val="center"/>
            </w:pPr>
            <w:r>
              <w:rPr>
                <w:sz w:val="26"/>
              </w:rPr>
              <w:t xml:space="preserve">10 </w:t>
            </w:r>
          </w:p>
        </w:tc>
        <w:tc>
          <w:tcPr>
            <w:tcW w:w="96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0" w:firstLine="0"/>
              <w:jc w:val="center"/>
            </w:pPr>
            <w:r>
              <w:rPr>
                <w:sz w:val="26"/>
              </w:rPr>
              <w:t xml:space="preserve">18 </w:t>
            </w:r>
          </w:p>
        </w:tc>
      </w:tr>
      <w:tr w:rsidR="00FD2806">
        <w:trPr>
          <w:trHeight w:val="977"/>
        </w:trPr>
        <w:tc>
          <w:tcPr>
            <w:tcW w:w="6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right"/>
            </w:pPr>
            <w:r>
              <w:rPr>
                <w:sz w:val="26"/>
              </w:rPr>
              <w:t>3.</w:t>
            </w:r>
          </w:p>
        </w:tc>
        <w:tc>
          <w:tcPr>
            <w:tcW w:w="45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6"/>
              </w:rPr>
              <w:t xml:space="preserve">Химическая кинетика и равновесие. </w:t>
            </w:r>
          </w:p>
          <w:p w:rsidR="00FD2806" w:rsidRDefault="00A62F1D" w:rsidP="00144480">
            <w:pPr>
              <w:spacing w:after="0" w:line="240" w:lineRule="auto"/>
              <w:ind w:left="0" w:right="0" w:firstLine="0"/>
              <w:jc w:val="center"/>
            </w:pPr>
            <w:r>
              <w:rPr>
                <w:sz w:val="26"/>
              </w:rPr>
              <w:t xml:space="preserve">Химические реакции в гомогенных и гетерогенных системах </w:t>
            </w:r>
          </w:p>
        </w:tc>
        <w:tc>
          <w:tcPr>
            <w:tcW w:w="108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0" w:firstLine="0"/>
              <w:jc w:val="center"/>
            </w:pPr>
            <w:r>
              <w:rPr>
                <w:sz w:val="26"/>
              </w:rPr>
              <w:t xml:space="preserve">4 </w:t>
            </w:r>
          </w:p>
        </w:tc>
        <w:tc>
          <w:tcPr>
            <w:tcW w:w="84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0" w:firstLine="0"/>
              <w:jc w:val="center"/>
            </w:pPr>
            <w:r>
              <w:rPr>
                <w:sz w:val="26"/>
              </w:rPr>
              <w:t xml:space="preserve">4 </w:t>
            </w:r>
          </w:p>
        </w:tc>
        <w:tc>
          <w:tcPr>
            <w:tcW w:w="840"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5" w:right="0" w:firstLine="0"/>
              <w:jc w:val="center"/>
            </w:pPr>
          </w:p>
        </w:tc>
        <w:tc>
          <w:tcPr>
            <w:tcW w:w="84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0" w:firstLine="0"/>
              <w:jc w:val="center"/>
            </w:pPr>
            <w:r>
              <w:rPr>
                <w:sz w:val="26"/>
              </w:rPr>
              <w:t xml:space="preserve">10 </w:t>
            </w:r>
          </w:p>
        </w:tc>
        <w:tc>
          <w:tcPr>
            <w:tcW w:w="96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0" w:firstLine="0"/>
              <w:jc w:val="center"/>
            </w:pPr>
            <w:r>
              <w:rPr>
                <w:sz w:val="26"/>
              </w:rPr>
              <w:t xml:space="preserve">18 </w:t>
            </w:r>
          </w:p>
        </w:tc>
      </w:tr>
      <w:tr w:rsidR="00FD2806">
        <w:trPr>
          <w:trHeight w:val="607"/>
        </w:trPr>
        <w:tc>
          <w:tcPr>
            <w:tcW w:w="6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right"/>
            </w:pPr>
            <w:r>
              <w:rPr>
                <w:sz w:val="26"/>
              </w:rPr>
              <w:t>4.</w:t>
            </w:r>
          </w:p>
        </w:tc>
        <w:tc>
          <w:tcPr>
            <w:tcW w:w="45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Растворы. Электролитическая дисс</w:t>
            </w:r>
            <w:r>
              <w:rPr>
                <w:sz w:val="26"/>
              </w:rPr>
              <w:t>о</w:t>
            </w:r>
            <w:r>
              <w:rPr>
                <w:sz w:val="26"/>
              </w:rPr>
              <w:t xml:space="preserve">циация. </w:t>
            </w:r>
          </w:p>
        </w:tc>
        <w:tc>
          <w:tcPr>
            <w:tcW w:w="108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0" w:firstLine="0"/>
              <w:jc w:val="center"/>
            </w:pPr>
            <w:r>
              <w:rPr>
                <w:sz w:val="26"/>
              </w:rPr>
              <w:t xml:space="preserve">4 </w:t>
            </w:r>
          </w:p>
        </w:tc>
        <w:tc>
          <w:tcPr>
            <w:tcW w:w="84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0" w:firstLine="0"/>
              <w:jc w:val="center"/>
            </w:pPr>
            <w:r>
              <w:rPr>
                <w:sz w:val="26"/>
              </w:rPr>
              <w:t xml:space="preserve">6 </w:t>
            </w:r>
          </w:p>
        </w:tc>
        <w:tc>
          <w:tcPr>
            <w:tcW w:w="840"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5" w:right="0" w:firstLine="0"/>
              <w:jc w:val="center"/>
            </w:pPr>
          </w:p>
        </w:tc>
        <w:tc>
          <w:tcPr>
            <w:tcW w:w="84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0" w:firstLine="0"/>
              <w:jc w:val="center"/>
            </w:pPr>
            <w:r>
              <w:rPr>
                <w:sz w:val="26"/>
              </w:rPr>
              <w:t xml:space="preserve">12 </w:t>
            </w:r>
          </w:p>
        </w:tc>
        <w:tc>
          <w:tcPr>
            <w:tcW w:w="96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0" w:firstLine="0"/>
              <w:jc w:val="center"/>
            </w:pPr>
            <w:r>
              <w:rPr>
                <w:sz w:val="26"/>
              </w:rPr>
              <w:t xml:space="preserve">22 </w:t>
            </w:r>
          </w:p>
        </w:tc>
      </w:tr>
      <w:tr w:rsidR="00FD2806">
        <w:trPr>
          <w:trHeight w:val="607"/>
        </w:trPr>
        <w:tc>
          <w:tcPr>
            <w:tcW w:w="6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right"/>
            </w:pPr>
            <w:r>
              <w:rPr>
                <w:sz w:val="26"/>
              </w:rPr>
              <w:t>5.</w:t>
            </w:r>
          </w:p>
        </w:tc>
        <w:tc>
          <w:tcPr>
            <w:tcW w:w="45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Дисперсные системы и коллоидные растворы </w:t>
            </w:r>
          </w:p>
        </w:tc>
        <w:tc>
          <w:tcPr>
            <w:tcW w:w="108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0" w:firstLine="0"/>
              <w:jc w:val="center"/>
            </w:pPr>
            <w:r>
              <w:rPr>
                <w:sz w:val="26"/>
              </w:rPr>
              <w:t xml:space="preserve">2 </w:t>
            </w:r>
          </w:p>
        </w:tc>
        <w:tc>
          <w:tcPr>
            <w:tcW w:w="84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0" w:firstLine="0"/>
              <w:jc w:val="center"/>
            </w:pPr>
            <w:r>
              <w:rPr>
                <w:sz w:val="26"/>
              </w:rPr>
              <w:t xml:space="preserve">2 </w:t>
            </w:r>
          </w:p>
        </w:tc>
        <w:tc>
          <w:tcPr>
            <w:tcW w:w="84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0" w:firstLine="0"/>
              <w:jc w:val="center"/>
            </w:pPr>
            <w:r>
              <w:rPr>
                <w:sz w:val="26"/>
              </w:rPr>
              <w:t xml:space="preserve">1 </w:t>
            </w:r>
          </w:p>
        </w:tc>
        <w:tc>
          <w:tcPr>
            <w:tcW w:w="84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0" w:firstLine="0"/>
              <w:jc w:val="center"/>
            </w:pPr>
            <w:r>
              <w:rPr>
                <w:sz w:val="26"/>
              </w:rPr>
              <w:t xml:space="preserve">6 </w:t>
            </w:r>
          </w:p>
        </w:tc>
        <w:tc>
          <w:tcPr>
            <w:tcW w:w="96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0" w:firstLine="0"/>
              <w:jc w:val="center"/>
            </w:pPr>
            <w:r>
              <w:rPr>
                <w:sz w:val="26"/>
              </w:rPr>
              <w:t xml:space="preserve">10 </w:t>
            </w:r>
          </w:p>
        </w:tc>
      </w:tr>
      <w:tr w:rsidR="00FD2806">
        <w:trPr>
          <w:trHeight w:val="310"/>
        </w:trPr>
        <w:tc>
          <w:tcPr>
            <w:tcW w:w="6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right"/>
            </w:pPr>
            <w:r>
              <w:rPr>
                <w:sz w:val="26"/>
              </w:rPr>
              <w:t>6.</w:t>
            </w:r>
          </w:p>
        </w:tc>
        <w:tc>
          <w:tcPr>
            <w:tcW w:w="45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6" w:firstLine="0"/>
              <w:jc w:val="center"/>
            </w:pPr>
            <w:r>
              <w:rPr>
                <w:sz w:val="26"/>
              </w:rPr>
              <w:t xml:space="preserve">Химия металлов </w:t>
            </w:r>
          </w:p>
        </w:tc>
        <w:tc>
          <w:tcPr>
            <w:tcW w:w="10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6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6 </w:t>
            </w:r>
          </w:p>
        </w:tc>
        <w:tc>
          <w:tcPr>
            <w:tcW w:w="8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5" w:right="0" w:firstLine="0"/>
              <w:jc w:val="center"/>
            </w:pP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10 </w:t>
            </w:r>
          </w:p>
        </w:tc>
        <w:tc>
          <w:tcPr>
            <w:tcW w:w="9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22 </w:t>
            </w:r>
          </w:p>
        </w:tc>
      </w:tr>
      <w:tr w:rsidR="00FD2806">
        <w:trPr>
          <w:trHeight w:val="310"/>
        </w:trPr>
        <w:tc>
          <w:tcPr>
            <w:tcW w:w="6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right"/>
            </w:pPr>
            <w:r>
              <w:rPr>
                <w:sz w:val="26"/>
              </w:rPr>
              <w:t>7.</w:t>
            </w:r>
          </w:p>
        </w:tc>
        <w:tc>
          <w:tcPr>
            <w:tcW w:w="45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Основы химии вяжущих </w:t>
            </w:r>
          </w:p>
        </w:tc>
        <w:tc>
          <w:tcPr>
            <w:tcW w:w="10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4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4 </w:t>
            </w:r>
          </w:p>
        </w:tc>
        <w:tc>
          <w:tcPr>
            <w:tcW w:w="8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5" w:right="0" w:firstLine="0"/>
              <w:jc w:val="center"/>
            </w:pP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12 </w:t>
            </w:r>
          </w:p>
        </w:tc>
        <w:tc>
          <w:tcPr>
            <w:tcW w:w="9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20 </w:t>
            </w:r>
          </w:p>
        </w:tc>
      </w:tr>
      <w:tr w:rsidR="00FD2806">
        <w:trPr>
          <w:trHeight w:val="908"/>
        </w:trPr>
        <w:tc>
          <w:tcPr>
            <w:tcW w:w="6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right"/>
            </w:pPr>
            <w:r>
              <w:rPr>
                <w:sz w:val="26"/>
              </w:rPr>
              <w:t>8.</w:t>
            </w:r>
          </w:p>
        </w:tc>
        <w:tc>
          <w:tcPr>
            <w:tcW w:w="45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95" w:firstLine="0"/>
            </w:pPr>
            <w:r>
              <w:rPr>
                <w:sz w:val="26"/>
              </w:rPr>
              <w:t>Основы органической химии и х</w:t>
            </w:r>
            <w:r>
              <w:rPr>
                <w:sz w:val="26"/>
              </w:rPr>
              <w:t>и</w:t>
            </w:r>
            <w:r>
              <w:rPr>
                <w:sz w:val="26"/>
              </w:rPr>
              <w:t>мии высокомолекулярных  соедин</w:t>
            </w:r>
            <w:r>
              <w:rPr>
                <w:sz w:val="26"/>
              </w:rPr>
              <w:t>е</w:t>
            </w:r>
            <w:r>
              <w:rPr>
                <w:sz w:val="26"/>
              </w:rPr>
              <w:t xml:space="preserve">ний (ВМС) </w:t>
            </w:r>
          </w:p>
        </w:tc>
        <w:tc>
          <w:tcPr>
            <w:tcW w:w="108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0" w:firstLine="0"/>
              <w:jc w:val="center"/>
            </w:pPr>
            <w:r>
              <w:rPr>
                <w:sz w:val="26"/>
              </w:rPr>
              <w:t xml:space="preserve">4 </w:t>
            </w:r>
          </w:p>
        </w:tc>
        <w:tc>
          <w:tcPr>
            <w:tcW w:w="84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0" w:firstLine="0"/>
              <w:jc w:val="center"/>
            </w:pPr>
            <w:r>
              <w:rPr>
                <w:sz w:val="26"/>
              </w:rPr>
              <w:t xml:space="preserve">4 </w:t>
            </w:r>
          </w:p>
        </w:tc>
        <w:tc>
          <w:tcPr>
            <w:tcW w:w="84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0" w:firstLine="0"/>
              <w:jc w:val="center"/>
            </w:pPr>
            <w:r>
              <w:rPr>
                <w:sz w:val="26"/>
              </w:rPr>
              <w:t xml:space="preserve">1 </w:t>
            </w:r>
          </w:p>
        </w:tc>
        <w:tc>
          <w:tcPr>
            <w:tcW w:w="84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0" w:firstLine="0"/>
              <w:jc w:val="center"/>
            </w:pPr>
            <w:r>
              <w:rPr>
                <w:sz w:val="26"/>
              </w:rPr>
              <w:t xml:space="preserve">12 </w:t>
            </w:r>
          </w:p>
        </w:tc>
        <w:tc>
          <w:tcPr>
            <w:tcW w:w="96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0" w:firstLine="0"/>
              <w:jc w:val="center"/>
            </w:pPr>
            <w:r>
              <w:rPr>
                <w:sz w:val="26"/>
              </w:rPr>
              <w:t xml:space="preserve">20 </w:t>
            </w:r>
          </w:p>
        </w:tc>
      </w:tr>
    </w:tbl>
    <w:p w:rsidR="00FD2806" w:rsidRDefault="00FD2806" w:rsidP="00144480">
      <w:pPr>
        <w:spacing w:after="0" w:line="240" w:lineRule="auto"/>
        <w:ind w:left="120" w:right="0" w:firstLine="0"/>
        <w:jc w:val="left"/>
      </w:pPr>
    </w:p>
    <w:p w:rsidR="00FD2806" w:rsidRDefault="00A62F1D" w:rsidP="00401A68">
      <w:pPr>
        <w:numPr>
          <w:ilvl w:val="0"/>
          <w:numId w:val="79"/>
        </w:numPr>
        <w:spacing w:after="0" w:line="240" w:lineRule="auto"/>
        <w:ind w:left="408" w:right="0" w:hanging="281"/>
      </w:pPr>
      <w:r>
        <w:rPr>
          <w:b/>
        </w:rPr>
        <w:t>Лабораторный практикум</w:t>
      </w:r>
    </w:p>
    <w:tbl>
      <w:tblPr>
        <w:tblStyle w:val="TableGrid"/>
        <w:tblW w:w="9722" w:type="dxa"/>
        <w:tblInd w:w="12" w:type="dxa"/>
        <w:tblCellMar>
          <w:top w:w="9" w:type="dxa"/>
          <w:left w:w="108" w:type="dxa"/>
          <w:right w:w="115" w:type="dxa"/>
        </w:tblCellMar>
        <w:tblLook w:val="04A0"/>
      </w:tblPr>
      <w:tblGrid>
        <w:gridCol w:w="708"/>
        <w:gridCol w:w="1992"/>
        <w:gridCol w:w="7022"/>
      </w:tblGrid>
      <w:tr w:rsidR="00FD2806">
        <w:trPr>
          <w:trHeight w:val="607"/>
        </w:trPr>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22" w:right="0" w:firstLine="0"/>
              <w:jc w:val="left"/>
            </w:pPr>
            <w:r>
              <w:rPr>
                <w:sz w:val="26"/>
              </w:rPr>
              <w:t xml:space="preserve">№ </w:t>
            </w:r>
          </w:p>
          <w:p w:rsidR="00FD2806" w:rsidRDefault="00A62F1D" w:rsidP="00144480">
            <w:pPr>
              <w:spacing w:after="0" w:line="240" w:lineRule="auto"/>
              <w:ind w:left="70" w:right="0" w:firstLine="0"/>
              <w:jc w:val="left"/>
            </w:pPr>
            <w:r>
              <w:rPr>
                <w:sz w:val="26"/>
              </w:rPr>
              <w:t xml:space="preserve">п/п </w:t>
            </w:r>
          </w:p>
        </w:tc>
        <w:tc>
          <w:tcPr>
            <w:tcW w:w="19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раздела  дисциплины</w:t>
            </w:r>
          </w:p>
        </w:tc>
        <w:tc>
          <w:tcPr>
            <w:tcW w:w="702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 w:right="0" w:firstLine="0"/>
              <w:jc w:val="center"/>
            </w:pPr>
            <w:r>
              <w:rPr>
                <w:i/>
                <w:sz w:val="26"/>
              </w:rPr>
              <w:t xml:space="preserve">Наименование лабораторной работы </w:t>
            </w:r>
          </w:p>
        </w:tc>
      </w:tr>
      <w:tr w:rsidR="00FD2806">
        <w:trPr>
          <w:trHeight w:val="406"/>
        </w:trPr>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 w:right="0" w:firstLine="0"/>
              <w:jc w:val="center"/>
            </w:pPr>
            <w:r>
              <w:rPr>
                <w:sz w:val="26"/>
              </w:rPr>
              <w:t xml:space="preserve">1 </w:t>
            </w:r>
          </w:p>
        </w:tc>
        <w:tc>
          <w:tcPr>
            <w:tcW w:w="19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6"/>
              </w:rPr>
              <w:t xml:space="preserve">1 </w:t>
            </w:r>
          </w:p>
        </w:tc>
        <w:tc>
          <w:tcPr>
            <w:tcW w:w="702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Классы неорганических соединений. </w:t>
            </w:r>
          </w:p>
        </w:tc>
      </w:tr>
      <w:tr w:rsidR="00FD2806">
        <w:trPr>
          <w:trHeight w:val="406"/>
        </w:trPr>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 w:right="0" w:firstLine="0"/>
              <w:jc w:val="center"/>
            </w:pPr>
            <w:r>
              <w:rPr>
                <w:sz w:val="26"/>
              </w:rPr>
              <w:t xml:space="preserve">2 </w:t>
            </w:r>
          </w:p>
        </w:tc>
        <w:tc>
          <w:tcPr>
            <w:tcW w:w="19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center"/>
            </w:pPr>
            <w:r>
              <w:rPr>
                <w:sz w:val="26"/>
              </w:rPr>
              <w:t xml:space="preserve">2, 3 </w:t>
            </w:r>
          </w:p>
        </w:tc>
        <w:tc>
          <w:tcPr>
            <w:tcW w:w="702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Кинетика химических реакций и химическое равновесие. </w:t>
            </w:r>
          </w:p>
        </w:tc>
      </w:tr>
      <w:tr w:rsidR="00FD2806">
        <w:trPr>
          <w:trHeight w:val="406"/>
        </w:trPr>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 w:right="0" w:firstLine="0"/>
              <w:jc w:val="center"/>
            </w:pPr>
            <w:r>
              <w:rPr>
                <w:sz w:val="26"/>
              </w:rPr>
              <w:t xml:space="preserve">3 </w:t>
            </w:r>
          </w:p>
        </w:tc>
        <w:tc>
          <w:tcPr>
            <w:tcW w:w="19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6"/>
              </w:rPr>
              <w:t xml:space="preserve">4 </w:t>
            </w:r>
          </w:p>
        </w:tc>
        <w:tc>
          <w:tcPr>
            <w:tcW w:w="702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Электролитическая диссоциация. </w:t>
            </w:r>
          </w:p>
        </w:tc>
      </w:tr>
      <w:tr w:rsidR="00FD2806">
        <w:trPr>
          <w:trHeight w:val="408"/>
        </w:trPr>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 w:right="0" w:firstLine="0"/>
              <w:jc w:val="center"/>
            </w:pPr>
            <w:r>
              <w:rPr>
                <w:sz w:val="26"/>
              </w:rPr>
              <w:t xml:space="preserve">4 </w:t>
            </w:r>
          </w:p>
        </w:tc>
        <w:tc>
          <w:tcPr>
            <w:tcW w:w="19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center"/>
            </w:pPr>
            <w:r>
              <w:rPr>
                <w:sz w:val="26"/>
              </w:rPr>
              <w:t xml:space="preserve">4, 5 </w:t>
            </w:r>
          </w:p>
        </w:tc>
        <w:tc>
          <w:tcPr>
            <w:tcW w:w="702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Гидролиз солей. Коллоидное состояние вещества </w:t>
            </w:r>
          </w:p>
        </w:tc>
      </w:tr>
      <w:tr w:rsidR="00FD2806">
        <w:trPr>
          <w:trHeight w:val="406"/>
        </w:trPr>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 w:right="0" w:firstLine="0"/>
              <w:jc w:val="center"/>
            </w:pPr>
            <w:r>
              <w:rPr>
                <w:sz w:val="26"/>
              </w:rPr>
              <w:t xml:space="preserve">5 </w:t>
            </w:r>
          </w:p>
        </w:tc>
        <w:tc>
          <w:tcPr>
            <w:tcW w:w="19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6"/>
              </w:rPr>
              <w:t xml:space="preserve">4 </w:t>
            </w:r>
          </w:p>
        </w:tc>
        <w:tc>
          <w:tcPr>
            <w:tcW w:w="702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Жесткость воды. </w:t>
            </w:r>
          </w:p>
        </w:tc>
      </w:tr>
      <w:tr w:rsidR="00FD2806">
        <w:trPr>
          <w:trHeight w:val="607"/>
        </w:trPr>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 w:right="0" w:firstLine="0"/>
              <w:jc w:val="center"/>
            </w:pPr>
            <w:r>
              <w:rPr>
                <w:sz w:val="26"/>
              </w:rPr>
              <w:t xml:space="preserve">6 </w:t>
            </w:r>
          </w:p>
        </w:tc>
        <w:tc>
          <w:tcPr>
            <w:tcW w:w="19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6"/>
              </w:rPr>
              <w:t xml:space="preserve">6 </w:t>
            </w:r>
          </w:p>
        </w:tc>
        <w:tc>
          <w:tcPr>
            <w:tcW w:w="702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Окислительно-восстановительные реакции. Свойства мета</w:t>
            </w:r>
            <w:r>
              <w:rPr>
                <w:sz w:val="26"/>
              </w:rPr>
              <w:t>л</w:t>
            </w:r>
            <w:r>
              <w:rPr>
                <w:sz w:val="26"/>
              </w:rPr>
              <w:t xml:space="preserve">лов </w:t>
            </w:r>
          </w:p>
        </w:tc>
      </w:tr>
      <w:tr w:rsidR="00FD2806">
        <w:trPr>
          <w:trHeight w:val="406"/>
        </w:trPr>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 w:right="0" w:firstLine="0"/>
              <w:jc w:val="center"/>
            </w:pPr>
            <w:r>
              <w:rPr>
                <w:sz w:val="26"/>
              </w:rPr>
              <w:t xml:space="preserve">7 </w:t>
            </w:r>
          </w:p>
        </w:tc>
        <w:tc>
          <w:tcPr>
            <w:tcW w:w="19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6"/>
              </w:rPr>
              <w:t xml:space="preserve">6 </w:t>
            </w:r>
          </w:p>
        </w:tc>
        <w:tc>
          <w:tcPr>
            <w:tcW w:w="702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Коррозия металлов. </w:t>
            </w:r>
          </w:p>
        </w:tc>
      </w:tr>
      <w:tr w:rsidR="00FD2806">
        <w:trPr>
          <w:trHeight w:val="406"/>
        </w:trPr>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 w:right="0" w:firstLine="0"/>
              <w:jc w:val="center"/>
            </w:pPr>
            <w:r>
              <w:rPr>
                <w:sz w:val="26"/>
              </w:rPr>
              <w:t xml:space="preserve">8 </w:t>
            </w:r>
          </w:p>
        </w:tc>
        <w:tc>
          <w:tcPr>
            <w:tcW w:w="19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6"/>
              </w:rPr>
              <w:t xml:space="preserve">7 </w:t>
            </w:r>
          </w:p>
        </w:tc>
        <w:tc>
          <w:tcPr>
            <w:tcW w:w="702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Химия вяжущих веществ. </w:t>
            </w:r>
          </w:p>
        </w:tc>
      </w:tr>
      <w:tr w:rsidR="00FD2806">
        <w:trPr>
          <w:trHeight w:val="610"/>
        </w:trPr>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 w:right="0" w:firstLine="0"/>
              <w:jc w:val="center"/>
            </w:pPr>
            <w:r>
              <w:rPr>
                <w:sz w:val="26"/>
              </w:rPr>
              <w:t xml:space="preserve">9 </w:t>
            </w:r>
          </w:p>
        </w:tc>
        <w:tc>
          <w:tcPr>
            <w:tcW w:w="19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6"/>
              </w:rPr>
              <w:t xml:space="preserve">8 </w:t>
            </w:r>
          </w:p>
        </w:tc>
        <w:tc>
          <w:tcPr>
            <w:tcW w:w="702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Свойства предельных, непредельных и ароматических угл</w:t>
            </w:r>
            <w:r>
              <w:rPr>
                <w:sz w:val="26"/>
              </w:rPr>
              <w:t>е</w:t>
            </w:r>
            <w:r>
              <w:rPr>
                <w:sz w:val="26"/>
              </w:rPr>
              <w:t xml:space="preserve">водородов. Получение нейлона. </w:t>
            </w:r>
          </w:p>
        </w:tc>
      </w:tr>
    </w:tbl>
    <w:p w:rsidR="00FD2806" w:rsidRDefault="00FD2806" w:rsidP="00144480">
      <w:pPr>
        <w:spacing w:after="0" w:line="240" w:lineRule="auto"/>
        <w:ind w:left="120" w:right="0" w:firstLine="0"/>
        <w:jc w:val="left"/>
      </w:pPr>
    </w:p>
    <w:p w:rsidR="00FD2806" w:rsidRDefault="00A62F1D" w:rsidP="00401A68">
      <w:pPr>
        <w:numPr>
          <w:ilvl w:val="0"/>
          <w:numId w:val="79"/>
        </w:numPr>
        <w:spacing w:after="0" w:line="240" w:lineRule="auto"/>
        <w:ind w:left="408" w:right="0" w:hanging="281"/>
      </w:pPr>
      <w:r>
        <w:rPr>
          <w:b/>
        </w:rPr>
        <w:t>Примерная тематика курсовых проектов (работ): - н</w:t>
      </w:r>
      <w:r>
        <w:t xml:space="preserve">е предусмотрены. </w:t>
      </w:r>
    </w:p>
    <w:p w:rsidR="00FD2806" w:rsidRDefault="00A62F1D" w:rsidP="00401A68">
      <w:pPr>
        <w:numPr>
          <w:ilvl w:val="0"/>
          <w:numId w:val="79"/>
        </w:numPr>
        <w:spacing w:after="0" w:line="240" w:lineRule="auto"/>
        <w:ind w:left="408" w:right="0" w:hanging="281"/>
      </w:pPr>
      <w:r>
        <w:rPr>
          <w:b/>
        </w:rPr>
        <w:t xml:space="preserve">Учебно-методическое  и информационное обеспечение дисциплины </w:t>
      </w:r>
    </w:p>
    <w:p w:rsidR="00FD2806" w:rsidRDefault="00A62F1D" w:rsidP="00144480">
      <w:pPr>
        <w:spacing w:after="0" w:line="240" w:lineRule="auto"/>
        <w:ind w:left="835" w:right="90"/>
      </w:pPr>
      <w:r>
        <w:rPr>
          <w:i/>
        </w:rPr>
        <w:t xml:space="preserve">а) Основная литература: </w:t>
      </w:r>
    </w:p>
    <w:p w:rsidR="00FD2806" w:rsidRDefault="00A62F1D" w:rsidP="00401A68">
      <w:pPr>
        <w:numPr>
          <w:ilvl w:val="0"/>
          <w:numId w:val="80"/>
        </w:numPr>
        <w:spacing w:after="0" w:line="240" w:lineRule="auto"/>
        <w:ind w:right="104" w:hanging="708"/>
      </w:pPr>
      <w:r>
        <w:t xml:space="preserve">Сидоров В. И., Платонова Е. Е., Никифорова Т. П. Общая химия: Учебник. — М.: Изд-во АСВ, 2010. </w:t>
      </w:r>
    </w:p>
    <w:p w:rsidR="00FD2806" w:rsidRDefault="00A62F1D" w:rsidP="00401A68">
      <w:pPr>
        <w:numPr>
          <w:ilvl w:val="0"/>
          <w:numId w:val="80"/>
        </w:numPr>
        <w:spacing w:after="0" w:line="240" w:lineRule="auto"/>
        <w:ind w:right="104" w:hanging="708"/>
      </w:pPr>
      <w:r>
        <w:rPr>
          <w:i/>
        </w:rPr>
        <w:t xml:space="preserve">Глинка Н. Л. Общая химия. – М.: Юрайт, 2010.  </w:t>
      </w:r>
    </w:p>
    <w:p w:rsidR="00FD2806" w:rsidRDefault="00A62F1D" w:rsidP="00401A68">
      <w:pPr>
        <w:numPr>
          <w:ilvl w:val="0"/>
          <w:numId w:val="80"/>
        </w:numPr>
        <w:spacing w:after="0" w:line="240" w:lineRule="auto"/>
        <w:ind w:right="104" w:hanging="708"/>
      </w:pPr>
      <w:r>
        <w:t xml:space="preserve">Глинка Н.Л. Задачи и упражнения по общей химии. – М.: «Интеграл-пресс», 2006. </w:t>
      </w:r>
    </w:p>
    <w:p w:rsidR="00FD2806" w:rsidRDefault="00A62F1D" w:rsidP="00401A68">
      <w:pPr>
        <w:numPr>
          <w:ilvl w:val="0"/>
          <w:numId w:val="80"/>
        </w:numPr>
        <w:spacing w:after="0" w:line="240" w:lineRule="auto"/>
        <w:ind w:right="104" w:hanging="708"/>
      </w:pPr>
      <w:r>
        <w:t xml:space="preserve">Коровин Н. В. Общая химия – М.: Высшая школа, 2010. </w:t>
      </w:r>
    </w:p>
    <w:p w:rsidR="00FD2806" w:rsidRDefault="00A62F1D" w:rsidP="00401A68">
      <w:pPr>
        <w:numPr>
          <w:ilvl w:val="0"/>
          <w:numId w:val="80"/>
        </w:numPr>
        <w:spacing w:after="0" w:line="240" w:lineRule="auto"/>
        <w:ind w:right="104" w:hanging="708"/>
      </w:pPr>
      <w:r>
        <w:t xml:space="preserve">Вольхин. В.В. Общая химия. Основной курс. – СПб.: Лань, 2008. </w:t>
      </w:r>
    </w:p>
    <w:p w:rsidR="00FD2806" w:rsidRDefault="00A62F1D" w:rsidP="00401A68">
      <w:pPr>
        <w:numPr>
          <w:ilvl w:val="0"/>
          <w:numId w:val="80"/>
        </w:numPr>
        <w:spacing w:after="0" w:line="240" w:lineRule="auto"/>
        <w:ind w:right="104" w:hanging="708"/>
      </w:pPr>
      <w:r>
        <w:t xml:space="preserve">Вольхин В.В. Общая химия. Специальный курс. – СПб.: Лань, 2008. </w:t>
      </w:r>
    </w:p>
    <w:p w:rsidR="00FD2806" w:rsidRDefault="00A62F1D" w:rsidP="00401A68">
      <w:pPr>
        <w:numPr>
          <w:ilvl w:val="0"/>
          <w:numId w:val="80"/>
        </w:numPr>
        <w:spacing w:after="0" w:line="240" w:lineRule="auto"/>
        <w:ind w:right="104" w:hanging="708"/>
      </w:pPr>
      <w:r>
        <w:lastRenderedPageBreak/>
        <w:t xml:space="preserve">Вольхин. В.В. Общая химия. Избранные главы. – СПб.: Лань, 2008. </w:t>
      </w:r>
    </w:p>
    <w:p w:rsidR="00FD2806" w:rsidRDefault="00A62F1D" w:rsidP="00401A68">
      <w:pPr>
        <w:numPr>
          <w:ilvl w:val="0"/>
          <w:numId w:val="80"/>
        </w:numPr>
        <w:spacing w:after="0" w:line="240" w:lineRule="auto"/>
        <w:ind w:right="104" w:hanging="708"/>
      </w:pPr>
      <w:r>
        <w:t xml:space="preserve">Суворов А.В., Никольский А.Б. Общая химия: Учебник для вузов. – М.: Химиздат, 2007. </w:t>
      </w:r>
    </w:p>
    <w:p w:rsidR="00FD2806" w:rsidRDefault="00A62F1D" w:rsidP="00401A68">
      <w:pPr>
        <w:numPr>
          <w:ilvl w:val="0"/>
          <w:numId w:val="80"/>
        </w:numPr>
        <w:spacing w:after="0" w:line="240" w:lineRule="auto"/>
        <w:ind w:right="104" w:hanging="708"/>
      </w:pPr>
      <w:r>
        <w:t xml:space="preserve">Ахметов Н.С. Общая и неорганическая химия. – М.: Высшая школа, 2009. </w:t>
      </w:r>
    </w:p>
    <w:p w:rsidR="00FD2806" w:rsidRDefault="00A62F1D" w:rsidP="00401A68">
      <w:pPr>
        <w:numPr>
          <w:ilvl w:val="0"/>
          <w:numId w:val="80"/>
        </w:numPr>
        <w:spacing w:after="0" w:line="240" w:lineRule="auto"/>
        <w:ind w:right="104" w:hanging="708"/>
      </w:pPr>
      <w:r>
        <w:t xml:space="preserve">Адамсон Б.И., Гончарук О.Н., Камышева В.К. Задачи и упражнения по общей химии. – М.: Высшая школа, 2008. </w:t>
      </w:r>
    </w:p>
    <w:p w:rsidR="00FD2806" w:rsidRDefault="00A62F1D" w:rsidP="00401A68">
      <w:pPr>
        <w:numPr>
          <w:ilvl w:val="0"/>
          <w:numId w:val="80"/>
        </w:numPr>
        <w:spacing w:after="0" w:line="240" w:lineRule="auto"/>
        <w:ind w:right="104" w:hanging="708"/>
      </w:pPr>
      <w:r>
        <w:t xml:space="preserve">Елфимов В.И., Бережной А.И. Основы общей химии. – М.: Высшая школа, 2009. </w:t>
      </w:r>
    </w:p>
    <w:p w:rsidR="00FD2806" w:rsidRDefault="00A62F1D" w:rsidP="00401A68">
      <w:pPr>
        <w:numPr>
          <w:ilvl w:val="0"/>
          <w:numId w:val="80"/>
        </w:numPr>
        <w:spacing w:after="0" w:line="240" w:lineRule="auto"/>
        <w:ind w:right="104" w:hanging="708"/>
      </w:pPr>
      <w:r>
        <w:t xml:space="preserve">Воробьев А.Ф. Общая и неорганическая химия. В 2-х томах. – М.: ИКЦ «Академкнига», 2006. </w:t>
      </w:r>
    </w:p>
    <w:p w:rsidR="00FD2806" w:rsidRDefault="00A62F1D" w:rsidP="00401A68">
      <w:pPr>
        <w:numPr>
          <w:ilvl w:val="0"/>
          <w:numId w:val="80"/>
        </w:numPr>
        <w:spacing w:after="0" w:line="240" w:lineRule="auto"/>
        <w:ind w:right="104" w:hanging="708"/>
      </w:pPr>
      <w:r>
        <w:t xml:space="preserve">Батева Е.В., Бутанова А.А. Задачи и упражнения по общей химии. – М.: </w:t>
      </w:r>
      <w:r w:rsidR="00807B06">
        <w:t>Академия, 2010.</w:t>
      </w:r>
    </w:p>
    <w:p w:rsidR="00FD2806" w:rsidRDefault="00A62F1D" w:rsidP="00401A68">
      <w:pPr>
        <w:numPr>
          <w:ilvl w:val="0"/>
          <w:numId w:val="80"/>
        </w:numPr>
        <w:spacing w:after="0" w:line="240" w:lineRule="auto"/>
        <w:ind w:right="104" w:hanging="708"/>
      </w:pPr>
      <w:r>
        <w:t xml:space="preserve">Алексашин Ю.В., Шпак И.Е. Общая химия. – М.: Дашков и Ко, 2010. </w:t>
      </w:r>
    </w:p>
    <w:p w:rsidR="00FD2806" w:rsidRDefault="00A62F1D" w:rsidP="00401A68">
      <w:pPr>
        <w:numPr>
          <w:ilvl w:val="0"/>
          <w:numId w:val="80"/>
        </w:numPr>
        <w:spacing w:after="0" w:line="240" w:lineRule="auto"/>
        <w:ind w:right="104" w:hanging="708"/>
      </w:pPr>
      <w:r>
        <w:t xml:space="preserve">Хаускрофт К., Констэбл Э. Современный курс общей химии. – М.: Мир, 2009. </w:t>
      </w:r>
    </w:p>
    <w:p w:rsidR="00FD2806" w:rsidRDefault="00A62F1D" w:rsidP="00401A68">
      <w:pPr>
        <w:numPr>
          <w:ilvl w:val="0"/>
          <w:numId w:val="80"/>
        </w:numPr>
        <w:spacing w:after="0" w:line="240" w:lineRule="auto"/>
        <w:ind w:right="104" w:hanging="708"/>
      </w:pPr>
      <w:r>
        <w:t xml:space="preserve">Василевская Е.И., Свиридова Т.В. Методы решения задач по общей химии. – Минск: Вышейшая школа, 2007. </w:t>
      </w:r>
    </w:p>
    <w:p w:rsidR="00FD2806" w:rsidRDefault="00A62F1D" w:rsidP="00144480">
      <w:pPr>
        <w:spacing w:after="0" w:line="240" w:lineRule="auto"/>
        <w:ind w:left="835" w:right="90"/>
      </w:pPr>
      <w:r>
        <w:rPr>
          <w:i/>
        </w:rPr>
        <w:t xml:space="preserve">б) Дополнительная литература: </w:t>
      </w:r>
    </w:p>
    <w:p w:rsidR="00FD2806" w:rsidRDefault="00A62F1D" w:rsidP="00401A68">
      <w:pPr>
        <w:numPr>
          <w:ilvl w:val="0"/>
          <w:numId w:val="81"/>
        </w:numPr>
        <w:spacing w:after="0" w:line="240" w:lineRule="auto"/>
        <w:ind w:right="104" w:hanging="240"/>
      </w:pPr>
      <w:r>
        <w:t>Сидоров В. И., Платонова Е. Е., Никифорова Т. П. Общая химия: Уче</w:t>
      </w:r>
      <w:r>
        <w:t>б</w:t>
      </w:r>
      <w:r>
        <w:t xml:space="preserve">ное пособие. — М.: Изд-во АСВ, 2003. </w:t>
      </w:r>
    </w:p>
    <w:p w:rsidR="00FD2806" w:rsidRDefault="00A62F1D" w:rsidP="00401A68">
      <w:pPr>
        <w:numPr>
          <w:ilvl w:val="0"/>
          <w:numId w:val="81"/>
        </w:numPr>
        <w:spacing w:after="0" w:line="240" w:lineRule="auto"/>
        <w:ind w:right="104" w:hanging="240"/>
      </w:pPr>
      <w:r>
        <w:t>Химическая энциклопедия. Научно-справочное издание по химии и х</w:t>
      </w:r>
      <w:r>
        <w:t>и</w:t>
      </w:r>
      <w:r>
        <w:t>мической технологии. Компьютерная программа – М.: РМГ «Мультим</w:t>
      </w:r>
      <w:r>
        <w:t>е</w:t>
      </w:r>
      <w:r>
        <w:t xml:space="preserve">дия», 2004. </w:t>
      </w:r>
    </w:p>
    <w:p w:rsidR="00FD2806" w:rsidRDefault="00A62F1D" w:rsidP="00401A68">
      <w:pPr>
        <w:numPr>
          <w:ilvl w:val="0"/>
          <w:numId w:val="81"/>
        </w:numPr>
        <w:spacing w:after="0" w:line="240" w:lineRule="auto"/>
        <w:ind w:right="104" w:hanging="240"/>
      </w:pPr>
      <w:r>
        <w:t>Блинов Л. Н., Перфилова И. Л., Юмашева Л. В., Чувиляев Р. Г. Справо</w:t>
      </w:r>
      <w:r>
        <w:t>ч</w:t>
      </w:r>
      <w:r>
        <w:t xml:space="preserve">ник по химии. – СПб.: Проспект, 2011. </w:t>
      </w:r>
    </w:p>
    <w:p w:rsidR="00FD2806" w:rsidRDefault="00A62F1D" w:rsidP="00401A68">
      <w:pPr>
        <w:numPr>
          <w:ilvl w:val="0"/>
          <w:numId w:val="81"/>
        </w:numPr>
        <w:spacing w:after="0" w:line="240" w:lineRule="auto"/>
        <w:ind w:right="104" w:hanging="240"/>
      </w:pPr>
      <w:r>
        <w:t xml:space="preserve">Злотников Э.Г. Краткий справочник по химии. – СПб.: Питер, 2008. </w:t>
      </w:r>
    </w:p>
    <w:p w:rsidR="00807B06" w:rsidRDefault="00A62F1D" w:rsidP="00401A68">
      <w:pPr>
        <w:numPr>
          <w:ilvl w:val="0"/>
          <w:numId w:val="81"/>
        </w:numPr>
        <w:spacing w:after="0" w:line="240" w:lineRule="auto"/>
        <w:ind w:right="104" w:hanging="240"/>
      </w:pPr>
      <w:r>
        <w:t>Лидин Р.А. Справочник по общей и неорганической химии. – М.: К</w:t>
      </w:r>
      <w:r>
        <w:t>о</w:t>
      </w:r>
      <w:r>
        <w:t xml:space="preserve">лосС, 2008. </w:t>
      </w:r>
    </w:p>
    <w:p w:rsidR="00FD2806" w:rsidRDefault="00A62F1D" w:rsidP="00401A68">
      <w:pPr>
        <w:numPr>
          <w:ilvl w:val="0"/>
          <w:numId w:val="81"/>
        </w:numPr>
        <w:spacing w:after="0" w:line="240" w:lineRule="auto"/>
        <w:ind w:right="104" w:hanging="240"/>
      </w:pPr>
      <w:r>
        <w:t xml:space="preserve">Краткий справочник физико-химических величин/ Под ред. ред. А.А. Равделя и А.П. Пономаревой. – СПб.: Иван Федоров, 2003. </w:t>
      </w:r>
    </w:p>
    <w:p w:rsidR="00FD2806" w:rsidRDefault="00A62F1D" w:rsidP="00401A68">
      <w:pPr>
        <w:numPr>
          <w:ilvl w:val="0"/>
          <w:numId w:val="82"/>
        </w:numPr>
        <w:spacing w:after="0" w:line="240" w:lineRule="auto"/>
        <w:ind w:right="104" w:hanging="708"/>
      </w:pPr>
      <w:r>
        <w:t xml:space="preserve">Лурье Ю.Ю. Справочник по аналитической химии. – М.: Химия, 1979. </w:t>
      </w:r>
    </w:p>
    <w:p w:rsidR="00FD2806" w:rsidRDefault="00A62F1D" w:rsidP="00401A68">
      <w:pPr>
        <w:numPr>
          <w:ilvl w:val="0"/>
          <w:numId w:val="82"/>
        </w:numPr>
        <w:spacing w:after="0" w:line="240" w:lineRule="auto"/>
        <w:ind w:right="104" w:hanging="708"/>
      </w:pPr>
      <w:r>
        <w:t xml:space="preserve">Бердоносов С.С., Бердоносов С.П. Справочник по общей химии. Справочное учебное пособие. – М.: АСТ, 2002. </w:t>
      </w:r>
    </w:p>
    <w:p w:rsidR="00FD2806" w:rsidRDefault="00A62F1D" w:rsidP="00401A68">
      <w:pPr>
        <w:numPr>
          <w:ilvl w:val="0"/>
          <w:numId w:val="82"/>
        </w:numPr>
        <w:spacing w:after="0" w:line="240" w:lineRule="auto"/>
        <w:ind w:right="104" w:hanging="708"/>
      </w:pPr>
      <w:r>
        <w:t xml:space="preserve">М. А. Рябов, Е. Ю. Невская, Е. А. Сорокина, Т. Ф. Шешко. Сборник основных формул по химии. – М.: АСТ, 2009. </w:t>
      </w:r>
    </w:p>
    <w:p w:rsidR="00FD2806" w:rsidRDefault="00A62F1D" w:rsidP="00401A68">
      <w:pPr>
        <w:numPr>
          <w:ilvl w:val="0"/>
          <w:numId w:val="82"/>
        </w:numPr>
        <w:spacing w:after="0" w:line="240" w:lineRule="auto"/>
        <w:ind w:right="104" w:hanging="708"/>
      </w:pPr>
      <w:r>
        <w:t xml:space="preserve">Петров А. А., Бальян Х. В., Трощенко А. Т. Органическая химия: Учебник для ВУЗов. – М.: «Иван Федоров», 2002. </w:t>
      </w:r>
    </w:p>
    <w:p w:rsidR="00FD2806" w:rsidRDefault="00A62F1D" w:rsidP="00401A68">
      <w:pPr>
        <w:numPr>
          <w:ilvl w:val="0"/>
          <w:numId w:val="82"/>
        </w:numPr>
        <w:spacing w:after="0" w:line="240" w:lineRule="auto"/>
        <w:ind w:right="104" w:hanging="708"/>
      </w:pPr>
      <w:r>
        <w:t xml:space="preserve">Дорохова Е.Н., Прохорова Г.В. Задачи и вопросы по аналитической химии. </w:t>
      </w:r>
      <w:r w:rsidR="00807B06">
        <w:t>— М.: «Мир», 2001 г.</w:t>
      </w:r>
    </w:p>
    <w:p w:rsidR="00FD2806" w:rsidRDefault="00FD2806" w:rsidP="00144480">
      <w:pPr>
        <w:spacing w:after="0" w:line="240" w:lineRule="auto"/>
        <w:ind w:left="144" w:right="104"/>
      </w:pPr>
    </w:p>
    <w:p w:rsidR="00FD2806" w:rsidRDefault="00A62F1D" w:rsidP="00401A68">
      <w:pPr>
        <w:numPr>
          <w:ilvl w:val="0"/>
          <w:numId w:val="82"/>
        </w:numPr>
        <w:spacing w:after="0" w:line="240" w:lineRule="auto"/>
        <w:ind w:right="104" w:hanging="708"/>
      </w:pPr>
      <w:r>
        <w:t xml:space="preserve">Белик В.В., Киенская К.И. Физическая и коллоидная химия: Учебник. – М.: </w:t>
      </w:r>
      <w:r w:rsidR="00807B06">
        <w:t>Издательский центр «Академия», 2005.</w:t>
      </w:r>
    </w:p>
    <w:p w:rsidR="00FD2806" w:rsidRDefault="00FD2806" w:rsidP="00144480">
      <w:pPr>
        <w:spacing w:after="0" w:line="240" w:lineRule="auto"/>
        <w:ind w:left="144" w:right="104"/>
      </w:pPr>
    </w:p>
    <w:p w:rsidR="00FD2806" w:rsidRDefault="00A62F1D" w:rsidP="00401A68">
      <w:pPr>
        <w:numPr>
          <w:ilvl w:val="0"/>
          <w:numId w:val="82"/>
        </w:numPr>
        <w:spacing w:after="0" w:line="240" w:lineRule="auto"/>
        <w:ind w:right="104" w:hanging="708"/>
      </w:pPr>
      <w:r>
        <w:t xml:space="preserve">Травень В.Ф. Органическая химия. В 2-х томах: Учебник для вузов. – М.: </w:t>
      </w:r>
    </w:p>
    <w:p w:rsidR="00FD2806" w:rsidRDefault="00A62F1D" w:rsidP="00144480">
      <w:pPr>
        <w:spacing w:after="0" w:line="240" w:lineRule="auto"/>
        <w:ind w:left="144" w:right="104"/>
      </w:pPr>
      <w:r>
        <w:t xml:space="preserve">Академкнига, 2008. </w:t>
      </w:r>
    </w:p>
    <w:p w:rsidR="00FD2806" w:rsidRDefault="00A62F1D" w:rsidP="00144480">
      <w:pPr>
        <w:spacing w:after="0" w:line="240" w:lineRule="auto"/>
        <w:ind w:left="835" w:right="90"/>
      </w:pPr>
      <w:r>
        <w:rPr>
          <w:i/>
        </w:rPr>
        <w:t xml:space="preserve">в) Программное и коммуникационное обеспечение: </w:t>
      </w:r>
    </w:p>
    <w:p w:rsidR="00FD2806" w:rsidRDefault="00A62F1D" w:rsidP="00144480">
      <w:pPr>
        <w:spacing w:after="0" w:line="240" w:lineRule="auto"/>
        <w:ind w:left="134" w:right="104" w:firstLine="708"/>
      </w:pPr>
      <w:r>
        <w:t>Программы по компьютерному тестированию по различным разд</w:t>
      </w:r>
      <w:r>
        <w:t>е</w:t>
      </w:r>
      <w:r>
        <w:t>лам химии.</w:t>
      </w:r>
    </w:p>
    <w:p w:rsidR="00FD2806" w:rsidRDefault="00A62F1D" w:rsidP="00401A68">
      <w:pPr>
        <w:numPr>
          <w:ilvl w:val="0"/>
          <w:numId w:val="83"/>
        </w:numPr>
        <w:spacing w:after="0" w:line="240" w:lineRule="auto"/>
        <w:ind w:left="550" w:right="0" w:hanging="423"/>
      </w:pPr>
      <w:r>
        <w:rPr>
          <w:b/>
        </w:rPr>
        <w:t xml:space="preserve">Материально-техническое обеспечение дисциплины </w:t>
      </w:r>
    </w:p>
    <w:p w:rsidR="00FD2806" w:rsidRDefault="00A62F1D" w:rsidP="00144480">
      <w:pPr>
        <w:spacing w:after="0" w:line="240" w:lineRule="auto"/>
        <w:ind w:left="134" w:right="104" w:firstLine="708"/>
      </w:pPr>
      <w:r>
        <w:t>Компьютерное обеспечение для проведения учебного процесса; об</w:t>
      </w:r>
      <w:r>
        <w:t>о</w:t>
      </w:r>
      <w:r>
        <w:t>рудование для демонстрации слайдов и презентаций.</w:t>
      </w:r>
    </w:p>
    <w:p w:rsidR="00FD2806" w:rsidRDefault="00A62F1D" w:rsidP="00144480">
      <w:pPr>
        <w:spacing w:after="0" w:line="240" w:lineRule="auto"/>
        <w:ind w:left="134" w:right="104" w:firstLine="708"/>
      </w:pPr>
      <w:r>
        <w:t>Специализированные лаборатории, приборы, установки, стенды, н</w:t>
      </w:r>
      <w:r>
        <w:t>а</w:t>
      </w:r>
      <w:r>
        <w:t xml:space="preserve">боры реактивов и т.д. для проведения учебного процесса. </w:t>
      </w:r>
    </w:p>
    <w:p w:rsidR="00FD2806" w:rsidRDefault="00A62F1D" w:rsidP="00401A68">
      <w:pPr>
        <w:numPr>
          <w:ilvl w:val="0"/>
          <w:numId w:val="83"/>
        </w:numPr>
        <w:spacing w:after="0" w:line="240" w:lineRule="auto"/>
        <w:ind w:left="550" w:right="0" w:hanging="423"/>
      </w:pPr>
      <w:r>
        <w:rPr>
          <w:b/>
        </w:rPr>
        <w:t>Методические рекомендации по организации изучения дисциплины</w:t>
      </w:r>
    </w:p>
    <w:p w:rsidR="00FD2806" w:rsidRDefault="00A62F1D" w:rsidP="00144480">
      <w:pPr>
        <w:spacing w:after="0" w:line="240" w:lineRule="auto"/>
        <w:ind w:left="134" w:right="104" w:firstLine="720"/>
      </w:pPr>
      <w:r>
        <w:t xml:space="preserve">Для преподавания и изучения дисциплины могут быть использованы следующие образовательные технологии: </w:t>
      </w:r>
    </w:p>
    <w:p w:rsidR="00FD2806" w:rsidRDefault="00A62F1D" w:rsidP="00401A68">
      <w:pPr>
        <w:numPr>
          <w:ilvl w:val="0"/>
          <w:numId w:val="84"/>
        </w:numPr>
        <w:spacing w:after="0" w:line="240" w:lineRule="auto"/>
        <w:ind w:right="104" w:hanging="240"/>
      </w:pPr>
      <w:r>
        <w:t xml:space="preserve">точное следование примерной программе дисциплины; </w:t>
      </w:r>
    </w:p>
    <w:p w:rsidR="00FD2806" w:rsidRDefault="00A62F1D" w:rsidP="00401A68">
      <w:pPr>
        <w:numPr>
          <w:ilvl w:val="0"/>
          <w:numId w:val="84"/>
        </w:numPr>
        <w:spacing w:after="0" w:line="240" w:lineRule="auto"/>
        <w:ind w:right="104" w:hanging="240"/>
      </w:pPr>
      <w:r>
        <w:t>оптимальный объем лекционного материала и соответствие объема ле</w:t>
      </w:r>
      <w:r>
        <w:t>к</w:t>
      </w:r>
      <w:r>
        <w:t xml:space="preserve">ционного материала и материала для самостоятельного освоения; </w:t>
      </w:r>
    </w:p>
    <w:p w:rsidR="00FD2806" w:rsidRDefault="00A62F1D" w:rsidP="00401A68">
      <w:pPr>
        <w:numPr>
          <w:ilvl w:val="0"/>
          <w:numId w:val="84"/>
        </w:numPr>
        <w:spacing w:after="0" w:line="240" w:lineRule="auto"/>
        <w:ind w:right="104" w:hanging="240"/>
      </w:pPr>
      <w:r>
        <w:t>постоянное сопровождение лекционного материала слайдами и презе</w:t>
      </w:r>
      <w:r>
        <w:t>н</w:t>
      </w:r>
      <w:r>
        <w:t xml:space="preserve">тациями, а также ссылками на рекомендуемую литературу; </w:t>
      </w:r>
    </w:p>
    <w:p w:rsidR="00FD2806" w:rsidRDefault="00A62F1D" w:rsidP="00401A68">
      <w:pPr>
        <w:numPr>
          <w:ilvl w:val="0"/>
          <w:numId w:val="84"/>
        </w:numPr>
        <w:spacing w:after="0" w:line="240" w:lineRule="auto"/>
        <w:ind w:right="104" w:hanging="240"/>
      </w:pPr>
      <w:r>
        <w:t>подготовка, тем для самостоятельной работы студентов, докладов и с</w:t>
      </w:r>
      <w:r>
        <w:t>о</w:t>
      </w:r>
      <w:r>
        <w:t xml:space="preserve">общений по тематике лекционного материала; </w:t>
      </w:r>
    </w:p>
    <w:p w:rsidR="00FD2806" w:rsidRDefault="00A62F1D" w:rsidP="00401A68">
      <w:pPr>
        <w:numPr>
          <w:ilvl w:val="0"/>
          <w:numId w:val="84"/>
        </w:numPr>
        <w:spacing w:after="0" w:line="240" w:lineRule="auto"/>
        <w:ind w:right="104" w:hanging="240"/>
      </w:pPr>
      <w:r>
        <w:t>выполнение лабораторных работ с использованием лабораторного жу</w:t>
      </w:r>
      <w:r>
        <w:t>р</w:t>
      </w:r>
      <w:r>
        <w:t xml:space="preserve">нала, где отражена отчетность по выполнению и защите лабораторных работ; </w:t>
      </w:r>
    </w:p>
    <w:p w:rsidR="00FD2806" w:rsidRDefault="00A62F1D" w:rsidP="00401A68">
      <w:pPr>
        <w:numPr>
          <w:ilvl w:val="0"/>
          <w:numId w:val="84"/>
        </w:numPr>
        <w:spacing w:after="0" w:line="240" w:lineRule="auto"/>
        <w:ind w:right="104" w:hanging="240"/>
      </w:pPr>
      <w:r>
        <w:t xml:space="preserve">проведение практических занятий по решению задач; </w:t>
      </w:r>
    </w:p>
    <w:p w:rsidR="00FD2806" w:rsidRDefault="00A62F1D" w:rsidP="00401A68">
      <w:pPr>
        <w:numPr>
          <w:ilvl w:val="0"/>
          <w:numId w:val="84"/>
        </w:numPr>
        <w:spacing w:after="0" w:line="240" w:lineRule="auto"/>
        <w:ind w:right="104" w:hanging="240"/>
      </w:pPr>
      <w:r>
        <w:t xml:space="preserve">использование обучающих программ для самостоятельного освоения разделов курса; </w:t>
      </w:r>
    </w:p>
    <w:p w:rsidR="00FD2806" w:rsidRDefault="00A62F1D" w:rsidP="00401A68">
      <w:pPr>
        <w:numPr>
          <w:ilvl w:val="0"/>
          <w:numId w:val="84"/>
        </w:numPr>
        <w:spacing w:after="0" w:line="240" w:lineRule="auto"/>
        <w:ind w:right="104" w:hanging="240"/>
      </w:pPr>
      <w:r>
        <w:t>при текущей аттестации проводится контроль знаний студентов: колло</w:t>
      </w:r>
      <w:r>
        <w:t>к</w:t>
      </w:r>
      <w:r>
        <w:t xml:space="preserve">виум № </w:t>
      </w:r>
    </w:p>
    <w:p w:rsidR="00FD2806" w:rsidRDefault="00A62F1D" w:rsidP="00144480">
      <w:pPr>
        <w:spacing w:after="0" w:line="240" w:lineRule="auto"/>
        <w:ind w:left="144" w:right="104"/>
      </w:pPr>
      <w:r>
        <w:t xml:space="preserve">1 (по темам 1,2,3,4,5) и коллоквиум № 2 (по темам 6,7,8); </w:t>
      </w:r>
    </w:p>
    <w:p w:rsidR="00FD2806" w:rsidRDefault="00A62F1D" w:rsidP="00401A68">
      <w:pPr>
        <w:numPr>
          <w:ilvl w:val="0"/>
          <w:numId w:val="85"/>
        </w:numPr>
        <w:spacing w:after="0" w:line="240" w:lineRule="auto"/>
        <w:ind w:right="104"/>
      </w:pPr>
      <w:r>
        <w:t xml:space="preserve">при условии защиты студентом выполненных лабораторных работ и сдачи коллоквиумов №1 и №2 студент допускается к сдаче экзамена; </w:t>
      </w:r>
    </w:p>
    <w:p w:rsidR="00FD2806" w:rsidRDefault="00A62F1D" w:rsidP="00401A68">
      <w:pPr>
        <w:numPr>
          <w:ilvl w:val="0"/>
          <w:numId w:val="85"/>
        </w:numPr>
        <w:spacing w:after="0" w:line="240" w:lineRule="auto"/>
        <w:ind w:right="104"/>
      </w:pPr>
      <w:r>
        <w:t>экзамен проводится в устной или письменной форме, включает подг</w:t>
      </w:r>
      <w:r>
        <w:t>о</w:t>
      </w:r>
      <w:r>
        <w:t>товку, ответы экзаменуемого на теоретические вопросы и решение им з</w:t>
      </w:r>
      <w:r>
        <w:t>а</w:t>
      </w:r>
      <w:r>
        <w:t xml:space="preserve">дач, по его итогам выставляется оценка (в зависимости от установленного в Положении о текущей и итоговой аттестации вуза). </w:t>
      </w: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A62F1D" w:rsidP="00F10E73">
      <w:pPr>
        <w:spacing w:after="0" w:line="240" w:lineRule="auto"/>
        <w:ind w:left="175" w:right="0"/>
        <w:jc w:val="center"/>
      </w:pPr>
      <w:r>
        <w:rPr>
          <w:b/>
          <w:sz w:val="24"/>
        </w:rPr>
        <w:t>МИНИСТЕРСТВО  ОБРАЗОВАНИЯ  И  НАУКИ  РОССИЙСКОЙ</w:t>
      </w:r>
    </w:p>
    <w:p w:rsidR="00FD2806" w:rsidRDefault="00A62F1D" w:rsidP="00F10E73">
      <w:pPr>
        <w:spacing w:after="0" w:line="240" w:lineRule="auto"/>
        <w:ind w:left="23" w:right="0"/>
        <w:jc w:val="center"/>
      </w:pPr>
      <w:r>
        <w:rPr>
          <w:b/>
          <w:sz w:val="24"/>
        </w:rPr>
        <w:t>ФЕДЕРАЦИИ</w:t>
      </w:r>
    </w:p>
    <w:p w:rsidR="00FD2806" w:rsidRDefault="00FD2806" w:rsidP="00144480">
      <w:pPr>
        <w:spacing w:after="0" w:line="240" w:lineRule="auto"/>
        <w:ind w:left="68" w:right="0" w:firstLine="0"/>
        <w:jc w:val="center"/>
      </w:pPr>
    </w:p>
    <w:p w:rsidR="00B05E81" w:rsidRDefault="00B05E81" w:rsidP="00B05E81">
      <w:pPr>
        <w:pStyle w:val="1"/>
        <w:numPr>
          <w:ilvl w:val="0"/>
          <w:numId w:val="0"/>
        </w:numPr>
        <w:spacing w:line="240" w:lineRule="auto"/>
        <w:ind w:left="26" w:right="0"/>
        <w:rPr>
          <w:b w:val="0"/>
          <w:sz w:val="24"/>
          <w:u w:val="single" w:color="000000"/>
        </w:rPr>
      </w:pPr>
      <w:r>
        <w:rPr>
          <w:b w:val="0"/>
          <w:sz w:val="24"/>
          <w:u w:val="single" w:color="000000"/>
        </w:rPr>
        <w:t>Государственное образовательное учреждение высшего профессионального образования</w:t>
      </w:r>
    </w:p>
    <w:p w:rsidR="00B05E81" w:rsidRDefault="00B05E81" w:rsidP="00B05E81">
      <w:pPr>
        <w:pStyle w:val="1"/>
        <w:numPr>
          <w:ilvl w:val="0"/>
          <w:numId w:val="0"/>
        </w:numPr>
        <w:spacing w:line="240" w:lineRule="auto"/>
        <w:ind w:left="26" w:right="0"/>
      </w:pPr>
      <w:r>
        <w:rPr>
          <w:b w:val="0"/>
          <w:sz w:val="24"/>
          <w:u w:val="single" w:color="000000"/>
        </w:rPr>
        <w:t xml:space="preserve"> Российский государственный геологоразведочный университет</w:t>
      </w:r>
    </w:p>
    <w:p w:rsidR="00FD2806" w:rsidRDefault="00B05E81" w:rsidP="00B05E81">
      <w:pPr>
        <w:spacing w:after="0" w:line="240" w:lineRule="auto"/>
        <w:ind w:left="29" w:right="11"/>
        <w:jc w:val="center"/>
      </w:pPr>
      <w:r>
        <w:rPr>
          <w:i/>
          <w:sz w:val="18"/>
        </w:rPr>
        <w:t>(название высшего учебного заведения)</w:t>
      </w: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120" w:right="0" w:firstLine="0"/>
        <w:jc w:val="left"/>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A62F1D" w:rsidP="00144480">
      <w:pPr>
        <w:spacing w:after="0" w:line="240" w:lineRule="auto"/>
        <w:ind w:left="439" w:right="419"/>
        <w:jc w:val="center"/>
      </w:pPr>
      <w:r>
        <w:rPr>
          <w:b/>
        </w:rPr>
        <w:t>РАБОЧАЯ  ПРОГРАММА</w:t>
      </w:r>
    </w:p>
    <w:p w:rsidR="00FD2806" w:rsidRDefault="00FD2806" w:rsidP="00144480">
      <w:pPr>
        <w:spacing w:after="0" w:line="240" w:lineRule="auto"/>
        <w:ind w:left="78" w:right="0" w:firstLine="0"/>
        <w:jc w:val="center"/>
      </w:pPr>
    </w:p>
    <w:p w:rsidR="00FD2806" w:rsidRDefault="00A62F1D" w:rsidP="00144480">
      <w:pPr>
        <w:spacing w:after="0" w:line="240" w:lineRule="auto"/>
        <w:ind w:left="439" w:right="415"/>
        <w:jc w:val="center"/>
      </w:pPr>
      <w:r>
        <w:rPr>
          <w:b/>
        </w:rPr>
        <w:t xml:space="preserve">ДИСЦИПЛИНЫ </w:t>
      </w:r>
    </w:p>
    <w:p w:rsidR="00FD2806" w:rsidRDefault="00FD2806" w:rsidP="00144480">
      <w:pPr>
        <w:spacing w:after="0" w:line="240" w:lineRule="auto"/>
        <w:ind w:left="78" w:right="0" w:firstLine="0"/>
        <w:jc w:val="center"/>
      </w:pPr>
    </w:p>
    <w:p w:rsidR="00FD2806" w:rsidRDefault="00A62F1D" w:rsidP="00144480">
      <w:pPr>
        <w:spacing w:after="0" w:line="240" w:lineRule="auto"/>
        <w:ind w:left="439" w:right="418"/>
        <w:jc w:val="center"/>
      </w:pPr>
      <w:r>
        <w:rPr>
          <w:b/>
        </w:rPr>
        <w:t xml:space="preserve">ФИЗИКА </w:t>
      </w: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A62F1D" w:rsidP="00144480">
      <w:pPr>
        <w:spacing w:after="0" w:line="240" w:lineRule="auto"/>
        <w:ind w:left="315" w:right="301"/>
        <w:jc w:val="center"/>
      </w:pPr>
      <w:r>
        <w:t xml:space="preserve">Рекомендуется для направления подготовки специальности </w:t>
      </w:r>
    </w:p>
    <w:p w:rsidR="00FD2806" w:rsidRDefault="00FD2806" w:rsidP="00144480">
      <w:pPr>
        <w:spacing w:after="0" w:line="240" w:lineRule="auto"/>
        <w:ind w:left="78" w:right="0" w:firstLine="0"/>
        <w:jc w:val="center"/>
      </w:pPr>
    </w:p>
    <w:p w:rsidR="00FD2806" w:rsidRDefault="00144480" w:rsidP="00144480">
      <w:pPr>
        <w:spacing w:after="0" w:line="240" w:lineRule="auto"/>
        <w:ind w:left="315" w:right="297"/>
        <w:jc w:val="center"/>
      </w:pPr>
      <w:r>
        <w:t>08.03.01</w:t>
      </w:r>
      <w:r w:rsidR="00A62F1D">
        <w:t xml:space="preserve"> – «СТРОИТЕЛЬСТВО»</w:t>
      </w: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A62F1D" w:rsidP="00144480">
      <w:pPr>
        <w:spacing w:after="0" w:line="240" w:lineRule="auto"/>
        <w:ind w:left="315" w:right="293"/>
        <w:jc w:val="center"/>
      </w:pPr>
      <w:r>
        <w:t>Квалификация (степень) выпускника – бакалавр</w:t>
      </w: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bookmarkStart w:id="0" w:name="_GoBack"/>
      <w:bookmarkEnd w:id="0"/>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C52EE5" w:rsidP="00144480">
      <w:pPr>
        <w:spacing w:after="0" w:line="240" w:lineRule="auto"/>
        <w:ind w:left="439" w:right="417"/>
        <w:jc w:val="center"/>
      </w:pPr>
      <w:r>
        <w:rPr>
          <w:b/>
        </w:rPr>
        <w:t xml:space="preserve">  Москва – 2014</w:t>
      </w:r>
    </w:p>
    <w:p w:rsidR="00FD2806" w:rsidRDefault="00A62F1D" w:rsidP="00401A68">
      <w:pPr>
        <w:numPr>
          <w:ilvl w:val="0"/>
          <w:numId w:val="86"/>
        </w:numPr>
        <w:spacing w:after="0" w:line="240" w:lineRule="auto"/>
        <w:ind w:left="408" w:right="0" w:hanging="281"/>
      </w:pPr>
      <w:r>
        <w:rPr>
          <w:b/>
        </w:rPr>
        <w:lastRenderedPageBreak/>
        <w:t xml:space="preserve">Цели и задачи дисциплины </w:t>
      </w:r>
    </w:p>
    <w:p w:rsidR="00FD2806" w:rsidRDefault="00FD2806" w:rsidP="00144480">
      <w:pPr>
        <w:spacing w:after="0" w:line="240" w:lineRule="auto"/>
        <w:ind w:left="120" w:right="0" w:firstLine="0"/>
        <w:jc w:val="left"/>
      </w:pPr>
    </w:p>
    <w:p w:rsidR="00FD2806" w:rsidRDefault="00A62F1D" w:rsidP="00144480">
      <w:pPr>
        <w:spacing w:after="0" w:line="240" w:lineRule="auto"/>
        <w:ind w:left="144" w:right="104"/>
      </w:pPr>
      <w:r>
        <w:t xml:space="preserve">     Целью изучения дисциплины «Физика» является создание у студентов основ достаточно широкой теоретической подготовки в области физики, позволяющей ориентироваться в потоке научной и технической информ</w:t>
      </w:r>
      <w:r>
        <w:t>а</w:t>
      </w:r>
      <w:r>
        <w:t xml:space="preserve">ции и обеспечивающей им возможность использования новых физических принципов в тех областях техники, в которых они специализируются. </w:t>
      </w:r>
    </w:p>
    <w:p w:rsidR="00FD2806" w:rsidRDefault="00A62F1D" w:rsidP="00144480">
      <w:pPr>
        <w:spacing w:after="0" w:line="240" w:lineRule="auto"/>
        <w:ind w:left="144" w:right="104"/>
      </w:pPr>
      <w:r>
        <w:t xml:space="preserve">     Основными задачами курса физики в вузах являются: </w:t>
      </w:r>
    </w:p>
    <w:p w:rsidR="00FD2806" w:rsidRDefault="00A62F1D" w:rsidP="00401A68">
      <w:pPr>
        <w:numPr>
          <w:ilvl w:val="1"/>
          <w:numId w:val="86"/>
        </w:numPr>
        <w:spacing w:after="0" w:line="240" w:lineRule="auto"/>
        <w:ind w:right="104"/>
      </w:pPr>
      <w:r>
        <w:t>формирование у студентов научного мышлении и современного ест</w:t>
      </w:r>
      <w:r>
        <w:t>е</w:t>
      </w:r>
      <w:r>
        <w:t>ственнонаучного мировоззрения, в частности, правильного понимания гр</w:t>
      </w:r>
      <w:r>
        <w:t>а</w:t>
      </w:r>
      <w:r>
        <w:t>ниц применимости различных физических понятий, законов, теорий и ум</w:t>
      </w:r>
      <w:r>
        <w:t>е</w:t>
      </w:r>
      <w:r>
        <w:t xml:space="preserve">ния оценивать степень достоверности результатов, полученных с помощью экспериментальных или математических методов исследования; </w:t>
      </w:r>
    </w:p>
    <w:p w:rsidR="00FD2806" w:rsidRDefault="00A62F1D" w:rsidP="00401A68">
      <w:pPr>
        <w:numPr>
          <w:ilvl w:val="1"/>
          <w:numId w:val="86"/>
        </w:numPr>
        <w:spacing w:after="0" w:line="240" w:lineRule="auto"/>
        <w:ind w:right="104"/>
      </w:pPr>
      <w:r>
        <w:t>усвоение основных физических явлений и законов классической и с</w:t>
      </w:r>
      <w:r>
        <w:t>о</w:t>
      </w:r>
      <w:r>
        <w:t xml:space="preserve">временной физики, методов физического исследования; </w:t>
      </w:r>
    </w:p>
    <w:p w:rsidR="00FD2806" w:rsidRDefault="00A62F1D" w:rsidP="00401A68">
      <w:pPr>
        <w:numPr>
          <w:ilvl w:val="1"/>
          <w:numId w:val="86"/>
        </w:numPr>
        <w:spacing w:after="0" w:line="240" w:lineRule="auto"/>
        <w:ind w:right="104"/>
      </w:pPr>
      <w:r>
        <w:t xml:space="preserve">выработка у студентов приемов и навыков решения конкретных задач из разных областей физики, помогающих студентам в дальнейшем решать инженерные задачи; </w:t>
      </w:r>
    </w:p>
    <w:p w:rsidR="00FD2806" w:rsidRDefault="00A62F1D" w:rsidP="00401A68">
      <w:pPr>
        <w:numPr>
          <w:ilvl w:val="1"/>
          <w:numId w:val="86"/>
        </w:numPr>
        <w:spacing w:after="0" w:line="240" w:lineRule="auto"/>
        <w:ind w:right="104"/>
      </w:pPr>
      <w:r>
        <w:t>ознакомление студентов с современной научной аппаратурой и выр</w:t>
      </w:r>
      <w:r>
        <w:t>а</w:t>
      </w:r>
      <w:r>
        <w:t>ботка у студентов начальных навыков проведения экспериментальных н</w:t>
      </w:r>
      <w:r>
        <w:t>а</w:t>
      </w:r>
      <w:r>
        <w:t>учных исследований различных физических явлений и оценки погрешн</w:t>
      </w:r>
      <w:r>
        <w:t>о</w:t>
      </w:r>
      <w:r>
        <w:t xml:space="preserve">стей измерений. </w:t>
      </w:r>
    </w:p>
    <w:p w:rsidR="00FD2806" w:rsidRDefault="00A62F1D" w:rsidP="00401A68">
      <w:pPr>
        <w:numPr>
          <w:ilvl w:val="0"/>
          <w:numId w:val="86"/>
        </w:numPr>
        <w:spacing w:after="0" w:line="240" w:lineRule="auto"/>
        <w:ind w:left="408" w:right="0" w:hanging="281"/>
      </w:pPr>
      <w:r>
        <w:rPr>
          <w:b/>
        </w:rPr>
        <w:t xml:space="preserve">Место дисциплины в структуре ООП </w:t>
      </w:r>
    </w:p>
    <w:p w:rsidR="00FD2806" w:rsidRDefault="00A62F1D" w:rsidP="00144480">
      <w:pPr>
        <w:spacing w:after="0" w:line="240" w:lineRule="auto"/>
        <w:ind w:left="144" w:right="104"/>
      </w:pPr>
      <w:r>
        <w:t xml:space="preserve">     Дисциплины «Физика» входит в базовую часть математического, ест</w:t>
      </w:r>
      <w:r>
        <w:t>е</w:t>
      </w:r>
      <w:r>
        <w:t xml:space="preserve">ственнонаучного и общетехнического цикла и является обязательной для изучения.      Требования к входным знаниям, умениям и компетенциям студента для  изучения дисциплины: студент должен: </w:t>
      </w:r>
    </w:p>
    <w:p w:rsidR="00FD2806" w:rsidRDefault="00A62F1D" w:rsidP="00144480">
      <w:pPr>
        <w:spacing w:after="0" w:line="240" w:lineRule="auto"/>
        <w:ind w:left="838" w:right="104"/>
      </w:pPr>
      <w:r>
        <w:t xml:space="preserve">Знать:  </w:t>
      </w:r>
    </w:p>
    <w:p w:rsidR="00FD2806" w:rsidRDefault="00A62F1D" w:rsidP="00401A68">
      <w:pPr>
        <w:numPr>
          <w:ilvl w:val="0"/>
          <w:numId w:val="87"/>
        </w:numPr>
        <w:spacing w:after="0" w:line="240" w:lineRule="auto"/>
        <w:ind w:right="104" w:hanging="163"/>
      </w:pPr>
      <w:r>
        <w:t>основные физические явления, фундаментальные понятия, законы и те</w:t>
      </w:r>
      <w:r>
        <w:t>о</w:t>
      </w:r>
      <w:r>
        <w:t>рии классической и современной физики в объеме школьного курса физ</w:t>
      </w:r>
      <w:r>
        <w:t>и</w:t>
      </w:r>
      <w:r>
        <w:t xml:space="preserve">ки; </w:t>
      </w:r>
    </w:p>
    <w:p w:rsidR="00FD2806" w:rsidRDefault="00A62F1D" w:rsidP="00144480">
      <w:pPr>
        <w:spacing w:after="0" w:line="240" w:lineRule="auto"/>
        <w:ind w:left="838" w:right="104"/>
      </w:pPr>
      <w:r>
        <w:t xml:space="preserve">Уметь  </w:t>
      </w:r>
    </w:p>
    <w:p w:rsidR="00FD2806" w:rsidRDefault="00A62F1D" w:rsidP="00401A68">
      <w:pPr>
        <w:numPr>
          <w:ilvl w:val="0"/>
          <w:numId w:val="87"/>
        </w:numPr>
        <w:spacing w:after="0" w:line="240" w:lineRule="auto"/>
        <w:ind w:right="104" w:hanging="163"/>
      </w:pPr>
      <w:r>
        <w:t xml:space="preserve">применять полученные знания по физике для решения конкретных задач из разных областей физики; Владеть  </w:t>
      </w:r>
    </w:p>
    <w:p w:rsidR="00FD2806" w:rsidRDefault="00A62F1D" w:rsidP="00401A68">
      <w:pPr>
        <w:numPr>
          <w:ilvl w:val="0"/>
          <w:numId w:val="87"/>
        </w:numPr>
        <w:spacing w:after="0" w:line="240" w:lineRule="auto"/>
        <w:ind w:right="104" w:hanging="163"/>
      </w:pPr>
      <w:r>
        <w:t xml:space="preserve">навыками работы с измерительными приборами и проведения измерений. </w:t>
      </w:r>
    </w:p>
    <w:p w:rsidR="00FD2806" w:rsidRDefault="00A62F1D" w:rsidP="00144480">
      <w:pPr>
        <w:spacing w:after="0" w:line="240" w:lineRule="auto"/>
        <w:ind w:left="144" w:right="104"/>
      </w:pPr>
      <w:r>
        <w:t xml:space="preserve">     Дисциплина «Физика» является предшествующей для дисциплин: «Эк</w:t>
      </w:r>
      <w:r>
        <w:t>о</w:t>
      </w:r>
      <w:r>
        <w:t>логия», «Механика», «Инженерное обеспечение строительства», «Основы архитектуры и строительных конструкций» и дисциплин  профессионал</w:t>
      </w:r>
      <w:r>
        <w:t>ь</w:t>
      </w:r>
      <w:r>
        <w:t xml:space="preserve">ной направленности. </w:t>
      </w:r>
    </w:p>
    <w:p w:rsidR="00FD2806" w:rsidRDefault="00A62F1D" w:rsidP="00401A68">
      <w:pPr>
        <w:numPr>
          <w:ilvl w:val="0"/>
          <w:numId w:val="88"/>
        </w:numPr>
        <w:spacing w:after="0" w:line="240" w:lineRule="auto"/>
        <w:ind w:left="408" w:right="0" w:hanging="281"/>
      </w:pPr>
      <w:r>
        <w:rPr>
          <w:b/>
        </w:rPr>
        <w:t xml:space="preserve">Требования к результатам освоения дисциплины </w:t>
      </w:r>
    </w:p>
    <w:p w:rsidR="00FD2806" w:rsidRDefault="00A62F1D" w:rsidP="00144480">
      <w:pPr>
        <w:spacing w:after="0" w:line="240" w:lineRule="auto"/>
        <w:ind w:left="144" w:right="104"/>
      </w:pPr>
      <w:r>
        <w:t xml:space="preserve">     Процесс изучения дисциплины направлен на формирование следующих компетенций: </w:t>
      </w:r>
    </w:p>
    <w:p w:rsidR="00FD2806" w:rsidRDefault="00A62F1D" w:rsidP="00401A68">
      <w:pPr>
        <w:numPr>
          <w:ilvl w:val="2"/>
          <w:numId w:val="89"/>
        </w:numPr>
        <w:spacing w:after="0" w:line="240" w:lineRule="auto"/>
        <w:ind w:right="104"/>
      </w:pPr>
      <w:r>
        <w:t xml:space="preserve">владение культурой мышления, способность к обобщению, анализу, восприятию информации, постановке цели и выбору путей ее достижения </w:t>
      </w:r>
      <w:r>
        <w:lastRenderedPageBreak/>
        <w:t>(ОК-1);    - умение логически верно, аргументировано и ясно строить ус</w:t>
      </w:r>
      <w:r>
        <w:t>т</w:t>
      </w:r>
      <w:r>
        <w:t xml:space="preserve">ную и письменную речь (ОК-2); </w:t>
      </w:r>
    </w:p>
    <w:p w:rsidR="00FD2806" w:rsidRDefault="00A62F1D" w:rsidP="00401A68">
      <w:pPr>
        <w:numPr>
          <w:ilvl w:val="2"/>
          <w:numId w:val="89"/>
        </w:numPr>
        <w:spacing w:after="0" w:line="240" w:lineRule="auto"/>
        <w:ind w:right="104"/>
      </w:pPr>
      <w:r>
        <w:t>использование основных законов естественнонаучных дисциплин в профессиональной деятельности, применение методов математического анализа и моделирования, теоретического и экспериментального исслед</w:t>
      </w:r>
      <w:r>
        <w:t>о</w:t>
      </w:r>
      <w:r>
        <w:t xml:space="preserve">вания (ПК-1); </w:t>
      </w:r>
    </w:p>
    <w:p w:rsidR="00FD2806" w:rsidRDefault="00A62F1D" w:rsidP="00401A68">
      <w:pPr>
        <w:numPr>
          <w:ilvl w:val="2"/>
          <w:numId w:val="89"/>
        </w:numPr>
        <w:spacing w:after="0" w:line="240" w:lineRule="auto"/>
        <w:ind w:right="104"/>
      </w:pPr>
      <w:r>
        <w:t>способность выявить естественнонаучную сущность проблем, возн</w:t>
      </w:r>
      <w:r>
        <w:t>и</w:t>
      </w:r>
      <w:r>
        <w:t>кающих в ходе профессиональной деятельности, привлечение для их р</w:t>
      </w:r>
      <w:r>
        <w:t>е</w:t>
      </w:r>
      <w:r>
        <w:t xml:space="preserve">шения соответствующего  физико-математического аппарата (ПК-2). </w:t>
      </w:r>
    </w:p>
    <w:p w:rsidR="00FD2806" w:rsidRDefault="00A62F1D" w:rsidP="00144480">
      <w:pPr>
        <w:spacing w:after="0" w:line="240" w:lineRule="auto"/>
        <w:ind w:left="144" w:right="104"/>
      </w:pPr>
      <w:r>
        <w:t xml:space="preserve">     В результате освоения дисциплины студент должен: </w:t>
      </w:r>
    </w:p>
    <w:p w:rsidR="00FD2806" w:rsidRDefault="00A62F1D" w:rsidP="00144480">
      <w:pPr>
        <w:spacing w:after="0" w:line="240" w:lineRule="auto"/>
        <w:ind w:left="838" w:right="104"/>
      </w:pPr>
      <w:r>
        <w:t xml:space="preserve">Знать: </w:t>
      </w:r>
    </w:p>
    <w:p w:rsidR="00FD2806" w:rsidRDefault="00A62F1D" w:rsidP="00401A68">
      <w:pPr>
        <w:numPr>
          <w:ilvl w:val="2"/>
          <w:numId w:val="89"/>
        </w:numPr>
        <w:spacing w:after="0" w:line="240" w:lineRule="auto"/>
        <w:ind w:right="104"/>
      </w:pPr>
      <w:r>
        <w:t xml:space="preserve">основные физические явления, фундаментальные понятия, законы и теории классической  и современной физики; Уметь: </w:t>
      </w:r>
    </w:p>
    <w:p w:rsidR="00FD2806" w:rsidRDefault="00A62F1D" w:rsidP="00401A68">
      <w:pPr>
        <w:numPr>
          <w:ilvl w:val="2"/>
          <w:numId w:val="89"/>
        </w:numPr>
        <w:spacing w:after="0" w:line="240" w:lineRule="auto"/>
        <w:ind w:right="104"/>
      </w:pPr>
      <w:r>
        <w:t>применять полученные знания по физике при изучении других дисц</w:t>
      </w:r>
      <w:r>
        <w:t>и</w:t>
      </w:r>
      <w:r>
        <w:t xml:space="preserve">плин, выделять конкретное физическое содержание в прикладных задачах профессиональной деятельности; Владеть: </w:t>
      </w:r>
    </w:p>
    <w:p w:rsidR="00FD2806" w:rsidRDefault="00A62F1D" w:rsidP="00401A68">
      <w:pPr>
        <w:numPr>
          <w:ilvl w:val="2"/>
          <w:numId w:val="89"/>
        </w:numPr>
        <w:spacing w:after="0" w:line="240" w:lineRule="auto"/>
        <w:ind w:right="104"/>
      </w:pPr>
      <w:r>
        <w:t>современной научной аппаратурой, навыками ведения физического эксперимента.</w:t>
      </w:r>
    </w:p>
    <w:p w:rsidR="00FD2806" w:rsidRDefault="00A62F1D" w:rsidP="00401A68">
      <w:pPr>
        <w:numPr>
          <w:ilvl w:val="0"/>
          <w:numId w:val="88"/>
        </w:numPr>
        <w:spacing w:after="0" w:line="240" w:lineRule="auto"/>
        <w:ind w:left="408" w:right="0" w:hanging="281"/>
      </w:pPr>
      <w:r>
        <w:rPr>
          <w:b/>
        </w:rPr>
        <w:t>Объем дисциплины и виды учебной работы</w:t>
      </w:r>
    </w:p>
    <w:tbl>
      <w:tblPr>
        <w:tblStyle w:val="TableGrid"/>
        <w:tblW w:w="9501" w:type="dxa"/>
        <w:tblInd w:w="12" w:type="dxa"/>
        <w:tblCellMar>
          <w:top w:w="9" w:type="dxa"/>
          <w:right w:w="8" w:type="dxa"/>
        </w:tblCellMar>
        <w:tblLook w:val="04A0"/>
      </w:tblPr>
      <w:tblGrid>
        <w:gridCol w:w="5689"/>
        <w:gridCol w:w="1663"/>
        <w:gridCol w:w="1076"/>
        <w:gridCol w:w="72"/>
        <w:gridCol w:w="1001"/>
      </w:tblGrid>
      <w:tr w:rsidR="00FD2806">
        <w:trPr>
          <w:trHeight w:val="334"/>
        </w:trPr>
        <w:tc>
          <w:tcPr>
            <w:tcW w:w="5689"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rPr>
                <w:sz w:val="26"/>
              </w:rPr>
              <w:t xml:space="preserve">Вид учебной работы </w:t>
            </w:r>
          </w:p>
        </w:tc>
        <w:tc>
          <w:tcPr>
            <w:tcW w:w="1663"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Всего часов/  зачет.единиц</w:t>
            </w:r>
          </w:p>
        </w:tc>
        <w:tc>
          <w:tcPr>
            <w:tcW w:w="2149" w:type="dxa"/>
            <w:gridSpan w:val="3"/>
            <w:tcBorders>
              <w:top w:val="single" w:sz="4" w:space="0" w:color="000000"/>
              <w:left w:val="single" w:sz="4" w:space="0" w:color="000000"/>
              <w:bottom w:val="single" w:sz="4" w:space="0" w:color="000000"/>
              <w:right w:val="single" w:sz="4" w:space="0" w:color="000000"/>
            </w:tcBorders>
          </w:tcPr>
          <w:p w:rsidR="00FD2806" w:rsidRDefault="00A62F1D" w:rsidP="00144480">
            <w:pPr>
              <w:tabs>
                <w:tab w:val="center" w:pos="1073"/>
              </w:tabs>
              <w:spacing w:after="0" w:line="240" w:lineRule="auto"/>
              <w:ind w:left="-8" w:right="0" w:firstLine="0"/>
              <w:jc w:val="left"/>
            </w:pPr>
            <w:r>
              <w:rPr>
                <w:sz w:val="26"/>
              </w:rPr>
              <w:tab/>
              <w:t xml:space="preserve">Семестры </w:t>
            </w:r>
          </w:p>
        </w:tc>
      </w:tr>
      <w:tr w:rsidR="00FD2806">
        <w:trPr>
          <w:trHeight w:val="331"/>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07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center"/>
            </w:pPr>
            <w:r>
              <w:rPr>
                <w:sz w:val="26"/>
              </w:rPr>
              <w:t xml:space="preserve">1 </w:t>
            </w:r>
          </w:p>
        </w:tc>
        <w:tc>
          <w:tcPr>
            <w:tcW w:w="1073" w:type="dxa"/>
            <w:gridSpan w:val="2"/>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2 </w:t>
            </w:r>
          </w:p>
        </w:tc>
      </w:tr>
      <w:tr w:rsidR="00FD2806">
        <w:trPr>
          <w:trHeight w:val="324"/>
        </w:trPr>
        <w:tc>
          <w:tcPr>
            <w:tcW w:w="568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rPr>
                <w:sz w:val="26"/>
              </w:rPr>
              <w:t xml:space="preserve">Аудиторные занятия (всего) </w:t>
            </w:r>
          </w:p>
        </w:tc>
        <w:tc>
          <w:tcPr>
            <w:tcW w:w="166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96 </w:t>
            </w:r>
          </w:p>
        </w:tc>
        <w:tc>
          <w:tcPr>
            <w:tcW w:w="1148" w:type="dxa"/>
            <w:gridSpan w:val="2"/>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6"/>
              </w:rPr>
              <w:t xml:space="preserve">48 </w:t>
            </w:r>
          </w:p>
        </w:tc>
        <w:tc>
          <w:tcPr>
            <w:tcW w:w="10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48 </w:t>
            </w:r>
          </w:p>
        </w:tc>
      </w:tr>
      <w:tr w:rsidR="00FD2806">
        <w:trPr>
          <w:trHeight w:val="322"/>
        </w:trPr>
        <w:tc>
          <w:tcPr>
            <w:tcW w:w="568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rPr>
                <w:sz w:val="26"/>
              </w:rPr>
              <w:t xml:space="preserve">В том числе: </w:t>
            </w:r>
          </w:p>
        </w:tc>
        <w:tc>
          <w:tcPr>
            <w:tcW w:w="166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0" w:right="0" w:firstLine="0"/>
              <w:jc w:val="center"/>
            </w:pPr>
          </w:p>
        </w:tc>
        <w:tc>
          <w:tcPr>
            <w:tcW w:w="1148" w:type="dxa"/>
            <w:gridSpan w:val="2"/>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3" w:right="0" w:firstLine="0"/>
              <w:jc w:val="center"/>
            </w:pPr>
          </w:p>
        </w:tc>
        <w:tc>
          <w:tcPr>
            <w:tcW w:w="10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0" w:right="0" w:firstLine="0"/>
              <w:jc w:val="center"/>
            </w:pPr>
          </w:p>
        </w:tc>
      </w:tr>
      <w:tr w:rsidR="00FD2806">
        <w:trPr>
          <w:trHeight w:val="324"/>
        </w:trPr>
        <w:tc>
          <w:tcPr>
            <w:tcW w:w="568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rPr>
                <w:sz w:val="26"/>
              </w:rPr>
              <w:t xml:space="preserve">Лекции </w:t>
            </w:r>
          </w:p>
        </w:tc>
        <w:tc>
          <w:tcPr>
            <w:tcW w:w="166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32 </w:t>
            </w:r>
          </w:p>
        </w:tc>
        <w:tc>
          <w:tcPr>
            <w:tcW w:w="1148" w:type="dxa"/>
            <w:gridSpan w:val="2"/>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6"/>
              </w:rPr>
              <w:t xml:space="preserve">16 </w:t>
            </w:r>
          </w:p>
        </w:tc>
        <w:tc>
          <w:tcPr>
            <w:tcW w:w="10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16 </w:t>
            </w:r>
          </w:p>
        </w:tc>
      </w:tr>
      <w:tr w:rsidR="00FD2806">
        <w:trPr>
          <w:trHeight w:val="324"/>
        </w:trPr>
        <w:tc>
          <w:tcPr>
            <w:tcW w:w="568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rPr>
                <w:sz w:val="26"/>
              </w:rPr>
              <w:t xml:space="preserve">Практические занятия (ПЗ) </w:t>
            </w:r>
          </w:p>
        </w:tc>
        <w:tc>
          <w:tcPr>
            <w:tcW w:w="166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32 </w:t>
            </w:r>
          </w:p>
        </w:tc>
        <w:tc>
          <w:tcPr>
            <w:tcW w:w="1148" w:type="dxa"/>
            <w:gridSpan w:val="2"/>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6"/>
              </w:rPr>
              <w:t xml:space="preserve">16 </w:t>
            </w:r>
          </w:p>
        </w:tc>
        <w:tc>
          <w:tcPr>
            <w:tcW w:w="10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16 </w:t>
            </w:r>
          </w:p>
        </w:tc>
      </w:tr>
      <w:tr w:rsidR="00FD2806">
        <w:trPr>
          <w:trHeight w:val="322"/>
        </w:trPr>
        <w:tc>
          <w:tcPr>
            <w:tcW w:w="568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rPr>
                <w:sz w:val="26"/>
              </w:rPr>
              <w:t xml:space="preserve">Лабораторные работы (ЛР) </w:t>
            </w:r>
          </w:p>
        </w:tc>
        <w:tc>
          <w:tcPr>
            <w:tcW w:w="166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32 </w:t>
            </w:r>
          </w:p>
        </w:tc>
        <w:tc>
          <w:tcPr>
            <w:tcW w:w="1148" w:type="dxa"/>
            <w:gridSpan w:val="2"/>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6"/>
              </w:rPr>
              <w:t xml:space="preserve">16 </w:t>
            </w:r>
          </w:p>
        </w:tc>
        <w:tc>
          <w:tcPr>
            <w:tcW w:w="10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16 </w:t>
            </w:r>
          </w:p>
        </w:tc>
      </w:tr>
      <w:tr w:rsidR="00FD2806">
        <w:trPr>
          <w:trHeight w:val="324"/>
        </w:trPr>
        <w:tc>
          <w:tcPr>
            <w:tcW w:w="568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rPr>
                <w:sz w:val="26"/>
              </w:rPr>
              <w:t xml:space="preserve">Самостоятельная работа (всего) </w:t>
            </w:r>
          </w:p>
        </w:tc>
        <w:tc>
          <w:tcPr>
            <w:tcW w:w="166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126 </w:t>
            </w:r>
          </w:p>
        </w:tc>
        <w:tc>
          <w:tcPr>
            <w:tcW w:w="1148" w:type="dxa"/>
            <w:gridSpan w:val="2"/>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6"/>
              </w:rPr>
              <w:t xml:space="preserve">60 </w:t>
            </w:r>
          </w:p>
        </w:tc>
        <w:tc>
          <w:tcPr>
            <w:tcW w:w="10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60 </w:t>
            </w:r>
          </w:p>
        </w:tc>
      </w:tr>
      <w:tr w:rsidR="00FD2806">
        <w:trPr>
          <w:trHeight w:val="338"/>
        </w:trPr>
        <w:tc>
          <w:tcPr>
            <w:tcW w:w="568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rPr>
                <w:sz w:val="26"/>
              </w:rPr>
              <w:t xml:space="preserve">В том числе: </w:t>
            </w:r>
          </w:p>
        </w:tc>
        <w:tc>
          <w:tcPr>
            <w:tcW w:w="166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0" w:right="0" w:firstLine="0"/>
              <w:jc w:val="center"/>
            </w:pPr>
          </w:p>
        </w:tc>
        <w:tc>
          <w:tcPr>
            <w:tcW w:w="1148" w:type="dxa"/>
            <w:gridSpan w:val="2"/>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3" w:right="0" w:firstLine="0"/>
              <w:jc w:val="center"/>
            </w:pPr>
          </w:p>
        </w:tc>
        <w:tc>
          <w:tcPr>
            <w:tcW w:w="10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0" w:right="0" w:firstLine="0"/>
              <w:jc w:val="center"/>
            </w:pPr>
          </w:p>
        </w:tc>
      </w:tr>
      <w:tr w:rsidR="00FD2806">
        <w:trPr>
          <w:trHeight w:val="322"/>
        </w:trPr>
        <w:tc>
          <w:tcPr>
            <w:tcW w:w="568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rPr>
                <w:sz w:val="26"/>
              </w:rPr>
              <w:t xml:space="preserve">Подготовка к лаб.раб. </w:t>
            </w:r>
          </w:p>
        </w:tc>
        <w:tc>
          <w:tcPr>
            <w:tcW w:w="166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40 </w:t>
            </w:r>
          </w:p>
        </w:tc>
        <w:tc>
          <w:tcPr>
            <w:tcW w:w="1148" w:type="dxa"/>
            <w:gridSpan w:val="2"/>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6"/>
              </w:rPr>
              <w:t xml:space="preserve">20 </w:t>
            </w:r>
          </w:p>
        </w:tc>
        <w:tc>
          <w:tcPr>
            <w:tcW w:w="10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20 </w:t>
            </w:r>
          </w:p>
        </w:tc>
      </w:tr>
      <w:tr w:rsidR="00FD2806">
        <w:trPr>
          <w:trHeight w:val="324"/>
        </w:trPr>
        <w:tc>
          <w:tcPr>
            <w:tcW w:w="568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rPr>
                <w:sz w:val="26"/>
              </w:rPr>
              <w:t xml:space="preserve">Выполнение д.з. </w:t>
            </w:r>
          </w:p>
        </w:tc>
        <w:tc>
          <w:tcPr>
            <w:tcW w:w="166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40 </w:t>
            </w:r>
          </w:p>
        </w:tc>
        <w:tc>
          <w:tcPr>
            <w:tcW w:w="1148" w:type="dxa"/>
            <w:gridSpan w:val="2"/>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6"/>
              </w:rPr>
              <w:t xml:space="preserve">20 </w:t>
            </w:r>
          </w:p>
        </w:tc>
        <w:tc>
          <w:tcPr>
            <w:tcW w:w="10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20 </w:t>
            </w:r>
          </w:p>
        </w:tc>
      </w:tr>
      <w:tr w:rsidR="00FD2806">
        <w:trPr>
          <w:trHeight w:val="322"/>
        </w:trPr>
        <w:tc>
          <w:tcPr>
            <w:tcW w:w="568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rPr>
                <w:sz w:val="26"/>
              </w:rPr>
              <w:t xml:space="preserve">Подготовка к коллоквиуму </w:t>
            </w:r>
          </w:p>
        </w:tc>
        <w:tc>
          <w:tcPr>
            <w:tcW w:w="166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40 </w:t>
            </w:r>
          </w:p>
        </w:tc>
        <w:tc>
          <w:tcPr>
            <w:tcW w:w="1148" w:type="dxa"/>
            <w:gridSpan w:val="2"/>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6"/>
              </w:rPr>
              <w:t xml:space="preserve">20 </w:t>
            </w:r>
          </w:p>
        </w:tc>
        <w:tc>
          <w:tcPr>
            <w:tcW w:w="10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20 </w:t>
            </w:r>
          </w:p>
        </w:tc>
      </w:tr>
      <w:tr w:rsidR="00FD2806">
        <w:trPr>
          <w:trHeight w:val="338"/>
        </w:trPr>
        <w:tc>
          <w:tcPr>
            <w:tcW w:w="568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rPr>
                <w:sz w:val="26"/>
              </w:rPr>
              <w:t xml:space="preserve">Вид промежуточного контроля (зачет, экзамен) </w:t>
            </w:r>
          </w:p>
        </w:tc>
        <w:tc>
          <w:tcPr>
            <w:tcW w:w="166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0" w:right="0" w:firstLine="0"/>
              <w:jc w:val="center"/>
            </w:pPr>
          </w:p>
        </w:tc>
        <w:tc>
          <w:tcPr>
            <w:tcW w:w="1148" w:type="dxa"/>
            <w:gridSpan w:val="2"/>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3" w:right="0" w:firstLine="0"/>
              <w:jc w:val="center"/>
            </w:pPr>
          </w:p>
        </w:tc>
        <w:tc>
          <w:tcPr>
            <w:tcW w:w="10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0" w:right="0" w:firstLine="0"/>
              <w:jc w:val="center"/>
            </w:pPr>
          </w:p>
        </w:tc>
      </w:tr>
      <w:tr w:rsidR="00FD2806">
        <w:trPr>
          <w:trHeight w:val="610"/>
        </w:trPr>
        <w:tc>
          <w:tcPr>
            <w:tcW w:w="568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rPr>
                <w:sz w:val="26"/>
              </w:rPr>
              <w:t xml:space="preserve">Общая трудоемкость:                    часы </w:t>
            </w:r>
          </w:p>
          <w:p w:rsidR="00FD2806" w:rsidRDefault="00A62F1D" w:rsidP="00144480">
            <w:pPr>
              <w:spacing w:after="0" w:line="240" w:lineRule="auto"/>
              <w:ind w:left="108" w:right="0" w:firstLine="0"/>
              <w:jc w:val="left"/>
            </w:pPr>
            <w:r>
              <w:rPr>
                <w:sz w:val="26"/>
              </w:rPr>
              <w:t xml:space="preserve">                                              зачетные единицы </w:t>
            </w:r>
          </w:p>
        </w:tc>
        <w:tc>
          <w:tcPr>
            <w:tcW w:w="166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71" w:right="499" w:firstLine="0"/>
              <w:jc w:val="center"/>
            </w:pPr>
            <w:r>
              <w:rPr>
                <w:sz w:val="26"/>
              </w:rPr>
              <w:t xml:space="preserve">216 6 </w:t>
            </w:r>
          </w:p>
        </w:tc>
        <w:tc>
          <w:tcPr>
            <w:tcW w:w="1148" w:type="dxa"/>
            <w:gridSpan w:val="2"/>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312" w:right="242" w:firstLine="0"/>
              <w:jc w:val="center"/>
            </w:pPr>
            <w:r>
              <w:rPr>
                <w:sz w:val="26"/>
              </w:rPr>
              <w:t xml:space="preserve">108 3 </w:t>
            </w:r>
          </w:p>
        </w:tc>
        <w:tc>
          <w:tcPr>
            <w:tcW w:w="10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40" w:right="168" w:firstLine="0"/>
              <w:jc w:val="center"/>
            </w:pPr>
            <w:r>
              <w:rPr>
                <w:sz w:val="26"/>
              </w:rPr>
              <w:t xml:space="preserve">108 3 </w:t>
            </w:r>
          </w:p>
        </w:tc>
      </w:tr>
    </w:tbl>
    <w:p w:rsidR="00FD2806" w:rsidRDefault="00A62F1D" w:rsidP="00401A68">
      <w:pPr>
        <w:numPr>
          <w:ilvl w:val="0"/>
          <w:numId w:val="88"/>
        </w:numPr>
        <w:spacing w:after="0" w:line="240" w:lineRule="auto"/>
        <w:ind w:left="408" w:right="0" w:hanging="281"/>
      </w:pPr>
      <w:r>
        <w:rPr>
          <w:b/>
          <w:sz w:val="26"/>
        </w:rPr>
        <w:t xml:space="preserve">Содержание дисциплины </w:t>
      </w:r>
    </w:p>
    <w:p w:rsidR="00FD2806" w:rsidRDefault="00A62F1D" w:rsidP="00401A68">
      <w:pPr>
        <w:numPr>
          <w:ilvl w:val="1"/>
          <w:numId w:val="88"/>
        </w:numPr>
        <w:spacing w:after="0" w:line="240" w:lineRule="auto"/>
        <w:ind w:left="1301" w:right="0" w:hanging="454"/>
        <w:jc w:val="left"/>
      </w:pPr>
      <w:r>
        <w:rPr>
          <w:b/>
          <w:i/>
          <w:sz w:val="26"/>
        </w:rPr>
        <w:t xml:space="preserve">Содержание разделов дисциплины </w:t>
      </w:r>
    </w:p>
    <w:tbl>
      <w:tblPr>
        <w:tblStyle w:val="TableGrid"/>
        <w:tblW w:w="9808" w:type="dxa"/>
        <w:tblInd w:w="12" w:type="dxa"/>
        <w:tblCellMar>
          <w:top w:w="9" w:type="dxa"/>
          <w:left w:w="106" w:type="dxa"/>
          <w:right w:w="44" w:type="dxa"/>
        </w:tblCellMar>
        <w:tblLook w:val="04A0"/>
      </w:tblPr>
      <w:tblGrid>
        <w:gridCol w:w="648"/>
        <w:gridCol w:w="2105"/>
        <w:gridCol w:w="7055"/>
      </w:tblGrid>
      <w:tr w:rsidR="00FD2806">
        <w:trPr>
          <w:trHeight w:val="907"/>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94" w:right="0" w:firstLine="0"/>
              <w:jc w:val="left"/>
            </w:pPr>
            <w:r>
              <w:rPr>
                <w:sz w:val="26"/>
              </w:rPr>
              <w:t xml:space="preserve">№ </w:t>
            </w:r>
          </w:p>
          <w:p w:rsidR="00FD2806" w:rsidRDefault="00A62F1D" w:rsidP="00144480">
            <w:pPr>
              <w:spacing w:after="0" w:line="240" w:lineRule="auto"/>
              <w:ind w:left="43" w:right="0" w:firstLine="0"/>
              <w:jc w:val="left"/>
            </w:pPr>
            <w:r>
              <w:rPr>
                <w:sz w:val="26"/>
              </w:rPr>
              <w:t xml:space="preserve">п/п </w:t>
            </w:r>
          </w:p>
        </w:tc>
        <w:tc>
          <w:tcPr>
            <w:tcW w:w="210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Наименование раздела дисци</w:t>
            </w:r>
            <w:r>
              <w:rPr>
                <w:sz w:val="26"/>
              </w:rPr>
              <w:t>п</w:t>
            </w:r>
            <w:r>
              <w:rPr>
                <w:sz w:val="26"/>
              </w:rPr>
              <w:t xml:space="preserve">лины </w:t>
            </w:r>
          </w:p>
        </w:tc>
        <w:tc>
          <w:tcPr>
            <w:tcW w:w="705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8" w:firstLine="0"/>
              <w:jc w:val="center"/>
            </w:pPr>
            <w:r>
              <w:rPr>
                <w:sz w:val="26"/>
              </w:rPr>
              <w:t xml:space="preserve">Содержание раздела </w:t>
            </w:r>
          </w:p>
        </w:tc>
      </w:tr>
      <w:tr w:rsidR="00FD2806">
        <w:trPr>
          <w:trHeight w:val="2998"/>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lastRenderedPageBreak/>
              <w:t xml:space="preserve">1. </w:t>
            </w:r>
          </w:p>
        </w:tc>
        <w:tc>
          <w:tcPr>
            <w:tcW w:w="210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Физические о</w:t>
            </w:r>
            <w:r>
              <w:rPr>
                <w:sz w:val="26"/>
              </w:rPr>
              <w:t>с</w:t>
            </w:r>
            <w:r>
              <w:rPr>
                <w:sz w:val="26"/>
              </w:rPr>
              <w:t xml:space="preserve">новы механики </w:t>
            </w:r>
          </w:p>
        </w:tc>
        <w:tc>
          <w:tcPr>
            <w:tcW w:w="705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3" w:right="0" w:firstLine="0"/>
            </w:pPr>
            <w:r>
              <w:rPr>
                <w:sz w:val="26"/>
              </w:rPr>
              <w:t>Предмет механики. Понятие состояния частицы в классич</w:t>
            </w:r>
            <w:r>
              <w:rPr>
                <w:sz w:val="26"/>
              </w:rPr>
              <w:t>е</w:t>
            </w:r>
            <w:r>
              <w:rPr>
                <w:sz w:val="26"/>
              </w:rPr>
              <w:t xml:space="preserve">ской механике. </w:t>
            </w:r>
          </w:p>
          <w:p w:rsidR="00FD2806" w:rsidRDefault="00A62F1D" w:rsidP="00144480">
            <w:pPr>
              <w:spacing w:after="0" w:line="240" w:lineRule="auto"/>
              <w:ind w:left="3" w:right="66" w:firstLine="0"/>
            </w:pPr>
            <w:r>
              <w:rPr>
                <w:sz w:val="26"/>
              </w:rPr>
              <w:t>Система отсчета. Способы описания движения материальной точки. Кинематика поступательного и вращательного дв</w:t>
            </w:r>
            <w:r>
              <w:rPr>
                <w:sz w:val="26"/>
              </w:rPr>
              <w:t>и</w:t>
            </w:r>
            <w:r>
              <w:rPr>
                <w:sz w:val="26"/>
              </w:rPr>
              <w:t xml:space="preserve">жения твердых тел. </w:t>
            </w:r>
          </w:p>
          <w:p w:rsidR="00FD2806" w:rsidRDefault="00A62F1D" w:rsidP="00144480">
            <w:pPr>
              <w:spacing w:after="0" w:line="240" w:lineRule="auto"/>
              <w:ind w:left="3" w:right="66" w:firstLine="0"/>
            </w:pPr>
            <w:r>
              <w:rPr>
                <w:sz w:val="26"/>
              </w:rPr>
              <w:t>Инерциальные системы отсчета. Решение основной задачи механики на основе законов Ньютона. Уравнения поступ</w:t>
            </w:r>
            <w:r>
              <w:rPr>
                <w:sz w:val="26"/>
              </w:rPr>
              <w:t>а</w:t>
            </w:r>
            <w:r>
              <w:rPr>
                <w:sz w:val="26"/>
              </w:rPr>
              <w:t xml:space="preserve">тельного и вращательного движения твердого тела. </w:t>
            </w:r>
          </w:p>
          <w:p w:rsidR="00FD2806" w:rsidRDefault="00A62F1D" w:rsidP="00144480">
            <w:pPr>
              <w:spacing w:after="0" w:line="240" w:lineRule="auto"/>
              <w:ind w:left="3" w:right="0" w:firstLine="0"/>
            </w:pPr>
            <w:r>
              <w:rPr>
                <w:sz w:val="26"/>
              </w:rPr>
              <w:t>Законы сохранения импульса, момента импульса. механич</w:t>
            </w:r>
            <w:r>
              <w:rPr>
                <w:sz w:val="26"/>
              </w:rPr>
              <w:t>е</w:t>
            </w:r>
            <w:r>
              <w:rPr>
                <w:sz w:val="26"/>
              </w:rPr>
              <w:t xml:space="preserve">ской энергии. </w:t>
            </w:r>
          </w:p>
        </w:tc>
      </w:tr>
      <w:tr w:rsidR="00FD2806">
        <w:trPr>
          <w:trHeight w:val="1805"/>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2. </w:t>
            </w:r>
          </w:p>
        </w:tc>
        <w:tc>
          <w:tcPr>
            <w:tcW w:w="210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Электричество и магнетизм </w:t>
            </w:r>
          </w:p>
        </w:tc>
        <w:tc>
          <w:tcPr>
            <w:tcW w:w="705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3" w:right="0" w:firstLine="0"/>
            </w:pPr>
            <w:r>
              <w:rPr>
                <w:sz w:val="26"/>
              </w:rPr>
              <w:t xml:space="preserve">Электростатическое взаимодействие. Электростатическое поле. </w:t>
            </w:r>
          </w:p>
          <w:p w:rsidR="00FD2806" w:rsidRDefault="00A62F1D" w:rsidP="00144480">
            <w:pPr>
              <w:spacing w:after="0" w:line="240" w:lineRule="auto"/>
              <w:ind w:left="3" w:right="0" w:firstLine="0"/>
              <w:jc w:val="left"/>
            </w:pPr>
            <w:r>
              <w:rPr>
                <w:sz w:val="26"/>
              </w:rPr>
              <w:t xml:space="preserve">Электрический ток. Законы постоянного тока. </w:t>
            </w:r>
          </w:p>
          <w:p w:rsidR="00FD2806" w:rsidRDefault="00A62F1D" w:rsidP="00144480">
            <w:pPr>
              <w:spacing w:after="0" w:line="240" w:lineRule="auto"/>
              <w:ind w:left="3" w:right="0" w:firstLine="0"/>
            </w:pPr>
            <w:r>
              <w:rPr>
                <w:sz w:val="26"/>
              </w:rPr>
              <w:t xml:space="preserve">Магнитное взаимодействие. Магнитное поле проводников с током. </w:t>
            </w:r>
          </w:p>
          <w:p w:rsidR="00FD2806" w:rsidRDefault="00A62F1D" w:rsidP="00144480">
            <w:pPr>
              <w:spacing w:after="0" w:line="240" w:lineRule="auto"/>
              <w:ind w:left="3" w:right="0" w:firstLine="0"/>
              <w:jc w:val="left"/>
            </w:pPr>
            <w:r>
              <w:rPr>
                <w:sz w:val="26"/>
              </w:rPr>
              <w:t xml:space="preserve">Электромагнитная индукция. Электромагнитное поле. </w:t>
            </w:r>
          </w:p>
        </w:tc>
      </w:tr>
      <w:tr w:rsidR="00FD2806">
        <w:trPr>
          <w:trHeight w:val="1207"/>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3. </w:t>
            </w:r>
          </w:p>
        </w:tc>
        <w:tc>
          <w:tcPr>
            <w:tcW w:w="2105" w:type="dxa"/>
            <w:tcBorders>
              <w:top w:val="single" w:sz="4" w:space="0" w:color="000000"/>
              <w:left w:val="single" w:sz="4" w:space="0" w:color="000000"/>
              <w:bottom w:val="single" w:sz="4" w:space="0" w:color="000000"/>
              <w:right w:val="single" w:sz="4" w:space="0" w:color="000000"/>
            </w:tcBorders>
          </w:tcPr>
          <w:p w:rsidR="00FD2806" w:rsidRDefault="00A62F1D" w:rsidP="00144480">
            <w:pPr>
              <w:tabs>
                <w:tab w:val="right" w:pos="1955"/>
              </w:tabs>
              <w:spacing w:after="0" w:line="240" w:lineRule="auto"/>
              <w:ind w:left="0" w:right="0" w:firstLine="0"/>
              <w:jc w:val="left"/>
            </w:pPr>
            <w:r>
              <w:rPr>
                <w:sz w:val="26"/>
              </w:rPr>
              <w:t xml:space="preserve">Колебания </w:t>
            </w:r>
            <w:r>
              <w:rPr>
                <w:sz w:val="26"/>
              </w:rPr>
              <w:tab/>
              <w:t xml:space="preserve">и </w:t>
            </w:r>
          </w:p>
          <w:p w:rsidR="00FD2806" w:rsidRDefault="00A62F1D" w:rsidP="00144480">
            <w:pPr>
              <w:spacing w:after="0" w:line="240" w:lineRule="auto"/>
              <w:ind w:left="0" w:right="0" w:firstLine="0"/>
              <w:jc w:val="left"/>
            </w:pPr>
            <w:r>
              <w:rPr>
                <w:sz w:val="26"/>
              </w:rPr>
              <w:t xml:space="preserve">волны </w:t>
            </w:r>
          </w:p>
        </w:tc>
        <w:tc>
          <w:tcPr>
            <w:tcW w:w="705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3" w:right="0" w:firstLine="0"/>
              <w:jc w:val="left"/>
            </w:pPr>
            <w:r>
              <w:rPr>
                <w:sz w:val="26"/>
              </w:rPr>
              <w:t xml:space="preserve">Механические колебания. Упругие волны. </w:t>
            </w:r>
          </w:p>
          <w:p w:rsidR="00FD2806" w:rsidRDefault="00A62F1D" w:rsidP="00144480">
            <w:pPr>
              <w:spacing w:after="0" w:line="240" w:lineRule="auto"/>
              <w:ind w:left="3" w:right="0" w:firstLine="0"/>
              <w:jc w:val="left"/>
            </w:pPr>
            <w:r>
              <w:rPr>
                <w:sz w:val="26"/>
              </w:rPr>
              <w:t xml:space="preserve">Электромагнитные колебания и волны. </w:t>
            </w:r>
          </w:p>
          <w:p w:rsidR="00FD2806" w:rsidRDefault="00A62F1D" w:rsidP="00144480">
            <w:pPr>
              <w:spacing w:after="0" w:line="240" w:lineRule="auto"/>
              <w:ind w:left="3" w:right="0" w:firstLine="0"/>
              <w:jc w:val="left"/>
            </w:pPr>
            <w:r>
              <w:rPr>
                <w:sz w:val="26"/>
              </w:rPr>
              <w:t xml:space="preserve">Сложение колебаний. Интерференция и дифракция волн. </w:t>
            </w:r>
          </w:p>
          <w:p w:rsidR="00FD2806" w:rsidRDefault="00A62F1D" w:rsidP="00144480">
            <w:pPr>
              <w:spacing w:after="0" w:line="240" w:lineRule="auto"/>
              <w:ind w:left="3" w:right="0" w:firstLine="0"/>
              <w:jc w:val="left"/>
            </w:pPr>
            <w:r>
              <w:rPr>
                <w:sz w:val="26"/>
              </w:rPr>
              <w:t xml:space="preserve">Волновая оптика.  </w:t>
            </w:r>
          </w:p>
        </w:tc>
      </w:tr>
      <w:tr w:rsidR="00FD2806">
        <w:trPr>
          <w:trHeight w:val="607"/>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4. </w:t>
            </w:r>
          </w:p>
        </w:tc>
        <w:tc>
          <w:tcPr>
            <w:tcW w:w="2105" w:type="dxa"/>
            <w:tcBorders>
              <w:top w:val="single" w:sz="4" w:space="0" w:color="000000"/>
              <w:left w:val="single" w:sz="4" w:space="0" w:color="000000"/>
              <w:bottom w:val="single" w:sz="4" w:space="0" w:color="000000"/>
              <w:right w:val="single" w:sz="4" w:space="0" w:color="000000"/>
            </w:tcBorders>
          </w:tcPr>
          <w:p w:rsidR="00FD2806" w:rsidRDefault="00A62F1D" w:rsidP="00144480">
            <w:pPr>
              <w:tabs>
                <w:tab w:val="right" w:pos="1955"/>
              </w:tabs>
              <w:spacing w:after="0" w:line="240" w:lineRule="auto"/>
              <w:ind w:left="0" w:right="0" w:firstLine="0"/>
              <w:jc w:val="left"/>
            </w:pPr>
            <w:r>
              <w:rPr>
                <w:sz w:val="26"/>
              </w:rPr>
              <w:t xml:space="preserve">Квантовая </w:t>
            </w:r>
            <w:r>
              <w:rPr>
                <w:sz w:val="26"/>
              </w:rPr>
              <w:tab/>
              <w:t>фи-</w:t>
            </w:r>
          </w:p>
          <w:p w:rsidR="00FD2806" w:rsidRDefault="00A62F1D" w:rsidP="00144480">
            <w:pPr>
              <w:spacing w:after="0" w:line="240" w:lineRule="auto"/>
              <w:ind w:left="0" w:right="0" w:firstLine="0"/>
              <w:jc w:val="left"/>
            </w:pPr>
            <w:r>
              <w:rPr>
                <w:sz w:val="26"/>
              </w:rPr>
              <w:t xml:space="preserve">зика </w:t>
            </w:r>
          </w:p>
        </w:tc>
        <w:tc>
          <w:tcPr>
            <w:tcW w:w="705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3" w:right="0" w:firstLine="0"/>
              <w:jc w:val="left"/>
            </w:pPr>
            <w:r>
              <w:rPr>
                <w:sz w:val="26"/>
              </w:rPr>
              <w:t xml:space="preserve">Фотоэффект. </w:t>
            </w:r>
          </w:p>
          <w:p w:rsidR="00FD2806" w:rsidRDefault="00A62F1D" w:rsidP="00144480">
            <w:pPr>
              <w:spacing w:after="0" w:line="240" w:lineRule="auto"/>
              <w:ind w:left="3" w:right="0" w:firstLine="0"/>
              <w:jc w:val="left"/>
            </w:pPr>
            <w:r>
              <w:rPr>
                <w:sz w:val="26"/>
              </w:rPr>
              <w:t xml:space="preserve">Тепловое излучение. </w:t>
            </w:r>
          </w:p>
        </w:tc>
      </w:tr>
      <w:tr w:rsidR="00FD2806">
        <w:trPr>
          <w:trHeight w:val="610"/>
        </w:trPr>
        <w:tc>
          <w:tcPr>
            <w:tcW w:w="64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210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05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3" w:right="0" w:firstLine="0"/>
              <w:jc w:val="left"/>
            </w:pPr>
            <w:r>
              <w:rPr>
                <w:sz w:val="26"/>
              </w:rPr>
              <w:t xml:space="preserve">Строение атомов и молекул. </w:t>
            </w:r>
          </w:p>
          <w:p w:rsidR="00FD2806" w:rsidRDefault="00A62F1D" w:rsidP="00144480">
            <w:pPr>
              <w:spacing w:after="0" w:line="240" w:lineRule="auto"/>
              <w:ind w:left="3" w:right="0" w:firstLine="0"/>
              <w:jc w:val="left"/>
            </w:pPr>
            <w:r>
              <w:rPr>
                <w:sz w:val="26"/>
              </w:rPr>
              <w:t xml:space="preserve">Излучение и поглощение энергии атомами. </w:t>
            </w:r>
          </w:p>
        </w:tc>
      </w:tr>
      <w:tr w:rsidR="00FD2806">
        <w:trPr>
          <w:trHeight w:val="1505"/>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5. </w:t>
            </w:r>
          </w:p>
        </w:tc>
        <w:tc>
          <w:tcPr>
            <w:tcW w:w="210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Молекулярная физика </w:t>
            </w:r>
          </w:p>
        </w:tc>
        <w:tc>
          <w:tcPr>
            <w:tcW w:w="705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3" w:right="67" w:firstLine="0"/>
            </w:pPr>
            <w:r>
              <w:rPr>
                <w:sz w:val="26"/>
              </w:rPr>
              <w:t>Строение вещества в различных агрегатных состояниях  О</w:t>
            </w:r>
            <w:r>
              <w:rPr>
                <w:sz w:val="26"/>
              </w:rPr>
              <w:t>с</w:t>
            </w:r>
            <w:r>
              <w:rPr>
                <w:sz w:val="26"/>
              </w:rPr>
              <w:t xml:space="preserve">новное уравнение молекулярно-кинетической теории и уравнение состояния идеальных газов. </w:t>
            </w:r>
          </w:p>
          <w:p w:rsidR="00FD2806" w:rsidRDefault="00A62F1D" w:rsidP="00144480">
            <w:pPr>
              <w:spacing w:after="0" w:line="240" w:lineRule="auto"/>
              <w:ind w:left="3" w:right="0" w:firstLine="0"/>
              <w:jc w:val="left"/>
            </w:pPr>
            <w:r>
              <w:rPr>
                <w:sz w:val="26"/>
              </w:rPr>
              <w:t xml:space="preserve">Законы термодинамики. </w:t>
            </w:r>
          </w:p>
          <w:p w:rsidR="00FD2806" w:rsidRDefault="00A62F1D" w:rsidP="00144480">
            <w:pPr>
              <w:spacing w:after="0" w:line="240" w:lineRule="auto"/>
              <w:ind w:left="3" w:right="0" w:firstLine="0"/>
              <w:jc w:val="left"/>
            </w:pPr>
            <w:r>
              <w:rPr>
                <w:sz w:val="26"/>
              </w:rPr>
              <w:t xml:space="preserve">Явления переноса. </w:t>
            </w:r>
          </w:p>
        </w:tc>
      </w:tr>
    </w:tbl>
    <w:p w:rsidR="00FD2806" w:rsidRDefault="00A62F1D" w:rsidP="00401A68">
      <w:pPr>
        <w:numPr>
          <w:ilvl w:val="1"/>
          <w:numId w:val="88"/>
        </w:numPr>
        <w:spacing w:after="0" w:line="240" w:lineRule="auto"/>
        <w:ind w:left="1301" w:right="0" w:hanging="454"/>
        <w:jc w:val="left"/>
      </w:pPr>
      <w:r>
        <w:rPr>
          <w:b/>
          <w:i/>
          <w:sz w:val="26"/>
        </w:rPr>
        <w:t xml:space="preserve">Разделы дисциплины и междисциплинарные связи </w:t>
      </w:r>
    </w:p>
    <w:p w:rsidR="00FD2806" w:rsidRDefault="00FD2806" w:rsidP="00144480">
      <w:pPr>
        <w:spacing w:after="0" w:line="240" w:lineRule="auto"/>
        <w:ind w:left="12" w:right="743" w:firstLine="0"/>
        <w:jc w:val="right"/>
      </w:pPr>
    </w:p>
    <w:tbl>
      <w:tblPr>
        <w:tblStyle w:val="TableGrid"/>
        <w:tblW w:w="9204" w:type="dxa"/>
        <w:tblInd w:w="12" w:type="dxa"/>
        <w:tblCellMar>
          <w:top w:w="9" w:type="dxa"/>
          <w:left w:w="106" w:type="dxa"/>
        </w:tblCellMar>
        <w:tblLook w:val="04A0"/>
      </w:tblPr>
      <w:tblGrid>
        <w:gridCol w:w="649"/>
        <w:gridCol w:w="4047"/>
        <w:gridCol w:w="941"/>
        <w:gridCol w:w="938"/>
        <w:gridCol w:w="840"/>
        <w:gridCol w:w="896"/>
        <w:gridCol w:w="893"/>
      </w:tblGrid>
      <w:tr w:rsidR="00FD2806">
        <w:trPr>
          <w:trHeight w:val="1090"/>
        </w:trPr>
        <w:tc>
          <w:tcPr>
            <w:tcW w:w="648" w:type="dxa"/>
            <w:vMerge w:val="restart"/>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94" w:right="0" w:firstLine="0"/>
              <w:jc w:val="left"/>
            </w:pPr>
            <w:r>
              <w:rPr>
                <w:sz w:val="26"/>
              </w:rPr>
              <w:t xml:space="preserve">№ </w:t>
            </w:r>
          </w:p>
          <w:p w:rsidR="00FD2806" w:rsidRDefault="00A62F1D" w:rsidP="00144480">
            <w:pPr>
              <w:spacing w:after="0" w:line="240" w:lineRule="auto"/>
              <w:ind w:left="10" w:right="0" w:firstLine="0"/>
              <w:jc w:val="left"/>
            </w:pPr>
            <w:r>
              <w:rPr>
                <w:sz w:val="26"/>
              </w:rPr>
              <w:t xml:space="preserve"> п/п </w:t>
            </w:r>
          </w:p>
        </w:tc>
        <w:tc>
          <w:tcPr>
            <w:tcW w:w="4047" w:type="dxa"/>
            <w:vMerge w:val="restart"/>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center"/>
            </w:pPr>
            <w:r>
              <w:rPr>
                <w:sz w:val="26"/>
              </w:rPr>
              <w:t>Наименование обеспечива</w:t>
            </w:r>
            <w:r>
              <w:rPr>
                <w:sz w:val="26"/>
              </w:rPr>
              <w:t>е</w:t>
            </w:r>
            <w:r>
              <w:rPr>
                <w:sz w:val="26"/>
              </w:rPr>
              <w:t xml:space="preserve">мых(последующих) дисциплин </w:t>
            </w:r>
          </w:p>
        </w:tc>
        <w:tc>
          <w:tcPr>
            <w:tcW w:w="4508" w:type="dxa"/>
            <w:gridSpan w:val="5"/>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center"/>
            </w:pPr>
            <w:r>
              <w:rPr>
                <w:sz w:val="26"/>
              </w:rPr>
              <w:t xml:space="preserve">№ № разделов, необходимых для       обеспечиваемых дисциплин </w:t>
            </w:r>
          </w:p>
        </w:tc>
      </w:tr>
      <w:tr w:rsidR="00FD2806">
        <w:trPr>
          <w:trHeight w:val="322"/>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9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1 </w:t>
            </w:r>
          </w:p>
        </w:tc>
        <w:tc>
          <w:tcPr>
            <w:tcW w:w="93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i/>
                <w:sz w:val="26"/>
              </w:rPr>
              <w:t xml:space="preserve">2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b/>
                <w:i/>
                <w:sz w:val="26"/>
              </w:rPr>
              <w:t xml:space="preserve">3 </w:t>
            </w:r>
          </w:p>
        </w:tc>
        <w:tc>
          <w:tcPr>
            <w:tcW w:w="8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b/>
                <w:i/>
                <w:sz w:val="26"/>
              </w:rPr>
              <w:t xml:space="preserve">4 </w:t>
            </w:r>
          </w:p>
        </w:tc>
        <w:tc>
          <w:tcPr>
            <w:tcW w:w="89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i/>
                <w:sz w:val="26"/>
              </w:rPr>
              <w:t xml:space="preserve">5 </w:t>
            </w:r>
          </w:p>
        </w:tc>
      </w:tr>
      <w:tr w:rsidR="00FD2806">
        <w:trPr>
          <w:trHeight w:val="324"/>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1. </w:t>
            </w:r>
          </w:p>
        </w:tc>
        <w:tc>
          <w:tcPr>
            <w:tcW w:w="404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Экология </w:t>
            </w:r>
          </w:p>
        </w:tc>
        <w:tc>
          <w:tcPr>
            <w:tcW w:w="9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93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i/>
                <w:sz w:val="26"/>
              </w:rPr>
              <w:t xml:space="preserve">+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b/>
                <w:i/>
                <w:sz w:val="26"/>
              </w:rPr>
              <w:t xml:space="preserve">+ </w:t>
            </w:r>
          </w:p>
        </w:tc>
        <w:tc>
          <w:tcPr>
            <w:tcW w:w="8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b/>
                <w:i/>
                <w:sz w:val="26"/>
              </w:rPr>
              <w:t xml:space="preserve">+ </w:t>
            </w:r>
          </w:p>
        </w:tc>
        <w:tc>
          <w:tcPr>
            <w:tcW w:w="89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i/>
                <w:sz w:val="26"/>
              </w:rPr>
              <w:t xml:space="preserve">+ </w:t>
            </w:r>
          </w:p>
        </w:tc>
      </w:tr>
      <w:tr w:rsidR="00FD2806">
        <w:trPr>
          <w:trHeight w:val="322"/>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2. </w:t>
            </w:r>
          </w:p>
        </w:tc>
        <w:tc>
          <w:tcPr>
            <w:tcW w:w="404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Механика </w:t>
            </w:r>
          </w:p>
        </w:tc>
        <w:tc>
          <w:tcPr>
            <w:tcW w:w="9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93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8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89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w:t>
            </w:r>
          </w:p>
        </w:tc>
      </w:tr>
      <w:tr w:rsidR="00FD2806">
        <w:trPr>
          <w:trHeight w:val="607"/>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3. </w:t>
            </w:r>
          </w:p>
        </w:tc>
        <w:tc>
          <w:tcPr>
            <w:tcW w:w="404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Инженерное обеспечение стро</w:t>
            </w:r>
            <w:r>
              <w:rPr>
                <w:sz w:val="26"/>
              </w:rPr>
              <w:t>и</w:t>
            </w:r>
            <w:r>
              <w:rPr>
                <w:sz w:val="26"/>
              </w:rPr>
              <w:t xml:space="preserve">тельства </w:t>
            </w:r>
          </w:p>
        </w:tc>
        <w:tc>
          <w:tcPr>
            <w:tcW w:w="9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b/>
                <w:i/>
                <w:sz w:val="26"/>
              </w:rPr>
              <w:t xml:space="preserve">+ </w:t>
            </w:r>
          </w:p>
        </w:tc>
        <w:tc>
          <w:tcPr>
            <w:tcW w:w="93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i/>
                <w:sz w:val="26"/>
              </w:rPr>
              <w:t xml:space="preserve">+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b/>
                <w:i/>
                <w:sz w:val="26"/>
              </w:rPr>
              <w:t xml:space="preserve">+ </w:t>
            </w:r>
          </w:p>
        </w:tc>
        <w:tc>
          <w:tcPr>
            <w:tcW w:w="8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b/>
                <w:i/>
                <w:sz w:val="26"/>
              </w:rPr>
              <w:t xml:space="preserve">+ </w:t>
            </w:r>
          </w:p>
        </w:tc>
        <w:tc>
          <w:tcPr>
            <w:tcW w:w="89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i/>
                <w:sz w:val="26"/>
              </w:rPr>
              <w:t xml:space="preserve">+ </w:t>
            </w:r>
          </w:p>
        </w:tc>
      </w:tr>
      <w:tr w:rsidR="00FD2806">
        <w:trPr>
          <w:trHeight w:val="607"/>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4. </w:t>
            </w:r>
          </w:p>
        </w:tc>
        <w:tc>
          <w:tcPr>
            <w:tcW w:w="404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pPr>
            <w:r>
              <w:rPr>
                <w:sz w:val="26"/>
              </w:rPr>
              <w:t>Основы архитектуры и строител</w:t>
            </w:r>
            <w:r>
              <w:rPr>
                <w:sz w:val="26"/>
              </w:rPr>
              <w:t>ь</w:t>
            </w:r>
            <w:r>
              <w:rPr>
                <w:sz w:val="26"/>
              </w:rPr>
              <w:t xml:space="preserve">ных конструкций </w:t>
            </w:r>
          </w:p>
        </w:tc>
        <w:tc>
          <w:tcPr>
            <w:tcW w:w="9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b/>
                <w:i/>
                <w:sz w:val="26"/>
              </w:rPr>
              <w:t xml:space="preserve">+ </w:t>
            </w:r>
          </w:p>
        </w:tc>
        <w:tc>
          <w:tcPr>
            <w:tcW w:w="93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i/>
                <w:sz w:val="26"/>
              </w:rPr>
              <w:t xml:space="preserve">+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b/>
                <w:i/>
                <w:sz w:val="26"/>
              </w:rPr>
              <w:t xml:space="preserve">+ </w:t>
            </w:r>
          </w:p>
        </w:tc>
        <w:tc>
          <w:tcPr>
            <w:tcW w:w="8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b/>
                <w:i/>
                <w:sz w:val="26"/>
              </w:rPr>
              <w:t xml:space="preserve">+ </w:t>
            </w:r>
          </w:p>
        </w:tc>
        <w:tc>
          <w:tcPr>
            <w:tcW w:w="89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i/>
                <w:sz w:val="26"/>
              </w:rPr>
              <w:t xml:space="preserve">+ </w:t>
            </w:r>
          </w:p>
        </w:tc>
      </w:tr>
      <w:tr w:rsidR="00FD2806">
        <w:trPr>
          <w:trHeight w:val="324"/>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5. </w:t>
            </w:r>
          </w:p>
        </w:tc>
        <w:tc>
          <w:tcPr>
            <w:tcW w:w="404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Безопасность жизнедеятельности </w:t>
            </w:r>
          </w:p>
        </w:tc>
        <w:tc>
          <w:tcPr>
            <w:tcW w:w="9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b/>
                <w:i/>
                <w:sz w:val="26"/>
              </w:rPr>
              <w:t xml:space="preserve">+ </w:t>
            </w:r>
          </w:p>
        </w:tc>
        <w:tc>
          <w:tcPr>
            <w:tcW w:w="93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i/>
                <w:sz w:val="26"/>
              </w:rPr>
              <w:t xml:space="preserve">+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b/>
                <w:i/>
                <w:sz w:val="26"/>
              </w:rPr>
              <w:t xml:space="preserve">+ </w:t>
            </w:r>
          </w:p>
        </w:tc>
        <w:tc>
          <w:tcPr>
            <w:tcW w:w="8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b/>
                <w:i/>
                <w:sz w:val="26"/>
              </w:rPr>
              <w:t xml:space="preserve">+ </w:t>
            </w:r>
          </w:p>
        </w:tc>
        <w:tc>
          <w:tcPr>
            <w:tcW w:w="89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i/>
                <w:sz w:val="26"/>
              </w:rPr>
              <w:t xml:space="preserve">+ </w:t>
            </w:r>
          </w:p>
        </w:tc>
      </w:tr>
      <w:tr w:rsidR="00FD2806">
        <w:trPr>
          <w:trHeight w:val="322"/>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6. </w:t>
            </w:r>
          </w:p>
        </w:tc>
        <w:tc>
          <w:tcPr>
            <w:tcW w:w="404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Строительные материалы </w:t>
            </w:r>
          </w:p>
        </w:tc>
        <w:tc>
          <w:tcPr>
            <w:tcW w:w="9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b/>
                <w:i/>
                <w:sz w:val="26"/>
              </w:rPr>
              <w:t xml:space="preserve">- </w:t>
            </w:r>
          </w:p>
        </w:tc>
        <w:tc>
          <w:tcPr>
            <w:tcW w:w="93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i/>
                <w:sz w:val="26"/>
              </w:rPr>
              <w:t xml:space="preserve">+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b/>
                <w:i/>
                <w:sz w:val="26"/>
              </w:rPr>
              <w:t xml:space="preserve">+ </w:t>
            </w:r>
          </w:p>
        </w:tc>
        <w:tc>
          <w:tcPr>
            <w:tcW w:w="8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b/>
                <w:i/>
                <w:sz w:val="26"/>
              </w:rPr>
              <w:t xml:space="preserve">+ </w:t>
            </w:r>
          </w:p>
        </w:tc>
        <w:tc>
          <w:tcPr>
            <w:tcW w:w="89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i/>
                <w:sz w:val="26"/>
              </w:rPr>
              <w:t xml:space="preserve">+ </w:t>
            </w:r>
          </w:p>
        </w:tc>
      </w:tr>
      <w:tr w:rsidR="00FD2806">
        <w:trPr>
          <w:trHeight w:val="907"/>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lastRenderedPageBreak/>
              <w:t xml:space="preserve">7. </w:t>
            </w:r>
          </w:p>
        </w:tc>
        <w:tc>
          <w:tcPr>
            <w:tcW w:w="404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108" w:firstLine="0"/>
            </w:pPr>
            <w:r>
              <w:rPr>
                <w:sz w:val="26"/>
              </w:rPr>
              <w:t>Основы метрологии, стандарт</w:t>
            </w:r>
            <w:r>
              <w:rPr>
                <w:sz w:val="26"/>
              </w:rPr>
              <w:t>и</w:t>
            </w:r>
            <w:r>
              <w:rPr>
                <w:sz w:val="26"/>
              </w:rPr>
              <w:t xml:space="preserve">зации, сертификации и качества контроля </w:t>
            </w:r>
          </w:p>
        </w:tc>
        <w:tc>
          <w:tcPr>
            <w:tcW w:w="9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b/>
                <w:i/>
                <w:sz w:val="26"/>
              </w:rPr>
              <w:t xml:space="preserve">+ </w:t>
            </w:r>
          </w:p>
        </w:tc>
        <w:tc>
          <w:tcPr>
            <w:tcW w:w="93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i/>
                <w:sz w:val="26"/>
              </w:rPr>
              <w:t xml:space="preserve">+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b/>
                <w:i/>
                <w:sz w:val="26"/>
              </w:rPr>
              <w:t xml:space="preserve">+ </w:t>
            </w:r>
          </w:p>
        </w:tc>
        <w:tc>
          <w:tcPr>
            <w:tcW w:w="8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b/>
                <w:i/>
                <w:sz w:val="26"/>
              </w:rPr>
              <w:t xml:space="preserve">+ </w:t>
            </w:r>
          </w:p>
        </w:tc>
        <w:tc>
          <w:tcPr>
            <w:tcW w:w="89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i/>
                <w:sz w:val="26"/>
              </w:rPr>
              <w:t xml:space="preserve">+ </w:t>
            </w:r>
          </w:p>
        </w:tc>
      </w:tr>
      <w:tr w:rsidR="00FD2806">
        <w:trPr>
          <w:trHeight w:val="607"/>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8. </w:t>
            </w:r>
          </w:p>
        </w:tc>
        <w:tc>
          <w:tcPr>
            <w:tcW w:w="404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Инженерные системы зданий и с</w:t>
            </w:r>
            <w:r>
              <w:rPr>
                <w:sz w:val="26"/>
              </w:rPr>
              <w:t>о</w:t>
            </w:r>
            <w:r>
              <w:rPr>
                <w:sz w:val="26"/>
              </w:rPr>
              <w:t xml:space="preserve">оружений </w:t>
            </w:r>
          </w:p>
        </w:tc>
        <w:tc>
          <w:tcPr>
            <w:tcW w:w="9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b/>
                <w:i/>
                <w:sz w:val="26"/>
              </w:rPr>
              <w:t xml:space="preserve">+ </w:t>
            </w:r>
          </w:p>
        </w:tc>
        <w:tc>
          <w:tcPr>
            <w:tcW w:w="93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i/>
                <w:sz w:val="26"/>
              </w:rPr>
              <w:t xml:space="preserve">+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b/>
                <w:i/>
                <w:sz w:val="26"/>
              </w:rPr>
              <w:t xml:space="preserve">+ </w:t>
            </w:r>
          </w:p>
        </w:tc>
        <w:tc>
          <w:tcPr>
            <w:tcW w:w="8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b/>
                <w:i/>
                <w:sz w:val="26"/>
              </w:rPr>
              <w:t xml:space="preserve">+ </w:t>
            </w:r>
          </w:p>
        </w:tc>
        <w:tc>
          <w:tcPr>
            <w:tcW w:w="89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i/>
                <w:sz w:val="26"/>
              </w:rPr>
              <w:t xml:space="preserve">+ </w:t>
            </w:r>
          </w:p>
        </w:tc>
      </w:tr>
      <w:tr w:rsidR="00FD2806">
        <w:trPr>
          <w:trHeight w:val="338"/>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9. </w:t>
            </w:r>
          </w:p>
        </w:tc>
        <w:tc>
          <w:tcPr>
            <w:tcW w:w="404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Физическая культура </w:t>
            </w:r>
          </w:p>
        </w:tc>
        <w:tc>
          <w:tcPr>
            <w:tcW w:w="9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b/>
                <w:i/>
                <w:sz w:val="26"/>
              </w:rPr>
              <w:t xml:space="preserve">+ </w:t>
            </w:r>
          </w:p>
        </w:tc>
        <w:tc>
          <w:tcPr>
            <w:tcW w:w="93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i/>
                <w:sz w:val="26"/>
              </w:rPr>
              <w:t xml:space="preserve">+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b/>
                <w:i/>
                <w:sz w:val="26"/>
              </w:rPr>
              <w:t xml:space="preserve">+ </w:t>
            </w:r>
          </w:p>
        </w:tc>
        <w:tc>
          <w:tcPr>
            <w:tcW w:w="8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b/>
                <w:i/>
                <w:sz w:val="26"/>
              </w:rPr>
              <w:t xml:space="preserve">+ </w:t>
            </w:r>
          </w:p>
        </w:tc>
        <w:tc>
          <w:tcPr>
            <w:tcW w:w="89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i/>
                <w:sz w:val="26"/>
              </w:rPr>
              <w:t xml:space="preserve">+ </w:t>
            </w:r>
          </w:p>
        </w:tc>
      </w:tr>
    </w:tbl>
    <w:p w:rsidR="00FD2806" w:rsidRDefault="00FD2806" w:rsidP="00144480">
      <w:pPr>
        <w:spacing w:after="0" w:line="240" w:lineRule="auto"/>
        <w:ind w:left="0" w:right="743" w:firstLine="0"/>
        <w:jc w:val="right"/>
      </w:pPr>
    </w:p>
    <w:p w:rsidR="00FD2806" w:rsidRDefault="00A62F1D" w:rsidP="00401A68">
      <w:pPr>
        <w:numPr>
          <w:ilvl w:val="1"/>
          <w:numId w:val="88"/>
        </w:numPr>
        <w:spacing w:after="0" w:line="240" w:lineRule="auto"/>
        <w:ind w:left="1301" w:right="0" w:hanging="454"/>
        <w:jc w:val="left"/>
      </w:pPr>
      <w:r>
        <w:rPr>
          <w:b/>
          <w:i/>
          <w:sz w:val="26"/>
        </w:rPr>
        <w:t xml:space="preserve">Разделы дисциплины и виды занятий </w:t>
      </w:r>
    </w:p>
    <w:tbl>
      <w:tblPr>
        <w:tblStyle w:val="TableGrid"/>
        <w:tblW w:w="9530" w:type="dxa"/>
        <w:tblInd w:w="12" w:type="dxa"/>
        <w:tblCellMar>
          <w:top w:w="9" w:type="dxa"/>
          <w:left w:w="108" w:type="dxa"/>
          <w:right w:w="60" w:type="dxa"/>
        </w:tblCellMar>
        <w:tblLook w:val="04A0"/>
      </w:tblPr>
      <w:tblGrid>
        <w:gridCol w:w="885"/>
        <w:gridCol w:w="3705"/>
        <w:gridCol w:w="1004"/>
        <w:gridCol w:w="983"/>
        <w:gridCol w:w="985"/>
        <w:gridCol w:w="983"/>
        <w:gridCol w:w="985"/>
      </w:tblGrid>
      <w:tr w:rsidR="00FD2806">
        <w:trPr>
          <w:trHeight w:val="607"/>
        </w:trPr>
        <w:tc>
          <w:tcPr>
            <w:tcW w:w="8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w:t>
            </w:r>
          </w:p>
          <w:p w:rsidR="00FD2806" w:rsidRDefault="00A62F1D" w:rsidP="00144480">
            <w:pPr>
              <w:spacing w:after="0" w:line="240" w:lineRule="auto"/>
              <w:ind w:left="0" w:right="0" w:firstLine="0"/>
              <w:jc w:val="left"/>
            </w:pPr>
            <w:r>
              <w:rPr>
                <w:sz w:val="26"/>
              </w:rPr>
              <w:t>п/п</w:t>
            </w:r>
          </w:p>
        </w:tc>
        <w:tc>
          <w:tcPr>
            <w:tcW w:w="371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16" w:right="502" w:firstLine="0"/>
              <w:jc w:val="center"/>
            </w:pPr>
            <w:r>
              <w:rPr>
                <w:sz w:val="26"/>
              </w:rPr>
              <w:t>Наименование разд</w:t>
            </w:r>
            <w:r>
              <w:rPr>
                <w:sz w:val="26"/>
              </w:rPr>
              <w:t>е</w:t>
            </w:r>
            <w:r>
              <w:rPr>
                <w:sz w:val="26"/>
              </w:rPr>
              <w:t xml:space="preserve">ла дисциплины </w:t>
            </w:r>
          </w:p>
        </w:tc>
        <w:tc>
          <w:tcPr>
            <w:tcW w:w="98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Лекции </w:t>
            </w:r>
          </w:p>
        </w:tc>
        <w:tc>
          <w:tcPr>
            <w:tcW w:w="9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Практ. зан. </w:t>
            </w:r>
          </w:p>
        </w:tc>
        <w:tc>
          <w:tcPr>
            <w:tcW w:w="9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31" w:right="0" w:firstLine="0"/>
              <w:jc w:val="left"/>
            </w:pPr>
            <w:r>
              <w:rPr>
                <w:sz w:val="26"/>
              </w:rPr>
              <w:t>Лаб.за</w:t>
            </w:r>
          </w:p>
          <w:p w:rsidR="00FD2806" w:rsidRDefault="00A62F1D" w:rsidP="00144480">
            <w:pPr>
              <w:spacing w:after="0" w:line="240" w:lineRule="auto"/>
              <w:ind w:left="0" w:right="48" w:firstLine="0"/>
              <w:jc w:val="center"/>
            </w:pPr>
            <w:r>
              <w:rPr>
                <w:sz w:val="26"/>
              </w:rPr>
              <w:t xml:space="preserve">н. </w:t>
            </w:r>
          </w:p>
        </w:tc>
        <w:tc>
          <w:tcPr>
            <w:tcW w:w="98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34" w:right="0" w:firstLine="0"/>
              <w:jc w:val="left"/>
            </w:pPr>
            <w:r>
              <w:rPr>
                <w:sz w:val="26"/>
              </w:rPr>
              <w:t xml:space="preserve">СРС </w:t>
            </w:r>
          </w:p>
        </w:tc>
        <w:tc>
          <w:tcPr>
            <w:tcW w:w="9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5" w:right="0" w:firstLine="0"/>
              <w:jc w:val="left"/>
            </w:pPr>
            <w:r>
              <w:rPr>
                <w:sz w:val="26"/>
              </w:rPr>
              <w:t xml:space="preserve">Всего </w:t>
            </w:r>
          </w:p>
        </w:tc>
      </w:tr>
      <w:tr w:rsidR="00FD2806">
        <w:trPr>
          <w:trHeight w:val="415"/>
        </w:trPr>
        <w:tc>
          <w:tcPr>
            <w:tcW w:w="8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1. </w:t>
            </w:r>
          </w:p>
        </w:tc>
        <w:tc>
          <w:tcPr>
            <w:tcW w:w="371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Физические основы механики </w:t>
            </w:r>
          </w:p>
        </w:tc>
        <w:tc>
          <w:tcPr>
            <w:tcW w:w="98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1" w:firstLine="0"/>
              <w:jc w:val="center"/>
            </w:pPr>
            <w:r>
              <w:rPr>
                <w:sz w:val="26"/>
              </w:rPr>
              <w:t xml:space="preserve">6 </w:t>
            </w:r>
          </w:p>
        </w:tc>
        <w:tc>
          <w:tcPr>
            <w:tcW w:w="9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3" w:firstLine="0"/>
              <w:jc w:val="center"/>
            </w:pPr>
            <w:r>
              <w:rPr>
                <w:sz w:val="26"/>
              </w:rPr>
              <w:t xml:space="preserve">8 </w:t>
            </w:r>
          </w:p>
        </w:tc>
        <w:tc>
          <w:tcPr>
            <w:tcW w:w="9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0" w:firstLine="0"/>
              <w:jc w:val="center"/>
            </w:pPr>
            <w:r>
              <w:rPr>
                <w:sz w:val="26"/>
              </w:rPr>
              <w:t xml:space="preserve">8 </w:t>
            </w:r>
          </w:p>
        </w:tc>
        <w:tc>
          <w:tcPr>
            <w:tcW w:w="98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2" w:firstLine="0"/>
              <w:jc w:val="center"/>
            </w:pPr>
            <w:r>
              <w:rPr>
                <w:sz w:val="26"/>
              </w:rPr>
              <w:t xml:space="preserve">24 </w:t>
            </w:r>
          </w:p>
        </w:tc>
        <w:tc>
          <w:tcPr>
            <w:tcW w:w="9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0" w:firstLine="0"/>
              <w:jc w:val="center"/>
            </w:pPr>
            <w:r>
              <w:rPr>
                <w:sz w:val="26"/>
              </w:rPr>
              <w:t xml:space="preserve">46 </w:t>
            </w:r>
          </w:p>
        </w:tc>
      </w:tr>
      <w:tr w:rsidR="00FD2806">
        <w:trPr>
          <w:trHeight w:val="343"/>
        </w:trPr>
        <w:tc>
          <w:tcPr>
            <w:tcW w:w="8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2. </w:t>
            </w:r>
          </w:p>
        </w:tc>
        <w:tc>
          <w:tcPr>
            <w:tcW w:w="371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Электричество и магнетизм </w:t>
            </w:r>
          </w:p>
        </w:tc>
        <w:tc>
          <w:tcPr>
            <w:tcW w:w="98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1" w:firstLine="0"/>
              <w:jc w:val="center"/>
            </w:pPr>
            <w:r>
              <w:rPr>
                <w:sz w:val="26"/>
              </w:rPr>
              <w:t xml:space="preserve">6 </w:t>
            </w:r>
          </w:p>
        </w:tc>
        <w:tc>
          <w:tcPr>
            <w:tcW w:w="9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3" w:firstLine="0"/>
              <w:jc w:val="center"/>
            </w:pPr>
            <w:r>
              <w:rPr>
                <w:sz w:val="26"/>
              </w:rPr>
              <w:t xml:space="preserve">6 </w:t>
            </w:r>
          </w:p>
        </w:tc>
        <w:tc>
          <w:tcPr>
            <w:tcW w:w="9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0" w:firstLine="0"/>
              <w:jc w:val="center"/>
            </w:pPr>
            <w:r>
              <w:rPr>
                <w:sz w:val="26"/>
              </w:rPr>
              <w:t xml:space="preserve">8 </w:t>
            </w:r>
          </w:p>
        </w:tc>
        <w:tc>
          <w:tcPr>
            <w:tcW w:w="98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2" w:firstLine="0"/>
              <w:jc w:val="center"/>
            </w:pPr>
            <w:r>
              <w:rPr>
                <w:sz w:val="26"/>
              </w:rPr>
              <w:t xml:space="preserve">26 </w:t>
            </w:r>
          </w:p>
        </w:tc>
        <w:tc>
          <w:tcPr>
            <w:tcW w:w="9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0" w:firstLine="0"/>
              <w:jc w:val="center"/>
            </w:pPr>
            <w:r>
              <w:rPr>
                <w:sz w:val="26"/>
              </w:rPr>
              <w:t xml:space="preserve">46 </w:t>
            </w:r>
          </w:p>
        </w:tc>
      </w:tr>
      <w:tr w:rsidR="00FD2806">
        <w:trPr>
          <w:trHeight w:val="329"/>
        </w:trPr>
        <w:tc>
          <w:tcPr>
            <w:tcW w:w="8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3. </w:t>
            </w:r>
          </w:p>
        </w:tc>
        <w:tc>
          <w:tcPr>
            <w:tcW w:w="371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Колебания и волны </w:t>
            </w:r>
          </w:p>
        </w:tc>
        <w:tc>
          <w:tcPr>
            <w:tcW w:w="98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1" w:firstLine="0"/>
              <w:jc w:val="center"/>
            </w:pPr>
            <w:r>
              <w:rPr>
                <w:sz w:val="26"/>
              </w:rPr>
              <w:t xml:space="preserve">6 </w:t>
            </w:r>
          </w:p>
        </w:tc>
        <w:tc>
          <w:tcPr>
            <w:tcW w:w="9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3" w:firstLine="0"/>
              <w:jc w:val="center"/>
            </w:pPr>
            <w:r>
              <w:rPr>
                <w:sz w:val="26"/>
              </w:rPr>
              <w:t xml:space="preserve">6 </w:t>
            </w:r>
          </w:p>
        </w:tc>
        <w:tc>
          <w:tcPr>
            <w:tcW w:w="9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0" w:firstLine="0"/>
              <w:jc w:val="center"/>
            </w:pPr>
            <w:r>
              <w:rPr>
                <w:sz w:val="26"/>
              </w:rPr>
              <w:t xml:space="preserve">8 </w:t>
            </w:r>
          </w:p>
        </w:tc>
        <w:tc>
          <w:tcPr>
            <w:tcW w:w="98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2" w:firstLine="0"/>
              <w:jc w:val="center"/>
            </w:pPr>
            <w:r>
              <w:rPr>
                <w:sz w:val="26"/>
              </w:rPr>
              <w:t xml:space="preserve">24 </w:t>
            </w:r>
          </w:p>
        </w:tc>
        <w:tc>
          <w:tcPr>
            <w:tcW w:w="9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0" w:firstLine="0"/>
              <w:jc w:val="center"/>
            </w:pPr>
            <w:r>
              <w:rPr>
                <w:sz w:val="26"/>
              </w:rPr>
              <w:t xml:space="preserve">44 </w:t>
            </w:r>
          </w:p>
        </w:tc>
      </w:tr>
      <w:tr w:rsidR="00FD2806">
        <w:trPr>
          <w:trHeight w:val="329"/>
        </w:trPr>
        <w:tc>
          <w:tcPr>
            <w:tcW w:w="8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4. </w:t>
            </w:r>
          </w:p>
        </w:tc>
        <w:tc>
          <w:tcPr>
            <w:tcW w:w="371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Квантовая физика </w:t>
            </w:r>
          </w:p>
        </w:tc>
        <w:tc>
          <w:tcPr>
            <w:tcW w:w="98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1" w:firstLine="0"/>
              <w:jc w:val="center"/>
            </w:pPr>
            <w:r>
              <w:rPr>
                <w:sz w:val="26"/>
              </w:rPr>
              <w:t xml:space="preserve">6 </w:t>
            </w:r>
          </w:p>
        </w:tc>
        <w:tc>
          <w:tcPr>
            <w:tcW w:w="9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3" w:firstLine="0"/>
              <w:jc w:val="center"/>
            </w:pPr>
            <w:r>
              <w:rPr>
                <w:sz w:val="26"/>
              </w:rPr>
              <w:t xml:space="preserve">4 </w:t>
            </w:r>
          </w:p>
        </w:tc>
        <w:tc>
          <w:tcPr>
            <w:tcW w:w="9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0" w:firstLine="0"/>
              <w:jc w:val="center"/>
            </w:pPr>
            <w:r>
              <w:rPr>
                <w:sz w:val="26"/>
              </w:rPr>
              <w:t xml:space="preserve">4 </w:t>
            </w:r>
          </w:p>
        </w:tc>
        <w:tc>
          <w:tcPr>
            <w:tcW w:w="98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2" w:firstLine="0"/>
              <w:jc w:val="center"/>
            </w:pPr>
            <w:r>
              <w:rPr>
                <w:sz w:val="26"/>
              </w:rPr>
              <w:t xml:space="preserve">20 </w:t>
            </w:r>
          </w:p>
        </w:tc>
        <w:tc>
          <w:tcPr>
            <w:tcW w:w="9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0" w:firstLine="0"/>
              <w:jc w:val="center"/>
            </w:pPr>
            <w:r>
              <w:rPr>
                <w:sz w:val="26"/>
              </w:rPr>
              <w:t xml:space="preserve">34 </w:t>
            </w:r>
          </w:p>
        </w:tc>
      </w:tr>
      <w:tr w:rsidR="00FD2806">
        <w:trPr>
          <w:trHeight w:val="329"/>
        </w:trPr>
        <w:tc>
          <w:tcPr>
            <w:tcW w:w="8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5. </w:t>
            </w:r>
          </w:p>
        </w:tc>
        <w:tc>
          <w:tcPr>
            <w:tcW w:w="371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Молекулярная физика </w:t>
            </w:r>
          </w:p>
        </w:tc>
        <w:tc>
          <w:tcPr>
            <w:tcW w:w="98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1" w:firstLine="0"/>
              <w:jc w:val="center"/>
            </w:pPr>
            <w:r>
              <w:rPr>
                <w:sz w:val="26"/>
              </w:rPr>
              <w:t xml:space="preserve">8 </w:t>
            </w:r>
          </w:p>
        </w:tc>
        <w:tc>
          <w:tcPr>
            <w:tcW w:w="9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3" w:firstLine="0"/>
              <w:jc w:val="center"/>
            </w:pPr>
            <w:r>
              <w:rPr>
                <w:sz w:val="26"/>
              </w:rPr>
              <w:t xml:space="preserve">8 </w:t>
            </w:r>
          </w:p>
        </w:tc>
        <w:tc>
          <w:tcPr>
            <w:tcW w:w="9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0" w:firstLine="0"/>
              <w:jc w:val="center"/>
            </w:pPr>
            <w:r>
              <w:rPr>
                <w:sz w:val="26"/>
              </w:rPr>
              <w:t xml:space="preserve">4 </w:t>
            </w:r>
          </w:p>
        </w:tc>
        <w:tc>
          <w:tcPr>
            <w:tcW w:w="98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2" w:firstLine="0"/>
              <w:jc w:val="center"/>
            </w:pPr>
            <w:r>
              <w:rPr>
                <w:sz w:val="26"/>
              </w:rPr>
              <w:t xml:space="preserve">26 </w:t>
            </w:r>
          </w:p>
        </w:tc>
        <w:tc>
          <w:tcPr>
            <w:tcW w:w="9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0" w:firstLine="0"/>
              <w:jc w:val="center"/>
            </w:pPr>
            <w:r>
              <w:rPr>
                <w:sz w:val="26"/>
              </w:rPr>
              <w:t xml:space="preserve">46 </w:t>
            </w:r>
          </w:p>
        </w:tc>
      </w:tr>
      <w:tr w:rsidR="00FD2806">
        <w:trPr>
          <w:trHeight w:val="346"/>
        </w:trPr>
        <w:tc>
          <w:tcPr>
            <w:tcW w:w="8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7. </w:t>
            </w:r>
          </w:p>
        </w:tc>
        <w:tc>
          <w:tcPr>
            <w:tcW w:w="371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Всего </w:t>
            </w:r>
          </w:p>
        </w:tc>
        <w:tc>
          <w:tcPr>
            <w:tcW w:w="98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1" w:firstLine="0"/>
              <w:jc w:val="center"/>
            </w:pPr>
            <w:r>
              <w:rPr>
                <w:sz w:val="26"/>
              </w:rPr>
              <w:t xml:space="preserve">32 </w:t>
            </w:r>
          </w:p>
        </w:tc>
        <w:tc>
          <w:tcPr>
            <w:tcW w:w="9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3" w:firstLine="0"/>
              <w:jc w:val="center"/>
            </w:pPr>
            <w:r>
              <w:rPr>
                <w:sz w:val="26"/>
              </w:rPr>
              <w:t xml:space="preserve">32 </w:t>
            </w:r>
          </w:p>
        </w:tc>
        <w:tc>
          <w:tcPr>
            <w:tcW w:w="9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0" w:firstLine="0"/>
              <w:jc w:val="center"/>
            </w:pPr>
            <w:r>
              <w:rPr>
                <w:sz w:val="26"/>
              </w:rPr>
              <w:t xml:space="preserve">32 </w:t>
            </w:r>
          </w:p>
        </w:tc>
        <w:tc>
          <w:tcPr>
            <w:tcW w:w="98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120 </w:t>
            </w:r>
          </w:p>
        </w:tc>
        <w:tc>
          <w:tcPr>
            <w:tcW w:w="9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0" w:firstLine="0"/>
              <w:jc w:val="center"/>
            </w:pPr>
            <w:r>
              <w:rPr>
                <w:sz w:val="26"/>
              </w:rPr>
              <w:t xml:space="preserve">216 </w:t>
            </w:r>
          </w:p>
        </w:tc>
      </w:tr>
    </w:tbl>
    <w:p w:rsidR="00FD2806" w:rsidRDefault="00FD2806" w:rsidP="00144480">
      <w:pPr>
        <w:spacing w:after="0" w:line="240" w:lineRule="auto"/>
        <w:ind w:left="120" w:right="0" w:firstLine="0"/>
        <w:jc w:val="left"/>
      </w:pPr>
    </w:p>
    <w:p w:rsidR="00FD2806" w:rsidRDefault="00A62F1D" w:rsidP="00401A68">
      <w:pPr>
        <w:numPr>
          <w:ilvl w:val="0"/>
          <w:numId w:val="88"/>
        </w:numPr>
        <w:spacing w:after="0" w:line="240" w:lineRule="auto"/>
        <w:ind w:left="408" w:right="0" w:hanging="281"/>
      </w:pPr>
      <w:r>
        <w:rPr>
          <w:b/>
          <w:sz w:val="26"/>
        </w:rPr>
        <w:t xml:space="preserve">Лабораторный практикум </w:t>
      </w:r>
    </w:p>
    <w:tbl>
      <w:tblPr>
        <w:tblStyle w:val="TableGrid"/>
        <w:tblW w:w="9573" w:type="dxa"/>
        <w:tblInd w:w="12" w:type="dxa"/>
        <w:tblCellMar>
          <w:top w:w="9" w:type="dxa"/>
          <w:left w:w="108" w:type="dxa"/>
          <w:right w:w="43" w:type="dxa"/>
        </w:tblCellMar>
        <w:tblLook w:val="04A0"/>
      </w:tblPr>
      <w:tblGrid>
        <w:gridCol w:w="603"/>
        <w:gridCol w:w="1692"/>
        <w:gridCol w:w="5497"/>
        <w:gridCol w:w="1781"/>
      </w:tblGrid>
      <w:tr w:rsidR="00FD2806">
        <w:trPr>
          <w:trHeight w:val="607"/>
        </w:trPr>
        <w:tc>
          <w:tcPr>
            <w:tcW w:w="6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0" w:right="0" w:firstLine="0"/>
              <w:jc w:val="left"/>
            </w:pPr>
            <w:r>
              <w:rPr>
                <w:sz w:val="26"/>
              </w:rPr>
              <w:t xml:space="preserve">№ </w:t>
            </w:r>
          </w:p>
          <w:p w:rsidR="00FD2806" w:rsidRDefault="00A62F1D" w:rsidP="00144480">
            <w:pPr>
              <w:spacing w:after="0" w:line="240" w:lineRule="auto"/>
              <w:ind w:left="17" w:right="0" w:firstLine="0"/>
              <w:jc w:val="left"/>
            </w:pPr>
            <w:r>
              <w:rPr>
                <w:sz w:val="26"/>
              </w:rPr>
              <w:t xml:space="preserve">п/п </w:t>
            </w:r>
          </w:p>
        </w:tc>
        <w:tc>
          <w:tcPr>
            <w:tcW w:w="16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раздела дисциплины</w:t>
            </w:r>
          </w:p>
        </w:tc>
        <w:tc>
          <w:tcPr>
            <w:tcW w:w="549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Наименование лабораторных работ </w:t>
            </w:r>
          </w:p>
        </w:tc>
        <w:tc>
          <w:tcPr>
            <w:tcW w:w="17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Трудоемкость (часы )</w:t>
            </w:r>
          </w:p>
        </w:tc>
      </w:tr>
      <w:tr w:rsidR="00FD2806">
        <w:trPr>
          <w:trHeight w:val="1207"/>
        </w:trPr>
        <w:tc>
          <w:tcPr>
            <w:tcW w:w="6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1. </w:t>
            </w:r>
          </w:p>
        </w:tc>
        <w:tc>
          <w:tcPr>
            <w:tcW w:w="16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70" w:firstLine="0"/>
            </w:pPr>
            <w:r>
              <w:rPr>
                <w:sz w:val="26"/>
              </w:rPr>
              <w:t xml:space="preserve"> Изучение поступательного движения тел.  Определение момента инерции  и изучение вращательного движения твердых тел. </w:t>
            </w:r>
          </w:p>
          <w:p w:rsidR="00FD2806" w:rsidRDefault="00A62F1D" w:rsidP="00144480">
            <w:pPr>
              <w:spacing w:after="0" w:line="240" w:lineRule="auto"/>
              <w:ind w:left="0" w:right="0" w:firstLine="0"/>
              <w:jc w:val="left"/>
            </w:pPr>
            <w:r>
              <w:rPr>
                <w:sz w:val="26"/>
              </w:rPr>
              <w:t xml:space="preserve">Изучение движения тел в жидкостях и газах. </w:t>
            </w:r>
          </w:p>
        </w:tc>
        <w:tc>
          <w:tcPr>
            <w:tcW w:w="17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jc w:val="center"/>
            </w:pPr>
            <w:r>
              <w:rPr>
                <w:sz w:val="26"/>
              </w:rPr>
              <w:t xml:space="preserve">8 </w:t>
            </w:r>
          </w:p>
        </w:tc>
      </w:tr>
      <w:tr w:rsidR="00FD2806">
        <w:trPr>
          <w:trHeight w:val="310"/>
        </w:trPr>
        <w:tc>
          <w:tcPr>
            <w:tcW w:w="6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2. </w:t>
            </w:r>
          </w:p>
        </w:tc>
        <w:tc>
          <w:tcPr>
            <w:tcW w:w="16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2. </w:t>
            </w:r>
          </w:p>
        </w:tc>
        <w:tc>
          <w:tcPr>
            <w:tcW w:w="549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Моделирование электростатических полей. </w:t>
            </w:r>
          </w:p>
        </w:tc>
        <w:tc>
          <w:tcPr>
            <w:tcW w:w="17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jc w:val="center"/>
            </w:pPr>
            <w:r>
              <w:rPr>
                <w:sz w:val="26"/>
              </w:rPr>
              <w:t xml:space="preserve">8 </w:t>
            </w:r>
          </w:p>
        </w:tc>
      </w:tr>
      <w:tr w:rsidR="00FD2806">
        <w:trPr>
          <w:trHeight w:val="1208"/>
        </w:trPr>
        <w:tc>
          <w:tcPr>
            <w:tcW w:w="60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692"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549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Изучение магнитного поля. </w:t>
            </w:r>
          </w:p>
          <w:p w:rsidR="00FD2806" w:rsidRDefault="00A62F1D" w:rsidP="00144480">
            <w:pPr>
              <w:spacing w:after="0" w:line="240" w:lineRule="auto"/>
              <w:ind w:left="0" w:right="0" w:firstLine="0"/>
              <w:jc w:val="left"/>
            </w:pPr>
            <w:r>
              <w:rPr>
                <w:sz w:val="26"/>
              </w:rPr>
              <w:t xml:space="preserve"> Изучение электрических цепей постоянного тока. </w:t>
            </w:r>
          </w:p>
          <w:p w:rsidR="00FD2806" w:rsidRDefault="00A62F1D" w:rsidP="00144480">
            <w:pPr>
              <w:spacing w:after="0" w:line="240" w:lineRule="auto"/>
              <w:ind w:left="0" w:right="0" w:firstLine="0"/>
              <w:jc w:val="left"/>
            </w:pPr>
            <w:r>
              <w:rPr>
                <w:sz w:val="26"/>
              </w:rPr>
              <w:t xml:space="preserve"> Изучение электромагнитной индукции. </w:t>
            </w:r>
          </w:p>
        </w:tc>
        <w:tc>
          <w:tcPr>
            <w:tcW w:w="178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1205"/>
        </w:trPr>
        <w:tc>
          <w:tcPr>
            <w:tcW w:w="6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6"/>
              </w:rPr>
              <w:t xml:space="preserve">3. </w:t>
            </w:r>
          </w:p>
        </w:tc>
        <w:tc>
          <w:tcPr>
            <w:tcW w:w="16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6"/>
              </w:rPr>
              <w:t xml:space="preserve">3. </w:t>
            </w:r>
          </w:p>
        </w:tc>
        <w:tc>
          <w:tcPr>
            <w:tcW w:w="549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 Изучение механических колебаний и волн  Изучение интерференции </w:t>
            </w:r>
          </w:p>
          <w:p w:rsidR="00FD2806" w:rsidRDefault="00A62F1D" w:rsidP="00144480">
            <w:pPr>
              <w:spacing w:after="0" w:line="240" w:lineRule="auto"/>
              <w:ind w:left="0" w:right="0" w:firstLine="0"/>
              <w:jc w:val="left"/>
            </w:pPr>
            <w:r>
              <w:rPr>
                <w:sz w:val="26"/>
              </w:rPr>
              <w:t xml:space="preserve"> Изучение дифракции света. </w:t>
            </w:r>
          </w:p>
          <w:p w:rsidR="00FD2806" w:rsidRDefault="00A62F1D" w:rsidP="00144480">
            <w:pPr>
              <w:spacing w:after="0" w:line="240" w:lineRule="auto"/>
              <w:ind w:left="0" w:right="0" w:firstLine="0"/>
              <w:jc w:val="left"/>
            </w:pPr>
            <w:r>
              <w:rPr>
                <w:sz w:val="26"/>
              </w:rPr>
              <w:t xml:space="preserve"> Изучение поляризованного света. </w:t>
            </w:r>
          </w:p>
        </w:tc>
        <w:tc>
          <w:tcPr>
            <w:tcW w:w="17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8 </w:t>
            </w:r>
          </w:p>
        </w:tc>
      </w:tr>
      <w:tr w:rsidR="00FD2806">
        <w:trPr>
          <w:trHeight w:val="907"/>
        </w:trPr>
        <w:tc>
          <w:tcPr>
            <w:tcW w:w="6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6"/>
              </w:rPr>
              <w:t xml:space="preserve">4. </w:t>
            </w:r>
          </w:p>
        </w:tc>
        <w:tc>
          <w:tcPr>
            <w:tcW w:w="16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6"/>
              </w:rPr>
              <w:t xml:space="preserve">4. </w:t>
            </w:r>
          </w:p>
        </w:tc>
        <w:tc>
          <w:tcPr>
            <w:tcW w:w="549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Изучение внешнего фотоэффекта. </w:t>
            </w:r>
          </w:p>
          <w:p w:rsidR="00FD2806" w:rsidRDefault="00A62F1D" w:rsidP="00144480">
            <w:pPr>
              <w:spacing w:after="0" w:line="240" w:lineRule="auto"/>
              <w:ind w:left="0" w:right="0" w:firstLine="0"/>
              <w:jc w:val="left"/>
            </w:pPr>
            <w:r>
              <w:rPr>
                <w:sz w:val="26"/>
              </w:rPr>
              <w:t xml:space="preserve"> Изучение теплового излучения. </w:t>
            </w:r>
          </w:p>
          <w:p w:rsidR="00FD2806" w:rsidRDefault="00A62F1D" w:rsidP="00144480">
            <w:pPr>
              <w:spacing w:after="0" w:line="240" w:lineRule="auto"/>
              <w:ind w:left="0" w:right="0" w:firstLine="0"/>
              <w:jc w:val="left"/>
            </w:pPr>
            <w:r>
              <w:rPr>
                <w:sz w:val="26"/>
              </w:rPr>
              <w:t xml:space="preserve"> Изучение спектров излучения. </w:t>
            </w:r>
          </w:p>
        </w:tc>
        <w:tc>
          <w:tcPr>
            <w:tcW w:w="17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4 </w:t>
            </w:r>
          </w:p>
        </w:tc>
      </w:tr>
      <w:tr w:rsidR="00FD2806">
        <w:trPr>
          <w:trHeight w:val="610"/>
        </w:trPr>
        <w:tc>
          <w:tcPr>
            <w:tcW w:w="6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6"/>
              </w:rPr>
              <w:t xml:space="preserve">5. </w:t>
            </w:r>
          </w:p>
        </w:tc>
        <w:tc>
          <w:tcPr>
            <w:tcW w:w="16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6"/>
              </w:rPr>
              <w:t xml:space="preserve">5. </w:t>
            </w:r>
          </w:p>
        </w:tc>
        <w:tc>
          <w:tcPr>
            <w:tcW w:w="549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9" w:firstLine="0"/>
              <w:jc w:val="left"/>
            </w:pPr>
            <w:r>
              <w:rPr>
                <w:sz w:val="26"/>
              </w:rPr>
              <w:t xml:space="preserve"> Определение теплоемкости тел.  Изуч</w:t>
            </w:r>
            <w:r>
              <w:rPr>
                <w:sz w:val="26"/>
              </w:rPr>
              <w:t>е</w:t>
            </w:r>
            <w:r>
              <w:rPr>
                <w:sz w:val="26"/>
              </w:rPr>
              <w:t xml:space="preserve">ние явлений переноса. </w:t>
            </w:r>
          </w:p>
        </w:tc>
        <w:tc>
          <w:tcPr>
            <w:tcW w:w="17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4 </w:t>
            </w:r>
          </w:p>
        </w:tc>
      </w:tr>
    </w:tbl>
    <w:p w:rsidR="00FD2806" w:rsidRDefault="00FD2806" w:rsidP="00144480">
      <w:pPr>
        <w:spacing w:after="0" w:line="240" w:lineRule="auto"/>
        <w:ind w:left="120" w:right="0" w:firstLine="0"/>
        <w:jc w:val="left"/>
      </w:pPr>
    </w:p>
    <w:p w:rsidR="00FD2806" w:rsidRDefault="00A62F1D" w:rsidP="00401A68">
      <w:pPr>
        <w:numPr>
          <w:ilvl w:val="0"/>
          <w:numId w:val="88"/>
        </w:numPr>
        <w:spacing w:after="0" w:line="240" w:lineRule="auto"/>
        <w:ind w:left="408" w:right="0" w:hanging="281"/>
      </w:pPr>
      <w:r>
        <w:rPr>
          <w:b/>
        </w:rPr>
        <w:t>Примерная тематика курсовых работ и проектов - н</w:t>
      </w:r>
      <w:r>
        <w:t xml:space="preserve">е предусмотрены. </w:t>
      </w:r>
      <w:r>
        <w:rPr>
          <w:b/>
        </w:rPr>
        <w:t xml:space="preserve">8. Учебно-методическое и информационное обеспечение дисциплины </w:t>
      </w:r>
    </w:p>
    <w:p w:rsidR="00FD2806" w:rsidRDefault="00A62F1D" w:rsidP="00144480">
      <w:pPr>
        <w:spacing w:after="0" w:line="240" w:lineRule="auto"/>
        <w:ind w:left="130" w:right="90"/>
      </w:pPr>
      <w:r>
        <w:rPr>
          <w:i/>
        </w:rPr>
        <w:t xml:space="preserve">     а) Основная литература </w:t>
      </w:r>
    </w:p>
    <w:p w:rsidR="00FD2806" w:rsidRDefault="00A62F1D" w:rsidP="00401A68">
      <w:pPr>
        <w:numPr>
          <w:ilvl w:val="0"/>
          <w:numId w:val="90"/>
        </w:numPr>
        <w:spacing w:after="0" w:line="240" w:lineRule="auto"/>
        <w:ind w:left="415" w:right="104" w:hanging="281"/>
      </w:pPr>
      <w:r>
        <w:t xml:space="preserve">Савельев И.В. Курс общей физики. М.:Астрела, 2006. Кн. 1-5 </w:t>
      </w:r>
    </w:p>
    <w:p w:rsidR="00FD2806" w:rsidRDefault="00A62F1D" w:rsidP="00401A68">
      <w:pPr>
        <w:numPr>
          <w:ilvl w:val="0"/>
          <w:numId w:val="90"/>
        </w:numPr>
        <w:spacing w:after="0" w:line="240" w:lineRule="auto"/>
        <w:ind w:left="415" w:right="104" w:hanging="281"/>
      </w:pPr>
      <w:r>
        <w:t xml:space="preserve">Детлаф А.А., Яворский Б.М. Курс физики. М.: Academa, 2005 г. </w:t>
      </w:r>
    </w:p>
    <w:p w:rsidR="00FD2806" w:rsidRDefault="00A62F1D" w:rsidP="00401A68">
      <w:pPr>
        <w:numPr>
          <w:ilvl w:val="0"/>
          <w:numId w:val="90"/>
        </w:numPr>
        <w:spacing w:after="0" w:line="240" w:lineRule="auto"/>
        <w:ind w:left="415" w:right="104" w:hanging="281"/>
      </w:pPr>
      <w:r>
        <w:t xml:space="preserve">Трофимова Т.И. Курс физики. М.: Academa, 2007 г.                    </w:t>
      </w:r>
    </w:p>
    <w:p w:rsidR="00FD2806" w:rsidRDefault="00A62F1D" w:rsidP="00401A68">
      <w:pPr>
        <w:numPr>
          <w:ilvl w:val="0"/>
          <w:numId w:val="90"/>
        </w:numPr>
        <w:spacing w:after="0" w:line="240" w:lineRule="auto"/>
        <w:ind w:left="415" w:right="104" w:hanging="281"/>
      </w:pPr>
      <w:r>
        <w:lastRenderedPageBreak/>
        <w:t xml:space="preserve">Курс физики под ред. В.Н.Лазовского. М.- С.-П.: Лань,  2006 г. </w:t>
      </w:r>
    </w:p>
    <w:p w:rsidR="00FD2806" w:rsidRDefault="00A62F1D" w:rsidP="00401A68">
      <w:pPr>
        <w:numPr>
          <w:ilvl w:val="0"/>
          <w:numId w:val="90"/>
        </w:numPr>
        <w:spacing w:after="0" w:line="240" w:lineRule="auto"/>
        <w:ind w:left="415" w:right="104" w:hanging="281"/>
      </w:pPr>
      <w:r>
        <w:t xml:space="preserve">Михайлов В.К. и др. Колебания. Волны. Оптика. М.: МГСУ, 2009. </w:t>
      </w:r>
    </w:p>
    <w:p w:rsidR="00FD2806" w:rsidRDefault="00A62F1D" w:rsidP="00401A68">
      <w:pPr>
        <w:numPr>
          <w:ilvl w:val="0"/>
          <w:numId w:val="90"/>
        </w:numPr>
        <w:spacing w:after="0" w:line="240" w:lineRule="auto"/>
        <w:ind w:left="415" w:right="104" w:hanging="281"/>
      </w:pPr>
      <w:r>
        <w:t xml:space="preserve">Волькенштейн В.С. Сборник задач по общей физике. М.:Наука, 2006 г. </w:t>
      </w:r>
    </w:p>
    <w:p w:rsidR="00FD2806" w:rsidRDefault="00A62F1D" w:rsidP="00144480">
      <w:pPr>
        <w:spacing w:after="0" w:line="240" w:lineRule="auto"/>
        <w:ind w:left="144" w:right="5784"/>
      </w:pPr>
      <w:r>
        <w:rPr>
          <w:i/>
        </w:rPr>
        <w:t>в) Программное обеспеч</w:t>
      </w:r>
      <w:r>
        <w:rPr>
          <w:i/>
        </w:rPr>
        <w:t>е</w:t>
      </w:r>
      <w:r>
        <w:rPr>
          <w:i/>
        </w:rPr>
        <w:t xml:space="preserve">ние </w:t>
      </w:r>
      <w:r>
        <w:t xml:space="preserve">     По выбору кафедр физики вузов. </w:t>
      </w:r>
    </w:p>
    <w:p w:rsidR="00FD2806" w:rsidRDefault="00A62F1D" w:rsidP="00144480">
      <w:pPr>
        <w:spacing w:after="0" w:line="240" w:lineRule="auto"/>
        <w:ind w:left="130" w:right="1281"/>
      </w:pPr>
      <w:r>
        <w:rPr>
          <w:i/>
        </w:rPr>
        <w:t>г) Базы данных, информационно-справочные и поисковые сист</w:t>
      </w:r>
      <w:r>
        <w:rPr>
          <w:i/>
        </w:rPr>
        <w:t>е</w:t>
      </w:r>
      <w:r>
        <w:rPr>
          <w:i/>
        </w:rPr>
        <w:t xml:space="preserve">мы </w:t>
      </w:r>
      <w:r>
        <w:t xml:space="preserve">     По выбору кафедр физики вузов. </w:t>
      </w:r>
    </w:p>
    <w:p w:rsidR="00FD2806" w:rsidRDefault="00A62F1D" w:rsidP="00144480">
      <w:pPr>
        <w:spacing w:after="0" w:line="240" w:lineRule="auto"/>
        <w:ind w:left="137" w:right="0"/>
      </w:pPr>
      <w:r>
        <w:rPr>
          <w:b/>
        </w:rPr>
        <w:t xml:space="preserve">9. Материально-техническое обеспечение дисциплины </w:t>
      </w:r>
    </w:p>
    <w:p w:rsidR="00FD2806" w:rsidRDefault="00A62F1D" w:rsidP="00401A68">
      <w:pPr>
        <w:numPr>
          <w:ilvl w:val="0"/>
          <w:numId w:val="91"/>
        </w:numPr>
        <w:spacing w:after="0" w:line="240" w:lineRule="auto"/>
        <w:ind w:left="415" w:right="104" w:hanging="281"/>
      </w:pPr>
      <w:r>
        <w:t xml:space="preserve">Учебные лаборатории по разделам курса физики. </w:t>
      </w:r>
    </w:p>
    <w:p w:rsidR="00FD2806" w:rsidRDefault="00A62F1D" w:rsidP="00401A68">
      <w:pPr>
        <w:numPr>
          <w:ilvl w:val="0"/>
          <w:numId w:val="91"/>
        </w:numPr>
        <w:spacing w:after="0" w:line="240" w:lineRule="auto"/>
        <w:ind w:left="415" w:right="104" w:hanging="281"/>
      </w:pPr>
      <w:r>
        <w:t xml:space="preserve">Лабораторные установки по тематике лабораторных работ. </w:t>
      </w:r>
    </w:p>
    <w:p w:rsidR="00FD2806" w:rsidRDefault="00A62F1D" w:rsidP="00401A68">
      <w:pPr>
        <w:numPr>
          <w:ilvl w:val="0"/>
          <w:numId w:val="91"/>
        </w:numPr>
        <w:spacing w:after="0" w:line="240" w:lineRule="auto"/>
        <w:ind w:left="415" w:right="104" w:hanging="281"/>
      </w:pPr>
      <w:r>
        <w:t xml:space="preserve">Видеоклассы. </w:t>
      </w:r>
    </w:p>
    <w:p w:rsidR="00FD2806" w:rsidRDefault="00A62F1D" w:rsidP="00401A68">
      <w:pPr>
        <w:numPr>
          <w:ilvl w:val="0"/>
          <w:numId w:val="91"/>
        </w:numPr>
        <w:spacing w:after="0" w:line="240" w:lineRule="auto"/>
        <w:ind w:left="415" w:right="104" w:hanging="281"/>
      </w:pPr>
      <w:r>
        <w:t xml:space="preserve">Компьютерные классы. </w:t>
      </w:r>
    </w:p>
    <w:p w:rsidR="00FD2806" w:rsidRDefault="00A62F1D" w:rsidP="00144480">
      <w:pPr>
        <w:spacing w:after="0" w:line="240" w:lineRule="auto"/>
        <w:ind w:left="144" w:right="104"/>
      </w:pPr>
      <w:r>
        <w:rPr>
          <w:b/>
        </w:rPr>
        <w:t>10. Методические рекомендации по организации изучения дисципл</w:t>
      </w:r>
      <w:r>
        <w:rPr>
          <w:b/>
        </w:rPr>
        <w:t>и</w:t>
      </w:r>
      <w:r>
        <w:rPr>
          <w:b/>
        </w:rPr>
        <w:t xml:space="preserve">ны      </w:t>
      </w:r>
      <w:r>
        <w:t xml:space="preserve">     Все темы программы с разной степенью углубленного изучения  должны рассматриваться на лекционных, практических и лабораторных з</w:t>
      </w:r>
      <w:r>
        <w:t>а</w:t>
      </w:r>
      <w:r>
        <w:t xml:space="preserve">нятиях. Но для получения глубоких и прочных знаний, твердых навыков и умений, необходима систематическая самостоятельная работа студента. </w:t>
      </w:r>
    </w:p>
    <w:p w:rsidR="00FD2806" w:rsidRDefault="00A62F1D" w:rsidP="00144480">
      <w:pPr>
        <w:spacing w:after="0" w:line="240" w:lineRule="auto"/>
        <w:ind w:left="144" w:right="104"/>
      </w:pPr>
      <w:r>
        <w:t xml:space="preserve">     Самостоятельная работа нужна как для проработки лекционного (теор</w:t>
      </w:r>
      <w:r>
        <w:t>е</w:t>
      </w:r>
      <w:r>
        <w:t>тического) материала, так и для подготовки к лабораторным работам и практическим занятиям. Основательная самостоятельная работа необход</w:t>
      </w:r>
      <w:r>
        <w:t>и</w:t>
      </w:r>
      <w:r>
        <w:t xml:space="preserve">ма и при подготовке к контрольным мероприятиям. </w:t>
      </w:r>
    </w:p>
    <w:p w:rsidR="00FD2806" w:rsidRDefault="00A62F1D" w:rsidP="00144480">
      <w:pPr>
        <w:spacing w:after="0" w:line="240" w:lineRule="auto"/>
        <w:ind w:left="144" w:right="104"/>
      </w:pPr>
      <w:r>
        <w:t xml:space="preserve">     На лекциях особое внимание следует уделять на основные понятия и о</w:t>
      </w:r>
      <w:r>
        <w:t>с</w:t>
      </w:r>
      <w:r>
        <w:t>новные физические закономерности. Дополнить конспект лекций, выд</w:t>
      </w:r>
      <w:r>
        <w:t>е</w:t>
      </w:r>
      <w:r>
        <w:t>лить главное студент должен самостоятельно, пользуясь учебными пос</w:t>
      </w:r>
      <w:r>
        <w:t>о</w:t>
      </w:r>
      <w:r>
        <w:t xml:space="preserve">биями. </w:t>
      </w:r>
    </w:p>
    <w:p w:rsidR="00FD2806" w:rsidRDefault="00A62F1D" w:rsidP="00144480">
      <w:pPr>
        <w:spacing w:after="0" w:line="240" w:lineRule="auto"/>
        <w:ind w:left="144" w:right="104"/>
      </w:pPr>
      <w:r>
        <w:t xml:space="preserve">     Практические занятия способствуют активному усвоению теоретическ</w:t>
      </w:r>
      <w:r>
        <w:t>о</w:t>
      </w:r>
      <w:r>
        <w:t>го материала,  на этих занятиях студенты учатся применять физические з</w:t>
      </w:r>
      <w:r>
        <w:t>а</w:t>
      </w:r>
      <w:r>
        <w:t xml:space="preserve">кономерности для решения конкретных практических задач. </w:t>
      </w:r>
    </w:p>
    <w:p w:rsidR="00FD2806" w:rsidRDefault="00A62F1D" w:rsidP="00144480">
      <w:pPr>
        <w:spacing w:after="0" w:line="240" w:lineRule="auto"/>
        <w:ind w:left="144" w:right="104"/>
      </w:pPr>
      <w:r>
        <w:t xml:space="preserve">     На практических занятиях студенты под руководством преподавателя решают задачи по наиболее важным темам курса. Для выполнения учебн</w:t>
      </w:r>
      <w:r>
        <w:t>о</w:t>
      </w:r>
      <w:r>
        <w:t>го плана студент самостоятельно должен решить определенное количество типовых задач в соответствии со своим вариантом домашнего задания. А</w:t>
      </w:r>
      <w:r>
        <w:t>у</w:t>
      </w:r>
      <w:r>
        <w:t>диторного времени для решения всех типов задач обычно не хватает. Для самостоятельного решения задач прежде, чем приступить к решению задач, нужно изучить (повторить) теоретический материал по теме задачи, раз</w:t>
      </w:r>
      <w:r>
        <w:t>о</w:t>
      </w:r>
      <w:r>
        <w:t>брать примеры решения задач на эту тему, а затем уже обязательно поп</w:t>
      </w:r>
      <w:r>
        <w:t>ы</w:t>
      </w:r>
      <w:r>
        <w:t xml:space="preserve">таться решить задачу, какой бы «неприступной» она не казалась. </w:t>
      </w:r>
    </w:p>
    <w:p w:rsidR="00FD2806" w:rsidRDefault="00A62F1D" w:rsidP="00144480">
      <w:pPr>
        <w:spacing w:after="0" w:line="240" w:lineRule="auto"/>
        <w:ind w:left="144" w:right="104"/>
      </w:pPr>
      <w:r>
        <w:t xml:space="preserve">     Защита выполненного домашнего задания проводится либо в форме устного собеседования с преподавателем по решенным задачам, либо в форме контрольной работы. Защита домашнего задания позволяет оценить знания студента и своевременно организовать дополнительную работу, е</w:t>
      </w:r>
      <w:r>
        <w:t>с</w:t>
      </w:r>
      <w:r>
        <w:t xml:space="preserve">ли эти знания неудовлетворительны. </w:t>
      </w:r>
    </w:p>
    <w:p w:rsidR="00FD2806" w:rsidRDefault="00A62F1D" w:rsidP="00144480">
      <w:pPr>
        <w:spacing w:after="0" w:line="240" w:lineRule="auto"/>
        <w:ind w:left="144" w:right="104"/>
      </w:pPr>
      <w:r>
        <w:lastRenderedPageBreak/>
        <w:t xml:space="preserve">     Лабораторный практикум ориентирован на практическое изучение на</w:t>
      </w:r>
      <w:r>
        <w:t>и</w:t>
      </w:r>
      <w:r>
        <w:t>более важных физических закономерностей, овладение техникой измер</w:t>
      </w:r>
      <w:r>
        <w:t>е</w:t>
      </w:r>
      <w:r>
        <w:t xml:space="preserve">ний и грамотную обработку их результатов. </w:t>
      </w:r>
    </w:p>
    <w:p w:rsidR="00FD2806" w:rsidRDefault="00A62F1D" w:rsidP="00144480">
      <w:pPr>
        <w:spacing w:after="0" w:line="240" w:lineRule="auto"/>
        <w:ind w:left="144" w:right="104"/>
      </w:pPr>
      <w:r>
        <w:t xml:space="preserve">          Необходимо, чтобы студенты самостоятельно проводили измерения, расчеты и анализ полученных результатов, чтобы отчет по каждой лабор</w:t>
      </w:r>
      <w:r>
        <w:t>а</w:t>
      </w:r>
      <w:r>
        <w:t xml:space="preserve">торной работе оформлялся грамотно и аккуратно. </w:t>
      </w:r>
    </w:p>
    <w:p w:rsidR="00FD2806" w:rsidRDefault="00A62F1D" w:rsidP="00144480">
      <w:pPr>
        <w:spacing w:after="0" w:line="240" w:lineRule="auto"/>
        <w:ind w:left="144" w:right="104"/>
      </w:pPr>
      <w:r>
        <w:t xml:space="preserve">     Следует учесть, что без основательной самостоятельной работы по по</w:t>
      </w:r>
      <w:r>
        <w:t>д</w:t>
      </w:r>
      <w:r>
        <w:t>готовке выполнить график лабораторного практикума своевременно пра</w:t>
      </w:r>
      <w:r>
        <w:t>к</w:t>
      </w:r>
      <w:r>
        <w:t xml:space="preserve">тически невозможно. </w:t>
      </w:r>
    </w:p>
    <w:p w:rsidR="00FD2806" w:rsidRDefault="00A62F1D" w:rsidP="00144480">
      <w:pPr>
        <w:spacing w:after="0" w:line="240" w:lineRule="auto"/>
        <w:ind w:left="144" w:right="104"/>
      </w:pPr>
      <w:r>
        <w:t xml:space="preserve">     Для стимулирования систематической самостоятельной работы студе</w:t>
      </w:r>
      <w:r>
        <w:t>н</w:t>
      </w:r>
      <w:r>
        <w:t xml:space="preserve">тов по изучению теоретического материала по некоторым разделам курса проводятся коллоквиумы, если они предусмотрены учебным планом. </w:t>
      </w:r>
    </w:p>
    <w:p w:rsidR="00FD2806" w:rsidRDefault="00A62F1D" w:rsidP="00144480">
      <w:pPr>
        <w:spacing w:after="0" w:line="240" w:lineRule="auto"/>
        <w:ind w:left="144" w:right="104"/>
      </w:pPr>
      <w:r>
        <w:t xml:space="preserve">     Итоговым контрольным мероприятием (аттестацией) является экзамен. Вопросы к экзаменам, в отличие от вопросов к коллоквиуму, являются о</w:t>
      </w:r>
      <w:r>
        <w:t>б</w:t>
      </w:r>
      <w:r>
        <w:t>зорными по соответствующим темам. Для успешного результата на экз</w:t>
      </w:r>
      <w:r>
        <w:t>а</w:t>
      </w:r>
      <w:r>
        <w:t xml:space="preserve">менах студентам рекомендуется ответы на них продумывать, подготовить заранее, по мере изучения соответствующих тем. </w:t>
      </w:r>
    </w:p>
    <w:p w:rsidR="00FD2806" w:rsidRDefault="00A62F1D" w:rsidP="00144480">
      <w:pPr>
        <w:spacing w:after="0" w:line="240" w:lineRule="auto"/>
        <w:ind w:left="130" w:right="90"/>
      </w:pPr>
      <w:r>
        <w:rPr>
          <w:i/>
        </w:rPr>
        <w:t>Перечень рекомендуемых оценочных средств для текущего контроля усп</w:t>
      </w:r>
      <w:r>
        <w:rPr>
          <w:i/>
        </w:rPr>
        <w:t>е</w:t>
      </w:r>
      <w:r>
        <w:rPr>
          <w:i/>
        </w:rPr>
        <w:t xml:space="preserve">ваемости и промежуточной аттестации: </w:t>
      </w:r>
      <w:r>
        <w:t xml:space="preserve"> а) защита лабораторных работ; </w:t>
      </w:r>
    </w:p>
    <w:p w:rsidR="00FD2806" w:rsidRDefault="00A62F1D" w:rsidP="00144480">
      <w:pPr>
        <w:spacing w:after="0" w:line="240" w:lineRule="auto"/>
        <w:ind w:left="144" w:right="104"/>
      </w:pPr>
      <w:r>
        <w:t xml:space="preserve">   б) домашние задания (контрольные работы): </w:t>
      </w:r>
    </w:p>
    <w:p w:rsidR="00FD2806" w:rsidRDefault="00A62F1D" w:rsidP="00144480">
      <w:pPr>
        <w:spacing w:after="0" w:line="240" w:lineRule="auto"/>
        <w:ind w:left="144" w:right="104"/>
      </w:pPr>
      <w:r>
        <w:t xml:space="preserve">     № 1 – Физические основы механики; </w:t>
      </w:r>
    </w:p>
    <w:p w:rsidR="00FD2806" w:rsidRDefault="00A62F1D" w:rsidP="00144480">
      <w:pPr>
        <w:spacing w:after="0" w:line="240" w:lineRule="auto"/>
        <w:ind w:left="144" w:right="104"/>
      </w:pPr>
      <w:r>
        <w:t xml:space="preserve">     № 2 – Электричество и магнетизм; </w:t>
      </w:r>
    </w:p>
    <w:p w:rsidR="00FD2806" w:rsidRDefault="00A62F1D" w:rsidP="00144480">
      <w:pPr>
        <w:spacing w:after="0" w:line="240" w:lineRule="auto"/>
        <w:ind w:left="144" w:right="104"/>
      </w:pPr>
      <w:r>
        <w:t xml:space="preserve">     № 3 – Колебания и волны; </w:t>
      </w:r>
    </w:p>
    <w:p w:rsidR="00FD2806" w:rsidRDefault="00A62F1D" w:rsidP="00144480">
      <w:pPr>
        <w:spacing w:after="0" w:line="240" w:lineRule="auto"/>
        <w:ind w:left="125" w:right="6247"/>
        <w:jc w:val="left"/>
      </w:pPr>
      <w:r>
        <w:t xml:space="preserve">     № 4 – Квантовая ф</w:t>
      </w:r>
      <w:r>
        <w:t>и</w:t>
      </w:r>
      <w:r>
        <w:t>зика;      № 5 – Молек</w:t>
      </w:r>
      <w:r>
        <w:t>у</w:t>
      </w:r>
      <w:r>
        <w:t>лярная физика.    в) ко</w:t>
      </w:r>
      <w:r>
        <w:t>л</w:t>
      </w:r>
      <w:r>
        <w:t xml:space="preserve">локвиумы: </w:t>
      </w:r>
    </w:p>
    <w:p w:rsidR="00FD2806" w:rsidRDefault="00A62F1D" w:rsidP="00144480">
      <w:pPr>
        <w:spacing w:after="0" w:line="240" w:lineRule="auto"/>
        <w:ind w:left="144" w:right="104"/>
      </w:pPr>
      <w:r>
        <w:t xml:space="preserve">     № 1 – Физические основы механики </w:t>
      </w:r>
    </w:p>
    <w:p w:rsidR="00FD2806" w:rsidRDefault="00A62F1D" w:rsidP="00144480">
      <w:pPr>
        <w:spacing w:after="0" w:line="240" w:lineRule="auto"/>
        <w:ind w:left="144" w:right="4871"/>
      </w:pPr>
      <w:r>
        <w:t xml:space="preserve">     № 2 – Колебания и волны Разр</w:t>
      </w:r>
      <w:r>
        <w:t>а</w:t>
      </w:r>
      <w:r>
        <w:t xml:space="preserve">ботчики: </w:t>
      </w:r>
    </w:p>
    <w:p w:rsidR="00FD2806" w:rsidRDefault="00A62F1D" w:rsidP="00144480">
      <w:pPr>
        <w:spacing w:after="0" w:line="240" w:lineRule="auto"/>
        <w:ind w:left="130" w:right="0"/>
        <w:jc w:val="left"/>
      </w:pPr>
      <w:r>
        <w:rPr>
          <w:b/>
          <w:sz w:val="26"/>
        </w:rPr>
        <w:t>Эксперты:</w:t>
      </w:r>
    </w:p>
    <w:p w:rsidR="00FD2806" w:rsidRDefault="00FD2806" w:rsidP="00144480">
      <w:pPr>
        <w:spacing w:after="0" w:line="240" w:lineRule="auto"/>
        <w:ind w:left="120" w:right="0" w:firstLine="0"/>
        <w:jc w:val="left"/>
        <w:rPr>
          <w:b/>
          <w:sz w:val="26"/>
        </w:rPr>
      </w:pPr>
    </w:p>
    <w:p w:rsidR="00F10E73" w:rsidRDefault="00F10E73" w:rsidP="00144480">
      <w:pPr>
        <w:spacing w:after="0" w:line="240" w:lineRule="auto"/>
        <w:ind w:left="120" w:right="0" w:firstLine="0"/>
        <w:jc w:val="left"/>
        <w:rPr>
          <w:b/>
          <w:sz w:val="26"/>
        </w:rPr>
      </w:pPr>
    </w:p>
    <w:p w:rsidR="00F10E73" w:rsidRDefault="00F10E73" w:rsidP="00144480">
      <w:pPr>
        <w:spacing w:after="0" w:line="240" w:lineRule="auto"/>
        <w:ind w:left="120" w:right="0" w:firstLine="0"/>
        <w:jc w:val="left"/>
        <w:rPr>
          <w:b/>
          <w:sz w:val="26"/>
        </w:rPr>
      </w:pPr>
    </w:p>
    <w:p w:rsidR="00F10E73" w:rsidRDefault="00F10E73" w:rsidP="00144480">
      <w:pPr>
        <w:spacing w:after="0" w:line="240" w:lineRule="auto"/>
        <w:ind w:left="120" w:right="0" w:firstLine="0"/>
        <w:jc w:val="left"/>
        <w:rPr>
          <w:b/>
          <w:sz w:val="26"/>
        </w:rPr>
      </w:pPr>
    </w:p>
    <w:p w:rsidR="00F10E73" w:rsidRDefault="00F10E73" w:rsidP="00144480">
      <w:pPr>
        <w:spacing w:after="0" w:line="240" w:lineRule="auto"/>
        <w:ind w:left="120" w:right="0" w:firstLine="0"/>
        <w:jc w:val="left"/>
        <w:rPr>
          <w:b/>
          <w:sz w:val="26"/>
        </w:rPr>
      </w:pPr>
    </w:p>
    <w:p w:rsidR="00F10E73" w:rsidRDefault="00F10E73" w:rsidP="00144480">
      <w:pPr>
        <w:spacing w:after="0" w:line="240" w:lineRule="auto"/>
        <w:ind w:left="120" w:right="0" w:firstLine="0"/>
        <w:jc w:val="left"/>
        <w:rPr>
          <w:b/>
          <w:sz w:val="26"/>
        </w:rPr>
      </w:pPr>
    </w:p>
    <w:p w:rsidR="00F10E73" w:rsidRDefault="00F10E73" w:rsidP="00144480">
      <w:pPr>
        <w:spacing w:after="0" w:line="240" w:lineRule="auto"/>
        <w:ind w:left="120" w:right="0" w:firstLine="0"/>
        <w:jc w:val="left"/>
        <w:rPr>
          <w:b/>
          <w:sz w:val="26"/>
        </w:rPr>
      </w:pPr>
    </w:p>
    <w:p w:rsidR="00F10E73" w:rsidRDefault="00F10E73" w:rsidP="00144480">
      <w:pPr>
        <w:spacing w:after="0" w:line="240" w:lineRule="auto"/>
        <w:ind w:left="120" w:right="0" w:firstLine="0"/>
        <w:jc w:val="left"/>
        <w:rPr>
          <w:b/>
          <w:sz w:val="26"/>
        </w:rPr>
      </w:pPr>
    </w:p>
    <w:p w:rsidR="00F10E73" w:rsidRDefault="00F10E73" w:rsidP="00144480">
      <w:pPr>
        <w:spacing w:after="0" w:line="240" w:lineRule="auto"/>
        <w:ind w:left="120" w:right="0" w:firstLine="0"/>
        <w:jc w:val="left"/>
        <w:rPr>
          <w:b/>
          <w:sz w:val="26"/>
        </w:rPr>
      </w:pPr>
    </w:p>
    <w:p w:rsidR="00F10E73" w:rsidRDefault="00F10E73" w:rsidP="00144480">
      <w:pPr>
        <w:spacing w:after="0" w:line="240" w:lineRule="auto"/>
        <w:ind w:left="120" w:right="0" w:firstLine="0"/>
        <w:jc w:val="left"/>
        <w:rPr>
          <w:b/>
          <w:sz w:val="26"/>
        </w:rPr>
      </w:pPr>
    </w:p>
    <w:p w:rsidR="00F10E73" w:rsidRDefault="00F10E73"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A62F1D" w:rsidP="00F10E73">
      <w:pPr>
        <w:spacing w:after="0" w:line="240" w:lineRule="auto"/>
        <w:ind w:left="175" w:right="0"/>
        <w:jc w:val="center"/>
      </w:pPr>
      <w:r>
        <w:rPr>
          <w:b/>
          <w:sz w:val="24"/>
        </w:rPr>
        <w:t>МИНИСТЕРСТВО  ОБРАЗОВАНИЯ  И  НАУКИ  РОССИЙСКОЙ</w:t>
      </w:r>
    </w:p>
    <w:p w:rsidR="00FD2806" w:rsidRDefault="00A62F1D" w:rsidP="00F10E73">
      <w:pPr>
        <w:spacing w:after="0" w:line="240" w:lineRule="auto"/>
        <w:ind w:left="23" w:right="0"/>
        <w:jc w:val="center"/>
      </w:pPr>
      <w:r>
        <w:rPr>
          <w:b/>
          <w:sz w:val="24"/>
        </w:rPr>
        <w:t>ФЕДЕРАЦИИ</w:t>
      </w:r>
    </w:p>
    <w:p w:rsidR="00FD2806" w:rsidRDefault="00FD2806" w:rsidP="00144480">
      <w:pPr>
        <w:spacing w:after="0" w:line="240" w:lineRule="auto"/>
        <w:ind w:left="68" w:right="0" w:firstLine="0"/>
        <w:jc w:val="center"/>
      </w:pPr>
    </w:p>
    <w:p w:rsidR="00B05E81" w:rsidRDefault="00B05E81" w:rsidP="00B05E81">
      <w:pPr>
        <w:pStyle w:val="1"/>
        <w:numPr>
          <w:ilvl w:val="0"/>
          <w:numId w:val="0"/>
        </w:numPr>
        <w:spacing w:line="240" w:lineRule="auto"/>
        <w:ind w:left="26" w:right="0"/>
        <w:rPr>
          <w:b w:val="0"/>
          <w:sz w:val="24"/>
          <w:u w:val="single" w:color="000000"/>
        </w:rPr>
      </w:pPr>
      <w:r>
        <w:rPr>
          <w:b w:val="0"/>
          <w:sz w:val="24"/>
          <w:u w:val="single" w:color="000000"/>
        </w:rPr>
        <w:t>Государственное образовательное учреждение высшего профессионального образования</w:t>
      </w:r>
    </w:p>
    <w:p w:rsidR="00B05E81" w:rsidRDefault="00B05E81" w:rsidP="00B05E81">
      <w:pPr>
        <w:pStyle w:val="1"/>
        <w:numPr>
          <w:ilvl w:val="0"/>
          <w:numId w:val="0"/>
        </w:numPr>
        <w:spacing w:line="240" w:lineRule="auto"/>
        <w:ind w:left="26" w:right="0"/>
      </w:pPr>
      <w:r>
        <w:rPr>
          <w:b w:val="0"/>
          <w:sz w:val="24"/>
          <w:u w:val="single" w:color="000000"/>
        </w:rPr>
        <w:t xml:space="preserve"> Российский государственный геологоразведочный университет</w:t>
      </w:r>
    </w:p>
    <w:p w:rsidR="00FD2806" w:rsidRDefault="00B05E81" w:rsidP="00B05E81">
      <w:pPr>
        <w:spacing w:after="0" w:line="240" w:lineRule="auto"/>
        <w:ind w:left="29" w:right="14"/>
        <w:jc w:val="center"/>
      </w:pPr>
      <w:r>
        <w:rPr>
          <w:i/>
          <w:sz w:val="18"/>
        </w:rPr>
        <w:t>(название высшего учебного заведения)</w:t>
      </w:r>
    </w:p>
    <w:p w:rsidR="00FD2806" w:rsidRDefault="00FD2806" w:rsidP="00144480">
      <w:pPr>
        <w:spacing w:after="0" w:line="240" w:lineRule="auto"/>
        <w:ind w:left="120" w:right="0" w:firstLine="0"/>
        <w:jc w:val="left"/>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A62F1D" w:rsidP="00144480">
      <w:pPr>
        <w:spacing w:after="0" w:line="240" w:lineRule="auto"/>
        <w:ind w:left="439" w:right="419"/>
        <w:jc w:val="center"/>
      </w:pPr>
      <w:r>
        <w:rPr>
          <w:b/>
        </w:rPr>
        <w:t>РАБОЧАЯ  ПРОГРАММА</w:t>
      </w:r>
    </w:p>
    <w:p w:rsidR="00FD2806" w:rsidRDefault="00FD2806" w:rsidP="00144480">
      <w:pPr>
        <w:spacing w:after="0" w:line="240" w:lineRule="auto"/>
        <w:ind w:left="78" w:right="0" w:firstLine="0"/>
        <w:jc w:val="center"/>
      </w:pPr>
    </w:p>
    <w:p w:rsidR="00FD2806" w:rsidRDefault="00A62F1D" w:rsidP="00144480">
      <w:pPr>
        <w:spacing w:after="0" w:line="240" w:lineRule="auto"/>
        <w:ind w:left="439" w:right="420"/>
        <w:jc w:val="center"/>
      </w:pPr>
      <w:r>
        <w:rPr>
          <w:b/>
        </w:rPr>
        <w:t xml:space="preserve">ДИСЦИПЛИНЫ  </w:t>
      </w:r>
    </w:p>
    <w:p w:rsidR="00FD2806" w:rsidRDefault="00FD2806" w:rsidP="00144480">
      <w:pPr>
        <w:spacing w:after="0" w:line="240" w:lineRule="auto"/>
        <w:ind w:left="78" w:right="0" w:firstLine="0"/>
        <w:jc w:val="center"/>
      </w:pPr>
    </w:p>
    <w:p w:rsidR="00FD2806" w:rsidRDefault="00A62F1D" w:rsidP="00144480">
      <w:pPr>
        <w:spacing w:after="0" w:line="240" w:lineRule="auto"/>
        <w:ind w:left="439" w:right="415"/>
        <w:jc w:val="center"/>
      </w:pPr>
      <w:r>
        <w:rPr>
          <w:b/>
        </w:rPr>
        <w:t xml:space="preserve">ЭКОЛОГИЯ </w:t>
      </w: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A62F1D" w:rsidP="00144480">
      <w:pPr>
        <w:spacing w:after="0" w:line="240" w:lineRule="auto"/>
        <w:ind w:left="315" w:right="296"/>
        <w:jc w:val="center"/>
      </w:pPr>
      <w:r>
        <w:t xml:space="preserve">Рекомендуется для направления подготовки специальности  </w:t>
      </w:r>
    </w:p>
    <w:p w:rsidR="00FD2806" w:rsidRDefault="00FD2806" w:rsidP="00144480">
      <w:pPr>
        <w:spacing w:after="0" w:line="240" w:lineRule="auto"/>
        <w:ind w:left="78" w:right="0" w:firstLine="0"/>
        <w:jc w:val="center"/>
      </w:pPr>
    </w:p>
    <w:p w:rsidR="00FD2806" w:rsidRDefault="00144480" w:rsidP="00144480">
      <w:pPr>
        <w:spacing w:after="0" w:line="240" w:lineRule="auto"/>
        <w:ind w:left="315" w:right="292"/>
        <w:jc w:val="center"/>
      </w:pPr>
      <w:r>
        <w:t>08.03.01</w:t>
      </w:r>
      <w:r w:rsidR="00A62F1D">
        <w:t xml:space="preserve"> – «СТРОИТЕЛЬСТВО» </w:t>
      </w:r>
    </w:p>
    <w:p w:rsidR="00FD2806" w:rsidRDefault="00FD2806" w:rsidP="00144480">
      <w:pPr>
        <w:spacing w:after="0" w:line="240" w:lineRule="auto"/>
        <w:ind w:left="120" w:right="0" w:firstLine="0"/>
        <w:jc w:val="left"/>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A62F1D" w:rsidP="00144480">
      <w:pPr>
        <w:spacing w:after="0" w:line="240" w:lineRule="auto"/>
        <w:ind w:left="315" w:right="297"/>
        <w:jc w:val="center"/>
      </w:pPr>
      <w:r>
        <w:t xml:space="preserve">Квалификация (степень) выпускника – бакалавр  </w:t>
      </w: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120" w:right="0" w:firstLine="0"/>
        <w:jc w:val="left"/>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120" w:right="0" w:firstLine="0"/>
        <w:jc w:val="left"/>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C52EE5" w:rsidP="00F10E73">
      <w:pPr>
        <w:spacing w:after="0" w:line="240" w:lineRule="auto"/>
        <w:ind w:left="78" w:right="0" w:firstLine="0"/>
        <w:jc w:val="center"/>
      </w:pPr>
      <w:r>
        <w:rPr>
          <w:b/>
        </w:rPr>
        <w:t xml:space="preserve">  Москва – 2014</w:t>
      </w:r>
    </w:p>
    <w:p w:rsidR="00FD2806" w:rsidRDefault="00FD2806" w:rsidP="00144480">
      <w:pPr>
        <w:spacing w:after="0" w:line="240" w:lineRule="auto"/>
        <w:ind w:left="120" w:right="0" w:firstLine="0"/>
        <w:jc w:val="left"/>
      </w:pPr>
    </w:p>
    <w:p w:rsidR="00FD2806" w:rsidRDefault="00A62F1D" w:rsidP="00144480">
      <w:pPr>
        <w:spacing w:after="0" w:line="240" w:lineRule="auto"/>
        <w:ind w:left="1208" w:right="0"/>
      </w:pPr>
      <w:r>
        <w:rPr>
          <w:b/>
        </w:rPr>
        <w:lastRenderedPageBreak/>
        <w:t xml:space="preserve">1. Цели и задачи дисциплины:  </w:t>
      </w:r>
    </w:p>
    <w:p w:rsidR="00FD2806" w:rsidRDefault="00A62F1D" w:rsidP="00144480">
      <w:pPr>
        <w:spacing w:after="0" w:line="240" w:lineRule="auto"/>
        <w:ind w:left="134" w:right="104" w:firstLine="360"/>
      </w:pPr>
      <w:r>
        <w:t>Целью дисциплины «Экология» является  освоение и понимание зак</w:t>
      </w:r>
      <w:r>
        <w:t>о</w:t>
      </w:r>
      <w:r>
        <w:t>нов формирования окружающей среды, места в этой среде человека и ч</w:t>
      </w:r>
      <w:r>
        <w:t>е</w:t>
      </w:r>
      <w:r>
        <w:t>ловечества; изменений в природной среде при воздействии человеческой деятельности и на основе знания этих законов - обеспечение взаимодейс</w:t>
      </w:r>
      <w:r>
        <w:t>т</w:t>
      </w:r>
      <w:r>
        <w:t>вия искусственных сооружений с природной средой, включая их возвед</w:t>
      </w:r>
      <w:r>
        <w:t>е</w:t>
      </w:r>
      <w:r>
        <w:t>ние, эксплуатацию и ликвидацию, с минимальным ущербом для природной среды и наиболее экономично, а также проектирование и возведение с</w:t>
      </w:r>
      <w:r>
        <w:t>о</w:t>
      </w:r>
      <w:r>
        <w:t>оружений для защиты природной среды от негативных антропогенных во</w:t>
      </w:r>
      <w:r>
        <w:t>з</w:t>
      </w:r>
      <w:r>
        <w:t xml:space="preserve">действий; формирование экологической безопасности. </w:t>
      </w:r>
    </w:p>
    <w:p w:rsidR="00FD2806" w:rsidRDefault="00A62F1D" w:rsidP="00144480">
      <w:pPr>
        <w:spacing w:after="0" w:line="240" w:lineRule="auto"/>
        <w:ind w:left="134" w:right="104" w:firstLine="401"/>
      </w:pPr>
      <w:r>
        <w:t>Теоретическая часть дисциплины связывается со строительной спец</w:t>
      </w:r>
      <w:r>
        <w:t>и</w:t>
      </w:r>
      <w:r>
        <w:t>фикой единой концепцией развивающихся принципов экологической без</w:t>
      </w:r>
      <w:r>
        <w:t>о</w:t>
      </w:r>
      <w:r>
        <w:t xml:space="preserve">пасности строительства.  </w:t>
      </w:r>
    </w:p>
    <w:p w:rsidR="00FD2806" w:rsidRDefault="00A62F1D" w:rsidP="00144480">
      <w:pPr>
        <w:spacing w:after="0" w:line="240" w:lineRule="auto"/>
        <w:ind w:left="531" w:right="104"/>
      </w:pPr>
      <w:r>
        <w:t xml:space="preserve">Задачамидисциплины являются: </w:t>
      </w:r>
    </w:p>
    <w:p w:rsidR="00FD2806" w:rsidRDefault="00A62F1D" w:rsidP="00401A68">
      <w:pPr>
        <w:numPr>
          <w:ilvl w:val="0"/>
          <w:numId w:val="92"/>
        </w:numPr>
        <w:spacing w:after="0" w:line="240" w:lineRule="auto"/>
        <w:ind w:right="104" w:hanging="163"/>
      </w:pPr>
      <w:r>
        <w:t>рассмотрение основных закономерностей функционирования биосферы, ее структуры; законов существования и развития экосистем; взаимоотн</w:t>
      </w:r>
      <w:r>
        <w:t>о</w:t>
      </w:r>
      <w:r>
        <w:t>шений организмов и среды; влияние экологической обстановки на качес</w:t>
      </w:r>
      <w:r>
        <w:t>т</w:t>
      </w:r>
      <w:r>
        <w:t xml:space="preserve">во жизни человека; - понимание формирования и тенденций развития глобальных проблем окружающей среды; </w:t>
      </w:r>
    </w:p>
    <w:p w:rsidR="00FD2806" w:rsidRDefault="00A62F1D" w:rsidP="00401A68">
      <w:pPr>
        <w:numPr>
          <w:ilvl w:val="0"/>
          <w:numId w:val="92"/>
        </w:numPr>
        <w:spacing w:after="0" w:line="240" w:lineRule="auto"/>
        <w:ind w:right="104" w:hanging="163"/>
      </w:pPr>
      <w:r>
        <w:t>освоение экологических принципов рационального использования пр</w:t>
      </w:r>
      <w:r>
        <w:t>и</w:t>
      </w:r>
      <w:r>
        <w:t xml:space="preserve">родных ресурсов и охраны природы; </w:t>
      </w:r>
    </w:p>
    <w:p w:rsidR="00FD2806" w:rsidRDefault="00A62F1D" w:rsidP="00401A68">
      <w:pPr>
        <w:numPr>
          <w:ilvl w:val="0"/>
          <w:numId w:val="92"/>
        </w:numPr>
        <w:spacing w:after="0" w:line="240" w:lineRule="auto"/>
        <w:ind w:right="104" w:hanging="163"/>
      </w:pPr>
      <w:r>
        <w:t xml:space="preserve">познание основ экономики природопользования; </w:t>
      </w:r>
    </w:p>
    <w:p w:rsidR="00FD2806" w:rsidRDefault="00A62F1D" w:rsidP="00401A68">
      <w:pPr>
        <w:numPr>
          <w:ilvl w:val="0"/>
          <w:numId w:val="92"/>
        </w:numPr>
        <w:spacing w:after="0" w:line="240" w:lineRule="auto"/>
        <w:ind w:right="104" w:hanging="163"/>
      </w:pPr>
      <w:r>
        <w:t xml:space="preserve">получение представлений об экологической безопасности; экозащитной технике и технологиях; </w:t>
      </w:r>
    </w:p>
    <w:p w:rsidR="00FD2806" w:rsidRDefault="00A62F1D" w:rsidP="00401A68">
      <w:pPr>
        <w:numPr>
          <w:ilvl w:val="0"/>
          <w:numId w:val="92"/>
        </w:numPr>
        <w:spacing w:after="0" w:line="240" w:lineRule="auto"/>
        <w:ind w:right="104" w:hanging="163"/>
      </w:pPr>
      <w:r>
        <w:t>приобретение знаний об основах экологического права и профессионал</w:t>
      </w:r>
      <w:r>
        <w:t>ь</w:t>
      </w:r>
      <w:r>
        <w:t xml:space="preserve">ной ответственности; </w:t>
      </w:r>
    </w:p>
    <w:p w:rsidR="00FD2806" w:rsidRDefault="00A62F1D" w:rsidP="00401A68">
      <w:pPr>
        <w:numPr>
          <w:ilvl w:val="0"/>
          <w:numId w:val="92"/>
        </w:numPr>
        <w:spacing w:after="0" w:line="240" w:lineRule="auto"/>
        <w:ind w:right="104" w:hanging="163"/>
      </w:pPr>
      <w:r>
        <w:t>получение сведений о международном сотрудничестве и его роли в о</w:t>
      </w:r>
      <w:r>
        <w:t>б</w:t>
      </w:r>
      <w:r>
        <w:t xml:space="preserve">ласти охраны окружающей среды; </w:t>
      </w:r>
    </w:p>
    <w:p w:rsidR="00FD2806" w:rsidRDefault="00A62F1D" w:rsidP="00401A68">
      <w:pPr>
        <w:numPr>
          <w:ilvl w:val="0"/>
          <w:numId w:val="92"/>
        </w:numPr>
        <w:spacing w:after="0" w:line="240" w:lineRule="auto"/>
        <w:ind w:right="104" w:hanging="163"/>
      </w:pPr>
      <w:r>
        <w:t xml:space="preserve">рассмотрение принципов экологической безопасности строительства. </w:t>
      </w:r>
    </w:p>
    <w:p w:rsidR="00FD2806" w:rsidRDefault="00FD2806" w:rsidP="00144480">
      <w:pPr>
        <w:spacing w:after="0" w:line="240" w:lineRule="auto"/>
        <w:ind w:left="120" w:right="0" w:firstLine="0"/>
        <w:jc w:val="left"/>
      </w:pPr>
    </w:p>
    <w:p w:rsidR="00FD2806" w:rsidRDefault="00A62F1D" w:rsidP="00144480">
      <w:pPr>
        <w:spacing w:after="0" w:line="240" w:lineRule="auto"/>
        <w:ind w:left="137" w:right="0"/>
      </w:pPr>
      <w:r>
        <w:rPr>
          <w:b/>
        </w:rPr>
        <w:t xml:space="preserve">2.Место дисциплины  в структуре ООП:  </w:t>
      </w:r>
    </w:p>
    <w:p w:rsidR="00FD2806" w:rsidRDefault="00A62F1D" w:rsidP="00144480">
      <w:pPr>
        <w:spacing w:after="0" w:line="240" w:lineRule="auto"/>
        <w:ind w:left="144" w:right="104"/>
      </w:pPr>
      <w:r>
        <w:t>Дисциплина «Экология» относится к базовой  части Естественнонаучного и Общетехнического цикла учебного плана. Изучение дисциплины Экол</w:t>
      </w:r>
      <w:r>
        <w:t>о</w:t>
      </w:r>
      <w:r>
        <w:t>гия требует основных знаний, умений и компетенций студента по курсам: Химия, Физика, Геология, Основы архитектуры и строительных констру</w:t>
      </w:r>
      <w:r>
        <w:t>к</w:t>
      </w:r>
      <w:r>
        <w:t xml:space="preserve">ций. </w:t>
      </w:r>
    </w:p>
    <w:p w:rsidR="00FD2806" w:rsidRDefault="00A62F1D" w:rsidP="00144480">
      <w:pPr>
        <w:spacing w:after="0" w:line="240" w:lineRule="auto"/>
        <w:ind w:left="144" w:right="104"/>
      </w:pPr>
      <w:r>
        <w:t xml:space="preserve">         Входные знания:  </w:t>
      </w:r>
    </w:p>
    <w:p w:rsidR="00FD2806" w:rsidRDefault="00A62F1D" w:rsidP="00401A68">
      <w:pPr>
        <w:numPr>
          <w:ilvl w:val="0"/>
          <w:numId w:val="93"/>
        </w:numPr>
        <w:spacing w:after="0" w:line="240" w:lineRule="auto"/>
        <w:ind w:right="104"/>
      </w:pPr>
      <w:r>
        <w:t xml:space="preserve">по Химии – основные законы неорганической и органической химии, окислительные и восстановительные реакции; </w:t>
      </w:r>
    </w:p>
    <w:p w:rsidR="00FD2806" w:rsidRDefault="00A62F1D" w:rsidP="00401A68">
      <w:pPr>
        <w:numPr>
          <w:ilvl w:val="0"/>
          <w:numId w:val="93"/>
        </w:numPr>
        <w:spacing w:after="0" w:line="240" w:lineRule="auto"/>
        <w:ind w:right="104"/>
      </w:pPr>
      <w:r>
        <w:t>по Физике - основные законы взаимодействий на атомном и молек</w:t>
      </w:r>
      <w:r>
        <w:t>у</w:t>
      </w:r>
      <w:r>
        <w:t xml:space="preserve">лярном уровне, виды и превращения энергии, вещества; </w:t>
      </w:r>
    </w:p>
    <w:p w:rsidR="00FD2806" w:rsidRDefault="00A62F1D" w:rsidP="00401A68">
      <w:pPr>
        <w:numPr>
          <w:ilvl w:val="0"/>
          <w:numId w:val="93"/>
        </w:numPr>
        <w:spacing w:after="0" w:line="240" w:lineRule="auto"/>
        <w:ind w:right="104"/>
      </w:pPr>
      <w:r>
        <w:t xml:space="preserve">по Геологии – история и строение Земли, химический и минеральный состав земной коры, геологические процессы; </w:t>
      </w:r>
    </w:p>
    <w:p w:rsidR="00FD2806" w:rsidRDefault="00A62F1D" w:rsidP="00401A68">
      <w:pPr>
        <w:numPr>
          <w:ilvl w:val="0"/>
          <w:numId w:val="93"/>
        </w:numPr>
        <w:spacing w:after="0" w:line="240" w:lineRule="auto"/>
        <w:ind w:right="104"/>
      </w:pPr>
      <w:r>
        <w:lastRenderedPageBreak/>
        <w:t>по Основам архитектуры и строительных конструкций – понятие о строительстве, виды зданий и сооружений по функциональной принадле</w:t>
      </w:r>
      <w:r>
        <w:t>ж</w:t>
      </w:r>
      <w:r>
        <w:t>ности, архитектурно-конструкционные решения, прочностные и деформ</w:t>
      </w:r>
      <w:r>
        <w:t>а</w:t>
      </w:r>
      <w:r>
        <w:t xml:space="preserve">ционные параметры конструкций, жизненный цикл зданий и сооружений. </w:t>
      </w:r>
    </w:p>
    <w:p w:rsidR="00FD2806" w:rsidRDefault="00A62F1D" w:rsidP="00144480">
      <w:pPr>
        <w:spacing w:after="0" w:line="240" w:lineRule="auto"/>
        <w:ind w:left="144" w:right="104"/>
      </w:pPr>
      <w:r>
        <w:t xml:space="preserve">        Студент должен обладать умениями: </w:t>
      </w:r>
    </w:p>
    <w:p w:rsidR="00FD2806" w:rsidRDefault="00A62F1D" w:rsidP="00401A68">
      <w:pPr>
        <w:numPr>
          <w:ilvl w:val="0"/>
          <w:numId w:val="93"/>
        </w:numPr>
        <w:spacing w:after="0" w:line="240" w:lineRule="auto"/>
        <w:ind w:right="104"/>
      </w:pPr>
      <w:r>
        <w:t>по Химии – написания основных химических реакций между орган</w:t>
      </w:r>
      <w:r>
        <w:t>и</w:t>
      </w:r>
      <w:r>
        <w:t xml:space="preserve">ческими и неорганическими соединениями, выявления различий и условий протекания окислительных и восстановительных реакций; </w:t>
      </w:r>
    </w:p>
    <w:p w:rsidR="00FD2806" w:rsidRDefault="00A62F1D" w:rsidP="00401A68">
      <w:pPr>
        <w:numPr>
          <w:ilvl w:val="0"/>
          <w:numId w:val="93"/>
        </w:numPr>
        <w:spacing w:after="0" w:line="240" w:lineRule="auto"/>
        <w:ind w:right="104"/>
      </w:pPr>
      <w:r>
        <w:t xml:space="preserve">по Физике – описания  взаимодействий на атомно-молекулярном  уровне и  процессов превращения энергии; </w:t>
      </w:r>
    </w:p>
    <w:p w:rsidR="00FD2806" w:rsidRDefault="00A62F1D" w:rsidP="00401A68">
      <w:pPr>
        <w:numPr>
          <w:ilvl w:val="0"/>
          <w:numId w:val="93"/>
        </w:numPr>
        <w:spacing w:after="0" w:line="240" w:lineRule="auto"/>
        <w:ind w:right="104"/>
      </w:pPr>
      <w:r>
        <w:t xml:space="preserve">по Геологии – определения главных породообразующих минералов, решения задач по протеканию геологических процессов; </w:t>
      </w:r>
    </w:p>
    <w:p w:rsidR="00FD2806" w:rsidRDefault="00A62F1D" w:rsidP="00401A68">
      <w:pPr>
        <w:numPr>
          <w:ilvl w:val="0"/>
          <w:numId w:val="93"/>
        </w:numPr>
        <w:spacing w:after="0" w:line="240" w:lineRule="auto"/>
        <w:ind w:right="104"/>
      </w:pPr>
      <w:r>
        <w:t xml:space="preserve">по Основам архитектуры и строительных конструкций – выявления различий в архитектурно-строительных решениях по функциональным признакам зданий и сооружений, описания их жизненного цикла. </w:t>
      </w:r>
    </w:p>
    <w:p w:rsidR="00FD2806" w:rsidRDefault="00A62F1D" w:rsidP="00144480">
      <w:pPr>
        <w:spacing w:after="0" w:line="240" w:lineRule="auto"/>
        <w:ind w:left="144" w:right="104"/>
      </w:pPr>
      <w:r>
        <w:t xml:space="preserve">Студент должен обладать навыками: </w:t>
      </w:r>
    </w:p>
    <w:p w:rsidR="00FD2806" w:rsidRDefault="00A62F1D" w:rsidP="00401A68">
      <w:pPr>
        <w:numPr>
          <w:ilvl w:val="0"/>
          <w:numId w:val="93"/>
        </w:numPr>
        <w:spacing w:after="0" w:line="240" w:lineRule="auto"/>
        <w:ind w:right="104"/>
      </w:pPr>
      <w:r>
        <w:t>по Химии – применения методов решения основных задач по окисл</w:t>
      </w:r>
      <w:r>
        <w:t>и</w:t>
      </w:r>
      <w:r>
        <w:t xml:space="preserve">тельновосстановительным реакциям; </w:t>
      </w:r>
    </w:p>
    <w:p w:rsidR="00FD2806" w:rsidRDefault="00A62F1D" w:rsidP="00401A68">
      <w:pPr>
        <w:numPr>
          <w:ilvl w:val="0"/>
          <w:numId w:val="93"/>
        </w:numPr>
        <w:spacing w:after="0" w:line="240" w:lineRule="auto"/>
        <w:ind w:right="104"/>
      </w:pPr>
      <w:r>
        <w:t xml:space="preserve">по Физике -    применения методов решения задач   по превращению энергии и взаимодействиям в веществе; </w:t>
      </w:r>
    </w:p>
    <w:p w:rsidR="00FD2806" w:rsidRDefault="00A62F1D" w:rsidP="00401A68">
      <w:pPr>
        <w:numPr>
          <w:ilvl w:val="0"/>
          <w:numId w:val="93"/>
        </w:numPr>
        <w:spacing w:after="0" w:line="240" w:lineRule="auto"/>
        <w:ind w:right="104"/>
      </w:pPr>
      <w:r>
        <w:t>по Геологии – применения метода визуального определения минер</w:t>
      </w:r>
      <w:r>
        <w:t>а</w:t>
      </w:r>
      <w:r>
        <w:t>лов и горных пород, применения методов диагностики и выявления геол</w:t>
      </w:r>
      <w:r>
        <w:t>о</w:t>
      </w:r>
      <w:r>
        <w:t>гических процессов; - по Основам  архитектуры и строительных констру</w:t>
      </w:r>
      <w:r>
        <w:t>к</w:t>
      </w:r>
      <w:r>
        <w:t xml:space="preserve">ций – применения основных методов в архитектурном конструировании.  </w:t>
      </w:r>
    </w:p>
    <w:p w:rsidR="00FD2806" w:rsidRDefault="00A62F1D" w:rsidP="00144480">
      <w:pPr>
        <w:spacing w:after="0" w:line="240" w:lineRule="auto"/>
        <w:ind w:left="144" w:right="104"/>
      </w:pPr>
      <w:r>
        <w:t xml:space="preserve">        Дисциплина Экология является предшествующей для комплекса ди</w:t>
      </w:r>
      <w:r>
        <w:t>с</w:t>
      </w:r>
      <w:r>
        <w:t>циплин «Инженерные системы зданий и сооружений(ТГВ, ВиВ, Общая электротехника и электроснабжение, вертикальный транспорт)», «Технол</w:t>
      </w:r>
      <w:r>
        <w:t>о</w:t>
      </w:r>
      <w:r>
        <w:t xml:space="preserve">гические процессы в строительстве», «Основы организации и управления в строительстве», «Архитектура зданий». </w:t>
      </w:r>
    </w:p>
    <w:p w:rsidR="00FD2806" w:rsidRDefault="00A62F1D" w:rsidP="00144480">
      <w:pPr>
        <w:spacing w:after="0" w:line="240" w:lineRule="auto"/>
        <w:ind w:left="137" w:right="0"/>
      </w:pPr>
      <w:r>
        <w:rPr>
          <w:b/>
        </w:rPr>
        <w:t xml:space="preserve">3.Требования к результатам освоения дисциплины: </w:t>
      </w:r>
    </w:p>
    <w:p w:rsidR="00FD2806" w:rsidRDefault="00A62F1D" w:rsidP="00144480">
      <w:pPr>
        <w:spacing w:after="0" w:line="240" w:lineRule="auto"/>
        <w:ind w:left="144" w:right="104"/>
      </w:pPr>
      <w:r>
        <w:t xml:space="preserve">      Процесс изучения дисциплины направлен на формирование следующих компетенций:  </w:t>
      </w:r>
    </w:p>
    <w:p w:rsidR="00FD2806" w:rsidRDefault="00A62F1D" w:rsidP="00401A68">
      <w:pPr>
        <w:numPr>
          <w:ilvl w:val="0"/>
          <w:numId w:val="94"/>
        </w:numPr>
        <w:spacing w:after="0" w:line="240" w:lineRule="auto"/>
        <w:ind w:right="104" w:hanging="233"/>
      </w:pPr>
      <w:r>
        <w:t>владение культурой мышления, способностью к обобщению, анализу, восприятию информации, постановке цели и выбору путей е</w:t>
      </w:r>
      <w:r w:rsidR="00074920">
        <w:t>ё</w:t>
      </w:r>
      <w:r>
        <w:t xml:space="preserve"> достиж</w:t>
      </w:r>
      <w:r>
        <w:t>е</w:t>
      </w:r>
      <w:r>
        <w:t xml:space="preserve">ния (ОК-1);  </w:t>
      </w:r>
    </w:p>
    <w:p w:rsidR="00FD2806" w:rsidRDefault="00A62F1D" w:rsidP="00401A68">
      <w:pPr>
        <w:numPr>
          <w:ilvl w:val="0"/>
          <w:numId w:val="94"/>
        </w:numPr>
        <w:spacing w:after="0" w:line="240" w:lineRule="auto"/>
        <w:ind w:right="104" w:hanging="233"/>
      </w:pPr>
      <w:r>
        <w:t>умение использовать нормативные правовые документы в своей деятел</w:t>
      </w:r>
      <w:r>
        <w:t>ь</w:t>
      </w:r>
      <w:r>
        <w:t>ности (ОК-5);</w:t>
      </w:r>
    </w:p>
    <w:p w:rsidR="00FD2806" w:rsidRDefault="00A62F1D" w:rsidP="00401A68">
      <w:pPr>
        <w:numPr>
          <w:ilvl w:val="0"/>
          <w:numId w:val="94"/>
        </w:numPr>
        <w:spacing w:after="0" w:line="240" w:lineRule="auto"/>
        <w:ind w:right="104" w:hanging="233"/>
      </w:pPr>
      <w:r>
        <w:t xml:space="preserve">способность анализировать социально-значимые проблемы и процессы (ОК-10); - знание нормативной базы в области инженерных изысканий, принципов проектирования зданий, сооружений, инженерных систем и оборудования, планировки и застройки населенных мест (ПК-9); </w:t>
      </w:r>
    </w:p>
    <w:p w:rsidR="00FD2806" w:rsidRDefault="00A62F1D" w:rsidP="00401A68">
      <w:pPr>
        <w:numPr>
          <w:ilvl w:val="0"/>
          <w:numId w:val="94"/>
        </w:numPr>
        <w:spacing w:after="0" w:line="240" w:lineRule="auto"/>
        <w:ind w:right="104" w:hanging="233"/>
      </w:pPr>
      <w:r>
        <w:t>владение методами проведения инженерных изысканий, технологией проектирования деталей и конструкций в соответствии с техническим з</w:t>
      </w:r>
      <w:r>
        <w:t>а</w:t>
      </w:r>
      <w:r>
        <w:lastRenderedPageBreak/>
        <w:t>данием с использованием стандартных прикладных расчетных и граф</w:t>
      </w:r>
      <w:r>
        <w:t>и</w:t>
      </w:r>
      <w:r>
        <w:t xml:space="preserve">ческих программных пакетов (ПК-10); </w:t>
      </w:r>
    </w:p>
    <w:p w:rsidR="00FD2806" w:rsidRDefault="00A62F1D" w:rsidP="00401A68">
      <w:pPr>
        <w:numPr>
          <w:ilvl w:val="0"/>
          <w:numId w:val="94"/>
        </w:numPr>
        <w:spacing w:after="0" w:line="240" w:lineRule="auto"/>
        <w:ind w:right="104" w:hanging="233"/>
      </w:pPr>
      <w:r>
        <w:t>способность проводить предварительное технико-экономическое обосн</w:t>
      </w:r>
      <w:r>
        <w:t>о</w:t>
      </w:r>
      <w:r>
        <w:t>вание проектных расчетов, разрабатывать проектную и рабочую технич</w:t>
      </w:r>
      <w:r>
        <w:t>е</w:t>
      </w:r>
      <w:r>
        <w:t>скую документацию, оформлять законченные проектно-конструкторские работы, контролировать соответствие разрабатываемых проектов и те</w:t>
      </w:r>
      <w:r>
        <w:t>х</w:t>
      </w:r>
      <w:r>
        <w:t>нической документации зданию, стандартам, техническим условиям и другим нормативным документам (ПК-</w:t>
      </w:r>
    </w:p>
    <w:p w:rsidR="00FD2806" w:rsidRDefault="00A62F1D" w:rsidP="00144480">
      <w:pPr>
        <w:spacing w:after="0" w:line="240" w:lineRule="auto"/>
        <w:ind w:left="144" w:right="104"/>
      </w:pPr>
      <w:r>
        <w:t xml:space="preserve">11); </w:t>
      </w:r>
    </w:p>
    <w:p w:rsidR="00FD2806" w:rsidRDefault="00A62F1D" w:rsidP="00401A68">
      <w:pPr>
        <w:numPr>
          <w:ilvl w:val="0"/>
          <w:numId w:val="94"/>
        </w:numPr>
        <w:spacing w:after="0" w:line="240" w:lineRule="auto"/>
        <w:ind w:right="104" w:hanging="233"/>
      </w:pPr>
      <w:r>
        <w:t>использование основных законов естественнонаучных дисциплин в пр</w:t>
      </w:r>
      <w:r>
        <w:t>о</w:t>
      </w:r>
      <w:r>
        <w:t>фессиональной деятельности, применяет методы математического анал</w:t>
      </w:r>
      <w:r>
        <w:t>и</w:t>
      </w:r>
      <w:r>
        <w:t xml:space="preserve">за и моделирования, теоретического и экспериментального исследования (ПК-1); </w:t>
      </w:r>
    </w:p>
    <w:p w:rsidR="00FD2806" w:rsidRDefault="00A62F1D" w:rsidP="00401A68">
      <w:pPr>
        <w:numPr>
          <w:ilvl w:val="0"/>
          <w:numId w:val="94"/>
        </w:numPr>
        <w:spacing w:after="0" w:line="240" w:lineRule="auto"/>
        <w:ind w:right="104" w:hanging="233"/>
      </w:pPr>
      <w:r>
        <w:t>способность выявить естественнонаучную сущность проблем, возн</w:t>
      </w:r>
      <w:r>
        <w:t>и</w:t>
      </w:r>
      <w:r>
        <w:t>кающих в ходе профессиональной деятельности, привлечь их для реш</w:t>
      </w:r>
      <w:r>
        <w:t>е</w:t>
      </w:r>
      <w:r>
        <w:t xml:space="preserve">ния соответствующий физико - математический аппарат (ПК-2); </w:t>
      </w:r>
    </w:p>
    <w:p w:rsidR="00FD2806" w:rsidRDefault="00A62F1D" w:rsidP="00144480">
      <w:pPr>
        <w:spacing w:after="0" w:line="240" w:lineRule="auto"/>
        <w:ind w:left="838" w:right="104"/>
      </w:pPr>
      <w:r>
        <w:t xml:space="preserve">В результате изучения дисциплины студент должен: </w:t>
      </w:r>
    </w:p>
    <w:p w:rsidR="00FD2806" w:rsidRDefault="00A62F1D" w:rsidP="00144480">
      <w:pPr>
        <w:spacing w:after="0" w:line="240" w:lineRule="auto"/>
        <w:ind w:left="838" w:right="104"/>
      </w:pPr>
      <w:r>
        <w:t xml:space="preserve">Знать: </w:t>
      </w:r>
    </w:p>
    <w:p w:rsidR="00FD2806" w:rsidRDefault="00A62F1D" w:rsidP="00401A68">
      <w:pPr>
        <w:numPr>
          <w:ilvl w:val="0"/>
          <w:numId w:val="94"/>
        </w:numPr>
        <w:spacing w:after="0" w:line="240" w:lineRule="auto"/>
        <w:ind w:right="104" w:hanging="233"/>
      </w:pPr>
      <w:r>
        <w:t xml:space="preserve">законы формирования окружающей среды и их взаимосвязь;  </w:t>
      </w:r>
    </w:p>
    <w:p w:rsidR="00FD2806" w:rsidRDefault="00A62F1D" w:rsidP="00401A68">
      <w:pPr>
        <w:numPr>
          <w:ilvl w:val="0"/>
          <w:numId w:val="94"/>
        </w:numPr>
        <w:spacing w:after="0" w:line="240" w:lineRule="auto"/>
        <w:ind w:right="104" w:hanging="233"/>
      </w:pPr>
      <w:r>
        <w:t>иметь достаточно полные представления о структуре биосферы, экос</w:t>
      </w:r>
      <w:r>
        <w:t>и</w:t>
      </w:r>
      <w:r>
        <w:t>стем и биогеоценозов, об эволюции биосферы, взаимоотношениях орг</w:t>
      </w:r>
      <w:r>
        <w:t>а</w:t>
      </w:r>
      <w:r>
        <w:t>низмов и среды, экологических воздействиях на природную среду, на ч</w:t>
      </w:r>
      <w:r>
        <w:t>е</w:t>
      </w:r>
      <w:r>
        <w:t>ловека и на его здоровье, о глобальных проблемах окружающей среды, экологических принципах использования природных ресурсов, об охране природы, основах экологической экономики, изменениях в окружающей среде под влиянием человека и о влиянии на человека факторов измене</w:t>
      </w:r>
      <w:r>
        <w:t>н</w:t>
      </w:r>
      <w:r>
        <w:t xml:space="preserve">ной среды, о природоохранных мероприятиях и технологиях; </w:t>
      </w:r>
    </w:p>
    <w:p w:rsidR="00FD2806" w:rsidRDefault="00A62F1D" w:rsidP="00401A68">
      <w:pPr>
        <w:numPr>
          <w:ilvl w:val="0"/>
          <w:numId w:val="94"/>
        </w:numPr>
        <w:spacing w:after="0" w:line="240" w:lineRule="auto"/>
        <w:ind w:right="104" w:hanging="233"/>
      </w:pPr>
      <w:r>
        <w:t xml:space="preserve">принципиальные положения экологического права;  </w:t>
      </w:r>
    </w:p>
    <w:p w:rsidR="00FD2806" w:rsidRDefault="00A62F1D" w:rsidP="00401A68">
      <w:pPr>
        <w:numPr>
          <w:ilvl w:val="0"/>
          <w:numId w:val="94"/>
        </w:numPr>
        <w:spacing w:after="0" w:line="240" w:lineRule="auto"/>
        <w:ind w:right="104" w:hanging="233"/>
      </w:pPr>
      <w:r>
        <w:t>основные представления о мониторинге и о применении его в проектной и производственной деятельности, а также о принципах экологической безопасности строительства, подходах и моделированию и оценке с</w:t>
      </w:r>
      <w:r>
        <w:t>о</w:t>
      </w:r>
      <w:r>
        <w:t xml:space="preserve">стояния экосистем и прогнозе изменений биосферных процессов при воздействии строительства.  </w:t>
      </w:r>
    </w:p>
    <w:p w:rsidR="00FD2806" w:rsidRDefault="00A62F1D" w:rsidP="00144480">
      <w:pPr>
        <w:spacing w:after="0" w:line="240" w:lineRule="auto"/>
        <w:ind w:left="838" w:right="104"/>
      </w:pPr>
      <w:r>
        <w:t xml:space="preserve">Уметь: </w:t>
      </w:r>
    </w:p>
    <w:p w:rsidR="00FD2806" w:rsidRDefault="00A62F1D" w:rsidP="00401A68">
      <w:pPr>
        <w:numPr>
          <w:ilvl w:val="0"/>
          <w:numId w:val="94"/>
        </w:numPr>
        <w:spacing w:after="0" w:line="240" w:lineRule="auto"/>
        <w:ind w:right="104" w:hanging="233"/>
      </w:pPr>
      <w:r>
        <w:t>использовать государственные источники информации об окружающей среде и принципиальные положения государственного законодательства, а также нормативную документацию отраслевого и регионального уро</w:t>
      </w:r>
      <w:r>
        <w:t>в</w:t>
      </w:r>
      <w:r>
        <w:t xml:space="preserve">ня в данной области;  </w:t>
      </w:r>
    </w:p>
    <w:p w:rsidR="00FD2806" w:rsidRDefault="00A62F1D" w:rsidP="00401A68">
      <w:pPr>
        <w:numPr>
          <w:ilvl w:val="0"/>
          <w:numId w:val="94"/>
        </w:numPr>
        <w:spacing w:after="0" w:line="240" w:lineRule="auto"/>
        <w:ind w:right="104" w:hanging="233"/>
      </w:pPr>
      <w:r>
        <w:t>распознавать важнейшие процессы в окружающей среде, как природного происхождения, так и возникающие при строительном освоении ко</w:t>
      </w:r>
      <w:r>
        <w:t>н</w:t>
      </w:r>
      <w:r>
        <w:t xml:space="preserve">кретных территорий и акваторий и при эксплуатации расположенных на них объектов; </w:t>
      </w:r>
    </w:p>
    <w:p w:rsidR="00FD2806" w:rsidRDefault="00A62F1D" w:rsidP="00401A68">
      <w:pPr>
        <w:numPr>
          <w:ilvl w:val="0"/>
          <w:numId w:val="94"/>
        </w:numPr>
        <w:spacing w:after="0" w:line="240" w:lineRule="auto"/>
        <w:ind w:right="104" w:hanging="233"/>
      </w:pPr>
      <w:r>
        <w:t xml:space="preserve">оценивать опасность и скорость развития процессов в экосистемах;  </w:t>
      </w:r>
    </w:p>
    <w:p w:rsidR="00FD2806" w:rsidRDefault="00A62F1D" w:rsidP="00401A68">
      <w:pPr>
        <w:numPr>
          <w:ilvl w:val="0"/>
          <w:numId w:val="94"/>
        </w:numPr>
        <w:spacing w:after="0" w:line="240" w:lineRule="auto"/>
        <w:ind w:right="104" w:hanging="233"/>
      </w:pPr>
      <w:r>
        <w:lastRenderedPageBreak/>
        <w:t xml:space="preserve">принимать принципиальные решения по противодействию негативным процессам в экосистемах;  </w:t>
      </w:r>
    </w:p>
    <w:p w:rsidR="00FD2806" w:rsidRDefault="00A62F1D" w:rsidP="00401A68">
      <w:pPr>
        <w:numPr>
          <w:ilvl w:val="0"/>
          <w:numId w:val="94"/>
        </w:numPr>
        <w:spacing w:after="0" w:line="240" w:lineRule="auto"/>
        <w:ind w:right="104" w:hanging="233"/>
      </w:pPr>
      <w:r>
        <w:t>работать со всеми видами документации по окружающей среде и ее х</w:t>
      </w:r>
      <w:r>
        <w:t>а</w:t>
      </w:r>
      <w:r>
        <w:t xml:space="preserve">рактеристикам;  </w:t>
      </w:r>
    </w:p>
    <w:p w:rsidR="00FD2806" w:rsidRDefault="00A62F1D" w:rsidP="00401A68">
      <w:pPr>
        <w:numPr>
          <w:ilvl w:val="0"/>
          <w:numId w:val="94"/>
        </w:numPr>
        <w:spacing w:after="0" w:line="240" w:lineRule="auto"/>
        <w:ind w:right="104" w:hanging="233"/>
      </w:pPr>
      <w:r>
        <w:t>составлять техническое задание на выполнение инженерно-экологических изысканий и участвовать при необходимости в составл</w:t>
      </w:r>
      <w:r>
        <w:t>е</w:t>
      </w:r>
      <w:r>
        <w:t>нии программы инженерноэкологических изысканий, а также использ</w:t>
      </w:r>
      <w:r>
        <w:t>о</w:t>
      </w:r>
      <w:r>
        <w:t>вать полученные при инженерноэкологических изысканиях данные в проектной и производственной деятельности;  - вырабатывать предлож</w:t>
      </w:r>
      <w:r>
        <w:t>е</w:t>
      </w:r>
      <w:r>
        <w:t>ния по проведению мероприятий и возведению сооружений, обеспеч</w:t>
      </w:r>
      <w:r>
        <w:t>и</w:t>
      </w:r>
      <w:r>
        <w:t>вающих охрану природной среды от негативных воздействий, возн</w:t>
      </w:r>
      <w:r>
        <w:t>и</w:t>
      </w:r>
      <w:r>
        <w:t xml:space="preserve">кающих при строительстве;  </w:t>
      </w:r>
    </w:p>
    <w:p w:rsidR="00FD2806" w:rsidRDefault="00A62F1D" w:rsidP="00144480">
      <w:pPr>
        <w:tabs>
          <w:tab w:val="center" w:pos="1360"/>
        </w:tabs>
        <w:spacing w:after="0" w:line="240" w:lineRule="auto"/>
        <w:ind w:left="0" w:right="0" w:firstLine="0"/>
        <w:jc w:val="left"/>
      </w:pPr>
      <w:r>
        <w:tab/>
        <w:t>Владеть</w:t>
      </w:r>
      <w:r>
        <w:rPr>
          <w:i/>
        </w:rPr>
        <w:t>:</w:t>
      </w:r>
    </w:p>
    <w:p w:rsidR="00FD2806" w:rsidRDefault="00A62F1D" w:rsidP="00401A68">
      <w:pPr>
        <w:numPr>
          <w:ilvl w:val="0"/>
          <w:numId w:val="94"/>
        </w:numPr>
        <w:spacing w:after="0" w:line="240" w:lineRule="auto"/>
        <w:ind w:right="104" w:hanging="233"/>
      </w:pPr>
      <w:r>
        <w:t xml:space="preserve">основными навыками: </w:t>
      </w:r>
    </w:p>
    <w:p w:rsidR="00FD2806" w:rsidRDefault="00A62F1D" w:rsidP="00401A68">
      <w:pPr>
        <w:numPr>
          <w:ilvl w:val="0"/>
          <w:numId w:val="94"/>
        </w:numPr>
        <w:spacing w:after="0" w:line="240" w:lineRule="auto"/>
        <w:ind w:right="104" w:hanging="233"/>
      </w:pPr>
      <w:r>
        <w:t xml:space="preserve">ведения инженерно-экологических изысканий; </w:t>
      </w:r>
    </w:p>
    <w:p w:rsidR="00FD2806" w:rsidRDefault="00A62F1D" w:rsidP="00144480">
      <w:pPr>
        <w:spacing w:after="0" w:line="240" w:lineRule="auto"/>
        <w:ind w:left="144" w:right="104"/>
      </w:pPr>
      <w:r>
        <w:t xml:space="preserve"> -применения в практической работе приборов, инструментов, оборудов</w:t>
      </w:r>
      <w:r>
        <w:t>а</w:t>
      </w:r>
      <w:r>
        <w:t xml:space="preserve">ния и методов их использования; </w:t>
      </w:r>
    </w:p>
    <w:p w:rsidR="00FD2806" w:rsidRDefault="00A62F1D" w:rsidP="00401A68">
      <w:pPr>
        <w:numPr>
          <w:ilvl w:val="0"/>
          <w:numId w:val="94"/>
        </w:numPr>
        <w:spacing w:after="0" w:line="240" w:lineRule="auto"/>
        <w:ind w:right="104" w:hanging="233"/>
      </w:pPr>
      <w:r>
        <w:t xml:space="preserve">использования во всех видах своей жизнедеятельности экологические знания, </w:t>
      </w:r>
    </w:p>
    <w:p w:rsidR="00FD2806" w:rsidRDefault="00A62F1D" w:rsidP="00401A68">
      <w:pPr>
        <w:numPr>
          <w:ilvl w:val="0"/>
          <w:numId w:val="95"/>
        </w:numPr>
        <w:spacing w:after="0" w:line="240" w:lineRule="auto"/>
        <w:ind w:right="0" w:hanging="360"/>
      </w:pPr>
      <w:r>
        <w:rPr>
          <w:b/>
        </w:rPr>
        <w:t xml:space="preserve">Объем дисциплины и виды учебной работы </w:t>
      </w:r>
    </w:p>
    <w:tbl>
      <w:tblPr>
        <w:tblStyle w:val="TableGrid"/>
        <w:tblW w:w="8455" w:type="dxa"/>
        <w:tblInd w:w="16" w:type="dxa"/>
        <w:tblCellMar>
          <w:top w:w="10" w:type="dxa"/>
          <w:left w:w="104" w:type="dxa"/>
          <w:right w:w="42" w:type="dxa"/>
        </w:tblCellMar>
        <w:tblLook w:val="04A0"/>
      </w:tblPr>
      <w:tblGrid>
        <w:gridCol w:w="5602"/>
        <w:gridCol w:w="1536"/>
        <w:gridCol w:w="1317"/>
      </w:tblGrid>
      <w:tr w:rsidR="00FD2806">
        <w:trPr>
          <w:trHeight w:val="895"/>
        </w:trPr>
        <w:tc>
          <w:tcPr>
            <w:tcW w:w="5602" w:type="dxa"/>
            <w:tcBorders>
              <w:top w:val="single" w:sz="12"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71" w:firstLine="0"/>
              <w:jc w:val="center"/>
            </w:pPr>
            <w:r>
              <w:rPr>
                <w:sz w:val="26"/>
              </w:rPr>
              <w:t>Вид учебной работы</w:t>
            </w:r>
          </w:p>
        </w:tc>
        <w:tc>
          <w:tcPr>
            <w:tcW w:w="1536" w:type="dxa"/>
            <w:tcBorders>
              <w:top w:val="single" w:sz="12"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4" w:right="0" w:firstLine="0"/>
            </w:pPr>
            <w:r>
              <w:rPr>
                <w:sz w:val="26"/>
              </w:rPr>
              <w:t xml:space="preserve">Всего часов </w:t>
            </w:r>
          </w:p>
        </w:tc>
        <w:tc>
          <w:tcPr>
            <w:tcW w:w="1317" w:type="dxa"/>
            <w:tcBorders>
              <w:top w:val="single" w:sz="12"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4" w:right="0" w:firstLine="0"/>
            </w:pPr>
            <w:r>
              <w:rPr>
                <w:sz w:val="26"/>
              </w:rPr>
              <w:t xml:space="preserve">Семестры </w:t>
            </w:r>
          </w:p>
          <w:p w:rsidR="00FD2806" w:rsidRDefault="00A62F1D" w:rsidP="00144480">
            <w:pPr>
              <w:spacing w:after="0" w:line="240" w:lineRule="auto"/>
              <w:ind w:left="0" w:right="59" w:firstLine="0"/>
              <w:jc w:val="center"/>
            </w:pPr>
            <w:r>
              <w:rPr>
                <w:sz w:val="26"/>
              </w:rPr>
              <w:t xml:space="preserve">5 </w:t>
            </w:r>
          </w:p>
        </w:tc>
      </w:tr>
      <w:tr w:rsidR="00FD2806">
        <w:trPr>
          <w:trHeight w:val="433"/>
        </w:trPr>
        <w:tc>
          <w:tcPr>
            <w:tcW w:w="5602" w:type="dxa"/>
            <w:tcBorders>
              <w:top w:val="single" w:sz="6" w:space="0" w:color="000000"/>
              <w:left w:val="single" w:sz="12"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0" w:firstLine="0"/>
              <w:jc w:val="left"/>
            </w:pPr>
            <w:r>
              <w:rPr>
                <w:b/>
                <w:sz w:val="26"/>
              </w:rPr>
              <w:t>Аудиторные занятия (всего)</w:t>
            </w:r>
          </w:p>
        </w:tc>
        <w:tc>
          <w:tcPr>
            <w:tcW w:w="1536"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62" w:firstLine="0"/>
              <w:jc w:val="center"/>
            </w:pPr>
            <w:r>
              <w:rPr>
                <w:sz w:val="26"/>
              </w:rPr>
              <w:t xml:space="preserve">48 </w:t>
            </w:r>
          </w:p>
        </w:tc>
        <w:tc>
          <w:tcPr>
            <w:tcW w:w="1317" w:type="dxa"/>
            <w:tcBorders>
              <w:top w:val="single" w:sz="6" w:space="0" w:color="000000"/>
              <w:left w:val="single" w:sz="6" w:space="0" w:color="000000"/>
              <w:bottom w:val="single" w:sz="6" w:space="0" w:color="000000"/>
              <w:right w:val="single" w:sz="12" w:space="0" w:color="000000"/>
            </w:tcBorders>
            <w:shd w:val="clear" w:color="auto" w:fill="E0E0E0"/>
          </w:tcPr>
          <w:p w:rsidR="00FD2806" w:rsidRDefault="00A62F1D" w:rsidP="00144480">
            <w:pPr>
              <w:spacing w:after="0" w:line="240" w:lineRule="auto"/>
              <w:ind w:left="0" w:right="59" w:firstLine="0"/>
              <w:jc w:val="center"/>
            </w:pPr>
            <w:r>
              <w:rPr>
                <w:sz w:val="26"/>
              </w:rPr>
              <w:t xml:space="preserve">48 </w:t>
            </w:r>
          </w:p>
        </w:tc>
      </w:tr>
      <w:tr w:rsidR="00FD2806">
        <w:trPr>
          <w:trHeight w:val="317"/>
        </w:trPr>
        <w:tc>
          <w:tcPr>
            <w:tcW w:w="5602"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В том числе: </w:t>
            </w:r>
          </w:p>
        </w:tc>
        <w:tc>
          <w:tcPr>
            <w:tcW w:w="153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63" w:firstLine="0"/>
              <w:jc w:val="center"/>
            </w:pPr>
            <w:r>
              <w:rPr>
                <w:sz w:val="26"/>
              </w:rPr>
              <w:t xml:space="preserve">- </w:t>
            </w:r>
          </w:p>
        </w:tc>
        <w:tc>
          <w:tcPr>
            <w:tcW w:w="1317"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5" w:right="0" w:firstLine="0"/>
              <w:jc w:val="center"/>
            </w:pPr>
          </w:p>
        </w:tc>
      </w:tr>
      <w:tr w:rsidR="00FD2806">
        <w:trPr>
          <w:trHeight w:val="314"/>
        </w:trPr>
        <w:tc>
          <w:tcPr>
            <w:tcW w:w="5602"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Лекции </w:t>
            </w:r>
          </w:p>
        </w:tc>
        <w:tc>
          <w:tcPr>
            <w:tcW w:w="153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62" w:firstLine="0"/>
              <w:jc w:val="center"/>
            </w:pPr>
            <w:r>
              <w:rPr>
                <w:sz w:val="26"/>
              </w:rPr>
              <w:t xml:space="preserve">32 </w:t>
            </w:r>
          </w:p>
        </w:tc>
        <w:tc>
          <w:tcPr>
            <w:tcW w:w="1317"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59" w:firstLine="0"/>
              <w:jc w:val="center"/>
            </w:pPr>
            <w:r>
              <w:rPr>
                <w:sz w:val="26"/>
              </w:rPr>
              <w:t xml:space="preserve">32 </w:t>
            </w:r>
          </w:p>
        </w:tc>
      </w:tr>
      <w:tr w:rsidR="00FD2806">
        <w:trPr>
          <w:trHeight w:val="314"/>
        </w:trPr>
        <w:tc>
          <w:tcPr>
            <w:tcW w:w="5602"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Практические занятия (ПЗ) </w:t>
            </w:r>
          </w:p>
        </w:tc>
        <w:tc>
          <w:tcPr>
            <w:tcW w:w="153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62" w:firstLine="0"/>
              <w:jc w:val="center"/>
            </w:pPr>
            <w:r>
              <w:rPr>
                <w:sz w:val="26"/>
              </w:rPr>
              <w:t xml:space="preserve">16 </w:t>
            </w:r>
          </w:p>
        </w:tc>
        <w:tc>
          <w:tcPr>
            <w:tcW w:w="1317"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59" w:firstLine="0"/>
              <w:jc w:val="center"/>
            </w:pPr>
            <w:r>
              <w:rPr>
                <w:sz w:val="26"/>
              </w:rPr>
              <w:t xml:space="preserve">16 </w:t>
            </w:r>
          </w:p>
        </w:tc>
      </w:tr>
      <w:tr w:rsidR="00FD2806">
        <w:trPr>
          <w:trHeight w:val="314"/>
        </w:trPr>
        <w:tc>
          <w:tcPr>
            <w:tcW w:w="5602"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Семинары (С) </w:t>
            </w:r>
          </w:p>
        </w:tc>
        <w:tc>
          <w:tcPr>
            <w:tcW w:w="153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63" w:firstLine="0"/>
              <w:jc w:val="center"/>
            </w:pPr>
            <w:r>
              <w:rPr>
                <w:sz w:val="26"/>
              </w:rPr>
              <w:t xml:space="preserve">- </w:t>
            </w:r>
          </w:p>
        </w:tc>
        <w:tc>
          <w:tcPr>
            <w:tcW w:w="1317"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5" w:right="0" w:firstLine="0"/>
              <w:jc w:val="center"/>
            </w:pPr>
          </w:p>
        </w:tc>
      </w:tr>
      <w:tr w:rsidR="00FD2806">
        <w:trPr>
          <w:trHeight w:val="316"/>
        </w:trPr>
        <w:tc>
          <w:tcPr>
            <w:tcW w:w="5602"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Лабораторные работы (ЛР) </w:t>
            </w:r>
          </w:p>
        </w:tc>
        <w:tc>
          <w:tcPr>
            <w:tcW w:w="153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63" w:firstLine="0"/>
              <w:jc w:val="center"/>
            </w:pPr>
            <w:r>
              <w:rPr>
                <w:sz w:val="26"/>
              </w:rPr>
              <w:t xml:space="preserve">- </w:t>
            </w:r>
          </w:p>
        </w:tc>
        <w:tc>
          <w:tcPr>
            <w:tcW w:w="1317"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5" w:right="0" w:firstLine="0"/>
              <w:jc w:val="center"/>
            </w:pPr>
          </w:p>
        </w:tc>
      </w:tr>
      <w:tr w:rsidR="00FD2806">
        <w:trPr>
          <w:trHeight w:val="308"/>
        </w:trPr>
        <w:tc>
          <w:tcPr>
            <w:tcW w:w="5602" w:type="dxa"/>
            <w:tcBorders>
              <w:top w:val="single" w:sz="6" w:space="0" w:color="000000"/>
              <w:left w:val="single" w:sz="12"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0" w:firstLine="0"/>
              <w:jc w:val="left"/>
            </w:pPr>
            <w:r>
              <w:rPr>
                <w:b/>
                <w:sz w:val="26"/>
              </w:rPr>
              <w:t xml:space="preserve">Самостоятельная работа  (всего) </w:t>
            </w:r>
          </w:p>
        </w:tc>
        <w:tc>
          <w:tcPr>
            <w:tcW w:w="1536"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62" w:firstLine="0"/>
              <w:jc w:val="center"/>
            </w:pPr>
            <w:r>
              <w:rPr>
                <w:sz w:val="26"/>
              </w:rPr>
              <w:t xml:space="preserve">60 </w:t>
            </w:r>
          </w:p>
        </w:tc>
        <w:tc>
          <w:tcPr>
            <w:tcW w:w="1317" w:type="dxa"/>
            <w:tcBorders>
              <w:top w:val="single" w:sz="6" w:space="0" w:color="000000"/>
              <w:left w:val="single" w:sz="6" w:space="0" w:color="000000"/>
              <w:bottom w:val="single" w:sz="6" w:space="0" w:color="000000"/>
              <w:right w:val="single" w:sz="12" w:space="0" w:color="000000"/>
            </w:tcBorders>
            <w:shd w:val="clear" w:color="auto" w:fill="E0E0E0"/>
          </w:tcPr>
          <w:p w:rsidR="00FD2806" w:rsidRDefault="00A62F1D" w:rsidP="00144480">
            <w:pPr>
              <w:spacing w:after="0" w:line="240" w:lineRule="auto"/>
              <w:ind w:left="0" w:right="59" w:firstLine="0"/>
              <w:jc w:val="center"/>
            </w:pPr>
            <w:r>
              <w:rPr>
                <w:sz w:val="26"/>
              </w:rPr>
              <w:t xml:space="preserve">60 </w:t>
            </w:r>
          </w:p>
        </w:tc>
      </w:tr>
      <w:tr w:rsidR="00FD2806">
        <w:trPr>
          <w:trHeight w:val="316"/>
        </w:trPr>
        <w:tc>
          <w:tcPr>
            <w:tcW w:w="5602"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В том числе: </w:t>
            </w:r>
          </w:p>
        </w:tc>
        <w:tc>
          <w:tcPr>
            <w:tcW w:w="153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63" w:firstLine="0"/>
              <w:jc w:val="center"/>
            </w:pPr>
            <w:r>
              <w:rPr>
                <w:sz w:val="26"/>
              </w:rPr>
              <w:t xml:space="preserve">- </w:t>
            </w:r>
          </w:p>
        </w:tc>
        <w:tc>
          <w:tcPr>
            <w:tcW w:w="1317"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5" w:right="0" w:firstLine="0"/>
              <w:jc w:val="center"/>
            </w:pPr>
          </w:p>
        </w:tc>
      </w:tr>
      <w:tr w:rsidR="00FD2806">
        <w:trPr>
          <w:trHeight w:val="322"/>
        </w:trPr>
        <w:tc>
          <w:tcPr>
            <w:tcW w:w="5602" w:type="dxa"/>
            <w:tcBorders>
              <w:top w:val="single" w:sz="6" w:space="0" w:color="000000"/>
              <w:left w:val="single" w:sz="12" w:space="0" w:color="000000"/>
              <w:bottom w:val="single" w:sz="12" w:space="0" w:color="000000"/>
              <w:right w:val="single" w:sz="6" w:space="0" w:color="000000"/>
            </w:tcBorders>
          </w:tcPr>
          <w:p w:rsidR="00FD2806" w:rsidRDefault="00A62F1D" w:rsidP="00144480">
            <w:pPr>
              <w:spacing w:after="0" w:line="240" w:lineRule="auto"/>
              <w:ind w:left="0" w:right="0" w:firstLine="0"/>
              <w:jc w:val="left"/>
            </w:pPr>
            <w:r>
              <w:rPr>
                <w:sz w:val="26"/>
              </w:rPr>
              <w:t xml:space="preserve">Курсовой проект (работа) </w:t>
            </w:r>
          </w:p>
        </w:tc>
        <w:tc>
          <w:tcPr>
            <w:tcW w:w="1536"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0" w:right="63" w:firstLine="0"/>
              <w:jc w:val="center"/>
            </w:pPr>
            <w:r>
              <w:rPr>
                <w:sz w:val="26"/>
              </w:rPr>
              <w:t xml:space="preserve">- </w:t>
            </w:r>
          </w:p>
        </w:tc>
        <w:tc>
          <w:tcPr>
            <w:tcW w:w="1317" w:type="dxa"/>
            <w:tcBorders>
              <w:top w:val="single" w:sz="6" w:space="0" w:color="000000"/>
              <w:left w:val="single" w:sz="6" w:space="0" w:color="000000"/>
              <w:bottom w:val="single" w:sz="12" w:space="0" w:color="000000"/>
              <w:right w:val="single" w:sz="12" w:space="0" w:color="000000"/>
            </w:tcBorders>
          </w:tcPr>
          <w:p w:rsidR="00FD2806" w:rsidRDefault="00FD2806" w:rsidP="00144480">
            <w:pPr>
              <w:spacing w:after="0" w:line="240" w:lineRule="auto"/>
              <w:ind w:left="5" w:right="0" w:firstLine="0"/>
              <w:jc w:val="center"/>
            </w:pPr>
          </w:p>
        </w:tc>
      </w:tr>
      <w:tr w:rsidR="00FD2806">
        <w:trPr>
          <w:trHeight w:val="322"/>
        </w:trPr>
        <w:tc>
          <w:tcPr>
            <w:tcW w:w="5602" w:type="dxa"/>
            <w:tcBorders>
              <w:top w:val="single" w:sz="12"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Расчетно-графические работы </w:t>
            </w:r>
          </w:p>
        </w:tc>
        <w:tc>
          <w:tcPr>
            <w:tcW w:w="1536" w:type="dxa"/>
            <w:tcBorders>
              <w:top w:val="single" w:sz="12"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61" w:firstLine="0"/>
              <w:jc w:val="center"/>
            </w:pPr>
            <w:r>
              <w:rPr>
                <w:sz w:val="26"/>
              </w:rPr>
              <w:t xml:space="preserve">- </w:t>
            </w:r>
          </w:p>
        </w:tc>
        <w:tc>
          <w:tcPr>
            <w:tcW w:w="1317" w:type="dxa"/>
            <w:tcBorders>
              <w:top w:val="single" w:sz="12"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7" w:right="0" w:firstLine="0"/>
              <w:jc w:val="center"/>
            </w:pPr>
          </w:p>
        </w:tc>
      </w:tr>
      <w:tr w:rsidR="00FD2806">
        <w:trPr>
          <w:trHeight w:val="314"/>
        </w:trPr>
        <w:tc>
          <w:tcPr>
            <w:tcW w:w="5602"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Реферат </w:t>
            </w:r>
          </w:p>
        </w:tc>
        <w:tc>
          <w:tcPr>
            <w:tcW w:w="153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61" w:firstLine="0"/>
              <w:jc w:val="center"/>
            </w:pPr>
            <w:r>
              <w:rPr>
                <w:sz w:val="26"/>
              </w:rPr>
              <w:t xml:space="preserve">- </w:t>
            </w:r>
          </w:p>
        </w:tc>
        <w:tc>
          <w:tcPr>
            <w:tcW w:w="1317"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7" w:right="0" w:firstLine="0"/>
              <w:jc w:val="center"/>
            </w:pPr>
          </w:p>
        </w:tc>
      </w:tr>
      <w:tr w:rsidR="00FD2806">
        <w:trPr>
          <w:trHeight w:val="1212"/>
        </w:trPr>
        <w:tc>
          <w:tcPr>
            <w:tcW w:w="5602"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i/>
                <w:sz w:val="26"/>
              </w:rPr>
              <w:t xml:space="preserve">Другие виды самостоятельной работы </w:t>
            </w:r>
          </w:p>
          <w:p w:rsidR="00FD2806" w:rsidRDefault="00A62F1D" w:rsidP="00401A68">
            <w:pPr>
              <w:numPr>
                <w:ilvl w:val="0"/>
                <w:numId w:val="304"/>
              </w:numPr>
              <w:spacing w:after="0" w:line="240" w:lineRule="auto"/>
              <w:ind w:right="0" w:hanging="151"/>
              <w:jc w:val="left"/>
            </w:pPr>
            <w:r>
              <w:rPr>
                <w:i/>
                <w:sz w:val="26"/>
              </w:rPr>
              <w:t xml:space="preserve">текущий контроль знаний </w:t>
            </w:r>
          </w:p>
          <w:p w:rsidR="00FD2806" w:rsidRDefault="00A62F1D" w:rsidP="00401A68">
            <w:pPr>
              <w:numPr>
                <w:ilvl w:val="0"/>
                <w:numId w:val="304"/>
              </w:numPr>
              <w:spacing w:after="0" w:line="240" w:lineRule="auto"/>
              <w:ind w:right="0" w:hanging="151"/>
              <w:jc w:val="left"/>
            </w:pPr>
            <w:r>
              <w:rPr>
                <w:i/>
                <w:sz w:val="26"/>
              </w:rPr>
              <w:t xml:space="preserve">подготовка к лабораторным работам </w:t>
            </w:r>
          </w:p>
          <w:p w:rsidR="00FD2806" w:rsidRDefault="00A62F1D" w:rsidP="00401A68">
            <w:pPr>
              <w:numPr>
                <w:ilvl w:val="0"/>
                <w:numId w:val="304"/>
              </w:numPr>
              <w:spacing w:after="0" w:line="240" w:lineRule="auto"/>
              <w:ind w:right="0" w:hanging="151"/>
              <w:jc w:val="left"/>
            </w:pPr>
            <w:r>
              <w:rPr>
                <w:i/>
                <w:sz w:val="26"/>
              </w:rPr>
              <w:t xml:space="preserve">подготовка к зачету </w:t>
            </w:r>
          </w:p>
        </w:tc>
        <w:tc>
          <w:tcPr>
            <w:tcW w:w="153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center"/>
            </w:pPr>
          </w:p>
          <w:p w:rsidR="00FD2806" w:rsidRDefault="00A62F1D" w:rsidP="00144480">
            <w:pPr>
              <w:spacing w:after="0" w:line="240" w:lineRule="auto"/>
              <w:ind w:left="0" w:right="61" w:firstLine="0"/>
              <w:jc w:val="center"/>
            </w:pPr>
            <w:r>
              <w:rPr>
                <w:sz w:val="26"/>
              </w:rPr>
              <w:t xml:space="preserve">36 </w:t>
            </w:r>
          </w:p>
          <w:p w:rsidR="00FD2806" w:rsidRDefault="00A62F1D" w:rsidP="00144480">
            <w:pPr>
              <w:spacing w:after="0" w:line="240" w:lineRule="auto"/>
              <w:ind w:left="0" w:right="61" w:firstLine="0"/>
              <w:jc w:val="center"/>
            </w:pPr>
            <w:r>
              <w:rPr>
                <w:sz w:val="26"/>
              </w:rPr>
              <w:t xml:space="preserve">18 </w:t>
            </w:r>
          </w:p>
          <w:p w:rsidR="00FD2806" w:rsidRDefault="00A62F1D" w:rsidP="00144480">
            <w:pPr>
              <w:spacing w:after="0" w:line="240" w:lineRule="auto"/>
              <w:ind w:left="0" w:right="61" w:firstLine="0"/>
              <w:jc w:val="center"/>
            </w:pPr>
            <w:r>
              <w:rPr>
                <w:sz w:val="26"/>
              </w:rPr>
              <w:t xml:space="preserve">15 </w:t>
            </w:r>
          </w:p>
        </w:tc>
        <w:tc>
          <w:tcPr>
            <w:tcW w:w="1317"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7" w:right="0" w:firstLine="0"/>
              <w:jc w:val="center"/>
            </w:pPr>
          </w:p>
          <w:p w:rsidR="00FD2806" w:rsidRDefault="00A62F1D" w:rsidP="00144480">
            <w:pPr>
              <w:spacing w:after="0" w:line="240" w:lineRule="auto"/>
              <w:ind w:left="0" w:right="58" w:firstLine="0"/>
              <w:jc w:val="center"/>
            </w:pPr>
            <w:r>
              <w:rPr>
                <w:sz w:val="26"/>
              </w:rPr>
              <w:t xml:space="preserve">36 </w:t>
            </w:r>
          </w:p>
          <w:p w:rsidR="00FD2806" w:rsidRDefault="00A62F1D" w:rsidP="00144480">
            <w:pPr>
              <w:spacing w:after="0" w:line="240" w:lineRule="auto"/>
              <w:ind w:left="0" w:right="58" w:firstLine="0"/>
              <w:jc w:val="center"/>
            </w:pPr>
            <w:r>
              <w:rPr>
                <w:sz w:val="26"/>
              </w:rPr>
              <w:t xml:space="preserve">18 </w:t>
            </w:r>
          </w:p>
          <w:p w:rsidR="00FD2806" w:rsidRDefault="00A62F1D" w:rsidP="00144480">
            <w:pPr>
              <w:spacing w:after="0" w:line="240" w:lineRule="auto"/>
              <w:ind w:left="0" w:right="58" w:firstLine="0"/>
              <w:jc w:val="center"/>
            </w:pPr>
            <w:r>
              <w:rPr>
                <w:sz w:val="26"/>
              </w:rPr>
              <w:t xml:space="preserve">15 </w:t>
            </w:r>
          </w:p>
        </w:tc>
      </w:tr>
      <w:tr w:rsidR="00FD2806">
        <w:trPr>
          <w:trHeight w:val="316"/>
        </w:trPr>
        <w:tc>
          <w:tcPr>
            <w:tcW w:w="5602"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pPr>
            <w:r>
              <w:rPr>
                <w:sz w:val="26"/>
              </w:rPr>
              <w:t xml:space="preserve">Вид промежуточной аттестации (зачет, экзамен) </w:t>
            </w:r>
          </w:p>
        </w:tc>
        <w:tc>
          <w:tcPr>
            <w:tcW w:w="153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65" w:firstLine="0"/>
              <w:jc w:val="center"/>
            </w:pPr>
            <w:r>
              <w:rPr>
                <w:sz w:val="26"/>
              </w:rPr>
              <w:t xml:space="preserve">зачет </w:t>
            </w:r>
          </w:p>
        </w:tc>
        <w:tc>
          <w:tcPr>
            <w:tcW w:w="1317"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7" w:right="0" w:firstLine="0"/>
              <w:jc w:val="center"/>
            </w:pPr>
          </w:p>
        </w:tc>
      </w:tr>
      <w:tr w:rsidR="00FD2806">
        <w:trPr>
          <w:trHeight w:val="428"/>
        </w:trPr>
        <w:tc>
          <w:tcPr>
            <w:tcW w:w="5602" w:type="dxa"/>
            <w:vMerge w:val="restart"/>
            <w:tcBorders>
              <w:top w:val="single" w:sz="6" w:space="0" w:color="000000"/>
              <w:left w:val="single" w:sz="12" w:space="0" w:color="000000"/>
              <w:bottom w:val="single" w:sz="12" w:space="0" w:color="000000"/>
              <w:right w:val="single" w:sz="6" w:space="0" w:color="000000"/>
            </w:tcBorders>
            <w:shd w:val="clear" w:color="auto" w:fill="E0E0E0"/>
          </w:tcPr>
          <w:p w:rsidR="00FD2806" w:rsidRDefault="00A62F1D" w:rsidP="00144480">
            <w:pPr>
              <w:spacing w:after="0" w:line="240" w:lineRule="auto"/>
              <w:ind w:left="0" w:right="108" w:firstLine="0"/>
              <w:jc w:val="left"/>
            </w:pPr>
            <w:r>
              <w:rPr>
                <w:sz w:val="26"/>
              </w:rPr>
              <w:t xml:space="preserve">Общая трудоемкость                                     часы  </w:t>
            </w:r>
          </w:p>
        </w:tc>
        <w:tc>
          <w:tcPr>
            <w:tcW w:w="1536"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66" w:firstLine="0"/>
              <w:jc w:val="center"/>
            </w:pPr>
            <w:r>
              <w:rPr>
                <w:sz w:val="26"/>
              </w:rPr>
              <w:t xml:space="preserve">108 </w:t>
            </w:r>
          </w:p>
        </w:tc>
        <w:tc>
          <w:tcPr>
            <w:tcW w:w="1317" w:type="dxa"/>
            <w:vMerge w:val="restart"/>
            <w:tcBorders>
              <w:top w:val="single" w:sz="6" w:space="0" w:color="000000"/>
              <w:left w:val="single" w:sz="6" w:space="0" w:color="000000"/>
              <w:bottom w:val="single" w:sz="12" w:space="0" w:color="000000"/>
              <w:right w:val="single" w:sz="12" w:space="0" w:color="000000"/>
            </w:tcBorders>
            <w:shd w:val="clear" w:color="auto" w:fill="E0E0E0"/>
          </w:tcPr>
          <w:p w:rsidR="00FD2806" w:rsidRDefault="00A62F1D" w:rsidP="00144480">
            <w:pPr>
              <w:spacing w:after="0" w:line="240" w:lineRule="auto"/>
              <w:ind w:left="294" w:right="289" w:firstLine="0"/>
              <w:jc w:val="center"/>
            </w:pPr>
            <w:r>
              <w:rPr>
                <w:sz w:val="26"/>
              </w:rPr>
              <w:t xml:space="preserve">108 3 </w:t>
            </w:r>
          </w:p>
        </w:tc>
      </w:tr>
      <w:tr w:rsidR="00FD2806">
        <w:trPr>
          <w:trHeight w:val="365"/>
        </w:trPr>
        <w:tc>
          <w:tcPr>
            <w:tcW w:w="0" w:type="auto"/>
            <w:vMerge/>
            <w:tcBorders>
              <w:top w:val="nil"/>
              <w:left w:val="single" w:sz="12" w:space="0" w:color="000000"/>
              <w:bottom w:val="single" w:sz="12" w:space="0" w:color="000000"/>
              <w:right w:val="single" w:sz="6" w:space="0" w:color="000000"/>
            </w:tcBorders>
          </w:tcPr>
          <w:p w:rsidR="00FD2806" w:rsidRDefault="00FD2806" w:rsidP="00144480">
            <w:pPr>
              <w:spacing w:after="0" w:line="240" w:lineRule="auto"/>
              <w:ind w:left="0" w:right="0" w:firstLine="0"/>
              <w:jc w:val="left"/>
            </w:pPr>
          </w:p>
        </w:tc>
        <w:tc>
          <w:tcPr>
            <w:tcW w:w="1536"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0" w:right="61" w:firstLine="0"/>
              <w:jc w:val="center"/>
            </w:pPr>
            <w:r>
              <w:rPr>
                <w:sz w:val="26"/>
              </w:rPr>
              <w:t xml:space="preserve">3 </w:t>
            </w:r>
          </w:p>
        </w:tc>
        <w:tc>
          <w:tcPr>
            <w:tcW w:w="0" w:type="auto"/>
            <w:vMerge/>
            <w:tcBorders>
              <w:top w:val="nil"/>
              <w:left w:val="single" w:sz="6" w:space="0" w:color="000000"/>
              <w:bottom w:val="single" w:sz="12" w:space="0" w:color="000000"/>
              <w:right w:val="single" w:sz="12" w:space="0" w:color="000000"/>
            </w:tcBorders>
          </w:tcPr>
          <w:p w:rsidR="00FD2806" w:rsidRDefault="00FD2806" w:rsidP="00144480">
            <w:pPr>
              <w:spacing w:after="0" w:line="240" w:lineRule="auto"/>
              <w:ind w:left="0" w:right="0" w:firstLine="0"/>
              <w:jc w:val="left"/>
            </w:pPr>
          </w:p>
        </w:tc>
      </w:tr>
    </w:tbl>
    <w:p w:rsidR="00FD2806" w:rsidRDefault="00A62F1D" w:rsidP="00401A68">
      <w:pPr>
        <w:numPr>
          <w:ilvl w:val="0"/>
          <w:numId w:val="95"/>
        </w:numPr>
        <w:spacing w:after="0" w:line="240" w:lineRule="auto"/>
        <w:ind w:right="0" w:hanging="360"/>
      </w:pPr>
      <w:r>
        <w:rPr>
          <w:b/>
          <w:sz w:val="26"/>
        </w:rPr>
        <w:t xml:space="preserve">Содержание дисциплины </w:t>
      </w:r>
    </w:p>
    <w:p w:rsidR="00FD2806" w:rsidRDefault="00A62F1D" w:rsidP="00401A68">
      <w:pPr>
        <w:numPr>
          <w:ilvl w:val="1"/>
          <w:numId w:val="95"/>
        </w:numPr>
        <w:spacing w:after="0" w:line="240" w:lineRule="auto"/>
        <w:ind w:left="1301" w:right="0" w:hanging="454"/>
        <w:jc w:val="left"/>
      </w:pPr>
      <w:r>
        <w:rPr>
          <w:b/>
          <w:sz w:val="26"/>
        </w:rPr>
        <w:t xml:space="preserve">Содержание разделов дисциплины </w:t>
      </w:r>
    </w:p>
    <w:tbl>
      <w:tblPr>
        <w:tblStyle w:val="TableGrid"/>
        <w:tblW w:w="10197" w:type="dxa"/>
        <w:tblInd w:w="12" w:type="dxa"/>
        <w:tblCellMar>
          <w:top w:w="9" w:type="dxa"/>
          <w:left w:w="108" w:type="dxa"/>
          <w:right w:w="44" w:type="dxa"/>
        </w:tblCellMar>
        <w:tblLook w:val="04A0"/>
      </w:tblPr>
      <w:tblGrid>
        <w:gridCol w:w="605"/>
        <w:gridCol w:w="3572"/>
        <w:gridCol w:w="6020"/>
      </w:tblGrid>
      <w:tr w:rsidR="00FD2806">
        <w:trPr>
          <w:trHeight w:val="607"/>
        </w:trPr>
        <w:tc>
          <w:tcPr>
            <w:tcW w:w="60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lastRenderedPageBreak/>
              <w:t xml:space="preserve">№ </w:t>
            </w:r>
          </w:p>
          <w:p w:rsidR="00FD2806" w:rsidRDefault="00A62F1D" w:rsidP="00144480">
            <w:pPr>
              <w:spacing w:after="0" w:line="240" w:lineRule="auto"/>
              <w:ind w:left="0" w:right="0" w:firstLine="0"/>
              <w:jc w:val="left"/>
            </w:pPr>
            <w:r>
              <w:rPr>
                <w:sz w:val="26"/>
              </w:rPr>
              <w:t xml:space="preserve">п/п </w:t>
            </w:r>
          </w:p>
        </w:tc>
        <w:tc>
          <w:tcPr>
            <w:tcW w:w="357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Наименование раздела дисц</w:t>
            </w:r>
            <w:r>
              <w:rPr>
                <w:sz w:val="26"/>
              </w:rPr>
              <w:t>и</w:t>
            </w:r>
            <w:r>
              <w:rPr>
                <w:sz w:val="26"/>
              </w:rPr>
              <w:t xml:space="preserve">плины </w:t>
            </w:r>
          </w:p>
        </w:tc>
        <w:tc>
          <w:tcPr>
            <w:tcW w:w="60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8" w:firstLine="0"/>
              <w:jc w:val="center"/>
            </w:pPr>
            <w:r>
              <w:rPr>
                <w:sz w:val="26"/>
              </w:rPr>
              <w:t xml:space="preserve">Содержание раздела </w:t>
            </w:r>
          </w:p>
        </w:tc>
      </w:tr>
      <w:tr w:rsidR="00FD2806">
        <w:trPr>
          <w:trHeight w:val="2103"/>
        </w:trPr>
        <w:tc>
          <w:tcPr>
            <w:tcW w:w="60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6"/>
              </w:rPr>
              <w:t xml:space="preserve">1. </w:t>
            </w:r>
          </w:p>
        </w:tc>
        <w:tc>
          <w:tcPr>
            <w:tcW w:w="3572"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6"/>
              </w:rPr>
              <w:t xml:space="preserve">Биосфера и человек: </w:t>
            </w:r>
          </w:p>
          <w:p w:rsidR="00FD2806" w:rsidRDefault="00FD2806" w:rsidP="00144480">
            <w:pPr>
              <w:spacing w:after="0" w:line="240" w:lineRule="auto"/>
              <w:ind w:left="0" w:right="0" w:firstLine="0"/>
              <w:jc w:val="left"/>
            </w:pPr>
          </w:p>
        </w:tc>
        <w:tc>
          <w:tcPr>
            <w:tcW w:w="60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pPr>
            <w:r>
              <w:rPr>
                <w:sz w:val="26"/>
              </w:rPr>
              <w:t>Определение экологии как науки. Биосфера, вза</w:t>
            </w:r>
            <w:r>
              <w:rPr>
                <w:sz w:val="26"/>
              </w:rPr>
              <w:t>и</w:t>
            </w:r>
            <w:r>
              <w:rPr>
                <w:sz w:val="26"/>
              </w:rPr>
              <w:t>моотношения организма и среды; экология и зд</w:t>
            </w:r>
            <w:r>
              <w:rPr>
                <w:sz w:val="26"/>
              </w:rPr>
              <w:t>о</w:t>
            </w:r>
            <w:r>
              <w:rPr>
                <w:sz w:val="26"/>
              </w:rPr>
              <w:t>ровье человека. Циклические особенности окр</w:t>
            </w:r>
            <w:r>
              <w:rPr>
                <w:sz w:val="26"/>
              </w:rPr>
              <w:t>у</w:t>
            </w:r>
            <w:r>
              <w:rPr>
                <w:sz w:val="26"/>
              </w:rPr>
              <w:t xml:space="preserve">жающей среды. Круговороты биогенов. Биотоп. Понятия ―биологический вид‖ и ―популяция». Сообщества. Экосистемы. Разнообразие видов как основной фактор устойчивости экосистем. </w:t>
            </w:r>
          </w:p>
        </w:tc>
      </w:tr>
      <w:tr w:rsidR="00FD2806">
        <w:trPr>
          <w:trHeight w:val="2102"/>
        </w:trPr>
        <w:tc>
          <w:tcPr>
            <w:tcW w:w="60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6"/>
              </w:rPr>
              <w:t xml:space="preserve">2. </w:t>
            </w:r>
          </w:p>
        </w:tc>
        <w:tc>
          <w:tcPr>
            <w:tcW w:w="357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Глобальные проблемы окр</w:t>
            </w:r>
            <w:r>
              <w:rPr>
                <w:sz w:val="26"/>
              </w:rPr>
              <w:t>у</w:t>
            </w:r>
            <w:r>
              <w:rPr>
                <w:sz w:val="26"/>
              </w:rPr>
              <w:t xml:space="preserve">жающей среды </w:t>
            </w:r>
          </w:p>
        </w:tc>
        <w:tc>
          <w:tcPr>
            <w:tcW w:w="60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pPr>
            <w:r>
              <w:rPr>
                <w:sz w:val="26"/>
              </w:rPr>
              <w:t>Демографические проблемы современного мира. Ресурсы биосферы. Экологический кризис. Пищ</w:t>
            </w:r>
            <w:r>
              <w:rPr>
                <w:sz w:val="26"/>
              </w:rPr>
              <w:t>е</w:t>
            </w:r>
            <w:r>
              <w:rPr>
                <w:sz w:val="26"/>
              </w:rPr>
              <w:t>вые ресурсы человечества. Воздействие промы</w:t>
            </w:r>
            <w:r>
              <w:rPr>
                <w:sz w:val="26"/>
              </w:rPr>
              <w:t>ш</w:t>
            </w:r>
            <w:r>
              <w:rPr>
                <w:sz w:val="26"/>
              </w:rPr>
              <w:t>ленности и транспорта на окружающую среду. О</w:t>
            </w:r>
            <w:r>
              <w:rPr>
                <w:sz w:val="26"/>
              </w:rPr>
              <w:t>т</w:t>
            </w:r>
            <w:r>
              <w:rPr>
                <w:sz w:val="26"/>
              </w:rPr>
              <w:t>ходы производства и потребления. Жизненный цикл строительных объектов и созданных приро</w:t>
            </w:r>
            <w:r>
              <w:rPr>
                <w:sz w:val="26"/>
              </w:rPr>
              <w:t>д</w:t>
            </w:r>
            <w:r>
              <w:rPr>
                <w:sz w:val="26"/>
              </w:rPr>
              <w:t xml:space="preserve">но-технических систем (ПТС). </w:t>
            </w:r>
          </w:p>
        </w:tc>
      </w:tr>
      <w:tr w:rsidR="00FD2806">
        <w:trPr>
          <w:trHeight w:val="2105"/>
        </w:trPr>
        <w:tc>
          <w:tcPr>
            <w:tcW w:w="60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6"/>
              </w:rPr>
              <w:t xml:space="preserve">3 </w:t>
            </w:r>
          </w:p>
        </w:tc>
        <w:tc>
          <w:tcPr>
            <w:tcW w:w="357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pPr>
            <w:r>
              <w:rPr>
                <w:sz w:val="26"/>
              </w:rPr>
              <w:t>Экологические принципы р</w:t>
            </w:r>
            <w:r>
              <w:rPr>
                <w:sz w:val="26"/>
              </w:rPr>
              <w:t>а</w:t>
            </w:r>
            <w:r>
              <w:rPr>
                <w:sz w:val="26"/>
              </w:rPr>
              <w:t>ционального использования природных ресурсов и охр</w:t>
            </w:r>
            <w:r>
              <w:rPr>
                <w:sz w:val="26"/>
              </w:rPr>
              <w:t>а</w:t>
            </w:r>
            <w:r>
              <w:rPr>
                <w:sz w:val="26"/>
              </w:rPr>
              <w:t xml:space="preserve">ны природы. </w:t>
            </w:r>
          </w:p>
        </w:tc>
        <w:tc>
          <w:tcPr>
            <w:tcW w:w="60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pPr>
            <w:r>
              <w:rPr>
                <w:sz w:val="26"/>
              </w:rPr>
              <w:t>Охрана биосферы как одна из важнейших совр</w:t>
            </w:r>
            <w:r>
              <w:rPr>
                <w:sz w:val="26"/>
              </w:rPr>
              <w:t>е</w:t>
            </w:r>
            <w:r>
              <w:rPr>
                <w:sz w:val="26"/>
              </w:rPr>
              <w:t>менных задач человечества.. Биоразнообразие как фактор сдерживания темпов экологического криз</w:t>
            </w:r>
            <w:r>
              <w:rPr>
                <w:sz w:val="26"/>
              </w:rPr>
              <w:t>и</w:t>
            </w:r>
            <w:r>
              <w:rPr>
                <w:sz w:val="26"/>
              </w:rPr>
              <w:t>са. Экомониторинг. Модели глобального развития биосферы и человечества. Ноосфера в современном понимании. Концепция устойчивого развития. Га</w:t>
            </w:r>
            <w:r>
              <w:rPr>
                <w:sz w:val="26"/>
              </w:rPr>
              <w:t>р</w:t>
            </w:r>
            <w:r>
              <w:rPr>
                <w:sz w:val="26"/>
              </w:rPr>
              <w:t xml:space="preserve">монизация и коэволюция живого и неживого. </w:t>
            </w:r>
          </w:p>
        </w:tc>
      </w:tr>
      <w:tr w:rsidR="00FD2806">
        <w:trPr>
          <w:trHeight w:val="905"/>
        </w:trPr>
        <w:tc>
          <w:tcPr>
            <w:tcW w:w="60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6"/>
              </w:rPr>
              <w:t xml:space="preserve">4 </w:t>
            </w:r>
          </w:p>
        </w:tc>
        <w:tc>
          <w:tcPr>
            <w:tcW w:w="357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Основы экономики природ</w:t>
            </w:r>
            <w:r>
              <w:rPr>
                <w:sz w:val="26"/>
              </w:rPr>
              <w:t>о</w:t>
            </w:r>
            <w:r>
              <w:rPr>
                <w:sz w:val="26"/>
              </w:rPr>
              <w:t xml:space="preserve">пользования </w:t>
            </w:r>
          </w:p>
        </w:tc>
        <w:tc>
          <w:tcPr>
            <w:tcW w:w="60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pPr>
            <w:r>
              <w:rPr>
                <w:sz w:val="26"/>
              </w:rPr>
              <w:t xml:space="preserve"> Экономическое стимулирование природоохранной деятельности. Экономические методы управления природоохранной деятельностью. </w:t>
            </w:r>
          </w:p>
        </w:tc>
      </w:tr>
      <w:tr w:rsidR="00FD2806">
        <w:trPr>
          <w:trHeight w:val="1208"/>
        </w:trPr>
        <w:tc>
          <w:tcPr>
            <w:tcW w:w="60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6"/>
              </w:rPr>
              <w:t xml:space="preserve">5 </w:t>
            </w:r>
          </w:p>
        </w:tc>
        <w:tc>
          <w:tcPr>
            <w:tcW w:w="357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Основные положения экол</w:t>
            </w:r>
            <w:r>
              <w:rPr>
                <w:sz w:val="26"/>
              </w:rPr>
              <w:t>о</w:t>
            </w:r>
            <w:r>
              <w:rPr>
                <w:sz w:val="26"/>
              </w:rPr>
              <w:t xml:space="preserve">гической </w:t>
            </w:r>
            <w:r>
              <w:rPr>
                <w:sz w:val="26"/>
              </w:rPr>
              <w:tab/>
              <w:t xml:space="preserve">безопасности строительства.  </w:t>
            </w:r>
          </w:p>
        </w:tc>
        <w:tc>
          <w:tcPr>
            <w:tcW w:w="60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8" w:firstLine="0"/>
            </w:pPr>
            <w:r>
              <w:rPr>
                <w:sz w:val="26"/>
              </w:rPr>
              <w:t>Строительство как один из факторов формирования технобиосферы. Основные принципы экологич</w:t>
            </w:r>
            <w:r>
              <w:rPr>
                <w:sz w:val="26"/>
              </w:rPr>
              <w:t>е</w:t>
            </w:r>
            <w:r>
              <w:rPr>
                <w:sz w:val="26"/>
              </w:rPr>
              <w:t xml:space="preserve">ского строительства.  Менеджмент в экологическом строительстве. Экологическая экспертиза.  </w:t>
            </w:r>
          </w:p>
        </w:tc>
      </w:tr>
      <w:tr w:rsidR="00FD2806">
        <w:trPr>
          <w:trHeight w:val="1505"/>
        </w:trPr>
        <w:tc>
          <w:tcPr>
            <w:tcW w:w="60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6"/>
              </w:rPr>
              <w:t xml:space="preserve">6 </w:t>
            </w:r>
          </w:p>
        </w:tc>
        <w:tc>
          <w:tcPr>
            <w:tcW w:w="357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pPr>
            <w:r>
              <w:rPr>
                <w:sz w:val="26"/>
              </w:rPr>
              <w:t>Основы экологического пр</w:t>
            </w:r>
            <w:r>
              <w:rPr>
                <w:sz w:val="26"/>
              </w:rPr>
              <w:t>а</w:t>
            </w:r>
            <w:r>
              <w:rPr>
                <w:sz w:val="26"/>
              </w:rPr>
              <w:t>ва, профессиональная отве</w:t>
            </w:r>
            <w:r>
              <w:rPr>
                <w:sz w:val="26"/>
              </w:rPr>
              <w:t>т</w:t>
            </w:r>
            <w:r>
              <w:rPr>
                <w:sz w:val="26"/>
              </w:rPr>
              <w:t xml:space="preserve">ственность. </w:t>
            </w:r>
          </w:p>
        </w:tc>
        <w:tc>
          <w:tcPr>
            <w:tcW w:w="60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pPr>
            <w:r>
              <w:rPr>
                <w:sz w:val="26"/>
              </w:rPr>
              <w:t>История природоохранного законодательства в м</w:t>
            </w:r>
            <w:r>
              <w:rPr>
                <w:sz w:val="26"/>
              </w:rPr>
              <w:t>и</w:t>
            </w:r>
            <w:r>
              <w:rPr>
                <w:sz w:val="26"/>
              </w:rPr>
              <w:t>ре и России. Конституция РФ Российской Федер</w:t>
            </w:r>
            <w:r>
              <w:rPr>
                <w:sz w:val="26"/>
              </w:rPr>
              <w:t>а</w:t>
            </w:r>
            <w:r>
              <w:rPr>
                <w:sz w:val="26"/>
              </w:rPr>
              <w:t xml:space="preserve">ции и Законы РФ по охране окружающей среды. Принципы составления ОВОС (Оценка воздействия на окружающую среду).  </w:t>
            </w:r>
          </w:p>
        </w:tc>
      </w:tr>
      <w:tr w:rsidR="00FD2806">
        <w:trPr>
          <w:trHeight w:val="310"/>
        </w:trPr>
        <w:tc>
          <w:tcPr>
            <w:tcW w:w="60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7 </w:t>
            </w:r>
          </w:p>
        </w:tc>
        <w:tc>
          <w:tcPr>
            <w:tcW w:w="357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Международное сотрудниче-</w:t>
            </w:r>
          </w:p>
        </w:tc>
        <w:tc>
          <w:tcPr>
            <w:tcW w:w="60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Глобализация экологических проблем, причины и </w:t>
            </w:r>
          </w:p>
        </w:tc>
      </w:tr>
      <w:tr w:rsidR="00FD2806">
        <w:trPr>
          <w:trHeight w:val="908"/>
        </w:trPr>
        <w:tc>
          <w:tcPr>
            <w:tcW w:w="60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357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ство в области охраны окр</w:t>
            </w:r>
            <w:r>
              <w:rPr>
                <w:sz w:val="26"/>
              </w:rPr>
              <w:t>у</w:t>
            </w:r>
            <w:r>
              <w:rPr>
                <w:sz w:val="26"/>
              </w:rPr>
              <w:t xml:space="preserve">жающей среды </w:t>
            </w:r>
          </w:p>
        </w:tc>
        <w:tc>
          <w:tcPr>
            <w:tcW w:w="60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тенденции. Реализация ―устойчивого (поддерж</w:t>
            </w:r>
            <w:r>
              <w:rPr>
                <w:sz w:val="26"/>
              </w:rPr>
              <w:t>и</w:t>
            </w:r>
            <w:r>
              <w:rPr>
                <w:sz w:val="26"/>
              </w:rPr>
              <w:t>вающего) развития‖ на национальном и глобал</w:t>
            </w:r>
            <w:r>
              <w:rPr>
                <w:sz w:val="26"/>
              </w:rPr>
              <w:t>ь</w:t>
            </w:r>
            <w:r>
              <w:rPr>
                <w:sz w:val="26"/>
              </w:rPr>
              <w:t xml:space="preserve">ном уровнях.  </w:t>
            </w:r>
          </w:p>
        </w:tc>
      </w:tr>
    </w:tbl>
    <w:p w:rsidR="00FD2806" w:rsidRDefault="00A62F1D" w:rsidP="00401A68">
      <w:pPr>
        <w:numPr>
          <w:ilvl w:val="1"/>
          <w:numId w:val="95"/>
        </w:numPr>
        <w:spacing w:after="0" w:line="240" w:lineRule="auto"/>
        <w:ind w:left="1301" w:right="0" w:hanging="454"/>
        <w:jc w:val="left"/>
      </w:pPr>
      <w:r>
        <w:rPr>
          <w:b/>
          <w:sz w:val="26"/>
        </w:rPr>
        <w:t>Разделы дисциплины и междисциплинарные связи с обеспечива</w:t>
      </w:r>
      <w:r>
        <w:rPr>
          <w:b/>
          <w:sz w:val="26"/>
        </w:rPr>
        <w:t>е</w:t>
      </w:r>
      <w:r>
        <w:rPr>
          <w:b/>
          <w:sz w:val="26"/>
        </w:rPr>
        <w:t xml:space="preserve">мыми         (последующими) дисциплинами </w:t>
      </w:r>
    </w:p>
    <w:tbl>
      <w:tblPr>
        <w:tblStyle w:val="TableGrid"/>
        <w:tblW w:w="10197" w:type="dxa"/>
        <w:tblInd w:w="12" w:type="dxa"/>
        <w:tblCellMar>
          <w:top w:w="9" w:type="dxa"/>
          <w:left w:w="108" w:type="dxa"/>
        </w:tblCellMar>
        <w:tblLook w:val="04A0"/>
      </w:tblPr>
      <w:tblGrid>
        <w:gridCol w:w="566"/>
        <w:gridCol w:w="2057"/>
        <w:gridCol w:w="845"/>
        <w:gridCol w:w="842"/>
        <w:gridCol w:w="845"/>
        <w:gridCol w:w="843"/>
        <w:gridCol w:w="845"/>
        <w:gridCol w:w="845"/>
        <w:gridCol w:w="833"/>
        <w:gridCol w:w="770"/>
        <w:gridCol w:w="906"/>
      </w:tblGrid>
      <w:tr w:rsidR="00FD2806">
        <w:trPr>
          <w:trHeight w:val="607"/>
        </w:trPr>
        <w:tc>
          <w:tcPr>
            <w:tcW w:w="567"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 </w:t>
            </w:r>
          </w:p>
          <w:p w:rsidR="00FD2806" w:rsidRDefault="00A62F1D" w:rsidP="00144480">
            <w:pPr>
              <w:spacing w:after="0" w:line="240" w:lineRule="auto"/>
              <w:ind w:left="0" w:right="0" w:firstLine="0"/>
              <w:jc w:val="left"/>
            </w:pPr>
            <w:r>
              <w:rPr>
                <w:sz w:val="26"/>
              </w:rPr>
              <w:t xml:space="preserve">п/п </w:t>
            </w:r>
          </w:p>
        </w:tc>
        <w:tc>
          <w:tcPr>
            <w:tcW w:w="2057"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Наименование обеспечиваемых  (последующих) дисциплин </w:t>
            </w:r>
          </w:p>
        </w:tc>
        <w:tc>
          <w:tcPr>
            <w:tcW w:w="7574" w:type="dxa"/>
            <w:gridSpan w:val="9"/>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 № разделов данной дисциплины, необходимых для изучения обеспечиваемых (последующих) дисциплин </w:t>
            </w:r>
          </w:p>
        </w:tc>
      </w:tr>
      <w:tr w:rsidR="00FD2806">
        <w:trPr>
          <w:trHeight w:val="598"/>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84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2" w:firstLine="0"/>
              <w:jc w:val="center"/>
            </w:pPr>
            <w:r>
              <w:rPr>
                <w:sz w:val="26"/>
              </w:rPr>
              <w:t xml:space="preserve">1 </w:t>
            </w:r>
          </w:p>
        </w:tc>
        <w:tc>
          <w:tcPr>
            <w:tcW w:w="84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5" w:firstLine="0"/>
              <w:jc w:val="center"/>
            </w:pPr>
            <w:r>
              <w:rPr>
                <w:sz w:val="26"/>
              </w:rPr>
              <w:t xml:space="preserve">2 </w:t>
            </w:r>
          </w:p>
        </w:tc>
        <w:tc>
          <w:tcPr>
            <w:tcW w:w="84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6"/>
              </w:rPr>
              <w:t xml:space="preserve">3 </w:t>
            </w:r>
          </w:p>
        </w:tc>
        <w:tc>
          <w:tcPr>
            <w:tcW w:w="84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0" w:firstLine="0"/>
              <w:jc w:val="center"/>
            </w:pPr>
            <w:r>
              <w:rPr>
                <w:sz w:val="26"/>
              </w:rPr>
              <w:t xml:space="preserve">4 </w:t>
            </w:r>
          </w:p>
        </w:tc>
        <w:tc>
          <w:tcPr>
            <w:tcW w:w="84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6"/>
              </w:rPr>
              <w:t xml:space="preserve">5 </w:t>
            </w:r>
          </w:p>
        </w:tc>
        <w:tc>
          <w:tcPr>
            <w:tcW w:w="84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6"/>
              </w:rPr>
              <w:t xml:space="preserve">6 </w:t>
            </w:r>
          </w:p>
        </w:tc>
        <w:tc>
          <w:tcPr>
            <w:tcW w:w="83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0" w:firstLine="0"/>
              <w:jc w:val="center"/>
            </w:pPr>
            <w:r>
              <w:rPr>
                <w:sz w:val="26"/>
              </w:rPr>
              <w:t xml:space="preserve">7 </w:t>
            </w:r>
          </w:p>
        </w:tc>
        <w:tc>
          <w:tcPr>
            <w:tcW w:w="77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6" w:firstLine="0"/>
              <w:jc w:val="center"/>
            </w:pPr>
          </w:p>
        </w:tc>
        <w:tc>
          <w:tcPr>
            <w:tcW w:w="90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14" w:right="0" w:firstLine="0"/>
              <w:jc w:val="left"/>
            </w:pPr>
            <w:r>
              <w:rPr>
                <w:sz w:val="26"/>
              </w:rPr>
              <w:t xml:space="preserve">… </w:t>
            </w:r>
          </w:p>
        </w:tc>
      </w:tr>
      <w:tr w:rsidR="00FD2806">
        <w:trPr>
          <w:trHeight w:val="310"/>
        </w:trPr>
        <w:tc>
          <w:tcPr>
            <w:tcW w:w="5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1" w:firstLine="0"/>
              <w:jc w:val="center"/>
            </w:pPr>
            <w:r>
              <w:rPr>
                <w:sz w:val="26"/>
              </w:rPr>
              <w:t xml:space="preserve">1. </w:t>
            </w:r>
          </w:p>
        </w:tc>
        <w:tc>
          <w:tcPr>
            <w:tcW w:w="205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Химия </w:t>
            </w:r>
          </w:p>
        </w:tc>
        <w:tc>
          <w:tcPr>
            <w:tcW w:w="84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3" w:firstLine="0"/>
              <w:jc w:val="center"/>
            </w:pPr>
            <w:r>
              <w:rPr>
                <w:b/>
                <w:sz w:val="26"/>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6" w:firstLine="0"/>
              <w:jc w:val="center"/>
            </w:pPr>
            <w:r>
              <w:rPr>
                <w:b/>
                <w:sz w:val="26"/>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9" w:firstLine="0"/>
              <w:jc w:val="center"/>
            </w:pPr>
            <w:r>
              <w:rPr>
                <w:b/>
                <w:sz w:val="26"/>
              </w:rPr>
              <w:t xml:space="preserve">+ </w:t>
            </w:r>
          </w:p>
        </w:tc>
        <w:tc>
          <w:tcPr>
            <w:tcW w:w="84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1" w:firstLine="0"/>
              <w:jc w:val="center"/>
            </w:pPr>
            <w:r>
              <w:rPr>
                <w:b/>
                <w:sz w:val="26"/>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9" w:firstLine="0"/>
              <w:jc w:val="center"/>
            </w:pPr>
            <w:r>
              <w:rPr>
                <w:b/>
                <w:sz w:val="26"/>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9" w:firstLine="0"/>
              <w:jc w:val="center"/>
            </w:pPr>
            <w:r>
              <w:rPr>
                <w:b/>
                <w:sz w:val="26"/>
              </w:rPr>
              <w:t xml:space="preserve">+ </w:t>
            </w:r>
          </w:p>
        </w:tc>
        <w:tc>
          <w:tcPr>
            <w:tcW w:w="83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5" w:firstLine="0"/>
              <w:jc w:val="center"/>
            </w:pPr>
          </w:p>
        </w:tc>
        <w:tc>
          <w:tcPr>
            <w:tcW w:w="77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6" w:firstLine="0"/>
              <w:jc w:val="center"/>
            </w:pPr>
          </w:p>
        </w:tc>
        <w:tc>
          <w:tcPr>
            <w:tcW w:w="90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6" w:firstLine="0"/>
              <w:jc w:val="center"/>
            </w:pPr>
          </w:p>
        </w:tc>
      </w:tr>
      <w:tr w:rsidR="00FD2806">
        <w:trPr>
          <w:trHeight w:val="1205"/>
        </w:trPr>
        <w:tc>
          <w:tcPr>
            <w:tcW w:w="567"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108" w:firstLine="0"/>
              <w:jc w:val="center"/>
            </w:pPr>
            <w:r>
              <w:rPr>
                <w:sz w:val="26"/>
              </w:rPr>
              <w:lastRenderedPageBreak/>
              <w:t xml:space="preserve">2 </w:t>
            </w:r>
          </w:p>
        </w:tc>
        <w:tc>
          <w:tcPr>
            <w:tcW w:w="205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Основы архите</w:t>
            </w:r>
            <w:r>
              <w:rPr>
                <w:sz w:val="26"/>
              </w:rPr>
              <w:t>к</w:t>
            </w:r>
            <w:r>
              <w:rPr>
                <w:sz w:val="26"/>
              </w:rPr>
              <w:t>туры и стро</w:t>
            </w:r>
            <w:r>
              <w:rPr>
                <w:sz w:val="26"/>
              </w:rPr>
              <w:t>и</w:t>
            </w:r>
            <w:r>
              <w:rPr>
                <w:sz w:val="26"/>
              </w:rPr>
              <w:t>тельных конс</w:t>
            </w:r>
            <w:r>
              <w:rPr>
                <w:sz w:val="26"/>
              </w:rPr>
              <w:t>т</w:t>
            </w:r>
            <w:r>
              <w:rPr>
                <w:sz w:val="26"/>
              </w:rPr>
              <w:t xml:space="preserve">рукций </w:t>
            </w:r>
          </w:p>
        </w:tc>
        <w:tc>
          <w:tcPr>
            <w:tcW w:w="84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7" w:firstLine="0"/>
              <w:jc w:val="center"/>
            </w:pPr>
          </w:p>
        </w:tc>
        <w:tc>
          <w:tcPr>
            <w:tcW w:w="842"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50" w:firstLine="0"/>
              <w:jc w:val="center"/>
            </w:pPr>
          </w:p>
        </w:tc>
        <w:tc>
          <w:tcPr>
            <w:tcW w:w="84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9" w:firstLine="0"/>
              <w:jc w:val="center"/>
            </w:pPr>
            <w:r>
              <w:rPr>
                <w:b/>
                <w:sz w:val="26"/>
              </w:rPr>
              <w:t xml:space="preserve">+ </w:t>
            </w:r>
          </w:p>
        </w:tc>
        <w:tc>
          <w:tcPr>
            <w:tcW w:w="84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1" w:firstLine="0"/>
              <w:jc w:val="center"/>
            </w:pPr>
            <w:r>
              <w:rPr>
                <w:b/>
                <w:sz w:val="26"/>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9" w:firstLine="0"/>
              <w:jc w:val="center"/>
            </w:pPr>
            <w:r>
              <w:rPr>
                <w:b/>
                <w:sz w:val="26"/>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9" w:firstLine="0"/>
              <w:jc w:val="center"/>
            </w:pPr>
            <w:r>
              <w:rPr>
                <w:b/>
                <w:sz w:val="26"/>
              </w:rPr>
              <w:t xml:space="preserve">+ </w:t>
            </w:r>
          </w:p>
        </w:tc>
        <w:tc>
          <w:tcPr>
            <w:tcW w:w="83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5" w:firstLine="0"/>
              <w:jc w:val="center"/>
            </w:pPr>
          </w:p>
        </w:tc>
        <w:tc>
          <w:tcPr>
            <w:tcW w:w="77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6" w:firstLine="0"/>
              <w:jc w:val="center"/>
            </w:pPr>
          </w:p>
        </w:tc>
        <w:tc>
          <w:tcPr>
            <w:tcW w:w="90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6" w:firstLine="0"/>
              <w:jc w:val="center"/>
            </w:pPr>
          </w:p>
        </w:tc>
      </w:tr>
      <w:tr w:rsidR="00FD2806">
        <w:trPr>
          <w:trHeight w:val="310"/>
        </w:trPr>
        <w:tc>
          <w:tcPr>
            <w:tcW w:w="5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6"/>
              </w:rPr>
              <w:t xml:space="preserve">3 </w:t>
            </w:r>
          </w:p>
        </w:tc>
        <w:tc>
          <w:tcPr>
            <w:tcW w:w="205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Геология </w:t>
            </w:r>
          </w:p>
        </w:tc>
        <w:tc>
          <w:tcPr>
            <w:tcW w:w="84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3" w:firstLine="0"/>
              <w:jc w:val="center"/>
            </w:pPr>
            <w:r>
              <w:rPr>
                <w:b/>
                <w:sz w:val="26"/>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6" w:firstLine="0"/>
              <w:jc w:val="center"/>
            </w:pPr>
            <w:r>
              <w:rPr>
                <w:b/>
                <w:sz w:val="26"/>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3" w:firstLine="0"/>
              <w:jc w:val="center"/>
            </w:pPr>
          </w:p>
        </w:tc>
        <w:tc>
          <w:tcPr>
            <w:tcW w:w="84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5" w:firstLine="0"/>
              <w:jc w:val="center"/>
            </w:pPr>
          </w:p>
        </w:tc>
        <w:tc>
          <w:tcPr>
            <w:tcW w:w="84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3" w:firstLine="0"/>
              <w:jc w:val="center"/>
            </w:pPr>
          </w:p>
        </w:tc>
        <w:tc>
          <w:tcPr>
            <w:tcW w:w="84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3" w:firstLine="0"/>
              <w:jc w:val="center"/>
            </w:pPr>
          </w:p>
        </w:tc>
        <w:tc>
          <w:tcPr>
            <w:tcW w:w="83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5" w:firstLine="0"/>
              <w:jc w:val="center"/>
            </w:pPr>
          </w:p>
        </w:tc>
        <w:tc>
          <w:tcPr>
            <w:tcW w:w="77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6" w:firstLine="0"/>
              <w:jc w:val="center"/>
            </w:pPr>
          </w:p>
        </w:tc>
        <w:tc>
          <w:tcPr>
            <w:tcW w:w="90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6" w:firstLine="0"/>
              <w:jc w:val="center"/>
            </w:pPr>
          </w:p>
        </w:tc>
      </w:tr>
      <w:tr w:rsidR="00FD2806">
        <w:trPr>
          <w:trHeight w:val="310"/>
        </w:trPr>
        <w:tc>
          <w:tcPr>
            <w:tcW w:w="5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6"/>
              </w:rPr>
              <w:t xml:space="preserve">4 </w:t>
            </w:r>
          </w:p>
        </w:tc>
        <w:tc>
          <w:tcPr>
            <w:tcW w:w="205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Физика </w:t>
            </w:r>
          </w:p>
        </w:tc>
        <w:tc>
          <w:tcPr>
            <w:tcW w:w="84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3" w:firstLine="0"/>
              <w:jc w:val="center"/>
            </w:pPr>
            <w:r>
              <w:rPr>
                <w:b/>
                <w:sz w:val="26"/>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50" w:firstLine="0"/>
              <w:jc w:val="center"/>
            </w:pPr>
          </w:p>
        </w:tc>
        <w:tc>
          <w:tcPr>
            <w:tcW w:w="84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9" w:firstLine="0"/>
              <w:jc w:val="center"/>
            </w:pPr>
            <w:r>
              <w:rPr>
                <w:b/>
                <w:sz w:val="26"/>
              </w:rPr>
              <w:t xml:space="preserve">+ </w:t>
            </w:r>
          </w:p>
        </w:tc>
        <w:tc>
          <w:tcPr>
            <w:tcW w:w="84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5" w:firstLine="0"/>
              <w:jc w:val="center"/>
            </w:pPr>
          </w:p>
        </w:tc>
        <w:tc>
          <w:tcPr>
            <w:tcW w:w="84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3" w:firstLine="0"/>
              <w:jc w:val="center"/>
            </w:pPr>
          </w:p>
        </w:tc>
        <w:tc>
          <w:tcPr>
            <w:tcW w:w="84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9" w:firstLine="0"/>
              <w:jc w:val="center"/>
            </w:pPr>
            <w:r>
              <w:rPr>
                <w:b/>
                <w:sz w:val="26"/>
              </w:rPr>
              <w:t xml:space="preserve">+ </w:t>
            </w:r>
          </w:p>
        </w:tc>
        <w:tc>
          <w:tcPr>
            <w:tcW w:w="83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5" w:firstLine="0"/>
              <w:jc w:val="center"/>
            </w:pPr>
          </w:p>
        </w:tc>
        <w:tc>
          <w:tcPr>
            <w:tcW w:w="77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6" w:firstLine="0"/>
              <w:jc w:val="center"/>
            </w:pPr>
          </w:p>
        </w:tc>
        <w:tc>
          <w:tcPr>
            <w:tcW w:w="90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6" w:firstLine="0"/>
              <w:jc w:val="center"/>
            </w:pPr>
          </w:p>
        </w:tc>
      </w:tr>
    </w:tbl>
    <w:p w:rsidR="00FD2806" w:rsidRDefault="00A62F1D" w:rsidP="00401A68">
      <w:pPr>
        <w:numPr>
          <w:ilvl w:val="1"/>
          <w:numId w:val="95"/>
        </w:numPr>
        <w:spacing w:after="0" w:line="240" w:lineRule="auto"/>
        <w:ind w:left="1301" w:right="0" w:hanging="454"/>
        <w:jc w:val="left"/>
      </w:pPr>
      <w:r>
        <w:rPr>
          <w:b/>
          <w:sz w:val="26"/>
        </w:rPr>
        <w:t xml:space="preserve">Разделы дисциплин и виды занятий </w:t>
      </w:r>
    </w:p>
    <w:tbl>
      <w:tblPr>
        <w:tblStyle w:val="TableGrid"/>
        <w:tblW w:w="9309" w:type="dxa"/>
        <w:tblInd w:w="12" w:type="dxa"/>
        <w:tblCellMar>
          <w:top w:w="9" w:type="dxa"/>
          <w:left w:w="108" w:type="dxa"/>
          <w:right w:w="45" w:type="dxa"/>
        </w:tblCellMar>
        <w:tblLook w:val="04A0"/>
      </w:tblPr>
      <w:tblGrid>
        <w:gridCol w:w="585"/>
        <w:gridCol w:w="3123"/>
        <w:gridCol w:w="934"/>
        <w:gridCol w:w="934"/>
        <w:gridCol w:w="934"/>
        <w:gridCol w:w="931"/>
        <w:gridCol w:w="934"/>
        <w:gridCol w:w="934"/>
      </w:tblGrid>
      <w:tr w:rsidR="00FD2806">
        <w:trPr>
          <w:trHeight w:val="610"/>
        </w:trPr>
        <w:tc>
          <w:tcPr>
            <w:tcW w:w="5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0" w:right="0" w:firstLine="0"/>
              <w:jc w:val="left"/>
            </w:pPr>
            <w:r>
              <w:rPr>
                <w:sz w:val="26"/>
              </w:rPr>
              <w:t xml:space="preserve">№ </w:t>
            </w:r>
          </w:p>
          <w:p w:rsidR="00FD2806" w:rsidRDefault="00A62F1D" w:rsidP="00144480">
            <w:pPr>
              <w:spacing w:after="0" w:line="240" w:lineRule="auto"/>
              <w:ind w:left="10" w:right="0" w:firstLine="0"/>
              <w:jc w:val="left"/>
            </w:pPr>
            <w:r>
              <w:rPr>
                <w:sz w:val="26"/>
              </w:rPr>
              <w:t xml:space="preserve">п/п </w:t>
            </w:r>
          </w:p>
        </w:tc>
        <w:tc>
          <w:tcPr>
            <w:tcW w:w="312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Наименование раздела дисциплины </w:t>
            </w:r>
          </w:p>
        </w:tc>
        <w:tc>
          <w:tcPr>
            <w:tcW w:w="93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48" w:right="0" w:firstLine="0"/>
              <w:jc w:val="left"/>
            </w:pPr>
            <w:r>
              <w:rPr>
                <w:sz w:val="26"/>
              </w:rPr>
              <w:t xml:space="preserve">Лекц. </w:t>
            </w:r>
          </w:p>
        </w:tc>
        <w:tc>
          <w:tcPr>
            <w:tcW w:w="93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71" w:firstLine="0"/>
              <w:jc w:val="center"/>
            </w:pPr>
            <w:r>
              <w:rPr>
                <w:sz w:val="26"/>
              </w:rPr>
              <w:t xml:space="preserve">ПЗ </w:t>
            </w:r>
          </w:p>
        </w:tc>
        <w:tc>
          <w:tcPr>
            <w:tcW w:w="93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73" w:firstLine="0"/>
              <w:jc w:val="center"/>
            </w:pPr>
            <w:r>
              <w:rPr>
                <w:sz w:val="26"/>
              </w:rPr>
              <w:t xml:space="preserve">ЛР </w:t>
            </w:r>
          </w:p>
        </w:tc>
        <w:tc>
          <w:tcPr>
            <w:tcW w:w="93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96" w:right="0" w:firstLine="0"/>
              <w:jc w:val="left"/>
            </w:pPr>
            <w:r>
              <w:rPr>
                <w:sz w:val="26"/>
              </w:rPr>
              <w:t xml:space="preserve">Сем. </w:t>
            </w:r>
          </w:p>
        </w:tc>
        <w:tc>
          <w:tcPr>
            <w:tcW w:w="93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113" w:right="0" w:firstLine="0"/>
              <w:jc w:val="left"/>
            </w:pPr>
            <w:r>
              <w:rPr>
                <w:sz w:val="26"/>
              </w:rPr>
              <w:t xml:space="preserve">СРС </w:t>
            </w:r>
          </w:p>
        </w:tc>
        <w:tc>
          <w:tcPr>
            <w:tcW w:w="93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38" w:right="0" w:firstLine="0"/>
              <w:jc w:val="left"/>
            </w:pPr>
            <w:r>
              <w:rPr>
                <w:sz w:val="26"/>
              </w:rPr>
              <w:t xml:space="preserve">Всего </w:t>
            </w:r>
          </w:p>
        </w:tc>
      </w:tr>
      <w:tr w:rsidR="00FD2806">
        <w:trPr>
          <w:trHeight w:val="310"/>
        </w:trPr>
        <w:tc>
          <w:tcPr>
            <w:tcW w:w="5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1. </w:t>
            </w:r>
          </w:p>
        </w:tc>
        <w:tc>
          <w:tcPr>
            <w:tcW w:w="312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Биосфера и человек: </w:t>
            </w:r>
          </w:p>
        </w:tc>
        <w:tc>
          <w:tcPr>
            <w:tcW w:w="93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6" w:firstLine="0"/>
              <w:jc w:val="center"/>
            </w:pPr>
            <w:r>
              <w:rPr>
                <w:sz w:val="26"/>
              </w:rPr>
              <w:t xml:space="preserve">10 </w:t>
            </w:r>
          </w:p>
        </w:tc>
        <w:tc>
          <w:tcPr>
            <w:tcW w:w="93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71" w:firstLine="0"/>
              <w:jc w:val="center"/>
            </w:pPr>
            <w:r>
              <w:rPr>
                <w:sz w:val="26"/>
              </w:rPr>
              <w:t xml:space="preserve">2 </w:t>
            </w:r>
          </w:p>
        </w:tc>
        <w:tc>
          <w:tcPr>
            <w:tcW w:w="93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71" w:firstLine="0"/>
              <w:jc w:val="center"/>
            </w:pPr>
            <w:r>
              <w:rPr>
                <w:sz w:val="26"/>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8" w:firstLine="0"/>
              <w:jc w:val="center"/>
            </w:pPr>
            <w:r>
              <w:rPr>
                <w:sz w:val="26"/>
              </w:rPr>
              <w:t xml:space="preserve">- </w:t>
            </w:r>
          </w:p>
        </w:tc>
        <w:tc>
          <w:tcPr>
            <w:tcW w:w="93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6" w:firstLine="0"/>
              <w:jc w:val="center"/>
            </w:pPr>
            <w:r>
              <w:rPr>
                <w:sz w:val="26"/>
              </w:rPr>
              <w:t xml:space="preserve">14 </w:t>
            </w:r>
          </w:p>
        </w:tc>
        <w:tc>
          <w:tcPr>
            <w:tcW w:w="93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6" w:firstLine="0"/>
              <w:jc w:val="center"/>
            </w:pPr>
            <w:r>
              <w:rPr>
                <w:sz w:val="26"/>
              </w:rPr>
              <w:t xml:space="preserve">26 </w:t>
            </w:r>
          </w:p>
        </w:tc>
      </w:tr>
      <w:tr w:rsidR="00FD2806">
        <w:trPr>
          <w:trHeight w:val="607"/>
        </w:trPr>
        <w:tc>
          <w:tcPr>
            <w:tcW w:w="58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6"/>
              </w:rPr>
              <w:t xml:space="preserve">2. </w:t>
            </w:r>
          </w:p>
        </w:tc>
        <w:tc>
          <w:tcPr>
            <w:tcW w:w="312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Глобальные </w:t>
            </w:r>
            <w:r>
              <w:rPr>
                <w:sz w:val="26"/>
              </w:rPr>
              <w:tab/>
              <w:t xml:space="preserve">проблемы окружающей среды </w:t>
            </w:r>
          </w:p>
        </w:tc>
        <w:tc>
          <w:tcPr>
            <w:tcW w:w="93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6" w:firstLine="0"/>
              <w:jc w:val="center"/>
            </w:pPr>
            <w:r>
              <w:rPr>
                <w:sz w:val="26"/>
              </w:rPr>
              <w:t xml:space="preserve">10 </w:t>
            </w:r>
          </w:p>
        </w:tc>
        <w:tc>
          <w:tcPr>
            <w:tcW w:w="934"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0" w:right="6" w:firstLine="0"/>
              <w:jc w:val="center"/>
            </w:pPr>
          </w:p>
        </w:tc>
        <w:tc>
          <w:tcPr>
            <w:tcW w:w="93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71" w:firstLine="0"/>
              <w:jc w:val="center"/>
            </w:pPr>
            <w:r>
              <w:rPr>
                <w:sz w:val="26"/>
              </w:rPr>
              <w:t xml:space="preserve">- </w:t>
            </w:r>
          </w:p>
        </w:tc>
        <w:tc>
          <w:tcPr>
            <w:tcW w:w="93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8" w:firstLine="0"/>
              <w:jc w:val="center"/>
            </w:pPr>
            <w:r>
              <w:rPr>
                <w:sz w:val="26"/>
              </w:rPr>
              <w:t xml:space="preserve">- </w:t>
            </w:r>
          </w:p>
        </w:tc>
        <w:tc>
          <w:tcPr>
            <w:tcW w:w="93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6" w:firstLine="0"/>
              <w:jc w:val="center"/>
            </w:pPr>
            <w:r>
              <w:rPr>
                <w:sz w:val="26"/>
              </w:rPr>
              <w:t xml:space="preserve">14 </w:t>
            </w:r>
          </w:p>
        </w:tc>
        <w:tc>
          <w:tcPr>
            <w:tcW w:w="93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6" w:firstLine="0"/>
              <w:jc w:val="center"/>
            </w:pPr>
            <w:r>
              <w:rPr>
                <w:sz w:val="26"/>
              </w:rPr>
              <w:t xml:space="preserve">24 </w:t>
            </w:r>
          </w:p>
        </w:tc>
      </w:tr>
      <w:tr w:rsidR="00FD2806">
        <w:trPr>
          <w:trHeight w:val="1205"/>
        </w:trPr>
        <w:tc>
          <w:tcPr>
            <w:tcW w:w="58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6"/>
              </w:rPr>
              <w:t xml:space="preserve">3. </w:t>
            </w:r>
          </w:p>
        </w:tc>
        <w:tc>
          <w:tcPr>
            <w:tcW w:w="312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6" w:firstLine="0"/>
            </w:pPr>
            <w:r>
              <w:rPr>
                <w:sz w:val="26"/>
              </w:rPr>
              <w:t>Экологические принципы рационального использ</w:t>
            </w:r>
            <w:r>
              <w:rPr>
                <w:sz w:val="26"/>
              </w:rPr>
              <w:t>о</w:t>
            </w:r>
            <w:r>
              <w:rPr>
                <w:sz w:val="26"/>
              </w:rPr>
              <w:t>вания природных ресу</w:t>
            </w:r>
            <w:r>
              <w:rPr>
                <w:sz w:val="26"/>
              </w:rPr>
              <w:t>р</w:t>
            </w:r>
            <w:r>
              <w:rPr>
                <w:sz w:val="26"/>
              </w:rPr>
              <w:t xml:space="preserve">сов и охраны природы. </w:t>
            </w:r>
          </w:p>
        </w:tc>
        <w:tc>
          <w:tcPr>
            <w:tcW w:w="93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6" w:firstLine="0"/>
              <w:jc w:val="center"/>
            </w:pPr>
            <w:r>
              <w:rPr>
                <w:sz w:val="26"/>
              </w:rPr>
              <w:t xml:space="preserve">4 </w:t>
            </w:r>
          </w:p>
        </w:tc>
        <w:tc>
          <w:tcPr>
            <w:tcW w:w="93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71" w:firstLine="0"/>
              <w:jc w:val="center"/>
            </w:pPr>
            <w:r>
              <w:rPr>
                <w:sz w:val="26"/>
              </w:rPr>
              <w:t xml:space="preserve">- </w:t>
            </w:r>
          </w:p>
        </w:tc>
        <w:tc>
          <w:tcPr>
            <w:tcW w:w="93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71" w:firstLine="0"/>
              <w:jc w:val="center"/>
            </w:pPr>
            <w:r>
              <w:rPr>
                <w:sz w:val="26"/>
              </w:rPr>
              <w:t xml:space="preserve">- </w:t>
            </w:r>
          </w:p>
        </w:tc>
        <w:tc>
          <w:tcPr>
            <w:tcW w:w="93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8" w:firstLine="0"/>
              <w:jc w:val="center"/>
            </w:pPr>
            <w:r>
              <w:rPr>
                <w:sz w:val="26"/>
              </w:rPr>
              <w:t xml:space="preserve">- </w:t>
            </w:r>
          </w:p>
        </w:tc>
        <w:tc>
          <w:tcPr>
            <w:tcW w:w="93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6" w:firstLine="0"/>
              <w:jc w:val="center"/>
            </w:pPr>
            <w:r>
              <w:rPr>
                <w:sz w:val="26"/>
              </w:rPr>
              <w:t xml:space="preserve">10 </w:t>
            </w:r>
          </w:p>
        </w:tc>
        <w:tc>
          <w:tcPr>
            <w:tcW w:w="93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6" w:firstLine="0"/>
              <w:jc w:val="center"/>
            </w:pPr>
            <w:r>
              <w:rPr>
                <w:sz w:val="26"/>
              </w:rPr>
              <w:t xml:space="preserve">24 </w:t>
            </w:r>
          </w:p>
        </w:tc>
      </w:tr>
      <w:tr w:rsidR="00FD2806">
        <w:trPr>
          <w:trHeight w:val="610"/>
        </w:trPr>
        <w:tc>
          <w:tcPr>
            <w:tcW w:w="58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6"/>
              </w:rPr>
              <w:t xml:space="preserve">4 </w:t>
            </w:r>
          </w:p>
        </w:tc>
        <w:tc>
          <w:tcPr>
            <w:tcW w:w="312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Основы экономики пр</w:t>
            </w:r>
            <w:r>
              <w:rPr>
                <w:sz w:val="26"/>
              </w:rPr>
              <w:t>и</w:t>
            </w:r>
            <w:r>
              <w:rPr>
                <w:sz w:val="26"/>
              </w:rPr>
              <w:t xml:space="preserve">родопользования </w:t>
            </w:r>
          </w:p>
        </w:tc>
        <w:tc>
          <w:tcPr>
            <w:tcW w:w="93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6" w:firstLine="0"/>
              <w:jc w:val="center"/>
            </w:pPr>
            <w:r>
              <w:rPr>
                <w:sz w:val="26"/>
              </w:rPr>
              <w:t xml:space="preserve">2 </w:t>
            </w:r>
          </w:p>
        </w:tc>
        <w:tc>
          <w:tcPr>
            <w:tcW w:w="93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71" w:firstLine="0"/>
              <w:jc w:val="center"/>
            </w:pPr>
            <w:r>
              <w:rPr>
                <w:sz w:val="26"/>
              </w:rPr>
              <w:t xml:space="preserve">4 </w:t>
            </w:r>
          </w:p>
        </w:tc>
        <w:tc>
          <w:tcPr>
            <w:tcW w:w="93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71" w:firstLine="0"/>
              <w:jc w:val="center"/>
            </w:pPr>
            <w:r>
              <w:rPr>
                <w:sz w:val="26"/>
              </w:rPr>
              <w:t xml:space="preserve">- </w:t>
            </w:r>
          </w:p>
        </w:tc>
        <w:tc>
          <w:tcPr>
            <w:tcW w:w="93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8" w:firstLine="0"/>
              <w:jc w:val="center"/>
            </w:pPr>
            <w:r>
              <w:rPr>
                <w:sz w:val="26"/>
              </w:rPr>
              <w:t xml:space="preserve">- </w:t>
            </w:r>
          </w:p>
        </w:tc>
        <w:tc>
          <w:tcPr>
            <w:tcW w:w="93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6" w:firstLine="0"/>
              <w:jc w:val="center"/>
            </w:pPr>
            <w:r>
              <w:rPr>
                <w:sz w:val="26"/>
              </w:rPr>
              <w:t xml:space="preserve">8 </w:t>
            </w:r>
          </w:p>
        </w:tc>
        <w:tc>
          <w:tcPr>
            <w:tcW w:w="93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6" w:firstLine="0"/>
              <w:jc w:val="center"/>
            </w:pPr>
            <w:r>
              <w:rPr>
                <w:sz w:val="26"/>
              </w:rPr>
              <w:t xml:space="preserve">14 </w:t>
            </w:r>
          </w:p>
        </w:tc>
      </w:tr>
      <w:tr w:rsidR="00FD2806">
        <w:trPr>
          <w:trHeight w:val="905"/>
        </w:trPr>
        <w:tc>
          <w:tcPr>
            <w:tcW w:w="58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6"/>
              </w:rPr>
              <w:t xml:space="preserve">5 </w:t>
            </w:r>
          </w:p>
        </w:tc>
        <w:tc>
          <w:tcPr>
            <w:tcW w:w="312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pPr>
            <w:r>
              <w:rPr>
                <w:sz w:val="26"/>
              </w:rPr>
              <w:t>Основные положения экологической безопа</w:t>
            </w:r>
            <w:r>
              <w:rPr>
                <w:sz w:val="26"/>
              </w:rPr>
              <w:t>с</w:t>
            </w:r>
            <w:r>
              <w:rPr>
                <w:sz w:val="26"/>
              </w:rPr>
              <w:t xml:space="preserve">ности строительства.  </w:t>
            </w:r>
          </w:p>
        </w:tc>
        <w:tc>
          <w:tcPr>
            <w:tcW w:w="93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6" w:firstLine="0"/>
              <w:jc w:val="center"/>
            </w:pPr>
            <w:r>
              <w:rPr>
                <w:sz w:val="26"/>
              </w:rPr>
              <w:t xml:space="preserve">2 </w:t>
            </w:r>
          </w:p>
        </w:tc>
        <w:tc>
          <w:tcPr>
            <w:tcW w:w="93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71" w:firstLine="0"/>
              <w:jc w:val="center"/>
            </w:pPr>
            <w:r>
              <w:rPr>
                <w:sz w:val="26"/>
              </w:rPr>
              <w:t xml:space="preserve">10 </w:t>
            </w:r>
          </w:p>
        </w:tc>
        <w:tc>
          <w:tcPr>
            <w:tcW w:w="93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71" w:firstLine="0"/>
              <w:jc w:val="center"/>
            </w:pPr>
            <w:r>
              <w:rPr>
                <w:sz w:val="26"/>
              </w:rPr>
              <w:t xml:space="preserve">- </w:t>
            </w:r>
          </w:p>
        </w:tc>
        <w:tc>
          <w:tcPr>
            <w:tcW w:w="93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8" w:firstLine="0"/>
              <w:jc w:val="center"/>
            </w:pPr>
            <w:r>
              <w:rPr>
                <w:sz w:val="26"/>
              </w:rPr>
              <w:t xml:space="preserve">- </w:t>
            </w:r>
          </w:p>
        </w:tc>
        <w:tc>
          <w:tcPr>
            <w:tcW w:w="93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6" w:firstLine="0"/>
              <w:jc w:val="center"/>
            </w:pPr>
            <w:r>
              <w:rPr>
                <w:sz w:val="26"/>
              </w:rPr>
              <w:t xml:space="preserve">6 </w:t>
            </w:r>
          </w:p>
        </w:tc>
        <w:tc>
          <w:tcPr>
            <w:tcW w:w="93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6" w:firstLine="0"/>
              <w:jc w:val="center"/>
            </w:pPr>
            <w:r>
              <w:rPr>
                <w:sz w:val="26"/>
              </w:rPr>
              <w:t xml:space="preserve">18 </w:t>
            </w:r>
          </w:p>
        </w:tc>
      </w:tr>
      <w:tr w:rsidR="00FD2806">
        <w:trPr>
          <w:trHeight w:val="907"/>
        </w:trPr>
        <w:tc>
          <w:tcPr>
            <w:tcW w:w="58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6"/>
              </w:rPr>
              <w:t xml:space="preserve">6 </w:t>
            </w:r>
          </w:p>
        </w:tc>
        <w:tc>
          <w:tcPr>
            <w:tcW w:w="312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pPr>
            <w:r>
              <w:rPr>
                <w:sz w:val="26"/>
              </w:rPr>
              <w:t xml:space="preserve">Основы экологического права, профессиональная ответственность. </w:t>
            </w:r>
          </w:p>
        </w:tc>
        <w:tc>
          <w:tcPr>
            <w:tcW w:w="93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6" w:firstLine="0"/>
              <w:jc w:val="center"/>
            </w:pPr>
            <w:r>
              <w:rPr>
                <w:sz w:val="26"/>
              </w:rPr>
              <w:t xml:space="preserve">2 </w:t>
            </w:r>
          </w:p>
        </w:tc>
        <w:tc>
          <w:tcPr>
            <w:tcW w:w="93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71" w:firstLine="0"/>
              <w:jc w:val="center"/>
            </w:pPr>
            <w:r>
              <w:rPr>
                <w:sz w:val="26"/>
              </w:rPr>
              <w:t xml:space="preserve">- </w:t>
            </w:r>
          </w:p>
        </w:tc>
        <w:tc>
          <w:tcPr>
            <w:tcW w:w="93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71" w:firstLine="0"/>
              <w:jc w:val="center"/>
            </w:pPr>
            <w:r>
              <w:rPr>
                <w:sz w:val="26"/>
              </w:rPr>
              <w:t xml:space="preserve">- </w:t>
            </w:r>
          </w:p>
        </w:tc>
        <w:tc>
          <w:tcPr>
            <w:tcW w:w="93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8" w:firstLine="0"/>
              <w:jc w:val="center"/>
            </w:pPr>
            <w:r>
              <w:rPr>
                <w:sz w:val="26"/>
              </w:rPr>
              <w:t xml:space="preserve">- </w:t>
            </w:r>
          </w:p>
        </w:tc>
        <w:tc>
          <w:tcPr>
            <w:tcW w:w="93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6" w:firstLine="0"/>
              <w:jc w:val="center"/>
            </w:pPr>
            <w:r>
              <w:rPr>
                <w:sz w:val="26"/>
              </w:rPr>
              <w:t xml:space="preserve">4 </w:t>
            </w:r>
          </w:p>
        </w:tc>
        <w:tc>
          <w:tcPr>
            <w:tcW w:w="93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6" w:firstLine="0"/>
              <w:jc w:val="center"/>
            </w:pPr>
            <w:r>
              <w:rPr>
                <w:sz w:val="26"/>
              </w:rPr>
              <w:t xml:space="preserve">6 </w:t>
            </w:r>
          </w:p>
        </w:tc>
      </w:tr>
      <w:tr w:rsidR="00FD2806">
        <w:trPr>
          <w:trHeight w:val="907"/>
        </w:trPr>
        <w:tc>
          <w:tcPr>
            <w:tcW w:w="58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6"/>
              </w:rPr>
              <w:t xml:space="preserve">7 </w:t>
            </w:r>
          </w:p>
        </w:tc>
        <w:tc>
          <w:tcPr>
            <w:tcW w:w="312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6" w:firstLine="0"/>
            </w:pPr>
            <w:r>
              <w:rPr>
                <w:sz w:val="26"/>
              </w:rPr>
              <w:t>Международное сотру</w:t>
            </w:r>
            <w:r>
              <w:rPr>
                <w:sz w:val="26"/>
              </w:rPr>
              <w:t>д</w:t>
            </w:r>
            <w:r>
              <w:rPr>
                <w:sz w:val="26"/>
              </w:rPr>
              <w:t>ничество в области охр</w:t>
            </w:r>
            <w:r>
              <w:rPr>
                <w:sz w:val="26"/>
              </w:rPr>
              <w:t>а</w:t>
            </w:r>
            <w:r>
              <w:rPr>
                <w:sz w:val="26"/>
              </w:rPr>
              <w:t xml:space="preserve">ны окружающей среды </w:t>
            </w:r>
          </w:p>
        </w:tc>
        <w:tc>
          <w:tcPr>
            <w:tcW w:w="93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6" w:firstLine="0"/>
              <w:jc w:val="center"/>
            </w:pPr>
            <w:r>
              <w:rPr>
                <w:sz w:val="26"/>
              </w:rPr>
              <w:t xml:space="preserve">2 </w:t>
            </w:r>
          </w:p>
        </w:tc>
        <w:tc>
          <w:tcPr>
            <w:tcW w:w="93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71" w:firstLine="0"/>
              <w:jc w:val="center"/>
            </w:pPr>
            <w:r>
              <w:rPr>
                <w:sz w:val="26"/>
              </w:rPr>
              <w:t xml:space="preserve">- </w:t>
            </w:r>
          </w:p>
        </w:tc>
        <w:tc>
          <w:tcPr>
            <w:tcW w:w="93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71" w:firstLine="0"/>
              <w:jc w:val="center"/>
            </w:pPr>
            <w:r>
              <w:rPr>
                <w:sz w:val="26"/>
              </w:rPr>
              <w:t xml:space="preserve">- </w:t>
            </w:r>
          </w:p>
        </w:tc>
        <w:tc>
          <w:tcPr>
            <w:tcW w:w="93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8" w:firstLine="0"/>
              <w:jc w:val="center"/>
            </w:pPr>
            <w:r>
              <w:rPr>
                <w:sz w:val="26"/>
              </w:rPr>
              <w:t xml:space="preserve">- </w:t>
            </w:r>
          </w:p>
        </w:tc>
        <w:tc>
          <w:tcPr>
            <w:tcW w:w="93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6" w:firstLine="0"/>
              <w:jc w:val="center"/>
            </w:pPr>
            <w:r>
              <w:rPr>
                <w:sz w:val="26"/>
              </w:rPr>
              <w:t xml:space="preserve">4 </w:t>
            </w:r>
          </w:p>
        </w:tc>
        <w:tc>
          <w:tcPr>
            <w:tcW w:w="93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6" w:firstLine="0"/>
              <w:jc w:val="center"/>
            </w:pPr>
            <w:r>
              <w:rPr>
                <w:sz w:val="26"/>
              </w:rPr>
              <w:t xml:space="preserve">6 </w:t>
            </w:r>
          </w:p>
        </w:tc>
      </w:tr>
    </w:tbl>
    <w:p w:rsidR="00FD2806" w:rsidRDefault="00FD2806" w:rsidP="00144480">
      <w:pPr>
        <w:spacing w:after="0" w:line="240" w:lineRule="auto"/>
        <w:ind w:left="120" w:right="0" w:firstLine="0"/>
        <w:jc w:val="left"/>
      </w:pPr>
    </w:p>
    <w:p w:rsidR="00FD2806" w:rsidRDefault="00A62F1D" w:rsidP="00401A68">
      <w:pPr>
        <w:numPr>
          <w:ilvl w:val="0"/>
          <w:numId w:val="95"/>
        </w:numPr>
        <w:spacing w:after="0" w:line="240" w:lineRule="auto"/>
        <w:ind w:right="0" w:hanging="360"/>
      </w:pPr>
      <w:r>
        <w:rPr>
          <w:b/>
        </w:rPr>
        <w:t xml:space="preserve">Лабораторный  практикум - </w:t>
      </w:r>
      <w:r>
        <w:t xml:space="preserve">не предусмотрен </w:t>
      </w:r>
    </w:p>
    <w:p w:rsidR="00FD2806" w:rsidRDefault="00A62F1D" w:rsidP="00401A68">
      <w:pPr>
        <w:numPr>
          <w:ilvl w:val="0"/>
          <w:numId w:val="95"/>
        </w:numPr>
        <w:spacing w:after="0" w:line="240" w:lineRule="auto"/>
        <w:ind w:right="0" w:hanging="360"/>
      </w:pPr>
      <w:r>
        <w:rPr>
          <w:b/>
        </w:rPr>
        <w:t>Примерная тематика курсовых проектов (работ). -</w:t>
      </w:r>
      <w:r>
        <w:t xml:space="preserve"> не предусмотрены.</w:t>
      </w:r>
    </w:p>
    <w:p w:rsidR="00FD2806" w:rsidRDefault="00A62F1D" w:rsidP="00401A68">
      <w:pPr>
        <w:numPr>
          <w:ilvl w:val="0"/>
          <w:numId w:val="95"/>
        </w:numPr>
        <w:spacing w:after="0" w:line="240" w:lineRule="auto"/>
        <w:ind w:right="0" w:hanging="360"/>
      </w:pPr>
      <w:r>
        <w:rPr>
          <w:b/>
        </w:rPr>
        <w:t xml:space="preserve">Учебно-методическое и информационное обеспечение дисциплины: </w:t>
      </w:r>
    </w:p>
    <w:p w:rsidR="00FD2806" w:rsidRDefault="00A62F1D" w:rsidP="00144480">
      <w:pPr>
        <w:spacing w:after="0" w:line="240" w:lineRule="auto"/>
        <w:ind w:left="835" w:right="90"/>
      </w:pPr>
      <w:r>
        <w:rPr>
          <w:i/>
        </w:rPr>
        <w:t xml:space="preserve">а) основная литература  </w:t>
      </w:r>
    </w:p>
    <w:p w:rsidR="00FD2806" w:rsidRDefault="00A62F1D" w:rsidP="00144480">
      <w:pPr>
        <w:spacing w:after="0" w:line="240" w:lineRule="auto"/>
        <w:ind w:left="144" w:right="104"/>
      </w:pPr>
      <w:r>
        <w:t xml:space="preserve">1. Экология. Коллектив авторов. Под ред.А.Д.Потапова М.МГСУ. 2008,  </w:t>
      </w:r>
    </w:p>
    <w:p w:rsidR="00FD2806" w:rsidRDefault="00A62F1D" w:rsidP="00144480">
      <w:pPr>
        <w:spacing w:after="0" w:line="240" w:lineRule="auto"/>
        <w:ind w:left="144" w:right="104"/>
      </w:pPr>
      <w:r>
        <w:t xml:space="preserve">2.Экологическая безопасность строительства. Учебник. Теличенко В.И., Потапов А.Д., Слесарев М.Ю., Щербина Е.В. М. Изд-во «Архитектура – С», 2009 312 с. </w:t>
      </w:r>
    </w:p>
    <w:p w:rsidR="00FD2806" w:rsidRDefault="00A62F1D" w:rsidP="00144480">
      <w:pPr>
        <w:spacing w:after="0" w:line="240" w:lineRule="auto"/>
        <w:ind w:left="835" w:right="90"/>
      </w:pPr>
      <w:r>
        <w:rPr>
          <w:i/>
        </w:rPr>
        <w:t xml:space="preserve">б) дополнительная литература  </w:t>
      </w:r>
    </w:p>
    <w:p w:rsidR="00FD2806" w:rsidRDefault="00A62F1D" w:rsidP="00144480">
      <w:pPr>
        <w:spacing w:after="0" w:line="240" w:lineRule="auto"/>
        <w:ind w:left="144" w:right="104"/>
      </w:pPr>
      <w:r>
        <w:t xml:space="preserve">1. Экология. Потапов А.Д. М. Высшая школа, 1-е изд.2000 г., </w:t>
      </w:r>
    </w:p>
    <w:p w:rsidR="00FD2806" w:rsidRDefault="00A62F1D" w:rsidP="00144480">
      <w:pPr>
        <w:spacing w:after="0" w:line="240" w:lineRule="auto"/>
        <w:ind w:left="144" w:right="104"/>
      </w:pPr>
      <w:r>
        <w:t xml:space="preserve">2.. Экология. Потапов А.Д М. Высшая школа,  2-е изд.2005 г. </w:t>
      </w:r>
    </w:p>
    <w:p w:rsidR="00FD2806" w:rsidRDefault="00A62F1D" w:rsidP="00401A68">
      <w:pPr>
        <w:numPr>
          <w:ilvl w:val="0"/>
          <w:numId w:val="96"/>
        </w:numPr>
        <w:spacing w:after="0" w:line="240" w:lineRule="auto"/>
        <w:ind w:right="104" w:hanging="366"/>
      </w:pPr>
      <w:r>
        <w:t xml:space="preserve">Основы почвоведения Потапов А.Д., Платов Н.А., Дерюга А.М. М.МГСУ. </w:t>
      </w:r>
    </w:p>
    <w:p w:rsidR="00FD2806" w:rsidRDefault="00A62F1D" w:rsidP="00144480">
      <w:pPr>
        <w:spacing w:after="0" w:line="240" w:lineRule="auto"/>
        <w:ind w:left="144" w:right="104"/>
      </w:pPr>
      <w:r>
        <w:t xml:space="preserve">2006г. </w:t>
      </w:r>
    </w:p>
    <w:p w:rsidR="00FD2806" w:rsidRDefault="00A62F1D" w:rsidP="00401A68">
      <w:pPr>
        <w:numPr>
          <w:ilvl w:val="0"/>
          <w:numId w:val="96"/>
        </w:numPr>
        <w:spacing w:after="0" w:line="240" w:lineRule="auto"/>
        <w:ind w:right="104" w:hanging="366"/>
      </w:pPr>
      <w:r>
        <w:t>Методы локализации и обработки фильтрата полигонов твердых быт</w:t>
      </w:r>
      <w:r>
        <w:t>о</w:t>
      </w:r>
      <w:r>
        <w:t xml:space="preserve">вых отходов. Потапов П.А., Пупырев Е.И.,Потапов А.Д. М.АСВ.2005 г.  </w:t>
      </w:r>
    </w:p>
    <w:p w:rsidR="00FD2806" w:rsidRDefault="00A62F1D" w:rsidP="00401A68">
      <w:pPr>
        <w:numPr>
          <w:ilvl w:val="0"/>
          <w:numId w:val="96"/>
        </w:numPr>
        <w:spacing w:after="0" w:line="240" w:lineRule="auto"/>
        <w:ind w:right="104" w:hanging="366"/>
      </w:pPr>
      <w:r>
        <w:lastRenderedPageBreak/>
        <w:t>―</w:t>
      </w:r>
      <w:r w:rsidR="00F10E73">
        <w:t>Экологические понятия и термины</w:t>
      </w:r>
      <w:r>
        <w:t xml:space="preserve">. Потапов А.Д., Теличенко В.И., Кононович Ю.В., Богомолова Т.Г. М. МГСУ, 2000 г.  </w:t>
      </w:r>
    </w:p>
    <w:p w:rsidR="00FD2806" w:rsidRDefault="00A62F1D" w:rsidP="00144480">
      <w:pPr>
        <w:spacing w:after="0" w:line="240" w:lineRule="auto"/>
        <w:ind w:left="144" w:right="104"/>
      </w:pPr>
      <w:r>
        <w:t xml:space="preserve">6.. ―Биосфера‖. Вернадский В.И М. Мысль , 1967 г. </w:t>
      </w:r>
    </w:p>
    <w:p w:rsidR="00FD2806" w:rsidRDefault="00A62F1D" w:rsidP="00401A68">
      <w:pPr>
        <w:numPr>
          <w:ilvl w:val="0"/>
          <w:numId w:val="97"/>
        </w:numPr>
        <w:spacing w:after="0" w:line="240" w:lineRule="auto"/>
        <w:ind w:right="104" w:hanging="422"/>
      </w:pPr>
      <w:r>
        <w:t xml:space="preserve">Наука об окружающей среде. Как устроен мир Небел Б. /Пер. с англ./ Т.1,2, М. </w:t>
      </w:r>
    </w:p>
    <w:p w:rsidR="00FD2806" w:rsidRDefault="00A62F1D" w:rsidP="00144480">
      <w:pPr>
        <w:spacing w:after="0" w:line="240" w:lineRule="auto"/>
        <w:ind w:left="144" w:right="104"/>
      </w:pPr>
      <w:r>
        <w:t xml:space="preserve">Мир, 1993 </w:t>
      </w:r>
    </w:p>
    <w:p w:rsidR="00FD2806" w:rsidRDefault="00A62F1D" w:rsidP="00401A68">
      <w:pPr>
        <w:numPr>
          <w:ilvl w:val="0"/>
          <w:numId w:val="97"/>
        </w:numPr>
        <w:spacing w:after="0" w:line="240" w:lineRule="auto"/>
        <w:ind w:right="104" w:hanging="422"/>
      </w:pPr>
      <w:r>
        <w:t>Основы экологического планирования градостроительной деятельн</w:t>
      </w:r>
      <w:r>
        <w:t>о</w:t>
      </w:r>
      <w:r>
        <w:t xml:space="preserve">сти. Кононович Ю.В., Потапов А.Д. М. МГСУ, 1999 г. </w:t>
      </w:r>
    </w:p>
    <w:p w:rsidR="00FD2806" w:rsidRDefault="00A62F1D" w:rsidP="00401A68">
      <w:pPr>
        <w:numPr>
          <w:ilvl w:val="0"/>
          <w:numId w:val="97"/>
        </w:numPr>
        <w:spacing w:after="0" w:line="240" w:lineRule="auto"/>
        <w:ind w:right="104" w:hanging="422"/>
      </w:pPr>
      <w:r>
        <w:t xml:space="preserve">―Переход России к устойчивому развитию‖ .Урсул А.Д М. Изд. Дом ―Ноосфера‖, 1998 г. </w:t>
      </w:r>
    </w:p>
    <w:p w:rsidR="00FD2806" w:rsidRDefault="00F10E73" w:rsidP="00401A68">
      <w:pPr>
        <w:numPr>
          <w:ilvl w:val="0"/>
          <w:numId w:val="97"/>
        </w:numPr>
        <w:spacing w:after="0" w:line="240" w:lineRule="auto"/>
        <w:ind w:right="104" w:hanging="422"/>
      </w:pPr>
      <w:r>
        <w:t>―Финансирование перемены</w:t>
      </w:r>
      <w:r w:rsidR="00A62F1D">
        <w:t xml:space="preserve"> Шмидхейни С. М. Изд. ―Ноосфера‖, 1998 г. </w:t>
      </w:r>
    </w:p>
    <w:p w:rsidR="00FD2806" w:rsidRDefault="00A62F1D" w:rsidP="00401A68">
      <w:pPr>
        <w:numPr>
          <w:ilvl w:val="0"/>
          <w:numId w:val="97"/>
        </w:numPr>
        <w:spacing w:after="0" w:line="240" w:lineRule="auto"/>
        <w:ind w:right="104" w:hanging="422"/>
      </w:pPr>
      <w:r>
        <w:t xml:space="preserve">Оценка и регулирование качества окружающей природной среды. Шмидхейни С. Изд. дом ―Прибой‖ 1996 г. </w:t>
      </w:r>
    </w:p>
    <w:p w:rsidR="00FD2806" w:rsidRDefault="00A62F1D" w:rsidP="00144480">
      <w:pPr>
        <w:spacing w:after="0" w:line="240" w:lineRule="auto"/>
        <w:ind w:left="670" w:right="90"/>
      </w:pPr>
      <w:r>
        <w:rPr>
          <w:i/>
        </w:rPr>
        <w:t xml:space="preserve"> в) программное обеспечение  </w:t>
      </w:r>
    </w:p>
    <w:p w:rsidR="00FD2806" w:rsidRDefault="00A62F1D" w:rsidP="00144480">
      <w:pPr>
        <w:spacing w:after="0" w:line="240" w:lineRule="auto"/>
        <w:ind w:left="134" w:right="104" w:firstLine="540"/>
      </w:pPr>
      <w:r>
        <w:t>Для проведения расчетов по параметрам среды используются ста</w:t>
      </w:r>
      <w:r>
        <w:t>н</w:t>
      </w:r>
      <w:r>
        <w:t>дартные сертифицированные расчетные программы. Программное обесп</w:t>
      </w:r>
      <w:r>
        <w:t>е</w:t>
      </w:r>
      <w:r>
        <w:t xml:space="preserve">чение по определению значений различных загрязнителей в воде, воздухе, почвах по результатам химических анализов </w:t>
      </w:r>
    </w:p>
    <w:p w:rsidR="00FD2806" w:rsidRDefault="00A62F1D" w:rsidP="00144480">
      <w:pPr>
        <w:spacing w:after="0" w:line="240" w:lineRule="auto"/>
        <w:ind w:left="144" w:right="104"/>
      </w:pPr>
      <w:r>
        <w:t xml:space="preserve">         г) базы данных, информационно-справочные и поисковые системы </w:t>
      </w:r>
    </w:p>
    <w:p w:rsidR="00FD2806" w:rsidRDefault="00A62F1D" w:rsidP="00144480">
      <w:pPr>
        <w:spacing w:after="0" w:line="240" w:lineRule="auto"/>
        <w:ind w:left="134" w:right="104" w:firstLine="540"/>
      </w:pPr>
      <w:r>
        <w:t xml:space="preserve">Нормативная документация и информационно-справочный материал содержится на соответствующих сайтах в Интернете. </w:t>
      </w:r>
    </w:p>
    <w:p w:rsidR="00FD2806" w:rsidRDefault="00A62F1D" w:rsidP="00144480">
      <w:pPr>
        <w:spacing w:after="0" w:line="240" w:lineRule="auto"/>
        <w:ind w:left="137" w:right="0"/>
      </w:pPr>
      <w:r>
        <w:rPr>
          <w:b/>
        </w:rPr>
        <w:t xml:space="preserve">9. Материально-техническое обеспечение дисциплины:  </w:t>
      </w:r>
    </w:p>
    <w:p w:rsidR="00FD2806" w:rsidRDefault="00A62F1D" w:rsidP="00144480">
      <w:pPr>
        <w:spacing w:after="0" w:line="240" w:lineRule="auto"/>
        <w:ind w:left="134" w:right="104" w:firstLine="567"/>
      </w:pPr>
      <w:r>
        <w:t>Учебные аудитории для лекционных занятий, оснащенные оборудов</w:t>
      </w:r>
      <w:r>
        <w:t>а</w:t>
      </w:r>
      <w:r>
        <w:t xml:space="preserve">нием для демонстрации иллюстрированного материала. </w:t>
      </w:r>
    </w:p>
    <w:p w:rsidR="00FD2806" w:rsidRDefault="00A62F1D" w:rsidP="00144480">
      <w:pPr>
        <w:spacing w:after="0" w:line="240" w:lineRule="auto"/>
        <w:ind w:left="144" w:right="104"/>
      </w:pPr>
      <w:r>
        <w:t>Специализированная учебная лаборатория на базе программного компле</w:t>
      </w:r>
      <w:r>
        <w:t>к</w:t>
      </w:r>
      <w:r>
        <w:t xml:space="preserve">са «Эколог» - наборы карт, атласы по региону, в котором расположен ВУЗ; </w:t>
      </w:r>
    </w:p>
    <w:p w:rsidR="00FD2806" w:rsidRDefault="00A62F1D" w:rsidP="00144480">
      <w:pPr>
        <w:spacing w:after="0" w:line="240" w:lineRule="auto"/>
        <w:ind w:left="144" w:right="104"/>
      </w:pPr>
      <w:r>
        <w:t xml:space="preserve">- программное обеспечение для тестового  контроля усвоения знаний  </w:t>
      </w:r>
    </w:p>
    <w:p w:rsidR="00FD2806" w:rsidRDefault="00A62F1D" w:rsidP="00144480">
      <w:pPr>
        <w:spacing w:after="0" w:line="240" w:lineRule="auto"/>
        <w:ind w:left="137" w:right="0"/>
      </w:pPr>
      <w:r>
        <w:rPr>
          <w:b/>
        </w:rPr>
        <w:t xml:space="preserve">10. Методические рекомендации по организации изучения дисциплины: </w:t>
      </w:r>
    </w:p>
    <w:p w:rsidR="00FD2806" w:rsidRDefault="00A62F1D" w:rsidP="00144480">
      <w:pPr>
        <w:spacing w:after="0" w:line="240" w:lineRule="auto"/>
        <w:ind w:left="134" w:right="104" w:firstLine="567"/>
      </w:pPr>
      <w:r>
        <w:t>Дисциплина Экология в учебном плане подготовки бакалавров изуч</w:t>
      </w:r>
      <w:r>
        <w:t>а</w:t>
      </w:r>
      <w:r>
        <w:t>ется в 5 семестре в объеме 108 учебных часов или 3 зачетных единиц. Курс представлен аудиторными занятиями – лекции и практикум, а также сам</w:t>
      </w:r>
      <w:r>
        <w:t>о</w:t>
      </w:r>
      <w:r>
        <w:t>стоятельной работой студента. Контрольные работы проводятся на лекц</w:t>
      </w:r>
      <w:r>
        <w:t>и</w:t>
      </w:r>
      <w:r>
        <w:t xml:space="preserve">онных занятиях по завершению второго, третьего, четвертого разделов курса. </w:t>
      </w:r>
    </w:p>
    <w:p w:rsidR="00FD2806" w:rsidRDefault="00A62F1D" w:rsidP="00144480">
      <w:pPr>
        <w:spacing w:after="0" w:line="240" w:lineRule="auto"/>
        <w:ind w:left="144" w:right="104"/>
      </w:pPr>
      <w:r>
        <w:t xml:space="preserve">        Итоговый контроль по дисциплине проводится в виде зачета (или по тестам) в процессе проверки используются также результаты контрольных работ. </w:t>
      </w:r>
    </w:p>
    <w:p w:rsidR="00FD2806" w:rsidRDefault="00FD2806" w:rsidP="00144480">
      <w:pPr>
        <w:spacing w:after="0" w:line="240" w:lineRule="auto"/>
        <w:ind w:left="120" w:right="0" w:firstLine="0"/>
        <w:jc w:val="left"/>
      </w:pPr>
    </w:p>
    <w:p w:rsidR="00FD2806" w:rsidRDefault="00A62F1D" w:rsidP="00144480">
      <w:pPr>
        <w:spacing w:after="0" w:line="240" w:lineRule="auto"/>
        <w:ind w:left="137" w:right="0"/>
      </w:pPr>
      <w:r>
        <w:rPr>
          <w:b/>
        </w:rPr>
        <w:t xml:space="preserve">Разработчик:   </w:t>
      </w:r>
    </w:p>
    <w:p w:rsidR="00FD2806" w:rsidRDefault="00FD2806" w:rsidP="00144480">
      <w:pPr>
        <w:spacing w:after="0" w:line="240" w:lineRule="auto"/>
        <w:ind w:left="120" w:right="0" w:firstLine="0"/>
        <w:jc w:val="left"/>
      </w:pPr>
    </w:p>
    <w:p w:rsidR="00FD2806" w:rsidRDefault="00A62F1D" w:rsidP="00F10E73">
      <w:pPr>
        <w:spacing w:after="0" w:line="240" w:lineRule="auto"/>
        <w:ind w:left="137" w:right="0"/>
      </w:pPr>
      <w:r>
        <w:rPr>
          <w:b/>
        </w:rPr>
        <w:t xml:space="preserve">Эксперты:  </w:t>
      </w: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A62F1D" w:rsidP="00F10E73">
      <w:pPr>
        <w:spacing w:after="0" w:line="240" w:lineRule="auto"/>
        <w:ind w:left="175" w:right="0"/>
        <w:jc w:val="center"/>
      </w:pPr>
      <w:r>
        <w:rPr>
          <w:b/>
          <w:sz w:val="24"/>
        </w:rPr>
        <w:t>МИНИСТЕРСТВО  ОБРАЗОВАНИЯ  И  НАУКИ  РОССИЙСКОЙ</w:t>
      </w:r>
    </w:p>
    <w:p w:rsidR="00FD2806" w:rsidRDefault="00A62F1D" w:rsidP="00F10E73">
      <w:pPr>
        <w:spacing w:after="0" w:line="240" w:lineRule="auto"/>
        <w:ind w:left="23" w:right="0"/>
        <w:jc w:val="center"/>
      </w:pPr>
      <w:r>
        <w:rPr>
          <w:b/>
          <w:sz w:val="24"/>
        </w:rPr>
        <w:t>ФЕДЕРАЦИИ</w:t>
      </w:r>
    </w:p>
    <w:p w:rsidR="00FD2806" w:rsidRDefault="00FD2806" w:rsidP="00144480">
      <w:pPr>
        <w:spacing w:after="0" w:line="240" w:lineRule="auto"/>
        <w:ind w:left="68" w:right="0" w:firstLine="0"/>
        <w:jc w:val="center"/>
      </w:pPr>
    </w:p>
    <w:p w:rsidR="00B05E81" w:rsidRDefault="00B05E81" w:rsidP="00B05E81">
      <w:pPr>
        <w:pStyle w:val="1"/>
        <w:numPr>
          <w:ilvl w:val="0"/>
          <w:numId w:val="0"/>
        </w:numPr>
        <w:spacing w:line="240" w:lineRule="auto"/>
        <w:ind w:left="26" w:right="0"/>
        <w:rPr>
          <w:b w:val="0"/>
          <w:sz w:val="24"/>
          <w:u w:val="single" w:color="000000"/>
        </w:rPr>
      </w:pPr>
      <w:r>
        <w:rPr>
          <w:b w:val="0"/>
          <w:sz w:val="24"/>
          <w:u w:val="single" w:color="000000"/>
        </w:rPr>
        <w:t>Государственное образовательное учреждение высшего профессионального образования</w:t>
      </w:r>
    </w:p>
    <w:p w:rsidR="00B05E81" w:rsidRDefault="00B05E81" w:rsidP="00B05E81">
      <w:pPr>
        <w:pStyle w:val="1"/>
        <w:numPr>
          <w:ilvl w:val="0"/>
          <w:numId w:val="0"/>
        </w:numPr>
        <w:spacing w:line="240" w:lineRule="auto"/>
        <w:ind w:left="26" w:right="0"/>
      </w:pPr>
      <w:r>
        <w:rPr>
          <w:b w:val="0"/>
          <w:sz w:val="24"/>
          <w:u w:val="single" w:color="000000"/>
        </w:rPr>
        <w:t xml:space="preserve"> Российский государственный геологоразведочный университет</w:t>
      </w:r>
    </w:p>
    <w:p w:rsidR="00FD2806" w:rsidRDefault="00B05E81" w:rsidP="00B05E81">
      <w:pPr>
        <w:spacing w:after="0" w:line="240" w:lineRule="auto"/>
        <w:ind w:left="29" w:right="12"/>
        <w:jc w:val="center"/>
      </w:pPr>
      <w:r>
        <w:rPr>
          <w:i/>
          <w:sz w:val="18"/>
        </w:rPr>
        <w:t>(название высшего учебного заведения)</w:t>
      </w:r>
    </w:p>
    <w:p w:rsidR="00FD2806" w:rsidRDefault="00FD2806" w:rsidP="00144480">
      <w:pPr>
        <w:spacing w:after="0" w:line="240" w:lineRule="auto"/>
        <w:ind w:left="68" w:right="0" w:firstLine="0"/>
        <w:jc w:val="center"/>
      </w:pPr>
    </w:p>
    <w:p w:rsidR="00FD2806" w:rsidRDefault="00FD2806" w:rsidP="00144480">
      <w:pPr>
        <w:spacing w:after="0" w:line="240" w:lineRule="auto"/>
        <w:ind w:left="68" w:right="0" w:firstLine="0"/>
        <w:jc w:val="center"/>
      </w:pPr>
    </w:p>
    <w:p w:rsidR="00FD2806" w:rsidRDefault="00FD2806" w:rsidP="00144480">
      <w:pPr>
        <w:spacing w:after="0" w:line="240" w:lineRule="auto"/>
        <w:ind w:left="68" w:right="0" w:firstLine="0"/>
        <w:jc w:val="center"/>
      </w:pPr>
    </w:p>
    <w:p w:rsidR="00FD2806" w:rsidRDefault="00FD2806" w:rsidP="00144480">
      <w:pPr>
        <w:spacing w:after="0" w:line="240" w:lineRule="auto"/>
        <w:ind w:left="68" w:right="0" w:firstLine="0"/>
        <w:jc w:val="center"/>
      </w:pPr>
    </w:p>
    <w:p w:rsidR="00FD2806" w:rsidRDefault="00FD2806" w:rsidP="00144480">
      <w:pPr>
        <w:spacing w:after="0" w:line="240" w:lineRule="auto"/>
        <w:ind w:left="68" w:right="0" w:firstLine="0"/>
        <w:jc w:val="center"/>
      </w:pPr>
    </w:p>
    <w:p w:rsidR="00FD2806" w:rsidRDefault="00FD2806" w:rsidP="00144480">
      <w:pPr>
        <w:spacing w:after="0" w:line="240" w:lineRule="auto"/>
        <w:ind w:left="68" w:right="0" w:firstLine="0"/>
        <w:jc w:val="center"/>
      </w:pPr>
    </w:p>
    <w:p w:rsidR="00FD2806" w:rsidRDefault="00FD2806" w:rsidP="00144480">
      <w:pPr>
        <w:spacing w:after="0" w:line="240" w:lineRule="auto"/>
        <w:ind w:left="68" w:right="0" w:firstLine="0"/>
        <w:jc w:val="center"/>
      </w:pPr>
    </w:p>
    <w:p w:rsidR="00FD2806" w:rsidRDefault="00FD2806" w:rsidP="00144480">
      <w:pPr>
        <w:spacing w:after="0" w:line="240" w:lineRule="auto"/>
        <w:ind w:left="68" w:right="0" w:firstLine="0"/>
        <w:jc w:val="center"/>
      </w:pPr>
    </w:p>
    <w:p w:rsidR="00FD2806" w:rsidRDefault="00A62F1D" w:rsidP="00144480">
      <w:pPr>
        <w:spacing w:after="0" w:line="240" w:lineRule="auto"/>
        <w:ind w:left="315" w:right="293"/>
        <w:jc w:val="center"/>
      </w:pPr>
      <w:r>
        <w:t xml:space="preserve">РАБОЧАЯ ПРОГРАММА </w:t>
      </w:r>
    </w:p>
    <w:p w:rsidR="00FD2806" w:rsidRDefault="00A62F1D" w:rsidP="00144480">
      <w:pPr>
        <w:spacing w:after="0" w:line="240" w:lineRule="auto"/>
        <w:ind w:left="315" w:right="291"/>
        <w:jc w:val="center"/>
      </w:pPr>
      <w:r>
        <w:t xml:space="preserve">МОДУЛЯ </w:t>
      </w:r>
    </w:p>
    <w:p w:rsidR="00FD2806" w:rsidRDefault="00A62F1D" w:rsidP="00144480">
      <w:pPr>
        <w:spacing w:after="0" w:line="240" w:lineRule="auto"/>
        <w:ind w:left="315" w:right="298"/>
        <w:jc w:val="center"/>
      </w:pPr>
      <w:r>
        <w:t xml:space="preserve">МЕХАНИКА </w:t>
      </w:r>
    </w:p>
    <w:p w:rsidR="00FD2806" w:rsidRDefault="00A62F1D" w:rsidP="00144480">
      <w:pPr>
        <w:spacing w:after="0" w:line="240" w:lineRule="auto"/>
        <w:ind w:left="315" w:right="294"/>
        <w:jc w:val="center"/>
      </w:pPr>
      <w:r>
        <w:t xml:space="preserve">Теоретическая механика </w:t>
      </w:r>
    </w:p>
    <w:p w:rsidR="00FD2806" w:rsidRDefault="00A62F1D" w:rsidP="00144480">
      <w:pPr>
        <w:spacing w:after="0" w:line="240" w:lineRule="auto"/>
        <w:ind w:left="315" w:right="295"/>
        <w:jc w:val="center"/>
      </w:pPr>
      <w:r>
        <w:t xml:space="preserve">Техническая механика </w:t>
      </w:r>
    </w:p>
    <w:p w:rsidR="00FD2806" w:rsidRDefault="00A62F1D" w:rsidP="00144480">
      <w:pPr>
        <w:spacing w:after="0" w:line="240" w:lineRule="auto"/>
        <w:ind w:left="315" w:right="298"/>
        <w:jc w:val="center"/>
      </w:pPr>
      <w:r>
        <w:t xml:space="preserve">Механика грунтов </w:t>
      </w:r>
    </w:p>
    <w:p w:rsidR="00FD2806" w:rsidRDefault="00FD2806" w:rsidP="00144480">
      <w:pPr>
        <w:spacing w:after="0" w:line="240" w:lineRule="auto"/>
        <w:ind w:left="0" w:right="49" w:firstLine="0"/>
        <w:jc w:val="right"/>
      </w:pPr>
    </w:p>
    <w:p w:rsidR="00FD2806" w:rsidRDefault="00A62F1D" w:rsidP="00144480">
      <w:pPr>
        <w:spacing w:after="0" w:line="240" w:lineRule="auto"/>
        <w:ind w:left="22" w:right="6"/>
        <w:jc w:val="center"/>
      </w:pPr>
      <w:r>
        <w:rPr>
          <w:sz w:val="26"/>
        </w:rPr>
        <w:t xml:space="preserve">Рекомендуется для направления подготовки специальности  </w:t>
      </w:r>
    </w:p>
    <w:p w:rsidR="00FD2806" w:rsidRDefault="00FD2806" w:rsidP="00144480">
      <w:pPr>
        <w:spacing w:after="0" w:line="240" w:lineRule="auto"/>
        <w:ind w:left="73" w:right="0" w:firstLine="0"/>
        <w:jc w:val="center"/>
      </w:pPr>
    </w:p>
    <w:p w:rsidR="00FD2806" w:rsidRDefault="00144480" w:rsidP="00144480">
      <w:pPr>
        <w:spacing w:after="0" w:line="240" w:lineRule="auto"/>
        <w:ind w:left="22" w:right="0"/>
        <w:jc w:val="center"/>
      </w:pPr>
      <w:r>
        <w:rPr>
          <w:sz w:val="26"/>
        </w:rPr>
        <w:t>08.03.01</w:t>
      </w:r>
      <w:r w:rsidR="00A62F1D">
        <w:rPr>
          <w:sz w:val="26"/>
        </w:rPr>
        <w:t xml:space="preserve"> – «СТРОИТЕЛЬСТВО» </w:t>
      </w:r>
    </w:p>
    <w:p w:rsidR="00FD2806" w:rsidRDefault="00FD2806" w:rsidP="00144480">
      <w:pPr>
        <w:spacing w:after="0" w:line="240" w:lineRule="auto"/>
        <w:ind w:left="120" w:right="0" w:firstLine="0"/>
        <w:jc w:val="left"/>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A62F1D" w:rsidP="00144480">
      <w:pPr>
        <w:spacing w:after="0" w:line="240" w:lineRule="auto"/>
        <w:ind w:left="22" w:right="5"/>
        <w:jc w:val="center"/>
      </w:pPr>
      <w:r>
        <w:rPr>
          <w:sz w:val="26"/>
        </w:rPr>
        <w:t xml:space="preserve">Квалификация (степень) выпускника – бакалавр  </w:t>
      </w:r>
    </w:p>
    <w:p w:rsidR="00FD2806" w:rsidRDefault="00FD2806" w:rsidP="00144480">
      <w:pPr>
        <w:spacing w:after="0" w:line="240" w:lineRule="auto"/>
        <w:ind w:left="68" w:right="0" w:firstLine="0"/>
        <w:jc w:val="center"/>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120" w:right="0" w:firstLine="0"/>
        <w:jc w:val="lef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120" w:right="0" w:firstLine="0"/>
        <w:jc w:val="left"/>
      </w:pPr>
    </w:p>
    <w:p w:rsidR="00FD2806" w:rsidRDefault="00A62F1D" w:rsidP="00144480">
      <w:pPr>
        <w:spacing w:after="0" w:line="240" w:lineRule="auto"/>
        <w:ind w:left="315" w:right="295"/>
        <w:jc w:val="center"/>
      </w:pPr>
      <w:r>
        <w:t xml:space="preserve">МОСКВА 2010 </w:t>
      </w:r>
    </w:p>
    <w:p w:rsidR="00FD2806" w:rsidRDefault="00FD2806" w:rsidP="00144480">
      <w:pPr>
        <w:spacing w:after="0" w:line="240" w:lineRule="auto"/>
        <w:ind w:left="78" w:right="0" w:firstLine="0"/>
        <w:jc w:val="center"/>
      </w:pPr>
    </w:p>
    <w:p w:rsidR="00F10E73" w:rsidRDefault="00F10E73" w:rsidP="00144480">
      <w:pPr>
        <w:spacing w:after="0" w:line="240" w:lineRule="auto"/>
        <w:ind w:left="78" w:right="0" w:firstLine="0"/>
        <w:jc w:val="center"/>
      </w:pPr>
    </w:p>
    <w:p w:rsidR="00F10E73" w:rsidRDefault="00F10E73" w:rsidP="00144480">
      <w:pPr>
        <w:spacing w:after="0" w:line="240" w:lineRule="auto"/>
        <w:ind w:left="78" w:right="0" w:firstLine="0"/>
        <w:jc w:val="center"/>
      </w:pPr>
    </w:p>
    <w:p w:rsidR="00F10E73" w:rsidRDefault="00F10E73" w:rsidP="00144480">
      <w:pPr>
        <w:spacing w:after="0" w:line="240" w:lineRule="auto"/>
        <w:ind w:left="78" w:right="0" w:firstLine="0"/>
        <w:jc w:val="center"/>
      </w:pPr>
    </w:p>
    <w:p w:rsidR="00F10E73" w:rsidRDefault="00F10E73" w:rsidP="00144480">
      <w:pPr>
        <w:spacing w:after="0" w:line="240" w:lineRule="auto"/>
        <w:ind w:left="78" w:right="0" w:firstLine="0"/>
        <w:jc w:val="center"/>
      </w:pPr>
    </w:p>
    <w:p w:rsidR="00F10E73" w:rsidRDefault="00F10E73" w:rsidP="00144480">
      <w:pPr>
        <w:spacing w:after="0" w:line="240" w:lineRule="auto"/>
        <w:ind w:left="78" w:right="0" w:firstLine="0"/>
        <w:jc w:val="center"/>
      </w:pPr>
    </w:p>
    <w:p w:rsidR="00F10E73" w:rsidRDefault="00F10E73" w:rsidP="00144480">
      <w:pPr>
        <w:spacing w:after="0" w:line="240" w:lineRule="auto"/>
        <w:ind w:left="78" w:right="0" w:firstLine="0"/>
        <w:jc w:val="center"/>
      </w:pPr>
    </w:p>
    <w:p w:rsidR="00FD2806" w:rsidRDefault="00A62F1D" w:rsidP="00144480">
      <w:pPr>
        <w:pStyle w:val="2"/>
        <w:spacing w:line="240" w:lineRule="auto"/>
        <w:ind w:left="16"/>
      </w:pPr>
      <w:r>
        <w:rPr>
          <w:b/>
          <w:sz w:val="26"/>
          <w:u w:val="none"/>
        </w:rPr>
        <w:lastRenderedPageBreak/>
        <w:t xml:space="preserve">ТЕОРЕТИЧЕСКАЯ МЕХАНИКА </w:t>
      </w:r>
    </w:p>
    <w:p w:rsidR="00FD2806" w:rsidRDefault="00FD2806" w:rsidP="00144480">
      <w:pPr>
        <w:spacing w:after="0" w:line="240" w:lineRule="auto"/>
        <w:ind w:left="73" w:right="0" w:firstLine="0"/>
        <w:jc w:val="center"/>
      </w:pPr>
    </w:p>
    <w:p w:rsidR="00FD2806" w:rsidRDefault="00A62F1D" w:rsidP="00144480">
      <w:pPr>
        <w:spacing w:after="0" w:line="240" w:lineRule="auto"/>
        <w:ind w:left="490" w:right="0"/>
        <w:jc w:val="left"/>
      </w:pPr>
      <w:r>
        <w:rPr>
          <w:b/>
          <w:sz w:val="26"/>
        </w:rPr>
        <w:t xml:space="preserve">1.Цели и задачи изучения дисциплины. </w:t>
      </w:r>
    </w:p>
    <w:p w:rsidR="00FD2806" w:rsidRDefault="00FD2806" w:rsidP="00144480">
      <w:pPr>
        <w:spacing w:after="0" w:line="240" w:lineRule="auto"/>
        <w:ind w:left="480" w:right="0" w:firstLine="0"/>
        <w:jc w:val="left"/>
      </w:pPr>
    </w:p>
    <w:p w:rsidR="00FD2806" w:rsidRDefault="00A62F1D" w:rsidP="00144480">
      <w:pPr>
        <w:spacing w:after="0" w:line="240" w:lineRule="auto"/>
        <w:ind w:left="134" w:right="104" w:firstLine="708"/>
      </w:pPr>
      <w:r>
        <w:t>Цель:  Изучение теоретической механики имеет своей целью дать студенту необходимый объ</w:t>
      </w:r>
      <w:r w:rsidR="00074920">
        <w:t>ё</w:t>
      </w:r>
      <w:r>
        <w:t>м фундаментальных знаний в области механ</w:t>
      </w:r>
      <w:r>
        <w:t>и</w:t>
      </w:r>
      <w:r>
        <w:t>ческого взаимодействия, равновесия и движения материальных тел, на базе которых  строится большинство специальных дисциплин инженерно-технического образования.  Изучение курса теоретической механики сп</w:t>
      </w:r>
      <w:r>
        <w:t>о</w:t>
      </w:r>
      <w:r>
        <w:t>собствует расширению научного кругозора и повышению общей культуры будущего специалиста, развитию его мышления и становлению его мир</w:t>
      </w:r>
      <w:r>
        <w:t>о</w:t>
      </w:r>
      <w:r>
        <w:t xml:space="preserve">воззрения. </w:t>
      </w:r>
    </w:p>
    <w:p w:rsidR="00FD2806" w:rsidRDefault="00A62F1D" w:rsidP="00144480">
      <w:pPr>
        <w:spacing w:after="0" w:line="240" w:lineRule="auto"/>
        <w:ind w:left="838" w:right="104"/>
      </w:pPr>
      <w:r>
        <w:t xml:space="preserve">Задачи изучения дисциплины:  </w:t>
      </w:r>
    </w:p>
    <w:p w:rsidR="00FD2806" w:rsidRDefault="00A62F1D" w:rsidP="00401A68">
      <w:pPr>
        <w:numPr>
          <w:ilvl w:val="0"/>
          <w:numId w:val="98"/>
        </w:numPr>
        <w:spacing w:after="0" w:line="240" w:lineRule="auto"/>
        <w:ind w:right="104"/>
      </w:pPr>
      <w:r>
        <w:t>дать  студенту  первоначальные  представления  о  постановке  инж</w:t>
      </w:r>
      <w:r>
        <w:t>е</w:t>
      </w:r>
      <w:r>
        <w:t>нерных  и  технических задач,  их формализации, выборе модели изучаем</w:t>
      </w:r>
      <w:r>
        <w:t>о</w:t>
      </w:r>
      <w:r>
        <w:t xml:space="preserve">го механического явления; </w:t>
      </w:r>
    </w:p>
    <w:p w:rsidR="00FD2806" w:rsidRDefault="00A62F1D" w:rsidP="00401A68">
      <w:pPr>
        <w:numPr>
          <w:ilvl w:val="0"/>
          <w:numId w:val="98"/>
        </w:numPr>
        <w:spacing w:after="0" w:line="240" w:lineRule="auto"/>
        <w:ind w:right="104"/>
      </w:pPr>
      <w:r>
        <w:t>привить навыки использования математического аппарата для  реш</w:t>
      </w:r>
      <w:r>
        <w:t>е</w:t>
      </w:r>
      <w:r>
        <w:t xml:space="preserve">ния инженерных задач  в области механики; </w:t>
      </w:r>
    </w:p>
    <w:p w:rsidR="00FD2806" w:rsidRDefault="00A62F1D" w:rsidP="00401A68">
      <w:pPr>
        <w:numPr>
          <w:ilvl w:val="0"/>
          <w:numId w:val="98"/>
        </w:numPr>
        <w:spacing w:after="0" w:line="240" w:lineRule="auto"/>
        <w:ind w:right="104"/>
      </w:pPr>
      <w:r>
        <w:t>освоить основы методов статического расч</w:t>
      </w:r>
      <w:r w:rsidR="00074920">
        <w:t>ё</w:t>
      </w:r>
      <w:r>
        <w:t>та конструкций и их эл</w:t>
      </w:r>
      <w:r>
        <w:t>е</w:t>
      </w:r>
      <w:r>
        <w:t>ментов; -  освоить  основы  кинематического  и  динамического  исследов</w:t>
      </w:r>
      <w:r>
        <w:t>а</w:t>
      </w:r>
      <w:r>
        <w:t>ния элементов строительных  конструкций,  строительных машин и мех</w:t>
      </w:r>
      <w:r>
        <w:t>а</w:t>
      </w:r>
      <w:r>
        <w:t xml:space="preserve">низмов; </w:t>
      </w:r>
    </w:p>
    <w:p w:rsidR="00FD2806" w:rsidRDefault="00A62F1D" w:rsidP="00401A68">
      <w:pPr>
        <w:numPr>
          <w:ilvl w:val="0"/>
          <w:numId w:val="98"/>
        </w:numPr>
        <w:spacing w:after="0" w:line="240" w:lineRule="auto"/>
        <w:ind w:right="104"/>
      </w:pPr>
      <w:r>
        <w:t xml:space="preserve">формирование  знаний  и  навыков,  необходимых   для   изучения   ряда   профессиональных  дисциплин; </w:t>
      </w:r>
    </w:p>
    <w:p w:rsidR="00FD2806" w:rsidRDefault="00A62F1D" w:rsidP="00401A68">
      <w:pPr>
        <w:numPr>
          <w:ilvl w:val="0"/>
          <w:numId w:val="98"/>
        </w:numPr>
        <w:spacing w:after="0" w:line="240" w:lineRule="auto"/>
        <w:ind w:right="104"/>
      </w:pPr>
      <w:r>
        <w:t>развитие  логического  мышления  и  творческого  подхода  к  реш</w:t>
      </w:r>
      <w:r>
        <w:t>е</w:t>
      </w:r>
      <w:r>
        <w:t xml:space="preserve">нию  профессиональных задач. </w:t>
      </w:r>
    </w:p>
    <w:p w:rsidR="00FD2806" w:rsidRDefault="00FD2806" w:rsidP="00144480">
      <w:pPr>
        <w:spacing w:after="0" w:line="240" w:lineRule="auto"/>
        <w:ind w:left="120" w:right="0" w:firstLine="0"/>
        <w:jc w:val="left"/>
      </w:pPr>
    </w:p>
    <w:p w:rsidR="00FD2806" w:rsidRDefault="00A62F1D" w:rsidP="00144480">
      <w:pPr>
        <w:spacing w:after="0" w:line="240" w:lineRule="auto"/>
        <w:ind w:left="490" w:right="104"/>
      </w:pPr>
      <w:r>
        <w:t xml:space="preserve">2.МЕСТО ДИСЦИПЛИНЫ В СТРУКТУРЕ ООП. </w:t>
      </w:r>
    </w:p>
    <w:p w:rsidR="00FD2806" w:rsidRDefault="00FD2806" w:rsidP="00144480">
      <w:pPr>
        <w:spacing w:after="0" w:line="240" w:lineRule="auto"/>
        <w:ind w:left="120" w:right="0" w:firstLine="0"/>
        <w:jc w:val="left"/>
      </w:pPr>
    </w:p>
    <w:p w:rsidR="00FD2806" w:rsidRDefault="00A62F1D" w:rsidP="00144480">
      <w:pPr>
        <w:spacing w:after="0" w:line="240" w:lineRule="auto"/>
        <w:ind w:left="144" w:right="104"/>
      </w:pPr>
      <w:r>
        <w:t xml:space="preserve">        Дисциплина «Теоретическая механика» относится к базовой части м</w:t>
      </w:r>
      <w:r>
        <w:t>а</w:t>
      </w:r>
      <w:r>
        <w:t>тематического, естественнонаучного и общетехнического цикла и обесп</w:t>
      </w:r>
      <w:r>
        <w:t>е</w:t>
      </w:r>
      <w:r>
        <w:t>чивает логическую связь, во-первых, между физикой и математикой, пр</w:t>
      </w:r>
      <w:r>
        <w:t>и</w:t>
      </w:r>
      <w:r>
        <w:t>меняя математический аппарат к описанию и изучению физических явл</w:t>
      </w:r>
      <w:r>
        <w:t>е</w:t>
      </w:r>
      <w:r>
        <w:t>ний, и, во-вторых, между естественнонаучными дисциплинами и общете</w:t>
      </w:r>
      <w:r>
        <w:t>х</w:t>
      </w:r>
      <w:r>
        <w:t xml:space="preserve">ническими и специальными дисциплинами. Дисциплина является частью модуля «Механика». </w:t>
      </w:r>
    </w:p>
    <w:p w:rsidR="00FD2806" w:rsidRDefault="00A62F1D" w:rsidP="00144480">
      <w:pPr>
        <w:tabs>
          <w:tab w:val="center" w:pos="4936"/>
        </w:tabs>
        <w:spacing w:after="0" w:line="240" w:lineRule="auto"/>
        <w:ind w:left="0" w:right="0" w:firstLine="0"/>
        <w:jc w:val="left"/>
      </w:pPr>
      <w:r>
        <w:tab/>
        <w:t xml:space="preserve">Требования к входным знаниям, умениям и компетенциям студента: </w:t>
      </w:r>
    </w:p>
    <w:p w:rsidR="00FD2806" w:rsidRDefault="00A62F1D" w:rsidP="00144480">
      <w:pPr>
        <w:spacing w:after="0" w:line="240" w:lineRule="auto"/>
        <w:ind w:left="835" w:right="90"/>
      </w:pPr>
      <w:r>
        <w:rPr>
          <w:i/>
        </w:rPr>
        <w:t>Студент должен</w:t>
      </w:r>
      <w:r>
        <w:t xml:space="preserve">:  </w:t>
      </w:r>
    </w:p>
    <w:p w:rsidR="00FD2806" w:rsidRDefault="00A62F1D" w:rsidP="00144480">
      <w:pPr>
        <w:spacing w:after="0" w:line="240" w:lineRule="auto"/>
        <w:ind w:left="144" w:right="104"/>
      </w:pPr>
      <w:r>
        <w:t xml:space="preserve"> знать: физические основы механики; элементы векторной алгебры, анал</w:t>
      </w:r>
      <w:r>
        <w:t>и</w:t>
      </w:r>
      <w:r>
        <w:t>тической  геометрии, дифференциального и интегрального исчисления;  уметь: применять полученные знания математики к решению задач теор</w:t>
      </w:r>
      <w:r>
        <w:t>е</w:t>
      </w:r>
      <w:r>
        <w:t>тической  механики; владеть: навыками работы с учебной литературой и электронными базами джанных; навыками решения задач векторной алге</w:t>
      </w:r>
      <w:r>
        <w:t>б</w:t>
      </w:r>
      <w:r>
        <w:t>ры, дифференциального и интегрального исчислений</w:t>
      </w:r>
    </w:p>
    <w:p w:rsidR="00FD2806" w:rsidRDefault="00A62F1D" w:rsidP="00144480">
      <w:pPr>
        <w:spacing w:after="0" w:line="240" w:lineRule="auto"/>
        <w:ind w:left="144" w:right="104"/>
      </w:pPr>
      <w:r>
        <w:lastRenderedPageBreak/>
        <w:t xml:space="preserve">           Дисциплина «Теоретическая механика» предшествует всем дисци</w:t>
      </w:r>
      <w:r>
        <w:t>п</w:t>
      </w:r>
      <w:r>
        <w:t>линам общетехнического цикла. На материале курса теоретической мех</w:t>
      </w:r>
      <w:r>
        <w:t>а</w:t>
      </w:r>
      <w:r>
        <w:t>ники базируются такие важные для общего инженерного образования ди</w:t>
      </w:r>
      <w:r>
        <w:t>с</w:t>
      </w:r>
      <w:r>
        <w:t>циплины, как сопротивление материалов, теория механизмов и машин, строительная механика, гидравлика, теория колебаний и др., а также бол</w:t>
      </w:r>
      <w:r>
        <w:t>ь</w:t>
      </w:r>
      <w:r>
        <w:t>шое число специальных инженерных дисциплин, посвящ</w:t>
      </w:r>
      <w:r w:rsidR="00074920">
        <w:t>ё</w:t>
      </w:r>
      <w:r>
        <w:t>нных изучению движения различных механизмов, разработке методов расч</w:t>
      </w:r>
      <w:r w:rsidR="00074920">
        <w:t>ё</w:t>
      </w:r>
      <w:r>
        <w:t>та и эксплуат</w:t>
      </w:r>
      <w:r>
        <w:t>а</w:t>
      </w:r>
      <w:r>
        <w:t>ции таких объектов, как промышленные и гражданские здания, мосты, тоннели, плотины, водоводы, гидромелиоративные сооружения, трубопр</w:t>
      </w:r>
      <w:r>
        <w:t>о</w:t>
      </w:r>
      <w:r>
        <w:t xml:space="preserve">воды и многое другое.  </w:t>
      </w:r>
    </w:p>
    <w:p w:rsidR="00FD2806" w:rsidRDefault="00A62F1D" w:rsidP="00144480">
      <w:pPr>
        <w:spacing w:after="0" w:line="240" w:lineRule="auto"/>
        <w:ind w:left="144" w:right="104"/>
      </w:pPr>
      <w:r>
        <w:t xml:space="preserve">           Дисциплина «Теоретическая механика» является предшествующей для всех дисциплин профессионального цикла ООП. </w:t>
      </w:r>
    </w:p>
    <w:p w:rsidR="00FD2806" w:rsidRDefault="00FD2806" w:rsidP="00144480">
      <w:pPr>
        <w:spacing w:after="0" w:line="240" w:lineRule="auto"/>
        <w:ind w:left="468" w:right="0" w:firstLine="0"/>
        <w:jc w:val="left"/>
      </w:pPr>
    </w:p>
    <w:p w:rsidR="00FD2806" w:rsidRDefault="00A62F1D" w:rsidP="00144480">
      <w:pPr>
        <w:spacing w:after="0" w:line="240" w:lineRule="auto"/>
        <w:ind w:left="137" w:right="0"/>
      </w:pPr>
      <w:r>
        <w:rPr>
          <w:b/>
        </w:rPr>
        <w:t xml:space="preserve">3. Требования к результатам освоения дисциплины  </w:t>
      </w:r>
    </w:p>
    <w:p w:rsidR="00FD2806" w:rsidRDefault="00FD2806" w:rsidP="00144480">
      <w:pPr>
        <w:spacing w:after="0" w:line="240" w:lineRule="auto"/>
        <w:ind w:left="120" w:right="0" w:firstLine="0"/>
        <w:jc w:val="left"/>
      </w:pPr>
    </w:p>
    <w:p w:rsidR="00FD2806" w:rsidRDefault="00A62F1D" w:rsidP="00144480">
      <w:pPr>
        <w:spacing w:after="0" w:line="240" w:lineRule="auto"/>
        <w:ind w:left="134" w:right="104" w:firstLine="720"/>
      </w:pPr>
      <w:r>
        <w:t>Процесс изучения дисциплины направлен на формирование следу</w:t>
      </w:r>
      <w:r>
        <w:t>ю</w:t>
      </w:r>
      <w:r>
        <w:t xml:space="preserve">щих компетенций:  </w:t>
      </w:r>
    </w:p>
    <w:p w:rsidR="00FD2806" w:rsidRDefault="00A62F1D" w:rsidP="00401A68">
      <w:pPr>
        <w:numPr>
          <w:ilvl w:val="0"/>
          <w:numId w:val="99"/>
        </w:numPr>
        <w:spacing w:after="0" w:line="240" w:lineRule="auto"/>
        <w:ind w:right="104" w:hanging="360"/>
      </w:pPr>
      <w:r>
        <w:t>владеть культурой мышления, способностью к обобщению,  анализу, восприятию  информации,  постановке  цели  и  выбору путей е</w:t>
      </w:r>
      <w:r w:rsidR="00074920">
        <w:t>ё</w:t>
      </w:r>
      <w:r>
        <w:t xml:space="preserve"> дост</w:t>
      </w:r>
      <w:r>
        <w:t>и</w:t>
      </w:r>
      <w:r>
        <w:t xml:space="preserve">жения (ОК–1); </w:t>
      </w:r>
    </w:p>
    <w:p w:rsidR="00FD2806" w:rsidRDefault="00A62F1D" w:rsidP="00401A68">
      <w:pPr>
        <w:numPr>
          <w:ilvl w:val="0"/>
          <w:numId w:val="99"/>
        </w:numPr>
        <w:spacing w:after="0" w:line="240" w:lineRule="auto"/>
        <w:ind w:right="104" w:hanging="360"/>
      </w:pPr>
      <w:r>
        <w:t>уметь использовать фундаментальные законы природы, законы естес</w:t>
      </w:r>
      <w:r>
        <w:t>т</w:t>
      </w:r>
      <w:r>
        <w:t>веннонаучных дисциплин и механики в процессе профессиональной деятельности (ОК-</w:t>
      </w:r>
    </w:p>
    <w:p w:rsidR="00FD2806" w:rsidRDefault="00A62F1D" w:rsidP="00144480">
      <w:pPr>
        <w:spacing w:after="0" w:line="240" w:lineRule="auto"/>
        <w:ind w:left="490" w:right="104"/>
      </w:pPr>
      <w:r>
        <w:t xml:space="preserve">15);  </w:t>
      </w:r>
    </w:p>
    <w:p w:rsidR="00FD2806" w:rsidRDefault="00A62F1D" w:rsidP="00401A68">
      <w:pPr>
        <w:numPr>
          <w:ilvl w:val="0"/>
          <w:numId w:val="99"/>
        </w:numPr>
        <w:spacing w:after="0" w:line="240" w:lineRule="auto"/>
        <w:ind w:right="104" w:hanging="360"/>
      </w:pPr>
      <w:r>
        <w:t>быть способным выявлять сущность научно-технических проблем, во</w:t>
      </w:r>
      <w:r>
        <w:t>з</w:t>
      </w:r>
      <w:r>
        <w:t xml:space="preserve">никающих в ходе профессиональной деятельности, и привлекать для их решения соответствующий физико-математический аппарат (ПК-1); </w:t>
      </w:r>
    </w:p>
    <w:p w:rsidR="00FD2806" w:rsidRDefault="00A62F1D" w:rsidP="00401A68">
      <w:pPr>
        <w:numPr>
          <w:ilvl w:val="0"/>
          <w:numId w:val="99"/>
        </w:numPr>
        <w:spacing w:after="0" w:line="240" w:lineRule="auto"/>
        <w:ind w:right="104" w:hanging="360"/>
      </w:pPr>
      <w:r>
        <w:t>применять физико-математический аппарат, теоретические, расчетные и экспериментальные методы исследований, методы математического и компьютерного моделирования в процессе профессиональной деятел</w:t>
      </w:r>
      <w:r>
        <w:t>ь</w:t>
      </w:r>
      <w:r>
        <w:t xml:space="preserve">ности (ПК-2);  </w:t>
      </w:r>
    </w:p>
    <w:p w:rsidR="00FD2806" w:rsidRDefault="00A62F1D" w:rsidP="00401A68">
      <w:pPr>
        <w:numPr>
          <w:ilvl w:val="0"/>
          <w:numId w:val="99"/>
        </w:numPr>
        <w:spacing w:after="0" w:line="240" w:lineRule="auto"/>
        <w:ind w:right="104" w:hanging="360"/>
      </w:pPr>
      <w:r>
        <w:t>быть готовым выполнять расчетно-экспериментальные работы и решать научно-технические задачи в области прикладной механики на основе достижений техники и технологий, классических и технических теорий и методов, физикомеханических,     математических и компьютерных моделей, обладающих высокой степенью адекватности реальным пр</w:t>
      </w:r>
      <w:r>
        <w:t>о</w:t>
      </w:r>
      <w:r>
        <w:t xml:space="preserve">цессам, машинам и конструкциям (ПК-3). </w:t>
      </w:r>
    </w:p>
    <w:p w:rsidR="00FD2806" w:rsidRDefault="00A62F1D" w:rsidP="00144480">
      <w:pPr>
        <w:spacing w:after="0" w:line="240" w:lineRule="auto"/>
        <w:ind w:left="835" w:right="90"/>
      </w:pPr>
      <w:r>
        <w:rPr>
          <w:i/>
        </w:rPr>
        <w:t xml:space="preserve">В результате освоения дисциплины студент должен: </w:t>
      </w:r>
    </w:p>
    <w:p w:rsidR="00FD2806" w:rsidRDefault="00A62F1D" w:rsidP="00144480">
      <w:pPr>
        <w:spacing w:after="0" w:line="240" w:lineRule="auto"/>
        <w:ind w:left="125" w:right="314"/>
        <w:jc w:val="left"/>
      </w:pPr>
      <w:r>
        <w:t>знать: методы решения задач о равновесии и движении материальных тел; уметь:  поставить и решить задачу о движении и равновесии матер</w:t>
      </w:r>
      <w:r>
        <w:t>и</w:t>
      </w:r>
      <w:r>
        <w:t>альных тел; владеть навыками: навыками составления и решения уравн</w:t>
      </w:r>
      <w:r>
        <w:t>е</w:t>
      </w:r>
      <w:r>
        <w:t xml:space="preserve">ний движения и равновесия механической системы. </w:t>
      </w:r>
    </w:p>
    <w:p w:rsidR="00FD2806" w:rsidRDefault="00FD2806" w:rsidP="00144480">
      <w:pPr>
        <w:spacing w:after="0" w:line="240" w:lineRule="auto"/>
        <w:ind w:left="2813" w:right="0" w:firstLine="0"/>
        <w:jc w:val="left"/>
      </w:pPr>
    </w:p>
    <w:p w:rsidR="00FD2806" w:rsidRDefault="00A62F1D" w:rsidP="00401A68">
      <w:pPr>
        <w:numPr>
          <w:ilvl w:val="2"/>
          <w:numId w:val="100"/>
        </w:numPr>
        <w:spacing w:after="0" w:line="240" w:lineRule="auto"/>
        <w:ind w:right="2716" w:hanging="360"/>
      </w:pPr>
      <w:r>
        <w:lastRenderedPageBreak/>
        <w:t xml:space="preserve">ОБЪЕМ ДИСЦИПЛИНЫ И ВИДЫ УЧЕБНОЙ РАБОТЫ </w:t>
      </w:r>
    </w:p>
    <w:p w:rsidR="00FD2806" w:rsidRDefault="00FD2806" w:rsidP="00144480">
      <w:pPr>
        <w:spacing w:after="0" w:line="240" w:lineRule="auto"/>
        <w:ind w:left="120" w:right="0" w:firstLine="0"/>
        <w:jc w:val="left"/>
      </w:pPr>
    </w:p>
    <w:tbl>
      <w:tblPr>
        <w:tblStyle w:val="TableGrid"/>
        <w:tblW w:w="9415" w:type="dxa"/>
        <w:tblInd w:w="12" w:type="dxa"/>
        <w:tblCellMar>
          <w:top w:w="9" w:type="dxa"/>
          <w:left w:w="108" w:type="dxa"/>
          <w:right w:w="60" w:type="dxa"/>
        </w:tblCellMar>
        <w:tblLook w:val="04A0"/>
      </w:tblPr>
      <w:tblGrid>
        <w:gridCol w:w="5029"/>
        <w:gridCol w:w="1680"/>
        <w:gridCol w:w="677"/>
        <w:gridCol w:w="675"/>
        <w:gridCol w:w="677"/>
        <w:gridCol w:w="677"/>
      </w:tblGrid>
      <w:tr w:rsidR="00FD2806">
        <w:trPr>
          <w:trHeight w:val="307"/>
        </w:trPr>
        <w:tc>
          <w:tcPr>
            <w:tcW w:w="5029"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Вид учебной работы </w:t>
            </w:r>
          </w:p>
        </w:tc>
        <w:tc>
          <w:tcPr>
            <w:tcW w:w="1680"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right="54" w:firstLine="0"/>
              <w:jc w:val="center"/>
            </w:pPr>
            <w:r>
              <w:rPr>
                <w:sz w:val="26"/>
              </w:rPr>
              <w:t>Всего часов/ зачет. ед</w:t>
            </w:r>
            <w:r>
              <w:rPr>
                <w:sz w:val="26"/>
              </w:rPr>
              <w:t>и</w:t>
            </w:r>
            <w:r>
              <w:rPr>
                <w:sz w:val="26"/>
              </w:rPr>
              <w:t xml:space="preserve">ниц </w:t>
            </w:r>
          </w:p>
        </w:tc>
        <w:tc>
          <w:tcPr>
            <w:tcW w:w="677" w:type="dxa"/>
            <w:tcBorders>
              <w:top w:val="single" w:sz="4" w:space="0" w:color="000000"/>
              <w:left w:val="single" w:sz="4" w:space="0" w:color="000000"/>
              <w:bottom w:val="single" w:sz="4" w:space="0" w:color="000000"/>
              <w:right w:val="nil"/>
            </w:tcBorders>
            <w:vAlign w:val="center"/>
          </w:tcPr>
          <w:p w:rsidR="00FD2806" w:rsidRDefault="00FD2806" w:rsidP="00144480">
            <w:pPr>
              <w:spacing w:after="0" w:line="240" w:lineRule="auto"/>
              <w:ind w:left="0" w:right="0" w:firstLine="0"/>
              <w:jc w:val="left"/>
            </w:pPr>
          </w:p>
        </w:tc>
        <w:tc>
          <w:tcPr>
            <w:tcW w:w="1352" w:type="dxa"/>
            <w:gridSpan w:val="2"/>
            <w:tcBorders>
              <w:top w:val="single" w:sz="4" w:space="0" w:color="000000"/>
              <w:left w:val="nil"/>
              <w:bottom w:val="single" w:sz="4" w:space="0" w:color="000000"/>
              <w:right w:val="nil"/>
            </w:tcBorders>
          </w:tcPr>
          <w:p w:rsidR="00FD2806" w:rsidRDefault="00A62F1D" w:rsidP="00144480">
            <w:pPr>
              <w:spacing w:after="0" w:line="240" w:lineRule="auto"/>
              <w:ind w:left="17" w:right="0" w:firstLine="0"/>
            </w:pPr>
            <w:r>
              <w:rPr>
                <w:sz w:val="26"/>
              </w:rPr>
              <w:t xml:space="preserve">Семестры </w:t>
            </w:r>
          </w:p>
        </w:tc>
        <w:tc>
          <w:tcPr>
            <w:tcW w:w="677" w:type="dxa"/>
            <w:tcBorders>
              <w:top w:val="single" w:sz="4" w:space="0" w:color="000000"/>
              <w:left w:val="nil"/>
              <w:bottom w:val="single" w:sz="4" w:space="0" w:color="000000"/>
              <w:right w:val="single" w:sz="4" w:space="0" w:color="000000"/>
            </w:tcBorders>
            <w:vAlign w:val="center"/>
          </w:tcPr>
          <w:p w:rsidR="00FD2806" w:rsidRDefault="00FD2806" w:rsidP="00144480">
            <w:pPr>
              <w:spacing w:after="0" w:line="240" w:lineRule="auto"/>
              <w:ind w:left="0" w:right="0" w:firstLine="0"/>
              <w:jc w:val="left"/>
            </w:pPr>
          </w:p>
        </w:tc>
      </w:tr>
      <w:tr w:rsidR="00FD2806">
        <w:trPr>
          <w:trHeight w:val="598"/>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FD2806" w:rsidRDefault="00FD2806" w:rsidP="00144480">
            <w:pPr>
              <w:spacing w:after="0" w:line="240" w:lineRule="auto"/>
              <w:ind w:left="0" w:right="0" w:firstLine="0"/>
              <w:jc w:val="left"/>
            </w:pPr>
          </w:p>
        </w:tc>
        <w:tc>
          <w:tcPr>
            <w:tcW w:w="67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8" w:firstLine="0"/>
              <w:jc w:val="center"/>
            </w:pPr>
            <w:r>
              <w:rPr>
                <w:sz w:val="26"/>
              </w:rPr>
              <w:t xml:space="preserve">1 </w:t>
            </w:r>
          </w:p>
        </w:tc>
        <w:tc>
          <w:tcPr>
            <w:tcW w:w="6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1" w:firstLine="0"/>
              <w:jc w:val="center"/>
            </w:pPr>
            <w:r>
              <w:rPr>
                <w:sz w:val="26"/>
              </w:rPr>
              <w:t xml:space="preserve">2 </w:t>
            </w:r>
          </w:p>
        </w:tc>
        <w:tc>
          <w:tcPr>
            <w:tcW w:w="67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8" w:firstLine="0"/>
              <w:jc w:val="center"/>
            </w:pPr>
            <w:r>
              <w:rPr>
                <w:sz w:val="26"/>
              </w:rPr>
              <w:t xml:space="preserve">3 </w:t>
            </w:r>
          </w:p>
        </w:tc>
        <w:tc>
          <w:tcPr>
            <w:tcW w:w="67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8" w:firstLine="0"/>
              <w:jc w:val="center"/>
            </w:pPr>
            <w:r>
              <w:rPr>
                <w:sz w:val="26"/>
              </w:rPr>
              <w:t xml:space="preserve">4 </w:t>
            </w:r>
          </w:p>
        </w:tc>
      </w:tr>
      <w:tr w:rsidR="00FD2806">
        <w:trPr>
          <w:trHeight w:val="310"/>
        </w:trPr>
        <w:tc>
          <w:tcPr>
            <w:tcW w:w="502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6"/>
              </w:rPr>
              <w:t xml:space="preserve">Аудиторные занятия (всего) </w:t>
            </w:r>
          </w:p>
        </w:tc>
        <w:tc>
          <w:tcPr>
            <w:tcW w:w="16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8" w:firstLine="0"/>
              <w:jc w:val="center"/>
            </w:pPr>
            <w:r>
              <w:rPr>
                <w:sz w:val="26"/>
              </w:rPr>
              <w:t xml:space="preserve">80 </w:t>
            </w:r>
          </w:p>
        </w:tc>
        <w:tc>
          <w:tcPr>
            <w:tcW w:w="67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7" w:right="0" w:firstLine="0"/>
              <w:jc w:val="center"/>
            </w:pPr>
          </w:p>
        </w:tc>
        <w:tc>
          <w:tcPr>
            <w:tcW w:w="6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98" w:right="0" w:firstLine="0"/>
              <w:jc w:val="left"/>
            </w:pPr>
            <w:r>
              <w:rPr>
                <w:sz w:val="26"/>
              </w:rPr>
              <w:t xml:space="preserve">48 </w:t>
            </w:r>
          </w:p>
        </w:tc>
        <w:tc>
          <w:tcPr>
            <w:tcW w:w="67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1" w:right="0" w:firstLine="0"/>
              <w:jc w:val="left"/>
            </w:pPr>
            <w:r>
              <w:rPr>
                <w:sz w:val="26"/>
              </w:rPr>
              <w:t xml:space="preserve">32 </w:t>
            </w:r>
          </w:p>
        </w:tc>
        <w:tc>
          <w:tcPr>
            <w:tcW w:w="67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7" w:right="0" w:firstLine="0"/>
              <w:jc w:val="center"/>
            </w:pPr>
          </w:p>
        </w:tc>
      </w:tr>
      <w:tr w:rsidR="00FD2806">
        <w:trPr>
          <w:trHeight w:val="310"/>
        </w:trPr>
        <w:tc>
          <w:tcPr>
            <w:tcW w:w="502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 том числе: </w:t>
            </w:r>
          </w:p>
        </w:tc>
        <w:tc>
          <w:tcPr>
            <w:tcW w:w="16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7" w:right="0" w:firstLine="0"/>
              <w:jc w:val="center"/>
            </w:pPr>
          </w:p>
        </w:tc>
        <w:tc>
          <w:tcPr>
            <w:tcW w:w="67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7" w:right="0" w:firstLine="0"/>
              <w:jc w:val="center"/>
            </w:pPr>
          </w:p>
        </w:tc>
        <w:tc>
          <w:tcPr>
            <w:tcW w:w="67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4" w:right="0" w:firstLine="0"/>
              <w:jc w:val="center"/>
            </w:pPr>
          </w:p>
        </w:tc>
        <w:tc>
          <w:tcPr>
            <w:tcW w:w="67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7" w:right="0" w:firstLine="0"/>
              <w:jc w:val="center"/>
            </w:pPr>
          </w:p>
        </w:tc>
        <w:tc>
          <w:tcPr>
            <w:tcW w:w="67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7" w:right="0" w:firstLine="0"/>
              <w:jc w:val="center"/>
            </w:pPr>
          </w:p>
        </w:tc>
      </w:tr>
      <w:tr w:rsidR="00FD2806">
        <w:trPr>
          <w:trHeight w:val="310"/>
        </w:trPr>
        <w:tc>
          <w:tcPr>
            <w:tcW w:w="502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Лекции </w:t>
            </w:r>
          </w:p>
        </w:tc>
        <w:tc>
          <w:tcPr>
            <w:tcW w:w="16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8" w:firstLine="0"/>
              <w:jc w:val="center"/>
            </w:pPr>
            <w:r>
              <w:rPr>
                <w:sz w:val="26"/>
              </w:rPr>
              <w:t xml:space="preserve">32 </w:t>
            </w:r>
          </w:p>
        </w:tc>
        <w:tc>
          <w:tcPr>
            <w:tcW w:w="67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7" w:right="0" w:firstLine="0"/>
              <w:jc w:val="center"/>
            </w:pPr>
          </w:p>
        </w:tc>
        <w:tc>
          <w:tcPr>
            <w:tcW w:w="6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98" w:right="0" w:firstLine="0"/>
              <w:jc w:val="left"/>
            </w:pPr>
            <w:r>
              <w:rPr>
                <w:sz w:val="26"/>
              </w:rPr>
              <w:t xml:space="preserve">16 </w:t>
            </w:r>
          </w:p>
        </w:tc>
        <w:tc>
          <w:tcPr>
            <w:tcW w:w="67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1" w:right="0" w:firstLine="0"/>
              <w:jc w:val="left"/>
            </w:pPr>
            <w:r>
              <w:rPr>
                <w:sz w:val="26"/>
              </w:rPr>
              <w:t xml:space="preserve">16 </w:t>
            </w:r>
          </w:p>
        </w:tc>
        <w:tc>
          <w:tcPr>
            <w:tcW w:w="67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7" w:right="0" w:firstLine="0"/>
              <w:jc w:val="center"/>
            </w:pPr>
          </w:p>
        </w:tc>
      </w:tr>
      <w:tr w:rsidR="00FD2806">
        <w:trPr>
          <w:trHeight w:val="307"/>
        </w:trPr>
        <w:tc>
          <w:tcPr>
            <w:tcW w:w="502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Практические занятия (ПЗ) </w:t>
            </w:r>
          </w:p>
        </w:tc>
        <w:tc>
          <w:tcPr>
            <w:tcW w:w="16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8" w:firstLine="0"/>
              <w:jc w:val="center"/>
            </w:pPr>
            <w:r>
              <w:rPr>
                <w:sz w:val="26"/>
              </w:rPr>
              <w:t xml:space="preserve">48 </w:t>
            </w:r>
          </w:p>
        </w:tc>
        <w:tc>
          <w:tcPr>
            <w:tcW w:w="67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7" w:right="0" w:firstLine="0"/>
              <w:jc w:val="center"/>
            </w:pPr>
          </w:p>
        </w:tc>
        <w:tc>
          <w:tcPr>
            <w:tcW w:w="6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98" w:right="0" w:firstLine="0"/>
              <w:jc w:val="left"/>
            </w:pPr>
            <w:r>
              <w:rPr>
                <w:sz w:val="26"/>
              </w:rPr>
              <w:t xml:space="preserve">32 </w:t>
            </w:r>
          </w:p>
        </w:tc>
        <w:tc>
          <w:tcPr>
            <w:tcW w:w="67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1" w:right="0" w:firstLine="0"/>
              <w:jc w:val="left"/>
            </w:pPr>
            <w:r>
              <w:rPr>
                <w:sz w:val="26"/>
              </w:rPr>
              <w:t xml:space="preserve">16 </w:t>
            </w:r>
          </w:p>
        </w:tc>
        <w:tc>
          <w:tcPr>
            <w:tcW w:w="67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7" w:right="0" w:firstLine="0"/>
              <w:jc w:val="center"/>
            </w:pPr>
          </w:p>
        </w:tc>
      </w:tr>
      <w:tr w:rsidR="00FD2806">
        <w:trPr>
          <w:trHeight w:val="310"/>
        </w:trPr>
        <w:tc>
          <w:tcPr>
            <w:tcW w:w="502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Семинары (С) </w:t>
            </w:r>
          </w:p>
        </w:tc>
        <w:tc>
          <w:tcPr>
            <w:tcW w:w="16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7" w:right="0" w:firstLine="0"/>
              <w:jc w:val="center"/>
            </w:pPr>
          </w:p>
        </w:tc>
        <w:tc>
          <w:tcPr>
            <w:tcW w:w="67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7" w:right="0" w:firstLine="0"/>
              <w:jc w:val="center"/>
            </w:pPr>
          </w:p>
        </w:tc>
        <w:tc>
          <w:tcPr>
            <w:tcW w:w="67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4" w:right="0" w:firstLine="0"/>
              <w:jc w:val="center"/>
            </w:pPr>
          </w:p>
        </w:tc>
        <w:tc>
          <w:tcPr>
            <w:tcW w:w="67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7" w:right="0" w:firstLine="0"/>
              <w:jc w:val="center"/>
            </w:pPr>
          </w:p>
        </w:tc>
        <w:tc>
          <w:tcPr>
            <w:tcW w:w="67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7" w:right="0" w:firstLine="0"/>
              <w:jc w:val="center"/>
            </w:pPr>
          </w:p>
        </w:tc>
      </w:tr>
      <w:tr w:rsidR="00FD2806">
        <w:trPr>
          <w:trHeight w:val="310"/>
        </w:trPr>
        <w:tc>
          <w:tcPr>
            <w:tcW w:w="502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Лабораторные работы (ЛР) </w:t>
            </w:r>
          </w:p>
        </w:tc>
        <w:tc>
          <w:tcPr>
            <w:tcW w:w="16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7" w:right="0" w:firstLine="0"/>
              <w:jc w:val="center"/>
            </w:pPr>
          </w:p>
        </w:tc>
        <w:tc>
          <w:tcPr>
            <w:tcW w:w="67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7" w:right="0" w:firstLine="0"/>
              <w:jc w:val="center"/>
            </w:pPr>
          </w:p>
        </w:tc>
        <w:tc>
          <w:tcPr>
            <w:tcW w:w="67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4" w:right="0" w:firstLine="0"/>
              <w:jc w:val="center"/>
            </w:pPr>
          </w:p>
        </w:tc>
        <w:tc>
          <w:tcPr>
            <w:tcW w:w="67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7" w:right="0" w:firstLine="0"/>
              <w:jc w:val="center"/>
            </w:pPr>
          </w:p>
        </w:tc>
        <w:tc>
          <w:tcPr>
            <w:tcW w:w="67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7" w:right="0" w:firstLine="0"/>
              <w:jc w:val="center"/>
            </w:pPr>
          </w:p>
        </w:tc>
      </w:tr>
      <w:tr w:rsidR="00FD2806">
        <w:trPr>
          <w:trHeight w:val="310"/>
        </w:trPr>
        <w:tc>
          <w:tcPr>
            <w:tcW w:w="502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6"/>
              </w:rPr>
              <w:t xml:space="preserve">Самостоятельная работа (всего) </w:t>
            </w:r>
          </w:p>
        </w:tc>
        <w:tc>
          <w:tcPr>
            <w:tcW w:w="16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2" w:firstLine="0"/>
              <w:jc w:val="center"/>
            </w:pPr>
            <w:r>
              <w:rPr>
                <w:sz w:val="26"/>
              </w:rPr>
              <w:t xml:space="preserve">100 </w:t>
            </w:r>
          </w:p>
        </w:tc>
        <w:tc>
          <w:tcPr>
            <w:tcW w:w="67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7" w:right="0" w:firstLine="0"/>
              <w:jc w:val="center"/>
            </w:pPr>
          </w:p>
        </w:tc>
        <w:tc>
          <w:tcPr>
            <w:tcW w:w="6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98" w:right="0" w:firstLine="0"/>
              <w:jc w:val="left"/>
            </w:pPr>
            <w:r>
              <w:rPr>
                <w:sz w:val="26"/>
              </w:rPr>
              <w:t xml:space="preserve">60 </w:t>
            </w:r>
          </w:p>
        </w:tc>
        <w:tc>
          <w:tcPr>
            <w:tcW w:w="67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1" w:right="0" w:firstLine="0"/>
              <w:jc w:val="left"/>
            </w:pPr>
            <w:r>
              <w:rPr>
                <w:sz w:val="26"/>
              </w:rPr>
              <w:t xml:space="preserve">40 </w:t>
            </w:r>
          </w:p>
        </w:tc>
        <w:tc>
          <w:tcPr>
            <w:tcW w:w="67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7" w:right="0" w:firstLine="0"/>
              <w:jc w:val="center"/>
            </w:pPr>
          </w:p>
        </w:tc>
      </w:tr>
      <w:tr w:rsidR="00FD2806">
        <w:trPr>
          <w:trHeight w:val="307"/>
        </w:trPr>
        <w:tc>
          <w:tcPr>
            <w:tcW w:w="502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 том числе: </w:t>
            </w:r>
          </w:p>
        </w:tc>
        <w:tc>
          <w:tcPr>
            <w:tcW w:w="16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7" w:right="0" w:firstLine="0"/>
              <w:jc w:val="center"/>
            </w:pPr>
          </w:p>
        </w:tc>
        <w:tc>
          <w:tcPr>
            <w:tcW w:w="67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7" w:right="0" w:firstLine="0"/>
              <w:jc w:val="center"/>
            </w:pPr>
          </w:p>
        </w:tc>
        <w:tc>
          <w:tcPr>
            <w:tcW w:w="67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4" w:right="0" w:firstLine="0"/>
              <w:jc w:val="center"/>
            </w:pPr>
          </w:p>
        </w:tc>
        <w:tc>
          <w:tcPr>
            <w:tcW w:w="67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7" w:right="0" w:firstLine="0"/>
              <w:jc w:val="center"/>
            </w:pPr>
          </w:p>
        </w:tc>
        <w:tc>
          <w:tcPr>
            <w:tcW w:w="67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7" w:right="0" w:firstLine="0"/>
              <w:jc w:val="center"/>
            </w:pPr>
          </w:p>
        </w:tc>
      </w:tr>
      <w:tr w:rsidR="00FD2806">
        <w:trPr>
          <w:trHeight w:val="310"/>
        </w:trPr>
        <w:tc>
          <w:tcPr>
            <w:tcW w:w="502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Курсовой проект (работа) </w:t>
            </w:r>
          </w:p>
        </w:tc>
        <w:tc>
          <w:tcPr>
            <w:tcW w:w="16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7" w:right="0" w:firstLine="0"/>
              <w:jc w:val="center"/>
            </w:pPr>
          </w:p>
        </w:tc>
        <w:tc>
          <w:tcPr>
            <w:tcW w:w="67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7" w:right="0" w:firstLine="0"/>
              <w:jc w:val="center"/>
            </w:pPr>
          </w:p>
        </w:tc>
        <w:tc>
          <w:tcPr>
            <w:tcW w:w="67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4" w:right="0" w:firstLine="0"/>
              <w:jc w:val="center"/>
            </w:pPr>
          </w:p>
        </w:tc>
        <w:tc>
          <w:tcPr>
            <w:tcW w:w="67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7" w:right="0" w:firstLine="0"/>
              <w:jc w:val="center"/>
            </w:pPr>
          </w:p>
        </w:tc>
        <w:tc>
          <w:tcPr>
            <w:tcW w:w="67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7" w:right="0" w:firstLine="0"/>
              <w:jc w:val="center"/>
            </w:pPr>
          </w:p>
        </w:tc>
      </w:tr>
      <w:tr w:rsidR="00FD2806">
        <w:trPr>
          <w:trHeight w:val="310"/>
        </w:trPr>
        <w:tc>
          <w:tcPr>
            <w:tcW w:w="502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Расчетно-графические работы </w:t>
            </w:r>
          </w:p>
        </w:tc>
        <w:tc>
          <w:tcPr>
            <w:tcW w:w="16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right="0" w:firstLine="0"/>
              <w:jc w:val="center"/>
            </w:pPr>
          </w:p>
        </w:tc>
        <w:tc>
          <w:tcPr>
            <w:tcW w:w="67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right="0" w:firstLine="0"/>
              <w:jc w:val="center"/>
            </w:pPr>
          </w:p>
        </w:tc>
        <w:tc>
          <w:tcPr>
            <w:tcW w:w="6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98" w:right="0" w:firstLine="0"/>
              <w:jc w:val="left"/>
            </w:pPr>
            <w:r>
              <w:rPr>
                <w:sz w:val="26"/>
              </w:rPr>
              <w:t xml:space="preserve">30 </w:t>
            </w:r>
          </w:p>
        </w:tc>
        <w:tc>
          <w:tcPr>
            <w:tcW w:w="67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1" w:right="0" w:firstLine="0"/>
              <w:jc w:val="left"/>
            </w:pPr>
            <w:r>
              <w:rPr>
                <w:sz w:val="26"/>
              </w:rPr>
              <w:t xml:space="preserve">20 </w:t>
            </w:r>
          </w:p>
        </w:tc>
        <w:tc>
          <w:tcPr>
            <w:tcW w:w="67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right="0" w:firstLine="0"/>
              <w:jc w:val="center"/>
            </w:pPr>
          </w:p>
        </w:tc>
      </w:tr>
      <w:tr w:rsidR="00FD2806">
        <w:trPr>
          <w:trHeight w:val="310"/>
        </w:trPr>
        <w:tc>
          <w:tcPr>
            <w:tcW w:w="502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Реферат </w:t>
            </w:r>
          </w:p>
        </w:tc>
        <w:tc>
          <w:tcPr>
            <w:tcW w:w="16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right="0" w:firstLine="0"/>
              <w:jc w:val="center"/>
            </w:pPr>
          </w:p>
        </w:tc>
        <w:tc>
          <w:tcPr>
            <w:tcW w:w="67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right="0" w:firstLine="0"/>
              <w:jc w:val="center"/>
            </w:pPr>
          </w:p>
        </w:tc>
        <w:tc>
          <w:tcPr>
            <w:tcW w:w="67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3" w:right="0" w:firstLine="0"/>
              <w:jc w:val="center"/>
            </w:pPr>
          </w:p>
        </w:tc>
        <w:tc>
          <w:tcPr>
            <w:tcW w:w="67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right="0" w:firstLine="0"/>
              <w:jc w:val="center"/>
            </w:pPr>
          </w:p>
        </w:tc>
        <w:tc>
          <w:tcPr>
            <w:tcW w:w="67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right="0" w:firstLine="0"/>
              <w:jc w:val="center"/>
            </w:pPr>
          </w:p>
        </w:tc>
      </w:tr>
      <w:tr w:rsidR="00FD2806">
        <w:trPr>
          <w:trHeight w:val="310"/>
        </w:trPr>
        <w:tc>
          <w:tcPr>
            <w:tcW w:w="502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Задачи самоконтроля </w:t>
            </w:r>
          </w:p>
        </w:tc>
        <w:tc>
          <w:tcPr>
            <w:tcW w:w="16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right="0" w:firstLine="0"/>
              <w:jc w:val="center"/>
            </w:pPr>
          </w:p>
        </w:tc>
        <w:tc>
          <w:tcPr>
            <w:tcW w:w="67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right="0" w:firstLine="0"/>
              <w:jc w:val="center"/>
            </w:pPr>
          </w:p>
        </w:tc>
        <w:tc>
          <w:tcPr>
            <w:tcW w:w="6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98" w:right="0" w:firstLine="0"/>
              <w:jc w:val="left"/>
            </w:pPr>
            <w:r>
              <w:rPr>
                <w:sz w:val="26"/>
              </w:rPr>
              <w:t xml:space="preserve">30 </w:t>
            </w:r>
          </w:p>
        </w:tc>
        <w:tc>
          <w:tcPr>
            <w:tcW w:w="67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1" w:right="0" w:firstLine="0"/>
              <w:jc w:val="left"/>
            </w:pPr>
            <w:r>
              <w:rPr>
                <w:sz w:val="26"/>
              </w:rPr>
              <w:t xml:space="preserve">20 </w:t>
            </w:r>
          </w:p>
        </w:tc>
        <w:tc>
          <w:tcPr>
            <w:tcW w:w="67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right="0" w:firstLine="0"/>
              <w:jc w:val="center"/>
            </w:pPr>
          </w:p>
        </w:tc>
      </w:tr>
      <w:tr w:rsidR="00FD2806">
        <w:trPr>
          <w:trHeight w:val="607"/>
        </w:trPr>
        <w:tc>
          <w:tcPr>
            <w:tcW w:w="502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Вид промежуточного контроля (зачет, э</w:t>
            </w:r>
            <w:r>
              <w:rPr>
                <w:sz w:val="26"/>
              </w:rPr>
              <w:t>к</w:t>
            </w:r>
            <w:r>
              <w:rPr>
                <w:sz w:val="26"/>
              </w:rPr>
              <w:t xml:space="preserve">замен) </w:t>
            </w:r>
          </w:p>
        </w:tc>
        <w:tc>
          <w:tcPr>
            <w:tcW w:w="16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right="0" w:firstLine="0"/>
              <w:jc w:val="center"/>
            </w:pPr>
          </w:p>
        </w:tc>
        <w:tc>
          <w:tcPr>
            <w:tcW w:w="67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right="0" w:firstLine="0"/>
              <w:jc w:val="center"/>
            </w:pPr>
          </w:p>
        </w:tc>
        <w:tc>
          <w:tcPr>
            <w:tcW w:w="6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0" w:firstLine="0"/>
              <w:jc w:val="left"/>
            </w:pPr>
            <w:r>
              <w:rPr>
                <w:sz w:val="26"/>
              </w:rPr>
              <w:t xml:space="preserve">зач </w:t>
            </w:r>
          </w:p>
        </w:tc>
        <w:tc>
          <w:tcPr>
            <w:tcW w:w="67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5" w:right="0" w:firstLine="0"/>
              <w:jc w:val="left"/>
            </w:pPr>
            <w:r>
              <w:rPr>
                <w:sz w:val="26"/>
              </w:rPr>
              <w:t xml:space="preserve">зач </w:t>
            </w:r>
          </w:p>
        </w:tc>
        <w:tc>
          <w:tcPr>
            <w:tcW w:w="67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right="0" w:firstLine="0"/>
              <w:jc w:val="center"/>
            </w:pPr>
          </w:p>
        </w:tc>
      </w:tr>
      <w:tr w:rsidR="00FD2806">
        <w:trPr>
          <w:trHeight w:val="310"/>
        </w:trPr>
        <w:tc>
          <w:tcPr>
            <w:tcW w:w="502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right="0" w:firstLine="0"/>
              <w:jc w:val="center"/>
            </w:pPr>
          </w:p>
        </w:tc>
        <w:tc>
          <w:tcPr>
            <w:tcW w:w="67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right="0" w:firstLine="0"/>
              <w:jc w:val="center"/>
            </w:pPr>
          </w:p>
        </w:tc>
        <w:tc>
          <w:tcPr>
            <w:tcW w:w="67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3" w:right="0" w:firstLine="0"/>
              <w:jc w:val="center"/>
            </w:pPr>
          </w:p>
        </w:tc>
        <w:tc>
          <w:tcPr>
            <w:tcW w:w="67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right="0" w:firstLine="0"/>
              <w:jc w:val="center"/>
            </w:pPr>
          </w:p>
        </w:tc>
        <w:tc>
          <w:tcPr>
            <w:tcW w:w="67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right="0" w:firstLine="0"/>
              <w:jc w:val="center"/>
            </w:pPr>
          </w:p>
        </w:tc>
      </w:tr>
      <w:tr w:rsidR="00FD2806">
        <w:trPr>
          <w:trHeight w:val="307"/>
        </w:trPr>
        <w:tc>
          <w:tcPr>
            <w:tcW w:w="5029"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Общая трудоемкость     часы </w:t>
            </w:r>
          </w:p>
          <w:p w:rsidR="00FD2806" w:rsidRDefault="00A62F1D" w:rsidP="00144480">
            <w:pPr>
              <w:spacing w:after="0" w:line="240" w:lineRule="auto"/>
              <w:ind w:left="0" w:right="0" w:firstLine="0"/>
              <w:jc w:val="left"/>
            </w:pPr>
            <w:r>
              <w:rPr>
                <w:sz w:val="26"/>
              </w:rPr>
              <w:t xml:space="preserve">                                         зачетные единицы </w:t>
            </w:r>
          </w:p>
        </w:tc>
        <w:tc>
          <w:tcPr>
            <w:tcW w:w="16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3" w:firstLine="0"/>
              <w:jc w:val="center"/>
            </w:pPr>
            <w:r>
              <w:rPr>
                <w:sz w:val="26"/>
              </w:rPr>
              <w:t xml:space="preserve">180 </w:t>
            </w:r>
          </w:p>
        </w:tc>
        <w:tc>
          <w:tcPr>
            <w:tcW w:w="67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right="0" w:firstLine="0"/>
              <w:jc w:val="center"/>
            </w:pPr>
          </w:p>
        </w:tc>
        <w:tc>
          <w:tcPr>
            <w:tcW w:w="6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31" w:right="0" w:firstLine="0"/>
              <w:jc w:val="left"/>
            </w:pPr>
            <w:r>
              <w:rPr>
                <w:sz w:val="26"/>
              </w:rPr>
              <w:t xml:space="preserve">108 </w:t>
            </w:r>
          </w:p>
        </w:tc>
        <w:tc>
          <w:tcPr>
            <w:tcW w:w="67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1" w:right="0" w:firstLine="0"/>
              <w:jc w:val="left"/>
            </w:pPr>
            <w:r>
              <w:rPr>
                <w:sz w:val="26"/>
              </w:rPr>
              <w:t xml:space="preserve">72 </w:t>
            </w:r>
          </w:p>
        </w:tc>
        <w:tc>
          <w:tcPr>
            <w:tcW w:w="67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right="0" w:firstLine="0"/>
              <w:jc w:val="center"/>
            </w:pPr>
          </w:p>
        </w:tc>
      </w:tr>
      <w:tr w:rsidR="00FD2806">
        <w:trPr>
          <w:trHeight w:val="310"/>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8" w:firstLine="0"/>
              <w:jc w:val="center"/>
            </w:pPr>
            <w:r>
              <w:rPr>
                <w:sz w:val="26"/>
              </w:rPr>
              <w:t xml:space="preserve">5 </w:t>
            </w:r>
          </w:p>
        </w:tc>
        <w:tc>
          <w:tcPr>
            <w:tcW w:w="67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right="0" w:firstLine="0"/>
              <w:jc w:val="center"/>
            </w:pPr>
          </w:p>
        </w:tc>
        <w:tc>
          <w:tcPr>
            <w:tcW w:w="6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2" w:firstLine="0"/>
              <w:jc w:val="center"/>
            </w:pPr>
            <w:r>
              <w:rPr>
                <w:sz w:val="26"/>
              </w:rPr>
              <w:t xml:space="preserve">3 </w:t>
            </w:r>
          </w:p>
        </w:tc>
        <w:tc>
          <w:tcPr>
            <w:tcW w:w="67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9" w:firstLine="0"/>
              <w:jc w:val="center"/>
            </w:pPr>
            <w:r>
              <w:rPr>
                <w:sz w:val="26"/>
              </w:rPr>
              <w:t xml:space="preserve">2 </w:t>
            </w:r>
          </w:p>
        </w:tc>
        <w:tc>
          <w:tcPr>
            <w:tcW w:w="67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right="0" w:firstLine="0"/>
              <w:jc w:val="center"/>
            </w:pPr>
          </w:p>
        </w:tc>
      </w:tr>
    </w:tbl>
    <w:p w:rsidR="00FD2806" w:rsidRDefault="00FD2806" w:rsidP="00144480">
      <w:pPr>
        <w:spacing w:after="0" w:line="240" w:lineRule="auto"/>
        <w:ind w:left="120" w:right="0" w:firstLine="0"/>
        <w:jc w:val="left"/>
      </w:pPr>
    </w:p>
    <w:p w:rsidR="00FD2806" w:rsidRDefault="00A62F1D" w:rsidP="00401A68">
      <w:pPr>
        <w:numPr>
          <w:ilvl w:val="2"/>
          <w:numId w:val="100"/>
        </w:numPr>
        <w:spacing w:after="0" w:line="240" w:lineRule="auto"/>
        <w:ind w:right="2716" w:hanging="360"/>
      </w:pPr>
      <w:r>
        <w:rPr>
          <w:b/>
        </w:rPr>
        <w:t xml:space="preserve">СОДЕРЖАНИЕ ДИСЦИПЛИНЫ  </w:t>
      </w:r>
    </w:p>
    <w:p w:rsidR="00FD2806" w:rsidRDefault="00A62F1D" w:rsidP="00401A68">
      <w:pPr>
        <w:numPr>
          <w:ilvl w:val="1"/>
          <w:numId w:val="101"/>
        </w:numPr>
        <w:spacing w:after="0" w:line="240" w:lineRule="auto"/>
        <w:ind w:right="0" w:hanging="492"/>
      </w:pPr>
      <w:r>
        <w:rPr>
          <w:b/>
        </w:rPr>
        <w:t xml:space="preserve">Содержание разделов дисциплины </w:t>
      </w:r>
    </w:p>
    <w:tbl>
      <w:tblPr>
        <w:tblStyle w:val="TableGrid"/>
        <w:tblW w:w="9350" w:type="dxa"/>
        <w:tblInd w:w="12" w:type="dxa"/>
        <w:tblCellMar>
          <w:top w:w="9" w:type="dxa"/>
          <w:left w:w="108" w:type="dxa"/>
          <w:right w:w="44" w:type="dxa"/>
        </w:tblCellMar>
        <w:tblLook w:val="04A0"/>
      </w:tblPr>
      <w:tblGrid>
        <w:gridCol w:w="588"/>
        <w:gridCol w:w="2307"/>
        <w:gridCol w:w="6455"/>
      </w:tblGrid>
      <w:tr w:rsidR="00FD2806">
        <w:trPr>
          <w:trHeight w:val="907"/>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2" w:right="0" w:firstLine="0"/>
              <w:jc w:val="left"/>
            </w:pPr>
            <w:r>
              <w:rPr>
                <w:sz w:val="26"/>
              </w:rPr>
              <w:t xml:space="preserve">№ </w:t>
            </w:r>
          </w:p>
          <w:p w:rsidR="00FD2806" w:rsidRDefault="00A62F1D" w:rsidP="00144480">
            <w:pPr>
              <w:spacing w:after="0" w:line="240" w:lineRule="auto"/>
              <w:ind w:left="10" w:right="0" w:firstLine="0"/>
              <w:jc w:val="left"/>
            </w:pPr>
            <w:r>
              <w:rPr>
                <w:sz w:val="26"/>
              </w:rPr>
              <w:t xml:space="preserve">п/п </w:t>
            </w:r>
          </w:p>
        </w:tc>
        <w:tc>
          <w:tcPr>
            <w:tcW w:w="230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319" w:right="0" w:hanging="84"/>
              <w:jc w:val="left"/>
            </w:pPr>
            <w:r>
              <w:rPr>
                <w:sz w:val="26"/>
              </w:rPr>
              <w:t>Наименование раздела  дисц</w:t>
            </w:r>
            <w:r>
              <w:rPr>
                <w:sz w:val="26"/>
              </w:rPr>
              <w:t>и</w:t>
            </w:r>
            <w:r>
              <w:rPr>
                <w:sz w:val="26"/>
              </w:rPr>
              <w:t>плины</w:t>
            </w:r>
          </w:p>
        </w:tc>
        <w:tc>
          <w:tcPr>
            <w:tcW w:w="645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71" w:firstLine="0"/>
              <w:jc w:val="center"/>
            </w:pPr>
            <w:r>
              <w:rPr>
                <w:sz w:val="26"/>
              </w:rPr>
              <w:t xml:space="preserve">Содержание раздела </w:t>
            </w:r>
          </w:p>
        </w:tc>
      </w:tr>
      <w:tr w:rsidR="00FD2806">
        <w:trPr>
          <w:trHeight w:val="3301"/>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jc w:val="center"/>
            </w:pPr>
            <w:r>
              <w:rPr>
                <w:sz w:val="26"/>
              </w:rPr>
              <w:t xml:space="preserve">1. </w:t>
            </w:r>
          </w:p>
        </w:tc>
        <w:tc>
          <w:tcPr>
            <w:tcW w:w="230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pPr>
            <w:r>
              <w:rPr>
                <w:sz w:val="26"/>
              </w:rPr>
              <w:t>Основные пон</w:t>
            </w:r>
            <w:r>
              <w:rPr>
                <w:sz w:val="26"/>
              </w:rPr>
              <w:t>я</w:t>
            </w:r>
            <w:r>
              <w:rPr>
                <w:sz w:val="26"/>
              </w:rPr>
              <w:t>тия и определ</w:t>
            </w:r>
            <w:r>
              <w:rPr>
                <w:sz w:val="26"/>
              </w:rPr>
              <w:t>е</w:t>
            </w:r>
            <w:r>
              <w:rPr>
                <w:sz w:val="26"/>
              </w:rPr>
              <w:t xml:space="preserve">ния. Основные теоремы статики. </w:t>
            </w:r>
          </w:p>
        </w:tc>
        <w:tc>
          <w:tcPr>
            <w:tcW w:w="645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pPr>
            <w:r>
              <w:rPr>
                <w:sz w:val="26"/>
              </w:rPr>
              <w:t>Свободные и несвободные тела. Связи и их реакции. Момент силы относительно точки и оси.  Главный ве</w:t>
            </w:r>
            <w:r>
              <w:rPr>
                <w:sz w:val="26"/>
              </w:rPr>
              <w:t>к</w:t>
            </w:r>
            <w:r>
              <w:rPr>
                <w:sz w:val="26"/>
              </w:rPr>
              <w:t>тор и главный момент системы сил. Связь между гла</w:t>
            </w:r>
            <w:r>
              <w:rPr>
                <w:sz w:val="26"/>
              </w:rPr>
              <w:t>в</w:t>
            </w:r>
            <w:r>
              <w:rPr>
                <w:sz w:val="26"/>
              </w:rPr>
              <w:t>ными моментами системы сил, вычисленными относ</w:t>
            </w:r>
            <w:r>
              <w:rPr>
                <w:sz w:val="26"/>
              </w:rPr>
              <w:t>и</w:t>
            </w:r>
            <w:r>
              <w:rPr>
                <w:sz w:val="26"/>
              </w:rPr>
              <w:t>тельно двух различных точек. Пара сил. Теорема о сложении пар сил, расположенных  в пересекающихся плоскостях. Теорема о приведении произвольной си</w:t>
            </w:r>
            <w:r>
              <w:rPr>
                <w:sz w:val="26"/>
              </w:rPr>
              <w:t>с</w:t>
            </w:r>
            <w:r>
              <w:rPr>
                <w:sz w:val="26"/>
              </w:rPr>
              <w:t>темы сил к одному центру.  Необходимые и достато</w:t>
            </w:r>
            <w:r>
              <w:rPr>
                <w:sz w:val="26"/>
              </w:rPr>
              <w:t>ч</w:t>
            </w:r>
            <w:r>
              <w:rPr>
                <w:sz w:val="26"/>
              </w:rPr>
              <w:t>ные условия равновесия системы сил. Теорема об экв</w:t>
            </w:r>
            <w:r>
              <w:rPr>
                <w:sz w:val="26"/>
              </w:rPr>
              <w:t>и</w:t>
            </w:r>
            <w:r>
              <w:rPr>
                <w:sz w:val="26"/>
              </w:rPr>
              <w:t>валентности системы сил. Приведение системы сил к простейшему виду.</w:t>
            </w:r>
          </w:p>
        </w:tc>
      </w:tr>
      <w:tr w:rsidR="00FD2806">
        <w:trPr>
          <w:trHeight w:val="1505"/>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jc w:val="center"/>
            </w:pPr>
            <w:r>
              <w:rPr>
                <w:sz w:val="26"/>
              </w:rPr>
              <w:t xml:space="preserve">2. </w:t>
            </w:r>
          </w:p>
        </w:tc>
        <w:tc>
          <w:tcPr>
            <w:tcW w:w="230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pPr>
            <w:r>
              <w:rPr>
                <w:sz w:val="26"/>
              </w:rPr>
              <w:t>Статика несв</w:t>
            </w:r>
            <w:r>
              <w:rPr>
                <w:sz w:val="26"/>
              </w:rPr>
              <w:t>о</w:t>
            </w:r>
            <w:r>
              <w:rPr>
                <w:sz w:val="26"/>
              </w:rPr>
              <w:t>бодного абсолю</w:t>
            </w:r>
            <w:r>
              <w:rPr>
                <w:sz w:val="26"/>
              </w:rPr>
              <w:t>т</w:t>
            </w:r>
            <w:r>
              <w:rPr>
                <w:sz w:val="26"/>
              </w:rPr>
              <w:t xml:space="preserve">но твердого тела. </w:t>
            </w:r>
          </w:p>
        </w:tc>
        <w:tc>
          <w:tcPr>
            <w:tcW w:w="645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pPr>
            <w:r>
              <w:rPr>
                <w:sz w:val="26"/>
              </w:rPr>
              <w:t>Частные виды силовых систем. Система сходящихся сил. Система параллельных сил. Система сил, расп</w:t>
            </w:r>
            <w:r>
              <w:rPr>
                <w:sz w:val="26"/>
              </w:rPr>
              <w:t>о</w:t>
            </w:r>
            <w:r>
              <w:rPr>
                <w:sz w:val="26"/>
              </w:rPr>
              <w:t>ложенных в одной плоскости. Система сочлен</w:t>
            </w:r>
            <w:r w:rsidR="00074920">
              <w:rPr>
                <w:sz w:val="26"/>
              </w:rPr>
              <w:t>ё</w:t>
            </w:r>
            <w:r>
              <w:rPr>
                <w:sz w:val="26"/>
              </w:rPr>
              <w:t>нных тел. Расч</w:t>
            </w:r>
            <w:r w:rsidR="00074920">
              <w:rPr>
                <w:sz w:val="26"/>
              </w:rPr>
              <w:t>ё</w:t>
            </w:r>
            <w:r>
              <w:rPr>
                <w:sz w:val="26"/>
              </w:rPr>
              <w:t>т ферм. Статически определимые и статич</w:t>
            </w:r>
            <w:r>
              <w:rPr>
                <w:sz w:val="26"/>
              </w:rPr>
              <w:t>е</w:t>
            </w:r>
            <w:r>
              <w:rPr>
                <w:sz w:val="26"/>
              </w:rPr>
              <w:t>ски неопределимые конструкции.</w:t>
            </w:r>
          </w:p>
        </w:tc>
      </w:tr>
      <w:tr w:rsidR="00FD2806">
        <w:trPr>
          <w:trHeight w:val="1505"/>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jc w:val="center"/>
            </w:pPr>
            <w:r>
              <w:rPr>
                <w:sz w:val="26"/>
              </w:rPr>
              <w:lastRenderedPageBreak/>
              <w:t xml:space="preserve">3. </w:t>
            </w:r>
          </w:p>
        </w:tc>
        <w:tc>
          <w:tcPr>
            <w:tcW w:w="230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pPr>
            <w:r>
              <w:rPr>
                <w:sz w:val="26"/>
              </w:rPr>
              <w:t>Объ</w:t>
            </w:r>
            <w:r w:rsidR="00074920">
              <w:rPr>
                <w:sz w:val="26"/>
              </w:rPr>
              <w:t>ё</w:t>
            </w:r>
            <w:r>
              <w:rPr>
                <w:sz w:val="26"/>
              </w:rPr>
              <w:t>мные и п</w:t>
            </w:r>
            <w:r>
              <w:rPr>
                <w:sz w:val="26"/>
              </w:rPr>
              <w:t>о</w:t>
            </w:r>
            <w:r>
              <w:rPr>
                <w:sz w:val="26"/>
              </w:rPr>
              <w:t>верхностные с</w:t>
            </w:r>
            <w:r>
              <w:rPr>
                <w:sz w:val="26"/>
              </w:rPr>
              <w:t>и</w:t>
            </w:r>
            <w:r>
              <w:rPr>
                <w:sz w:val="26"/>
              </w:rPr>
              <w:t xml:space="preserve">лы. </w:t>
            </w:r>
          </w:p>
        </w:tc>
        <w:tc>
          <w:tcPr>
            <w:tcW w:w="645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pPr>
            <w:r>
              <w:rPr>
                <w:sz w:val="26"/>
              </w:rPr>
              <w:t>Центр параллельных сил. Центр тяжести тела. Методы определения положения центра тяжести. Распредел</w:t>
            </w:r>
            <w:r w:rsidR="00074920">
              <w:rPr>
                <w:sz w:val="26"/>
              </w:rPr>
              <w:t>ё</w:t>
            </w:r>
            <w:r>
              <w:rPr>
                <w:sz w:val="26"/>
              </w:rPr>
              <w:t>н</w:t>
            </w:r>
            <w:r>
              <w:rPr>
                <w:sz w:val="26"/>
              </w:rPr>
              <w:t>ная нагрузка. Трение. Сила трения при покое и при скольжении. Трение качения. Равновесие тел при нал</w:t>
            </w:r>
            <w:r>
              <w:rPr>
                <w:sz w:val="26"/>
              </w:rPr>
              <w:t>и</w:t>
            </w:r>
            <w:r>
              <w:rPr>
                <w:sz w:val="26"/>
              </w:rPr>
              <w:t>чии трения.</w:t>
            </w:r>
          </w:p>
        </w:tc>
      </w:tr>
      <w:tr w:rsidR="00FD2806">
        <w:trPr>
          <w:trHeight w:val="1205"/>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jc w:val="center"/>
            </w:pPr>
            <w:r>
              <w:rPr>
                <w:sz w:val="26"/>
              </w:rPr>
              <w:t xml:space="preserve">4. </w:t>
            </w:r>
          </w:p>
        </w:tc>
        <w:tc>
          <w:tcPr>
            <w:tcW w:w="230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Кинематика </w:t>
            </w:r>
            <w:r>
              <w:rPr>
                <w:sz w:val="26"/>
              </w:rPr>
              <w:tab/>
              <w:t xml:space="preserve">точки. </w:t>
            </w:r>
          </w:p>
        </w:tc>
        <w:tc>
          <w:tcPr>
            <w:tcW w:w="645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pPr>
            <w:r>
              <w:rPr>
                <w:sz w:val="26"/>
              </w:rPr>
              <w:t>Основные понятия и задачи кинематики. Способы з</w:t>
            </w:r>
            <w:r>
              <w:rPr>
                <w:sz w:val="26"/>
              </w:rPr>
              <w:t>а</w:t>
            </w:r>
            <w:r>
              <w:rPr>
                <w:sz w:val="26"/>
              </w:rPr>
              <w:t>дания движения точки. Траектория, скорость и ускор</w:t>
            </w:r>
            <w:r>
              <w:rPr>
                <w:sz w:val="26"/>
              </w:rPr>
              <w:t>е</w:t>
            </w:r>
            <w:r>
              <w:rPr>
                <w:sz w:val="26"/>
              </w:rPr>
              <w:t>ние точки. Вычисление кинематических характеристик точки при различных способах задания е</w:t>
            </w:r>
            <w:r w:rsidR="00074920">
              <w:rPr>
                <w:sz w:val="26"/>
              </w:rPr>
              <w:t>ё</w:t>
            </w:r>
            <w:r>
              <w:rPr>
                <w:sz w:val="26"/>
              </w:rPr>
              <w:t xml:space="preserve"> движения.</w:t>
            </w:r>
          </w:p>
        </w:tc>
      </w:tr>
      <w:tr w:rsidR="00FD2806">
        <w:trPr>
          <w:trHeight w:val="2703"/>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jc w:val="center"/>
            </w:pPr>
            <w:r>
              <w:rPr>
                <w:sz w:val="26"/>
              </w:rPr>
              <w:t xml:space="preserve">5. </w:t>
            </w:r>
          </w:p>
        </w:tc>
        <w:tc>
          <w:tcPr>
            <w:tcW w:w="230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Кинематика тв</w:t>
            </w:r>
            <w:r w:rsidR="00074920">
              <w:rPr>
                <w:sz w:val="26"/>
              </w:rPr>
              <w:t>ё</w:t>
            </w:r>
            <w:r>
              <w:rPr>
                <w:sz w:val="26"/>
              </w:rPr>
              <w:t>р</w:t>
            </w:r>
            <w:r>
              <w:rPr>
                <w:sz w:val="26"/>
              </w:rPr>
              <w:t xml:space="preserve">дого тела. </w:t>
            </w:r>
          </w:p>
        </w:tc>
        <w:tc>
          <w:tcPr>
            <w:tcW w:w="645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pPr>
            <w:r>
              <w:rPr>
                <w:sz w:val="26"/>
              </w:rPr>
              <w:t>Основные задачи кинематики тв</w:t>
            </w:r>
            <w:r w:rsidR="00074920">
              <w:rPr>
                <w:sz w:val="26"/>
              </w:rPr>
              <w:t>ё</w:t>
            </w:r>
            <w:r>
              <w:rPr>
                <w:sz w:val="26"/>
              </w:rPr>
              <w:t>рдого тела. Просте</w:t>
            </w:r>
            <w:r>
              <w:rPr>
                <w:sz w:val="26"/>
              </w:rPr>
              <w:t>й</w:t>
            </w:r>
            <w:r>
              <w:rPr>
                <w:sz w:val="26"/>
              </w:rPr>
              <w:t>шие движения тв</w:t>
            </w:r>
            <w:r w:rsidR="00074920">
              <w:rPr>
                <w:sz w:val="26"/>
              </w:rPr>
              <w:t>ё</w:t>
            </w:r>
            <w:r>
              <w:rPr>
                <w:sz w:val="26"/>
              </w:rPr>
              <w:t>рдого тела. Распределение скоростей и ускорений точек тела при его простейших движен</w:t>
            </w:r>
            <w:r>
              <w:rPr>
                <w:sz w:val="26"/>
              </w:rPr>
              <w:t>и</w:t>
            </w:r>
            <w:r>
              <w:rPr>
                <w:sz w:val="26"/>
              </w:rPr>
              <w:t>ях. Плоскопараллельное движение тв</w:t>
            </w:r>
            <w:r w:rsidR="00074920">
              <w:rPr>
                <w:sz w:val="26"/>
              </w:rPr>
              <w:t>ё</w:t>
            </w:r>
            <w:r>
              <w:rPr>
                <w:sz w:val="26"/>
              </w:rPr>
              <w:t>рдого тела.  Ра</w:t>
            </w:r>
            <w:r>
              <w:rPr>
                <w:sz w:val="26"/>
              </w:rPr>
              <w:t>с</w:t>
            </w:r>
            <w:r>
              <w:rPr>
                <w:sz w:val="26"/>
              </w:rPr>
              <w:t>пределение скоростей точек плоской фигуры. Мгн</w:t>
            </w:r>
            <w:r>
              <w:rPr>
                <w:sz w:val="26"/>
              </w:rPr>
              <w:t>о</w:t>
            </w:r>
            <w:r>
              <w:rPr>
                <w:sz w:val="26"/>
              </w:rPr>
              <w:t>венный центр скоростей. Способы определения пол</w:t>
            </w:r>
            <w:r>
              <w:rPr>
                <w:sz w:val="26"/>
              </w:rPr>
              <w:t>о</w:t>
            </w:r>
            <w:r>
              <w:rPr>
                <w:sz w:val="26"/>
              </w:rPr>
              <w:t>жения мгновенного центра скоростей и его использ</w:t>
            </w:r>
            <w:r>
              <w:rPr>
                <w:sz w:val="26"/>
              </w:rPr>
              <w:t>о</w:t>
            </w:r>
            <w:r>
              <w:rPr>
                <w:sz w:val="26"/>
              </w:rPr>
              <w:t>вание для определения скоростей точек плоской фиг</w:t>
            </w:r>
            <w:r>
              <w:rPr>
                <w:sz w:val="26"/>
              </w:rPr>
              <w:t>у</w:t>
            </w:r>
            <w:r>
              <w:rPr>
                <w:sz w:val="26"/>
              </w:rPr>
              <w:t xml:space="preserve">ры. Распределение ускорений точек плоской фигуры. </w:t>
            </w:r>
          </w:p>
        </w:tc>
      </w:tr>
      <w:tr w:rsidR="00FD2806">
        <w:trPr>
          <w:trHeight w:val="908"/>
        </w:trPr>
        <w:tc>
          <w:tcPr>
            <w:tcW w:w="58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230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645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pPr>
            <w:r>
              <w:rPr>
                <w:sz w:val="26"/>
              </w:rPr>
              <w:t>Способы определения  ускорений точек плоской фиг</w:t>
            </w:r>
            <w:r>
              <w:rPr>
                <w:sz w:val="26"/>
              </w:rPr>
              <w:t>у</w:t>
            </w:r>
            <w:r>
              <w:rPr>
                <w:sz w:val="26"/>
              </w:rPr>
              <w:t>ры. Сферическое движение тв</w:t>
            </w:r>
            <w:r w:rsidR="00074920">
              <w:rPr>
                <w:sz w:val="26"/>
              </w:rPr>
              <w:t>ё</w:t>
            </w:r>
            <w:r>
              <w:rPr>
                <w:sz w:val="26"/>
              </w:rPr>
              <w:t>рдого тела. Углы Эйл</w:t>
            </w:r>
            <w:r>
              <w:rPr>
                <w:sz w:val="26"/>
              </w:rPr>
              <w:t>е</w:t>
            </w:r>
            <w:r>
              <w:rPr>
                <w:sz w:val="26"/>
              </w:rPr>
              <w:t>ра. Движение свободного тв</w:t>
            </w:r>
            <w:r w:rsidR="00074920">
              <w:rPr>
                <w:sz w:val="26"/>
              </w:rPr>
              <w:t>ё</w:t>
            </w:r>
            <w:r>
              <w:rPr>
                <w:sz w:val="26"/>
              </w:rPr>
              <w:t>рдого тела.</w:t>
            </w:r>
          </w:p>
        </w:tc>
      </w:tr>
      <w:tr w:rsidR="00FD2806">
        <w:trPr>
          <w:trHeight w:val="1505"/>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6. </w:t>
            </w:r>
          </w:p>
        </w:tc>
        <w:tc>
          <w:tcPr>
            <w:tcW w:w="230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Сложное движение точки. </w:t>
            </w:r>
          </w:p>
        </w:tc>
        <w:tc>
          <w:tcPr>
            <w:tcW w:w="645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pPr>
            <w:r>
              <w:rPr>
                <w:sz w:val="26"/>
              </w:rPr>
              <w:t>Основные понятия и определения. Формулы Пуассона. Абсолютная и относительная производные вектора. Теорема сложения скоростей при сложном движении точки. Теорема сложения ускорений при сложном дв</w:t>
            </w:r>
            <w:r>
              <w:rPr>
                <w:sz w:val="26"/>
              </w:rPr>
              <w:t>и</w:t>
            </w:r>
            <w:r>
              <w:rPr>
                <w:sz w:val="26"/>
              </w:rPr>
              <w:t>жении точки (теорема Кориолиса).</w:t>
            </w:r>
          </w:p>
        </w:tc>
      </w:tr>
      <w:tr w:rsidR="00FD2806">
        <w:trPr>
          <w:trHeight w:val="2703"/>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7. </w:t>
            </w:r>
          </w:p>
        </w:tc>
        <w:tc>
          <w:tcPr>
            <w:tcW w:w="230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pPr>
            <w:r>
              <w:rPr>
                <w:sz w:val="26"/>
              </w:rPr>
              <w:t>Динамика матер</w:t>
            </w:r>
            <w:r>
              <w:rPr>
                <w:sz w:val="26"/>
              </w:rPr>
              <w:t>и</w:t>
            </w:r>
            <w:r>
              <w:rPr>
                <w:sz w:val="26"/>
              </w:rPr>
              <w:t>альной точки. О</w:t>
            </w:r>
            <w:r>
              <w:rPr>
                <w:sz w:val="26"/>
              </w:rPr>
              <w:t>с</w:t>
            </w:r>
            <w:r>
              <w:rPr>
                <w:sz w:val="26"/>
              </w:rPr>
              <w:t>новы теории к</w:t>
            </w:r>
            <w:r>
              <w:rPr>
                <w:sz w:val="26"/>
              </w:rPr>
              <w:t>о</w:t>
            </w:r>
            <w:r>
              <w:rPr>
                <w:sz w:val="26"/>
              </w:rPr>
              <w:t xml:space="preserve">лебаний. </w:t>
            </w:r>
          </w:p>
        </w:tc>
        <w:tc>
          <w:tcPr>
            <w:tcW w:w="645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pPr>
            <w:r>
              <w:rPr>
                <w:sz w:val="26"/>
              </w:rPr>
              <w:t>Основные понятия динамики. Законы Ньютона. Ди</w:t>
            </w:r>
            <w:r>
              <w:rPr>
                <w:sz w:val="26"/>
              </w:rPr>
              <w:t>ф</w:t>
            </w:r>
            <w:r>
              <w:rPr>
                <w:sz w:val="26"/>
              </w:rPr>
              <w:t>ференциальные уравнения движения материальной точки. Различные формы записи дифференциальных уравнений движения точки. Движение материальной точки под действием восстанавливающей силы. Вли</w:t>
            </w:r>
            <w:r>
              <w:rPr>
                <w:sz w:val="26"/>
              </w:rPr>
              <w:t>я</w:t>
            </w:r>
            <w:r>
              <w:rPr>
                <w:sz w:val="26"/>
              </w:rPr>
              <w:t>ние постоянной силы на свободные колебания точки. Движение точки под действием восстанавливающей силы и силы сопротивления, пропорциональной первой степени скорости. Вынужденные колебания.</w:t>
            </w:r>
          </w:p>
        </w:tc>
      </w:tr>
      <w:tr w:rsidR="00FD2806">
        <w:trPr>
          <w:trHeight w:val="5691"/>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lastRenderedPageBreak/>
              <w:t xml:space="preserve">8. </w:t>
            </w:r>
          </w:p>
        </w:tc>
        <w:tc>
          <w:tcPr>
            <w:tcW w:w="230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pPr>
            <w:r>
              <w:rPr>
                <w:sz w:val="26"/>
              </w:rPr>
              <w:t>Общие теоремы динамики. Дин</w:t>
            </w:r>
            <w:r>
              <w:rPr>
                <w:sz w:val="26"/>
              </w:rPr>
              <w:t>а</w:t>
            </w:r>
            <w:r>
              <w:rPr>
                <w:sz w:val="26"/>
              </w:rPr>
              <w:t>мика абсолютно тв</w:t>
            </w:r>
            <w:r w:rsidR="00074920">
              <w:rPr>
                <w:sz w:val="26"/>
              </w:rPr>
              <w:t>ё</w:t>
            </w:r>
            <w:r>
              <w:rPr>
                <w:sz w:val="26"/>
              </w:rPr>
              <w:t xml:space="preserve">рдого тела. </w:t>
            </w:r>
          </w:p>
        </w:tc>
        <w:tc>
          <w:tcPr>
            <w:tcW w:w="645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pPr>
            <w:r>
              <w:rPr>
                <w:sz w:val="26"/>
              </w:rPr>
              <w:t>Механическая система. Дифференциальные уравнения движения точек механической системы. Основные свойства внутренних сил. Теорема об изменении кол</w:t>
            </w:r>
            <w:r>
              <w:rPr>
                <w:sz w:val="26"/>
              </w:rPr>
              <w:t>и</w:t>
            </w:r>
            <w:r>
              <w:rPr>
                <w:sz w:val="26"/>
              </w:rPr>
              <w:t>чества движения механической системы. Центр масс механической системы. Теорема о движении центра масс. Теорема об изменении кинетического момента механической системы  относительно неподвижного центра и неподвижной оси. Теорема об изменении к</w:t>
            </w:r>
            <w:r>
              <w:rPr>
                <w:sz w:val="26"/>
              </w:rPr>
              <w:t>и</w:t>
            </w:r>
            <w:r>
              <w:rPr>
                <w:sz w:val="26"/>
              </w:rPr>
              <w:t>нетического момента относительно центра масс мех</w:t>
            </w:r>
            <w:r>
              <w:rPr>
                <w:sz w:val="26"/>
              </w:rPr>
              <w:t>а</w:t>
            </w:r>
            <w:r>
              <w:rPr>
                <w:sz w:val="26"/>
              </w:rPr>
              <w:t>нической системы. Работа и мощность силы. Потенц</w:t>
            </w:r>
            <w:r>
              <w:rPr>
                <w:sz w:val="26"/>
              </w:rPr>
              <w:t>и</w:t>
            </w:r>
            <w:r>
              <w:rPr>
                <w:sz w:val="26"/>
              </w:rPr>
              <w:t>альная и кинетическая энергии. Теорема об изменении кинетической энергии механической системы. Вычи</w:t>
            </w:r>
            <w:r>
              <w:rPr>
                <w:sz w:val="26"/>
              </w:rPr>
              <w:t>с</w:t>
            </w:r>
            <w:r>
              <w:rPr>
                <w:sz w:val="26"/>
              </w:rPr>
              <w:t>ление основных динамических величин. Моменты инерции. Теорема о моментах инерции относительно параллельных осей. Главные оси инерции. Диффере</w:t>
            </w:r>
            <w:r>
              <w:rPr>
                <w:sz w:val="26"/>
              </w:rPr>
              <w:t>н</w:t>
            </w:r>
            <w:r>
              <w:rPr>
                <w:sz w:val="26"/>
              </w:rPr>
              <w:t>циальные уравнения поступательного, вращательного и плоскопараллельного движений абсолютно тв</w:t>
            </w:r>
            <w:r w:rsidR="00074920">
              <w:rPr>
                <w:sz w:val="26"/>
              </w:rPr>
              <w:t>ё</w:t>
            </w:r>
            <w:r>
              <w:rPr>
                <w:sz w:val="26"/>
              </w:rPr>
              <w:t>рдого тела. Вычисление кинетической энергии тела в указа</w:t>
            </w:r>
            <w:r>
              <w:rPr>
                <w:sz w:val="26"/>
              </w:rPr>
              <w:t>н</w:t>
            </w:r>
            <w:r>
              <w:rPr>
                <w:sz w:val="26"/>
              </w:rPr>
              <w:t>ных движениях.</w:t>
            </w:r>
          </w:p>
        </w:tc>
      </w:tr>
      <w:tr w:rsidR="00FD2806">
        <w:trPr>
          <w:trHeight w:val="3001"/>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9. </w:t>
            </w:r>
          </w:p>
        </w:tc>
        <w:tc>
          <w:tcPr>
            <w:tcW w:w="230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Принципы </w:t>
            </w:r>
            <w:r>
              <w:rPr>
                <w:sz w:val="26"/>
              </w:rPr>
              <w:tab/>
              <w:t>мех</w:t>
            </w:r>
            <w:r>
              <w:rPr>
                <w:sz w:val="26"/>
              </w:rPr>
              <w:t>а</w:t>
            </w:r>
            <w:r>
              <w:rPr>
                <w:sz w:val="26"/>
              </w:rPr>
              <w:t xml:space="preserve">ники. </w:t>
            </w:r>
          </w:p>
        </w:tc>
        <w:tc>
          <w:tcPr>
            <w:tcW w:w="645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pPr>
            <w:r>
              <w:rPr>
                <w:sz w:val="26"/>
              </w:rPr>
              <w:t>Основные уравнения кинетостатики. Силы инерции тв</w:t>
            </w:r>
            <w:r w:rsidR="00074920">
              <w:rPr>
                <w:sz w:val="26"/>
              </w:rPr>
              <w:t>ё</w:t>
            </w:r>
            <w:r>
              <w:rPr>
                <w:sz w:val="26"/>
              </w:rPr>
              <w:t>рдого тела в частных случаях его движения. Давл</w:t>
            </w:r>
            <w:r>
              <w:rPr>
                <w:sz w:val="26"/>
              </w:rPr>
              <w:t>е</w:t>
            </w:r>
            <w:r>
              <w:rPr>
                <w:sz w:val="26"/>
              </w:rPr>
              <w:t>ние тела на ось вращения. Условия динамического уравновешивания. Свободные оси вращения. Связи и их реакции. Классификация связей: голономные и н</w:t>
            </w:r>
            <w:r>
              <w:rPr>
                <w:sz w:val="26"/>
              </w:rPr>
              <w:t>е</w:t>
            </w:r>
            <w:r>
              <w:rPr>
                <w:sz w:val="26"/>
              </w:rPr>
              <w:t>голономные, стационарные и нестационарные, удерж</w:t>
            </w:r>
            <w:r>
              <w:rPr>
                <w:sz w:val="26"/>
              </w:rPr>
              <w:t>и</w:t>
            </w:r>
            <w:r>
              <w:rPr>
                <w:sz w:val="26"/>
              </w:rPr>
              <w:t>вающие и неудерживающие. Возможные скорости и возможные перемещения. Число степеней свободы системы. Идеальные связи. Принцип возможных пер</w:t>
            </w:r>
            <w:r>
              <w:rPr>
                <w:sz w:val="26"/>
              </w:rPr>
              <w:t>е</w:t>
            </w:r>
            <w:r>
              <w:rPr>
                <w:sz w:val="26"/>
              </w:rPr>
              <w:t>мещений. Уравнения Лагранжа 2-го рода.</w:t>
            </w:r>
          </w:p>
        </w:tc>
      </w:tr>
    </w:tbl>
    <w:p w:rsidR="00FD2806" w:rsidRDefault="00FD2806" w:rsidP="00144480">
      <w:pPr>
        <w:spacing w:after="0" w:line="240" w:lineRule="auto"/>
        <w:ind w:left="120" w:right="0" w:firstLine="0"/>
      </w:pPr>
    </w:p>
    <w:p w:rsidR="00FD2806" w:rsidRDefault="00A62F1D" w:rsidP="00401A68">
      <w:pPr>
        <w:numPr>
          <w:ilvl w:val="1"/>
          <w:numId w:val="101"/>
        </w:numPr>
        <w:spacing w:after="0" w:line="240" w:lineRule="auto"/>
        <w:ind w:right="0" w:hanging="492"/>
      </w:pPr>
      <w:r>
        <w:rPr>
          <w:sz w:val="24"/>
        </w:rPr>
        <w:t xml:space="preserve">РАЗДЕЛЫ ДИСЦИПЛИНЫ И МЕЖДИСЦИПЛИНАРНЫЕ СВЯЗИ </w:t>
      </w:r>
    </w:p>
    <w:tbl>
      <w:tblPr>
        <w:tblStyle w:val="TableGrid"/>
        <w:tblW w:w="9710" w:type="dxa"/>
        <w:tblInd w:w="12" w:type="dxa"/>
        <w:tblCellMar>
          <w:top w:w="9" w:type="dxa"/>
          <w:left w:w="108" w:type="dxa"/>
          <w:right w:w="65" w:type="dxa"/>
        </w:tblCellMar>
        <w:tblLook w:val="04A0"/>
      </w:tblPr>
      <w:tblGrid>
        <w:gridCol w:w="587"/>
        <w:gridCol w:w="4920"/>
        <w:gridCol w:w="466"/>
        <w:gridCol w:w="468"/>
        <w:gridCol w:w="466"/>
        <w:gridCol w:w="468"/>
        <w:gridCol w:w="466"/>
        <w:gridCol w:w="469"/>
        <w:gridCol w:w="466"/>
        <w:gridCol w:w="466"/>
        <w:gridCol w:w="468"/>
      </w:tblGrid>
      <w:tr w:rsidR="00FD2806">
        <w:trPr>
          <w:trHeight w:val="610"/>
        </w:trPr>
        <w:tc>
          <w:tcPr>
            <w:tcW w:w="588"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w:t>
            </w:r>
          </w:p>
          <w:p w:rsidR="00FD2806" w:rsidRDefault="00A62F1D" w:rsidP="00144480">
            <w:pPr>
              <w:spacing w:after="0" w:line="240" w:lineRule="auto"/>
              <w:ind w:left="0" w:right="0" w:firstLine="0"/>
              <w:jc w:val="left"/>
            </w:pPr>
            <w:r>
              <w:rPr>
                <w:sz w:val="26"/>
              </w:rPr>
              <w:t xml:space="preserve">п/п </w:t>
            </w:r>
          </w:p>
        </w:tc>
        <w:tc>
          <w:tcPr>
            <w:tcW w:w="4921"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7" w:firstLine="0"/>
              <w:jc w:val="center"/>
            </w:pPr>
            <w:r>
              <w:rPr>
                <w:sz w:val="26"/>
              </w:rPr>
              <w:t xml:space="preserve">Наименование </w:t>
            </w:r>
          </w:p>
          <w:p w:rsidR="00FD2806" w:rsidRDefault="00A62F1D" w:rsidP="00144480">
            <w:pPr>
              <w:spacing w:after="0" w:line="240" w:lineRule="auto"/>
              <w:ind w:left="0" w:right="49" w:firstLine="0"/>
              <w:jc w:val="center"/>
            </w:pPr>
            <w:r>
              <w:rPr>
                <w:sz w:val="26"/>
              </w:rPr>
              <w:t xml:space="preserve">обеспечиваемых (последующих)  </w:t>
            </w:r>
          </w:p>
          <w:p w:rsidR="00FD2806" w:rsidRDefault="00A62F1D" w:rsidP="00144480">
            <w:pPr>
              <w:spacing w:after="0" w:line="240" w:lineRule="auto"/>
              <w:ind w:left="0" w:right="47" w:firstLine="0"/>
              <w:jc w:val="center"/>
            </w:pPr>
            <w:r>
              <w:rPr>
                <w:sz w:val="26"/>
              </w:rPr>
              <w:t xml:space="preserve">дисциплин </w:t>
            </w:r>
          </w:p>
        </w:tc>
        <w:tc>
          <w:tcPr>
            <w:tcW w:w="4201" w:type="dxa"/>
            <w:gridSpan w:val="9"/>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разделов, необходимых для обеспечиваемых дисциплин </w:t>
            </w:r>
          </w:p>
        </w:tc>
      </w:tr>
      <w:tr w:rsidR="00FD2806">
        <w:trPr>
          <w:trHeight w:val="307"/>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0" w:right="0" w:firstLine="0"/>
              <w:jc w:val="left"/>
            </w:pPr>
            <w:r>
              <w:rPr>
                <w:sz w:val="26"/>
              </w:rPr>
              <w:t xml:space="preserve">1 </w:t>
            </w:r>
          </w:p>
        </w:tc>
        <w:tc>
          <w:tcPr>
            <w:tcW w:w="4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0" w:right="0" w:firstLine="0"/>
              <w:jc w:val="left"/>
            </w:pPr>
            <w:r>
              <w:rPr>
                <w:sz w:val="26"/>
              </w:rPr>
              <w:t xml:space="preserve">2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8" w:right="0" w:firstLine="0"/>
              <w:jc w:val="left"/>
            </w:pPr>
            <w:r>
              <w:rPr>
                <w:sz w:val="26"/>
              </w:rPr>
              <w:t xml:space="preserve">3 </w:t>
            </w:r>
          </w:p>
        </w:tc>
        <w:tc>
          <w:tcPr>
            <w:tcW w:w="4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0" w:right="0" w:firstLine="0"/>
              <w:jc w:val="left"/>
            </w:pPr>
            <w:r>
              <w:rPr>
                <w:sz w:val="26"/>
              </w:rPr>
              <w:t xml:space="preserve">4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8" w:right="0" w:firstLine="0"/>
              <w:jc w:val="left"/>
            </w:pPr>
            <w:r>
              <w:rPr>
                <w:sz w:val="26"/>
              </w:rPr>
              <w:t xml:space="preserve">5 </w:t>
            </w:r>
          </w:p>
        </w:tc>
        <w:tc>
          <w:tcPr>
            <w:tcW w:w="4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1" w:right="0" w:firstLine="0"/>
              <w:jc w:val="left"/>
            </w:pPr>
            <w:r>
              <w:rPr>
                <w:sz w:val="26"/>
              </w:rPr>
              <w:t xml:space="preserve">6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8" w:right="0" w:firstLine="0"/>
              <w:jc w:val="left"/>
            </w:pPr>
            <w:r>
              <w:rPr>
                <w:sz w:val="26"/>
              </w:rPr>
              <w:t xml:space="preserve">7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0" w:right="0" w:firstLine="0"/>
              <w:jc w:val="left"/>
            </w:pPr>
            <w:r>
              <w:rPr>
                <w:sz w:val="26"/>
              </w:rPr>
              <w:t xml:space="preserve">8 </w:t>
            </w:r>
          </w:p>
        </w:tc>
        <w:tc>
          <w:tcPr>
            <w:tcW w:w="4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0" w:right="0" w:firstLine="0"/>
              <w:jc w:val="left"/>
            </w:pPr>
            <w:r>
              <w:rPr>
                <w:sz w:val="26"/>
              </w:rPr>
              <w:t xml:space="preserve">9 </w:t>
            </w:r>
          </w:p>
        </w:tc>
      </w:tr>
      <w:tr w:rsidR="00FD2806">
        <w:trPr>
          <w:trHeight w:val="310"/>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1. </w:t>
            </w:r>
          </w:p>
        </w:tc>
        <w:tc>
          <w:tcPr>
            <w:tcW w:w="492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Техническая механика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0" w:firstLine="0"/>
              <w:jc w:val="left"/>
            </w:pPr>
            <w:r>
              <w:rPr>
                <w:sz w:val="26"/>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0" w:firstLine="0"/>
              <w:jc w:val="left"/>
            </w:pPr>
            <w:r>
              <w:rPr>
                <w:sz w:val="26"/>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0" w:firstLine="0"/>
              <w:jc w:val="left"/>
            </w:pPr>
            <w:r>
              <w:rPr>
                <w:sz w:val="26"/>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0" w:firstLine="0"/>
              <w:jc w:val="left"/>
            </w:pPr>
            <w:r>
              <w:rPr>
                <w:sz w:val="26"/>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0" w:firstLine="0"/>
              <w:jc w:val="left"/>
            </w:pPr>
            <w:r>
              <w:rPr>
                <w:sz w:val="26"/>
              </w:rPr>
              <w:t xml:space="preserve">+ </w:t>
            </w:r>
          </w:p>
        </w:tc>
        <w:tc>
          <w:tcPr>
            <w:tcW w:w="4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0" w:firstLine="0"/>
              <w:jc w:val="left"/>
            </w:pPr>
            <w:r>
              <w:rPr>
                <w:sz w:val="26"/>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8" w:right="0" w:firstLine="0"/>
              <w:jc w:val="left"/>
            </w:pPr>
            <w:r>
              <w:rPr>
                <w:sz w:val="26"/>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0" w:firstLine="0"/>
              <w:jc w:val="left"/>
            </w:pPr>
            <w:r>
              <w:rPr>
                <w:sz w:val="26"/>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0" w:firstLine="0"/>
              <w:jc w:val="left"/>
            </w:pPr>
            <w:r>
              <w:rPr>
                <w:sz w:val="26"/>
              </w:rPr>
              <w:t xml:space="preserve">+ </w:t>
            </w:r>
          </w:p>
        </w:tc>
      </w:tr>
      <w:tr w:rsidR="00FD2806">
        <w:trPr>
          <w:trHeight w:val="310"/>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2. </w:t>
            </w:r>
          </w:p>
        </w:tc>
        <w:tc>
          <w:tcPr>
            <w:tcW w:w="492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Механика грунтов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0" w:firstLine="0"/>
              <w:jc w:val="left"/>
            </w:pPr>
            <w:r>
              <w:rPr>
                <w:sz w:val="26"/>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0" w:firstLine="0"/>
              <w:jc w:val="left"/>
            </w:pPr>
            <w:r>
              <w:rPr>
                <w:sz w:val="26"/>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0" w:firstLine="0"/>
              <w:jc w:val="left"/>
            </w:pPr>
            <w:r>
              <w:rPr>
                <w:sz w:val="26"/>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0" w:firstLine="0"/>
              <w:jc w:val="left"/>
            </w:pPr>
            <w:r>
              <w:rPr>
                <w:sz w:val="26"/>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0" w:firstLine="0"/>
              <w:jc w:val="left"/>
            </w:pPr>
            <w:r>
              <w:rPr>
                <w:sz w:val="26"/>
              </w:rPr>
              <w:t xml:space="preserve">+ </w:t>
            </w:r>
          </w:p>
        </w:tc>
        <w:tc>
          <w:tcPr>
            <w:tcW w:w="4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0" w:firstLine="0"/>
              <w:jc w:val="left"/>
            </w:pPr>
            <w:r>
              <w:rPr>
                <w:sz w:val="26"/>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8" w:right="0" w:firstLine="0"/>
              <w:jc w:val="left"/>
            </w:pPr>
            <w:r>
              <w:rPr>
                <w:sz w:val="26"/>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0" w:firstLine="0"/>
              <w:jc w:val="left"/>
            </w:pPr>
            <w:r>
              <w:rPr>
                <w:sz w:val="26"/>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0" w:firstLine="0"/>
              <w:jc w:val="left"/>
            </w:pPr>
            <w:r>
              <w:rPr>
                <w:sz w:val="26"/>
              </w:rPr>
              <w:t xml:space="preserve">+ </w:t>
            </w:r>
          </w:p>
        </w:tc>
      </w:tr>
      <w:tr w:rsidR="00FD2806">
        <w:trPr>
          <w:trHeight w:val="607"/>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3. </w:t>
            </w:r>
          </w:p>
        </w:tc>
        <w:tc>
          <w:tcPr>
            <w:tcW w:w="492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Основы архитектуры и строительных конструкций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0" w:firstLine="0"/>
              <w:jc w:val="left"/>
            </w:pPr>
            <w:r>
              <w:rPr>
                <w:sz w:val="26"/>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0" w:firstLine="0"/>
              <w:jc w:val="left"/>
            </w:pPr>
            <w:r>
              <w:rPr>
                <w:sz w:val="26"/>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0" w:firstLine="0"/>
              <w:jc w:val="left"/>
            </w:pPr>
            <w:r>
              <w:rPr>
                <w:sz w:val="26"/>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0" w:firstLine="0"/>
              <w:jc w:val="left"/>
            </w:pPr>
            <w:r>
              <w:rPr>
                <w:sz w:val="26"/>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0" w:firstLine="0"/>
              <w:jc w:val="left"/>
            </w:pPr>
            <w:r>
              <w:rPr>
                <w:sz w:val="26"/>
              </w:rPr>
              <w:t xml:space="preserve">+ </w:t>
            </w:r>
          </w:p>
        </w:tc>
        <w:tc>
          <w:tcPr>
            <w:tcW w:w="4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0" w:firstLine="0"/>
              <w:jc w:val="left"/>
            </w:pPr>
            <w:r>
              <w:rPr>
                <w:sz w:val="26"/>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8" w:right="0" w:firstLine="0"/>
              <w:jc w:val="left"/>
            </w:pPr>
            <w:r>
              <w:rPr>
                <w:sz w:val="26"/>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0" w:firstLine="0"/>
              <w:jc w:val="left"/>
            </w:pPr>
            <w:r>
              <w:rPr>
                <w:sz w:val="26"/>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0" w:firstLine="0"/>
              <w:jc w:val="left"/>
            </w:pPr>
            <w:r>
              <w:rPr>
                <w:sz w:val="26"/>
              </w:rPr>
              <w:t xml:space="preserve">+ </w:t>
            </w:r>
          </w:p>
        </w:tc>
      </w:tr>
      <w:tr w:rsidR="00FD2806">
        <w:trPr>
          <w:trHeight w:val="310"/>
        </w:trPr>
        <w:tc>
          <w:tcPr>
            <w:tcW w:w="58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492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Основы гидравлики и теплотехники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0" w:firstLine="0"/>
              <w:jc w:val="left"/>
            </w:pPr>
            <w:r>
              <w:rPr>
                <w:sz w:val="26"/>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0" w:firstLine="0"/>
              <w:jc w:val="left"/>
            </w:pPr>
            <w:r>
              <w:rPr>
                <w:sz w:val="26"/>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0" w:firstLine="0"/>
              <w:jc w:val="left"/>
            </w:pPr>
            <w:r>
              <w:rPr>
                <w:sz w:val="26"/>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0" w:firstLine="0"/>
              <w:jc w:val="left"/>
            </w:pPr>
            <w:r>
              <w:rPr>
                <w:sz w:val="26"/>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0" w:firstLine="0"/>
              <w:jc w:val="left"/>
            </w:pPr>
            <w:r>
              <w:rPr>
                <w:sz w:val="26"/>
              </w:rPr>
              <w:t xml:space="preserve">+ </w:t>
            </w:r>
          </w:p>
        </w:tc>
        <w:tc>
          <w:tcPr>
            <w:tcW w:w="4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0" w:firstLine="0"/>
              <w:jc w:val="left"/>
            </w:pPr>
            <w:r>
              <w:rPr>
                <w:sz w:val="26"/>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8" w:right="0" w:firstLine="0"/>
              <w:jc w:val="left"/>
            </w:pPr>
            <w:r>
              <w:rPr>
                <w:sz w:val="26"/>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0" w:firstLine="0"/>
              <w:jc w:val="left"/>
            </w:pPr>
            <w:r>
              <w:rPr>
                <w:sz w:val="26"/>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0" w:firstLine="0"/>
              <w:jc w:val="left"/>
            </w:pPr>
            <w:r>
              <w:rPr>
                <w:sz w:val="26"/>
              </w:rPr>
              <w:t xml:space="preserve">+ </w:t>
            </w:r>
          </w:p>
        </w:tc>
      </w:tr>
      <w:tr w:rsidR="00FD2806">
        <w:trPr>
          <w:trHeight w:val="310"/>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4. </w:t>
            </w:r>
          </w:p>
        </w:tc>
        <w:tc>
          <w:tcPr>
            <w:tcW w:w="492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Безопасность жизнедеятельности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0" w:firstLine="0"/>
              <w:jc w:val="left"/>
            </w:pPr>
            <w:r>
              <w:rPr>
                <w:sz w:val="26"/>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0" w:firstLine="0"/>
              <w:jc w:val="left"/>
            </w:pPr>
            <w:r>
              <w:rPr>
                <w:sz w:val="26"/>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0" w:firstLine="0"/>
              <w:jc w:val="left"/>
            </w:pPr>
            <w:r>
              <w:rPr>
                <w:sz w:val="26"/>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0" w:firstLine="0"/>
              <w:jc w:val="left"/>
            </w:pPr>
            <w:r>
              <w:rPr>
                <w:sz w:val="26"/>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0" w:firstLine="0"/>
              <w:jc w:val="left"/>
            </w:pPr>
            <w:r>
              <w:rPr>
                <w:sz w:val="26"/>
              </w:rPr>
              <w:t xml:space="preserve">+ </w:t>
            </w:r>
          </w:p>
        </w:tc>
        <w:tc>
          <w:tcPr>
            <w:tcW w:w="4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0" w:firstLine="0"/>
              <w:jc w:val="left"/>
            </w:pPr>
            <w:r>
              <w:rPr>
                <w:sz w:val="26"/>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8" w:right="0" w:firstLine="0"/>
              <w:jc w:val="left"/>
            </w:pPr>
            <w:r>
              <w:rPr>
                <w:sz w:val="26"/>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0" w:firstLine="0"/>
              <w:jc w:val="left"/>
            </w:pPr>
            <w:r>
              <w:rPr>
                <w:sz w:val="26"/>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0" w:firstLine="0"/>
              <w:jc w:val="left"/>
            </w:pPr>
            <w:r>
              <w:rPr>
                <w:sz w:val="26"/>
              </w:rPr>
              <w:t xml:space="preserve">+ </w:t>
            </w:r>
          </w:p>
        </w:tc>
      </w:tr>
      <w:tr w:rsidR="00FD2806">
        <w:trPr>
          <w:trHeight w:val="607"/>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5. </w:t>
            </w:r>
          </w:p>
        </w:tc>
        <w:tc>
          <w:tcPr>
            <w:tcW w:w="492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Инженерные системы зданий и сооруж</w:t>
            </w:r>
            <w:r>
              <w:rPr>
                <w:sz w:val="26"/>
              </w:rPr>
              <w:t>е</w:t>
            </w:r>
            <w:r>
              <w:rPr>
                <w:sz w:val="26"/>
              </w:rPr>
              <w:t xml:space="preserve">ний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0" w:firstLine="0"/>
              <w:jc w:val="left"/>
            </w:pPr>
            <w:r>
              <w:rPr>
                <w:sz w:val="26"/>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0" w:firstLine="0"/>
              <w:jc w:val="left"/>
            </w:pPr>
            <w:r>
              <w:rPr>
                <w:sz w:val="26"/>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0" w:firstLine="0"/>
              <w:jc w:val="left"/>
            </w:pPr>
            <w:r>
              <w:rPr>
                <w:sz w:val="26"/>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0" w:firstLine="0"/>
              <w:jc w:val="left"/>
            </w:pPr>
            <w:r>
              <w:rPr>
                <w:sz w:val="26"/>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0" w:firstLine="0"/>
              <w:jc w:val="left"/>
            </w:pPr>
            <w:r>
              <w:rPr>
                <w:sz w:val="26"/>
              </w:rPr>
              <w:t xml:space="preserve">+ </w:t>
            </w:r>
          </w:p>
        </w:tc>
        <w:tc>
          <w:tcPr>
            <w:tcW w:w="4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0" w:firstLine="0"/>
              <w:jc w:val="left"/>
            </w:pPr>
            <w:r>
              <w:rPr>
                <w:sz w:val="26"/>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8" w:right="0" w:firstLine="0"/>
              <w:jc w:val="left"/>
            </w:pPr>
            <w:r>
              <w:rPr>
                <w:sz w:val="26"/>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0" w:firstLine="0"/>
              <w:jc w:val="left"/>
            </w:pPr>
            <w:r>
              <w:rPr>
                <w:sz w:val="26"/>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0" w:firstLine="0"/>
              <w:jc w:val="left"/>
            </w:pPr>
            <w:r>
              <w:rPr>
                <w:sz w:val="26"/>
              </w:rPr>
              <w:t xml:space="preserve">+ </w:t>
            </w:r>
          </w:p>
        </w:tc>
      </w:tr>
      <w:tr w:rsidR="00FD2806">
        <w:trPr>
          <w:trHeight w:val="607"/>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6. </w:t>
            </w:r>
          </w:p>
        </w:tc>
        <w:tc>
          <w:tcPr>
            <w:tcW w:w="492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Общая электротехника и электроснабж</w:t>
            </w:r>
            <w:r>
              <w:rPr>
                <w:sz w:val="26"/>
              </w:rPr>
              <w:t>е</w:t>
            </w:r>
            <w:r>
              <w:rPr>
                <w:sz w:val="26"/>
              </w:rPr>
              <w:t xml:space="preserve">ние, вертикальный транспорт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0" w:firstLine="0"/>
              <w:jc w:val="left"/>
            </w:pPr>
            <w:r>
              <w:rPr>
                <w:sz w:val="26"/>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0" w:firstLine="0"/>
              <w:jc w:val="left"/>
            </w:pPr>
            <w:r>
              <w:rPr>
                <w:sz w:val="26"/>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0" w:firstLine="0"/>
              <w:jc w:val="left"/>
            </w:pPr>
            <w:r>
              <w:rPr>
                <w:sz w:val="26"/>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0" w:firstLine="0"/>
              <w:jc w:val="left"/>
            </w:pPr>
            <w:r>
              <w:rPr>
                <w:sz w:val="26"/>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0" w:firstLine="0"/>
              <w:jc w:val="left"/>
            </w:pPr>
            <w:r>
              <w:rPr>
                <w:sz w:val="26"/>
              </w:rPr>
              <w:t xml:space="preserve">+ </w:t>
            </w:r>
          </w:p>
        </w:tc>
        <w:tc>
          <w:tcPr>
            <w:tcW w:w="4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0" w:firstLine="0"/>
              <w:jc w:val="left"/>
            </w:pPr>
            <w:r>
              <w:rPr>
                <w:sz w:val="26"/>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8" w:right="0" w:firstLine="0"/>
              <w:jc w:val="left"/>
            </w:pPr>
            <w:r>
              <w:rPr>
                <w:sz w:val="26"/>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0" w:firstLine="0"/>
              <w:jc w:val="left"/>
            </w:pPr>
            <w:r>
              <w:rPr>
                <w:sz w:val="26"/>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0" w:firstLine="0"/>
              <w:jc w:val="left"/>
            </w:pPr>
            <w:r>
              <w:rPr>
                <w:sz w:val="26"/>
              </w:rPr>
              <w:t xml:space="preserve">+ </w:t>
            </w:r>
          </w:p>
        </w:tc>
      </w:tr>
      <w:tr w:rsidR="00FD2806">
        <w:trPr>
          <w:trHeight w:val="310"/>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7. </w:t>
            </w:r>
          </w:p>
        </w:tc>
        <w:tc>
          <w:tcPr>
            <w:tcW w:w="492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Теплогазоснабжение и вентиляция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0" w:firstLine="0"/>
              <w:jc w:val="left"/>
            </w:pPr>
            <w:r>
              <w:rPr>
                <w:sz w:val="26"/>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0" w:firstLine="0"/>
              <w:jc w:val="left"/>
            </w:pPr>
            <w:r>
              <w:rPr>
                <w:sz w:val="26"/>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0" w:firstLine="0"/>
              <w:jc w:val="left"/>
            </w:pPr>
            <w:r>
              <w:rPr>
                <w:sz w:val="26"/>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0" w:firstLine="0"/>
              <w:jc w:val="left"/>
            </w:pPr>
            <w:r>
              <w:rPr>
                <w:sz w:val="26"/>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0" w:firstLine="0"/>
              <w:jc w:val="left"/>
            </w:pPr>
            <w:r>
              <w:rPr>
                <w:sz w:val="26"/>
              </w:rPr>
              <w:t xml:space="preserve">+ </w:t>
            </w:r>
          </w:p>
        </w:tc>
        <w:tc>
          <w:tcPr>
            <w:tcW w:w="4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0" w:firstLine="0"/>
              <w:jc w:val="left"/>
            </w:pPr>
            <w:r>
              <w:rPr>
                <w:sz w:val="26"/>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8" w:right="0" w:firstLine="0"/>
              <w:jc w:val="left"/>
            </w:pPr>
            <w:r>
              <w:rPr>
                <w:sz w:val="26"/>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0" w:firstLine="0"/>
              <w:jc w:val="left"/>
            </w:pPr>
            <w:r>
              <w:rPr>
                <w:sz w:val="26"/>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0" w:firstLine="0"/>
              <w:jc w:val="left"/>
            </w:pPr>
            <w:r>
              <w:rPr>
                <w:sz w:val="26"/>
              </w:rPr>
              <w:t xml:space="preserve">+ </w:t>
            </w:r>
          </w:p>
        </w:tc>
      </w:tr>
      <w:tr w:rsidR="00FD2806">
        <w:trPr>
          <w:trHeight w:val="310"/>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8. </w:t>
            </w:r>
          </w:p>
        </w:tc>
        <w:tc>
          <w:tcPr>
            <w:tcW w:w="492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Водоснабжение и водоотведение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0" w:firstLine="0"/>
              <w:jc w:val="left"/>
            </w:pPr>
            <w:r>
              <w:rPr>
                <w:sz w:val="26"/>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0" w:firstLine="0"/>
              <w:jc w:val="left"/>
            </w:pPr>
            <w:r>
              <w:rPr>
                <w:sz w:val="26"/>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0" w:firstLine="0"/>
              <w:jc w:val="left"/>
            </w:pPr>
            <w:r>
              <w:rPr>
                <w:sz w:val="26"/>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0" w:firstLine="0"/>
              <w:jc w:val="left"/>
            </w:pPr>
            <w:r>
              <w:rPr>
                <w:sz w:val="26"/>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0" w:firstLine="0"/>
              <w:jc w:val="left"/>
            </w:pPr>
            <w:r>
              <w:rPr>
                <w:sz w:val="26"/>
              </w:rPr>
              <w:t xml:space="preserve">+ </w:t>
            </w:r>
          </w:p>
        </w:tc>
        <w:tc>
          <w:tcPr>
            <w:tcW w:w="4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0" w:firstLine="0"/>
              <w:jc w:val="left"/>
            </w:pPr>
            <w:r>
              <w:rPr>
                <w:sz w:val="26"/>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8" w:right="0" w:firstLine="0"/>
              <w:jc w:val="left"/>
            </w:pPr>
            <w:r>
              <w:rPr>
                <w:sz w:val="26"/>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0" w:firstLine="0"/>
              <w:jc w:val="left"/>
            </w:pPr>
            <w:r>
              <w:rPr>
                <w:sz w:val="26"/>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0" w:firstLine="0"/>
              <w:jc w:val="left"/>
            </w:pPr>
            <w:r>
              <w:rPr>
                <w:sz w:val="26"/>
              </w:rPr>
              <w:t xml:space="preserve">+ </w:t>
            </w:r>
          </w:p>
        </w:tc>
      </w:tr>
      <w:tr w:rsidR="00FD2806">
        <w:trPr>
          <w:trHeight w:val="607"/>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lastRenderedPageBreak/>
              <w:t xml:space="preserve">9. </w:t>
            </w:r>
          </w:p>
        </w:tc>
        <w:tc>
          <w:tcPr>
            <w:tcW w:w="492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Дисциплины профильной направленности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0" w:firstLine="0"/>
              <w:jc w:val="left"/>
            </w:pPr>
            <w:r>
              <w:rPr>
                <w:sz w:val="26"/>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0" w:firstLine="0"/>
              <w:jc w:val="left"/>
            </w:pPr>
            <w:r>
              <w:rPr>
                <w:sz w:val="26"/>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0" w:firstLine="0"/>
              <w:jc w:val="left"/>
            </w:pPr>
            <w:r>
              <w:rPr>
                <w:sz w:val="26"/>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0" w:firstLine="0"/>
              <w:jc w:val="left"/>
            </w:pPr>
            <w:r>
              <w:rPr>
                <w:sz w:val="26"/>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0" w:firstLine="0"/>
              <w:jc w:val="left"/>
            </w:pPr>
            <w:r>
              <w:rPr>
                <w:sz w:val="26"/>
              </w:rPr>
              <w:t xml:space="preserve">+ </w:t>
            </w:r>
          </w:p>
        </w:tc>
        <w:tc>
          <w:tcPr>
            <w:tcW w:w="4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0" w:firstLine="0"/>
              <w:jc w:val="left"/>
            </w:pPr>
            <w:r>
              <w:rPr>
                <w:sz w:val="26"/>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8" w:right="0" w:firstLine="0"/>
              <w:jc w:val="left"/>
            </w:pPr>
            <w:r>
              <w:rPr>
                <w:sz w:val="26"/>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0" w:firstLine="0"/>
              <w:jc w:val="left"/>
            </w:pPr>
            <w:r>
              <w:rPr>
                <w:sz w:val="26"/>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0" w:firstLine="0"/>
              <w:jc w:val="left"/>
            </w:pPr>
            <w:r>
              <w:rPr>
                <w:sz w:val="26"/>
              </w:rPr>
              <w:t xml:space="preserve">+ </w:t>
            </w:r>
          </w:p>
        </w:tc>
      </w:tr>
    </w:tbl>
    <w:p w:rsidR="00FD2806" w:rsidRDefault="00FD2806" w:rsidP="00144480">
      <w:pPr>
        <w:spacing w:after="0" w:line="240" w:lineRule="auto"/>
        <w:ind w:left="120" w:right="0" w:firstLine="0"/>
        <w:jc w:val="left"/>
      </w:pPr>
    </w:p>
    <w:p w:rsidR="00FD2806" w:rsidRDefault="00A62F1D" w:rsidP="00401A68">
      <w:pPr>
        <w:numPr>
          <w:ilvl w:val="1"/>
          <w:numId w:val="101"/>
        </w:numPr>
        <w:spacing w:after="0" w:line="240" w:lineRule="auto"/>
        <w:ind w:right="0" w:hanging="492"/>
      </w:pPr>
      <w:r>
        <w:rPr>
          <w:b/>
        </w:rPr>
        <w:t xml:space="preserve">РАЗДЕЛЫ ДИСЦИПЛИНЫ И ВИДЫ ЗАНЯТИЙ. </w:t>
      </w:r>
    </w:p>
    <w:tbl>
      <w:tblPr>
        <w:tblStyle w:val="TableGrid"/>
        <w:tblW w:w="9470" w:type="dxa"/>
        <w:tblInd w:w="12" w:type="dxa"/>
        <w:tblCellMar>
          <w:top w:w="9" w:type="dxa"/>
          <w:left w:w="108" w:type="dxa"/>
          <w:right w:w="65" w:type="dxa"/>
        </w:tblCellMar>
        <w:tblLook w:val="04A0"/>
      </w:tblPr>
      <w:tblGrid>
        <w:gridCol w:w="587"/>
        <w:gridCol w:w="5189"/>
        <w:gridCol w:w="1009"/>
        <w:gridCol w:w="890"/>
        <w:gridCol w:w="897"/>
        <w:gridCol w:w="898"/>
      </w:tblGrid>
      <w:tr w:rsidR="00FD2806">
        <w:trPr>
          <w:trHeight w:val="607"/>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 № </w:t>
            </w:r>
          </w:p>
          <w:p w:rsidR="00FD2806" w:rsidRDefault="00A62F1D" w:rsidP="00144480">
            <w:pPr>
              <w:spacing w:after="0" w:line="240" w:lineRule="auto"/>
              <w:ind w:left="0" w:right="0" w:firstLine="0"/>
              <w:jc w:val="left"/>
            </w:pPr>
            <w:r>
              <w:rPr>
                <w:sz w:val="26"/>
              </w:rPr>
              <w:t xml:space="preserve">п/п </w:t>
            </w:r>
          </w:p>
        </w:tc>
        <w:tc>
          <w:tcPr>
            <w:tcW w:w="52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Наименование раздела дисциплины </w:t>
            </w:r>
          </w:p>
        </w:tc>
        <w:tc>
          <w:tcPr>
            <w:tcW w:w="9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Лекции </w:t>
            </w:r>
          </w:p>
        </w:tc>
        <w:tc>
          <w:tcPr>
            <w:tcW w:w="9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5" w:firstLine="0"/>
              <w:jc w:val="center"/>
            </w:pPr>
            <w:r>
              <w:rPr>
                <w:sz w:val="26"/>
              </w:rPr>
              <w:t xml:space="preserve">ПЗ </w:t>
            </w:r>
          </w:p>
        </w:tc>
        <w:tc>
          <w:tcPr>
            <w:tcW w:w="9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96" w:right="0" w:firstLine="0"/>
              <w:jc w:val="left"/>
            </w:pPr>
            <w:r>
              <w:rPr>
                <w:sz w:val="26"/>
              </w:rPr>
              <w:t xml:space="preserve">СРС </w:t>
            </w:r>
          </w:p>
        </w:tc>
        <w:tc>
          <w:tcPr>
            <w:tcW w:w="9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2" w:right="0" w:firstLine="0"/>
              <w:jc w:val="left"/>
            </w:pPr>
            <w:r>
              <w:rPr>
                <w:sz w:val="26"/>
              </w:rPr>
              <w:t xml:space="preserve">Всего </w:t>
            </w:r>
          </w:p>
        </w:tc>
      </w:tr>
      <w:tr w:rsidR="00FD2806">
        <w:trPr>
          <w:trHeight w:val="610"/>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6" w:firstLine="0"/>
              <w:jc w:val="center"/>
            </w:pPr>
            <w:r>
              <w:rPr>
                <w:sz w:val="26"/>
              </w:rPr>
              <w:t xml:space="preserve">1 </w:t>
            </w:r>
          </w:p>
        </w:tc>
        <w:tc>
          <w:tcPr>
            <w:tcW w:w="52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Основные понятия и определения. Осно</w:t>
            </w:r>
            <w:r>
              <w:rPr>
                <w:sz w:val="26"/>
              </w:rPr>
              <w:t>в</w:t>
            </w:r>
            <w:r>
              <w:rPr>
                <w:sz w:val="26"/>
              </w:rPr>
              <w:t xml:space="preserve">ные теоремы статики. </w:t>
            </w:r>
          </w:p>
        </w:tc>
        <w:tc>
          <w:tcPr>
            <w:tcW w:w="9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6" w:firstLine="0"/>
              <w:jc w:val="center"/>
            </w:pPr>
            <w:r>
              <w:rPr>
                <w:sz w:val="26"/>
              </w:rPr>
              <w:t xml:space="preserve">6 </w:t>
            </w:r>
          </w:p>
        </w:tc>
        <w:tc>
          <w:tcPr>
            <w:tcW w:w="9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6" w:firstLine="0"/>
              <w:jc w:val="center"/>
            </w:pPr>
            <w:r>
              <w:rPr>
                <w:sz w:val="26"/>
              </w:rPr>
              <w:t xml:space="preserve">2 </w:t>
            </w:r>
          </w:p>
        </w:tc>
        <w:tc>
          <w:tcPr>
            <w:tcW w:w="9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5" w:firstLine="0"/>
              <w:jc w:val="center"/>
            </w:pPr>
            <w:r>
              <w:rPr>
                <w:sz w:val="26"/>
              </w:rPr>
              <w:t xml:space="preserve">16 </w:t>
            </w:r>
          </w:p>
        </w:tc>
        <w:tc>
          <w:tcPr>
            <w:tcW w:w="9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6" w:firstLine="0"/>
              <w:jc w:val="center"/>
            </w:pPr>
            <w:r>
              <w:rPr>
                <w:sz w:val="26"/>
              </w:rPr>
              <w:t xml:space="preserve">24 </w:t>
            </w:r>
          </w:p>
        </w:tc>
      </w:tr>
      <w:tr w:rsidR="00FD2806">
        <w:trPr>
          <w:trHeight w:val="607"/>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6" w:firstLine="0"/>
              <w:jc w:val="center"/>
            </w:pPr>
            <w:r>
              <w:rPr>
                <w:sz w:val="26"/>
              </w:rPr>
              <w:t xml:space="preserve">2 </w:t>
            </w:r>
          </w:p>
        </w:tc>
        <w:tc>
          <w:tcPr>
            <w:tcW w:w="52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Статика несвободного абсолютно твердого тела. </w:t>
            </w:r>
          </w:p>
        </w:tc>
        <w:tc>
          <w:tcPr>
            <w:tcW w:w="9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6" w:firstLine="0"/>
              <w:jc w:val="center"/>
            </w:pPr>
            <w:r>
              <w:rPr>
                <w:sz w:val="26"/>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6" w:firstLine="0"/>
              <w:jc w:val="center"/>
            </w:pPr>
            <w:r>
              <w:rPr>
                <w:sz w:val="26"/>
              </w:rPr>
              <w:t xml:space="preserve">12 </w:t>
            </w:r>
          </w:p>
        </w:tc>
        <w:tc>
          <w:tcPr>
            <w:tcW w:w="9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5" w:firstLine="0"/>
              <w:jc w:val="center"/>
            </w:pPr>
            <w:r>
              <w:rPr>
                <w:sz w:val="26"/>
              </w:rPr>
              <w:t xml:space="preserve">16 </w:t>
            </w:r>
          </w:p>
        </w:tc>
        <w:tc>
          <w:tcPr>
            <w:tcW w:w="9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6" w:firstLine="0"/>
              <w:jc w:val="center"/>
            </w:pPr>
            <w:r>
              <w:rPr>
                <w:sz w:val="26"/>
              </w:rPr>
              <w:t xml:space="preserve">28 </w:t>
            </w:r>
          </w:p>
        </w:tc>
      </w:tr>
      <w:tr w:rsidR="00FD2806">
        <w:trPr>
          <w:trHeight w:val="310"/>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6" w:firstLine="0"/>
              <w:jc w:val="center"/>
            </w:pPr>
            <w:r>
              <w:rPr>
                <w:sz w:val="26"/>
              </w:rPr>
              <w:t xml:space="preserve">3 </w:t>
            </w:r>
          </w:p>
        </w:tc>
        <w:tc>
          <w:tcPr>
            <w:tcW w:w="52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Объ</w:t>
            </w:r>
            <w:r w:rsidR="00074920">
              <w:rPr>
                <w:sz w:val="26"/>
              </w:rPr>
              <w:t>ё</w:t>
            </w:r>
            <w:r>
              <w:rPr>
                <w:sz w:val="26"/>
              </w:rPr>
              <w:t xml:space="preserve">мные и поверхностные силы. </w:t>
            </w:r>
          </w:p>
        </w:tc>
        <w:tc>
          <w:tcPr>
            <w:tcW w:w="9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6" w:firstLine="0"/>
              <w:jc w:val="center"/>
            </w:pPr>
            <w:r>
              <w:rPr>
                <w:sz w:val="26"/>
              </w:rPr>
              <w:t xml:space="preserve">2 </w:t>
            </w:r>
          </w:p>
        </w:tc>
        <w:tc>
          <w:tcPr>
            <w:tcW w:w="9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6" w:firstLine="0"/>
              <w:jc w:val="center"/>
            </w:pPr>
            <w:r>
              <w:rPr>
                <w:sz w:val="26"/>
              </w:rPr>
              <w:t xml:space="preserve">4 </w:t>
            </w:r>
          </w:p>
        </w:tc>
        <w:tc>
          <w:tcPr>
            <w:tcW w:w="9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5" w:firstLine="0"/>
              <w:jc w:val="center"/>
            </w:pPr>
            <w:r>
              <w:rPr>
                <w:sz w:val="26"/>
              </w:rPr>
              <w:t xml:space="preserve">8 </w:t>
            </w:r>
          </w:p>
        </w:tc>
        <w:tc>
          <w:tcPr>
            <w:tcW w:w="9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6" w:firstLine="0"/>
              <w:jc w:val="center"/>
            </w:pPr>
            <w:r>
              <w:rPr>
                <w:sz w:val="26"/>
              </w:rPr>
              <w:t xml:space="preserve">14 </w:t>
            </w:r>
          </w:p>
        </w:tc>
      </w:tr>
      <w:tr w:rsidR="00FD2806">
        <w:trPr>
          <w:trHeight w:val="307"/>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6" w:firstLine="0"/>
              <w:jc w:val="center"/>
            </w:pPr>
            <w:r>
              <w:rPr>
                <w:sz w:val="26"/>
              </w:rPr>
              <w:t xml:space="preserve">4 </w:t>
            </w:r>
          </w:p>
        </w:tc>
        <w:tc>
          <w:tcPr>
            <w:tcW w:w="52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Кинематика точки. </w:t>
            </w:r>
          </w:p>
        </w:tc>
        <w:tc>
          <w:tcPr>
            <w:tcW w:w="9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6" w:firstLine="0"/>
              <w:jc w:val="center"/>
            </w:pPr>
            <w:r>
              <w:rPr>
                <w:sz w:val="26"/>
              </w:rPr>
              <w:t xml:space="preserve">2 </w:t>
            </w:r>
          </w:p>
        </w:tc>
        <w:tc>
          <w:tcPr>
            <w:tcW w:w="9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6" w:firstLine="0"/>
              <w:jc w:val="center"/>
            </w:pPr>
            <w:r>
              <w:rPr>
                <w:sz w:val="26"/>
              </w:rPr>
              <w:t xml:space="preserve">4 </w:t>
            </w:r>
          </w:p>
        </w:tc>
        <w:tc>
          <w:tcPr>
            <w:tcW w:w="9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5" w:firstLine="0"/>
              <w:jc w:val="center"/>
            </w:pPr>
            <w:r>
              <w:rPr>
                <w:sz w:val="26"/>
              </w:rPr>
              <w:t xml:space="preserve">6 </w:t>
            </w:r>
          </w:p>
        </w:tc>
        <w:tc>
          <w:tcPr>
            <w:tcW w:w="9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6" w:firstLine="0"/>
              <w:jc w:val="center"/>
            </w:pPr>
            <w:r>
              <w:rPr>
                <w:sz w:val="26"/>
              </w:rPr>
              <w:t xml:space="preserve">12 </w:t>
            </w:r>
          </w:p>
        </w:tc>
      </w:tr>
      <w:tr w:rsidR="00FD2806">
        <w:trPr>
          <w:trHeight w:val="310"/>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6" w:firstLine="0"/>
              <w:jc w:val="center"/>
            </w:pPr>
            <w:r>
              <w:rPr>
                <w:sz w:val="26"/>
              </w:rPr>
              <w:t xml:space="preserve">5 </w:t>
            </w:r>
          </w:p>
        </w:tc>
        <w:tc>
          <w:tcPr>
            <w:tcW w:w="52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Кинематика тв</w:t>
            </w:r>
            <w:r w:rsidR="00074920">
              <w:rPr>
                <w:sz w:val="26"/>
              </w:rPr>
              <w:t>ё</w:t>
            </w:r>
            <w:r>
              <w:rPr>
                <w:sz w:val="26"/>
              </w:rPr>
              <w:t xml:space="preserve">рдого тела. </w:t>
            </w:r>
          </w:p>
        </w:tc>
        <w:tc>
          <w:tcPr>
            <w:tcW w:w="9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6" w:firstLine="0"/>
              <w:jc w:val="center"/>
            </w:pPr>
            <w:r>
              <w:rPr>
                <w:sz w:val="26"/>
              </w:rPr>
              <w:t xml:space="preserve">4 </w:t>
            </w:r>
          </w:p>
        </w:tc>
        <w:tc>
          <w:tcPr>
            <w:tcW w:w="9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6" w:firstLine="0"/>
              <w:jc w:val="center"/>
            </w:pPr>
            <w:r>
              <w:rPr>
                <w:sz w:val="26"/>
              </w:rPr>
              <w:t xml:space="preserve">6 </w:t>
            </w:r>
          </w:p>
        </w:tc>
        <w:tc>
          <w:tcPr>
            <w:tcW w:w="9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5" w:firstLine="0"/>
              <w:jc w:val="center"/>
            </w:pPr>
            <w:r>
              <w:rPr>
                <w:sz w:val="26"/>
              </w:rPr>
              <w:t xml:space="preserve">8 </w:t>
            </w:r>
          </w:p>
        </w:tc>
        <w:tc>
          <w:tcPr>
            <w:tcW w:w="9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6" w:firstLine="0"/>
              <w:jc w:val="center"/>
            </w:pPr>
            <w:r>
              <w:rPr>
                <w:sz w:val="26"/>
              </w:rPr>
              <w:t xml:space="preserve">18 </w:t>
            </w:r>
          </w:p>
        </w:tc>
      </w:tr>
      <w:tr w:rsidR="00FD2806">
        <w:trPr>
          <w:trHeight w:val="310"/>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6" w:firstLine="0"/>
              <w:jc w:val="center"/>
            </w:pPr>
            <w:r>
              <w:rPr>
                <w:sz w:val="26"/>
              </w:rPr>
              <w:t xml:space="preserve">6 </w:t>
            </w:r>
          </w:p>
        </w:tc>
        <w:tc>
          <w:tcPr>
            <w:tcW w:w="52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Сложное движение точки. </w:t>
            </w:r>
          </w:p>
        </w:tc>
        <w:tc>
          <w:tcPr>
            <w:tcW w:w="9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6" w:firstLine="0"/>
              <w:jc w:val="center"/>
            </w:pPr>
            <w:r>
              <w:rPr>
                <w:sz w:val="26"/>
              </w:rPr>
              <w:t xml:space="preserve">2 </w:t>
            </w:r>
          </w:p>
        </w:tc>
        <w:tc>
          <w:tcPr>
            <w:tcW w:w="9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6" w:firstLine="0"/>
              <w:jc w:val="center"/>
            </w:pPr>
            <w:r>
              <w:rPr>
                <w:sz w:val="26"/>
              </w:rPr>
              <w:t xml:space="preserve">4 </w:t>
            </w:r>
          </w:p>
        </w:tc>
        <w:tc>
          <w:tcPr>
            <w:tcW w:w="9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5" w:firstLine="0"/>
              <w:jc w:val="center"/>
            </w:pPr>
            <w:r>
              <w:rPr>
                <w:sz w:val="26"/>
              </w:rPr>
              <w:t xml:space="preserve">6 </w:t>
            </w:r>
          </w:p>
        </w:tc>
        <w:tc>
          <w:tcPr>
            <w:tcW w:w="9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6" w:firstLine="0"/>
              <w:jc w:val="center"/>
            </w:pPr>
            <w:r>
              <w:rPr>
                <w:sz w:val="26"/>
              </w:rPr>
              <w:t xml:space="preserve">12 </w:t>
            </w:r>
          </w:p>
        </w:tc>
      </w:tr>
      <w:tr w:rsidR="00FD2806">
        <w:trPr>
          <w:trHeight w:val="607"/>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6" w:firstLine="0"/>
              <w:jc w:val="center"/>
            </w:pPr>
            <w:r>
              <w:rPr>
                <w:sz w:val="26"/>
              </w:rPr>
              <w:t xml:space="preserve">7 </w:t>
            </w:r>
          </w:p>
        </w:tc>
        <w:tc>
          <w:tcPr>
            <w:tcW w:w="52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Динамика материальной точки. Основы те</w:t>
            </w:r>
            <w:r>
              <w:rPr>
                <w:sz w:val="26"/>
              </w:rPr>
              <w:t>о</w:t>
            </w:r>
            <w:r>
              <w:rPr>
                <w:sz w:val="26"/>
              </w:rPr>
              <w:t xml:space="preserve">рии колебаний. </w:t>
            </w:r>
          </w:p>
        </w:tc>
        <w:tc>
          <w:tcPr>
            <w:tcW w:w="9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6" w:firstLine="0"/>
              <w:jc w:val="center"/>
            </w:pPr>
            <w:r>
              <w:rPr>
                <w:sz w:val="26"/>
              </w:rPr>
              <w:t xml:space="preserve">4 </w:t>
            </w:r>
          </w:p>
        </w:tc>
        <w:tc>
          <w:tcPr>
            <w:tcW w:w="9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6" w:firstLine="0"/>
              <w:jc w:val="center"/>
            </w:pPr>
            <w:r>
              <w:rPr>
                <w:sz w:val="26"/>
              </w:rPr>
              <w:t xml:space="preserve">4 </w:t>
            </w:r>
          </w:p>
        </w:tc>
        <w:tc>
          <w:tcPr>
            <w:tcW w:w="9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5" w:firstLine="0"/>
              <w:jc w:val="center"/>
            </w:pPr>
            <w:r>
              <w:rPr>
                <w:sz w:val="26"/>
              </w:rPr>
              <w:t xml:space="preserve">12 </w:t>
            </w:r>
          </w:p>
        </w:tc>
        <w:tc>
          <w:tcPr>
            <w:tcW w:w="9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6" w:firstLine="0"/>
              <w:jc w:val="center"/>
            </w:pPr>
            <w:r>
              <w:rPr>
                <w:sz w:val="26"/>
              </w:rPr>
              <w:t xml:space="preserve">20 </w:t>
            </w:r>
          </w:p>
        </w:tc>
      </w:tr>
      <w:tr w:rsidR="00FD2806">
        <w:trPr>
          <w:trHeight w:val="610"/>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6" w:firstLine="0"/>
              <w:jc w:val="center"/>
            </w:pPr>
            <w:r>
              <w:rPr>
                <w:sz w:val="26"/>
              </w:rPr>
              <w:t xml:space="preserve">8 </w:t>
            </w:r>
          </w:p>
        </w:tc>
        <w:tc>
          <w:tcPr>
            <w:tcW w:w="52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Общие теоремы динамики. Динамика абс</w:t>
            </w:r>
            <w:r>
              <w:rPr>
                <w:sz w:val="26"/>
              </w:rPr>
              <w:t>о</w:t>
            </w:r>
            <w:r>
              <w:rPr>
                <w:sz w:val="26"/>
              </w:rPr>
              <w:t>лютно тв</w:t>
            </w:r>
            <w:r w:rsidR="00074920">
              <w:rPr>
                <w:sz w:val="26"/>
              </w:rPr>
              <w:t>ё</w:t>
            </w:r>
            <w:r>
              <w:rPr>
                <w:sz w:val="26"/>
              </w:rPr>
              <w:t xml:space="preserve">рдого тела. </w:t>
            </w:r>
          </w:p>
        </w:tc>
        <w:tc>
          <w:tcPr>
            <w:tcW w:w="9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6" w:firstLine="0"/>
              <w:jc w:val="center"/>
            </w:pPr>
            <w:r>
              <w:rPr>
                <w:sz w:val="26"/>
              </w:rPr>
              <w:t xml:space="preserve">6 </w:t>
            </w:r>
          </w:p>
        </w:tc>
        <w:tc>
          <w:tcPr>
            <w:tcW w:w="9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6" w:firstLine="0"/>
              <w:jc w:val="center"/>
            </w:pPr>
            <w:r>
              <w:rPr>
                <w:sz w:val="26"/>
              </w:rPr>
              <w:t xml:space="preserve">6 </w:t>
            </w:r>
          </w:p>
        </w:tc>
        <w:tc>
          <w:tcPr>
            <w:tcW w:w="9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5" w:firstLine="0"/>
              <w:jc w:val="center"/>
            </w:pPr>
            <w:r>
              <w:rPr>
                <w:sz w:val="26"/>
              </w:rPr>
              <w:t xml:space="preserve">16 </w:t>
            </w:r>
          </w:p>
        </w:tc>
        <w:tc>
          <w:tcPr>
            <w:tcW w:w="9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6" w:firstLine="0"/>
              <w:jc w:val="center"/>
            </w:pPr>
            <w:r>
              <w:rPr>
                <w:sz w:val="26"/>
              </w:rPr>
              <w:t xml:space="preserve">28 </w:t>
            </w:r>
          </w:p>
        </w:tc>
      </w:tr>
      <w:tr w:rsidR="00FD2806">
        <w:trPr>
          <w:trHeight w:val="307"/>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6" w:firstLine="0"/>
              <w:jc w:val="center"/>
            </w:pPr>
            <w:r>
              <w:rPr>
                <w:sz w:val="26"/>
              </w:rPr>
              <w:t xml:space="preserve">9 </w:t>
            </w:r>
          </w:p>
        </w:tc>
        <w:tc>
          <w:tcPr>
            <w:tcW w:w="52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Принципы механики </w:t>
            </w:r>
          </w:p>
        </w:tc>
        <w:tc>
          <w:tcPr>
            <w:tcW w:w="9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6" w:firstLine="0"/>
              <w:jc w:val="center"/>
            </w:pPr>
            <w:r>
              <w:rPr>
                <w:sz w:val="26"/>
              </w:rPr>
              <w:t xml:space="preserve">6 </w:t>
            </w:r>
          </w:p>
        </w:tc>
        <w:tc>
          <w:tcPr>
            <w:tcW w:w="9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6" w:firstLine="0"/>
              <w:jc w:val="center"/>
            </w:pPr>
            <w:r>
              <w:rPr>
                <w:sz w:val="26"/>
              </w:rPr>
              <w:t xml:space="preserve">6 </w:t>
            </w:r>
          </w:p>
        </w:tc>
        <w:tc>
          <w:tcPr>
            <w:tcW w:w="9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5" w:firstLine="0"/>
              <w:jc w:val="center"/>
            </w:pPr>
            <w:r>
              <w:rPr>
                <w:sz w:val="26"/>
              </w:rPr>
              <w:t xml:space="preserve">12 </w:t>
            </w:r>
          </w:p>
        </w:tc>
        <w:tc>
          <w:tcPr>
            <w:tcW w:w="9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6" w:firstLine="0"/>
              <w:jc w:val="center"/>
            </w:pPr>
            <w:r>
              <w:rPr>
                <w:sz w:val="26"/>
              </w:rPr>
              <w:t xml:space="preserve">24 </w:t>
            </w:r>
          </w:p>
        </w:tc>
      </w:tr>
      <w:tr w:rsidR="00FD2806">
        <w:trPr>
          <w:trHeight w:val="310"/>
        </w:trPr>
        <w:tc>
          <w:tcPr>
            <w:tcW w:w="58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9" w:right="0" w:firstLine="0"/>
              <w:jc w:val="center"/>
            </w:pPr>
          </w:p>
        </w:tc>
        <w:tc>
          <w:tcPr>
            <w:tcW w:w="52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Всего  </w:t>
            </w:r>
          </w:p>
        </w:tc>
        <w:tc>
          <w:tcPr>
            <w:tcW w:w="9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6" w:firstLine="0"/>
              <w:jc w:val="center"/>
            </w:pPr>
            <w:r>
              <w:rPr>
                <w:sz w:val="26"/>
              </w:rPr>
              <w:t xml:space="preserve">32 </w:t>
            </w:r>
          </w:p>
        </w:tc>
        <w:tc>
          <w:tcPr>
            <w:tcW w:w="9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6" w:firstLine="0"/>
              <w:jc w:val="center"/>
            </w:pPr>
            <w:r>
              <w:rPr>
                <w:sz w:val="26"/>
              </w:rPr>
              <w:t xml:space="preserve">48 </w:t>
            </w:r>
          </w:p>
        </w:tc>
        <w:tc>
          <w:tcPr>
            <w:tcW w:w="9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5" w:firstLine="0"/>
              <w:jc w:val="center"/>
            </w:pPr>
            <w:r>
              <w:rPr>
                <w:sz w:val="26"/>
              </w:rPr>
              <w:t xml:space="preserve">100 </w:t>
            </w:r>
          </w:p>
        </w:tc>
        <w:tc>
          <w:tcPr>
            <w:tcW w:w="9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6" w:firstLine="0"/>
              <w:jc w:val="center"/>
            </w:pPr>
            <w:r>
              <w:rPr>
                <w:sz w:val="26"/>
              </w:rPr>
              <w:t xml:space="preserve">180 </w:t>
            </w:r>
          </w:p>
        </w:tc>
      </w:tr>
    </w:tbl>
    <w:p w:rsidR="00FD2806" w:rsidRDefault="00FD2806" w:rsidP="00144480">
      <w:pPr>
        <w:spacing w:after="0" w:line="240" w:lineRule="auto"/>
        <w:ind w:left="2813" w:right="0" w:firstLine="0"/>
        <w:jc w:val="left"/>
      </w:pPr>
    </w:p>
    <w:p w:rsidR="00FD2806" w:rsidRDefault="00A62F1D" w:rsidP="00401A68">
      <w:pPr>
        <w:numPr>
          <w:ilvl w:val="0"/>
          <w:numId w:val="102"/>
        </w:numPr>
        <w:spacing w:after="0" w:line="240" w:lineRule="auto"/>
        <w:ind w:left="415" w:right="104" w:hanging="281"/>
      </w:pPr>
      <w:r>
        <w:t xml:space="preserve">ЛАБОРАТОРНЫЙ ПРАКТИКУМ – </w:t>
      </w:r>
      <w:r>
        <w:rPr>
          <w:b/>
        </w:rPr>
        <w:t>НЕ ПРЕДУСМОТРЕНО</w:t>
      </w:r>
      <w:r>
        <w:t xml:space="preserve">. </w:t>
      </w:r>
    </w:p>
    <w:p w:rsidR="00FD2806" w:rsidRDefault="00A62F1D" w:rsidP="00401A68">
      <w:pPr>
        <w:numPr>
          <w:ilvl w:val="0"/>
          <w:numId w:val="102"/>
        </w:numPr>
        <w:spacing w:after="0" w:line="240" w:lineRule="auto"/>
        <w:ind w:left="415" w:right="104" w:hanging="281"/>
      </w:pPr>
      <w:r>
        <w:t xml:space="preserve">ПРИМЕРНАЯ ТЕМАТИКА КУРСОВЫХ ПРОЕКТОВ (РАБОТ) </w:t>
      </w:r>
      <w:r>
        <w:rPr>
          <w:b/>
        </w:rPr>
        <w:t>– НЕ ПРЕДУСМОТРЕНО.</w:t>
      </w:r>
    </w:p>
    <w:p w:rsidR="00FD2806" w:rsidRDefault="00A62F1D" w:rsidP="00401A68">
      <w:pPr>
        <w:numPr>
          <w:ilvl w:val="0"/>
          <w:numId w:val="102"/>
        </w:numPr>
        <w:spacing w:after="0" w:line="240" w:lineRule="auto"/>
        <w:ind w:left="415" w:right="104" w:hanging="281"/>
      </w:pPr>
      <w:r>
        <w:t>УЧЕБНО-МЕТОДИЧЕСКОЕ И ИНФОРМАЦИОННОЕ ОБЕСПЕЧЕНИЕ ДИС-</w:t>
      </w:r>
    </w:p>
    <w:p w:rsidR="00FD2806" w:rsidRDefault="00A62F1D" w:rsidP="00144480">
      <w:pPr>
        <w:spacing w:after="0" w:line="240" w:lineRule="auto"/>
        <w:ind w:left="144" w:right="104"/>
      </w:pPr>
      <w:r>
        <w:t xml:space="preserve">ЦИПЛИНЫ </w:t>
      </w:r>
    </w:p>
    <w:p w:rsidR="00FD2806" w:rsidRDefault="00A62F1D" w:rsidP="00144480">
      <w:pPr>
        <w:spacing w:after="0" w:line="240" w:lineRule="auto"/>
        <w:ind w:left="835" w:right="90"/>
      </w:pPr>
      <w:r>
        <w:rPr>
          <w:i/>
        </w:rPr>
        <w:t xml:space="preserve">а) Основная литература: </w:t>
      </w:r>
    </w:p>
    <w:p w:rsidR="00FD2806" w:rsidRDefault="00A62F1D" w:rsidP="00401A68">
      <w:pPr>
        <w:numPr>
          <w:ilvl w:val="0"/>
          <w:numId w:val="103"/>
        </w:numPr>
        <w:spacing w:after="0" w:line="240" w:lineRule="auto"/>
        <w:ind w:right="104"/>
      </w:pPr>
      <w:r>
        <w:t>Антонов В.И., Белов В.А., Егорычев О.О., Степанов Р.Н.  Курс теор</w:t>
      </w:r>
      <w:r>
        <w:t>е</w:t>
      </w:r>
      <w:r>
        <w:t xml:space="preserve">тической механики (теория и практика) – М.: Архитектура – С, 2011 г. </w:t>
      </w:r>
    </w:p>
    <w:p w:rsidR="00FD2806" w:rsidRDefault="00A62F1D" w:rsidP="00401A68">
      <w:pPr>
        <w:numPr>
          <w:ilvl w:val="0"/>
          <w:numId w:val="103"/>
        </w:numPr>
        <w:spacing w:after="0" w:line="240" w:lineRule="auto"/>
        <w:ind w:right="104"/>
      </w:pPr>
      <w:r>
        <w:t xml:space="preserve">Бутенин Н.В., Лунц Я.Л., Меркин Д.Р. Курс теоретической механики. 11-е изд. – Спб., 2009 г. </w:t>
      </w:r>
    </w:p>
    <w:p w:rsidR="00FD2806" w:rsidRDefault="00A62F1D" w:rsidP="00144480">
      <w:pPr>
        <w:spacing w:after="0" w:line="240" w:lineRule="auto"/>
        <w:ind w:left="835" w:right="90"/>
      </w:pPr>
      <w:r>
        <w:rPr>
          <w:i/>
        </w:rPr>
        <w:t xml:space="preserve">б) Дополнительная литература: </w:t>
      </w:r>
    </w:p>
    <w:p w:rsidR="00FD2806" w:rsidRDefault="00A62F1D" w:rsidP="00401A68">
      <w:pPr>
        <w:numPr>
          <w:ilvl w:val="0"/>
          <w:numId w:val="104"/>
        </w:numPr>
        <w:spacing w:after="0" w:line="240" w:lineRule="auto"/>
        <w:ind w:right="104" w:hanging="323"/>
      </w:pPr>
      <w:r>
        <w:t xml:space="preserve">М.И.Бать, Г.Ю.Джанелидзе, А.С.Кельзон. Теоретическая механика в примерах и задачах. 9-е изд., стер.. – СПб., 2010 г. </w:t>
      </w:r>
    </w:p>
    <w:p w:rsidR="00FD2806" w:rsidRDefault="00A62F1D" w:rsidP="00401A68">
      <w:pPr>
        <w:numPr>
          <w:ilvl w:val="0"/>
          <w:numId w:val="104"/>
        </w:numPr>
        <w:spacing w:after="0" w:line="240" w:lineRule="auto"/>
        <w:ind w:right="104" w:hanging="323"/>
      </w:pPr>
      <w:r>
        <w:t xml:space="preserve">Мещерский И.В. Сборник задач по теоретической механике. 35-е изд. – М., 2001 г. </w:t>
      </w:r>
    </w:p>
    <w:p w:rsidR="00FD2806" w:rsidRDefault="00A62F1D" w:rsidP="00401A68">
      <w:pPr>
        <w:numPr>
          <w:ilvl w:val="0"/>
          <w:numId w:val="104"/>
        </w:numPr>
        <w:spacing w:after="0" w:line="240" w:lineRule="auto"/>
        <w:ind w:right="104" w:hanging="323"/>
      </w:pPr>
      <w:r>
        <w:t>Бархаев С.Ю. Конспект видеолекций по курсу «Теоретическая механ</w:t>
      </w:r>
      <w:r>
        <w:t>и</w:t>
      </w:r>
      <w:r>
        <w:t xml:space="preserve">ка» М.: </w:t>
      </w:r>
    </w:p>
    <w:p w:rsidR="00FD2806" w:rsidRDefault="00A62F1D" w:rsidP="00144480">
      <w:pPr>
        <w:spacing w:after="0" w:line="240" w:lineRule="auto"/>
        <w:ind w:left="144" w:right="104"/>
      </w:pPr>
      <w:r>
        <w:t xml:space="preserve">МГСУ, 2008 г. Электронная версия. </w:t>
      </w:r>
    </w:p>
    <w:p w:rsidR="00FD2806" w:rsidRDefault="00A62F1D" w:rsidP="00144480">
      <w:pPr>
        <w:spacing w:after="0" w:line="240" w:lineRule="auto"/>
        <w:ind w:left="430" w:right="90"/>
      </w:pPr>
      <w:r>
        <w:rPr>
          <w:i/>
        </w:rPr>
        <w:t xml:space="preserve">в) Программное обеспечение:  </w:t>
      </w:r>
    </w:p>
    <w:p w:rsidR="00FD2806" w:rsidRDefault="00A62F1D" w:rsidP="00144480">
      <w:pPr>
        <w:spacing w:after="0" w:line="240" w:lineRule="auto"/>
        <w:ind w:left="850" w:right="104"/>
      </w:pPr>
      <w:r>
        <w:t xml:space="preserve">по выбору кафедр теоретической механики вузов. </w:t>
      </w:r>
    </w:p>
    <w:p w:rsidR="00FD2806" w:rsidRDefault="00A62F1D" w:rsidP="00144480">
      <w:pPr>
        <w:spacing w:after="0" w:line="240" w:lineRule="auto"/>
        <w:ind w:left="430" w:right="90"/>
      </w:pPr>
      <w:r>
        <w:rPr>
          <w:i/>
        </w:rPr>
        <w:t xml:space="preserve">г) Базы данных, информационно-справочные и поисковые системы </w:t>
      </w:r>
    </w:p>
    <w:p w:rsidR="00FD2806" w:rsidRDefault="00A62F1D" w:rsidP="00144480">
      <w:pPr>
        <w:spacing w:after="0" w:line="240" w:lineRule="auto"/>
        <w:ind w:left="144" w:right="104"/>
      </w:pPr>
      <w:r>
        <w:t xml:space="preserve">           по выбору кафедр теоретической механики вузов. </w:t>
      </w:r>
    </w:p>
    <w:p w:rsidR="00FD2806" w:rsidRDefault="00FD2806" w:rsidP="00144480">
      <w:pPr>
        <w:spacing w:after="0" w:line="240" w:lineRule="auto"/>
        <w:ind w:left="120" w:right="0" w:firstLine="0"/>
        <w:jc w:val="left"/>
      </w:pPr>
    </w:p>
    <w:p w:rsidR="00FD2806" w:rsidRDefault="00A62F1D" w:rsidP="00401A68">
      <w:pPr>
        <w:numPr>
          <w:ilvl w:val="0"/>
          <w:numId w:val="105"/>
        </w:numPr>
        <w:spacing w:after="0" w:line="240" w:lineRule="auto"/>
        <w:ind w:right="104" w:hanging="422"/>
      </w:pPr>
      <w:r>
        <w:lastRenderedPageBreak/>
        <w:t xml:space="preserve">МАТЕРИАЛЬНО-ТЕХНИЧЕСКОЕ ОБЕСПЕЧЕНИЕ ДИСЦИПЛИНЫ </w:t>
      </w:r>
    </w:p>
    <w:p w:rsidR="00FD2806" w:rsidRDefault="00A62F1D" w:rsidP="00144480">
      <w:pPr>
        <w:spacing w:after="0" w:line="240" w:lineRule="auto"/>
        <w:ind w:left="134" w:right="104" w:firstLine="708"/>
      </w:pPr>
      <w:r>
        <w:t>Поточные лекционные аудитории, оснащенные современными те</w:t>
      </w:r>
      <w:r>
        <w:t>х</w:t>
      </w:r>
      <w:r>
        <w:t xml:space="preserve">ническими средствами обучения (ТСО). Видеоклассы. Компьютерные классы. </w:t>
      </w:r>
    </w:p>
    <w:p w:rsidR="00FD2806" w:rsidRDefault="00FD2806" w:rsidP="00144480">
      <w:pPr>
        <w:spacing w:after="0" w:line="240" w:lineRule="auto"/>
        <w:ind w:left="828" w:right="0" w:firstLine="0"/>
        <w:jc w:val="left"/>
      </w:pPr>
    </w:p>
    <w:p w:rsidR="00FD2806" w:rsidRDefault="00A62F1D" w:rsidP="00401A68">
      <w:pPr>
        <w:numPr>
          <w:ilvl w:val="0"/>
          <w:numId w:val="105"/>
        </w:numPr>
        <w:spacing w:after="0" w:line="240" w:lineRule="auto"/>
        <w:ind w:right="104" w:hanging="422"/>
      </w:pPr>
      <w:r>
        <w:rPr>
          <w:b/>
        </w:rPr>
        <w:t>МЕТОДИЧЕСКИЕ РЕКОМЕНДАЦИИ ПО ОРГАНИЗАЦИИ ИЗ</w:t>
      </w:r>
      <w:r>
        <w:rPr>
          <w:b/>
        </w:rPr>
        <w:t>У</w:t>
      </w:r>
      <w:r>
        <w:rPr>
          <w:b/>
        </w:rPr>
        <w:t xml:space="preserve">ЧЕНИЯ </w:t>
      </w:r>
    </w:p>
    <w:p w:rsidR="00FD2806" w:rsidRDefault="00A62F1D" w:rsidP="00144480">
      <w:pPr>
        <w:spacing w:after="0" w:line="240" w:lineRule="auto"/>
        <w:ind w:left="137" w:right="0"/>
      </w:pPr>
      <w:r>
        <w:rPr>
          <w:b/>
        </w:rPr>
        <w:t xml:space="preserve">ДИСЦИПЛИНЫ </w:t>
      </w:r>
    </w:p>
    <w:p w:rsidR="00FD2806" w:rsidRDefault="00FD2806" w:rsidP="00144480">
      <w:pPr>
        <w:spacing w:after="0" w:line="240" w:lineRule="auto"/>
        <w:ind w:left="840" w:right="0" w:firstLine="0"/>
        <w:jc w:val="left"/>
      </w:pPr>
    </w:p>
    <w:p w:rsidR="00FD2806" w:rsidRDefault="00A62F1D" w:rsidP="00144480">
      <w:pPr>
        <w:spacing w:after="0" w:line="240" w:lineRule="auto"/>
        <w:ind w:left="134" w:right="104" w:firstLine="720"/>
      </w:pPr>
      <w:r>
        <w:t>В качестве основной используется традиционная технология изуч</w:t>
      </w:r>
      <w:r>
        <w:t>е</w:t>
      </w:r>
      <w:r>
        <w:t>ния материала, предполагающая живое общение преподавателя и студента. Существенным дополнением служат иллюстративные видеоматериалы. Отдельные вопросы могут быть проиллюстрированы при помощи демонс</w:t>
      </w:r>
      <w:r>
        <w:t>т</w:t>
      </w:r>
      <w:r>
        <w:t xml:space="preserve">рационных приборов. </w:t>
      </w:r>
    </w:p>
    <w:p w:rsidR="00FD2806" w:rsidRDefault="00A62F1D" w:rsidP="00144480">
      <w:pPr>
        <w:spacing w:after="0" w:line="240" w:lineRule="auto"/>
        <w:ind w:left="134" w:right="104" w:firstLine="708"/>
      </w:pPr>
      <w:r>
        <w:t>Все виды деятельности студента должны быть обеспечены доступом к учебно-методическим материалам (учебникам, учебным пособиям, мет</w:t>
      </w:r>
      <w:r>
        <w:t>о</w:t>
      </w:r>
      <w:r>
        <w:t>дическим указаниям к решению задач, методическими указаниями к в</w:t>
      </w:r>
      <w:r>
        <w:t>ы</w:t>
      </w:r>
      <w:r>
        <w:t>полнению расчетнографических работ). Учебные материалы должны быть доступны в печатном виде, а кроме этого могут быть представлены в эле</w:t>
      </w:r>
      <w:r>
        <w:t>к</w:t>
      </w:r>
      <w:r>
        <w:t xml:space="preserve">тронном варианте (электронный учебник, обучающая программа и.т.д.) и предоставляться на CD и/или размещаться на сайте учебного заведения. </w:t>
      </w:r>
    </w:p>
    <w:p w:rsidR="00FD2806" w:rsidRDefault="00A62F1D" w:rsidP="00144480">
      <w:pPr>
        <w:spacing w:after="0" w:line="240" w:lineRule="auto"/>
        <w:ind w:left="134" w:right="104" w:firstLine="708"/>
      </w:pPr>
      <w:r>
        <w:t xml:space="preserve">Курс разделен на три традиционных раздела – статика, кинематика и динамика, каждый из которых, в свою очередь, разделяется на три модуля, соответствующих основным разделам дисциплины.  </w:t>
      </w:r>
    </w:p>
    <w:p w:rsidR="00FD2806" w:rsidRDefault="00A62F1D" w:rsidP="00144480">
      <w:pPr>
        <w:spacing w:after="0" w:line="240" w:lineRule="auto"/>
        <w:ind w:left="134" w:right="104" w:firstLine="708"/>
      </w:pPr>
      <w:r>
        <w:t>Изучение статики, кинематики и динамики заканчивается выполн</w:t>
      </w:r>
      <w:r>
        <w:t>е</w:t>
      </w:r>
      <w:r>
        <w:t>нием соответствующей расчетно-графической работы. Выполненная ра</w:t>
      </w:r>
      <w:r>
        <w:t>с</w:t>
      </w:r>
      <w:r>
        <w:t>четнографическая работа в указанные сроки передается преподавателю для проверки. Сданная работа проверяется, рецензируется и возвращается ст</w:t>
      </w:r>
      <w:r>
        <w:t>у</w:t>
      </w:r>
      <w:r>
        <w:t>денту. Возвращенная и, при необходимости, исправленная  работа подл</w:t>
      </w:r>
      <w:r>
        <w:t>е</w:t>
      </w:r>
      <w:r>
        <w:t>жит защите преподавателю. При защите работы студент должен продемо</w:t>
      </w:r>
      <w:r>
        <w:t>н</w:t>
      </w:r>
      <w:r>
        <w:t>стрировать как знание теоретических вопросов данного блока, так и нав</w:t>
      </w:r>
      <w:r>
        <w:t>ы</w:t>
      </w:r>
      <w:r>
        <w:t xml:space="preserve">ки решения соответствующих задач. </w:t>
      </w:r>
    </w:p>
    <w:p w:rsidR="00FD2806" w:rsidRDefault="00A62F1D" w:rsidP="00144480">
      <w:pPr>
        <w:spacing w:after="0" w:line="240" w:lineRule="auto"/>
        <w:ind w:left="134" w:right="104" w:firstLine="708"/>
      </w:pPr>
      <w:r>
        <w:t>В процессе самостоятельной работы студент закрепляет полученные знания и навыки, выполняя под руководством преподавателя индивидуал</w:t>
      </w:r>
      <w:r>
        <w:t>ь</w:t>
      </w:r>
      <w:r>
        <w:t>ные домашние задачи по каждому модулю. При наличии соответствующей материальнотехнической и проработанной методической базы, при пром</w:t>
      </w:r>
      <w:r>
        <w:t>е</w:t>
      </w:r>
      <w:r>
        <w:t>жуточном контроле усвоения материала модуля, как один из элементов, может использоваться компьютерное тестирование. Желательно использ</w:t>
      </w:r>
      <w:r>
        <w:t>о</w:t>
      </w:r>
      <w:r>
        <w:t xml:space="preserve">вание обучающих программ. </w:t>
      </w:r>
    </w:p>
    <w:p w:rsidR="00FD2806" w:rsidRDefault="00A62F1D" w:rsidP="00144480">
      <w:pPr>
        <w:spacing w:after="0" w:line="240" w:lineRule="auto"/>
        <w:ind w:left="134" w:right="104" w:firstLine="708"/>
      </w:pPr>
      <w:r>
        <w:t>Выполнение определ</w:t>
      </w:r>
      <w:r w:rsidR="00074920">
        <w:t>ё</w:t>
      </w:r>
      <w:r>
        <w:t>нного числа заданий для самостоятельной р</w:t>
      </w:r>
      <w:r>
        <w:t>а</w:t>
      </w:r>
      <w:r>
        <w:t>боты и защита расчетно-графической работы является формой промеж</w:t>
      </w:r>
      <w:r>
        <w:t>у</w:t>
      </w:r>
      <w:r>
        <w:t xml:space="preserve">точного контроля знаний по данному разделу. При успешном прохождении промежуточного контроля по каждому из разделов, предусмотренных в данном семестре, студент получает зачет или допуск к экзамену. </w:t>
      </w:r>
    </w:p>
    <w:p w:rsidR="00FD2806" w:rsidRDefault="00A62F1D" w:rsidP="00144480">
      <w:pPr>
        <w:spacing w:after="0" w:line="240" w:lineRule="auto"/>
        <w:ind w:left="134" w:right="104" w:firstLine="708"/>
      </w:pPr>
      <w:r>
        <w:lastRenderedPageBreak/>
        <w:t>В качестве итогового контроля предусмотрен междисциплинарный экзамен модуля «Механика» в четв</w:t>
      </w:r>
      <w:r w:rsidR="00074920">
        <w:t>ё</w:t>
      </w:r>
      <w:r>
        <w:t>ртом семестре..</w:t>
      </w:r>
    </w:p>
    <w:p w:rsidR="00FD2806" w:rsidRDefault="00A62F1D" w:rsidP="00144480">
      <w:pPr>
        <w:spacing w:after="0" w:line="240" w:lineRule="auto"/>
        <w:ind w:left="130" w:right="0"/>
        <w:jc w:val="left"/>
      </w:pPr>
      <w:r>
        <w:rPr>
          <w:sz w:val="26"/>
        </w:rPr>
        <w:t xml:space="preserve">Разработчики:   </w:t>
      </w:r>
    </w:p>
    <w:p w:rsidR="00FD2806" w:rsidRDefault="00FD2806" w:rsidP="00144480">
      <w:pPr>
        <w:spacing w:after="0" w:line="240" w:lineRule="auto"/>
        <w:ind w:left="120" w:right="0" w:firstLine="0"/>
        <w:jc w:val="left"/>
      </w:pPr>
    </w:p>
    <w:p w:rsidR="00FD2806" w:rsidRDefault="00A62F1D" w:rsidP="00144480">
      <w:pPr>
        <w:spacing w:after="0" w:line="240" w:lineRule="auto"/>
        <w:ind w:left="130" w:right="0"/>
        <w:jc w:val="left"/>
      </w:pPr>
      <w:r>
        <w:rPr>
          <w:sz w:val="26"/>
        </w:rPr>
        <w:t xml:space="preserve">Эксперты: </w:t>
      </w: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A62F1D" w:rsidP="00144480">
      <w:pPr>
        <w:spacing w:after="0" w:line="240" w:lineRule="auto"/>
        <w:ind w:left="439" w:right="420"/>
        <w:jc w:val="center"/>
      </w:pPr>
      <w:r>
        <w:rPr>
          <w:b/>
        </w:rPr>
        <w:t xml:space="preserve">ТЕХНИЧЕСКАЯ МЕХАНИКА </w:t>
      </w:r>
    </w:p>
    <w:p w:rsidR="00FD2806" w:rsidRDefault="00A62F1D" w:rsidP="00401A68">
      <w:pPr>
        <w:numPr>
          <w:ilvl w:val="0"/>
          <w:numId w:val="106"/>
        </w:numPr>
        <w:spacing w:after="0" w:line="240" w:lineRule="auto"/>
        <w:ind w:left="415" w:right="104" w:hanging="281"/>
      </w:pPr>
      <w:r>
        <w:t xml:space="preserve">ЦЕЛИ И ЗАДАЧИ ИЗУЧЕНИЯ ДИСЦИПЛИНЫ.  </w:t>
      </w:r>
    </w:p>
    <w:p w:rsidR="00FD2806" w:rsidRDefault="00FD2806" w:rsidP="00144480">
      <w:pPr>
        <w:spacing w:after="0" w:line="240" w:lineRule="auto"/>
        <w:ind w:left="120" w:right="0" w:firstLine="0"/>
        <w:jc w:val="left"/>
      </w:pPr>
    </w:p>
    <w:p w:rsidR="00FD2806" w:rsidRDefault="00A62F1D" w:rsidP="00144480">
      <w:pPr>
        <w:spacing w:after="0" w:line="240" w:lineRule="auto"/>
        <w:ind w:left="134" w:right="104" w:firstLine="708"/>
      </w:pPr>
      <w:r>
        <w:t xml:space="preserve">Курс «Технической механики»  имеет своей </w:t>
      </w:r>
      <w:r>
        <w:rPr>
          <w:b/>
        </w:rPr>
        <w:t>целью</w:t>
      </w:r>
      <w:r>
        <w:t xml:space="preserve"> подготовить б</w:t>
      </w:r>
      <w:r>
        <w:t>у</w:t>
      </w:r>
      <w:r>
        <w:t>дущего специалиста к решению простейших задач сопротивления матери</w:t>
      </w:r>
      <w:r>
        <w:t>а</w:t>
      </w:r>
      <w:r>
        <w:t xml:space="preserve">лов и строительной механики. </w:t>
      </w:r>
    </w:p>
    <w:p w:rsidR="00FD2806" w:rsidRDefault="00A62F1D" w:rsidP="00144480">
      <w:pPr>
        <w:spacing w:after="0" w:line="240" w:lineRule="auto"/>
        <w:ind w:left="134" w:right="104" w:firstLine="708"/>
      </w:pPr>
      <w:r>
        <w:rPr>
          <w:b/>
        </w:rPr>
        <w:t>Задачи</w:t>
      </w:r>
      <w:r>
        <w:t xml:space="preserve"> дисциплины – дать студенту фундаментальные знания о н</w:t>
      </w:r>
      <w:r>
        <w:t>а</w:t>
      </w:r>
      <w:r>
        <w:t>пряженно-деформированном состоянии стержней и стержневых систем под действием различных нагрузок, необходимые представления о работе ко</w:t>
      </w:r>
      <w:r>
        <w:t>н</w:t>
      </w:r>
      <w:r>
        <w:t>струкций, расчетных схемах, задачах расчета стержневых систем на про</w:t>
      </w:r>
      <w:r>
        <w:t>ч</w:t>
      </w:r>
      <w:r>
        <w:t xml:space="preserve">ность, жесткость и устойчивость. </w:t>
      </w:r>
    </w:p>
    <w:p w:rsidR="00FD2806" w:rsidRDefault="00A62F1D" w:rsidP="00144480">
      <w:pPr>
        <w:spacing w:after="0" w:line="240" w:lineRule="auto"/>
        <w:ind w:left="134" w:right="104" w:firstLine="708"/>
      </w:pPr>
      <w:r>
        <w:t xml:space="preserve">Приобретенные знания способствуют формированию инженерного мышления. </w:t>
      </w:r>
    </w:p>
    <w:p w:rsidR="00FD2806" w:rsidRDefault="00A62F1D" w:rsidP="00401A68">
      <w:pPr>
        <w:numPr>
          <w:ilvl w:val="0"/>
          <w:numId w:val="106"/>
        </w:numPr>
        <w:spacing w:after="0" w:line="240" w:lineRule="auto"/>
        <w:ind w:left="415" w:right="104" w:hanging="281"/>
      </w:pPr>
      <w:r>
        <w:t xml:space="preserve">МЕСТО ДИСЦИПЛИНЫ В СТРУКТУРЕ ООП. </w:t>
      </w:r>
    </w:p>
    <w:p w:rsidR="00FD2806" w:rsidRDefault="00A62F1D" w:rsidP="00144480">
      <w:pPr>
        <w:spacing w:after="0" w:line="240" w:lineRule="auto"/>
        <w:ind w:left="115" w:right="63" w:firstLine="708"/>
        <w:jc w:val="left"/>
      </w:pPr>
      <w:r>
        <w:t xml:space="preserve">Дисциплина «Техническая механика» относится к математическому, естественнонаучному и общетехническому циклу базовой части и является частью модуля «Механика».Курс «Техническая механика» базируется на дисциплинах: </w:t>
      </w:r>
    </w:p>
    <w:p w:rsidR="00FD2806" w:rsidRDefault="00A62F1D" w:rsidP="00144480">
      <w:pPr>
        <w:spacing w:after="0" w:line="240" w:lineRule="auto"/>
        <w:ind w:left="144" w:right="104"/>
      </w:pPr>
      <w:r>
        <w:t xml:space="preserve">высшая математика, физика, теоретическая механика. </w:t>
      </w:r>
    </w:p>
    <w:p w:rsidR="00FD2806" w:rsidRDefault="00A62F1D" w:rsidP="00144480">
      <w:pPr>
        <w:spacing w:after="0" w:line="240" w:lineRule="auto"/>
        <w:ind w:left="838" w:right="104"/>
      </w:pPr>
      <w:r>
        <w:t xml:space="preserve">Требования к входным знаниям, умениям студентов. </w:t>
      </w:r>
    </w:p>
    <w:p w:rsidR="00FD2806" w:rsidRDefault="00A62F1D" w:rsidP="00144480">
      <w:pPr>
        <w:spacing w:after="0" w:line="240" w:lineRule="auto"/>
        <w:ind w:left="838" w:right="104"/>
      </w:pPr>
      <w:r>
        <w:t xml:space="preserve">Студент должен:  </w:t>
      </w:r>
    </w:p>
    <w:p w:rsidR="00FD2806" w:rsidRDefault="00A62F1D" w:rsidP="00144480">
      <w:pPr>
        <w:spacing w:after="0" w:line="240" w:lineRule="auto"/>
        <w:ind w:left="134" w:right="104" w:firstLine="720"/>
      </w:pPr>
      <w:r>
        <w:t>Знать: фундаментальные основы высшей математики, современные средства вычислительной техники, основные физические явления, фунд</w:t>
      </w:r>
      <w:r>
        <w:t>а</w:t>
      </w:r>
      <w:r>
        <w:t xml:space="preserve">ментальные понятия, законы и теории классической физики.  </w:t>
      </w:r>
    </w:p>
    <w:p w:rsidR="00FD2806" w:rsidRDefault="00A62F1D" w:rsidP="00144480">
      <w:pPr>
        <w:spacing w:after="0" w:line="240" w:lineRule="auto"/>
        <w:ind w:left="134" w:right="104" w:firstLine="720"/>
      </w:pPr>
      <w:r>
        <w:t>Уметь: самостоятельно использовать математический аппарат, с</w:t>
      </w:r>
      <w:r>
        <w:t>о</w:t>
      </w:r>
      <w:r>
        <w:t>держащийся в литературе по строительным наукам; работать на перс</w:t>
      </w:r>
      <w:r>
        <w:t>о</w:t>
      </w:r>
      <w:r>
        <w:t xml:space="preserve">нальном компьютере, пользоваться основными офисными приложениями, применять полученные знания по физике и теоретической механике при изучении  курса «Технической механики». </w:t>
      </w:r>
    </w:p>
    <w:p w:rsidR="00FD2806" w:rsidRDefault="00A62F1D" w:rsidP="00144480">
      <w:pPr>
        <w:spacing w:after="0" w:line="240" w:lineRule="auto"/>
        <w:ind w:left="134" w:right="104" w:firstLine="720"/>
      </w:pPr>
      <w:r>
        <w:t>Владеть: первичными навыками и основными методами практич</w:t>
      </w:r>
      <w:r>
        <w:t>е</w:t>
      </w:r>
      <w:r>
        <w:t>ского использования современных компьютеров для выполнения матем</w:t>
      </w:r>
      <w:r>
        <w:t>а</w:t>
      </w:r>
      <w:r>
        <w:t xml:space="preserve">тических расчетов, оформления результатов расчета, современной научной литературой, навыками ведения  физического эксперимента. </w:t>
      </w:r>
    </w:p>
    <w:p w:rsidR="00FD2806" w:rsidRDefault="00A62F1D" w:rsidP="00144480">
      <w:pPr>
        <w:spacing w:after="0" w:line="240" w:lineRule="auto"/>
        <w:ind w:left="137" w:right="0"/>
      </w:pPr>
      <w:r>
        <w:rPr>
          <w:b/>
        </w:rPr>
        <w:t xml:space="preserve">3. Требования к результатам освоения дисциплины  </w:t>
      </w:r>
    </w:p>
    <w:p w:rsidR="00FD2806" w:rsidRDefault="00A62F1D" w:rsidP="00144480">
      <w:pPr>
        <w:spacing w:after="0" w:line="240" w:lineRule="auto"/>
        <w:ind w:left="134" w:right="104" w:firstLine="720"/>
      </w:pPr>
      <w:r>
        <w:t>Процесс изучения дисциплины направлен на развитие и формиров</w:t>
      </w:r>
      <w:r>
        <w:t>а</w:t>
      </w:r>
      <w:r>
        <w:t xml:space="preserve">ние общекультурных и профессиональных компетенций: </w:t>
      </w:r>
    </w:p>
    <w:p w:rsidR="00FD2806" w:rsidRDefault="00A62F1D" w:rsidP="00144480">
      <w:pPr>
        <w:spacing w:after="0" w:line="240" w:lineRule="auto"/>
        <w:ind w:left="144" w:right="104"/>
      </w:pPr>
      <w:r>
        <w:t>− владение культурой мышления, способностью к обобщению, анализу, восприятию информации, постановке цели и выбору путей е</w:t>
      </w:r>
      <w:r w:rsidR="00074920">
        <w:t>ё</w:t>
      </w:r>
      <w:r>
        <w:t xml:space="preserve"> достижения </w:t>
      </w:r>
      <w:r>
        <w:lastRenderedPageBreak/>
        <w:t>(ОК-1); − умению логически верно, аргументировано и ясно строить ус</w:t>
      </w:r>
      <w:r>
        <w:t>т</w:t>
      </w:r>
      <w:r>
        <w:t xml:space="preserve">ную и письменную речь (ОК-2);  </w:t>
      </w:r>
    </w:p>
    <w:p w:rsidR="00FD2806" w:rsidRDefault="00A62F1D" w:rsidP="00144480">
      <w:pPr>
        <w:spacing w:after="0" w:line="240" w:lineRule="auto"/>
        <w:ind w:left="144" w:right="104"/>
      </w:pPr>
      <w:r>
        <w:t>─  умение использовать нормативные правовые документы в своей де</w:t>
      </w:r>
      <w:r>
        <w:t>я</w:t>
      </w:r>
      <w:r>
        <w:t xml:space="preserve">тельности (ОК-5); </w:t>
      </w:r>
    </w:p>
    <w:p w:rsidR="00FD2806" w:rsidRDefault="00A62F1D" w:rsidP="00144480">
      <w:pPr>
        <w:spacing w:after="0" w:line="240" w:lineRule="auto"/>
        <w:ind w:left="144" w:right="104"/>
      </w:pPr>
      <w:r>
        <w:t>− осознанию социальной значимости своей будущей профессии, облад</w:t>
      </w:r>
      <w:r>
        <w:t>а</w:t>
      </w:r>
      <w:r>
        <w:t xml:space="preserve">нию высокой мотивацией к выполнению профессиональной деятельности (ОК-8). </w:t>
      </w:r>
    </w:p>
    <w:p w:rsidR="00FD2806" w:rsidRDefault="00A62F1D" w:rsidP="00144480">
      <w:pPr>
        <w:spacing w:after="0" w:line="240" w:lineRule="auto"/>
        <w:ind w:left="144" w:right="104"/>
      </w:pPr>
      <w:r>
        <w:rPr>
          <w:b/>
        </w:rPr>
        <w:t xml:space="preserve">–  </w:t>
      </w:r>
      <w:r>
        <w:t>использование основных законов естественнонаучных дисциплин в пр</w:t>
      </w:r>
      <w:r>
        <w:t>о</w:t>
      </w:r>
      <w:r>
        <w:t>фессиональной деятельности, применение методов математического анал</w:t>
      </w:r>
      <w:r>
        <w:t>и</w:t>
      </w:r>
      <w:r>
        <w:t xml:space="preserve">за и моделирования,  теоретического и экспериментального исследования (ПК-1); </w:t>
      </w:r>
    </w:p>
    <w:p w:rsidR="00FD2806" w:rsidRDefault="00A62F1D" w:rsidP="00144480">
      <w:pPr>
        <w:spacing w:after="0" w:line="240" w:lineRule="auto"/>
        <w:ind w:left="144" w:right="104"/>
      </w:pPr>
      <w:r>
        <w:t>−  способности выявить естественнонаучную сущность проблем, возн</w:t>
      </w:r>
      <w:r>
        <w:t>и</w:t>
      </w:r>
      <w:r>
        <w:t xml:space="preserve">кающих в ходе профессиональной деятельности, привлечь для их решения соответствующий физико-математический аппарат (ПК-2). </w:t>
      </w:r>
    </w:p>
    <w:p w:rsidR="00FD2806" w:rsidRDefault="00A62F1D" w:rsidP="00144480">
      <w:pPr>
        <w:spacing w:after="0" w:line="240" w:lineRule="auto"/>
        <w:ind w:left="134" w:right="104" w:firstLine="720"/>
      </w:pPr>
      <w:r>
        <w:t>В результате освоения дисциплины  «Техническая механика»  ст</w:t>
      </w:r>
      <w:r>
        <w:t>у</w:t>
      </w:r>
      <w:r>
        <w:t xml:space="preserve">дент должен: </w:t>
      </w:r>
    </w:p>
    <w:p w:rsidR="00FD2806" w:rsidRDefault="00A62F1D" w:rsidP="00144480">
      <w:pPr>
        <w:spacing w:after="0" w:line="240" w:lineRule="auto"/>
        <w:ind w:left="134" w:right="104" w:firstLine="720"/>
      </w:pPr>
      <w:r>
        <w:rPr>
          <w:b/>
        </w:rPr>
        <w:t xml:space="preserve">Знать: </w:t>
      </w:r>
      <w:r>
        <w:t>основные принципы, положенияи гипотезы сопротивления материалов, методы и практические приемы расчета стержней и стержн</w:t>
      </w:r>
      <w:r>
        <w:t>е</w:t>
      </w:r>
      <w:r>
        <w:t>вых систем при различных силовых, деформационных и температурных воздействиях, прочностные характеристики и другие свойства конструкц</w:t>
      </w:r>
      <w:r>
        <w:t>и</w:t>
      </w:r>
      <w:r>
        <w:t xml:space="preserve">онных материалов. </w:t>
      </w:r>
    </w:p>
    <w:p w:rsidR="00FD2806" w:rsidRDefault="00A62F1D" w:rsidP="00144480">
      <w:pPr>
        <w:spacing w:after="0" w:line="240" w:lineRule="auto"/>
        <w:ind w:left="134" w:right="104" w:firstLine="720"/>
      </w:pPr>
      <w:r>
        <w:rPr>
          <w:b/>
        </w:rPr>
        <w:t>Уметь:</w:t>
      </w:r>
      <w:r>
        <w:t xml:space="preserve"> грамотно составлять расчетные схемы, определять теорет</w:t>
      </w:r>
      <w:r>
        <w:t>и</w:t>
      </w:r>
      <w:r>
        <w:t>чески и экспериментально внутренние усилия, напряжения, деформации и перемещения, подбирать необходимые размеры сечений стержней из усл</w:t>
      </w:r>
      <w:r>
        <w:t>о</w:t>
      </w:r>
      <w:r>
        <w:t xml:space="preserve">вий прочности, жесткости и устойчивости. </w:t>
      </w:r>
    </w:p>
    <w:p w:rsidR="00FD2806" w:rsidRDefault="00A62F1D" w:rsidP="00144480">
      <w:pPr>
        <w:spacing w:after="0" w:line="240" w:lineRule="auto"/>
        <w:ind w:left="850" w:right="0"/>
      </w:pPr>
      <w:r>
        <w:rPr>
          <w:b/>
        </w:rPr>
        <w:t xml:space="preserve">Владеть навыками: </w:t>
      </w:r>
    </w:p>
    <w:p w:rsidR="00FD2806" w:rsidRDefault="00A62F1D" w:rsidP="00144480">
      <w:pPr>
        <w:spacing w:after="0" w:line="240" w:lineRule="auto"/>
        <w:ind w:left="115" w:right="63" w:firstLine="720"/>
        <w:jc w:val="left"/>
      </w:pPr>
      <w:r>
        <w:rPr>
          <w:b/>
        </w:rPr>
        <w:t xml:space="preserve">− </w:t>
      </w:r>
      <w:r>
        <w:t>определения напряженно-деформированного состояния стержней при различных воздействиях  с помощью теоретических методов с испол</w:t>
      </w:r>
      <w:r>
        <w:t>ь</w:t>
      </w:r>
      <w:r>
        <w:t xml:space="preserve">зованием современной вычислительной техники, готовых программ; </w:t>
      </w:r>
    </w:p>
    <w:p w:rsidR="00FD2806" w:rsidRDefault="00A62F1D" w:rsidP="00144480">
      <w:pPr>
        <w:spacing w:after="0" w:line="240" w:lineRule="auto"/>
        <w:ind w:left="134" w:right="104" w:firstLine="720"/>
      </w:pPr>
      <w:r>
        <w:t>− определения с помощью экспериментальных методов механич</w:t>
      </w:r>
      <w:r>
        <w:t>е</w:t>
      </w:r>
      <w:r>
        <w:t xml:space="preserve">ских характеристик материалов;  </w:t>
      </w:r>
    </w:p>
    <w:p w:rsidR="00FD2806" w:rsidRDefault="00A62F1D" w:rsidP="00144480">
      <w:pPr>
        <w:spacing w:after="0" w:line="240" w:lineRule="auto"/>
        <w:ind w:left="134" w:right="104" w:firstLine="720"/>
      </w:pPr>
      <w:r>
        <w:t>− выбора конструкционных материалов и форм, обеспечивающих требуемые показатели надежности, безопасности, экономичности и эффе</w:t>
      </w:r>
      <w:r>
        <w:t>к</w:t>
      </w:r>
      <w:r>
        <w:t xml:space="preserve">тивности сооружений. </w:t>
      </w:r>
    </w:p>
    <w:p w:rsidR="00FD2806" w:rsidRDefault="00A62F1D" w:rsidP="00401A68">
      <w:pPr>
        <w:numPr>
          <w:ilvl w:val="0"/>
          <w:numId w:val="107"/>
        </w:numPr>
        <w:spacing w:after="0" w:line="240" w:lineRule="auto"/>
        <w:ind w:left="415" w:right="104" w:hanging="281"/>
      </w:pPr>
      <w:r>
        <w:t xml:space="preserve">ОБЪЕМ ДИСЦИПЛИНЫ И ВИДЫ УЧЕБНОЙ РАБОТЫ </w:t>
      </w:r>
    </w:p>
    <w:p w:rsidR="00FD2806" w:rsidRDefault="00FD2806" w:rsidP="00144480">
      <w:pPr>
        <w:spacing w:after="0" w:line="240" w:lineRule="auto"/>
        <w:ind w:left="120" w:right="0" w:firstLine="0"/>
        <w:jc w:val="left"/>
      </w:pPr>
    </w:p>
    <w:tbl>
      <w:tblPr>
        <w:tblStyle w:val="TableGrid"/>
        <w:tblW w:w="9573" w:type="dxa"/>
        <w:tblInd w:w="12" w:type="dxa"/>
        <w:tblCellMar>
          <w:top w:w="9" w:type="dxa"/>
          <w:left w:w="108" w:type="dxa"/>
          <w:right w:w="115" w:type="dxa"/>
        </w:tblCellMar>
        <w:tblLook w:val="04A0"/>
      </w:tblPr>
      <w:tblGrid>
        <w:gridCol w:w="6817"/>
        <w:gridCol w:w="1068"/>
        <w:gridCol w:w="831"/>
        <w:gridCol w:w="857"/>
      </w:tblGrid>
      <w:tr w:rsidR="00FD2806">
        <w:trPr>
          <w:trHeight w:val="310"/>
        </w:trPr>
        <w:tc>
          <w:tcPr>
            <w:tcW w:w="6817"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Вид учебной работы </w:t>
            </w:r>
          </w:p>
        </w:tc>
        <w:tc>
          <w:tcPr>
            <w:tcW w:w="1068"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Всего  часов</w:t>
            </w:r>
          </w:p>
        </w:tc>
        <w:tc>
          <w:tcPr>
            <w:tcW w:w="1688" w:type="dxa"/>
            <w:gridSpan w:val="2"/>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 w:right="0" w:firstLine="0"/>
              <w:jc w:val="left"/>
            </w:pPr>
            <w:r>
              <w:rPr>
                <w:sz w:val="26"/>
              </w:rPr>
              <w:t xml:space="preserve">Семестры </w:t>
            </w:r>
          </w:p>
        </w:tc>
      </w:tr>
      <w:tr w:rsidR="00FD2806">
        <w:trPr>
          <w:trHeight w:val="310"/>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83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 w:right="0" w:firstLine="0"/>
              <w:jc w:val="center"/>
            </w:pPr>
            <w:r>
              <w:rPr>
                <w:sz w:val="26"/>
              </w:rPr>
              <w:t xml:space="preserve">3 </w:t>
            </w:r>
          </w:p>
        </w:tc>
        <w:tc>
          <w:tcPr>
            <w:tcW w:w="85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4 </w:t>
            </w:r>
          </w:p>
        </w:tc>
      </w:tr>
      <w:tr w:rsidR="00FD2806">
        <w:trPr>
          <w:trHeight w:val="310"/>
        </w:trPr>
        <w:tc>
          <w:tcPr>
            <w:tcW w:w="681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6"/>
              </w:rPr>
              <w:t xml:space="preserve">Аудиторные занятия (всего) </w:t>
            </w:r>
          </w:p>
        </w:tc>
        <w:tc>
          <w:tcPr>
            <w:tcW w:w="10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80 </w:t>
            </w:r>
          </w:p>
        </w:tc>
        <w:tc>
          <w:tcPr>
            <w:tcW w:w="83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 w:right="0" w:firstLine="0"/>
              <w:jc w:val="center"/>
            </w:pPr>
            <w:r>
              <w:rPr>
                <w:sz w:val="26"/>
              </w:rPr>
              <w:t xml:space="preserve">48 </w:t>
            </w:r>
          </w:p>
        </w:tc>
        <w:tc>
          <w:tcPr>
            <w:tcW w:w="85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32 </w:t>
            </w:r>
          </w:p>
        </w:tc>
      </w:tr>
      <w:tr w:rsidR="00FD2806">
        <w:trPr>
          <w:trHeight w:val="307"/>
        </w:trPr>
        <w:tc>
          <w:tcPr>
            <w:tcW w:w="681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 том числе: </w:t>
            </w:r>
          </w:p>
        </w:tc>
        <w:tc>
          <w:tcPr>
            <w:tcW w:w="10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0" w:right="0" w:firstLine="0"/>
              <w:jc w:val="center"/>
            </w:pPr>
          </w:p>
        </w:tc>
        <w:tc>
          <w:tcPr>
            <w:tcW w:w="83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3" w:right="0" w:firstLine="0"/>
              <w:jc w:val="center"/>
            </w:pPr>
          </w:p>
        </w:tc>
        <w:tc>
          <w:tcPr>
            <w:tcW w:w="85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0" w:right="0" w:firstLine="0"/>
              <w:jc w:val="center"/>
            </w:pPr>
          </w:p>
        </w:tc>
      </w:tr>
      <w:tr w:rsidR="00FD2806">
        <w:trPr>
          <w:trHeight w:val="310"/>
        </w:trPr>
        <w:tc>
          <w:tcPr>
            <w:tcW w:w="681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Лекции </w:t>
            </w:r>
          </w:p>
        </w:tc>
        <w:tc>
          <w:tcPr>
            <w:tcW w:w="10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32 </w:t>
            </w:r>
          </w:p>
        </w:tc>
        <w:tc>
          <w:tcPr>
            <w:tcW w:w="83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 w:right="0" w:firstLine="0"/>
              <w:jc w:val="center"/>
            </w:pPr>
            <w:r>
              <w:rPr>
                <w:sz w:val="26"/>
              </w:rPr>
              <w:t xml:space="preserve">16 </w:t>
            </w:r>
          </w:p>
        </w:tc>
        <w:tc>
          <w:tcPr>
            <w:tcW w:w="85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16 </w:t>
            </w:r>
          </w:p>
        </w:tc>
      </w:tr>
      <w:tr w:rsidR="00FD2806">
        <w:trPr>
          <w:trHeight w:val="310"/>
        </w:trPr>
        <w:tc>
          <w:tcPr>
            <w:tcW w:w="681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Практические занятия (ПЗ) </w:t>
            </w:r>
          </w:p>
        </w:tc>
        <w:tc>
          <w:tcPr>
            <w:tcW w:w="10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40 </w:t>
            </w:r>
          </w:p>
        </w:tc>
        <w:tc>
          <w:tcPr>
            <w:tcW w:w="83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 w:right="0" w:firstLine="0"/>
              <w:jc w:val="center"/>
            </w:pPr>
            <w:r>
              <w:rPr>
                <w:sz w:val="26"/>
              </w:rPr>
              <w:t xml:space="preserve">28 </w:t>
            </w:r>
          </w:p>
        </w:tc>
        <w:tc>
          <w:tcPr>
            <w:tcW w:w="85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12 </w:t>
            </w:r>
          </w:p>
        </w:tc>
      </w:tr>
      <w:tr w:rsidR="00FD2806">
        <w:trPr>
          <w:trHeight w:val="310"/>
        </w:trPr>
        <w:tc>
          <w:tcPr>
            <w:tcW w:w="681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Семинары (С) </w:t>
            </w:r>
          </w:p>
        </w:tc>
        <w:tc>
          <w:tcPr>
            <w:tcW w:w="10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0" w:right="0" w:firstLine="0"/>
              <w:jc w:val="center"/>
            </w:pPr>
          </w:p>
        </w:tc>
        <w:tc>
          <w:tcPr>
            <w:tcW w:w="83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3" w:right="0" w:firstLine="0"/>
              <w:jc w:val="center"/>
            </w:pPr>
          </w:p>
        </w:tc>
        <w:tc>
          <w:tcPr>
            <w:tcW w:w="85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0" w:right="0" w:firstLine="0"/>
              <w:jc w:val="center"/>
            </w:pPr>
          </w:p>
        </w:tc>
      </w:tr>
      <w:tr w:rsidR="00FD2806">
        <w:trPr>
          <w:trHeight w:val="307"/>
        </w:trPr>
        <w:tc>
          <w:tcPr>
            <w:tcW w:w="681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Лабораторные работы (ЛР) </w:t>
            </w:r>
          </w:p>
        </w:tc>
        <w:tc>
          <w:tcPr>
            <w:tcW w:w="10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8 </w:t>
            </w:r>
          </w:p>
        </w:tc>
        <w:tc>
          <w:tcPr>
            <w:tcW w:w="83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 w:right="0" w:firstLine="0"/>
              <w:jc w:val="center"/>
            </w:pPr>
            <w:r>
              <w:rPr>
                <w:sz w:val="26"/>
              </w:rPr>
              <w:t xml:space="preserve">4 </w:t>
            </w:r>
          </w:p>
        </w:tc>
        <w:tc>
          <w:tcPr>
            <w:tcW w:w="85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4 </w:t>
            </w:r>
          </w:p>
        </w:tc>
      </w:tr>
      <w:tr w:rsidR="00FD2806">
        <w:trPr>
          <w:trHeight w:val="310"/>
        </w:trPr>
        <w:tc>
          <w:tcPr>
            <w:tcW w:w="681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6"/>
              </w:rPr>
              <w:lastRenderedPageBreak/>
              <w:t xml:space="preserve">Самостоятельная работа (всего) </w:t>
            </w:r>
          </w:p>
        </w:tc>
        <w:tc>
          <w:tcPr>
            <w:tcW w:w="10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100 </w:t>
            </w:r>
          </w:p>
        </w:tc>
        <w:tc>
          <w:tcPr>
            <w:tcW w:w="83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 w:right="0" w:firstLine="0"/>
              <w:jc w:val="center"/>
            </w:pPr>
            <w:r>
              <w:rPr>
                <w:sz w:val="26"/>
              </w:rPr>
              <w:t xml:space="preserve">60 </w:t>
            </w:r>
          </w:p>
        </w:tc>
        <w:tc>
          <w:tcPr>
            <w:tcW w:w="85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40 </w:t>
            </w:r>
          </w:p>
        </w:tc>
      </w:tr>
      <w:tr w:rsidR="00FD2806">
        <w:trPr>
          <w:trHeight w:val="310"/>
        </w:trPr>
        <w:tc>
          <w:tcPr>
            <w:tcW w:w="681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 том числе: </w:t>
            </w:r>
          </w:p>
        </w:tc>
        <w:tc>
          <w:tcPr>
            <w:tcW w:w="10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0" w:right="0" w:firstLine="0"/>
              <w:jc w:val="center"/>
            </w:pPr>
          </w:p>
        </w:tc>
        <w:tc>
          <w:tcPr>
            <w:tcW w:w="83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3" w:right="0" w:firstLine="0"/>
              <w:jc w:val="center"/>
            </w:pPr>
          </w:p>
        </w:tc>
        <w:tc>
          <w:tcPr>
            <w:tcW w:w="85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0" w:right="0" w:firstLine="0"/>
              <w:jc w:val="center"/>
            </w:pPr>
          </w:p>
        </w:tc>
      </w:tr>
      <w:tr w:rsidR="00FD2806">
        <w:trPr>
          <w:trHeight w:val="310"/>
        </w:trPr>
        <w:tc>
          <w:tcPr>
            <w:tcW w:w="681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Курсовой проект (работа) </w:t>
            </w:r>
          </w:p>
        </w:tc>
        <w:tc>
          <w:tcPr>
            <w:tcW w:w="10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0" w:right="0" w:firstLine="0"/>
              <w:jc w:val="center"/>
            </w:pPr>
          </w:p>
        </w:tc>
        <w:tc>
          <w:tcPr>
            <w:tcW w:w="83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3" w:right="0" w:firstLine="0"/>
              <w:jc w:val="center"/>
            </w:pPr>
          </w:p>
        </w:tc>
        <w:tc>
          <w:tcPr>
            <w:tcW w:w="85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0" w:right="0" w:firstLine="0"/>
              <w:jc w:val="center"/>
            </w:pPr>
          </w:p>
        </w:tc>
      </w:tr>
      <w:tr w:rsidR="00FD2806">
        <w:trPr>
          <w:trHeight w:val="307"/>
        </w:trPr>
        <w:tc>
          <w:tcPr>
            <w:tcW w:w="681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Расчетно-графические работы </w:t>
            </w:r>
          </w:p>
        </w:tc>
        <w:tc>
          <w:tcPr>
            <w:tcW w:w="10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70 </w:t>
            </w:r>
          </w:p>
        </w:tc>
        <w:tc>
          <w:tcPr>
            <w:tcW w:w="83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 w:right="0" w:firstLine="0"/>
              <w:jc w:val="center"/>
            </w:pPr>
            <w:r>
              <w:rPr>
                <w:sz w:val="26"/>
              </w:rPr>
              <w:t xml:space="preserve">50 </w:t>
            </w:r>
          </w:p>
        </w:tc>
        <w:tc>
          <w:tcPr>
            <w:tcW w:w="85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20 </w:t>
            </w:r>
          </w:p>
        </w:tc>
      </w:tr>
      <w:tr w:rsidR="00FD2806">
        <w:trPr>
          <w:trHeight w:val="310"/>
        </w:trPr>
        <w:tc>
          <w:tcPr>
            <w:tcW w:w="681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Реферат </w:t>
            </w:r>
          </w:p>
        </w:tc>
        <w:tc>
          <w:tcPr>
            <w:tcW w:w="10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0" w:right="0" w:firstLine="0"/>
              <w:jc w:val="center"/>
            </w:pPr>
          </w:p>
        </w:tc>
        <w:tc>
          <w:tcPr>
            <w:tcW w:w="83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3" w:right="0" w:firstLine="0"/>
              <w:jc w:val="center"/>
            </w:pPr>
          </w:p>
        </w:tc>
        <w:tc>
          <w:tcPr>
            <w:tcW w:w="85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0" w:right="0" w:firstLine="0"/>
              <w:jc w:val="center"/>
            </w:pPr>
          </w:p>
        </w:tc>
      </w:tr>
      <w:tr w:rsidR="00FD2806">
        <w:trPr>
          <w:trHeight w:val="310"/>
        </w:trPr>
        <w:tc>
          <w:tcPr>
            <w:tcW w:w="681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Подготовка к зачету, экзамену </w:t>
            </w:r>
          </w:p>
        </w:tc>
        <w:tc>
          <w:tcPr>
            <w:tcW w:w="10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30 </w:t>
            </w:r>
          </w:p>
        </w:tc>
        <w:tc>
          <w:tcPr>
            <w:tcW w:w="83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 w:right="0" w:firstLine="0"/>
              <w:jc w:val="center"/>
            </w:pPr>
            <w:r>
              <w:rPr>
                <w:sz w:val="26"/>
              </w:rPr>
              <w:t xml:space="preserve">10 </w:t>
            </w:r>
          </w:p>
        </w:tc>
        <w:tc>
          <w:tcPr>
            <w:tcW w:w="85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20 </w:t>
            </w:r>
          </w:p>
        </w:tc>
      </w:tr>
      <w:tr w:rsidR="00FD2806">
        <w:trPr>
          <w:trHeight w:val="310"/>
        </w:trPr>
        <w:tc>
          <w:tcPr>
            <w:tcW w:w="681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Вид промежуточного контроля (зачет, экзамен) </w:t>
            </w:r>
          </w:p>
        </w:tc>
        <w:tc>
          <w:tcPr>
            <w:tcW w:w="10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0" w:right="0" w:firstLine="0"/>
              <w:jc w:val="center"/>
            </w:pPr>
          </w:p>
        </w:tc>
        <w:tc>
          <w:tcPr>
            <w:tcW w:w="83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7" w:right="0" w:firstLine="0"/>
              <w:jc w:val="left"/>
            </w:pPr>
            <w:r>
              <w:rPr>
                <w:sz w:val="26"/>
              </w:rPr>
              <w:t xml:space="preserve">Зач. </w:t>
            </w:r>
          </w:p>
        </w:tc>
        <w:tc>
          <w:tcPr>
            <w:tcW w:w="85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6" w:right="0" w:firstLine="0"/>
              <w:jc w:val="left"/>
            </w:pPr>
            <w:r>
              <w:rPr>
                <w:sz w:val="26"/>
              </w:rPr>
              <w:t xml:space="preserve">Экз. </w:t>
            </w:r>
          </w:p>
        </w:tc>
      </w:tr>
      <w:tr w:rsidR="00FD2806">
        <w:trPr>
          <w:trHeight w:val="307"/>
        </w:trPr>
        <w:tc>
          <w:tcPr>
            <w:tcW w:w="6817"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Общая трудоемкость             часы </w:t>
            </w:r>
          </w:p>
          <w:p w:rsidR="00FD2806" w:rsidRDefault="00A62F1D" w:rsidP="00144480">
            <w:pPr>
              <w:spacing w:after="0" w:line="240" w:lineRule="auto"/>
              <w:ind w:left="0" w:right="0" w:firstLine="0"/>
              <w:jc w:val="left"/>
            </w:pPr>
            <w:r>
              <w:rPr>
                <w:sz w:val="26"/>
              </w:rPr>
              <w:t xml:space="preserve">                                                 зачетные единицы </w:t>
            </w:r>
          </w:p>
        </w:tc>
        <w:tc>
          <w:tcPr>
            <w:tcW w:w="10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180 </w:t>
            </w:r>
          </w:p>
        </w:tc>
        <w:tc>
          <w:tcPr>
            <w:tcW w:w="83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11" w:right="0" w:firstLine="0"/>
              <w:jc w:val="left"/>
            </w:pPr>
            <w:r>
              <w:rPr>
                <w:sz w:val="26"/>
              </w:rPr>
              <w:t xml:space="preserve">108 </w:t>
            </w:r>
          </w:p>
        </w:tc>
        <w:tc>
          <w:tcPr>
            <w:tcW w:w="85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72 </w:t>
            </w:r>
          </w:p>
        </w:tc>
      </w:tr>
      <w:tr w:rsidR="00FD2806">
        <w:trPr>
          <w:trHeight w:val="310"/>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0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5 </w:t>
            </w:r>
          </w:p>
        </w:tc>
        <w:tc>
          <w:tcPr>
            <w:tcW w:w="83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 w:right="0" w:firstLine="0"/>
              <w:jc w:val="center"/>
            </w:pPr>
            <w:r>
              <w:rPr>
                <w:sz w:val="26"/>
              </w:rPr>
              <w:t xml:space="preserve">3 </w:t>
            </w:r>
          </w:p>
        </w:tc>
        <w:tc>
          <w:tcPr>
            <w:tcW w:w="85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2 </w:t>
            </w:r>
          </w:p>
        </w:tc>
      </w:tr>
    </w:tbl>
    <w:p w:rsidR="00FD2806" w:rsidRDefault="00FD2806" w:rsidP="00144480">
      <w:pPr>
        <w:spacing w:after="0" w:line="240" w:lineRule="auto"/>
        <w:ind w:left="2813" w:right="0" w:firstLine="0"/>
        <w:jc w:val="left"/>
      </w:pPr>
    </w:p>
    <w:p w:rsidR="00FD2806" w:rsidRDefault="00FD2806" w:rsidP="00144480">
      <w:pPr>
        <w:spacing w:after="0" w:line="240" w:lineRule="auto"/>
        <w:ind w:left="120" w:right="0" w:firstLine="0"/>
        <w:jc w:val="left"/>
      </w:pPr>
    </w:p>
    <w:p w:rsidR="00FD2806" w:rsidRDefault="00A62F1D" w:rsidP="00401A68">
      <w:pPr>
        <w:numPr>
          <w:ilvl w:val="0"/>
          <w:numId w:val="107"/>
        </w:numPr>
        <w:spacing w:after="0" w:line="240" w:lineRule="auto"/>
        <w:ind w:left="415" w:right="104" w:hanging="281"/>
      </w:pPr>
      <w:r>
        <w:t xml:space="preserve">СОДЕРЖАНИЕ ДИСЦИПЛИНЫ  </w:t>
      </w:r>
    </w:p>
    <w:p w:rsidR="00FD2806" w:rsidRDefault="00A62F1D" w:rsidP="00401A68">
      <w:pPr>
        <w:numPr>
          <w:ilvl w:val="1"/>
          <w:numId w:val="107"/>
        </w:numPr>
        <w:spacing w:after="0" w:line="240" w:lineRule="auto"/>
        <w:ind w:right="0" w:hanging="420"/>
        <w:jc w:val="left"/>
      </w:pPr>
      <w:r>
        <w:rPr>
          <w:b/>
          <w:sz w:val="26"/>
        </w:rPr>
        <w:t xml:space="preserve">Содержание разделов дисциплины 3-й семестр </w:t>
      </w:r>
    </w:p>
    <w:tbl>
      <w:tblPr>
        <w:tblStyle w:val="TableGrid"/>
        <w:tblW w:w="9590" w:type="dxa"/>
        <w:tblInd w:w="12" w:type="dxa"/>
        <w:tblCellMar>
          <w:top w:w="9" w:type="dxa"/>
          <w:left w:w="108" w:type="dxa"/>
          <w:right w:w="34" w:type="dxa"/>
        </w:tblCellMar>
        <w:tblLook w:val="04A0"/>
      </w:tblPr>
      <w:tblGrid>
        <w:gridCol w:w="677"/>
        <w:gridCol w:w="3272"/>
        <w:gridCol w:w="5641"/>
      </w:tblGrid>
      <w:tr w:rsidR="00FD2806">
        <w:trPr>
          <w:trHeight w:val="607"/>
        </w:trPr>
        <w:tc>
          <w:tcPr>
            <w:tcW w:w="67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6" w:right="0" w:firstLine="0"/>
              <w:jc w:val="left"/>
            </w:pPr>
            <w:r>
              <w:rPr>
                <w:sz w:val="26"/>
              </w:rPr>
              <w:t xml:space="preserve">№ </w:t>
            </w:r>
          </w:p>
          <w:p w:rsidR="00FD2806" w:rsidRDefault="00A62F1D" w:rsidP="00144480">
            <w:pPr>
              <w:spacing w:after="0" w:line="240" w:lineRule="auto"/>
              <w:ind w:left="55" w:right="0" w:firstLine="0"/>
              <w:jc w:val="left"/>
            </w:pPr>
            <w:r>
              <w:rPr>
                <w:sz w:val="26"/>
              </w:rPr>
              <w:t xml:space="preserve">п/п </w:t>
            </w:r>
          </w:p>
        </w:tc>
        <w:tc>
          <w:tcPr>
            <w:tcW w:w="327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Наименование раздела ди</w:t>
            </w:r>
            <w:r>
              <w:rPr>
                <w:sz w:val="26"/>
              </w:rPr>
              <w:t>с</w:t>
            </w:r>
            <w:r>
              <w:rPr>
                <w:sz w:val="26"/>
              </w:rPr>
              <w:t xml:space="preserve">циплины </w:t>
            </w:r>
          </w:p>
        </w:tc>
        <w:tc>
          <w:tcPr>
            <w:tcW w:w="56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6"/>
              </w:rPr>
              <w:t xml:space="preserve">Содержание раздела </w:t>
            </w:r>
          </w:p>
        </w:tc>
      </w:tr>
      <w:tr w:rsidR="00FD2806">
        <w:trPr>
          <w:trHeight w:val="908"/>
        </w:trPr>
        <w:tc>
          <w:tcPr>
            <w:tcW w:w="67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1 </w:t>
            </w:r>
          </w:p>
        </w:tc>
        <w:tc>
          <w:tcPr>
            <w:tcW w:w="327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Основные понятия. </w:t>
            </w:r>
          </w:p>
        </w:tc>
        <w:tc>
          <w:tcPr>
            <w:tcW w:w="56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170"/>
            </w:pPr>
            <w:r>
              <w:rPr>
                <w:sz w:val="26"/>
              </w:rPr>
              <w:t xml:space="preserve">Задачи сопротивления материалов и ее место среди других дисциплин. Основные принципы и гипотезы. Метод сечений.  </w:t>
            </w:r>
          </w:p>
        </w:tc>
      </w:tr>
      <w:tr w:rsidR="00FD2806">
        <w:trPr>
          <w:trHeight w:val="907"/>
        </w:trPr>
        <w:tc>
          <w:tcPr>
            <w:tcW w:w="67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2 </w:t>
            </w:r>
          </w:p>
        </w:tc>
        <w:tc>
          <w:tcPr>
            <w:tcW w:w="327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6" w:firstLine="0"/>
            </w:pPr>
            <w:r>
              <w:rPr>
                <w:sz w:val="26"/>
              </w:rPr>
              <w:t>Геометрические характ</w:t>
            </w:r>
            <w:r>
              <w:rPr>
                <w:sz w:val="26"/>
              </w:rPr>
              <w:t>е</w:t>
            </w:r>
            <w:r>
              <w:rPr>
                <w:sz w:val="26"/>
              </w:rPr>
              <w:t>ристики поперечных сеч</w:t>
            </w:r>
            <w:r>
              <w:rPr>
                <w:sz w:val="26"/>
              </w:rPr>
              <w:t>е</w:t>
            </w:r>
            <w:r>
              <w:rPr>
                <w:sz w:val="26"/>
              </w:rPr>
              <w:t xml:space="preserve">ний стержней. </w:t>
            </w:r>
          </w:p>
        </w:tc>
        <w:tc>
          <w:tcPr>
            <w:tcW w:w="56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170"/>
            </w:pPr>
            <w:r>
              <w:rPr>
                <w:sz w:val="26"/>
              </w:rPr>
              <w:t>Статические моменты и моменты инерции с</w:t>
            </w:r>
            <w:r>
              <w:rPr>
                <w:sz w:val="26"/>
              </w:rPr>
              <w:t>е</w:t>
            </w:r>
            <w:r>
              <w:rPr>
                <w:sz w:val="26"/>
              </w:rPr>
              <w:t>чений. Главные оси и главные моменты ине</w:t>
            </w:r>
            <w:r>
              <w:rPr>
                <w:sz w:val="26"/>
              </w:rPr>
              <w:t>р</w:t>
            </w:r>
            <w:r>
              <w:rPr>
                <w:sz w:val="26"/>
              </w:rPr>
              <w:t xml:space="preserve">ции.  </w:t>
            </w:r>
          </w:p>
        </w:tc>
      </w:tr>
      <w:tr w:rsidR="00FD2806">
        <w:trPr>
          <w:trHeight w:val="907"/>
        </w:trPr>
        <w:tc>
          <w:tcPr>
            <w:tcW w:w="67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3 </w:t>
            </w:r>
          </w:p>
        </w:tc>
        <w:tc>
          <w:tcPr>
            <w:tcW w:w="327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Центральное растяжение и сжатие стержней. </w:t>
            </w:r>
          </w:p>
        </w:tc>
        <w:tc>
          <w:tcPr>
            <w:tcW w:w="56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170"/>
            </w:pPr>
            <w:r>
              <w:rPr>
                <w:sz w:val="26"/>
              </w:rPr>
              <w:t>Продольные силы, напряжения и перемещ</w:t>
            </w:r>
            <w:r>
              <w:rPr>
                <w:sz w:val="26"/>
              </w:rPr>
              <w:t>е</w:t>
            </w:r>
            <w:r>
              <w:rPr>
                <w:sz w:val="26"/>
              </w:rPr>
              <w:t>ния. Закон Гука. Механические свойства мат</w:t>
            </w:r>
            <w:r>
              <w:rPr>
                <w:sz w:val="26"/>
              </w:rPr>
              <w:t>е</w:t>
            </w:r>
            <w:r>
              <w:rPr>
                <w:sz w:val="26"/>
              </w:rPr>
              <w:t xml:space="preserve">риалов. Расчеты на прочность при растяжении и </w:t>
            </w:r>
          </w:p>
        </w:tc>
      </w:tr>
      <w:tr w:rsidR="00FD2806">
        <w:trPr>
          <w:trHeight w:val="310"/>
        </w:trPr>
        <w:tc>
          <w:tcPr>
            <w:tcW w:w="67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3272"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56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сжатии.  </w:t>
            </w:r>
          </w:p>
        </w:tc>
      </w:tr>
      <w:tr w:rsidR="00FD2806">
        <w:trPr>
          <w:trHeight w:val="908"/>
        </w:trPr>
        <w:tc>
          <w:tcPr>
            <w:tcW w:w="67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4. </w:t>
            </w:r>
          </w:p>
        </w:tc>
        <w:tc>
          <w:tcPr>
            <w:tcW w:w="327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Двухосное </w:t>
            </w:r>
            <w:r>
              <w:rPr>
                <w:sz w:val="26"/>
              </w:rPr>
              <w:tab/>
              <w:t xml:space="preserve">напряженное состояние </w:t>
            </w:r>
          </w:p>
        </w:tc>
        <w:tc>
          <w:tcPr>
            <w:tcW w:w="56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74" w:firstLine="170"/>
            </w:pPr>
            <w:r>
              <w:rPr>
                <w:sz w:val="26"/>
              </w:rPr>
              <w:t>Напряжения при двухосном напряженном с</w:t>
            </w:r>
            <w:r>
              <w:rPr>
                <w:sz w:val="26"/>
              </w:rPr>
              <w:t>о</w:t>
            </w:r>
            <w:r>
              <w:rPr>
                <w:sz w:val="26"/>
              </w:rPr>
              <w:t>стоянии. Главные площадки и главные напр</w:t>
            </w:r>
            <w:r>
              <w:rPr>
                <w:sz w:val="26"/>
              </w:rPr>
              <w:t>я</w:t>
            </w:r>
            <w:r>
              <w:rPr>
                <w:sz w:val="26"/>
              </w:rPr>
              <w:t xml:space="preserve">жения. Основы теорий прочности. </w:t>
            </w:r>
          </w:p>
        </w:tc>
      </w:tr>
      <w:tr w:rsidR="00FD2806">
        <w:trPr>
          <w:trHeight w:val="607"/>
        </w:trPr>
        <w:tc>
          <w:tcPr>
            <w:tcW w:w="67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5 </w:t>
            </w:r>
          </w:p>
        </w:tc>
        <w:tc>
          <w:tcPr>
            <w:tcW w:w="327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Кручение стержня круглого сечения. </w:t>
            </w:r>
          </w:p>
        </w:tc>
        <w:tc>
          <w:tcPr>
            <w:tcW w:w="56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132"/>
            </w:pPr>
            <w:r>
              <w:rPr>
                <w:i/>
                <w:sz w:val="26"/>
              </w:rPr>
              <w:t>Крутящий момент, напряжения, углы закруч</w:t>
            </w:r>
            <w:r>
              <w:rPr>
                <w:i/>
                <w:sz w:val="26"/>
              </w:rPr>
              <w:t>и</w:t>
            </w:r>
            <w:r>
              <w:rPr>
                <w:i/>
                <w:sz w:val="26"/>
              </w:rPr>
              <w:t xml:space="preserve">вания. Расчет на прочность и жесткость. </w:t>
            </w:r>
          </w:p>
        </w:tc>
      </w:tr>
      <w:tr w:rsidR="00FD2806">
        <w:trPr>
          <w:trHeight w:val="610"/>
        </w:trPr>
        <w:tc>
          <w:tcPr>
            <w:tcW w:w="67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6 </w:t>
            </w:r>
          </w:p>
        </w:tc>
        <w:tc>
          <w:tcPr>
            <w:tcW w:w="327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 Внутренние усилия в ба</w:t>
            </w:r>
            <w:r>
              <w:rPr>
                <w:sz w:val="26"/>
              </w:rPr>
              <w:t>л</w:t>
            </w:r>
            <w:r>
              <w:rPr>
                <w:sz w:val="26"/>
              </w:rPr>
              <w:t xml:space="preserve">ках и рамах при изгибе.  </w:t>
            </w:r>
          </w:p>
        </w:tc>
        <w:tc>
          <w:tcPr>
            <w:tcW w:w="56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170"/>
            </w:pPr>
            <w:r>
              <w:rPr>
                <w:sz w:val="26"/>
              </w:rPr>
              <w:t xml:space="preserve">Изгибающий момент, продольная и поперечная силы. Построение эпюр внутренних усилий.  </w:t>
            </w:r>
          </w:p>
        </w:tc>
      </w:tr>
      <w:tr w:rsidR="00FD2806">
        <w:trPr>
          <w:trHeight w:val="907"/>
        </w:trPr>
        <w:tc>
          <w:tcPr>
            <w:tcW w:w="67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7 </w:t>
            </w:r>
          </w:p>
        </w:tc>
        <w:tc>
          <w:tcPr>
            <w:tcW w:w="327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Напряжения в стержнях при изгибе. </w:t>
            </w:r>
          </w:p>
        </w:tc>
        <w:tc>
          <w:tcPr>
            <w:tcW w:w="56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79" w:firstLine="170"/>
            </w:pPr>
            <w:r>
              <w:rPr>
                <w:sz w:val="26"/>
              </w:rPr>
              <w:t xml:space="preserve">Нормальные и касательные напряжения при изгибе.  Главные напряжения. Расчет балок на прочность. </w:t>
            </w:r>
          </w:p>
        </w:tc>
      </w:tr>
    </w:tbl>
    <w:p w:rsidR="00FD2806" w:rsidRDefault="00A62F1D" w:rsidP="00144480">
      <w:pPr>
        <w:spacing w:after="0" w:line="240" w:lineRule="auto"/>
        <w:ind w:left="130" w:right="0"/>
        <w:jc w:val="left"/>
      </w:pPr>
      <w:r>
        <w:rPr>
          <w:b/>
          <w:sz w:val="26"/>
        </w:rPr>
        <w:t xml:space="preserve">4-й семестр </w:t>
      </w:r>
    </w:p>
    <w:tbl>
      <w:tblPr>
        <w:tblStyle w:val="TableGrid"/>
        <w:tblW w:w="9590" w:type="dxa"/>
        <w:tblInd w:w="12" w:type="dxa"/>
        <w:tblCellMar>
          <w:top w:w="9" w:type="dxa"/>
          <w:left w:w="108" w:type="dxa"/>
          <w:right w:w="45" w:type="dxa"/>
        </w:tblCellMar>
        <w:tblLook w:val="04A0"/>
      </w:tblPr>
      <w:tblGrid>
        <w:gridCol w:w="708"/>
        <w:gridCol w:w="3241"/>
        <w:gridCol w:w="5641"/>
      </w:tblGrid>
      <w:tr w:rsidR="00FD2806">
        <w:trPr>
          <w:trHeight w:val="610"/>
        </w:trPr>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22" w:right="0" w:firstLine="0"/>
              <w:jc w:val="left"/>
            </w:pPr>
            <w:r>
              <w:rPr>
                <w:sz w:val="26"/>
              </w:rPr>
              <w:t xml:space="preserve">№ </w:t>
            </w:r>
          </w:p>
          <w:p w:rsidR="00FD2806" w:rsidRDefault="00A62F1D" w:rsidP="00144480">
            <w:pPr>
              <w:spacing w:after="0" w:line="240" w:lineRule="auto"/>
              <w:ind w:left="70" w:right="0" w:firstLine="0"/>
              <w:jc w:val="left"/>
            </w:pPr>
            <w:r>
              <w:rPr>
                <w:sz w:val="26"/>
              </w:rPr>
              <w:t xml:space="preserve">п/п </w:t>
            </w:r>
          </w:p>
        </w:tc>
        <w:tc>
          <w:tcPr>
            <w:tcW w:w="32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Наименование раздела дисциплины </w:t>
            </w:r>
          </w:p>
        </w:tc>
        <w:tc>
          <w:tcPr>
            <w:tcW w:w="56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6" w:firstLine="0"/>
              <w:jc w:val="center"/>
            </w:pPr>
            <w:r>
              <w:rPr>
                <w:sz w:val="26"/>
              </w:rPr>
              <w:t xml:space="preserve">Содержание раздела </w:t>
            </w:r>
          </w:p>
        </w:tc>
      </w:tr>
      <w:tr w:rsidR="00FD2806">
        <w:trPr>
          <w:trHeight w:val="1205"/>
        </w:trPr>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8 </w:t>
            </w:r>
          </w:p>
        </w:tc>
        <w:tc>
          <w:tcPr>
            <w:tcW w:w="32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pPr>
            <w:r>
              <w:rPr>
                <w:sz w:val="26"/>
              </w:rPr>
              <w:t>Определение перемещ</w:t>
            </w:r>
            <w:r>
              <w:rPr>
                <w:sz w:val="26"/>
              </w:rPr>
              <w:t>е</w:t>
            </w:r>
            <w:r>
              <w:rPr>
                <w:sz w:val="26"/>
              </w:rPr>
              <w:t>ний в статически опред</w:t>
            </w:r>
            <w:r>
              <w:rPr>
                <w:sz w:val="26"/>
              </w:rPr>
              <w:t>е</w:t>
            </w:r>
            <w:r>
              <w:rPr>
                <w:sz w:val="26"/>
              </w:rPr>
              <w:t>лимых стержневых сист</w:t>
            </w:r>
            <w:r>
              <w:rPr>
                <w:sz w:val="26"/>
              </w:rPr>
              <w:t>е</w:t>
            </w:r>
            <w:r>
              <w:rPr>
                <w:sz w:val="26"/>
              </w:rPr>
              <w:t xml:space="preserve">мах. </w:t>
            </w:r>
          </w:p>
        </w:tc>
        <w:tc>
          <w:tcPr>
            <w:tcW w:w="56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170"/>
              <w:jc w:val="left"/>
            </w:pPr>
            <w:r>
              <w:rPr>
                <w:sz w:val="26"/>
              </w:rPr>
              <w:t xml:space="preserve">Дифференциальное уравнение изогнутой оси балки.  </w:t>
            </w:r>
          </w:p>
          <w:p w:rsidR="00FD2806" w:rsidRDefault="00A62F1D" w:rsidP="00144480">
            <w:pPr>
              <w:spacing w:after="0" w:line="240" w:lineRule="auto"/>
              <w:ind w:left="0" w:right="0" w:firstLine="0"/>
              <w:jc w:val="left"/>
            </w:pPr>
            <w:r>
              <w:rPr>
                <w:sz w:val="26"/>
              </w:rPr>
              <w:t xml:space="preserve"> Формула Мора. Вычисление интеграла Мора.   </w:t>
            </w:r>
          </w:p>
        </w:tc>
      </w:tr>
      <w:tr w:rsidR="00FD2806">
        <w:trPr>
          <w:trHeight w:val="907"/>
        </w:trPr>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9 </w:t>
            </w:r>
          </w:p>
        </w:tc>
        <w:tc>
          <w:tcPr>
            <w:tcW w:w="32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71" w:firstLine="0"/>
              <w:jc w:val="left"/>
            </w:pPr>
            <w:r>
              <w:rPr>
                <w:sz w:val="26"/>
              </w:rPr>
              <w:t xml:space="preserve">Сложное сопротивление.   </w:t>
            </w:r>
          </w:p>
        </w:tc>
        <w:tc>
          <w:tcPr>
            <w:tcW w:w="56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170"/>
            </w:pPr>
            <w:r>
              <w:rPr>
                <w:sz w:val="26"/>
              </w:rPr>
              <w:t>Основные виды сложного сопротивления. Нормальные напряжения. Расчеты на про</w:t>
            </w:r>
            <w:r>
              <w:rPr>
                <w:sz w:val="26"/>
              </w:rPr>
              <w:t>ч</w:t>
            </w:r>
            <w:r>
              <w:rPr>
                <w:sz w:val="26"/>
              </w:rPr>
              <w:t xml:space="preserve">ность.  </w:t>
            </w:r>
          </w:p>
        </w:tc>
      </w:tr>
      <w:tr w:rsidR="00FD2806">
        <w:trPr>
          <w:trHeight w:val="907"/>
        </w:trPr>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lastRenderedPageBreak/>
              <w:t xml:space="preserve">10 </w:t>
            </w:r>
          </w:p>
        </w:tc>
        <w:tc>
          <w:tcPr>
            <w:tcW w:w="32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Устойчивость </w:t>
            </w:r>
            <w:r>
              <w:rPr>
                <w:sz w:val="26"/>
              </w:rPr>
              <w:tab/>
              <w:t>сжатых стержней.</w:t>
            </w:r>
          </w:p>
        </w:tc>
        <w:tc>
          <w:tcPr>
            <w:tcW w:w="56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170"/>
            </w:pPr>
            <w:r>
              <w:rPr>
                <w:sz w:val="26"/>
              </w:rPr>
              <w:t>Понятие об устойчивости. Критическая сила. Формула Эйлера. Условие устойчивости. По</w:t>
            </w:r>
            <w:r>
              <w:rPr>
                <w:sz w:val="26"/>
              </w:rPr>
              <w:t>д</w:t>
            </w:r>
            <w:r>
              <w:rPr>
                <w:sz w:val="26"/>
              </w:rPr>
              <w:t xml:space="preserve">бор сечения.  </w:t>
            </w:r>
          </w:p>
        </w:tc>
      </w:tr>
      <w:tr w:rsidR="00FD2806">
        <w:trPr>
          <w:trHeight w:val="607"/>
        </w:trPr>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11 </w:t>
            </w:r>
          </w:p>
        </w:tc>
        <w:tc>
          <w:tcPr>
            <w:tcW w:w="32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Динамические и период</w:t>
            </w:r>
            <w:r>
              <w:rPr>
                <w:sz w:val="26"/>
              </w:rPr>
              <w:t>и</w:t>
            </w:r>
            <w:r>
              <w:rPr>
                <w:sz w:val="26"/>
              </w:rPr>
              <w:t xml:space="preserve">ческие нагрузки.  </w:t>
            </w:r>
          </w:p>
        </w:tc>
        <w:tc>
          <w:tcPr>
            <w:tcW w:w="56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132"/>
            </w:pPr>
            <w:r>
              <w:rPr>
                <w:sz w:val="26"/>
              </w:rPr>
              <w:t xml:space="preserve"> Динамический коэффициент при движении с ускорением и при ударе. Усталость материалов. </w:t>
            </w:r>
          </w:p>
        </w:tc>
      </w:tr>
      <w:tr w:rsidR="00FD2806">
        <w:trPr>
          <w:trHeight w:val="1208"/>
        </w:trPr>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12 </w:t>
            </w:r>
          </w:p>
        </w:tc>
        <w:tc>
          <w:tcPr>
            <w:tcW w:w="32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pPr>
            <w:r>
              <w:rPr>
                <w:sz w:val="26"/>
              </w:rPr>
              <w:t>Расчет статически неопр</w:t>
            </w:r>
            <w:r>
              <w:rPr>
                <w:sz w:val="26"/>
              </w:rPr>
              <w:t>е</w:t>
            </w:r>
            <w:r>
              <w:rPr>
                <w:sz w:val="26"/>
              </w:rPr>
              <w:t>делимых стержневых си</w:t>
            </w:r>
            <w:r>
              <w:rPr>
                <w:sz w:val="26"/>
              </w:rPr>
              <w:t>с</w:t>
            </w:r>
            <w:r>
              <w:rPr>
                <w:sz w:val="26"/>
              </w:rPr>
              <w:t xml:space="preserve">тем с помощью метода сил. </w:t>
            </w:r>
          </w:p>
        </w:tc>
        <w:tc>
          <w:tcPr>
            <w:tcW w:w="56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132"/>
            </w:pPr>
            <w:r>
              <w:rPr>
                <w:sz w:val="26"/>
              </w:rPr>
              <w:t>Понятие о статически неопределимых сист</w:t>
            </w:r>
            <w:r>
              <w:rPr>
                <w:sz w:val="26"/>
              </w:rPr>
              <w:t>е</w:t>
            </w:r>
            <w:r>
              <w:rPr>
                <w:sz w:val="26"/>
              </w:rPr>
              <w:t xml:space="preserve">мах. Степень статической неопределимости. Применение метода сил для расчета плоских стержневых систем (балок и рам).  </w:t>
            </w:r>
          </w:p>
        </w:tc>
      </w:tr>
      <w:tr w:rsidR="00FD2806">
        <w:trPr>
          <w:trHeight w:val="907"/>
        </w:trPr>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13 </w:t>
            </w:r>
          </w:p>
        </w:tc>
        <w:tc>
          <w:tcPr>
            <w:tcW w:w="32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i/>
                <w:sz w:val="26"/>
              </w:rPr>
              <w:t xml:space="preserve">Основы расчета пластин и оболочек. </w:t>
            </w:r>
          </w:p>
        </w:tc>
        <w:tc>
          <w:tcPr>
            <w:tcW w:w="56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130"/>
              <w:jc w:val="left"/>
            </w:pPr>
            <w:r>
              <w:rPr>
                <w:sz w:val="26"/>
              </w:rPr>
              <w:t>Пластины и оболочки как элементы строител</w:t>
            </w:r>
            <w:r>
              <w:rPr>
                <w:sz w:val="26"/>
              </w:rPr>
              <w:t>ь</w:t>
            </w:r>
            <w:r>
              <w:rPr>
                <w:sz w:val="26"/>
              </w:rPr>
              <w:t>ных конструкций. Цилиндрический изгиб пл</w:t>
            </w:r>
            <w:r>
              <w:rPr>
                <w:sz w:val="26"/>
              </w:rPr>
              <w:t>а</w:t>
            </w:r>
            <w:r>
              <w:rPr>
                <w:sz w:val="26"/>
              </w:rPr>
              <w:t xml:space="preserve">стин. Расчет тонкостенных сосудов. </w:t>
            </w:r>
          </w:p>
        </w:tc>
      </w:tr>
    </w:tbl>
    <w:p w:rsidR="00FD2806" w:rsidRDefault="00FD2806" w:rsidP="00144480">
      <w:pPr>
        <w:spacing w:after="0" w:line="240" w:lineRule="auto"/>
        <w:ind w:left="120" w:right="0" w:firstLine="0"/>
        <w:jc w:val="left"/>
      </w:pPr>
    </w:p>
    <w:p w:rsidR="00FD2806" w:rsidRDefault="00A62F1D" w:rsidP="00401A68">
      <w:pPr>
        <w:numPr>
          <w:ilvl w:val="1"/>
          <w:numId w:val="107"/>
        </w:numPr>
        <w:spacing w:after="0" w:line="240" w:lineRule="auto"/>
        <w:ind w:right="0" w:hanging="420"/>
        <w:jc w:val="left"/>
      </w:pPr>
      <w:r>
        <w:rPr>
          <w:b/>
          <w:sz w:val="24"/>
        </w:rPr>
        <w:t xml:space="preserve">РАЗДЕЛЫ ДИСЦИПЛИНЫ И МЕЖДИСЦИПЛИНАРНЫЕ СВЯЗИ </w:t>
      </w:r>
    </w:p>
    <w:tbl>
      <w:tblPr>
        <w:tblStyle w:val="TableGrid"/>
        <w:tblW w:w="9573" w:type="dxa"/>
        <w:tblInd w:w="12" w:type="dxa"/>
        <w:tblCellMar>
          <w:top w:w="9" w:type="dxa"/>
          <w:left w:w="106" w:type="dxa"/>
          <w:right w:w="43" w:type="dxa"/>
        </w:tblCellMar>
        <w:tblLook w:val="04A0"/>
      </w:tblPr>
      <w:tblGrid>
        <w:gridCol w:w="567"/>
        <w:gridCol w:w="3533"/>
        <w:gridCol w:w="362"/>
        <w:gridCol w:w="456"/>
        <w:gridCol w:w="362"/>
        <w:gridCol w:w="365"/>
        <w:gridCol w:w="362"/>
        <w:gridCol w:w="362"/>
        <w:gridCol w:w="456"/>
        <w:gridCol w:w="362"/>
        <w:gridCol w:w="456"/>
        <w:gridCol w:w="478"/>
        <w:gridCol w:w="475"/>
        <w:gridCol w:w="475"/>
        <w:gridCol w:w="502"/>
      </w:tblGrid>
      <w:tr w:rsidR="00FD2806">
        <w:trPr>
          <w:trHeight w:val="610"/>
        </w:trPr>
        <w:tc>
          <w:tcPr>
            <w:tcW w:w="567"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pPr>
            <w:r>
              <w:rPr>
                <w:sz w:val="26"/>
              </w:rPr>
              <w:t xml:space="preserve">№ </w:t>
            </w:r>
          </w:p>
          <w:p w:rsidR="00FD2806" w:rsidRDefault="00A62F1D" w:rsidP="00144480">
            <w:pPr>
              <w:spacing w:after="0" w:line="240" w:lineRule="auto"/>
              <w:ind w:left="2" w:right="0" w:firstLine="0"/>
              <w:jc w:val="left"/>
            </w:pPr>
            <w:r>
              <w:rPr>
                <w:sz w:val="26"/>
              </w:rPr>
              <w:t xml:space="preserve">п/п </w:t>
            </w:r>
          </w:p>
        </w:tc>
        <w:tc>
          <w:tcPr>
            <w:tcW w:w="3533"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Наименование обеспечива</w:t>
            </w:r>
            <w:r>
              <w:rPr>
                <w:sz w:val="26"/>
              </w:rPr>
              <w:t>е</w:t>
            </w:r>
            <w:r>
              <w:rPr>
                <w:sz w:val="26"/>
              </w:rPr>
              <w:t>мых (последующих) дисци</w:t>
            </w:r>
            <w:r>
              <w:rPr>
                <w:sz w:val="26"/>
              </w:rPr>
              <w:t>п</w:t>
            </w:r>
            <w:r>
              <w:rPr>
                <w:sz w:val="26"/>
              </w:rPr>
              <w:t xml:space="preserve">лин </w:t>
            </w:r>
          </w:p>
        </w:tc>
        <w:tc>
          <w:tcPr>
            <w:tcW w:w="5473" w:type="dxa"/>
            <w:gridSpan w:val="13"/>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разделов, необходимых для обеспечива</w:t>
            </w:r>
            <w:r>
              <w:rPr>
                <w:sz w:val="26"/>
              </w:rPr>
              <w:t>е</w:t>
            </w:r>
            <w:r>
              <w:rPr>
                <w:sz w:val="26"/>
              </w:rPr>
              <w:t xml:space="preserve">мых дисциплин </w:t>
            </w:r>
          </w:p>
        </w:tc>
      </w:tr>
      <w:tr w:rsidR="00FD2806">
        <w:trPr>
          <w:trHeight w:val="307"/>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36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1 </w:t>
            </w:r>
          </w:p>
        </w:tc>
        <w:tc>
          <w:tcPr>
            <w:tcW w:w="45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2 </w:t>
            </w:r>
          </w:p>
        </w:tc>
        <w:tc>
          <w:tcPr>
            <w:tcW w:w="36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3 </w:t>
            </w:r>
          </w:p>
        </w:tc>
        <w:tc>
          <w:tcPr>
            <w:tcW w:w="36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3" w:right="0" w:firstLine="0"/>
              <w:jc w:val="left"/>
            </w:pPr>
            <w:r>
              <w:rPr>
                <w:sz w:val="26"/>
              </w:rPr>
              <w:t xml:space="preserve">4 </w:t>
            </w:r>
          </w:p>
        </w:tc>
        <w:tc>
          <w:tcPr>
            <w:tcW w:w="36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5 </w:t>
            </w:r>
          </w:p>
        </w:tc>
        <w:tc>
          <w:tcPr>
            <w:tcW w:w="36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6 </w:t>
            </w:r>
          </w:p>
        </w:tc>
        <w:tc>
          <w:tcPr>
            <w:tcW w:w="45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7 </w:t>
            </w:r>
          </w:p>
        </w:tc>
        <w:tc>
          <w:tcPr>
            <w:tcW w:w="36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8 </w:t>
            </w:r>
          </w:p>
        </w:tc>
        <w:tc>
          <w:tcPr>
            <w:tcW w:w="45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9 </w:t>
            </w:r>
          </w:p>
        </w:tc>
        <w:tc>
          <w:tcPr>
            <w:tcW w:w="4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10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11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12 </w:t>
            </w:r>
          </w:p>
        </w:tc>
        <w:tc>
          <w:tcPr>
            <w:tcW w:w="49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13 </w:t>
            </w:r>
          </w:p>
        </w:tc>
      </w:tr>
      <w:tr w:rsidR="00FD2806">
        <w:trPr>
          <w:trHeight w:val="908"/>
        </w:trPr>
        <w:tc>
          <w:tcPr>
            <w:tcW w:w="5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1. </w:t>
            </w:r>
          </w:p>
        </w:tc>
        <w:tc>
          <w:tcPr>
            <w:tcW w:w="353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Дисциплины профессионал</w:t>
            </w:r>
            <w:r>
              <w:rPr>
                <w:sz w:val="26"/>
              </w:rPr>
              <w:t>ь</w:t>
            </w:r>
            <w:r>
              <w:rPr>
                <w:sz w:val="26"/>
              </w:rPr>
              <w:t>ного цикла и профильной н</w:t>
            </w:r>
            <w:r>
              <w:rPr>
                <w:sz w:val="26"/>
              </w:rPr>
              <w:t>а</w:t>
            </w:r>
            <w:r>
              <w:rPr>
                <w:sz w:val="26"/>
              </w:rPr>
              <w:t xml:space="preserve">правленности </w:t>
            </w:r>
          </w:p>
        </w:tc>
        <w:tc>
          <w:tcPr>
            <w:tcW w:w="36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36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3" w:right="0" w:firstLine="0"/>
              <w:jc w:val="left"/>
            </w:pPr>
            <w:r>
              <w:rPr>
                <w:sz w:val="26"/>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49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r>
    </w:tbl>
    <w:p w:rsidR="00FD2806" w:rsidRDefault="00FD2806" w:rsidP="00144480">
      <w:pPr>
        <w:spacing w:after="0" w:line="240" w:lineRule="auto"/>
        <w:ind w:left="2813" w:right="0" w:firstLine="0"/>
        <w:jc w:val="left"/>
      </w:pPr>
    </w:p>
    <w:p w:rsidR="00FD2806" w:rsidRDefault="00A62F1D" w:rsidP="00401A68">
      <w:pPr>
        <w:numPr>
          <w:ilvl w:val="1"/>
          <w:numId w:val="107"/>
        </w:numPr>
        <w:spacing w:after="0" w:line="240" w:lineRule="auto"/>
        <w:ind w:right="0" w:hanging="420"/>
        <w:jc w:val="left"/>
      </w:pPr>
      <w:r>
        <w:rPr>
          <w:b/>
          <w:sz w:val="24"/>
        </w:rPr>
        <w:t xml:space="preserve">РАЗДЕЛЫ ДИСЦИПЛИНЫ И ВИДЫ ЗАНЯТИЙ. </w:t>
      </w:r>
    </w:p>
    <w:tbl>
      <w:tblPr>
        <w:tblStyle w:val="TableGrid"/>
        <w:tblW w:w="9590" w:type="dxa"/>
        <w:tblInd w:w="12" w:type="dxa"/>
        <w:tblCellMar>
          <w:top w:w="9" w:type="dxa"/>
          <w:left w:w="108" w:type="dxa"/>
          <w:right w:w="10" w:type="dxa"/>
        </w:tblCellMar>
        <w:tblLook w:val="04A0"/>
      </w:tblPr>
      <w:tblGrid>
        <w:gridCol w:w="583"/>
        <w:gridCol w:w="4815"/>
        <w:gridCol w:w="954"/>
        <w:gridCol w:w="808"/>
        <w:gridCol w:w="805"/>
        <w:gridCol w:w="811"/>
        <w:gridCol w:w="814"/>
      </w:tblGrid>
      <w:tr w:rsidR="00FD2806">
        <w:trPr>
          <w:trHeight w:val="610"/>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 № </w:t>
            </w:r>
          </w:p>
          <w:p w:rsidR="00FD2806" w:rsidRDefault="00A62F1D" w:rsidP="00144480">
            <w:pPr>
              <w:spacing w:after="0" w:line="240" w:lineRule="auto"/>
              <w:ind w:left="0" w:right="0" w:firstLine="0"/>
              <w:jc w:val="left"/>
            </w:pPr>
            <w:r>
              <w:rPr>
                <w:sz w:val="26"/>
              </w:rPr>
              <w:t xml:space="preserve">п/п </w:t>
            </w:r>
          </w:p>
        </w:tc>
        <w:tc>
          <w:tcPr>
            <w:tcW w:w="492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48" w:firstLine="0"/>
              <w:jc w:val="center"/>
            </w:pPr>
            <w:r>
              <w:rPr>
                <w:sz w:val="26"/>
              </w:rPr>
              <w:t xml:space="preserve">Наименование раздела дисциплины </w:t>
            </w: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Лекции </w:t>
            </w: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39" w:right="0" w:firstLine="0"/>
              <w:jc w:val="left"/>
            </w:pPr>
            <w:r>
              <w:rPr>
                <w:sz w:val="26"/>
              </w:rPr>
              <w:t xml:space="preserve">ПЗ </w:t>
            </w:r>
          </w:p>
        </w:tc>
        <w:tc>
          <w:tcPr>
            <w:tcW w:w="81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6" w:firstLine="0"/>
              <w:jc w:val="center"/>
            </w:pPr>
            <w:r>
              <w:rPr>
                <w:sz w:val="26"/>
              </w:rPr>
              <w:t xml:space="preserve">ЛЗ </w:t>
            </w: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0" w:firstLine="0"/>
              <w:jc w:val="left"/>
            </w:pPr>
            <w:r>
              <w:rPr>
                <w:sz w:val="26"/>
              </w:rPr>
              <w:t xml:space="preserve">СРС </w:t>
            </w: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Всего </w:t>
            </w:r>
          </w:p>
        </w:tc>
      </w:tr>
      <w:tr w:rsidR="00FD2806">
        <w:trPr>
          <w:trHeight w:val="307"/>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1. </w:t>
            </w:r>
          </w:p>
        </w:tc>
        <w:tc>
          <w:tcPr>
            <w:tcW w:w="492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Основные понятия. </w:t>
            </w: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3" w:firstLine="0"/>
              <w:jc w:val="center"/>
            </w:pPr>
            <w:r>
              <w:rPr>
                <w:sz w:val="26"/>
              </w:rPr>
              <w:t xml:space="preserve">2 </w:t>
            </w:r>
          </w:p>
        </w:tc>
        <w:tc>
          <w:tcPr>
            <w:tcW w:w="81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2" w:right="0" w:firstLine="0"/>
              <w:jc w:val="center"/>
            </w:pPr>
          </w:p>
        </w:tc>
        <w:tc>
          <w:tcPr>
            <w:tcW w:w="81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1" w:right="0" w:firstLine="0"/>
              <w:jc w:val="center"/>
            </w:pP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3" w:firstLine="0"/>
              <w:jc w:val="center"/>
            </w:pPr>
            <w:r>
              <w:rPr>
                <w:sz w:val="26"/>
              </w:rPr>
              <w:t xml:space="preserve">2 </w:t>
            </w: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3" w:firstLine="0"/>
              <w:jc w:val="center"/>
            </w:pPr>
            <w:r>
              <w:rPr>
                <w:sz w:val="26"/>
              </w:rPr>
              <w:t xml:space="preserve">4 </w:t>
            </w:r>
          </w:p>
        </w:tc>
      </w:tr>
      <w:tr w:rsidR="00FD2806">
        <w:trPr>
          <w:trHeight w:val="610"/>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2. </w:t>
            </w:r>
          </w:p>
        </w:tc>
        <w:tc>
          <w:tcPr>
            <w:tcW w:w="492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Геометрические характеристики поп</w:t>
            </w:r>
            <w:r>
              <w:rPr>
                <w:sz w:val="26"/>
              </w:rPr>
              <w:t>е</w:t>
            </w:r>
            <w:r>
              <w:rPr>
                <w:sz w:val="26"/>
              </w:rPr>
              <w:t xml:space="preserve">речных сечений стержней. </w:t>
            </w: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3" w:firstLine="0"/>
              <w:jc w:val="center"/>
            </w:pPr>
            <w:r>
              <w:rPr>
                <w:sz w:val="26"/>
              </w:rPr>
              <w:t xml:space="preserve">2 </w:t>
            </w: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3" w:firstLine="0"/>
              <w:jc w:val="center"/>
            </w:pPr>
            <w:r>
              <w:rPr>
                <w:sz w:val="26"/>
              </w:rPr>
              <w:t xml:space="preserve">4 </w:t>
            </w:r>
          </w:p>
        </w:tc>
        <w:tc>
          <w:tcPr>
            <w:tcW w:w="81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1" w:right="0" w:firstLine="0"/>
              <w:jc w:val="center"/>
            </w:pP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3" w:firstLine="0"/>
              <w:jc w:val="center"/>
            </w:pPr>
            <w:r>
              <w:rPr>
                <w:sz w:val="26"/>
              </w:rPr>
              <w:t xml:space="preserve">6 </w:t>
            </w: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3" w:firstLine="0"/>
              <w:jc w:val="center"/>
            </w:pPr>
            <w:r>
              <w:rPr>
                <w:sz w:val="26"/>
              </w:rPr>
              <w:t xml:space="preserve">12 </w:t>
            </w:r>
          </w:p>
        </w:tc>
      </w:tr>
      <w:tr w:rsidR="00FD2806">
        <w:trPr>
          <w:trHeight w:val="610"/>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3. </w:t>
            </w:r>
          </w:p>
        </w:tc>
        <w:tc>
          <w:tcPr>
            <w:tcW w:w="492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Центральное растяжение и сжатие стер</w:t>
            </w:r>
            <w:r>
              <w:rPr>
                <w:sz w:val="26"/>
              </w:rPr>
              <w:t>ж</w:t>
            </w:r>
            <w:r>
              <w:rPr>
                <w:sz w:val="26"/>
              </w:rPr>
              <w:t xml:space="preserve">ней. </w:t>
            </w: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8" w:firstLine="0"/>
              <w:jc w:val="center"/>
            </w:pPr>
            <w:r>
              <w:rPr>
                <w:sz w:val="26"/>
              </w:rPr>
              <w:t xml:space="preserve">2 </w:t>
            </w: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8" w:firstLine="0"/>
              <w:jc w:val="center"/>
            </w:pPr>
            <w:r>
              <w:rPr>
                <w:sz w:val="26"/>
              </w:rPr>
              <w:t xml:space="preserve">6 </w:t>
            </w:r>
          </w:p>
        </w:tc>
        <w:tc>
          <w:tcPr>
            <w:tcW w:w="81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9" w:firstLine="0"/>
              <w:jc w:val="center"/>
            </w:pPr>
            <w:r>
              <w:rPr>
                <w:sz w:val="26"/>
              </w:rPr>
              <w:t xml:space="preserve">4 </w:t>
            </w: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8" w:firstLine="0"/>
              <w:jc w:val="center"/>
            </w:pPr>
            <w:r>
              <w:rPr>
                <w:sz w:val="26"/>
              </w:rPr>
              <w:t xml:space="preserve">8 </w:t>
            </w: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8" w:firstLine="0"/>
              <w:jc w:val="center"/>
            </w:pPr>
            <w:r>
              <w:rPr>
                <w:sz w:val="26"/>
              </w:rPr>
              <w:t xml:space="preserve">20 </w:t>
            </w:r>
          </w:p>
        </w:tc>
      </w:tr>
      <w:tr w:rsidR="00FD2806">
        <w:trPr>
          <w:trHeight w:val="308"/>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4. </w:t>
            </w:r>
          </w:p>
        </w:tc>
        <w:tc>
          <w:tcPr>
            <w:tcW w:w="492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Двухосное напряженное состояние. </w:t>
            </w: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8" w:firstLine="0"/>
              <w:jc w:val="center"/>
            </w:pPr>
            <w:r>
              <w:rPr>
                <w:sz w:val="26"/>
              </w:rPr>
              <w:t xml:space="preserve">2 </w:t>
            </w: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8" w:firstLine="0"/>
              <w:jc w:val="center"/>
            </w:pPr>
            <w:r>
              <w:rPr>
                <w:sz w:val="26"/>
              </w:rPr>
              <w:t xml:space="preserve">2 </w:t>
            </w:r>
          </w:p>
        </w:tc>
        <w:tc>
          <w:tcPr>
            <w:tcW w:w="81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34" w:firstLine="0"/>
              <w:jc w:val="center"/>
            </w:pP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8" w:firstLine="0"/>
              <w:jc w:val="center"/>
            </w:pPr>
            <w:r>
              <w:rPr>
                <w:sz w:val="26"/>
              </w:rPr>
              <w:t xml:space="preserve">4 </w:t>
            </w: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8" w:firstLine="0"/>
              <w:jc w:val="center"/>
            </w:pPr>
            <w:r>
              <w:rPr>
                <w:sz w:val="26"/>
              </w:rPr>
              <w:t xml:space="preserve">8 </w:t>
            </w:r>
          </w:p>
        </w:tc>
      </w:tr>
      <w:tr w:rsidR="00FD2806">
        <w:trPr>
          <w:trHeight w:val="310"/>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5. </w:t>
            </w:r>
          </w:p>
        </w:tc>
        <w:tc>
          <w:tcPr>
            <w:tcW w:w="492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Кручение стержня круглого сечения. </w:t>
            </w: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8" w:firstLine="0"/>
              <w:jc w:val="center"/>
            </w:pPr>
            <w:r>
              <w:rPr>
                <w:sz w:val="26"/>
              </w:rPr>
              <w:t xml:space="preserve">2 </w:t>
            </w: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8" w:firstLine="0"/>
              <w:jc w:val="center"/>
            </w:pPr>
            <w:r>
              <w:rPr>
                <w:sz w:val="26"/>
              </w:rPr>
              <w:t xml:space="preserve">2 </w:t>
            </w:r>
          </w:p>
        </w:tc>
        <w:tc>
          <w:tcPr>
            <w:tcW w:w="81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34" w:firstLine="0"/>
              <w:jc w:val="center"/>
            </w:pP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8" w:firstLine="0"/>
              <w:jc w:val="center"/>
            </w:pPr>
            <w:r>
              <w:rPr>
                <w:sz w:val="26"/>
              </w:rPr>
              <w:t xml:space="preserve">4 </w:t>
            </w: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8" w:firstLine="0"/>
              <w:jc w:val="center"/>
            </w:pPr>
            <w:r>
              <w:rPr>
                <w:sz w:val="26"/>
              </w:rPr>
              <w:t xml:space="preserve">8 </w:t>
            </w:r>
          </w:p>
        </w:tc>
      </w:tr>
      <w:tr w:rsidR="00FD2806">
        <w:trPr>
          <w:trHeight w:val="610"/>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6. </w:t>
            </w:r>
          </w:p>
        </w:tc>
        <w:tc>
          <w:tcPr>
            <w:tcW w:w="492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Внутренние усилия в балках и рамах при изгибе. </w:t>
            </w: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8" w:firstLine="0"/>
              <w:jc w:val="center"/>
            </w:pPr>
            <w:r>
              <w:rPr>
                <w:sz w:val="26"/>
              </w:rPr>
              <w:t xml:space="preserve">2 </w:t>
            </w: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8" w:firstLine="0"/>
              <w:jc w:val="center"/>
            </w:pPr>
            <w:r>
              <w:rPr>
                <w:sz w:val="26"/>
              </w:rPr>
              <w:t xml:space="preserve">8 </w:t>
            </w:r>
          </w:p>
        </w:tc>
        <w:tc>
          <w:tcPr>
            <w:tcW w:w="81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34" w:firstLine="0"/>
              <w:jc w:val="center"/>
            </w:pP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8" w:firstLine="0"/>
              <w:jc w:val="center"/>
            </w:pPr>
            <w:r>
              <w:rPr>
                <w:sz w:val="26"/>
              </w:rPr>
              <w:t xml:space="preserve">14 </w:t>
            </w: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8" w:firstLine="0"/>
              <w:jc w:val="center"/>
            </w:pPr>
            <w:r>
              <w:rPr>
                <w:sz w:val="26"/>
              </w:rPr>
              <w:t xml:space="preserve">24 </w:t>
            </w:r>
          </w:p>
        </w:tc>
      </w:tr>
      <w:tr w:rsidR="00FD2806">
        <w:trPr>
          <w:trHeight w:val="307"/>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7. </w:t>
            </w:r>
          </w:p>
        </w:tc>
        <w:tc>
          <w:tcPr>
            <w:tcW w:w="492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Напряжения в стержнях при изгибе. </w:t>
            </w: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8" w:firstLine="0"/>
              <w:jc w:val="center"/>
            </w:pPr>
            <w:r>
              <w:rPr>
                <w:sz w:val="26"/>
              </w:rPr>
              <w:t xml:space="preserve">4 </w:t>
            </w: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8" w:firstLine="0"/>
              <w:jc w:val="center"/>
            </w:pPr>
            <w:r>
              <w:rPr>
                <w:sz w:val="26"/>
              </w:rPr>
              <w:t xml:space="preserve">6 </w:t>
            </w:r>
          </w:p>
        </w:tc>
        <w:tc>
          <w:tcPr>
            <w:tcW w:w="81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34" w:firstLine="0"/>
              <w:jc w:val="center"/>
            </w:pP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8" w:firstLine="0"/>
              <w:jc w:val="center"/>
            </w:pPr>
            <w:r>
              <w:rPr>
                <w:sz w:val="26"/>
              </w:rPr>
              <w:t xml:space="preserve">16 </w:t>
            </w: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8" w:firstLine="0"/>
              <w:jc w:val="center"/>
            </w:pPr>
            <w:r>
              <w:rPr>
                <w:sz w:val="26"/>
              </w:rPr>
              <w:t xml:space="preserve">26 </w:t>
            </w:r>
          </w:p>
        </w:tc>
      </w:tr>
      <w:tr w:rsidR="00FD2806">
        <w:trPr>
          <w:trHeight w:val="610"/>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8. </w:t>
            </w:r>
          </w:p>
        </w:tc>
        <w:tc>
          <w:tcPr>
            <w:tcW w:w="492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Определение перемещений в статически определимых стержневых системах. </w:t>
            </w: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8" w:firstLine="0"/>
              <w:jc w:val="center"/>
            </w:pPr>
            <w:r>
              <w:rPr>
                <w:sz w:val="26"/>
              </w:rPr>
              <w:t xml:space="preserve">4 </w:t>
            </w: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8" w:firstLine="0"/>
              <w:jc w:val="center"/>
            </w:pPr>
            <w:r>
              <w:rPr>
                <w:sz w:val="26"/>
              </w:rPr>
              <w:t xml:space="preserve">4 </w:t>
            </w:r>
          </w:p>
        </w:tc>
        <w:tc>
          <w:tcPr>
            <w:tcW w:w="81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9" w:firstLine="0"/>
              <w:jc w:val="center"/>
            </w:pPr>
            <w:r>
              <w:rPr>
                <w:sz w:val="26"/>
              </w:rPr>
              <w:t xml:space="preserve">2 </w:t>
            </w: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8" w:firstLine="0"/>
              <w:jc w:val="center"/>
            </w:pPr>
            <w:r>
              <w:rPr>
                <w:sz w:val="26"/>
              </w:rPr>
              <w:t xml:space="preserve">10 </w:t>
            </w: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8" w:firstLine="0"/>
              <w:jc w:val="center"/>
            </w:pPr>
            <w:r>
              <w:rPr>
                <w:sz w:val="26"/>
              </w:rPr>
              <w:t xml:space="preserve">20 </w:t>
            </w:r>
          </w:p>
        </w:tc>
      </w:tr>
      <w:tr w:rsidR="00FD2806">
        <w:trPr>
          <w:trHeight w:val="307"/>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9. </w:t>
            </w:r>
          </w:p>
        </w:tc>
        <w:tc>
          <w:tcPr>
            <w:tcW w:w="492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Сложное сопротивление.  </w:t>
            </w: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8" w:firstLine="0"/>
              <w:jc w:val="center"/>
            </w:pPr>
            <w:r>
              <w:rPr>
                <w:sz w:val="26"/>
              </w:rPr>
              <w:t xml:space="preserve">4 </w:t>
            </w: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8" w:firstLine="0"/>
              <w:jc w:val="center"/>
            </w:pPr>
            <w:r>
              <w:rPr>
                <w:sz w:val="26"/>
              </w:rPr>
              <w:t xml:space="preserve">4 </w:t>
            </w:r>
          </w:p>
        </w:tc>
        <w:tc>
          <w:tcPr>
            <w:tcW w:w="81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9" w:firstLine="0"/>
              <w:jc w:val="center"/>
            </w:pPr>
            <w:r>
              <w:rPr>
                <w:sz w:val="26"/>
              </w:rPr>
              <w:t xml:space="preserve">2 </w:t>
            </w: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8" w:firstLine="0"/>
              <w:jc w:val="center"/>
            </w:pPr>
            <w:r>
              <w:rPr>
                <w:sz w:val="26"/>
              </w:rPr>
              <w:t xml:space="preserve">12 </w:t>
            </w: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8" w:firstLine="0"/>
              <w:jc w:val="center"/>
            </w:pPr>
            <w:r>
              <w:rPr>
                <w:sz w:val="26"/>
              </w:rPr>
              <w:t xml:space="preserve">22 </w:t>
            </w:r>
          </w:p>
        </w:tc>
      </w:tr>
      <w:tr w:rsidR="00FD2806">
        <w:trPr>
          <w:trHeight w:val="310"/>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10 </w:t>
            </w:r>
          </w:p>
        </w:tc>
        <w:tc>
          <w:tcPr>
            <w:tcW w:w="492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Устойчивость сжатых стержней.</w:t>
            </w: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8" w:firstLine="0"/>
              <w:jc w:val="center"/>
            </w:pPr>
            <w:r>
              <w:rPr>
                <w:sz w:val="26"/>
              </w:rPr>
              <w:t xml:space="preserve">2 </w:t>
            </w: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8" w:firstLine="0"/>
              <w:jc w:val="center"/>
            </w:pPr>
            <w:r>
              <w:rPr>
                <w:sz w:val="26"/>
              </w:rPr>
              <w:t xml:space="preserve">2 </w:t>
            </w:r>
          </w:p>
        </w:tc>
        <w:tc>
          <w:tcPr>
            <w:tcW w:w="81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34" w:firstLine="0"/>
              <w:jc w:val="center"/>
            </w:pP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8" w:firstLine="0"/>
              <w:jc w:val="center"/>
            </w:pPr>
            <w:r>
              <w:rPr>
                <w:sz w:val="26"/>
              </w:rPr>
              <w:t xml:space="preserve">8 </w:t>
            </w: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8" w:firstLine="0"/>
              <w:jc w:val="center"/>
            </w:pPr>
            <w:r>
              <w:rPr>
                <w:sz w:val="26"/>
              </w:rPr>
              <w:t xml:space="preserve">12 </w:t>
            </w:r>
          </w:p>
        </w:tc>
      </w:tr>
      <w:tr w:rsidR="00FD2806">
        <w:trPr>
          <w:trHeight w:val="310"/>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11. </w:t>
            </w:r>
          </w:p>
        </w:tc>
        <w:tc>
          <w:tcPr>
            <w:tcW w:w="492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Динамические и периодические нагрузки.  </w:t>
            </w: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8" w:firstLine="0"/>
              <w:jc w:val="center"/>
            </w:pPr>
            <w:r>
              <w:rPr>
                <w:sz w:val="26"/>
              </w:rPr>
              <w:t xml:space="preserve">2 </w:t>
            </w:r>
          </w:p>
        </w:tc>
        <w:tc>
          <w:tcPr>
            <w:tcW w:w="81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34" w:firstLine="0"/>
              <w:jc w:val="center"/>
            </w:pPr>
          </w:p>
        </w:tc>
        <w:tc>
          <w:tcPr>
            <w:tcW w:w="81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34" w:firstLine="0"/>
              <w:jc w:val="center"/>
            </w:pP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8" w:firstLine="0"/>
              <w:jc w:val="center"/>
            </w:pPr>
            <w:r>
              <w:rPr>
                <w:sz w:val="26"/>
              </w:rPr>
              <w:t xml:space="preserve">6 </w:t>
            </w: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8" w:firstLine="0"/>
              <w:jc w:val="center"/>
            </w:pPr>
            <w:r>
              <w:rPr>
                <w:sz w:val="26"/>
              </w:rPr>
              <w:t xml:space="preserve">8 </w:t>
            </w:r>
          </w:p>
        </w:tc>
      </w:tr>
      <w:tr w:rsidR="00FD2806">
        <w:trPr>
          <w:trHeight w:val="607"/>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12. </w:t>
            </w:r>
          </w:p>
        </w:tc>
        <w:tc>
          <w:tcPr>
            <w:tcW w:w="492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Расчет статически неопределимых стержневых  систем с помощью метода сил. </w:t>
            </w: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8" w:firstLine="0"/>
              <w:jc w:val="center"/>
            </w:pPr>
            <w:r>
              <w:rPr>
                <w:sz w:val="26"/>
              </w:rPr>
              <w:t xml:space="preserve">2 </w:t>
            </w: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8" w:firstLine="0"/>
              <w:jc w:val="center"/>
            </w:pPr>
            <w:r>
              <w:rPr>
                <w:sz w:val="26"/>
              </w:rPr>
              <w:t xml:space="preserve">2 </w:t>
            </w:r>
          </w:p>
        </w:tc>
        <w:tc>
          <w:tcPr>
            <w:tcW w:w="81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34" w:firstLine="0"/>
              <w:jc w:val="center"/>
            </w:pP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8" w:firstLine="0"/>
              <w:jc w:val="center"/>
            </w:pPr>
            <w:r>
              <w:rPr>
                <w:sz w:val="26"/>
              </w:rPr>
              <w:t xml:space="preserve">6 </w:t>
            </w: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8" w:firstLine="0"/>
              <w:jc w:val="center"/>
            </w:pPr>
            <w:r>
              <w:rPr>
                <w:sz w:val="26"/>
              </w:rPr>
              <w:t xml:space="preserve">10 </w:t>
            </w:r>
          </w:p>
        </w:tc>
      </w:tr>
      <w:tr w:rsidR="00FD2806">
        <w:trPr>
          <w:trHeight w:val="310"/>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13. </w:t>
            </w:r>
          </w:p>
        </w:tc>
        <w:tc>
          <w:tcPr>
            <w:tcW w:w="492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i/>
                <w:sz w:val="26"/>
              </w:rPr>
              <w:t xml:space="preserve">Основы расчета  пластин и оболочек. </w:t>
            </w: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8" w:firstLine="0"/>
              <w:jc w:val="center"/>
            </w:pPr>
            <w:r>
              <w:rPr>
                <w:sz w:val="26"/>
              </w:rPr>
              <w:t xml:space="preserve">2 </w:t>
            </w:r>
          </w:p>
        </w:tc>
        <w:tc>
          <w:tcPr>
            <w:tcW w:w="81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34" w:firstLine="0"/>
              <w:jc w:val="center"/>
            </w:pPr>
          </w:p>
        </w:tc>
        <w:tc>
          <w:tcPr>
            <w:tcW w:w="81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34" w:firstLine="0"/>
              <w:jc w:val="center"/>
            </w:pP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8" w:firstLine="0"/>
              <w:jc w:val="center"/>
            </w:pPr>
            <w:r>
              <w:rPr>
                <w:sz w:val="26"/>
              </w:rPr>
              <w:t xml:space="preserve">4 </w:t>
            </w:r>
          </w:p>
        </w:tc>
        <w:tc>
          <w:tcPr>
            <w:tcW w:w="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8" w:firstLine="0"/>
              <w:jc w:val="center"/>
            </w:pPr>
            <w:r>
              <w:rPr>
                <w:sz w:val="26"/>
              </w:rPr>
              <w:t xml:space="preserve">6 </w:t>
            </w:r>
          </w:p>
        </w:tc>
      </w:tr>
    </w:tbl>
    <w:p w:rsidR="00FD2806" w:rsidRDefault="00FD2806" w:rsidP="00144480">
      <w:pPr>
        <w:spacing w:after="0" w:line="240" w:lineRule="auto"/>
        <w:ind w:left="2813" w:right="0" w:firstLine="0"/>
        <w:jc w:val="left"/>
      </w:pPr>
    </w:p>
    <w:p w:rsidR="00FD2806" w:rsidRDefault="00A62F1D" w:rsidP="00401A68">
      <w:pPr>
        <w:numPr>
          <w:ilvl w:val="0"/>
          <w:numId w:val="107"/>
        </w:numPr>
        <w:spacing w:after="0" w:line="240" w:lineRule="auto"/>
        <w:ind w:left="415" w:right="104" w:hanging="281"/>
      </w:pPr>
      <w:r>
        <w:t xml:space="preserve">ЛАБОРАТОРНЫЙ ПРАКТИКУМ  </w:t>
      </w:r>
    </w:p>
    <w:tbl>
      <w:tblPr>
        <w:tblStyle w:val="TableGrid"/>
        <w:tblW w:w="10065" w:type="dxa"/>
        <w:tblInd w:w="12" w:type="dxa"/>
        <w:tblCellMar>
          <w:top w:w="9" w:type="dxa"/>
          <w:left w:w="108" w:type="dxa"/>
          <w:right w:w="48" w:type="dxa"/>
        </w:tblCellMar>
        <w:tblLook w:val="04A0"/>
      </w:tblPr>
      <w:tblGrid>
        <w:gridCol w:w="574"/>
        <w:gridCol w:w="1686"/>
        <w:gridCol w:w="6080"/>
        <w:gridCol w:w="1725"/>
      </w:tblGrid>
      <w:tr w:rsidR="00FD2806">
        <w:trPr>
          <w:trHeight w:val="907"/>
        </w:trPr>
        <w:tc>
          <w:tcPr>
            <w:tcW w:w="57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55" w:right="0" w:firstLine="0"/>
              <w:jc w:val="left"/>
            </w:pPr>
            <w:r>
              <w:rPr>
                <w:sz w:val="26"/>
              </w:rPr>
              <w:lastRenderedPageBreak/>
              <w:t xml:space="preserve">№ </w:t>
            </w:r>
          </w:p>
          <w:p w:rsidR="00FD2806" w:rsidRDefault="00A62F1D" w:rsidP="00144480">
            <w:pPr>
              <w:spacing w:after="0" w:line="240" w:lineRule="auto"/>
              <w:ind w:left="5" w:right="0" w:firstLine="0"/>
              <w:jc w:val="left"/>
            </w:pPr>
            <w:r>
              <w:rPr>
                <w:sz w:val="26"/>
              </w:rPr>
              <w:t xml:space="preserve">п/п </w:t>
            </w:r>
          </w:p>
        </w:tc>
        <w:tc>
          <w:tcPr>
            <w:tcW w:w="1692"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center"/>
            </w:pPr>
            <w:r>
              <w:rPr>
                <w:sz w:val="26"/>
              </w:rPr>
              <w:t xml:space="preserve">№ раздела дисциплины </w:t>
            </w:r>
          </w:p>
        </w:tc>
        <w:tc>
          <w:tcPr>
            <w:tcW w:w="6237"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2" w:firstLine="0"/>
              <w:jc w:val="center"/>
            </w:pPr>
            <w:r>
              <w:rPr>
                <w:sz w:val="26"/>
              </w:rPr>
              <w:t xml:space="preserve">Наименование лабораторных работ </w:t>
            </w:r>
          </w:p>
        </w:tc>
        <w:tc>
          <w:tcPr>
            <w:tcW w:w="15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 w:firstLine="0"/>
              <w:jc w:val="center"/>
            </w:pPr>
            <w:r>
              <w:rPr>
                <w:sz w:val="26"/>
              </w:rPr>
              <w:t xml:space="preserve">Трудоемкость (часы) </w:t>
            </w:r>
          </w:p>
        </w:tc>
      </w:tr>
      <w:tr w:rsidR="00FD2806">
        <w:trPr>
          <w:trHeight w:val="607"/>
        </w:trPr>
        <w:tc>
          <w:tcPr>
            <w:tcW w:w="57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1 </w:t>
            </w:r>
          </w:p>
        </w:tc>
        <w:tc>
          <w:tcPr>
            <w:tcW w:w="16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6"/>
              </w:rPr>
              <w:t xml:space="preserve">3 </w:t>
            </w:r>
          </w:p>
        </w:tc>
        <w:tc>
          <w:tcPr>
            <w:tcW w:w="623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Определение модуля упругости и коэффициента П</w:t>
            </w:r>
            <w:r>
              <w:rPr>
                <w:sz w:val="26"/>
              </w:rPr>
              <w:t>у</w:t>
            </w:r>
            <w:r>
              <w:rPr>
                <w:sz w:val="26"/>
              </w:rPr>
              <w:t xml:space="preserve">ассона малоуглеродистой стали </w:t>
            </w:r>
          </w:p>
        </w:tc>
        <w:tc>
          <w:tcPr>
            <w:tcW w:w="15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2 </w:t>
            </w:r>
          </w:p>
        </w:tc>
      </w:tr>
      <w:tr w:rsidR="00FD2806">
        <w:trPr>
          <w:trHeight w:val="610"/>
        </w:trPr>
        <w:tc>
          <w:tcPr>
            <w:tcW w:w="57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2 </w:t>
            </w:r>
          </w:p>
        </w:tc>
        <w:tc>
          <w:tcPr>
            <w:tcW w:w="16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6"/>
              </w:rPr>
              <w:t xml:space="preserve">3 </w:t>
            </w:r>
          </w:p>
        </w:tc>
        <w:tc>
          <w:tcPr>
            <w:tcW w:w="623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Испытание образца из малоуглеродистой стали на разрыв. </w:t>
            </w:r>
          </w:p>
        </w:tc>
        <w:tc>
          <w:tcPr>
            <w:tcW w:w="15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2 </w:t>
            </w:r>
          </w:p>
        </w:tc>
      </w:tr>
      <w:tr w:rsidR="00FD2806">
        <w:trPr>
          <w:trHeight w:val="907"/>
        </w:trPr>
        <w:tc>
          <w:tcPr>
            <w:tcW w:w="57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3 </w:t>
            </w:r>
          </w:p>
        </w:tc>
        <w:tc>
          <w:tcPr>
            <w:tcW w:w="16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7,8 </w:t>
            </w:r>
          </w:p>
        </w:tc>
        <w:tc>
          <w:tcPr>
            <w:tcW w:w="623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Определение нормальных и касательных напряж</w:t>
            </w:r>
            <w:r>
              <w:rPr>
                <w:sz w:val="26"/>
              </w:rPr>
              <w:t>е</w:t>
            </w:r>
            <w:r>
              <w:rPr>
                <w:sz w:val="26"/>
              </w:rPr>
              <w:t xml:space="preserve">ний, прогибов и углов поворота сечений в балке при изгибе. </w:t>
            </w:r>
          </w:p>
        </w:tc>
        <w:tc>
          <w:tcPr>
            <w:tcW w:w="15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2 </w:t>
            </w:r>
          </w:p>
        </w:tc>
      </w:tr>
      <w:tr w:rsidR="00FD2806">
        <w:trPr>
          <w:trHeight w:val="608"/>
        </w:trPr>
        <w:tc>
          <w:tcPr>
            <w:tcW w:w="57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4 </w:t>
            </w:r>
          </w:p>
        </w:tc>
        <w:tc>
          <w:tcPr>
            <w:tcW w:w="16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6"/>
              </w:rPr>
              <w:t xml:space="preserve">9 </w:t>
            </w:r>
          </w:p>
        </w:tc>
        <w:tc>
          <w:tcPr>
            <w:tcW w:w="623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Определение перемещений при плоском косом и</w:t>
            </w:r>
            <w:r>
              <w:rPr>
                <w:sz w:val="26"/>
              </w:rPr>
              <w:t>з</w:t>
            </w:r>
            <w:r>
              <w:rPr>
                <w:sz w:val="26"/>
              </w:rPr>
              <w:t xml:space="preserve">гибе. </w:t>
            </w:r>
          </w:p>
        </w:tc>
        <w:tc>
          <w:tcPr>
            <w:tcW w:w="15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2 </w:t>
            </w:r>
          </w:p>
        </w:tc>
      </w:tr>
    </w:tbl>
    <w:p w:rsidR="00FD2806" w:rsidRDefault="00A62F1D" w:rsidP="00401A68">
      <w:pPr>
        <w:numPr>
          <w:ilvl w:val="0"/>
          <w:numId w:val="107"/>
        </w:numPr>
        <w:spacing w:after="0" w:line="240" w:lineRule="auto"/>
        <w:ind w:left="415" w:right="104" w:hanging="281"/>
      </w:pPr>
      <w:r>
        <w:t xml:space="preserve">ПРИМЕРНАЯ ТЕМАТИКА КУРСОВЫХ ПРОЕКТОВ (РАБОТ) </w:t>
      </w:r>
    </w:p>
    <w:p w:rsidR="00FD2806" w:rsidRDefault="00A62F1D" w:rsidP="00144480">
      <w:pPr>
        <w:spacing w:after="0" w:line="240" w:lineRule="auto"/>
        <w:ind w:left="130" w:right="0"/>
        <w:jc w:val="left"/>
      </w:pPr>
      <w:r>
        <w:rPr>
          <w:sz w:val="26"/>
        </w:rPr>
        <w:t xml:space="preserve">Семестр 3 </w:t>
      </w:r>
    </w:p>
    <w:tbl>
      <w:tblPr>
        <w:tblStyle w:val="TableGrid"/>
        <w:tblW w:w="9926" w:type="dxa"/>
        <w:tblInd w:w="12" w:type="dxa"/>
        <w:tblCellMar>
          <w:top w:w="9" w:type="dxa"/>
          <w:left w:w="106" w:type="dxa"/>
          <w:right w:w="43" w:type="dxa"/>
        </w:tblCellMar>
        <w:tblLook w:val="04A0"/>
      </w:tblPr>
      <w:tblGrid>
        <w:gridCol w:w="1109"/>
        <w:gridCol w:w="1075"/>
        <w:gridCol w:w="7742"/>
      </w:tblGrid>
      <w:tr w:rsidR="00FD2806">
        <w:trPr>
          <w:trHeight w:val="607"/>
        </w:trPr>
        <w:tc>
          <w:tcPr>
            <w:tcW w:w="110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pPr>
            <w:r>
              <w:rPr>
                <w:sz w:val="26"/>
              </w:rPr>
              <w:t xml:space="preserve">Модули </w:t>
            </w:r>
          </w:p>
        </w:tc>
        <w:tc>
          <w:tcPr>
            <w:tcW w:w="10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82" w:right="0" w:firstLine="0"/>
              <w:jc w:val="left"/>
            </w:pPr>
            <w:r>
              <w:rPr>
                <w:sz w:val="26"/>
              </w:rPr>
              <w:t xml:space="preserve">№№ </w:t>
            </w:r>
          </w:p>
          <w:p w:rsidR="00FD2806" w:rsidRDefault="00A62F1D" w:rsidP="00144480">
            <w:pPr>
              <w:spacing w:after="0" w:line="240" w:lineRule="auto"/>
              <w:ind w:left="0" w:right="67" w:firstLine="0"/>
              <w:jc w:val="center"/>
            </w:pPr>
            <w:r>
              <w:rPr>
                <w:sz w:val="26"/>
              </w:rPr>
              <w:t xml:space="preserve">РГР </w:t>
            </w:r>
          </w:p>
        </w:tc>
        <w:tc>
          <w:tcPr>
            <w:tcW w:w="774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i/>
                <w:sz w:val="26"/>
              </w:rPr>
              <w:t xml:space="preserve">Наименование РГР </w:t>
            </w:r>
          </w:p>
        </w:tc>
      </w:tr>
      <w:tr w:rsidR="00FD2806">
        <w:trPr>
          <w:trHeight w:val="310"/>
        </w:trPr>
        <w:tc>
          <w:tcPr>
            <w:tcW w:w="1109"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6"/>
              </w:rPr>
              <w:t xml:space="preserve">1 </w:t>
            </w:r>
          </w:p>
        </w:tc>
        <w:tc>
          <w:tcPr>
            <w:tcW w:w="10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0" w:right="0" w:firstLine="0"/>
              <w:jc w:val="left"/>
            </w:pPr>
            <w:r>
              <w:rPr>
                <w:sz w:val="26"/>
              </w:rPr>
              <w:t xml:space="preserve">РГР-1. </w:t>
            </w:r>
          </w:p>
        </w:tc>
        <w:tc>
          <w:tcPr>
            <w:tcW w:w="774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Геометрические характеристики поперечных сечений стержней. </w:t>
            </w:r>
          </w:p>
        </w:tc>
      </w:tr>
      <w:tr w:rsidR="00FD2806">
        <w:trPr>
          <w:trHeight w:val="310"/>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0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2" w:right="0" w:firstLine="0"/>
              <w:jc w:val="left"/>
            </w:pPr>
            <w:r>
              <w:rPr>
                <w:sz w:val="26"/>
              </w:rPr>
              <w:t xml:space="preserve">РГР 2. </w:t>
            </w:r>
          </w:p>
        </w:tc>
        <w:tc>
          <w:tcPr>
            <w:tcW w:w="774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Центральное растяжение и сжатие стержней. </w:t>
            </w:r>
          </w:p>
        </w:tc>
      </w:tr>
      <w:tr w:rsidR="00FD2806">
        <w:trPr>
          <w:trHeight w:val="307"/>
        </w:trPr>
        <w:tc>
          <w:tcPr>
            <w:tcW w:w="1109"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6"/>
              </w:rPr>
              <w:t xml:space="preserve">2 </w:t>
            </w:r>
          </w:p>
        </w:tc>
        <w:tc>
          <w:tcPr>
            <w:tcW w:w="10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2" w:right="0" w:firstLine="0"/>
              <w:jc w:val="left"/>
            </w:pPr>
            <w:r>
              <w:rPr>
                <w:sz w:val="26"/>
              </w:rPr>
              <w:t xml:space="preserve">РГР 3. </w:t>
            </w:r>
          </w:p>
        </w:tc>
        <w:tc>
          <w:tcPr>
            <w:tcW w:w="774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Внутренние усилия при изгибе стержней. </w:t>
            </w:r>
          </w:p>
        </w:tc>
      </w:tr>
      <w:tr w:rsidR="00FD2806">
        <w:trPr>
          <w:trHeight w:val="310"/>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0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2" w:right="0" w:firstLine="0"/>
              <w:jc w:val="left"/>
            </w:pPr>
            <w:r>
              <w:rPr>
                <w:sz w:val="26"/>
              </w:rPr>
              <w:t xml:space="preserve">РГР 4. </w:t>
            </w:r>
          </w:p>
        </w:tc>
        <w:tc>
          <w:tcPr>
            <w:tcW w:w="774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Напряжения в балках при изгибе. Расчет на прочность. </w:t>
            </w:r>
          </w:p>
        </w:tc>
      </w:tr>
    </w:tbl>
    <w:p w:rsidR="00FD2806" w:rsidRDefault="00A62F1D" w:rsidP="00144480">
      <w:pPr>
        <w:spacing w:after="0" w:line="240" w:lineRule="auto"/>
        <w:ind w:left="130" w:right="0"/>
        <w:jc w:val="left"/>
      </w:pPr>
      <w:r>
        <w:rPr>
          <w:sz w:val="26"/>
        </w:rPr>
        <w:t xml:space="preserve">Семестр 4 </w:t>
      </w:r>
    </w:p>
    <w:tbl>
      <w:tblPr>
        <w:tblStyle w:val="TableGrid"/>
        <w:tblW w:w="9926" w:type="dxa"/>
        <w:tblInd w:w="12" w:type="dxa"/>
        <w:tblCellMar>
          <w:top w:w="9" w:type="dxa"/>
          <w:left w:w="106" w:type="dxa"/>
          <w:right w:w="43" w:type="dxa"/>
        </w:tblCellMar>
        <w:tblLook w:val="04A0"/>
      </w:tblPr>
      <w:tblGrid>
        <w:gridCol w:w="1109"/>
        <w:gridCol w:w="1075"/>
        <w:gridCol w:w="7742"/>
      </w:tblGrid>
      <w:tr w:rsidR="00FD2806">
        <w:trPr>
          <w:trHeight w:val="608"/>
        </w:trPr>
        <w:tc>
          <w:tcPr>
            <w:tcW w:w="110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pPr>
            <w:r>
              <w:rPr>
                <w:sz w:val="26"/>
              </w:rPr>
              <w:t xml:space="preserve">Модули </w:t>
            </w:r>
          </w:p>
        </w:tc>
        <w:tc>
          <w:tcPr>
            <w:tcW w:w="10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82" w:right="0" w:firstLine="0"/>
              <w:jc w:val="left"/>
            </w:pPr>
            <w:r>
              <w:rPr>
                <w:sz w:val="26"/>
              </w:rPr>
              <w:t xml:space="preserve">№№ </w:t>
            </w:r>
          </w:p>
          <w:p w:rsidR="00FD2806" w:rsidRDefault="00A62F1D" w:rsidP="00144480">
            <w:pPr>
              <w:spacing w:after="0" w:line="240" w:lineRule="auto"/>
              <w:ind w:left="0" w:right="67" w:firstLine="0"/>
              <w:jc w:val="center"/>
            </w:pPr>
            <w:r>
              <w:rPr>
                <w:sz w:val="26"/>
              </w:rPr>
              <w:t xml:space="preserve">РГР </w:t>
            </w:r>
          </w:p>
        </w:tc>
        <w:tc>
          <w:tcPr>
            <w:tcW w:w="774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i/>
                <w:sz w:val="26"/>
              </w:rPr>
              <w:t xml:space="preserve">Наименование РГР </w:t>
            </w:r>
          </w:p>
        </w:tc>
      </w:tr>
      <w:tr w:rsidR="00FD2806">
        <w:trPr>
          <w:trHeight w:val="310"/>
        </w:trPr>
        <w:tc>
          <w:tcPr>
            <w:tcW w:w="1109"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6"/>
              </w:rPr>
              <w:t xml:space="preserve">3 </w:t>
            </w:r>
          </w:p>
        </w:tc>
        <w:tc>
          <w:tcPr>
            <w:tcW w:w="10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2" w:right="0" w:firstLine="0"/>
              <w:jc w:val="left"/>
            </w:pPr>
            <w:r>
              <w:rPr>
                <w:sz w:val="26"/>
              </w:rPr>
              <w:t xml:space="preserve">РГР 5. </w:t>
            </w:r>
          </w:p>
        </w:tc>
        <w:tc>
          <w:tcPr>
            <w:tcW w:w="774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Определение перемещений в балках и рамах при изгибе. </w:t>
            </w:r>
          </w:p>
        </w:tc>
      </w:tr>
      <w:tr w:rsidR="00FD2806">
        <w:trPr>
          <w:trHeight w:val="310"/>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0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3" w:right="0" w:firstLine="0"/>
              <w:jc w:val="left"/>
            </w:pPr>
            <w:r>
              <w:rPr>
                <w:sz w:val="26"/>
              </w:rPr>
              <w:t xml:space="preserve">РГР-6 </w:t>
            </w:r>
          </w:p>
        </w:tc>
        <w:tc>
          <w:tcPr>
            <w:tcW w:w="774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Сложное сопротивление стержней. </w:t>
            </w:r>
          </w:p>
        </w:tc>
      </w:tr>
      <w:tr w:rsidR="00FD2806">
        <w:trPr>
          <w:trHeight w:val="307"/>
        </w:trPr>
        <w:tc>
          <w:tcPr>
            <w:tcW w:w="1109"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6"/>
              </w:rPr>
              <w:t xml:space="preserve">4 </w:t>
            </w:r>
          </w:p>
        </w:tc>
        <w:tc>
          <w:tcPr>
            <w:tcW w:w="10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2" w:right="0" w:firstLine="0"/>
              <w:jc w:val="left"/>
            </w:pPr>
            <w:r>
              <w:rPr>
                <w:sz w:val="26"/>
              </w:rPr>
              <w:t xml:space="preserve">РГР 7. </w:t>
            </w:r>
          </w:p>
        </w:tc>
        <w:tc>
          <w:tcPr>
            <w:tcW w:w="774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Устойчивость стержней. </w:t>
            </w:r>
          </w:p>
        </w:tc>
      </w:tr>
      <w:tr w:rsidR="00FD2806">
        <w:trPr>
          <w:trHeight w:val="610"/>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0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2" w:right="0" w:firstLine="0"/>
              <w:jc w:val="left"/>
            </w:pPr>
            <w:r>
              <w:rPr>
                <w:sz w:val="26"/>
              </w:rPr>
              <w:t xml:space="preserve">РГР 8. </w:t>
            </w:r>
          </w:p>
        </w:tc>
        <w:tc>
          <w:tcPr>
            <w:tcW w:w="774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Расчет статически неопределимых балок и рам с помощью метода сил. </w:t>
            </w:r>
          </w:p>
        </w:tc>
      </w:tr>
    </w:tbl>
    <w:p w:rsidR="00FD2806" w:rsidRDefault="00FD2806" w:rsidP="00144480">
      <w:pPr>
        <w:spacing w:after="0" w:line="240" w:lineRule="auto"/>
        <w:ind w:left="2813" w:right="0" w:firstLine="0"/>
        <w:jc w:val="left"/>
      </w:pPr>
    </w:p>
    <w:p w:rsidR="00FD2806" w:rsidRDefault="00A62F1D" w:rsidP="00401A68">
      <w:pPr>
        <w:numPr>
          <w:ilvl w:val="0"/>
          <w:numId w:val="107"/>
        </w:numPr>
        <w:spacing w:after="0" w:line="240" w:lineRule="auto"/>
        <w:ind w:left="415" w:right="104" w:hanging="281"/>
      </w:pPr>
      <w:r>
        <w:t>УЧЕБНО-МЕТОДИЧЕСКОЕ И ИНФОРМАЦИОННОЕ ОБЕСПЕЧЕНИЕ ДИС-</w:t>
      </w:r>
    </w:p>
    <w:p w:rsidR="00FD2806" w:rsidRDefault="00A62F1D" w:rsidP="00144480">
      <w:pPr>
        <w:spacing w:after="0" w:line="240" w:lineRule="auto"/>
        <w:ind w:left="315" w:right="294"/>
        <w:jc w:val="center"/>
      </w:pPr>
      <w:r>
        <w:t xml:space="preserve">ЦИПЛИНЫ </w:t>
      </w:r>
    </w:p>
    <w:p w:rsidR="00FD2806" w:rsidRDefault="00FD2806" w:rsidP="00144480">
      <w:pPr>
        <w:spacing w:after="0" w:line="240" w:lineRule="auto"/>
        <w:ind w:left="828" w:right="0" w:firstLine="0"/>
        <w:jc w:val="left"/>
      </w:pPr>
    </w:p>
    <w:p w:rsidR="00FD2806" w:rsidRDefault="00A62F1D" w:rsidP="00144480">
      <w:pPr>
        <w:spacing w:after="0" w:line="240" w:lineRule="auto"/>
        <w:ind w:left="835" w:right="90"/>
      </w:pPr>
      <w:r>
        <w:rPr>
          <w:i/>
        </w:rPr>
        <w:t xml:space="preserve">а) Основная литература: </w:t>
      </w:r>
    </w:p>
    <w:p w:rsidR="00FD2806" w:rsidRDefault="00A62F1D" w:rsidP="00401A68">
      <w:pPr>
        <w:numPr>
          <w:ilvl w:val="0"/>
          <w:numId w:val="108"/>
        </w:numPr>
        <w:spacing w:after="0" w:line="240" w:lineRule="auto"/>
        <w:ind w:right="104"/>
      </w:pPr>
      <w:r>
        <w:t xml:space="preserve">Андреев В.И., Паушкин А.Г., Леонтьев А.Н. Техническая механика. М.: Высшая школа, 2011. </w:t>
      </w:r>
    </w:p>
    <w:p w:rsidR="00FD2806" w:rsidRDefault="00A62F1D" w:rsidP="00401A68">
      <w:pPr>
        <w:numPr>
          <w:ilvl w:val="0"/>
          <w:numId w:val="108"/>
        </w:numPr>
        <w:spacing w:after="0" w:line="240" w:lineRule="auto"/>
        <w:ind w:right="104"/>
      </w:pPr>
      <w:r>
        <w:t>Варданян Г.С., Андреев В.И., Атаров Н.М., Горшков А.А. Сопроти</w:t>
      </w:r>
      <w:r>
        <w:t>в</w:t>
      </w:r>
      <w:r>
        <w:t>ление материалов с основами теории упругости и пластичности. М.: И</w:t>
      </w:r>
      <w:r>
        <w:t>н</w:t>
      </w:r>
      <w:r>
        <w:t xml:space="preserve">фра-М, 2010. </w:t>
      </w:r>
    </w:p>
    <w:p w:rsidR="00FD2806" w:rsidRDefault="00A62F1D" w:rsidP="00144480">
      <w:pPr>
        <w:spacing w:after="0" w:line="240" w:lineRule="auto"/>
        <w:ind w:left="144" w:right="104"/>
      </w:pPr>
      <w:r>
        <w:t xml:space="preserve">3.Варданян Г.С., Атаров Н.М., Горшков А.А. Сопротивление материалов с основами строительной механики. М.:Инфра-М, 2011. </w:t>
      </w:r>
    </w:p>
    <w:p w:rsidR="00FD2806" w:rsidRDefault="00A62F1D" w:rsidP="00144480">
      <w:pPr>
        <w:spacing w:after="0" w:line="240" w:lineRule="auto"/>
        <w:ind w:left="144" w:right="104"/>
      </w:pPr>
      <w:r>
        <w:t xml:space="preserve">4. Атаров Н.М. Сопротивление материалов в примерах и задачах, М.:Инфра-М, 2010. </w:t>
      </w:r>
    </w:p>
    <w:p w:rsidR="00FD2806" w:rsidRDefault="00A62F1D" w:rsidP="00144480">
      <w:pPr>
        <w:spacing w:after="0" w:line="240" w:lineRule="auto"/>
        <w:ind w:left="835" w:right="90"/>
      </w:pPr>
      <w:r>
        <w:rPr>
          <w:i/>
        </w:rPr>
        <w:t xml:space="preserve">б) Дополнительная литература: </w:t>
      </w:r>
    </w:p>
    <w:p w:rsidR="00FD2806" w:rsidRDefault="00A62F1D" w:rsidP="00401A68">
      <w:pPr>
        <w:numPr>
          <w:ilvl w:val="0"/>
          <w:numId w:val="109"/>
        </w:numPr>
        <w:spacing w:after="0" w:line="240" w:lineRule="auto"/>
        <w:ind w:right="104" w:hanging="307"/>
      </w:pPr>
      <w:r>
        <w:lastRenderedPageBreak/>
        <w:t>Александров А.В., Потапов В.Д., Державин Б.П. Сопротивление матери</w:t>
      </w:r>
      <w:r>
        <w:t>а</w:t>
      </w:r>
      <w:r>
        <w:t xml:space="preserve">лов. М.: </w:t>
      </w:r>
    </w:p>
    <w:p w:rsidR="00FD2806" w:rsidRDefault="00A62F1D" w:rsidP="00144480">
      <w:pPr>
        <w:spacing w:after="0" w:line="240" w:lineRule="auto"/>
        <w:ind w:left="144" w:right="104"/>
      </w:pPr>
      <w:r>
        <w:t xml:space="preserve">Высшая школа, 1995. </w:t>
      </w:r>
    </w:p>
    <w:p w:rsidR="00FD2806" w:rsidRDefault="00A62F1D" w:rsidP="00401A68">
      <w:pPr>
        <w:numPr>
          <w:ilvl w:val="0"/>
          <w:numId w:val="109"/>
        </w:numPr>
        <w:spacing w:after="0" w:line="240" w:lineRule="auto"/>
        <w:ind w:right="104" w:hanging="307"/>
      </w:pPr>
      <w:r>
        <w:t xml:space="preserve">Сопротивление материалов. Под редакцией А.Ф. Смирнова. Учебник для вузов. </w:t>
      </w:r>
    </w:p>
    <w:p w:rsidR="00FD2806" w:rsidRDefault="00A62F1D" w:rsidP="00144480">
      <w:pPr>
        <w:spacing w:after="0" w:line="240" w:lineRule="auto"/>
        <w:ind w:left="144" w:right="104"/>
      </w:pPr>
      <w:r>
        <w:t xml:space="preserve">М.: Высшая школа, 1975. </w:t>
      </w:r>
    </w:p>
    <w:p w:rsidR="00FD2806" w:rsidRDefault="00A62F1D" w:rsidP="00144480">
      <w:pPr>
        <w:spacing w:after="0" w:line="240" w:lineRule="auto"/>
        <w:ind w:left="144" w:right="104"/>
      </w:pPr>
      <w:r>
        <w:t xml:space="preserve">3.Уманский А.А. и др. Сборник задач по сопротивлению материалов. М.: Наука, 1973. </w:t>
      </w:r>
    </w:p>
    <w:p w:rsidR="00FD2806" w:rsidRDefault="00A62F1D" w:rsidP="00144480">
      <w:pPr>
        <w:spacing w:after="0" w:line="240" w:lineRule="auto"/>
        <w:ind w:left="144" w:right="104"/>
      </w:pPr>
      <w:r>
        <w:t>4. Сопротивление материалов. Учебное пособие. ч.1-3 /  Атаров Н.М., Ва</w:t>
      </w:r>
      <w:r>
        <w:t>р</w:t>
      </w:r>
      <w:r>
        <w:t xml:space="preserve">данян Г.С., Горшков А.А., Леонтьев А.Н.. − М., МГСУ.2009. </w:t>
      </w:r>
    </w:p>
    <w:p w:rsidR="00FD2806" w:rsidRDefault="00A62F1D" w:rsidP="00144480">
      <w:pPr>
        <w:spacing w:after="0" w:line="240" w:lineRule="auto"/>
        <w:ind w:left="835" w:right="90"/>
      </w:pPr>
      <w:r>
        <w:rPr>
          <w:i/>
        </w:rPr>
        <w:t xml:space="preserve">в) программное обеспечение:  </w:t>
      </w:r>
    </w:p>
    <w:p w:rsidR="00FD2806" w:rsidRDefault="00A62F1D" w:rsidP="00401A68">
      <w:pPr>
        <w:numPr>
          <w:ilvl w:val="0"/>
          <w:numId w:val="110"/>
        </w:numPr>
        <w:spacing w:after="0" w:line="240" w:lineRule="auto"/>
        <w:ind w:right="104" w:hanging="305"/>
      </w:pPr>
      <w:r>
        <w:t xml:space="preserve">Тесты. </w:t>
      </w:r>
    </w:p>
    <w:p w:rsidR="00FD2806" w:rsidRDefault="00A62F1D" w:rsidP="00401A68">
      <w:pPr>
        <w:numPr>
          <w:ilvl w:val="0"/>
          <w:numId w:val="110"/>
        </w:numPr>
        <w:spacing w:after="0" w:line="240" w:lineRule="auto"/>
        <w:ind w:right="104" w:hanging="305"/>
      </w:pPr>
      <w:r>
        <w:t xml:space="preserve">Андреев В.И. Видео-курс лекций по сопротивлению материалов. </w:t>
      </w:r>
    </w:p>
    <w:p w:rsidR="00FD2806" w:rsidRDefault="00A62F1D" w:rsidP="00144480">
      <w:pPr>
        <w:spacing w:after="0" w:line="240" w:lineRule="auto"/>
        <w:ind w:left="835" w:right="90"/>
      </w:pPr>
      <w:r>
        <w:rPr>
          <w:i/>
        </w:rPr>
        <w:t xml:space="preserve">г) Базы данных, информационно-справочные и поисковые системы </w:t>
      </w:r>
    </w:p>
    <w:p w:rsidR="00FD2806" w:rsidRDefault="00A62F1D" w:rsidP="00144480">
      <w:pPr>
        <w:spacing w:after="0" w:line="240" w:lineRule="auto"/>
        <w:ind w:left="144" w:right="104"/>
      </w:pPr>
      <w:r>
        <w:t xml:space="preserve">1. Интернет-библиотека. </w:t>
      </w:r>
    </w:p>
    <w:p w:rsidR="00FD2806" w:rsidRDefault="00A62F1D" w:rsidP="00401A68">
      <w:pPr>
        <w:numPr>
          <w:ilvl w:val="0"/>
          <w:numId w:val="111"/>
        </w:numPr>
        <w:spacing w:after="0" w:line="240" w:lineRule="auto"/>
        <w:ind w:right="104" w:hanging="422"/>
      </w:pPr>
      <w:r>
        <w:t>МАТЕРИАЛЬНО-ТЕХНИЧЕСКОЕ ОБЕСПЕЧЕНИЕ ДИСЦИПЛ</w:t>
      </w:r>
      <w:r>
        <w:t>И</w:t>
      </w:r>
      <w:r>
        <w:t xml:space="preserve">НЫ  </w:t>
      </w:r>
    </w:p>
    <w:p w:rsidR="00FD2806" w:rsidRDefault="00FD2806" w:rsidP="00144480">
      <w:pPr>
        <w:spacing w:after="0" w:line="240" w:lineRule="auto"/>
        <w:ind w:left="588" w:right="0" w:firstLine="0"/>
        <w:jc w:val="left"/>
      </w:pPr>
    </w:p>
    <w:p w:rsidR="00FD2806" w:rsidRDefault="00A62F1D" w:rsidP="00401A68">
      <w:pPr>
        <w:numPr>
          <w:ilvl w:val="1"/>
          <w:numId w:val="111"/>
        </w:numPr>
        <w:spacing w:after="0" w:line="240" w:lineRule="auto"/>
        <w:ind w:right="104" w:firstLine="468"/>
      </w:pPr>
      <w:r>
        <w:t>Аудитория для чтения лекций, оборудованная технич</w:t>
      </w:r>
      <w:r>
        <w:t>е</w:t>
      </w:r>
      <w:r>
        <w:t xml:space="preserve">скими средствами обучения. </w:t>
      </w:r>
    </w:p>
    <w:p w:rsidR="00FD2806" w:rsidRDefault="00A62F1D" w:rsidP="00401A68">
      <w:pPr>
        <w:numPr>
          <w:ilvl w:val="1"/>
          <w:numId w:val="111"/>
        </w:numPr>
        <w:spacing w:after="0" w:line="240" w:lineRule="auto"/>
        <w:ind w:right="104" w:firstLine="468"/>
      </w:pPr>
      <w:r>
        <w:t>Компьютерный класс для выполнения расчетно-графических работ и проведения всех видов контрольных мер</w:t>
      </w:r>
      <w:r>
        <w:t>о</w:t>
      </w:r>
      <w:r>
        <w:t xml:space="preserve">приятий с помощью компьютерного тестирования. </w:t>
      </w:r>
    </w:p>
    <w:p w:rsidR="00FD2806" w:rsidRDefault="00A62F1D" w:rsidP="00401A68">
      <w:pPr>
        <w:numPr>
          <w:ilvl w:val="1"/>
          <w:numId w:val="111"/>
        </w:numPr>
        <w:spacing w:after="0" w:line="240" w:lineRule="auto"/>
        <w:ind w:right="104" w:firstLine="468"/>
      </w:pPr>
      <w:r>
        <w:t>Оборудование и стенды для проведения лабораторных р</w:t>
      </w:r>
      <w:r>
        <w:t>а</w:t>
      </w:r>
      <w:r>
        <w:t xml:space="preserve">бот. </w:t>
      </w:r>
    </w:p>
    <w:p w:rsidR="00FD2806" w:rsidRDefault="00FD2806" w:rsidP="00144480">
      <w:pPr>
        <w:spacing w:after="0" w:line="240" w:lineRule="auto"/>
        <w:ind w:left="2813" w:right="0" w:firstLine="0"/>
        <w:jc w:val="left"/>
      </w:pPr>
    </w:p>
    <w:p w:rsidR="00FD2806" w:rsidRDefault="00A62F1D" w:rsidP="00401A68">
      <w:pPr>
        <w:numPr>
          <w:ilvl w:val="0"/>
          <w:numId w:val="111"/>
        </w:numPr>
        <w:spacing w:after="0" w:line="240" w:lineRule="auto"/>
        <w:ind w:right="104" w:hanging="422"/>
      </w:pPr>
      <w:r>
        <w:t>МЕТОДИЧЕСКИЕ РЕКОМЕНДАЦИИ ПО ОРГАНИЗАЦИИ ИЗ</w:t>
      </w:r>
      <w:r>
        <w:t>У</w:t>
      </w:r>
      <w:r>
        <w:t xml:space="preserve">ЧЕНИЯ </w:t>
      </w:r>
    </w:p>
    <w:p w:rsidR="00FD2806" w:rsidRDefault="00A62F1D" w:rsidP="00144480">
      <w:pPr>
        <w:spacing w:after="0" w:line="240" w:lineRule="auto"/>
        <w:ind w:left="315" w:right="294"/>
        <w:jc w:val="center"/>
      </w:pPr>
      <w:r>
        <w:t xml:space="preserve">ДИСЦИПЛИНЫ </w:t>
      </w:r>
    </w:p>
    <w:p w:rsidR="00FD2806" w:rsidRDefault="00FD2806" w:rsidP="00144480">
      <w:pPr>
        <w:spacing w:after="0" w:line="240" w:lineRule="auto"/>
        <w:ind w:left="120" w:right="0" w:firstLine="0"/>
        <w:jc w:val="left"/>
      </w:pPr>
    </w:p>
    <w:p w:rsidR="00FD2806" w:rsidRDefault="00A62F1D" w:rsidP="00144480">
      <w:pPr>
        <w:spacing w:after="0" w:line="240" w:lineRule="auto"/>
        <w:ind w:left="144" w:right="104"/>
      </w:pPr>
      <w:r>
        <w:t xml:space="preserve">         Лекции читаются в поточных аудиториях, оборудованных технич</w:t>
      </w:r>
      <w:r>
        <w:t>е</w:t>
      </w:r>
      <w:r>
        <w:t xml:space="preserve">скими средствами обучения. </w:t>
      </w:r>
    </w:p>
    <w:p w:rsidR="00FD2806" w:rsidRDefault="00A62F1D" w:rsidP="00144480">
      <w:pPr>
        <w:spacing w:after="0" w:line="240" w:lineRule="auto"/>
        <w:ind w:left="144" w:right="104"/>
      </w:pPr>
      <w:r>
        <w:t>Контрольные мероприятия проводятся с помощью компьютерного тест</w:t>
      </w:r>
      <w:r>
        <w:t>и</w:t>
      </w:r>
      <w:r>
        <w:t>рования или контрольных работ по расчетно-графическим и лабораторным работам в рамках двух модулей в каждом семестре. Ниже приведено с</w:t>
      </w:r>
      <w:r>
        <w:t>о</w:t>
      </w:r>
      <w:r>
        <w:t xml:space="preserve">держание модулей. </w:t>
      </w:r>
    </w:p>
    <w:p w:rsidR="00FD2806" w:rsidRDefault="00A62F1D" w:rsidP="00144480">
      <w:pPr>
        <w:spacing w:after="0" w:line="240" w:lineRule="auto"/>
        <w:ind w:left="144" w:right="104"/>
      </w:pPr>
      <w:r>
        <w:t xml:space="preserve">II курс, 3 семестр </w:t>
      </w:r>
    </w:p>
    <w:p w:rsidR="00FD2806" w:rsidRDefault="00A62F1D" w:rsidP="00144480">
      <w:pPr>
        <w:spacing w:after="0" w:line="240" w:lineRule="auto"/>
        <w:ind w:left="144" w:right="104"/>
      </w:pPr>
      <w:r>
        <w:t xml:space="preserve">Модуль – 1  включает в себя: РГР-1, РГР-2, ЛР-1, 2. </w:t>
      </w:r>
    </w:p>
    <w:p w:rsidR="00FD2806" w:rsidRDefault="00A62F1D" w:rsidP="00144480">
      <w:pPr>
        <w:spacing w:after="0" w:line="240" w:lineRule="auto"/>
        <w:ind w:left="144" w:right="104"/>
      </w:pPr>
      <w:r>
        <w:t xml:space="preserve">Модуль – 2  включает в себя: РГР-3, РГР-4. </w:t>
      </w:r>
    </w:p>
    <w:p w:rsidR="00FD2806" w:rsidRDefault="00A62F1D" w:rsidP="00144480">
      <w:pPr>
        <w:spacing w:after="0" w:line="240" w:lineRule="auto"/>
        <w:ind w:left="144" w:right="104"/>
      </w:pPr>
      <w:r>
        <w:t xml:space="preserve">II курс, 4 семестр </w:t>
      </w:r>
    </w:p>
    <w:p w:rsidR="00FD2806" w:rsidRDefault="00A62F1D" w:rsidP="00144480">
      <w:pPr>
        <w:spacing w:after="0" w:line="240" w:lineRule="auto"/>
        <w:ind w:left="144" w:right="104"/>
      </w:pPr>
      <w:r>
        <w:t xml:space="preserve">Модуль – 3  включает в себя:  РГР-5, РГР-6, ЛР-3,4.  </w:t>
      </w:r>
    </w:p>
    <w:p w:rsidR="00FD2806" w:rsidRDefault="00A62F1D" w:rsidP="00144480">
      <w:pPr>
        <w:spacing w:after="0" w:line="240" w:lineRule="auto"/>
        <w:ind w:left="144" w:right="104"/>
      </w:pPr>
      <w:r>
        <w:t xml:space="preserve">Модуль – 4 включает в себя: РГР-7,РГР-8. </w:t>
      </w:r>
    </w:p>
    <w:p w:rsidR="00FD2806" w:rsidRDefault="00A62F1D" w:rsidP="00144480">
      <w:pPr>
        <w:spacing w:after="0" w:line="240" w:lineRule="auto"/>
        <w:ind w:left="144" w:right="104"/>
      </w:pPr>
      <w:r>
        <w:t xml:space="preserve">Студенту рекомендуется: </w:t>
      </w:r>
    </w:p>
    <w:p w:rsidR="00FD2806" w:rsidRDefault="00A62F1D" w:rsidP="00401A68">
      <w:pPr>
        <w:numPr>
          <w:ilvl w:val="0"/>
          <w:numId w:val="112"/>
        </w:numPr>
        <w:spacing w:after="0" w:line="240" w:lineRule="auto"/>
        <w:ind w:left="415" w:right="104" w:hanging="281"/>
      </w:pPr>
      <w:r>
        <w:lastRenderedPageBreak/>
        <w:t>Найти соответствующий учебный материал по данному разделу и прор</w:t>
      </w:r>
      <w:r>
        <w:t>а</w:t>
      </w:r>
      <w:r>
        <w:t xml:space="preserve">ботать раздел совместно с конспектами лекций и практических занятий. </w:t>
      </w:r>
    </w:p>
    <w:p w:rsidR="00FD2806" w:rsidRDefault="00A62F1D" w:rsidP="00401A68">
      <w:pPr>
        <w:numPr>
          <w:ilvl w:val="0"/>
          <w:numId w:val="112"/>
        </w:numPr>
        <w:spacing w:after="0" w:line="240" w:lineRule="auto"/>
        <w:ind w:left="415" w:right="104" w:hanging="281"/>
      </w:pPr>
      <w:r>
        <w:t xml:space="preserve">Выделить наиболее трудные для понимания вопросы раздела и закрепить теоретические сведения решением конкретных задач. </w:t>
      </w:r>
    </w:p>
    <w:p w:rsidR="00FD2806" w:rsidRDefault="00A62F1D" w:rsidP="00401A68">
      <w:pPr>
        <w:numPr>
          <w:ilvl w:val="0"/>
          <w:numId w:val="112"/>
        </w:numPr>
        <w:spacing w:after="0" w:line="240" w:lineRule="auto"/>
        <w:ind w:left="415" w:right="104" w:hanging="281"/>
      </w:pPr>
      <w:r>
        <w:t xml:space="preserve">Решить задачи, входящие как составные части в расчетно-графические работы. </w:t>
      </w:r>
    </w:p>
    <w:p w:rsidR="00FD2806" w:rsidRDefault="00A62F1D" w:rsidP="00401A68">
      <w:pPr>
        <w:numPr>
          <w:ilvl w:val="0"/>
          <w:numId w:val="112"/>
        </w:numPr>
        <w:spacing w:after="0" w:line="240" w:lineRule="auto"/>
        <w:ind w:left="415" w:right="104" w:hanging="281"/>
      </w:pPr>
      <w:r>
        <w:t xml:space="preserve">Сформулировать вопросы для совместного решения их на консультации с преподавателем. </w:t>
      </w:r>
    </w:p>
    <w:p w:rsidR="00FD2806" w:rsidRDefault="00A62F1D" w:rsidP="00401A68">
      <w:pPr>
        <w:numPr>
          <w:ilvl w:val="0"/>
          <w:numId w:val="112"/>
        </w:numPr>
        <w:spacing w:after="0" w:line="240" w:lineRule="auto"/>
        <w:ind w:left="415" w:right="104" w:hanging="281"/>
      </w:pPr>
      <w:r>
        <w:t xml:space="preserve">После проверки преподавателем расчетно-графической работы оформить ее в виде пояснительной записки с титульным листом. </w:t>
      </w:r>
    </w:p>
    <w:p w:rsidR="00FD2806" w:rsidRDefault="00A62F1D" w:rsidP="00401A68">
      <w:pPr>
        <w:numPr>
          <w:ilvl w:val="0"/>
          <w:numId w:val="112"/>
        </w:numPr>
        <w:spacing w:after="0" w:line="240" w:lineRule="auto"/>
        <w:ind w:left="415" w:right="104" w:hanging="281"/>
      </w:pPr>
      <w:r>
        <w:t>Заполнить бланки лабораторных работ, выполнить расчеты по экспер</w:t>
      </w:r>
      <w:r>
        <w:t>и</w:t>
      </w:r>
      <w:r>
        <w:t xml:space="preserve">ментальному определению напряжений, деформаций, перемещений. </w:t>
      </w:r>
    </w:p>
    <w:p w:rsidR="00FD2806" w:rsidRDefault="00A62F1D" w:rsidP="00401A68">
      <w:pPr>
        <w:numPr>
          <w:ilvl w:val="0"/>
          <w:numId w:val="112"/>
        </w:numPr>
        <w:spacing w:after="0" w:line="240" w:lineRule="auto"/>
        <w:ind w:left="415" w:right="104" w:hanging="281"/>
      </w:pPr>
      <w:r>
        <w:t>Проработать учебный материал для защиты лабораторных и расчетн</w:t>
      </w:r>
      <w:r>
        <w:t>о</w:t>
      </w:r>
      <w:r>
        <w:t xml:space="preserve">графических работ.  </w:t>
      </w:r>
    </w:p>
    <w:p w:rsidR="00FD2806" w:rsidRDefault="00FD2806" w:rsidP="00144480">
      <w:pPr>
        <w:spacing w:after="0" w:line="240" w:lineRule="auto"/>
        <w:ind w:left="828" w:right="0" w:firstLine="0"/>
        <w:jc w:val="left"/>
      </w:pPr>
    </w:p>
    <w:p w:rsidR="00FD2806" w:rsidRDefault="00A62F1D" w:rsidP="00144480">
      <w:pPr>
        <w:spacing w:after="0" w:line="240" w:lineRule="auto"/>
        <w:ind w:left="144" w:right="104"/>
      </w:pPr>
      <w:r>
        <w:t xml:space="preserve">Разработчики:     </w:t>
      </w:r>
    </w:p>
    <w:p w:rsidR="00FD2806" w:rsidRDefault="00FD2806" w:rsidP="00144480">
      <w:pPr>
        <w:spacing w:after="0" w:line="240" w:lineRule="auto"/>
        <w:ind w:left="0" w:right="39" w:firstLine="0"/>
        <w:jc w:val="right"/>
      </w:pPr>
    </w:p>
    <w:p w:rsidR="00FD2806" w:rsidRDefault="00FD2806" w:rsidP="00144480">
      <w:pPr>
        <w:spacing w:after="0" w:line="240" w:lineRule="auto"/>
        <w:ind w:left="0" w:right="39" w:firstLine="0"/>
        <w:jc w:val="right"/>
      </w:pPr>
    </w:p>
    <w:p w:rsidR="00FD2806" w:rsidRDefault="00A62F1D" w:rsidP="00144480">
      <w:pPr>
        <w:spacing w:after="0" w:line="240" w:lineRule="auto"/>
        <w:ind w:left="144" w:right="104"/>
      </w:pPr>
      <w:r>
        <w:t xml:space="preserve">ЭКСПЕРТЫ </w:t>
      </w: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A62F1D" w:rsidP="00144480">
      <w:pPr>
        <w:spacing w:after="0" w:line="240" w:lineRule="auto"/>
        <w:ind w:left="439" w:right="418"/>
        <w:jc w:val="center"/>
      </w:pPr>
      <w:r>
        <w:rPr>
          <w:b/>
        </w:rPr>
        <w:t xml:space="preserve">МЕХАНИКА ГРУНТОВ </w:t>
      </w:r>
    </w:p>
    <w:p w:rsidR="00FD2806" w:rsidRDefault="00A62F1D" w:rsidP="00144480">
      <w:pPr>
        <w:spacing w:after="0" w:line="240" w:lineRule="auto"/>
        <w:ind w:left="137" w:right="0"/>
      </w:pPr>
      <w:r>
        <w:rPr>
          <w:b/>
        </w:rPr>
        <w:t xml:space="preserve">1.Цели и задачи дисциплины:  </w:t>
      </w:r>
    </w:p>
    <w:p w:rsidR="00FD2806" w:rsidRDefault="00A62F1D" w:rsidP="00144480">
      <w:pPr>
        <w:spacing w:after="0" w:line="240" w:lineRule="auto"/>
        <w:ind w:left="134" w:right="104" w:firstLine="708"/>
      </w:pPr>
      <w:r>
        <w:t>Целью дисциплины является ознакомление студента с формирован</w:t>
      </w:r>
      <w:r>
        <w:t>и</w:t>
      </w:r>
      <w:r>
        <w:t>ем напряженно-деформированного состояния грунтового массива в зав</w:t>
      </w:r>
      <w:r>
        <w:t>и</w:t>
      </w:r>
      <w:r>
        <w:t xml:space="preserve">симости от действующих внешних факторов: статических и динамических нагрузок, температуры, и пр. </w:t>
      </w:r>
    </w:p>
    <w:p w:rsidR="00FD2806" w:rsidRDefault="00A62F1D" w:rsidP="00144480">
      <w:pPr>
        <w:spacing w:after="0" w:line="240" w:lineRule="auto"/>
        <w:ind w:left="838" w:right="104"/>
      </w:pPr>
      <w:r>
        <w:t xml:space="preserve">Задачи дисциплины:  </w:t>
      </w:r>
    </w:p>
    <w:p w:rsidR="00FD2806" w:rsidRDefault="00A62F1D" w:rsidP="00401A68">
      <w:pPr>
        <w:numPr>
          <w:ilvl w:val="0"/>
          <w:numId w:val="113"/>
        </w:numPr>
        <w:spacing w:after="0" w:line="240" w:lineRule="auto"/>
        <w:ind w:right="104"/>
      </w:pPr>
      <w:r>
        <w:t>ознакомить студента с полевыми и лабораторными методами опред</w:t>
      </w:r>
      <w:r>
        <w:t>е</w:t>
      </w:r>
      <w:r>
        <w:t xml:space="preserve">ления физико-механических свойств грунтов; </w:t>
      </w:r>
    </w:p>
    <w:p w:rsidR="00FD2806" w:rsidRDefault="00A62F1D" w:rsidP="00401A68">
      <w:pPr>
        <w:numPr>
          <w:ilvl w:val="0"/>
          <w:numId w:val="113"/>
        </w:numPr>
        <w:spacing w:after="0" w:line="240" w:lineRule="auto"/>
        <w:ind w:right="104"/>
      </w:pPr>
      <w:r>
        <w:t>ознакомить студента с основными методами расчета деформаций, прочности и устойчивости грунтов, а также давления грунтов на огра</w:t>
      </w:r>
      <w:r>
        <w:t>ж</w:t>
      </w:r>
      <w:r>
        <w:t xml:space="preserve">дающие конструкции. </w:t>
      </w:r>
    </w:p>
    <w:p w:rsidR="00FD2806" w:rsidRDefault="00FD2806" w:rsidP="00144480">
      <w:pPr>
        <w:spacing w:after="0" w:line="240" w:lineRule="auto"/>
        <w:ind w:left="120" w:right="0" w:firstLine="0"/>
        <w:jc w:val="left"/>
      </w:pPr>
    </w:p>
    <w:p w:rsidR="00FD2806" w:rsidRDefault="00A62F1D" w:rsidP="00144480">
      <w:pPr>
        <w:spacing w:after="0" w:line="240" w:lineRule="auto"/>
        <w:ind w:left="137" w:right="0"/>
      </w:pPr>
      <w:r>
        <w:rPr>
          <w:b/>
        </w:rPr>
        <w:t xml:space="preserve">2.Место дисциплины  в структуре ООП: </w:t>
      </w:r>
    </w:p>
    <w:p w:rsidR="00FD2806" w:rsidRDefault="00A62F1D" w:rsidP="00144480">
      <w:pPr>
        <w:spacing w:after="0" w:line="240" w:lineRule="auto"/>
        <w:ind w:left="144" w:right="104"/>
      </w:pPr>
      <w:r>
        <w:t xml:space="preserve">Дисциплина«Механика грунтов» входит в базовую часть математического, естественнонаучного и общетехнического цикла, является составляющей модуля «Механика». Программа курса базируется на  знании студентами курсов: </w:t>
      </w:r>
    </w:p>
    <w:p w:rsidR="00FD2806" w:rsidRDefault="00A62F1D" w:rsidP="00401A68">
      <w:pPr>
        <w:numPr>
          <w:ilvl w:val="0"/>
          <w:numId w:val="114"/>
        </w:numPr>
        <w:spacing w:after="0" w:line="240" w:lineRule="auto"/>
        <w:ind w:right="104" w:hanging="180"/>
      </w:pPr>
      <w:r>
        <w:t xml:space="preserve">высшей математики,  </w:t>
      </w:r>
    </w:p>
    <w:p w:rsidR="00FD2806" w:rsidRDefault="00A62F1D" w:rsidP="00401A68">
      <w:pPr>
        <w:numPr>
          <w:ilvl w:val="0"/>
          <w:numId w:val="114"/>
        </w:numPr>
        <w:spacing w:after="0" w:line="240" w:lineRule="auto"/>
        <w:ind w:right="104" w:hanging="180"/>
      </w:pPr>
      <w:r>
        <w:t xml:space="preserve">физики,  </w:t>
      </w:r>
    </w:p>
    <w:p w:rsidR="00FD2806" w:rsidRDefault="00A62F1D" w:rsidP="00144480">
      <w:pPr>
        <w:spacing w:after="0" w:line="240" w:lineRule="auto"/>
        <w:ind w:left="144" w:right="6897"/>
      </w:pPr>
      <w:r>
        <w:t xml:space="preserve"> -технической м</w:t>
      </w:r>
      <w:r>
        <w:t>е</w:t>
      </w:r>
      <w:r>
        <w:t>ханики,  - геол</w:t>
      </w:r>
      <w:r>
        <w:t>о</w:t>
      </w:r>
      <w:r>
        <w:t xml:space="preserve">гии. </w:t>
      </w:r>
    </w:p>
    <w:p w:rsidR="00FD2806" w:rsidRDefault="00A62F1D" w:rsidP="00144480">
      <w:pPr>
        <w:spacing w:after="0" w:line="240" w:lineRule="auto"/>
        <w:ind w:left="134" w:right="1338" w:firstLine="360"/>
      </w:pPr>
      <w:r>
        <w:t xml:space="preserve">После изучения предшествующих дисциплин студент должен: </w:t>
      </w:r>
      <w:r>
        <w:rPr>
          <w:i/>
        </w:rPr>
        <w:t xml:space="preserve"> знать: </w:t>
      </w:r>
    </w:p>
    <w:p w:rsidR="00FD2806" w:rsidRDefault="00A62F1D" w:rsidP="00401A68">
      <w:pPr>
        <w:numPr>
          <w:ilvl w:val="0"/>
          <w:numId w:val="114"/>
        </w:numPr>
        <w:spacing w:after="0" w:line="240" w:lineRule="auto"/>
        <w:ind w:right="104" w:hanging="180"/>
      </w:pPr>
      <w:r>
        <w:t xml:space="preserve">раздел высшей математики  - основы математического анализа; </w:t>
      </w:r>
    </w:p>
    <w:p w:rsidR="00FD2806" w:rsidRDefault="00A62F1D" w:rsidP="00401A68">
      <w:pPr>
        <w:numPr>
          <w:ilvl w:val="0"/>
          <w:numId w:val="114"/>
        </w:numPr>
        <w:spacing w:after="0" w:line="240" w:lineRule="auto"/>
        <w:ind w:right="104" w:hanging="180"/>
      </w:pPr>
      <w:r>
        <w:t xml:space="preserve">раздел физики – механика; </w:t>
      </w:r>
    </w:p>
    <w:p w:rsidR="00FD2806" w:rsidRDefault="00A62F1D" w:rsidP="00401A68">
      <w:pPr>
        <w:numPr>
          <w:ilvl w:val="0"/>
          <w:numId w:val="114"/>
        </w:numPr>
        <w:spacing w:after="0" w:line="240" w:lineRule="auto"/>
        <w:ind w:right="104" w:hanging="180"/>
      </w:pPr>
      <w:r>
        <w:t xml:space="preserve">раздел технической механики – основы теории упругости; -все разделы геологии. </w:t>
      </w:r>
      <w:r>
        <w:rPr>
          <w:i/>
        </w:rPr>
        <w:t xml:space="preserve"> уметь</w:t>
      </w:r>
      <w:r>
        <w:t xml:space="preserve">:  </w:t>
      </w:r>
    </w:p>
    <w:p w:rsidR="00FD2806" w:rsidRDefault="00A62F1D" w:rsidP="00401A68">
      <w:pPr>
        <w:numPr>
          <w:ilvl w:val="0"/>
          <w:numId w:val="114"/>
        </w:numPr>
        <w:spacing w:after="0" w:line="240" w:lineRule="auto"/>
        <w:ind w:right="104" w:hanging="180"/>
      </w:pPr>
      <w:r>
        <w:t>применять дифференциальное исчисление, основные закономерности м</w:t>
      </w:r>
      <w:r>
        <w:t>е</w:t>
      </w:r>
      <w:r>
        <w:t xml:space="preserve">ханики и теории упругости при изучении закономерностей механики грунтов; </w:t>
      </w:r>
      <w:r>
        <w:rPr>
          <w:i/>
        </w:rPr>
        <w:t xml:space="preserve"> владеть</w:t>
      </w:r>
      <w:r>
        <w:t xml:space="preserve">:  </w:t>
      </w:r>
    </w:p>
    <w:p w:rsidR="00FD2806" w:rsidRDefault="00A62F1D" w:rsidP="00401A68">
      <w:pPr>
        <w:numPr>
          <w:ilvl w:val="0"/>
          <w:numId w:val="114"/>
        </w:numPr>
        <w:spacing w:after="0" w:line="240" w:lineRule="auto"/>
        <w:ind w:right="104" w:hanging="180"/>
      </w:pPr>
      <w:r>
        <w:t xml:space="preserve">терминологией изученных ранее технических дисциплин; </w:t>
      </w:r>
    </w:p>
    <w:p w:rsidR="00FD2806" w:rsidRDefault="00A62F1D" w:rsidP="00401A68">
      <w:pPr>
        <w:numPr>
          <w:ilvl w:val="0"/>
          <w:numId w:val="114"/>
        </w:numPr>
        <w:spacing w:after="0" w:line="240" w:lineRule="auto"/>
        <w:ind w:right="104" w:hanging="180"/>
      </w:pPr>
      <w:r>
        <w:t>методами проведения лабораторных измерений и статистической обр</w:t>
      </w:r>
      <w:r>
        <w:t>а</w:t>
      </w:r>
      <w:r>
        <w:t xml:space="preserve">боткой результатов. </w:t>
      </w:r>
    </w:p>
    <w:p w:rsidR="00FD2806" w:rsidRDefault="00A62F1D" w:rsidP="00144480">
      <w:pPr>
        <w:spacing w:after="0" w:line="240" w:lineRule="auto"/>
        <w:ind w:left="134" w:right="104" w:firstLine="360"/>
      </w:pPr>
      <w:r>
        <w:t>«Механика грунтов» является теоретической дисциплиной, на базе к</w:t>
      </w:r>
      <w:r>
        <w:t>о</w:t>
      </w:r>
      <w:r>
        <w:t xml:space="preserve">торой проводится изучение курса «Основания и фундаменты». </w:t>
      </w:r>
    </w:p>
    <w:p w:rsidR="00FD2806" w:rsidRDefault="00FD2806" w:rsidP="00144480">
      <w:pPr>
        <w:spacing w:after="0" w:line="240" w:lineRule="auto"/>
        <w:ind w:left="120" w:right="0" w:firstLine="0"/>
        <w:jc w:val="left"/>
      </w:pPr>
    </w:p>
    <w:p w:rsidR="00FD2806" w:rsidRDefault="00A62F1D" w:rsidP="00144480">
      <w:pPr>
        <w:spacing w:after="0" w:line="240" w:lineRule="auto"/>
        <w:ind w:left="137" w:right="0"/>
      </w:pPr>
      <w:r>
        <w:rPr>
          <w:b/>
        </w:rPr>
        <w:t xml:space="preserve">3.Требования к результатам освоения дисциплины: </w:t>
      </w:r>
    </w:p>
    <w:p w:rsidR="00FD2806" w:rsidRDefault="00A62F1D" w:rsidP="00144480">
      <w:pPr>
        <w:spacing w:after="0" w:line="240" w:lineRule="auto"/>
        <w:ind w:left="134" w:right="104" w:firstLine="708"/>
      </w:pPr>
      <w:r>
        <w:t>Процесс изучения дисциплины направлен на формирование следу</w:t>
      </w:r>
      <w:r>
        <w:t>ю</w:t>
      </w:r>
      <w:r>
        <w:t xml:space="preserve">щих компетенций: </w:t>
      </w:r>
    </w:p>
    <w:p w:rsidR="00FD2806" w:rsidRDefault="00A62F1D" w:rsidP="00144480">
      <w:pPr>
        <w:spacing w:after="0" w:line="240" w:lineRule="auto"/>
        <w:ind w:left="144" w:right="104"/>
      </w:pPr>
      <w:r>
        <w:rPr>
          <w:noProof/>
        </w:rPr>
        <w:drawing>
          <wp:inline distT="0" distB="0" distL="0" distR="0">
            <wp:extent cx="164592" cy="217932"/>
            <wp:effectExtent l="0" t="0" r="0" b="0"/>
            <wp:docPr id="36983" name="Picture 36983"/>
            <wp:cNvGraphicFramePr/>
            <a:graphic xmlns:a="http://schemas.openxmlformats.org/drawingml/2006/main">
              <a:graphicData uri="http://schemas.openxmlformats.org/drawingml/2006/picture">
                <pic:pic xmlns:pic="http://schemas.openxmlformats.org/drawingml/2006/picture">
                  <pic:nvPicPr>
                    <pic:cNvPr id="36983" name="Picture 36983"/>
                    <pic:cNvPicPr/>
                  </pic:nvPicPr>
                  <pic:blipFill>
                    <a:blip r:embed="rId68" cstate="print"/>
                    <a:stretch>
                      <a:fillRect/>
                    </a:stretch>
                  </pic:blipFill>
                  <pic:spPr>
                    <a:xfrm>
                      <a:off x="0" y="0"/>
                      <a:ext cx="164592" cy="217932"/>
                    </a:xfrm>
                    <a:prstGeom prst="rect">
                      <a:avLst/>
                    </a:prstGeom>
                  </pic:spPr>
                </pic:pic>
              </a:graphicData>
            </a:graphic>
          </wp:inline>
        </w:drawing>
      </w:r>
      <w:r>
        <w:t>владение культурой мышления, способностью к обобщению, анализу, воспри-</w:t>
      </w:r>
    </w:p>
    <w:p w:rsidR="00FD2806" w:rsidRDefault="00A62F1D" w:rsidP="00144480">
      <w:pPr>
        <w:spacing w:after="0" w:line="240" w:lineRule="auto"/>
        <w:ind w:left="144" w:right="104"/>
      </w:pPr>
      <w:r>
        <w:lastRenderedPageBreak/>
        <w:t>ятию информации, постановке цели и выбору путей е</w:t>
      </w:r>
      <w:r w:rsidR="00074920">
        <w:t>ё</w:t>
      </w:r>
      <w:r>
        <w:t xml:space="preserve"> достижения (ОК-1); </w:t>
      </w:r>
    </w:p>
    <w:p w:rsidR="00FD2806" w:rsidRDefault="00A62F1D" w:rsidP="00144480">
      <w:pPr>
        <w:spacing w:after="0" w:line="240" w:lineRule="auto"/>
        <w:ind w:left="144" w:right="104"/>
      </w:pPr>
      <w:r>
        <w:rPr>
          <w:noProof/>
        </w:rPr>
        <w:drawing>
          <wp:inline distT="0" distB="0" distL="0" distR="0">
            <wp:extent cx="164592" cy="217932"/>
            <wp:effectExtent l="0" t="0" r="0" b="0"/>
            <wp:docPr id="36992" name="Picture 36992"/>
            <wp:cNvGraphicFramePr/>
            <a:graphic xmlns:a="http://schemas.openxmlformats.org/drawingml/2006/main">
              <a:graphicData uri="http://schemas.openxmlformats.org/drawingml/2006/picture">
                <pic:pic xmlns:pic="http://schemas.openxmlformats.org/drawingml/2006/picture">
                  <pic:nvPicPr>
                    <pic:cNvPr id="36992" name="Picture 36992"/>
                    <pic:cNvPicPr/>
                  </pic:nvPicPr>
                  <pic:blipFill>
                    <a:blip r:embed="rId68" cstate="print"/>
                    <a:stretch>
                      <a:fillRect/>
                    </a:stretch>
                  </pic:blipFill>
                  <pic:spPr>
                    <a:xfrm>
                      <a:off x="0" y="0"/>
                      <a:ext cx="164592" cy="217932"/>
                    </a:xfrm>
                    <a:prstGeom prst="rect">
                      <a:avLst/>
                    </a:prstGeom>
                  </pic:spPr>
                </pic:pic>
              </a:graphicData>
            </a:graphic>
          </wp:inline>
        </w:drawing>
      </w:r>
      <w:r>
        <w:t>умение использовать нормативные правовые документы в своей деятел</w:t>
      </w:r>
      <w:r>
        <w:t>ь</w:t>
      </w:r>
      <w:r>
        <w:t xml:space="preserve">ности </w:t>
      </w:r>
    </w:p>
    <w:p w:rsidR="00FD2806" w:rsidRDefault="00A62F1D" w:rsidP="00144480">
      <w:pPr>
        <w:spacing w:after="0" w:line="240" w:lineRule="auto"/>
        <w:ind w:left="144" w:right="104"/>
      </w:pPr>
      <w:r>
        <w:t xml:space="preserve">(ОК-5); </w:t>
      </w:r>
      <w:r>
        <w:rPr>
          <w:noProof/>
        </w:rPr>
        <w:drawing>
          <wp:inline distT="0" distB="0" distL="0" distR="0">
            <wp:extent cx="164592" cy="217932"/>
            <wp:effectExtent l="0" t="0" r="0" b="0"/>
            <wp:docPr id="36999" name="Picture 36999"/>
            <wp:cNvGraphicFramePr/>
            <a:graphic xmlns:a="http://schemas.openxmlformats.org/drawingml/2006/main">
              <a:graphicData uri="http://schemas.openxmlformats.org/drawingml/2006/picture">
                <pic:pic xmlns:pic="http://schemas.openxmlformats.org/drawingml/2006/picture">
                  <pic:nvPicPr>
                    <pic:cNvPr id="36999" name="Picture 36999"/>
                    <pic:cNvPicPr/>
                  </pic:nvPicPr>
                  <pic:blipFill>
                    <a:blip r:embed="rId68" cstate="print"/>
                    <a:stretch>
                      <a:fillRect/>
                    </a:stretch>
                  </pic:blipFill>
                  <pic:spPr>
                    <a:xfrm>
                      <a:off x="0" y="0"/>
                      <a:ext cx="164592" cy="217932"/>
                    </a:xfrm>
                    <a:prstGeom prst="rect">
                      <a:avLst/>
                    </a:prstGeom>
                  </pic:spPr>
                </pic:pic>
              </a:graphicData>
            </a:graphic>
          </wp:inline>
        </w:drawing>
      </w:r>
      <w:r>
        <w:t>использование основных законов естественнонаучных дисци</w:t>
      </w:r>
      <w:r>
        <w:t>п</w:t>
      </w:r>
      <w:r>
        <w:t>лин в профессиональной деятельности, применяет методы математическ</w:t>
      </w:r>
      <w:r>
        <w:t>о</w:t>
      </w:r>
      <w:r>
        <w:t>го анализа и моделирования, теоретического и экспериментального иссл</w:t>
      </w:r>
      <w:r>
        <w:t>е</w:t>
      </w:r>
      <w:r>
        <w:t xml:space="preserve">дования (ПК-1); </w:t>
      </w:r>
    </w:p>
    <w:p w:rsidR="00FD2806" w:rsidRDefault="00A62F1D" w:rsidP="00144480">
      <w:pPr>
        <w:spacing w:after="0" w:line="240" w:lineRule="auto"/>
        <w:ind w:left="144" w:right="104"/>
      </w:pPr>
      <w:r>
        <w:rPr>
          <w:noProof/>
        </w:rPr>
        <w:drawing>
          <wp:inline distT="0" distB="0" distL="0" distR="0">
            <wp:extent cx="164592" cy="217932"/>
            <wp:effectExtent l="0" t="0" r="0" b="0"/>
            <wp:docPr id="37012" name="Picture 37012"/>
            <wp:cNvGraphicFramePr/>
            <a:graphic xmlns:a="http://schemas.openxmlformats.org/drawingml/2006/main">
              <a:graphicData uri="http://schemas.openxmlformats.org/drawingml/2006/picture">
                <pic:pic xmlns:pic="http://schemas.openxmlformats.org/drawingml/2006/picture">
                  <pic:nvPicPr>
                    <pic:cNvPr id="37012" name="Picture 37012"/>
                    <pic:cNvPicPr/>
                  </pic:nvPicPr>
                  <pic:blipFill>
                    <a:blip r:embed="rId68" cstate="print"/>
                    <a:stretch>
                      <a:fillRect/>
                    </a:stretch>
                  </pic:blipFill>
                  <pic:spPr>
                    <a:xfrm>
                      <a:off x="0" y="0"/>
                      <a:ext cx="164592" cy="217932"/>
                    </a:xfrm>
                    <a:prstGeom prst="rect">
                      <a:avLst/>
                    </a:prstGeom>
                  </pic:spPr>
                </pic:pic>
              </a:graphicData>
            </a:graphic>
          </wp:inline>
        </w:drawing>
      </w:r>
      <w:r>
        <w:t>способность выявить естественнонаучную сущность проблем, возн</w:t>
      </w:r>
      <w:r>
        <w:t>и</w:t>
      </w:r>
      <w:r>
        <w:t xml:space="preserve">кающих в ходе профессиональной деятельности, привлечь их для решения соответствующий физико - математический аппарат (ПК-2); </w:t>
      </w:r>
      <w:r>
        <w:rPr>
          <w:noProof/>
        </w:rPr>
        <w:drawing>
          <wp:inline distT="0" distB="0" distL="0" distR="0">
            <wp:extent cx="164592" cy="217932"/>
            <wp:effectExtent l="0" t="0" r="0" b="0"/>
            <wp:docPr id="37026" name="Picture 37026"/>
            <wp:cNvGraphicFramePr/>
            <a:graphic xmlns:a="http://schemas.openxmlformats.org/drawingml/2006/main">
              <a:graphicData uri="http://schemas.openxmlformats.org/drawingml/2006/picture">
                <pic:pic xmlns:pic="http://schemas.openxmlformats.org/drawingml/2006/picture">
                  <pic:nvPicPr>
                    <pic:cNvPr id="37026" name="Picture 37026"/>
                    <pic:cNvPicPr/>
                  </pic:nvPicPr>
                  <pic:blipFill>
                    <a:blip r:embed="rId68" cstate="print"/>
                    <a:stretch>
                      <a:fillRect/>
                    </a:stretch>
                  </pic:blipFill>
                  <pic:spPr>
                    <a:xfrm>
                      <a:off x="0" y="0"/>
                      <a:ext cx="164592" cy="217932"/>
                    </a:xfrm>
                    <a:prstGeom prst="rect">
                      <a:avLst/>
                    </a:prstGeom>
                  </pic:spPr>
                </pic:pic>
              </a:graphicData>
            </a:graphic>
          </wp:inline>
        </w:drawing>
      </w:r>
      <w:r>
        <w:t>знание но</w:t>
      </w:r>
      <w:r>
        <w:t>р</w:t>
      </w:r>
      <w:r>
        <w:t>мативной базы в области инженерных изысканий, принципов проек-</w:t>
      </w:r>
    </w:p>
    <w:p w:rsidR="00FD2806" w:rsidRDefault="00A62F1D" w:rsidP="00144480">
      <w:pPr>
        <w:spacing w:after="0" w:line="240" w:lineRule="auto"/>
        <w:ind w:left="144" w:right="104"/>
      </w:pPr>
      <w:r>
        <w:t>тирования зданий, сооружений, инженерных систем и оборудования, пл</w:t>
      </w:r>
      <w:r>
        <w:t>а</w:t>
      </w:r>
      <w:r>
        <w:t xml:space="preserve">нировки и застройки населенных мест (ПК-9); </w:t>
      </w:r>
      <w:r>
        <w:rPr>
          <w:noProof/>
        </w:rPr>
        <w:drawing>
          <wp:inline distT="0" distB="0" distL="0" distR="0">
            <wp:extent cx="164592" cy="217932"/>
            <wp:effectExtent l="0" t="0" r="0" b="0"/>
            <wp:docPr id="37040" name="Picture 37040"/>
            <wp:cNvGraphicFramePr/>
            <a:graphic xmlns:a="http://schemas.openxmlformats.org/drawingml/2006/main">
              <a:graphicData uri="http://schemas.openxmlformats.org/drawingml/2006/picture">
                <pic:pic xmlns:pic="http://schemas.openxmlformats.org/drawingml/2006/picture">
                  <pic:nvPicPr>
                    <pic:cNvPr id="37040" name="Picture 37040"/>
                    <pic:cNvPicPr/>
                  </pic:nvPicPr>
                  <pic:blipFill>
                    <a:blip r:embed="rId68" cstate="print"/>
                    <a:stretch>
                      <a:fillRect/>
                    </a:stretch>
                  </pic:blipFill>
                  <pic:spPr>
                    <a:xfrm>
                      <a:off x="0" y="0"/>
                      <a:ext cx="164592" cy="217932"/>
                    </a:xfrm>
                    <a:prstGeom prst="rect">
                      <a:avLst/>
                    </a:prstGeom>
                  </pic:spPr>
                </pic:pic>
              </a:graphicData>
            </a:graphic>
          </wp:inline>
        </w:drawing>
      </w:r>
      <w:r>
        <w:t>владение методами пров</w:t>
      </w:r>
      <w:r>
        <w:t>е</w:t>
      </w:r>
      <w:r>
        <w:t>дения инженерных изысканий, технологией проектирования деталей и ко</w:t>
      </w:r>
      <w:r>
        <w:t>н</w:t>
      </w:r>
      <w:r>
        <w:t>струкций в соответствии с техническим заданием с использованием ста</w:t>
      </w:r>
      <w:r>
        <w:t>н</w:t>
      </w:r>
      <w:r>
        <w:t xml:space="preserve">дартных прикладных расчетных и графических программных пакетов (ПК-10); </w:t>
      </w:r>
      <w:r>
        <w:rPr>
          <w:noProof/>
        </w:rPr>
        <w:drawing>
          <wp:inline distT="0" distB="0" distL="0" distR="0">
            <wp:extent cx="164592" cy="217932"/>
            <wp:effectExtent l="0" t="0" r="0" b="0"/>
            <wp:docPr id="37052" name="Picture 37052"/>
            <wp:cNvGraphicFramePr/>
            <a:graphic xmlns:a="http://schemas.openxmlformats.org/drawingml/2006/main">
              <a:graphicData uri="http://schemas.openxmlformats.org/drawingml/2006/picture">
                <pic:pic xmlns:pic="http://schemas.openxmlformats.org/drawingml/2006/picture">
                  <pic:nvPicPr>
                    <pic:cNvPr id="37052" name="Picture 37052"/>
                    <pic:cNvPicPr/>
                  </pic:nvPicPr>
                  <pic:blipFill>
                    <a:blip r:embed="rId68" cstate="print"/>
                    <a:stretch>
                      <a:fillRect/>
                    </a:stretch>
                  </pic:blipFill>
                  <pic:spPr>
                    <a:xfrm>
                      <a:off x="0" y="0"/>
                      <a:ext cx="164592" cy="217932"/>
                    </a:xfrm>
                    <a:prstGeom prst="rect">
                      <a:avLst/>
                    </a:prstGeom>
                  </pic:spPr>
                </pic:pic>
              </a:graphicData>
            </a:graphic>
          </wp:inline>
        </w:drawing>
      </w:r>
      <w:r>
        <w:t xml:space="preserve">способность проводить предварительное технико-экономическое обоснование </w:t>
      </w:r>
    </w:p>
    <w:p w:rsidR="00FD2806" w:rsidRDefault="00A62F1D" w:rsidP="00144480">
      <w:pPr>
        <w:spacing w:after="0" w:line="240" w:lineRule="auto"/>
        <w:ind w:left="144" w:right="104"/>
      </w:pPr>
      <w:r>
        <w:t>проектных расчетов, разрабатывать проектную и рабочую техническую д</w:t>
      </w:r>
      <w:r>
        <w:t>о</w:t>
      </w:r>
      <w:r>
        <w:t>кументацию, оформлять законченные проектно-конструкторские работы, контролировать соответствие разрабатываемых проектов и технической документации зданию, стандартам, техническим условиям и другим но</w:t>
      </w:r>
      <w:r>
        <w:t>р</w:t>
      </w:r>
      <w:r>
        <w:t>мативным документам (ПК-</w:t>
      </w:r>
    </w:p>
    <w:p w:rsidR="00FD2806" w:rsidRDefault="00A62F1D" w:rsidP="00144480">
      <w:pPr>
        <w:spacing w:after="0" w:line="240" w:lineRule="auto"/>
        <w:ind w:left="144" w:right="104"/>
      </w:pPr>
      <w:r>
        <w:t xml:space="preserve">11); </w:t>
      </w:r>
    </w:p>
    <w:p w:rsidR="00FD2806" w:rsidRDefault="00A62F1D" w:rsidP="00144480">
      <w:pPr>
        <w:spacing w:after="0" w:line="240" w:lineRule="auto"/>
        <w:ind w:left="144" w:right="104"/>
      </w:pPr>
      <w:r>
        <w:rPr>
          <w:noProof/>
        </w:rPr>
        <w:drawing>
          <wp:inline distT="0" distB="0" distL="0" distR="0">
            <wp:extent cx="164592" cy="217932"/>
            <wp:effectExtent l="0" t="0" r="0" b="0"/>
            <wp:docPr id="37093" name="Picture 37093"/>
            <wp:cNvGraphicFramePr/>
            <a:graphic xmlns:a="http://schemas.openxmlformats.org/drawingml/2006/main">
              <a:graphicData uri="http://schemas.openxmlformats.org/drawingml/2006/picture">
                <pic:pic xmlns:pic="http://schemas.openxmlformats.org/drawingml/2006/picture">
                  <pic:nvPicPr>
                    <pic:cNvPr id="37093" name="Picture 37093"/>
                    <pic:cNvPicPr/>
                  </pic:nvPicPr>
                  <pic:blipFill>
                    <a:blip r:embed="rId68" cstate="print"/>
                    <a:stretch>
                      <a:fillRect/>
                    </a:stretch>
                  </pic:blipFill>
                  <pic:spPr>
                    <a:xfrm>
                      <a:off x="0" y="0"/>
                      <a:ext cx="164592" cy="217932"/>
                    </a:xfrm>
                    <a:prstGeom prst="rect">
                      <a:avLst/>
                    </a:prstGeom>
                  </pic:spPr>
                </pic:pic>
              </a:graphicData>
            </a:graphic>
          </wp:inline>
        </w:drawing>
      </w:r>
      <w:r>
        <w:t xml:space="preserve">знание научно-технической информации, отечественного и зарубежного опыта </w:t>
      </w:r>
    </w:p>
    <w:p w:rsidR="00FD2806" w:rsidRDefault="00A62F1D" w:rsidP="00144480">
      <w:pPr>
        <w:spacing w:after="0" w:line="240" w:lineRule="auto"/>
        <w:ind w:left="144" w:right="104"/>
      </w:pPr>
      <w:r>
        <w:t xml:space="preserve">по профилю деятельности (ПК-17); </w:t>
      </w:r>
      <w:r>
        <w:rPr>
          <w:noProof/>
        </w:rPr>
        <w:drawing>
          <wp:inline distT="0" distB="0" distL="0" distR="0">
            <wp:extent cx="164592" cy="217932"/>
            <wp:effectExtent l="0" t="0" r="0" b="0"/>
            <wp:docPr id="37102" name="Picture 37102"/>
            <wp:cNvGraphicFramePr/>
            <a:graphic xmlns:a="http://schemas.openxmlformats.org/drawingml/2006/main">
              <a:graphicData uri="http://schemas.openxmlformats.org/drawingml/2006/picture">
                <pic:pic xmlns:pic="http://schemas.openxmlformats.org/drawingml/2006/picture">
                  <pic:nvPicPr>
                    <pic:cNvPr id="37102" name="Picture 37102"/>
                    <pic:cNvPicPr/>
                  </pic:nvPicPr>
                  <pic:blipFill>
                    <a:blip r:embed="rId68" cstate="print"/>
                    <a:stretch>
                      <a:fillRect/>
                    </a:stretch>
                  </pic:blipFill>
                  <pic:spPr>
                    <a:xfrm>
                      <a:off x="0" y="0"/>
                      <a:ext cx="164592" cy="217932"/>
                    </a:xfrm>
                    <a:prstGeom prst="rect">
                      <a:avLst/>
                    </a:prstGeom>
                  </pic:spPr>
                </pic:pic>
              </a:graphicData>
            </a:graphic>
          </wp:inline>
        </w:drawing>
      </w:r>
      <w:r>
        <w:t>владение математическим моделир</w:t>
      </w:r>
      <w:r>
        <w:t>о</w:t>
      </w:r>
      <w:r>
        <w:t>ванием на базе стандартных пакетов авто-</w:t>
      </w:r>
    </w:p>
    <w:p w:rsidR="00FD2806" w:rsidRDefault="00A62F1D" w:rsidP="00144480">
      <w:pPr>
        <w:spacing w:after="0" w:line="240" w:lineRule="auto"/>
        <w:ind w:left="144" w:right="104"/>
      </w:pPr>
      <w:r>
        <w:t>матизации проектирования и исследований, методами постановки и пров</w:t>
      </w:r>
      <w:r>
        <w:t>е</w:t>
      </w:r>
      <w:r>
        <w:t xml:space="preserve">дения экспериментов по заданным методикам (ПК-18); </w:t>
      </w:r>
      <w:r>
        <w:rPr>
          <w:noProof/>
        </w:rPr>
        <w:drawing>
          <wp:inline distT="0" distB="0" distL="0" distR="0">
            <wp:extent cx="164592" cy="217932"/>
            <wp:effectExtent l="0" t="0" r="0" b="0"/>
            <wp:docPr id="37114" name="Picture 37114"/>
            <wp:cNvGraphicFramePr/>
            <a:graphic xmlns:a="http://schemas.openxmlformats.org/drawingml/2006/main">
              <a:graphicData uri="http://schemas.openxmlformats.org/drawingml/2006/picture">
                <pic:pic xmlns:pic="http://schemas.openxmlformats.org/drawingml/2006/picture">
                  <pic:nvPicPr>
                    <pic:cNvPr id="37114" name="Picture 37114"/>
                    <pic:cNvPicPr/>
                  </pic:nvPicPr>
                  <pic:blipFill>
                    <a:blip r:embed="rId68" cstate="print"/>
                    <a:stretch>
                      <a:fillRect/>
                    </a:stretch>
                  </pic:blipFill>
                  <pic:spPr>
                    <a:xfrm>
                      <a:off x="0" y="0"/>
                      <a:ext cx="164592" cy="217932"/>
                    </a:xfrm>
                    <a:prstGeom prst="rect">
                      <a:avLst/>
                    </a:prstGeom>
                  </pic:spPr>
                </pic:pic>
              </a:graphicData>
            </a:graphic>
          </wp:inline>
        </w:drawing>
      </w:r>
      <w:r>
        <w:t>способность с</w:t>
      </w:r>
      <w:r>
        <w:t>о</w:t>
      </w:r>
      <w:r>
        <w:t>ставлять отчеты по выполненным работам, участвовать во вне-</w:t>
      </w:r>
    </w:p>
    <w:p w:rsidR="00FD2806" w:rsidRDefault="00A62F1D" w:rsidP="00144480">
      <w:pPr>
        <w:spacing w:after="0" w:line="240" w:lineRule="auto"/>
        <w:ind w:left="842" w:right="1345" w:hanging="708"/>
      </w:pPr>
      <w:r>
        <w:t>дрении результатов исследований и практических разработок (ПК-19); В результате изучения дисциплины студент до</w:t>
      </w:r>
      <w:r>
        <w:t>л</w:t>
      </w:r>
      <w:r>
        <w:t xml:space="preserve">жен: </w:t>
      </w:r>
    </w:p>
    <w:p w:rsidR="00FD2806" w:rsidRDefault="00A62F1D" w:rsidP="00144480">
      <w:pPr>
        <w:tabs>
          <w:tab w:val="center" w:pos="1250"/>
        </w:tabs>
        <w:spacing w:after="0" w:line="240" w:lineRule="auto"/>
        <w:ind w:left="0" w:right="0" w:firstLine="0"/>
        <w:jc w:val="left"/>
      </w:pPr>
      <w:r>
        <w:rPr>
          <w:i/>
        </w:rPr>
        <w:tab/>
        <w:t>Знать:</w:t>
      </w:r>
    </w:p>
    <w:p w:rsidR="00FD2806" w:rsidRDefault="00A62F1D" w:rsidP="00401A68">
      <w:pPr>
        <w:numPr>
          <w:ilvl w:val="0"/>
          <w:numId w:val="115"/>
        </w:numPr>
        <w:spacing w:after="0" w:line="240" w:lineRule="auto"/>
        <w:ind w:right="104" w:hanging="250"/>
      </w:pPr>
      <w:r>
        <w:t xml:space="preserve">основные законы и принципиальные положения механики грунтов;  </w:t>
      </w:r>
    </w:p>
    <w:p w:rsidR="00FD2806" w:rsidRDefault="00A62F1D" w:rsidP="00401A68">
      <w:pPr>
        <w:numPr>
          <w:ilvl w:val="0"/>
          <w:numId w:val="115"/>
        </w:numPr>
        <w:spacing w:after="0" w:line="240" w:lineRule="auto"/>
        <w:ind w:right="104" w:hanging="250"/>
      </w:pPr>
      <w:r>
        <w:t xml:space="preserve">свойства грунтов и их характеристики;  </w:t>
      </w:r>
    </w:p>
    <w:p w:rsidR="00FD2806" w:rsidRDefault="00A62F1D" w:rsidP="00401A68">
      <w:pPr>
        <w:numPr>
          <w:ilvl w:val="0"/>
          <w:numId w:val="115"/>
        </w:numPr>
        <w:spacing w:after="0" w:line="240" w:lineRule="auto"/>
        <w:ind w:right="104" w:hanging="250"/>
      </w:pPr>
      <w:r>
        <w:t xml:space="preserve">нормативную базу в области инженерных изысканий; </w:t>
      </w:r>
    </w:p>
    <w:p w:rsidR="00FD2806" w:rsidRDefault="00A62F1D" w:rsidP="00401A68">
      <w:pPr>
        <w:numPr>
          <w:ilvl w:val="0"/>
          <w:numId w:val="115"/>
        </w:numPr>
        <w:spacing w:after="0" w:line="240" w:lineRule="auto"/>
        <w:ind w:right="104" w:hanging="250"/>
      </w:pPr>
      <w:r>
        <w:t xml:space="preserve">основные методы расчета напряженного состояния грунтового массива; -основные методы расчета прочности грунтов и осадок. </w:t>
      </w:r>
    </w:p>
    <w:p w:rsidR="00FD2806" w:rsidRDefault="00A62F1D" w:rsidP="00144480">
      <w:pPr>
        <w:tabs>
          <w:tab w:val="center" w:pos="1287"/>
        </w:tabs>
        <w:spacing w:after="0" w:line="240" w:lineRule="auto"/>
        <w:ind w:left="0" w:right="0" w:firstLine="0"/>
        <w:jc w:val="left"/>
      </w:pPr>
      <w:r>
        <w:rPr>
          <w:i/>
        </w:rPr>
        <w:tab/>
        <w:t xml:space="preserve">Уметь: </w:t>
      </w:r>
    </w:p>
    <w:p w:rsidR="00FD2806" w:rsidRDefault="00A62F1D" w:rsidP="00401A68">
      <w:pPr>
        <w:numPr>
          <w:ilvl w:val="0"/>
          <w:numId w:val="115"/>
        </w:numPr>
        <w:spacing w:after="0" w:line="240" w:lineRule="auto"/>
        <w:ind w:right="104" w:hanging="250"/>
      </w:pPr>
      <w:r>
        <w:lastRenderedPageBreak/>
        <w:t>правильно оценивать строительные свойства грунтов, в том числе стру</w:t>
      </w:r>
      <w:r>
        <w:t>к</w:t>
      </w:r>
      <w:r>
        <w:t xml:space="preserve">турно неустойчивых; </w:t>
      </w:r>
    </w:p>
    <w:p w:rsidR="00FD2806" w:rsidRDefault="00A62F1D" w:rsidP="00401A68">
      <w:pPr>
        <w:numPr>
          <w:ilvl w:val="0"/>
          <w:numId w:val="115"/>
        </w:numPr>
        <w:spacing w:after="0" w:line="240" w:lineRule="auto"/>
        <w:ind w:right="104" w:hanging="250"/>
      </w:pPr>
      <w:r>
        <w:t xml:space="preserve">определять напряжения в массиве грунта и деформации основания под действием внешних нагрузок; </w:t>
      </w:r>
    </w:p>
    <w:p w:rsidR="00FD2806" w:rsidRDefault="00A62F1D" w:rsidP="00401A68">
      <w:pPr>
        <w:numPr>
          <w:ilvl w:val="0"/>
          <w:numId w:val="115"/>
        </w:numPr>
        <w:spacing w:after="0" w:line="240" w:lineRule="auto"/>
        <w:ind w:right="104" w:hanging="250"/>
      </w:pPr>
      <w:r>
        <w:t xml:space="preserve">оценивать устойчивость грунтов в основании сооружений и откосах, а также давление на ограждающие конструкции. </w:t>
      </w:r>
    </w:p>
    <w:p w:rsidR="00FD2806" w:rsidRDefault="00A62F1D" w:rsidP="00144480">
      <w:pPr>
        <w:tabs>
          <w:tab w:val="center" w:pos="1390"/>
        </w:tabs>
        <w:spacing w:after="0" w:line="240" w:lineRule="auto"/>
        <w:ind w:left="0" w:right="0" w:firstLine="0"/>
        <w:jc w:val="left"/>
      </w:pPr>
      <w:r>
        <w:rPr>
          <w:i/>
        </w:rPr>
        <w:tab/>
        <w:t xml:space="preserve">Владеть: </w:t>
      </w:r>
    </w:p>
    <w:p w:rsidR="00FD2806" w:rsidRDefault="00A62F1D" w:rsidP="00401A68">
      <w:pPr>
        <w:numPr>
          <w:ilvl w:val="0"/>
          <w:numId w:val="115"/>
        </w:numPr>
        <w:spacing w:after="0" w:line="240" w:lineRule="auto"/>
        <w:ind w:right="104" w:hanging="250"/>
      </w:pPr>
      <w:r>
        <w:t xml:space="preserve">навыками экспериментальной оценки механических свойств грунтов; </w:t>
      </w:r>
    </w:p>
    <w:p w:rsidR="00FD2806" w:rsidRDefault="00A62F1D" w:rsidP="00401A68">
      <w:pPr>
        <w:numPr>
          <w:ilvl w:val="0"/>
          <w:numId w:val="115"/>
        </w:numPr>
        <w:spacing w:after="0" w:line="240" w:lineRule="auto"/>
        <w:ind w:right="104" w:hanging="250"/>
      </w:pPr>
      <w:r>
        <w:t xml:space="preserve">методами количественного прогнозирования напряженно-деформированного состояния и устойчивости сооружений. </w:t>
      </w: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A62F1D" w:rsidP="00401A68">
      <w:pPr>
        <w:numPr>
          <w:ilvl w:val="0"/>
          <w:numId w:val="116"/>
        </w:numPr>
        <w:spacing w:after="0" w:line="240" w:lineRule="auto"/>
        <w:ind w:left="408" w:right="0" w:hanging="281"/>
      </w:pPr>
      <w:r>
        <w:rPr>
          <w:b/>
        </w:rPr>
        <w:t xml:space="preserve">Объем дисциплины и виды учебной работы </w:t>
      </w:r>
    </w:p>
    <w:tbl>
      <w:tblPr>
        <w:tblStyle w:val="TableGrid"/>
        <w:tblW w:w="9570" w:type="dxa"/>
        <w:tblInd w:w="16" w:type="dxa"/>
        <w:tblCellMar>
          <w:top w:w="10" w:type="dxa"/>
          <w:right w:w="72" w:type="dxa"/>
        </w:tblCellMar>
        <w:tblLook w:val="04A0"/>
      </w:tblPr>
      <w:tblGrid>
        <w:gridCol w:w="5486"/>
        <w:gridCol w:w="1330"/>
        <w:gridCol w:w="850"/>
        <w:gridCol w:w="521"/>
        <w:gridCol w:w="684"/>
        <w:gridCol w:w="699"/>
      </w:tblGrid>
      <w:tr w:rsidR="00FD2806">
        <w:trPr>
          <w:trHeight w:val="319"/>
        </w:trPr>
        <w:tc>
          <w:tcPr>
            <w:tcW w:w="5487" w:type="dxa"/>
            <w:vMerge w:val="restart"/>
            <w:tcBorders>
              <w:top w:val="single" w:sz="12" w:space="0" w:color="000000"/>
              <w:left w:val="single" w:sz="12" w:space="0" w:color="000000"/>
              <w:bottom w:val="single" w:sz="6" w:space="0" w:color="000000"/>
              <w:right w:val="single" w:sz="6" w:space="0" w:color="000000"/>
            </w:tcBorders>
            <w:vAlign w:val="center"/>
          </w:tcPr>
          <w:p w:rsidR="00FD2806" w:rsidRDefault="00A62F1D" w:rsidP="00144480">
            <w:pPr>
              <w:spacing w:after="0" w:line="240" w:lineRule="auto"/>
              <w:ind w:left="64" w:right="0" w:firstLine="0"/>
              <w:jc w:val="center"/>
            </w:pPr>
            <w:r>
              <w:rPr>
                <w:sz w:val="26"/>
              </w:rPr>
              <w:t>Вид учебной работы</w:t>
            </w:r>
          </w:p>
        </w:tc>
        <w:tc>
          <w:tcPr>
            <w:tcW w:w="1330" w:type="dxa"/>
            <w:vMerge w:val="restart"/>
            <w:tcBorders>
              <w:top w:val="single" w:sz="12"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24" w:right="0" w:hanging="24"/>
              <w:jc w:val="center"/>
            </w:pPr>
            <w:r>
              <w:rPr>
                <w:sz w:val="26"/>
              </w:rPr>
              <w:t>Всего ч</w:t>
            </w:r>
            <w:r>
              <w:rPr>
                <w:sz w:val="26"/>
              </w:rPr>
              <w:t>а</w:t>
            </w:r>
            <w:r>
              <w:rPr>
                <w:sz w:val="26"/>
              </w:rPr>
              <w:t>сов / з</w:t>
            </w:r>
            <w:r>
              <w:rPr>
                <w:sz w:val="26"/>
              </w:rPr>
              <w:t>а</w:t>
            </w:r>
            <w:r>
              <w:rPr>
                <w:sz w:val="26"/>
              </w:rPr>
              <w:t xml:space="preserve">четных единиц </w:t>
            </w:r>
          </w:p>
        </w:tc>
        <w:tc>
          <w:tcPr>
            <w:tcW w:w="850" w:type="dxa"/>
            <w:tcBorders>
              <w:top w:val="single" w:sz="12" w:space="0" w:color="000000"/>
              <w:left w:val="single" w:sz="6" w:space="0" w:color="000000"/>
              <w:bottom w:val="single" w:sz="4" w:space="0" w:color="000000"/>
              <w:right w:val="nil"/>
            </w:tcBorders>
          </w:tcPr>
          <w:p w:rsidR="00FD2806" w:rsidRDefault="00FD2806" w:rsidP="00144480">
            <w:pPr>
              <w:spacing w:after="0" w:line="240" w:lineRule="auto"/>
              <w:ind w:left="0" w:right="0" w:firstLine="0"/>
              <w:jc w:val="left"/>
            </w:pPr>
          </w:p>
        </w:tc>
        <w:tc>
          <w:tcPr>
            <w:tcW w:w="1904" w:type="dxa"/>
            <w:gridSpan w:val="3"/>
            <w:tcBorders>
              <w:top w:val="single" w:sz="12" w:space="0" w:color="000000"/>
              <w:left w:val="nil"/>
              <w:bottom w:val="single" w:sz="4" w:space="0" w:color="000000"/>
              <w:right w:val="single" w:sz="12" w:space="0" w:color="000000"/>
            </w:tcBorders>
          </w:tcPr>
          <w:p w:rsidR="00FD2806" w:rsidRDefault="00A62F1D" w:rsidP="00144480">
            <w:pPr>
              <w:spacing w:after="0" w:line="240" w:lineRule="auto"/>
              <w:ind w:left="-24" w:right="0" w:firstLine="0"/>
              <w:jc w:val="left"/>
            </w:pPr>
            <w:r>
              <w:rPr>
                <w:sz w:val="26"/>
              </w:rPr>
              <w:t xml:space="preserve">Семестры </w:t>
            </w:r>
          </w:p>
        </w:tc>
      </w:tr>
      <w:tr w:rsidR="00FD2806">
        <w:trPr>
          <w:trHeight w:val="901"/>
        </w:trPr>
        <w:tc>
          <w:tcPr>
            <w:tcW w:w="0" w:type="auto"/>
            <w:vMerge/>
            <w:tcBorders>
              <w:top w:val="nil"/>
              <w:left w:val="single" w:sz="12" w:space="0" w:color="000000"/>
              <w:bottom w:val="single" w:sz="6" w:space="0" w:color="000000"/>
              <w:right w:val="single" w:sz="6" w:space="0" w:color="000000"/>
            </w:tcBorders>
          </w:tcPr>
          <w:p w:rsidR="00FD2806" w:rsidRDefault="00FD2806" w:rsidP="00144480">
            <w:pPr>
              <w:spacing w:after="0" w:line="240"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FD2806" w:rsidRDefault="00FD2806" w:rsidP="00144480">
            <w:pPr>
              <w:spacing w:after="0" w:line="240" w:lineRule="auto"/>
              <w:ind w:left="0" w:right="0" w:firstLine="0"/>
              <w:jc w:val="left"/>
            </w:pPr>
          </w:p>
        </w:tc>
        <w:tc>
          <w:tcPr>
            <w:tcW w:w="850" w:type="dxa"/>
            <w:tcBorders>
              <w:top w:val="single" w:sz="4" w:space="0" w:color="000000"/>
              <w:left w:val="single" w:sz="6" w:space="0" w:color="000000"/>
              <w:bottom w:val="single" w:sz="6" w:space="0" w:color="000000"/>
              <w:right w:val="single" w:sz="4" w:space="0" w:color="000000"/>
            </w:tcBorders>
          </w:tcPr>
          <w:p w:rsidR="00FD2806" w:rsidRDefault="00A62F1D" w:rsidP="00144480">
            <w:pPr>
              <w:spacing w:after="0" w:line="240" w:lineRule="auto"/>
              <w:ind w:left="72" w:right="0" w:firstLine="0"/>
              <w:jc w:val="center"/>
            </w:pPr>
            <w:r>
              <w:rPr>
                <w:sz w:val="26"/>
              </w:rPr>
              <w:t xml:space="preserve">4 </w:t>
            </w:r>
          </w:p>
        </w:tc>
        <w:tc>
          <w:tcPr>
            <w:tcW w:w="521" w:type="dxa"/>
            <w:tcBorders>
              <w:top w:val="single" w:sz="4" w:space="0" w:color="000000"/>
              <w:left w:val="single" w:sz="4" w:space="0" w:color="000000"/>
              <w:bottom w:val="single" w:sz="6" w:space="0" w:color="000000"/>
              <w:right w:val="single" w:sz="4" w:space="0" w:color="000000"/>
            </w:tcBorders>
          </w:tcPr>
          <w:p w:rsidR="00FD2806" w:rsidRDefault="00FD2806" w:rsidP="00144480">
            <w:pPr>
              <w:spacing w:after="0" w:line="240" w:lineRule="auto"/>
              <w:ind w:left="108" w:right="0" w:firstLine="0"/>
              <w:jc w:val="left"/>
            </w:pPr>
          </w:p>
        </w:tc>
        <w:tc>
          <w:tcPr>
            <w:tcW w:w="684" w:type="dxa"/>
            <w:tcBorders>
              <w:top w:val="single" w:sz="4" w:space="0" w:color="000000"/>
              <w:left w:val="single" w:sz="4" w:space="0" w:color="000000"/>
              <w:bottom w:val="single" w:sz="6" w:space="0" w:color="000000"/>
              <w:right w:val="single" w:sz="4" w:space="0" w:color="000000"/>
            </w:tcBorders>
          </w:tcPr>
          <w:p w:rsidR="00FD2806" w:rsidRDefault="00FD2806" w:rsidP="00144480">
            <w:pPr>
              <w:spacing w:after="0" w:line="240" w:lineRule="auto"/>
              <w:ind w:left="108" w:right="0" w:firstLine="0"/>
              <w:jc w:val="left"/>
            </w:pPr>
          </w:p>
        </w:tc>
        <w:tc>
          <w:tcPr>
            <w:tcW w:w="698" w:type="dxa"/>
            <w:tcBorders>
              <w:top w:val="single" w:sz="4" w:space="0" w:color="000000"/>
              <w:left w:val="single" w:sz="4" w:space="0" w:color="000000"/>
              <w:bottom w:val="single" w:sz="6" w:space="0" w:color="000000"/>
              <w:right w:val="single" w:sz="4" w:space="0" w:color="000000"/>
            </w:tcBorders>
          </w:tcPr>
          <w:p w:rsidR="00FD2806" w:rsidRDefault="00FD2806" w:rsidP="00144480">
            <w:pPr>
              <w:spacing w:after="0" w:line="240" w:lineRule="auto"/>
              <w:ind w:left="108" w:right="0" w:firstLine="0"/>
              <w:jc w:val="left"/>
            </w:pPr>
          </w:p>
        </w:tc>
      </w:tr>
      <w:tr w:rsidR="00FD2806">
        <w:trPr>
          <w:trHeight w:val="434"/>
        </w:trPr>
        <w:tc>
          <w:tcPr>
            <w:tcW w:w="5487" w:type="dxa"/>
            <w:tcBorders>
              <w:top w:val="single" w:sz="6" w:space="0" w:color="000000"/>
              <w:left w:val="single" w:sz="12" w:space="0" w:color="000000"/>
              <w:bottom w:val="single" w:sz="6" w:space="0" w:color="000000"/>
              <w:right w:val="single" w:sz="6" w:space="0" w:color="000000"/>
            </w:tcBorders>
            <w:shd w:val="clear" w:color="auto" w:fill="E0E0E0"/>
          </w:tcPr>
          <w:p w:rsidR="00FD2806" w:rsidRDefault="00A62F1D" w:rsidP="00144480">
            <w:pPr>
              <w:spacing w:after="0" w:line="240" w:lineRule="auto"/>
              <w:ind w:left="104" w:right="0" w:firstLine="0"/>
              <w:jc w:val="left"/>
            </w:pPr>
            <w:r>
              <w:rPr>
                <w:b/>
                <w:sz w:val="26"/>
              </w:rPr>
              <w:t>Аудиторные занятия (всего)</w:t>
            </w:r>
          </w:p>
        </w:tc>
        <w:tc>
          <w:tcPr>
            <w:tcW w:w="133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72" w:right="0" w:firstLine="0"/>
              <w:jc w:val="center"/>
            </w:pPr>
            <w:r>
              <w:rPr>
                <w:sz w:val="26"/>
              </w:rPr>
              <w:t xml:space="preserve">32 </w:t>
            </w:r>
          </w:p>
        </w:tc>
        <w:tc>
          <w:tcPr>
            <w:tcW w:w="85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72" w:right="0" w:firstLine="0"/>
              <w:jc w:val="center"/>
            </w:pPr>
            <w:r>
              <w:rPr>
                <w:sz w:val="26"/>
              </w:rPr>
              <w:t xml:space="preserve">32 </w:t>
            </w:r>
          </w:p>
        </w:tc>
        <w:tc>
          <w:tcPr>
            <w:tcW w:w="521"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108" w:right="0" w:firstLine="0"/>
              <w:jc w:val="left"/>
            </w:pPr>
          </w:p>
        </w:tc>
        <w:tc>
          <w:tcPr>
            <w:tcW w:w="684"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108" w:right="0" w:firstLine="0"/>
              <w:jc w:val="left"/>
            </w:pPr>
          </w:p>
        </w:tc>
        <w:tc>
          <w:tcPr>
            <w:tcW w:w="698" w:type="dxa"/>
            <w:tcBorders>
              <w:top w:val="single" w:sz="6" w:space="0" w:color="000000"/>
              <w:left w:val="single" w:sz="6" w:space="0" w:color="000000"/>
              <w:bottom w:val="single" w:sz="6" w:space="0" w:color="000000"/>
              <w:right w:val="single" w:sz="12" w:space="0" w:color="000000"/>
            </w:tcBorders>
            <w:shd w:val="clear" w:color="auto" w:fill="E0E0E0"/>
          </w:tcPr>
          <w:p w:rsidR="00FD2806" w:rsidRDefault="00FD2806" w:rsidP="00144480">
            <w:pPr>
              <w:spacing w:after="0" w:line="240" w:lineRule="auto"/>
              <w:ind w:left="108" w:right="0" w:firstLine="0"/>
              <w:jc w:val="left"/>
            </w:pPr>
          </w:p>
        </w:tc>
      </w:tr>
      <w:tr w:rsidR="00FD2806">
        <w:trPr>
          <w:trHeight w:val="316"/>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104" w:right="0" w:firstLine="0"/>
              <w:jc w:val="left"/>
            </w:pPr>
            <w:r>
              <w:rPr>
                <w:sz w:val="26"/>
              </w:rPr>
              <w:t xml:space="preserve">В том числе: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72" w:right="0" w:firstLine="0"/>
              <w:jc w:val="center"/>
            </w:pPr>
            <w:r>
              <w:rPr>
                <w:sz w:val="26"/>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72" w:right="0" w:firstLine="0"/>
              <w:jc w:val="center"/>
            </w:pPr>
            <w:r>
              <w:rPr>
                <w:sz w:val="26"/>
              </w:rPr>
              <w:t xml:space="preserve">- </w:t>
            </w:r>
          </w:p>
        </w:tc>
        <w:tc>
          <w:tcPr>
            <w:tcW w:w="52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69" w:right="0" w:firstLine="0"/>
              <w:jc w:val="center"/>
            </w:pPr>
            <w:r>
              <w:rPr>
                <w:sz w:val="26"/>
              </w:rPr>
              <w:t xml:space="preserve">- </w:t>
            </w:r>
          </w:p>
        </w:tc>
        <w:tc>
          <w:tcPr>
            <w:tcW w:w="684"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70" w:right="0" w:firstLine="0"/>
              <w:jc w:val="center"/>
            </w:pPr>
            <w:r>
              <w:rPr>
                <w:sz w:val="26"/>
              </w:rPr>
              <w:t xml:space="preserve">- </w:t>
            </w:r>
          </w:p>
        </w:tc>
        <w:tc>
          <w:tcPr>
            <w:tcW w:w="698"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74" w:right="0" w:firstLine="0"/>
              <w:jc w:val="center"/>
            </w:pPr>
            <w:r>
              <w:rPr>
                <w:sz w:val="26"/>
              </w:rPr>
              <w:t xml:space="preserve">- </w:t>
            </w:r>
          </w:p>
        </w:tc>
      </w:tr>
      <w:tr w:rsidR="00FD2806">
        <w:trPr>
          <w:trHeight w:val="314"/>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104" w:right="0" w:firstLine="0"/>
              <w:jc w:val="left"/>
            </w:pPr>
            <w:r>
              <w:rPr>
                <w:sz w:val="26"/>
              </w:rPr>
              <w:t xml:space="preserve">Лекции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72" w:right="0" w:firstLine="0"/>
              <w:jc w:val="center"/>
            </w:pPr>
            <w:r>
              <w:rPr>
                <w:sz w:val="26"/>
              </w:rPr>
              <w:t xml:space="preserve">16 </w:t>
            </w:r>
          </w:p>
        </w:tc>
        <w:tc>
          <w:tcPr>
            <w:tcW w:w="85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72" w:right="0" w:firstLine="0"/>
              <w:jc w:val="center"/>
            </w:pPr>
            <w:r>
              <w:rPr>
                <w:sz w:val="26"/>
              </w:rPr>
              <w:t xml:space="preserve">16 </w:t>
            </w:r>
          </w:p>
        </w:tc>
        <w:tc>
          <w:tcPr>
            <w:tcW w:w="521"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08" w:right="0" w:firstLine="0"/>
              <w:jc w:val="left"/>
            </w:pPr>
          </w:p>
        </w:tc>
        <w:tc>
          <w:tcPr>
            <w:tcW w:w="684"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08" w:right="0" w:firstLine="0"/>
              <w:jc w:val="left"/>
            </w:pPr>
          </w:p>
        </w:tc>
        <w:tc>
          <w:tcPr>
            <w:tcW w:w="698"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108" w:right="0" w:firstLine="0"/>
              <w:jc w:val="left"/>
            </w:pPr>
          </w:p>
        </w:tc>
      </w:tr>
      <w:tr w:rsidR="00FD2806">
        <w:trPr>
          <w:trHeight w:val="314"/>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104" w:right="0" w:firstLine="0"/>
              <w:jc w:val="left"/>
            </w:pPr>
            <w:r>
              <w:rPr>
                <w:sz w:val="26"/>
              </w:rPr>
              <w:t xml:space="preserve">Практические занятия (ПЗ)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37" w:right="0" w:firstLine="0"/>
              <w:jc w:val="center"/>
            </w:pPr>
          </w:p>
        </w:tc>
        <w:tc>
          <w:tcPr>
            <w:tcW w:w="85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37" w:right="0" w:firstLine="0"/>
              <w:jc w:val="center"/>
            </w:pPr>
          </w:p>
        </w:tc>
        <w:tc>
          <w:tcPr>
            <w:tcW w:w="521"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08" w:right="0" w:firstLine="0"/>
              <w:jc w:val="left"/>
            </w:pPr>
          </w:p>
        </w:tc>
        <w:tc>
          <w:tcPr>
            <w:tcW w:w="684"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08" w:right="0" w:firstLine="0"/>
              <w:jc w:val="left"/>
            </w:pPr>
          </w:p>
        </w:tc>
        <w:tc>
          <w:tcPr>
            <w:tcW w:w="698"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108" w:right="0" w:firstLine="0"/>
              <w:jc w:val="left"/>
            </w:pPr>
          </w:p>
        </w:tc>
      </w:tr>
      <w:tr w:rsidR="00FD2806">
        <w:trPr>
          <w:trHeight w:val="314"/>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104" w:right="0" w:firstLine="0"/>
              <w:jc w:val="left"/>
            </w:pPr>
            <w:r>
              <w:rPr>
                <w:sz w:val="26"/>
              </w:rPr>
              <w:t xml:space="preserve">Семинары (С)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37" w:right="0" w:firstLine="0"/>
              <w:jc w:val="center"/>
            </w:pPr>
          </w:p>
        </w:tc>
        <w:tc>
          <w:tcPr>
            <w:tcW w:w="85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37" w:right="0" w:firstLine="0"/>
              <w:jc w:val="center"/>
            </w:pPr>
          </w:p>
        </w:tc>
        <w:tc>
          <w:tcPr>
            <w:tcW w:w="521"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08" w:right="0" w:firstLine="0"/>
              <w:jc w:val="left"/>
            </w:pPr>
          </w:p>
        </w:tc>
        <w:tc>
          <w:tcPr>
            <w:tcW w:w="684"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08" w:right="0" w:firstLine="0"/>
              <w:jc w:val="left"/>
            </w:pPr>
          </w:p>
        </w:tc>
        <w:tc>
          <w:tcPr>
            <w:tcW w:w="698"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108" w:right="0" w:firstLine="0"/>
              <w:jc w:val="left"/>
            </w:pPr>
          </w:p>
        </w:tc>
      </w:tr>
      <w:tr w:rsidR="00FD2806">
        <w:trPr>
          <w:trHeight w:val="315"/>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104" w:right="0" w:firstLine="0"/>
              <w:jc w:val="left"/>
            </w:pPr>
            <w:r>
              <w:rPr>
                <w:sz w:val="26"/>
              </w:rPr>
              <w:t xml:space="preserve">Лабораторные работы (ЛР)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72" w:right="0" w:firstLine="0"/>
              <w:jc w:val="center"/>
            </w:pPr>
            <w:r>
              <w:rPr>
                <w:sz w:val="26"/>
              </w:rPr>
              <w:t xml:space="preserve">16 </w:t>
            </w:r>
          </w:p>
        </w:tc>
        <w:tc>
          <w:tcPr>
            <w:tcW w:w="85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72" w:right="0" w:firstLine="0"/>
              <w:jc w:val="center"/>
            </w:pPr>
            <w:r>
              <w:rPr>
                <w:sz w:val="26"/>
              </w:rPr>
              <w:t xml:space="preserve">16 </w:t>
            </w:r>
          </w:p>
        </w:tc>
        <w:tc>
          <w:tcPr>
            <w:tcW w:w="521"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08" w:right="0" w:firstLine="0"/>
              <w:jc w:val="left"/>
            </w:pPr>
          </w:p>
        </w:tc>
        <w:tc>
          <w:tcPr>
            <w:tcW w:w="684"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08" w:right="0" w:firstLine="0"/>
              <w:jc w:val="left"/>
            </w:pPr>
          </w:p>
        </w:tc>
        <w:tc>
          <w:tcPr>
            <w:tcW w:w="698"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108" w:right="0" w:firstLine="0"/>
              <w:jc w:val="left"/>
            </w:pPr>
          </w:p>
        </w:tc>
      </w:tr>
      <w:tr w:rsidR="00FD2806">
        <w:trPr>
          <w:trHeight w:val="310"/>
        </w:trPr>
        <w:tc>
          <w:tcPr>
            <w:tcW w:w="5487" w:type="dxa"/>
            <w:tcBorders>
              <w:top w:val="single" w:sz="6" w:space="0" w:color="000000"/>
              <w:left w:val="single" w:sz="12" w:space="0" w:color="000000"/>
              <w:bottom w:val="single" w:sz="6" w:space="0" w:color="000000"/>
              <w:right w:val="single" w:sz="6" w:space="0" w:color="000000"/>
            </w:tcBorders>
            <w:shd w:val="clear" w:color="auto" w:fill="E0E0E0"/>
          </w:tcPr>
          <w:p w:rsidR="00FD2806" w:rsidRDefault="00A62F1D" w:rsidP="00144480">
            <w:pPr>
              <w:spacing w:after="0" w:line="240" w:lineRule="auto"/>
              <w:ind w:left="104" w:right="0" w:firstLine="0"/>
              <w:jc w:val="left"/>
            </w:pPr>
            <w:r>
              <w:rPr>
                <w:b/>
                <w:sz w:val="26"/>
              </w:rPr>
              <w:t xml:space="preserve">Самостоятельная работа  (всего) </w:t>
            </w:r>
          </w:p>
        </w:tc>
        <w:tc>
          <w:tcPr>
            <w:tcW w:w="133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72" w:right="0" w:firstLine="0"/>
              <w:jc w:val="center"/>
            </w:pPr>
            <w:r>
              <w:rPr>
                <w:sz w:val="26"/>
              </w:rPr>
              <w:t xml:space="preserve">40 </w:t>
            </w:r>
          </w:p>
        </w:tc>
        <w:tc>
          <w:tcPr>
            <w:tcW w:w="85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72" w:right="0" w:firstLine="0"/>
              <w:jc w:val="center"/>
            </w:pPr>
            <w:r>
              <w:rPr>
                <w:sz w:val="26"/>
              </w:rPr>
              <w:t xml:space="preserve">40 </w:t>
            </w:r>
          </w:p>
        </w:tc>
        <w:tc>
          <w:tcPr>
            <w:tcW w:w="521"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108" w:right="0" w:firstLine="0"/>
              <w:jc w:val="left"/>
            </w:pPr>
          </w:p>
        </w:tc>
        <w:tc>
          <w:tcPr>
            <w:tcW w:w="684"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108" w:right="0" w:firstLine="0"/>
              <w:jc w:val="left"/>
            </w:pPr>
          </w:p>
        </w:tc>
        <w:tc>
          <w:tcPr>
            <w:tcW w:w="698" w:type="dxa"/>
            <w:tcBorders>
              <w:top w:val="single" w:sz="6" w:space="0" w:color="000000"/>
              <w:left w:val="single" w:sz="6" w:space="0" w:color="000000"/>
              <w:bottom w:val="single" w:sz="6" w:space="0" w:color="000000"/>
              <w:right w:val="single" w:sz="12" w:space="0" w:color="000000"/>
            </w:tcBorders>
            <w:shd w:val="clear" w:color="auto" w:fill="E0E0E0"/>
          </w:tcPr>
          <w:p w:rsidR="00FD2806" w:rsidRDefault="00FD2806" w:rsidP="00144480">
            <w:pPr>
              <w:spacing w:after="0" w:line="240" w:lineRule="auto"/>
              <w:ind w:left="108" w:right="0" w:firstLine="0"/>
              <w:jc w:val="left"/>
            </w:pPr>
          </w:p>
        </w:tc>
      </w:tr>
      <w:tr w:rsidR="00FD2806">
        <w:trPr>
          <w:trHeight w:val="316"/>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104" w:right="0" w:firstLine="0"/>
              <w:jc w:val="left"/>
            </w:pPr>
            <w:r>
              <w:rPr>
                <w:sz w:val="26"/>
              </w:rPr>
              <w:t xml:space="preserve">В том числе: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72" w:right="0" w:firstLine="0"/>
              <w:jc w:val="center"/>
            </w:pPr>
            <w:r>
              <w:rPr>
                <w:sz w:val="26"/>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72" w:right="0" w:firstLine="0"/>
              <w:jc w:val="center"/>
            </w:pPr>
            <w:r>
              <w:rPr>
                <w:sz w:val="26"/>
              </w:rPr>
              <w:t xml:space="preserve">- </w:t>
            </w:r>
          </w:p>
        </w:tc>
        <w:tc>
          <w:tcPr>
            <w:tcW w:w="52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69" w:right="0" w:firstLine="0"/>
              <w:jc w:val="center"/>
            </w:pPr>
            <w:r>
              <w:rPr>
                <w:sz w:val="26"/>
              </w:rPr>
              <w:t xml:space="preserve">- </w:t>
            </w:r>
          </w:p>
        </w:tc>
        <w:tc>
          <w:tcPr>
            <w:tcW w:w="684"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70" w:right="0" w:firstLine="0"/>
              <w:jc w:val="center"/>
            </w:pPr>
            <w:r>
              <w:rPr>
                <w:sz w:val="26"/>
              </w:rPr>
              <w:t xml:space="preserve">- </w:t>
            </w:r>
          </w:p>
        </w:tc>
        <w:tc>
          <w:tcPr>
            <w:tcW w:w="698"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74" w:right="0" w:firstLine="0"/>
              <w:jc w:val="center"/>
            </w:pPr>
            <w:r>
              <w:rPr>
                <w:sz w:val="26"/>
              </w:rPr>
              <w:t xml:space="preserve">- </w:t>
            </w:r>
          </w:p>
        </w:tc>
      </w:tr>
      <w:tr w:rsidR="00FD2806">
        <w:trPr>
          <w:trHeight w:val="314"/>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104" w:right="0" w:firstLine="0"/>
              <w:jc w:val="left"/>
            </w:pPr>
            <w:r>
              <w:rPr>
                <w:sz w:val="26"/>
              </w:rPr>
              <w:t xml:space="preserve">Курсовой проект (работа)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37" w:right="0" w:firstLine="0"/>
              <w:jc w:val="center"/>
            </w:pPr>
          </w:p>
        </w:tc>
        <w:tc>
          <w:tcPr>
            <w:tcW w:w="85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37" w:right="0" w:firstLine="0"/>
              <w:jc w:val="center"/>
            </w:pPr>
          </w:p>
        </w:tc>
        <w:tc>
          <w:tcPr>
            <w:tcW w:w="521"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08" w:right="0" w:firstLine="0"/>
              <w:jc w:val="left"/>
            </w:pPr>
          </w:p>
        </w:tc>
        <w:tc>
          <w:tcPr>
            <w:tcW w:w="684"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08" w:right="0" w:firstLine="0"/>
              <w:jc w:val="left"/>
            </w:pPr>
          </w:p>
        </w:tc>
        <w:tc>
          <w:tcPr>
            <w:tcW w:w="698"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108" w:right="0" w:firstLine="0"/>
              <w:jc w:val="left"/>
            </w:pPr>
          </w:p>
        </w:tc>
      </w:tr>
      <w:tr w:rsidR="00FD2806">
        <w:trPr>
          <w:trHeight w:val="315"/>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104" w:right="0" w:firstLine="0"/>
              <w:jc w:val="left"/>
            </w:pPr>
            <w:r>
              <w:rPr>
                <w:sz w:val="26"/>
              </w:rPr>
              <w:t xml:space="preserve">Расчетно-графические работы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72" w:right="0" w:firstLine="0"/>
              <w:jc w:val="center"/>
            </w:pPr>
            <w:r>
              <w:rPr>
                <w:sz w:val="26"/>
              </w:rPr>
              <w:t xml:space="preserve">10 </w:t>
            </w:r>
          </w:p>
        </w:tc>
        <w:tc>
          <w:tcPr>
            <w:tcW w:w="85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72" w:right="0" w:firstLine="0"/>
              <w:jc w:val="center"/>
            </w:pPr>
            <w:r>
              <w:rPr>
                <w:sz w:val="26"/>
              </w:rPr>
              <w:t xml:space="preserve">10 </w:t>
            </w:r>
          </w:p>
        </w:tc>
        <w:tc>
          <w:tcPr>
            <w:tcW w:w="521"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08" w:right="0" w:firstLine="0"/>
              <w:jc w:val="left"/>
            </w:pPr>
          </w:p>
        </w:tc>
        <w:tc>
          <w:tcPr>
            <w:tcW w:w="684"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08" w:right="0" w:firstLine="0"/>
              <w:jc w:val="left"/>
            </w:pPr>
          </w:p>
        </w:tc>
        <w:tc>
          <w:tcPr>
            <w:tcW w:w="698"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108" w:right="0" w:firstLine="0"/>
              <w:jc w:val="left"/>
            </w:pPr>
          </w:p>
        </w:tc>
      </w:tr>
      <w:tr w:rsidR="00FD2806">
        <w:trPr>
          <w:trHeight w:val="314"/>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104" w:right="0" w:firstLine="0"/>
              <w:jc w:val="left"/>
            </w:pPr>
            <w:r>
              <w:rPr>
                <w:sz w:val="26"/>
              </w:rPr>
              <w:t xml:space="preserve">Реферат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37" w:right="0" w:firstLine="0"/>
              <w:jc w:val="center"/>
            </w:pPr>
          </w:p>
        </w:tc>
        <w:tc>
          <w:tcPr>
            <w:tcW w:w="85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37" w:right="0" w:firstLine="0"/>
              <w:jc w:val="center"/>
            </w:pPr>
          </w:p>
        </w:tc>
        <w:tc>
          <w:tcPr>
            <w:tcW w:w="521"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08" w:right="0" w:firstLine="0"/>
              <w:jc w:val="left"/>
            </w:pPr>
          </w:p>
        </w:tc>
        <w:tc>
          <w:tcPr>
            <w:tcW w:w="684"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08" w:right="0" w:firstLine="0"/>
              <w:jc w:val="left"/>
            </w:pPr>
          </w:p>
        </w:tc>
        <w:tc>
          <w:tcPr>
            <w:tcW w:w="698"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108" w:right="0" w:firstLine="0"/>
              <w:jc w:val="left"/>
            </w:pPr>
          </w:p>
        </w:tc>
      </w:tr>
      <w:tr w:rsidR="00FD2806">
        <w:trPr>
          <w:trHeight w:val="312"/>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104" w:right="0" w:firstLine="0"/>
              <w:jc w:val="left"/>
            </w:pPr>
            <w:r>
              <w:rPr>
                <w:i/>
                <w:sz w:val="26"/>
              </w:rPr>
              <w:t xml:space="preserve">Другие виды самостоятельной работы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72" w:right="0" w:firstLine="0"/>
              <w:jc w:val="center"/>
            </w:pPr>
            <w:r>
              <w:rPr>
                <w:sz w:val="26"/>
              </w:rPr>
              <w:t xml:space="preserve">30 </w:t>
            </w:r>
          </w:p>
        </w:tc>
        <w:tc>
          <w:tcPr>
            <w:tcW w:w="85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72" w:right="0" w:firstLine="0"/>
              <w:jc w:val="center"/>
            </w:pPr>
            <w:r>
              <w:rPr>
                <w:sz w:val="26"/>
              </w:rPr>
              <w:t xml:space="preserve">30 </w:t>
            </w:r>
          </w:p>
        </w:tc>
        <w:tc>
          <w:tcPr>
            <w:tcW w:w="521"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08" w:right="0" w:firstLine="0"/>
              <w:jc w:val="left"/>
            </w:pPr>
          </w:p>
        </w:tc>
        <w:tc>
          <w:tcPr>
            <w:tcW w:w="684"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08" w:right="0" w:firstLine="0"/>
              <w:jc w:val="left"/>
            </w:pPr>
          </w:p>
        </w:tc>
        <w:tc>
          <w:tcPr>
            <w:tcW w:w="698"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108" w:right="0" w:firstLine="0"/>
              <w:jc w:val="left"/>
            </w:pPr>
          </w:p>
        </w:tc>
      </w:tr>
      <w:tr w:rsidR="00FD2806">
        <w:trPr>
          <w:trHeight w:val="616"/>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104" w:right="0" w:firstLine="0"/>
              <w:jc w:val="left"/>
            </w:pPr>
            <w:r>
              <w:rPr>
                <w:sz w:val="26"/>
              </w:rPr>
              <w:t>Вид промежуточной аттестации (зачет, экз</w:t>
            </w:r>
            <w:r>
              <w:rPr>
                <w:sz w:val="26"/>
              </w:rPr>
              <w:t>а</w:t>
            </w:r>
            <w:r>
              <w:rPr>
                <w:sz w:val="26"/>
              </w:rPr>
              <w:t xml:space="preserve">мен)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68" w:right="0" w:firstLine="0"/>
              <w:jc w:val="center"/>
            </w:pPr>
            <w:r>
              <w:rPr>
                <w:sz w:val="26"/>
              </w:rPr>
              <w:t>зач</w:t>
            </w:r>
            <w:r w:rsidR="00074920">
              <w:rPr>
                <w:sz w:val="26"/>
              </w:rPr>
              <w:t>ё</w:t>
            </w:r>
            <w:r>
              <w:rPr>
                <w:sz w:val="26"/>
              </w:rPr>
              <w:t xml:space="preserve">т </w:t>
            </w:r>
          </w:p>
        </w:tc>
        <w:tc>
          <w:tcPr>
            <w:tcW w:w="85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34" w:right="0" w:firstLine="0"/>
              <w:jc w:val="left"/>
            </w:pPr>
            <w:r>
              <w:rPr>
                <w:sz w:val="26"/>
              </w:rPr>
              <w:t xml:space="preserve">зачет </w:t>
            </w:r>
          </w:p>
        </w:tc>
        <w:tc>
          <w:tcPr>
            <w:tcW w:w="521"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08" w:right="0" w:firstLine="0"/>
              <w:jc w:val="left"/>
            </w:pPr>
          </w:p>
        </w:tc>
        <w:tc>
          <w:tcPr>
            <w:tcW w:w="684"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08" w:right="0" w:firstLine="0"/>
              <w:jc w:val="left"/>
            </w:pPr>
          </w:p>
        </w:tc>
        <w:tc>
          <w:tcPr>
            <w:tcW w:w="698"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108" w:right="0" w:firstLine="0"/>
              <w:jc w:val="left"/>
            </w:pPr>
          </w:p>
        </w:tc>
      </w:tr>
      <w:tr w:rsidR="00FD2806">
        <w:trPr>
          <w:trHeight w:val="428"/>
        </w:trPr>
        <w:tc>
          <w:tcPr>
            <w:tcW w:w="5487" w:type="dxa"/>
            <w:vMerge w:val="restart"/>
            <w:tcBorders>
              <w:top w:val="single" w:sz="6" w:space="0" w:color="000000"/>
              <w:left w:val="single" w:sz="12" w:space="0" w:color="000000"/>
              <w:bottom w:val="single" w:sz="12" w:space="0" w:color="000000"/>
              <w:right w:val="single" w:sz="6" w:space="0" w:color="000000"/>
            </w:tcBorders>
            <w:shd w:val="clear" w:color="auto" w:fill="E0E0E0"/>
          </w:tcPr>
          <w:p w:rsidR="00FD2806" w:rsidRDefault="00A62F1D" w:rsidP="00144480">
            <w:pPr>
              <w:spacing w:after="0" w:line="240" w:lineRule="auto"/>
              <w:ind w:left="104" w:right="0" w:firstLine="0"/>
              <w:jc w:val="left"/>
            </w:pPr>
            <w:r>
              <w:rPr>
                <w:sz w:val="26"/>
              </w:rPr>
              <w:t xml:space="preserve">Общая трудоемкость           часы </w:t>
            </w:r>
          </w:p>
          <w:p w:rsidR="00FD2806" w:rsidRDefault="00A62F1D" w:rsidP="00144480">
            <w:pPr>
              <w:spacing w:after="0" w:line="240" w:lineRule="auto"/>
              <w:ind w:left="104" w:right="0" w:firstLine="0"/>
              <w:jc w:val="left"/>
            </w:pPr>
            <w:r>
              <w:rPr>
                <w:sz w:val="26"/>
              </w:rPr>
              <w:t xml:space="preserve">                                               зачетные единицы </w:t>
            </w:r>
          </w:p>
        </w:tc>
        <w:tc>
          <w:tcPr>
            <w:tcW w:w="133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72" w:right="0" w:firstLine="0"/>
              <w:jc w:val="center"/>
            </w:pPr>
            <w:r>
              <w:rPr>
                <w:sz w:val="26"/>
              </w:rPr>
              <w:t xml:space="preserve">72 </w:t>
            </w:r>
          </w:p>
        </w:tc>
        <w:tc>
          <w:tcPr>
            <w:tcW w:w="85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72" w:right="0" w:firstLine="0"/>
              <w:jc w:val="center"/>
            </w:pPr>
            <w:r>
              <w:rPr>
                <w:sz w:val="26"/>
              </w:rPr>
              <w:t xml:space="preserve">72 </w:t>
            </w:r>
          </w:p>
        </w:tc>
        <w:tc>
          <w:tcPr>
            <w:tcW w:w="521"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108" w:right="0" w:firstLine="0"/>
              <w:jc w:val="left"/>
            </w:pPr>
          </w:p>
        </w:tc>
        <w:tc>
          <w:tcPr>
            <w:tcW w:w="684"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108" w:right="0" w:firstLine="0"/>
              <w:jc w:val="left"/>
            </w:pPr>
          </w:p>
        </w:tc>
        <w:tc>
          <w:tcPr>
            <w:tcW w:w="698" w:type="dxa"/>
            <w:tcBorders>
              <w:top w:val="single" w:sz="6" w:space="0" w:color="000000"/>
              <w:left w:val="single" w:sz="6" w:space="0" w:color="000000"/>
              <w:bottom w:val="single" w:sz="6" w:space="0" w:color="000000"/>
              <w:right w:val="single" w:sz="12" w:space="0" w:color="000000"/>
            </w:tcBorders>
            <w:shd w:val="clear" w:color="auto" w:fill="E0E0E0"/>
          </w:tcPr>
          <w:p w:rsidR="00FD2806" w:rsidRDefault="00FD2806" w:rsidP="00144480">
            <w:pPr>
              <w:spacing w:after="0" w:line="240" w:lineRule="auto"/>
              <w:ind w:left="108" w:right="0" w:firstLine="0"/>
              <w:jc w:val="left"/>
            </w:pPr>
          </w:p>
        </w:tc>
      </w:tr>
      <w:tr w:rsidR="00FD2806">
        <w:trPr>
          <w:trHeight w:val="365"/>
        </w:trPr>
        <w:tc>
          <w:tcPr>
            <w:tcW w:w="0" w:type="auto"/>
            <w:vMerge/>
            <w:tcBorders>
              <w:top w:val="nil"/>
              <w:left w:val="single" w:sz="12" w:space="0" w:color="000000"/>
              <w:bottom w:val="single" w:sz="12" w:space="0" w:color="000000"/>
              <w:right w:val="single" w:sz="6" w:space="0" w:color="000000"/>
            </w:tcBorders>
          </w:tcPr>
          <w:p w:rsidR="00FD2806" w:rsidRDefault="00FD2806" w:rsidP="00144480">
            <w:pPr>
              <w:spacing w:after="0" w:line="240" w:lineRule="auto"/>
              <w:ind w:left="0" w:right="0" w:firstLine="0"/>
              <w:jc w:val="left"/>
            </w:pPr>
          </w:p>
        </w:tc>
        <w:tc>
          <w:tcPr>
            <w:tcW w:w="1330"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72" w:right="0" w:firstLine="0"/>
              <w:jc w:val="center"/>
            </w:pPr>
            <w:r>
              <w:rPr>
                <w:sz w:val="26"/>
              </w:rPr>
              <w:t xml:space="preserve">2 </w:t>
            </w:r>
          </w:p>
        </w:tc>
        <w:tc>
          <w:tcPr>
            <w:tcW w:w="850"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72" w:right="0" w:firstLine="0"/>
              <w:jc w:val="center"/>
            </w:pPr>
            <w:r>
              <w:rPr>
                <w:sz w:val="26"/>
              </w:rPr>
              <w:t xml:space="preserve">2 </w:t>
            </w:r>
          </w:p>
        </w:tc>
        <w:tc>
          <w:tcPr>
            <w:tcW w:w="521" w:type="dxa"/>
            <w:tcBorders>
              <w:top w:val="single" w:sz="6" w:space="0" w:color="000000"/>
              <w:left w:val="single" w:sz="6" w:space="0" w:color="000000"/>
              <w:bottom w:val="single" w:sz="12" w:space="0" w:color="000000"/>
              <w:right w:val="single" w:sz="6" w:space="0" w:color="000000"/>
            </w:tcBorders>
          </w:tcPr>
          <w:p w:rsidR="00FD2806" w:rsidRDefault="00FD2806" w:rsidP="00144480">
            <w:pPr>
              <w:spacing w:after="0" w:line="240" w:lineRule="auto"/>
              <w:ind w:left="108" w:right="0" w:firstLine="0"/>
              <w:jc w:val="left"/>
            </w:pPr>
          </w:p>
        </w:tc>
        <w:tc>
          <w:tcPr>
            <w:tcW w:w="684" w:type="dxa"/>
            <w:tcBorders>
              <w:top w:val="single" w:sz="6" w:space="0" w:color="000000"/>
              <w:left w:val="single" w:sz="6" w:space="0" w:color="000000"/>
              <w:bottom w:val="single" w:sz="12" w:space="0" w:color="000000"/>
              <w:right w:val="single" w:sz="6" w:space="0" w:color="000000"/>
            </w:tcBorders>
          </w:tcPr>
          <w:p w:rsidR="00FD2806" w:rsidRDefault="00FD2806" w:rsidP="00144480">
            <w:pPr>
              <w:spacing w:after="0" w:line="240" w:lineRule="auto"/>
              <w:ind w:left="108" w:right="0" w:firstLine="0"/>
              <w:jc w:val="left"/>
            </w:pPr>
          </w:p>
        </w:tc>
        <w:tc>
          <w:tcPr>
            <w:tcW w:w="698" w:type="dxa"/>
            <w:tcBorders>
              <w:top w:val="single" w:sz="6" w:space="0" w:color="000000"/>
              <w:left w:val="single" w:sz="6" w:space="0" w:color="000000"/>
              <w:bottom w:val="single" w:sz="12" w:space="0" w:color="000000"/>
              <w:right w:val="single" w:sz="12" w:space="0" w:color="000000"/>
            </w:tcBorders>
          </w:tcPr>
          <w:p w:rsidR="00FD2806" w:rsidRDefault="00FD2806" w:rsidP="00144480">
            <w:pPr>
              <w:spacing w:after="0" w:line="240" w:lineRule="auto"/>
              <w:ind w:left="108" w:right="0" w:firstLine="0"/>
              <w:jc w:val="left"/>
            </w:pPr>
          </w:p>
        </w:tc>
      </w:tr>
    </w:tbl>
    <w:p w:rsidR="00FD2806" w:rsidRDefault="00FD2806" w:rsidP="00144480">
      <w:pPr>
        <w:spacing w:after="0" w:line="240" w:lineRule="auto"/>
        <w:ind w:left="120" w:right="0" w:firstLine="0"/>
        <w:jc w:val="left"/>
      </w:pPr>
    </w:p>
    <w:p w:rsidR="00FD2806" w:rsidRDefault="00A62F1D" w:rsidP="00401A68">
      <w:pPr>
        <w:numPr>
          <w:ilvl w:val="0"/>
          <w:numId w:val="116"/>
        </w:numPr>
        <w:spacing w:after="0" w:line="240" w:lineRule="auto"/>
        <w:ind w:left="408" w:right="0" w:hanging="281"/>
      </w:pPr>
      <w:r>
        <w:rPr>
          <w:b/>
        </w:rPr>
        <w:t xml:space="preserve">Содержание дисциплины </w:t>
      </w:r>
    </w:p>
    <w:p w:rsidR="00FD2806" w:rsidRDefault="00A62F1D" w:rsidP="00401A68">
      <w:pPr>
        <w:numPr>
          <w:ilvl w:val="1"/>
          <w:numId w:val="116"/>
        </w:numPr>
        <w:spacing w:after="0" w:line="240" w:lineRule="auto"/>
        <w:ind w:right="0" w:hanging="492"/>
      </w:pPr>
      <w:r>
        <w:rPr>
          <w:b/>
        </w:rPr>
        <w:t xml:space="preserve">Содержание разделов дисциплины </w:t>
      </w:r>
    </w:p>
    <w:tbl>
      <w:tblPr>
        <w:tblStyle w:val="TableGrid"/>
        <w:tblW w:w="9573" w:type="dxa"/>
        <w:tblInd w:w="12" w:type="dxa"/>
        <w:tblCellMar>
          <w:top w:w="9" w:type="dxa"/>
          <w:left w:w="108" w:type="dxa"/>
          <w:right w:w="43" w:type="dxa"/>
        </w:tblCellMar>
        <w:tblLook w:val="04A0"/>
      </w:tblPr>
      <w:tblGrid>
        <w:gridCol w:w="648"/>
        <w:gridCol w:w="2701"/>
        <w:gridCol w:w="6224"/>
      </w:tblGrid>
      <w:tr w:rsidR="00FD2806">
        <w:trPr>
          <w:trHeight w:val="608"/>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91" w:right="0" w:firstLine="0"/>
              <w:jc w:val="left"/>
            </w:pPr>
            <w:r>
              <w:rPr>
                <w:sz w:val="26"/>
              </w:rPr>
              <w:t xml:space="preserve">№ </w:t>
            </w:r>
          </w:p>
          <w:p w:rsidR="00FD2806" w:rsidRDefault="00A62F1D" w:rsidP="00144480">
            <w:pPr>
              <w:spacing w:after="0" w:line="240" w:lineRule="auto"/>
              <w:ind w:left="41" w:right="0" w:firstLine="0"/>
              <w:jc w:val="left"/>
            </w:pPr>
            <w:r>
              <w:rPr>
                <w:sz w:val="26"/>
              </w:rPr>
              <w:t xml:space="preserve">п/п </w:t>
            </w:r>
          </w:p>
        </w:tc>
        <w:tc>
          <w:tcPr>
            <w:tcW w:w="27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 w:firstLine="0"/>
              <w:jc w:val="center"/>
            </w:pPr>
            <w:r>
              <w:rPr>
                <w:sz w:val="26"/>
              </w:rPr>
              <w:t xml:space="preserve">Наименование раздела дисциплины </w:t>
            </w:r>
          </w:p>
        </w:tc>
        <w:tc>
          <w:tcPr>
            <w:tcW w:w="622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72" w:firstLine="0"/>
              <w:jc w:val="center"/>
            </w:pPr>
            <w:r>
              <w:rPr>
                <w:sz w:val="26"/>
              </w:rPr>
              <w:t xml:space="preserve">Содержание раздела </w:t>
            </w:r>
          </w:p>
        </w:tc>
      </w:tr>
      <w:tr w:rsidR="00FD2806">
        <w:trPr>
          <w:trHeight w:val="1205"/>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8" w:firstLine="0"/>
              <w:jc w:val="center"/>
            </w:pPr>
            <w:r>
              <w:rPr>
                <w:sz w:val="26"/>
              </w:rPr>
              <w:t xml:space="preserve">1. </w:t>
            </w:r>
          </w:p>
        </w:tc>
        <w:tc>
          <w:tcPr>
            <w:tcW w:w="27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Основные понятия курса, цели и задачи курса, физическая природа грунтов </w:t>
            </w:r>
          </w:p>
        </w:tc>
        <w:tc>
          <w:tcPr>
            <w:tcW w:w="62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Задачи механики грунтов. Состав и строение грунтов и взаимодействие компонентов грунта Классифик</w:t>
            </w:r>
            <w:r>
              <w:rPr>
                <w:sz w:val="26"/>
              </w:rPr>
              <w:t>а</w:t>
            </w:r>
            <w:r>
              <w:rPr>
                <w:sz w:val="26"/>
              </w:rPr>
              <w:t>ционные показатели грунтов. Связь физических и м</w:t>
            </w:r>
            <w:r>
              <w:rPr>
                <w:sz w:val="26"/>
              </w:rPr>
              <w:t>е</w:t>
            </w:r>
            <w:r>
              <w:rPr>
                <w:sz w:val="26"/>
              </w:rPr>
              <w:t xml:space="preserve">ханических характеристик грунтов.  </w:t>
            </w:r>
          </w:p>
        </w:tc>
      </w:tr>
      <w:tr w:rsidR="00FD2806">
        <w:trPr>
          <w:trHeight w:val="1505"/>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8" w:firstLine="0"/>
              <w:jc w:val="center"/>
            </w:pPr>
            <w:r>
              <w:rPr>
                <w:sz w:val="26"/>
              </w:rPr>
              <w:lastRenderedPageBreak/>
              <w:t xml:space="preserve">2. </w:t>
            </w:r>
          </w:p>
        </w:tc>
        <w:tc>
          <w:tcPr>
            <w:tcW w:w="27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Основные закономе</w:t>
            </w:r>
            <w:r>
              <w:rPr>
                <w:sz w:val="26"/>
              </w:rPr>
              <w:t>р</w:t>
            </w:r>
            <w:r>
              <w:rPr>
                <w:sz w:val="26"/>
              </w:rPr>
              <w:t>ности механики грун-</w:t>
            </w:r>
          </w:p>
          <w:p w:rsidR="00FD2806" w:rsidRDefault="00A62F1D" w:rsidP="00144480">
            <w:pPr>
              <w:spacing w:after="0" w:line="240" w:lineRule="auto"/>
              <w:ind w:left="0" w:right="0" w:firstLine="0"/>
              <w:jc w:val="left"/>
            </w:pPr>
            <w:r>
              <w:rPr>
                <w:sz w:val="26"/>
              </w:rPr>
              <w:t xml:space="preserve">тов  </w:t>
            </w:r>
          </w:p>
        </w:tc>
        <w:tc>
          <w:tcPr>
            <w:tcW w:w="62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pPr>
            <w:r>
              <w:rPr>
                <w:sz w:val="26"/>
              </w:rPr>
              <w:t>Общие положения. Деформируемость грунтов. Вод</w:t>
            </w:r>
            <w:r>
              <w:rPr>
                <w:sz w:val="26"/>
              </w:rPr>
              <w:t>о</w:t>
            </w:r>
            <w:r>
              <w:rPr>
                <w:sz w:val="26"/>
              </w:rPr>
              <w:t>проницаемость грунтов. Прочность  грунтов. Пол</w:t>
            </w:r>
            <w:r>
              <w:rPr>
                <w:sz w:val="26"/>
              </w:rPr>
              <w:t>е</w:t>
            </w:r>
            <w:r>
              <w:rPr>
                <w:sz w:val="26"/>
              </w:rPr>
              <w:t>вые и лабораторные методы определения характер</w:t>
            </w:r>
            <w:r>
              <w:rPr>
                <w:sz w:val="26"/>
              </w:rPr>
              <w:t>и</w:t>
            </w:r>
            <w:r>
              <w:rPr>
                <w:sz w:val="26"/>
              </w:rPr>
              <w:t>стик прочности и деформируемости грунтов. Опр</w:t>
            </w:r>
            <w:r>
              <w:rPr>
                <w:sz w:val="26"/>
              </w:rPr>
              <w:t>е</w:t>
            </w:r>
            <w:r>
              <w:rPr>
                <w:sz w:val="26"/>
              </w:rPr>
              <w:t xml:space="preserve">деление расчетных характеристик грунтов. </w:t>
            </w:r>
          </w:p>
        </w:tc>
      </w:tr>
      <w:tr w:rsidR="00FD2806">
        <w:trPr>
          <w:trHeight w:val="1505"/>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8" w:firstLine="0"/>
              <w:jc w:val="center"/>
            </w:pPr>
            <w:r>
              <w:rPr>
                <w:sz w:val="26"/>
              </w:rPr>
              <w:t xml:space="preserve">3. </w:t>
            </w:r>
          </w:p>
        </w:tc>
        <w:tc>
          <w:tcPr>
            <w:tcW w:w="27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Теория распределения напряжений в масс</w:t>
            </w:r>
            <w:r>
              <w:rPr>
                <w:sz w:val="26"/>
              </w:rPr>
              <w:t>и</w:t>
            </w:r>
            <w:r>
              <w:rPr>
                <w:sz w:val="26"/>
              </w:rPr>
              <w:t xml:space="preserve">вах грунтов </w:t>
            </w:r>
          </w:p>
        </w:tc>
        <w:tc>
          <w:tcPr>
            <w:tcW w:w="62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Основные положения. Определение напряжений по подошве фундаментов. Определение напряжений в грунтовом массиве от действия местной нагрузки на его поверхности. Определение напряжений в массиве грунтов от действия собственного веса. </w:t>
            </w:r>
          </w:p>
        </w:tc>
      </w:tr>
      <w:tr w:rsidR="00FD2806">
        <w:trPr>
          <w:trHeight w:val="1505"/>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8" w:firstLine="0"/>
              <w:jc w:val="center"/>
            </w:pPr>
            <w:r>
              <w:rPr>
                <w:sz w:val="26"/>
              </w:rPr>
              <w:t xml:space="preserve">4. </w:t>
            </w:r>
          </w:p>
        </w:tc>
        <w:tc>
          <w:tcPr>
            <w:tcW w:w="27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Прочность и устойч</w:t>
            </w:r>
            <w:r>
              <w:rPr>
                <w:sz w:val="26"/>
              </w:rPr>
              <w:t>и</w:t>
            </w:r>
            <w:r>
              <w:rPr>
                <w:sz w:val="26"/>
              </w:rPr>
              <w:t>вость грунтовых ма</w:t>
            </w:r>
            <w:r>
              <w:rPr>
                <w:sz w:val="26"/>
              </w:rPr>
              <w:t>с</w:t>
            </w:r>
            <w:r>
              <w:rPr>
                <w:sz w:val="26"/>
              </w:rPr>
              <w:t>сивов, давление гру</w:t>
            </w:r>
            <w:r>
              <w:rPr>
                <w:sz w:val="26"/>
              </w:rPr>
              <w:t>н</w:t>
            </w:r>
            <w:r>
              <w:rPr>
                <w:sz w:val="26"/>
              </w:rPr>
              <w:t xml:space="preserve">тов на ограждения </w:t>
            </w:r>
          </w:p>
        </w:tc>
        <w:tc>
          <w:tcPr>
            <w:tcW w:w="62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70" w:firstLine="0"/>
            </w:pPr>
            <w:r>
              <w:rPr>
                <w:sz w:val="26"/>
              </w:rPr>
              <w:t>Основные положения. Критические нагрузки на грунты основания. Устойчивость откосов и склонов. Давление грунтов на ограждающие конструкции. Практические способы расч</w:t>
            </w:r>
            <w:r w:rsidR="00074920">
              <w:rPr>
                <w:sz w:val="26"/>
              </w:rPr>
              <w:t>ё</w:t>
            </w:r>
            <w:r>
              <w:rPr>
                <w:sz w:val="26"/>
              </w:rPr>
              <w:t xml:space="preserve">та несущей способности и устойчивости оснований. </w:t>
            </w:r>
          </w:p>
        </w:tc>
      </w:tr>
      <w:tr w:rsidR="00FD2806">
        <w:trPr>
          <w:trHeight w:val="310"/>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8" w:firstLine="0"/>
              <w:jc w:val="center"/>
            </w:pPr>
            <w:r>
              <w:rPr>
                <w:sz w:val="26"/>
              </w:rPr>
              <w:t xml:space="preserve">5. </w:t>
            </w:r>
          </w:p>
        </w:tc>
        <w:tc>
          <w:tcPr>
            <w:tcW w:w="27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Деформации грунтов </w:t>
            </w:r>
          </w:p>
        </w:tc>
        <w:tc>
          <w:tcPr>
            <w:tcW w:w="62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Основные положения. Теоретические основы расч</w:t>
            </w:r>
            <w:r w:rsidR="00074920">
              <w:rPr>
                <w:sz w:val="26"/>
              </w:rPr>
              <w:t>ё</w:t>
            </w:r>
            <w:r>
              <w:rPr>
                <w:sz w:val="26"/>
              </w:rPr>
              <w:t xml:space="preserve">та </w:t>
            </w:r>
          </w:p>
        </w:tc>
      </w:tr>
      <w:tr w:rsidR="00FD2806">
        <w:trPr>
          <w:trHeight w:val="1208"/>
        </w:trPr>
        <w:tc>
          <w:tcPr>
            <w:tcW w:w="64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27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и расч</w:t>
            </w:r>
            <w:r w:rsidR="00074920">
              <w:rPr>
                <w:sz w:val="26"/>
              </w:rPr>
              <w:t>ё</w:t>
            </w:r>
            <w:r>
              <w:rPr>
                <w:sz w:val="26"/>
              </w:rPr>
              <w:t>т осадок осн</w:t>
            </w:r>
            <w:r>
              <w:rPr>
                <w:sz w:val="26"/>
              </w:rPr>
              <w:t>о</w:t>
            </w:r>
            <w:r>
              <w:rPr>
                <w:sz w:val="26"/>
              </w:rPr>
              <w:t xml:space="preserve">ваний сооружений. </w:t>
            </w:r>
          </w:p>
        </w:tc>
        <w:tc>
          <w:tcPr>
            <w:tcW w:w="62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осадок оснований фундаментов. Практические мет</w:t>
            </w:r>
            <w:r>
              <w:rPr>
                <w:sz w:val="26"/>
              </w:rPr>
              <w:t>о</w:t>
            </w:r>
            <w:r>
              <w:rPr>
                <w:sz w:val="26"/>
              </w:rPr>
              <w:t>ды расч</w:t>
            </w:r>
            <w:r w:rsidR="00074920">
              <w:rPr>
                <w:sz w:val="26"/>
              </w:rPr>
              <w:t>ё</w:t>
            </w:r>
            <w:r>
              <w:rPr>
                <w:sz w:val="26"/>
              </w:rPr>
              <w:t>та конечных деформаций оснований фунд</w:t>
            </w:r>
            <w:r>
              <w:rPr>
                <w:sz w:val="26"/>
              </w:rPr>
              <w:t>а</w:t>
            </w:r>
            <w:r>
              <w:rPr>
                <w:sz w:val="26"/>
              </w:rPr>
              <w:t>ментов. Практические методы расч</w:t>
            </w:r>
            <w:r w:rsidR="00074920">
              <w:rPr>
                <w:sz w:val="26"/>
              </w:rPr>
              <w:t>ё</w:t>
            </w:r>
            <w:r>
              <w:rPr>
                <w:sz w:val="26"/>
              </w:rPr>
              <w:t>та осадок основ</w:t>
            </w:r>
            <w:r>
              <w:rPr>
                <w:sz w:val="26"/>
              </w:rPr>
              <w:t>а</w:t>
            </w:r>
            <w:r>
              <w:rPr>
                <w:sz w:val="26"/>
              </w:rPr>
              <w:t xml:space="preserve">ний во времени. </w:t>
            </w:r>
          </w:p>
        </w:tc>
      </w:tr>
    </w:tbl>
    <w:p w:rsidR="00FD2806" w:rsidRDefault="00FD2806" w:rsidP="00144480">
      <w:pPr>
        <w:spacing w:after="0" w:line="240" w:lineRule="auto"/>
        <w:ind w:left="120" w:right="0" w:firstLine="0"/>
        <w:jc w:val="left"/>
      </w:pPr>
    </w:p>
    <w:p w:rsidR="00FD2806" w:rsidRDefault="00A62F1D" w:rsidP="00401A68">
      <w:pPr>
        <w:numPr>
          <w:ilvl w:val="1"/>
          <w:numId w:val="116"/>
        </w:numPr>
        <w:spacing w:after="0" w:line="240" w:lineRule="auto"/>
        <w:ind w:right="0" w:hanging="492"/>
      </w:pPr>
      <w:r>
        <w:rPr>
          <w:b/>
        </w:rPr>
        <w:t>Разделы дисциплины и междисциплинарные связи с обеспечива</w:t>
      </w:r>
      <w:r>
        <w:rPr>
          <w:b/>
        </w:rPr>
        <w:t>е</w:t>
      </w:r>
      <w:r>
        <w:rPr>
          <w:b/>
        </w:rPr>
        <w:t>мыми          (последующими) дисциплинами</w:t>
      </w:r>
    </w:p>
    <w:tbl>
      <w:tblPr>
        <w:tblStyle w:val="TableGrid"/>
        <w:tblW w:w="9470" w:type="dxa"/>
        <w:tblInd w:w="12" w:type="dxa"/>
        <w:tblCellMar>
          <w:top w:w="9" w:type="dxa"/>
          <w:left w:w="108" w:type="dxa"/>
          <w:right w:w="77" w:type="dxa"/>
        </w:tblCellMar>
        <w:tblLook w:val="04A0"/>
      </w:tblPr>
      <w:tblGrid>
        <w:gridCol w:w="632"/>
        <w:gridCol w:w="2614"/>
        <w:gridCol w:w="1183"/>
        <w:gridCol w:w="1260"/>
        <w:gridCol w:w="1260"/>
        <w:gridCol w:w="1261"/>
        <w:gridCol w:w="1260"/>
      </w:tblGrid>
      <w:tr w:rsidR="00FD2806">
        <w:trPr>
          <w:trHeight w:val="907"/>
        </w:trPr>
        <w:tc>
          <w:tcPr>
            <w:tcW w:w="632"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4" w:right="0" w:firstLine="0"/>
              <w:jc w:val="left"/>
            </w:pPr>
            <w:r>
              <w:rPr>
                <w:sz w:val="26"/>
              </w:rPr>
              <w:t xml:space="preserve">№ </w:t>
            </w:r>
          </w:p>
          <w:p w:rsidR="00FD2806" w:rsidRDefault="00A62F1D" w:rsidP="00144480">
            <w:pPr>
              <w:spacing w:after="0" w:line="240" w:lineRule="auto"/>
              <w:ind w:left="31" w:right="0" w:firstLine="0"/>
              <w:jc w:val="left"/>
            </w:pPr>
            <w:r>
              <w:rPr>
                <w:sz w:val="26"/>
              </w:rPr>
              <w:t xml:space="preserve">п/п </w:t>
            </w:r>
          </w:p>
        </w:tc>
        <w:tc>
          <w:tcPr>
            <w:tcW w:w="2614"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92" w:firstLine="10"/>
            </w:pPr>
            <w:r>
              <w:rPr>
                <w:sz w:val="26"/>
              </w:rPr>
              <w:t xml:space="preserve">Наименование обеспечиваемых  (последующих) дисциплин </w:t>
            </w:r>
          </w:p>
        </w:tc>
        <w:tc>
          <w:tcPr>
            <w:tcW w:w="6224" w:type="dxa"/>
            <w:gridSpan w:val="5"/>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8" w:right="6" w:firstLine="0"/>
              <w:jc w:val="center"/>
            </w:pPr>
            <w:r>
              <w:rPr>
                <w:sz w:val="26"/>
              </w:rPr>
              <w:t>№ № разделов данной дисциплины, необходимых для изучения обеспечиваемых (последующих) дис-</w:t>
            </w:r>
          </w:p>
          <w:p w:rsidR="00FD2806" w:rsidRDefault="00A62F1D" w:rsidP="00144480">
            <w:pPr>
              <w:spacing w:after="0" w:line="240" w:lineRule="auto"/>
              <w:ind w:left="0" w:right="40" w:firstLine="0"/>
              <w:jc w:val="center"/>
            </w:pPr>
            <w:r>
              <w:rPr>
                <w:sz w:val="26"/>
              </w:rPr>
              <w:t xml:space="preserve">циплин </w:t>
            </w:r>
          </w:p>
        </w:tc>
      </w:tr>
      <w:tr w:rsidR="00FD2806">
        <w:trPr>
          <w:trHeight w:val="310"/>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18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8" w:firstLine="0"/>
              <w:jc w:val="center"/>
            </w:pPr>
            <w:r>
              <w:rPr>
                <w:sz w:val="26"/>
              </w:rPr>
              <w:t xml:space="preserve">1 </w:t>
            </w:r>
          </w:p>
        </w:tc>
        <w:tc>
          <w:tcPr>
            <w:tcW w:w="12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4" w:firstLine="0"/>
              <w:jc w:val="center"/>
            </w:pPr>
            <w:r>
              <w:rPr>
                <w:sz w:val="26"/>
              </w:rPr>
              <w:t xml:space="preserve">2 </w:t>
            </w:r>
          </w:p>
        </w:tc>
        <w:tc>
          <w:tcPr>
            <w:tcW w:w="12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4" w:firstLine="0"/>
              <w:jc w:val="center"/>
            </w:pPr>
            <w:r>
              <w:rPr>
                <w:sz w:val="26"/>
              </w:rPr>
              <w:t xml:space="preserve">3 </w:t>
            </w:r>
          </w:p>
        </w:tc>
        <w:tc>
          <w:tcPr>
            <w:tcW w:w="12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4" w:firstLine="0"/>
              <w:jc w:val="center"/>
            </w:pPr>
            <w:r>
              <w:rPr>
                <w:sz w:val="26"/>
              </w:rPr>
              <w:t xml:space="preserve">4 </w:t>
            </w:r>
          </w:p>
        </w:tc>
        <w:tc>
          <w:tcPr>
            <w:tcW w:w="12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4" w:firstLine="0"/>
              <w:jc w:val="center"/>
            </w:pPr>
            <w:r>
              <w:rPr>
                <w:sz w:val="26"/>
              </w:rPr>
              <w:t xml:space="preserve">5 </w:t>
            </w:r>
          </w:p>
        </w:tc>
      </w:tr>
      <w:tr w:rsidR="00FD2806">
        <w:trPr>
          <w:trHeight w:val="607"/>
        </w:trPr>
        <w:tc>
          <w:tcPr>
            <w:tcW w:w="63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2" w:firstLine="0"/>
              <w:jc w:val="center"/>
            </w:pPr>
            <w:r>
              <w:rPr>
                <w:sz w:val="26"/>
              </w:rPr>
              <w:t xml:space="preserve">1. </w:t>
            </w:r>
          </w:p>
        </w:tc>
        <w:tc>
          <w:tcPr>
            <w:tcW w:w="26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Основания и фунд</w:t>
            </w:r>
            <w:r>
              <w:rPr>
                <w:sz w:val="26"/>
              </w:rPr>
              <w:t>а</w:t>
            </w:r>
            <w:r>
              <w:rPr>
                <w:sz w:val="26"/>
              </w:rPr>
              <w:t xml:space="preserve">менты </w:t>
            </w:r>
          </w:p>
        </w:tc>
        <w:tc>
          <w:tcPr>
            <w:tcW w:w="118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6" w:firstLine="0"/>
              <w:jc w:val="center"/>
            </w:pPr>
            <w:r>
              <w:rPr>
                <w:sz w:val="26"/>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2" w:firstLine="0"/>
              <w:jc w:val="center"/>
            </w:pPr>
            <w:r>
              <w:rPr>
                <w:sz w:val="26"/>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1" w:firstLine="0"/>
              <w:jc w:val="center"/>
            </w:pPr>
            <w:r>
              <w:rPr>
                <w:sz w:val="26"/>
              </w:rPr>
              <w:t xml:space="preserve">+ </w:t>
            </w:r>
          </w:p>
        </w:tc>
        <w:tc>
          <w:tcPr>
            <w:tcW w:w="12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2" w:firstLine="0"/>
              <w:jc w:val="center"/>
            </w:pPr>
            <w:r>
              <w:rPr>
                <w:sz w:val="26"/>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1" w:firstLine="0"/>
              <w:jc w:val="center"/>
            </w:pPr>
            <w:r>
              <w:rPr>
                <w:sz w:val="26"/>
              </w:rPr>
              <w:t xml:space="preserve">+ </w:t>
            </w:r>
          </w:p>
        </w:tc>
      </w:tr>
    </w:tbl>
    <w:p w:rsidR="00FD2806" w:rsidRDefault="00FD2806" w:rsidP="00144480">
      <w:pPr>
        <w:spacing w:after="0" w:line="240" w:lineRule="auto"/>
        <w:ind w:left="120" w:right="0" w:firstLine="0"/>
        <w:jc w:val="left"/>
      </w:pPr>
    </w:p>
    <w:p w:rsidR="00FD2806" w:rsidRDefault="00A62F1D" w:rsidP="00401A68">
      <w:pPr>
        <w:numPr>
          <w:ilvl w:val="1"/>
          <w:numId w:val="116"/>
        </w:numPr>
        <w:spacing w:after="0" w:line="240" w:lineRule="auto"/>
        <w:ind w:right="0" w:hanging="492"/>
      </w:pPr>
      <w:r>
        <w:rPr>
          <w:b/>
        </w:rPr>
        <w:t xml:space="preserve">Разделы дисциплин и виды занятий </w:t>
      </w:r>
    </w:p>
    <w:tbl>
      <w:tblPr>
        <w:tblStyle w:val="TableGrid"/>
        <w:tblW w:w="9830" w:type="dxa"/>
        <w:tblInd w:w="12" w:type="dxa"/>
        <w:tblCellMar>
          <w:top w:w="9" w:type="dxa"/>
          <w:left w:w="108" w:type="dxa"/>
          <w:right w:w="46" w:type="dxa"/>
        </w:tblCellMar>
        <w:tblLook w:val="04A0"/>
      </w:tblPr>
      <w:tblGrid>
        <w:gridCol w:w="648"/>
        <w:gridCol w:w="4141"/>
        <w:gridCol w:w="840"/>
        <w:gridCol w:w="840"/>
        <w:gridCol w:w="840"/>
        <w:gridCol w:w="841"/>
        <w:gridCol w:w="840"/>
        <w:gridCol w:w="840"/>
      </w:tblGrid>
      <w:tr w:rsidR="00FD2806">
        <w:trPr>
          <w:trHeight w:val="608"/>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91" w:right="0" w:firstLine="0"/>
              <w:jc w:val="left"/>
            </w:pPr>
            <w:r>
              <w:rPr>
                <w:sz w:val="26"/>
              </w:rPr>
              <w:t xml:space="preserve">№ </w:t>
            </w:r>
          </w:p>
          <w:p w:rsidR="00FD2806" w:rsidRDefault="00A62F1D" w:rsidP="00144480">
            <w:pPr>
              <w:spacing w:after="0" w:line="240" w:lineRule="auto"/>
              <w:ind w:left="41" w:right="0" w:firstLine="0"/>
              <w:jc w:val="left"/>
            </w:pPr>
            <w:r>
              <w:rPr>
                <w:sz w:val="26"/>
              </w:rPr>
              <w:t xml:space="preserve">п/п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Наименование раздела дисциплины </w:t>
            </w:r>
          </w:p>
        </w:tc>
        <w:tc>
          <w:tcPr>
            <w:tcW w:w="84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pPr>
            <w:r>
              <w:rPr>
                <w:sz w:val="26"/>
              </w:rPr>
              <w:t xml:space="preserve">Лекц. </w:t>
            </w:r>
          </w:p>
        </w:tc>
        <w:tc>
          <w:tcPr>
            <w:tcW w:w="84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7" w:firstLine="0"/>
              <w:jc w:val="center"/>
            </w:pPr>
            <w:r>
              <w:rPr>
                <w:sz w:val="26"/>
              </w:rPr>
              <w:t xml:space="preserve">ПЗ </w:t>
            </w:r>
          </w:p>
        </w:tc>
        <w:tc>
          <w:tcPr>
            <w:tcW w:w="84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5" w:firstLine="0"/>
              <w:jc w:val="center"/>
            </w:pPr>
            <w:r>
              <w:rPr>
                <w:sz w:val="26"/>
              </w:rPr>
              <w:t xml:space="preserve">ЛЗ </w:t>
            </w:r>
          </w:p>
        </w:tc>
        <w:tc>
          <w:tcPr>
            <w:tcW w:w="84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5" w:firstLine="0"/>
              <w:jc w:val="center"/>
            </w:pPr>
            <w:r>
              <w:rPr>
                <w:sz w:val="26"/>
              </w:rPr>
              <w:t xml:space="preserve">С. </w:t>
            </w:r>
          </w:p>
        </w:tc>
        <w:tc>
          <w:tcPr>
            <w:tcW w:w="84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65" w:right="0" w:firstLine="0"/>
              <w:jc w:val="left"/>
            </w:pPr>
            <w:r>
              <w:rPr>
                <w:sz w:val="26"/>
              </w:rPr>
              <w:t xml:space="preserve">СРС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4" w:firstLine="0"/>
              <w:jc w:val="center"/>
            </w:pPr>
            <w:r>
              <w:rPr>
                <w:sz w:val="26"/>
              </w:rPr>
              <w:t xml:space="preserve">Всего </w:t>
            </w:r>
          </w:p>
        </w:tc>
      </w:tr>
      <w:tr w:rsidR="00FD2806">
        <w:trPr>
          <w:trHeight w:val="1207"/>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1.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Основные понятия курса, цели и задачи курса, состав, строение, с</w:t>
            </w:r>
            <w:r>
              <w:rPr>
                <w:sz w:val="26"/>
              </w:rPr>
              <w:t>о</w:t>
            </w:r>
            <w:r>
              <w:rPr>
                <w:sz w:val="26"/>
              </w:rPr>
              <w:t xml:space="preserve">стояние и физические свойства грунтов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6"/>
              </w:rPr>
              <w:t xml:space="preserve">2 </w:t>
            </w:r>
          </w:p>
        </w:tc>
        <w:tc>
          <w:tcPr>
            <w:tcW w:w="8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6"/>
              </w:rPr>
              <w:t xml:space="preserve">4 </w:t>
            </w:r>
          </w:p>
        </w:tc>
        <w:tc>
          <w:tcPr>
            <w:tcW w:w="8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6"/>
              </w:rPr>
              <w:t xml:space="preserve">8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6"/>
              </w:rPr>
              <w:t xml:space="preserve">14 </w:t>
            </w:r>
          </w:p>
        </w:tc>
      </w:tr>
      <w:tr w:rsidR="00FD2806">
        <w:trPr>
          <w:trHeight w:val="307"/>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2.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Механические свойства грунтов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6"/>
              </w:rPr>
              <w:t xml:space="preserve">2 </w:t>
            </w:r>
          </w:p>
        </w:tc>
        <w:tc>
          <w:tcPr>
            <w:tcW w:w="8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6"/>
              </w:rPr>
              <w:t xml:space="preserve">12 </w:t>
            </w:r>
          </w:p>
        </w:tc>
        <w:tc>
          <w:tcPr>
            <w:tcW w:w="8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6"/>
              </w:rPr>
              <w:t xml:space="preserve">8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6"/>
              </w:rPr>
              <w:t xml:space="preserve">22 </w:t>
            </w:r>
          </w:p>
        </w:tc>
      </w:tr>
      <w:tr w:rsidR="00FD2806">
        <w:trPr>
          <w:trHeight w:val="610"/>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3.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Определение напряжений в масс</w:t>
            </w:r>
            <w:r>
              <w:rPr>
                <w:sz w:val="26"/>
              </w:rPr>
              <w:t>и</w:t>
            </w:r>
            <w:r>
              <w:rPr>
                <w:sz w:val="26"/>
              </w:rPr>
              <w:t xml:space="preserve">вах грунтов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6"/>
              </w:rPr>
              <w:t xml:space="preserve">4 </w:t>
            </w:r>
          </w:p>
        </w:tc>
        <w:tc>
          <w:tcPr>
            <w:tcW w:w="8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8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8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6"/>
              </w:rPr>
              <w:t xml:space="preserve">12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6"/>
              </w:rPr>
              <w:t xml:space="preserve">12 </w:t>
            </w:r>
          </w:p>
        </w:tc>
      </w:tr>
      <w:tr w:rsidR="00FD2806">
        <w:trPr>
          <w:trHeight w:val="905"/>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4.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Прочность и устойчивость грунт</w:t>
            </w:r>
            <w:r>
              <w:rPr>
                <w:sz w:val="26"/>
              </w:rPr>
              <w:t>о</w:t>
            </w:r>
            <w:r>
              <w:rPr>
                <w:sz w:val="26"/>
              </w:rPr>
              <w:t xml:space="preserve">вых массивов, давление грунтов на </w:t>
            </w:r>
          </w:p>
          <w:p w:rsidR="00FD2806" w:rsidRDefault="00A62F1D" w:rsidP="00144480">
            <w:pPr>
              <w:spacing w:after="0" w:line="240" w:lineRule="auto"/>
              <w:ind w:left="0" w:right="0" w:firstLine="0"/>
              <w:jc w:val="left"/>
            </w:pPr>
            <w:r>
              <w:rPr>
                <w:sz w:val="26"/>
              </w:rPr>
              <w:t xml:space="preserve">ограждения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6"/>
              </w:rPr>
              <w:t xml:space="preserve">4 </w:t>
            </w:r>
          </w:p>
        </w:tc>
        <w:tc>
          <w:tcPr>
            <w:tcW w:w="8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8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8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6"/>
              </w:rPr>
              <w:t xml:space="preserve">6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6"/>
              </w:rPr>
              <w:t xml:space="preserve">12 </w:t>
            </w:r>
          </w:p>
        </w:tc>
      </w:tr>
      <w:tr w:rsidR="00FD2806">
        <w:trPr>
          <w:trHeight w:val="610"/>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5.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Деформации грунтов и расч</w:t>
            </w:r>
            <w:r w:rsidR="00074920">
              <w:rPr>
                <w:sz w:val="26"/>
              </w:rPr>
              <w:t>ё</w:t>
            </w:r>
            <w:r>
              <w:rPr>
                <w:sz w:val="26"/>
              </w:rPr>
              <w:t>т ос</w:t>
            </w:r>
            <w:r>
              <w:rPr>
                <w:sz w:val="26"/>
              </w:rPr>
              <w:t>а</w:t>
            </w:r>
            <w:r>
              <w:rPr>
                <w:sz w:val="26"/>
              </w:rPr>
              <w:t xml:space="preserve">док оснований сооружений.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6"/>
              </w:rPr>
              <w:t xml:space="preserve">4 </w:t>
            </w:r>
          </w:p>
        </w:tc>
        <w:tc>
          <w:tcPr>
            <w:tcW w:w="8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8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8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6"/>
              </w:rPr>
              <w:t xml:space="preserve">6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6"/>
              </w:rPr>
              <w:t xml:space="preserve">12 </w:t>
            </w:r>
          </w:p>
        </w:tc>
      </w:tr>
    </w:tbl>
    <w:p w:rsidR="00FD2806" w:rsidRDefault="00FD2806" w:rsidP="00144480">
      <w:pPr>
        <w:spacing w:after="0" w:line="240" w:lineRule="auto"/>
        <w:ind w:left="120" w:right="0" w:firstLine="0"/>
        <w:jc w:val="left"/>
      </w:pPr>
    </w:p>
    <w:p w:rsidR="00FD2806" w:rsidRDefault="00A62F1D" w:rsidP="00401A68">
      <w:pPr>
        <w:numPr>
          <w:ilvl w:val="0"/>
          <w:numId w:val="116"/>
        </w:numPr>
        <w:spacing w:after="0" w:line="240" w:lineRule="auto"/>
        <w:ind w:left="408" w:right="0" w:hanging="281"/>
      </w:pPr>
      <w:r>
        <w:rPr>
          <w:b/>
        </w:rPr>
        <w:lastRenderedPageBreak/>
        <w:t xml:space="preserve">Лабораторный практикум </w:t>
      </w:r>
    </w:p>
    <w:tbl>
      <w:tblPr>
        <w:tblStyle w:val="TableGrid"/>
        <w:tblW w:w="9808" w:type="dxa"/>
        <w:tblInd w:w="12" w:type="dxa"/>
        <w:tblCellMar>
          <w:top w:w="63" w:type="dxa"/>
          <w:left w:w="108" w:type="dxa"/>
          <w:right w:w="68" w:type="dxa"/>
        </w:tblCellMar>
        <w:tblLook w:val="04A0"/>
      </w:tblPr>
      <w:tblGrid>
        <w:gridCol w:w="663"/>
        <w:gridCol w:w="1590"/>
        <w:gridCol w:w="5814"/>
        <w:gridCol w:w="1741"/>
      </w:tblGrid>
      <w:tr w:rsidR="00FD2806">
        <w:trPr>
          <w:trHeight w:val="919"/>
        </w:trPr>
        <w:tc>
          <w:tcPr>
            <w:tcW w:w="675" w:type="dxa"/>
            <w:tcBorders>
              <w:top w:val="single" w:sz="12" w:space="0" w:color="000000"/>
              <w:left w:val="single" w:sz="12" w:space="0" w:color="000000"/>
              <w:bottom w:val="single" w:sz="6" w:space="0" w:color="000000"/>
              <w:right w:val="single" w:sz="6" w:space="0" w:color="000000"/>
            </w:tcBorders>
            <w:vAlign w:val="center"/>
          </w:tcPr>
          <w:p w:rsidR="00FD2806" w:rsidRDefault="00A62F1D" w:rsidP="00144480">
            <w:pPr>
              <w:spacing w:after="0" w:line="240" w:lineRule="auto"/>
              <w:ind w:left="106" w:right="0" w:firstLine="0"/>
              <w:jc w:val="left"/>
            </w:pPr>
            <w:r>
              <w:rPr>
                <w:sz w:val="26"/>
              </w:rPr>
              <w:t xml:space="preserve">№ </w:t>
            </w:r>
          </w:p>
          <w:p w:rsidR="00FD2806" w:rsidRDefault="00A62F1D" w:rsidP="00144480">
            <w:pPr>
              <w:spacing w:after="0" w:line="240" w:lineRule="auto"/>
              <w:ind w:left="53" w:right="0" w:firstLine="0"/>
              <w:jc w:val="left"/>
            </w:pPr>
            <w:r>
              <w:rPr>
                <w:sz w:val="26"/>
              </w:rPr>
              <w:t xml:space="preserve">п/п </w:t>
            </w:r>
          </w:p>
        </w:tc>
        <w:tc>
          <w:tcPr>
            <w:tcW w:w="1594" w:type="dxa"/>
            <w:tcBorders>
              <w:top w:val="single" w:sz="12"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center"/>
            </w:pPr>
            <w:r>
              <w:rPr>
                <w:sz w:val="26"/>
              </w:rPr>
              <w:t xml:space="preserve">№ раздела дисциплины </w:t>
            </w:r>
          </w:p>
        </w:tc>
        <w:tc>
          <w:tcPr>
            <w:tcW w:w="6302" w:type="dxa"/>
            <w:tcBorders>
              <w:top w:val="single" w:sz="12" w:space="0" w:color="000000"/>
              <w:left w:val="single" w:sz="6" w:space="0" w:color="000000"/>
              <w:bottom w:val="single" w:sz="6" w:space="0" w:color="000000"/>
              <w:right w:val="single" w:sz="6" w:space="0" w:color="000000"/>
            </w:tcBorders>
            <w:vAlign w:val="center"/>
          </w:tcPr>
          <w:p w:rsidR="00FD2806" w:rsidRDefault="00A62F1D" w:rsidP="00144480">
            <w:pPr>
              <w:spacing w:after="0" w:line="240" w:lineRule="auto"/>
              <w:ind w:left="0" w:right="46" w:firstLine="0"/>
              <w:jc w:val="center"/>
            </w:pPr>
            <w:r>
              <w:rPr>
                <w:sz w:val="26"/>
              </w:rPr>
              <w:t xml:space="preserve">Наименование лабораторных работ </w:t>
            </w:r>
          </w:p>
        </w:tc>
        <w:tc>
          <w:tcPr>
            <w:tcW w:w="1238" w:type="dxa"/>
            <w:tcBorders>
              <w:top w:val="single" w:sz="12"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0" w:firstLine="0"/>
              <w:jc w:val="center"/>
            </w:pPr>
            <w:r>
              <w:rPr>
                <w:sz w:val="26"/>
              </w:rPr>
              <w:t xml:space="preserve">Трудоемкость </w:t>
            </w:r>
          </w:p>
          <w:p w:rsidR="00FD2806" w:rsidRDefault="00A62F1D" w:rsidP="00144480">
            <w:pPr>
              <w:spacing w:after="0" w:line="240" w:lineRule="auto"/>
              <w:ind w:left="0" w:right="43" w:firstLine="0"/>
              <w:jc w:val="center"/>
            </w:pPr>
            <w:r>
              <w:rPr>
                <w:sz w:val="26"/>
              </w:rPr>
              <w:t xml:space="preserve">(часы) </w:t>
            </w:r>
          </w:p>
        </w:tc>
      </w:tr>
      <w:tr w:rsidR="00FD2806">
        <w:trPr>
          <w:trHeight w:val="660"/>
        </w:trPr>
        <w:tc>
          <w:tcPr>
            <w:tcW w:w="675" w:type="dxa"/>
            <w:tcBorders>
              <w:top w:val="single" w:sz="6" w:space="0" w:color="000000"/>
              <w:left w:val="single" w:sz="12" w:space="0" w:color="000000"/>
              <w:bottom w:val="single" w:sz="6" w:space="0" w:color="000000"/>
              <w:right w:val="single" w:sz="6" w:space="0" w:color="000000"/>
            </w:tcBorders>
            <w:vAlign w:val="center"/>
          </w:tcPr>
          <w:p w:rsidR="00FD2806" w:rsidRDefault="00A62F1D" w:rsidP="00144480">
            <w:pPr>
              <w:spacing w:after="0" w:line="240" w:lineRule="auto"/>
              <w:ind w:left="0" w:right="41" w:firstLine="0"/>
              <w:jc w:val="center"/>
            </w:pPr>
            <w:r>
              <w:rPr>
                <w:sz w:val="26"/>
              </w:rPr>
              <w:t xml:space="preserve">1. </w:t>
            </w:r>
          </w:p>
        </w:tc>
        <w:tc>
          <w:tcPr>
            <w:tcW w:w="1594" w:type="dxa"/>
            <w:tcBorders>
              <w:top w:val="single" w:sz="6" w:space="0" w:color="000000"/>
              <w:left w:val="single" w:sz="6" w:space="0" w:color="000000"/>
              <w:bottom w:val="single" w:sz="6" w:space="0" w:color="000000"/>
              <w:right w:val="single" w:sz="6" w:space="0" w:color="000000"/>
            </w:tcBorders>
            <w:vAlign w:val="center"/>
          </w:tcPr>
          <w:p w:rsidR="00FD2806" w:rsidRDefault="00A62F1D" w:rsidP="00144480">
            <w:pPr>
              <w:spacing w:after="0" w:line="240" w:lineRule="auto"/>
              <w:ind w:left="0" w:right="40" w:firstLine="0"/>
              <w:jc w:val="center"/>
            </w:pPr>
            <w:r>
              <w:rPr>
                <w:sz w:val="26"/>
              </w:rPr>
              <w:t xml:space="preserve">1 </w:t>
            </w:r>
          </w:p>
        </w:tc>
        <w:tc>
          <w:tcPr>
            <w:tcW w:w="6302"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pPr>
            <w:r>
              <w:rPr>
                <w:sz w:val="26"/>
              </w:rPr>
              <w:t xml:space="preserve">Определение характеристик, физических свойств и классификационных показателей грунта </w:t>
            </w:r>
          </w:p>
        </w:tc>
        <w:tc>
          <w:tcPr>
            <w:tcW w:w="1238" w:type="dxa"/>
            <w:tcBorders>
              <w:top w:val="single" w:sz="6" w:space="0" w:color="000000"/>
              <w:left w:val="single" w:sz="6" w:space="0" w:color="000000"/>
              <w:bottom w:val="single" w:sz="6" w:space="0" w:color="000000"/>
              <w:right w:val="single" w:sz="12" w:space="0" w:color="000000"/>
            </w:tcBorders>
            <w:vAlign w:val="center"/>
          </w:tcPr>
          <w:p w:rsidR="00FD2806" w:rsidRDefault="00A62F1D" w:rsidP="00144480">
            <w:pPr>
              <w:spacing w:after="0" w:line="240" w:lineRule="auto"/>
              <w:ind w:left="0" w:right="40" w:firstLine="0"/>
              <w:jc w:val="center"/>
            </w:pPr>
            <w:r>
              <w:rPr>
                <w:sz w:val="26"/>
              </w:rPr>
              <w:t xml:space="preserve">3 </w:t>
            </w:r>
          </w:p>
        </w:tc>
      </w:tr>
      <w:tr w:rsidR="00FD2806">
        <w:trPr>
          <w:trHeight w:val="722"/>
        </w:trPr>
        <w:tc>
          <w:tcPr>
            <w:tcW w:w="675" w:type="dxa"/>
            <w:tcBorders>
              <w:top w:val="single" w:sz="6" w:space="0" w:color="000000"/>
              <w:left w:val="single" w:sz="12" w:space="0" w:color="000000"/>
              <w:bottom w:val="single" w:sz="6" w:space="0" w:color="000000"/>
              <w:right w:val="single" w:sz="6" w:space="0" w:color="000000"/>
            </w:tcBorders>
            <w:vAlign w:val="center"/>
          </w:tcPr>
          <w:p w:rsidR="00FD2806" w:rsidRDefault="00A62F1D" w:rsidP="00144480">
            <w:pPr>
              <w:spacing w:after="0" w:line="240" w:lineRule="auto"/>
              <w:ind w:left="0" w:right="41" w:firstLine="0"/>
              <w:jc w:val="center"/>
            </w:pPr>
            <w:r>
              <w:rPr>
                <w:sz w:val="26"/>
              </w:rPr>
              <w:t xml:space="preserve">2. </w:t>
            </w:r>
          </w:p>
        </w:tc>
        <w:tc>
          <w:tcPr>
            <w:tcW w:w="1594" w:type="dxa"/>
            <w:tcBorders>
              <w:top w:val="single" w:sz="6" w:space="0" w:color="000000"/>
              <w:left w:val="single" w:sz="6" w:space="0" w:color="000000"/>
              <w:bottom w:val="single" w:sz="6" w:space="0" w:color="000000"/>
              <w:right w:val="single" w:sz="6" w:space="0" w:color="000000"/>
            </w:tcBorders>
            <w:vAlign w:val="center"/>
          </w:tcPr>
          <w:p w:rsidR="00FD2806" w:rsidRDefault="00A62F1D" w:rsidP="00144480">
            <w:pPr>
              <w:spacing w:after="0" w:line="240" w:lineRule="auto"/>
              <w:ind w:left="0" w:right="40" w:firstLine="0"/>
              <w:jc w:val="center"/>
            </w:pPr>
            <w:r>
              <w:rPr>
                <w:sz w:val="26"/>
              </w:rPr>
              <w:t xml:space="preserve">2 </w:t>
            </w:r>
          </w:p>
        </w:tc>
        <w:tc>
          <w:tcPr>
            <w:tcW w:w="6302"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Определение показателей деформируемости о</w:t>
            </w:r>
            <w:r>
              <w:rPr>
                <w:sz w:val="26"/>
              </w:rPr>
              <w:t>б</w:t>
            </w:r>
            <w:r>
              <w:rPr>
                <w:sz w:val="26"/>
              </w:rPr>
              <w:t xml:space="preserve">разцов глинистого грунта в одометре </w:t>
            </w:r>
          </w:p>
        </w:tc>
        <w:tc>
          <w:tcPr>
            <w:tcW w:w="1238" w:type="dxa"/>
            <w:tcBorders>
              <w:top w:val="single" w:sz="6" w:space="0" w:color="000000"/>
              <w:left w:val="single" w:sz="6" w:space="0" w:color="000000"/>
              <w:bottom w:val="single" w:sz="6" w:space="0" w:color="000000"/>
              <w:right w:val="single" w:sz="12" w:space="0" w:color="000000"/>
            </w:tcBorders>
            <w:vAlign w:val="center"/>
          </w:tcPr>
          <w:p w:rsidR="00FD2806" w:rsidRDefault="00A62F1D" w:rsidP="00144480">
            <w:pPr>
              <w:spacing w:after="0" w:line="240" w:lineRule="auto"/>
              <w:ind w:left="0" w:right="40" w:firstLine="0"/>
              <w:jc w:val="center"/>
            </w:pPr>
            <w:r>
              <w:rPr>
                <w:sz w:val="26"/>
              </w:rPr>
              <w:t xml:space="preserve">3 </w:t>
            </w:r>
          </w:p>
        </w:tc>
      </w:tr>
      <w:tr w:rsidR="00FD2806">
        <w:trPr>
          <w:trHeight w:val="716"/>
        </w:trPr>
        <w:tc>
          <w:tcPr>
            <w:tcW w:w="675" w:type="dxa"/>
            <w:tcBorders>
              <w:top w:val="single" w:sz="6" w:space="0" w:color="000000"/>
              <w:left w:val="single" w:sz="12" w:space="0" w:color="000000"/>
              <w:bottom w:val="single" w:sz="6" w:space="0" w:color="000000"/>
              <w:right w:val="single" w:sz="6" w:space="0" w:color="000000"/>
            </w:tcBorders>
            <w:vAlign w:val="center"/>
          </w:tcPr>
          <w:p w:rsidR="00FD2806" w:rsidRDefault="00A62F1D" w:rsidP="00144480">
            <w:pPr>
              <w:spacing w:after="0" w:line="240" w:lineRule="auto"/>
              <w:ind w:left="0" w:right="41" w:firstLine="0"/>
              <w:jc w:val="center"/>
            </w:pPr>
            <w:r>
              <w:rPr>
                <w:sz w:val="26"/>
              </w:rPr>
              <w:t xml:space="preserve">3. </w:t>
            </w:r>
          </w:p>
        </w:tc>
        <w:tc>
          <w:tcPr>
            <w:tcW w:w="1594" w:type="dxa"/>
            <w:tcBorders>
              <w:top w:val="single" w:sz="6" w:space="0" w:color="000000"/>
              <w:left w:val="single" w:sz="6" w:space="0" w:color="000000"/>
              <w:bottom w:val="single" w:sz="6" w:space="0" w:color="000000"/>
              <w:right w:val="single" w:sz="6" w:space="0" w:color="000000"/>
            </w:tcBorders>
            <w:vAlign w:val="center"/>
          </w:tcPr>
          <w:p w:rsidR="00FD2806" w:rsidRDefault="00A62F1D" w:rsidP="00144480">
            <w:pPr>
              <w:spacing w:after="0" w:line="240" w:lineRule="auto"/>
              <w:ind w:left="0" w:right="40" w:firstLine="0"/>
              <w:jc w:val="center"/>
            </w:pPr>
            <w:r>
              <w:rPr>
                <w:sz w:val="26"/>
              </w:rPr>
              <w:t xml:space="preserve">2 </w:t>
            </w:r>
          </w:p>
        </w:tc>
        <w:tc>
          <w:tcPr>
            <w:tcW w:w="6302"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Определение показателей деформируемости гру</w:t>
            </w:r>
            <w:r>
              <w:rPr>
                <w:sz w:val="26"/>
              </w:rPr>
              <w:t>н</w:t>
            </w:r>
            <w:r>
              <w:rPr>
                <w:sz w:val="26"/>
              </w:rPr>
              <w:t xml:space="preserve">та в приборе трехосного сжатия (стабилометре) </w:t>
            </w:r>
          </w:p>
        </w:tc>
        <w:tc>
          <w:tcPr>
            <w:tcW w:w="1238" w:type="dxa"/>
            <w:tcBorders>
              <w:top w:val="single" w:sz="6" w:space="0" w:color="000000"/>
              <w:left w:val="single" w:sz="6" w:space="0" w:color="000000"/>
              <w:bottom w:val="single" w:sz="6" w:space="0" w:color="000000"/>
              <w:right w:val="single" w:sz="12" w:space="0" w:color="000000"/>
            </w:tcBorders>
            <w:vAlign w:val="center"/>
          </w:tcPr>
          <w:p w:rsidR="00FD2806" w:rsidRDefault="00A62F1D" w:rsidP="00144480">
            <w:pPr>
              <w:spacing w:after="0" w:line="240" w:lineRule="auto"/>
              <w:ind w:left="0" w:right="40" w:firstLine="0"/>
              <w:jc w:val="center"/>
            </w:pPr>
            <w:r>
              <w:rPr>
                <w:sz w:val="26"/>
              </w:rPr>
              <w:t xml:space="preserve">3 </w:t>
            </w:r>
          </w:p>
        </w:tc>
      </w:tr>
      <w:tr w:rsidR="00FD2806">
        <w:trPr>
          <w:trHeight w:val="720"/>
        </w:trPr>
        <w:tc>
          <w:tcPr>
            <w:tcW w:w="675" w:type="dxa"/>
            <w:tcBorders>
              <w:top w:val="single" w:sz="6" w:space="0" w:color="000000"/>
              <w:left w:val="single" w:sz="12" w:space="0" w:color="000000"/>
              <w:bottom w:val="single" w:sz="6" w:space="0" w:color="000000"/>
              <w:right w:val="single" w:sz="6" w:space="0" w:color="000000"/>
            </w:tcBorders>
            <w:vAlign w:val="center"/>
          </w:tcPr>
          <w:p w:rsidR="00FD2806" w:rsidRDefault="00A62F1D" w:rsidP="00144480">
            <w:pPr>
              <w:spacing w:after="0" w:line="240" w:lineRule="auto"/>
              <w:ind w:left="0" w:right="41" w:firstLine="0"/>
              <w:jc w:val="center"/>
            </w:pPr>
            <w:r>
              <w:rPr>
                <w:sz w:val="26"/>
              </w:rPr>
              <w:t xml:space="preserve">4. </w:t>
            </w:r>
          </w:p>
        </w:tc>
        <w:tc>
          <w:tcPr>
            <w:tcW w:w="1594" w:type="dxa"/>
            <w:tcBorders>
              <w:top w:val="single" w:sz="6" w:space="0" w:color="000000"/>
              <w:left w:val="single" w:sz="6" w:space="0" w:color="000000"/>
              <w:bottom w:val="single" w:sz="6" w:space="0" w:color="000000"/>
              <w:right w:val="single" w:sz="6" w:space="0" w:color="000000"/>
            </w:tcBorders>
            <w:vAlign w:val="center"/>
          </w:tcPr>
          <w:p w:rsidR="00FD2806" w:rsidRDefault="00A62F1D" w:rsidP="00144480">
            <w:pPr>
              <w:spacing w:after="0" w:line="240" w:lineRule="auto"/>
              <w:ind w:left="0" w:right="40" w:firstLine="0"/>
              <w:jc w:val="center"/>
            </w:pPr>
            <w:r>
              <w:rPr>
                <w:sz w:val="26"/>
              </w:rPr>
              <w:t xml:space="preserve">2 </w:t>
            </w:r>
          </w:p>
        </w:tc>
        <w:tc>
          <w:tcPr>
            <w:tcW w:w="6302"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Определение показателей прочности грунта в приборе трехосного сжатия (стабилометре) </w:t>
            </w:r>
          </w:p>
        </w:tc>
        <w:tc>
          <w:tcPr>
            <w:tcW w:w="1238" w:type="dxa"/>
            <w:tcBorders>
              <w:top w:val="single" w:sz="6" w:space="0" w:color="000000"/>
              <w:left w:val="single" w:sz="6" w:space="0" w:color="000000"/>
              <w:bottom w:val="single" w:sz="6" w:space="0" w:color="000000"/>
              <w:right w:val="single" w:sz="12" w:space="0" w:color="000000"/>
            </w:tcBorders>
            <w:vAlign w:val="center"/>
          </w:tcPr>
          <w:p w:rsidR="00FD2806" w:rsidRDefault="00A62F1D" w:rsidP="00144480">
            <w:pPr>
              <w:spacing w:after="0" w:line="240" w:lineRule="auto"/>
              <w:ind w:left="0" w:right="40" w:firstLine="0"/>
              <w:jc w:val="center"/>
            </w:pPr>
            <w:r>
              <w:rPr>
                <w:sz w:val="26"/>
              </w:rPr>
              <w:t xml:space="preserve">3 </w:t>
            </w:r>
          </w:p>
        </w:tc>
      </w:tr>
      <w:tr w:rsidR="00FD2806">
        <w:trPr>
          <w:trHeight w:val="917"/>
        </w:trPr>
        <w:tc>
          <w:tcPr>
            <w:tcW w:w="675" w:type="dxa"/>
            <w:tcBorders>
              <w:top w:val="single" w:sz="6" w:space="0" w:color="000000"/>
              <w:left w:val="single" w:sz="12" w:space="0" w:color="000000"/>
              <w:bottom w:val="single" w:sz="12" w:space="0" w:color="000000"/>
              <w:right w:val="single" w:sz="6" w:space="0" w:color="000000"/>
            </w:tcBorders>
            <w:vAlign w:val="center"/>
          </w:tcPr>
          <w:p w:rsidR="00FD2806" w:rsidRDefault="00A62F1D" w:rsidP="00144480">
            <w:pPr>
              <w:spacing w:after="0" w:line="240" w:lineRule="auto"/>
              <w:ind w:left="0" w:right="41" w:firstLine="0"/>
              <w:jc w:val="center"/>
            </w:pPr>
            <w:r>
              <w:rPr>
                <w:sz w:val="26"/>
              </w:rPr>
              <w:t xml:space="preserve">5. </w:t>
            </w:r>
          </w:p>
        </w:tc>
        <w:tc>
          <w:tcPr>
            <w:tcW w:w="1594" w:type="dxa"/>
            <w:tcBorders>
              <w:top w:val="single" w:sz="6" w:space="0" w:color="000000"/>
              <w:left w:val="single" w:sz="6" w:space="0" w:color="000000"/>
              <w:bottom w:val="single" w:sz="12" w:space="0" w:color="000000"/>
              <w:right w:val="single" w:sz="6" w:space="0" w:color="000000"/>
            </w:tcBorders>
            <w:vAlign w:val="center"/>
          </w:tcPr>
          <w:p w:rsidR="00FD2806" w:rsidRDefault="00A62F1D" w:rsidP="00144480">
            <w:pPr>
              <w:spacing w:after="0" w:line="240" w:lineRule="auto"/>
              <w:ind w:left="0" w:right="40" w:firstLine="0"/>
              <w:jc w:val="center"/>
            </w:pPr>
            <w:r>
              <w:rPr>
                <w:sz w:val="26"/>
              </w:rPr>
              <w:t xml:space="preserve">2 </w:t>
            </w:r>
          </w:p>
        </w:tc>
        <w:tc>
          <w:tcPr>
            <w:tcW w:w="6302"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0" w:right="0" w:firstLine="0"/>
              <w:jc w:val="left"/>
            </w:pPr>
            <w:r>
              <w:rPr>
                <w:sz w:val="26"/>
              </w:rPr>
              <w:t>Определение характеристик сопротивления сдв</w:t>
            </w:r>
            <w:r>
              <w:rPr>
                <w:sz w:val="26"/>
              </w:rPr>
              <w:t>и</w:t>
            </w:r>
            <w:r>
              <w:rPr>
                <w:sz w:val="26"/>
              </w:rPr>
              <w:t>гу образцов глинистого грунта в приборе одн</w:t>
            </w:r>
            <w:r>
              <w:rPr>
                <w:sz w:val="26"/>
              </w:rPr>
              <w:t>о</w:t>
            </w:r>
            <w:r>
              <w:rPr>
                <w:sz w:val="26"/>
              </w:rPr>
              <w:t xml:space="preserve">плоскостного среза </w:t>
            </w:r>
          </w:p>
        </w:tc>
        <w:tc>
          <w:tcPr>
            <w:tcW w:w="1238" w:type="dxa"/>
            <w:tcBorders>
              <w:top w:val="single" w:sz="6" w:space="0" w:color="000000"/>
              <w:left w:val="single" w:sz="6" w:space="0" w:color="000000"/>
              <w:bottom w:val="single" w:sz="12" w:space="0" w:color="000000"/>
              <w:right w:val="single" w:sz="12" w:space="0" w:color="000000"/>
            </w:tcBorders>
            <w:vAlign w:val="center"/>
          </w:tcPr>
          <w:p w:rsidR="00FD2806" w:rsidRDefault="00A62F1D" w:rsidP="00144480">
            <w:pPr>
              <w:spacing w:after="0" w:line="240" w:lineRule="auto"/>
              <w:ind w:left="0" w:right="40" w:firstLine="0"/>
              <w:jc w:val="center"/>
            </w:pPr>
            <w:r>
              <w:rPr>
                <w:sz w:val="26"/>
              </w:rPr>
              <w:t xml:space="preserve">4 </w:t>
            </w:r>
          </w:p>
        </w:tc>
      </w:tr>
    </w:tbl>
    <w:p w:rsidR="00FD2806" w:rsidRDefault="00FD2806" w:rsidP="00144480">
      <w:pPr>
        <w:spacing w:after="0" w:line="240" w:lineRule="auto"/>
        <w:ind w:left="120" w:right="0" w:firstLine="0"/>
        <w:jc w:val="left"/>
      </w:pPr>
    </w:p>
    <w:p w:rsidR="00FD2806" w:rsidRDefault="00A62F1D" w:rsidP="00401A68">
      <w:pPr>
        <w:numPr>
          <w:ilvl w:val="0"/>
          <w:numId w:val="116"/>
        </w:numPr>
        <w:spacing w:after="0" w:line="240" w:lineRule="auto"/>
        <w:ind w:left="408" w:right="0" w:hanging="281"/>
      </w:pPr>
      <w:r>
        <w:rPr>
          <w:b/>
        </w:rPr>
        <w:t xml:space="preserve">Примерная тематика курсовых проектов (работ)  </w:t>
      </w:r>
    </w:p>
    <w:p w:rsidR="00FD2806" w:rsidRDefault="00A62F1D" w:rsidP="00144480">
      <w:pPr>
        <w:spacing w:after="0" w:line="240" w:lineRule="auto"/>
        <w:ind w:left="134" w:right="104" w:firstLine="708"/>
      </w:pPr>
      <w:r>
        <w:t>Предусмотрено выполнение расчетно-графической работы, вкл</w:t>
      </w:r>
      <w:r>
        <w:t>ю</w:t>
      </w:r>
      <w:r>
        <w:t xml:space="preserve">чающей построение инженерно-геологического разреза, определение свойств грунта и построение эпюры природного давления. </w:t>
      </w:r>
    </w:p>
    <w:p w:rsidR="00FD2806" w:rsidRDefault="00FD2806" w:rsidP="00144480">
      <w:pPr>
        <w:spacing w:after="0" w:line="240" w:lineRule="auto"/>
        <w:ind w:left="120" w:right="0" w:firstLine="0"/>
        <w:jc w:val="left"/>
      </w:pPr>
    </w:p>
    <w:p w:rsidR="00FD2806" w:rsidRDefault="00A62F1D" w:rsidP="00401A68">
      <w:pPr>
        <w:numPr>
          <w:ilvl w:val="0"/>
          <w:numId w:val="116"/>
        </w:numPr>
        <w:spacing w:after="0" w:line="240" w:lineRule="auto"/>
        <w:ind w:left="408" w:right="0" w:hanging="281"/>
      </w:pPr>
      <w:r>
        <w:rPr>
          <w:b/>
        </w:rPr>
        <w:t xml:space="preserve">Учебно-методическое и информационное обеспечение дисциплины </w:t>
      </w:r>
    </w:p>
    <w:p w:rsidR="00FD2806" w:rsidRDefault="00FD2806" w:rsidP="00144480">
      <w:pPr>
        <w:spacing w:after="0" w:line="240" w:lineRule="auto"/>
        <w:ind w:left="120" w:right="0" w:firstLine="0"/>
        <w:jc w:val="left"/>
      </w:pPr>
    </w:p>
    <w:p w:rsidR="00FD2806" w:rsidRDefault="00A62F1D" w:rsidP="00144480">
      <w:pPr>
        <w:tabs>
          <w:tab w:val="center" w:pos="480"/>
          <w:tab w:val="center" w:pos="2170"/>
        </w:tabs>
        <w:spacing w:after="0" w:line="240" w:lineRule="auto"/>
        <w:ind w:left="0" w:right="0" w:firstLine="0"/>
        <w:jc w:val="left"/>
      </w:pPr>
      <w:r>
        <w:rPr>
          <w:i/>
        </w:rPr>
        <w:tab/>
      </w:r>
      <w:r>
        <w:rPr>
          <w:i/>
        </w:rPr>
        <w:tab/>
        <w:t xml:space="preserve">Основная литература </w:t>
      </w:r>
    </w:p>
    <w:p w:rsidR="00FD2806" w:rsidRDefault="00A62F1D" w:rsidP="00401A68">
      <w:pPr>
        <w:numPr>
          <w:ilvl w:val="0"/>
          <w:numId w:val="117"/>
        </w:numPr>
        <w:spacing w:after="0" w:line="240" w:lineRule="auto"/>
        <w:ind w:right="104" w:hanging="338"/>
      </w:pPr>
      <w:r>
        <w:t xml:space="preserve">Тер-Мартиросян З.Г. Механика грунтов  Изд. АСВ 2009, 552 с. </w:t>
      </w:r>
    </w:p>
    <w:p w:rsidR="00FD2806" w:rsidRDefault="00A62F1D" w:rsidP="00401A68">
      <w:pPr>
        <w:numPr>
          <w:ilvl w:val="0"/>
          <w:numId w:val="117"/>
        </w:numPr>
        <w:spacing w:after="0" w:line="240" w:lineRule="auto"/>
        <w:ind w:right="104" w:hanging="338"/>
      </w:pPr>
      <w:r>
        <w:t xml:space="preserve">Мангушев Р.А., Карлов В.Д., Сахаров И.И. Механика грунтов АСВ М., 2009г. </w:t>
      </w:r>
    </w:p>
    <w:p w:rsidR="00FD2806" w:rsidRDefault="00A62F1D" w:rsidP="00144480">
      <w:pPr>
        <w:spacing w:after="0" w:line="240" w:lineRule="auto"/>
        <w:ind w:left="144" w:right="104"/>
      </w:pPr>
      <w:r>
        <w:t xml:space="preserve">264с. </w:t>
      </w:r>
    </w:p>
    <w:p w:rsidR="00FD2806" w:rsidRDefault="00A62F1D" w:rsidP="00401A68">
      <w:pPr>
        <w:numPr>
          <w:ilvl w:val="0"/>
          <w:numId w:val="117"/>
        </w:numPr>
        <w:spacing w:after="0" w:line="240" w:lineRule="auto"/>
        <w:ind w:right="104" w:hanging="338"/>
      </w:pPr>
      <w:r>
        <w:t>Малышев М.В., Болдырев Г.Г. Механика грунтов, основания и фунд</w:t>
      </w:r>
      <w:r>
        <w:t>а</w:t>
      </w:r>
      <w:r>
        <w:t xml:space="preserve">менты. </w:t>
      </w:r>
    </w:p>
    <w:p w:rsidR="00FD2806" w:rsidRDefault="00A62F1D" w:rsidP="00144480">
      <w:pPr>
        <w:spacing w:after="0" w:line="240" w:lineRule="auto"/>
        <w:ind w:left="144" w:right="104"/>
      </w:pPr>
      <w:r>
        <w:t xml:space="preserve">АСВ М., 2009 </w:t>
      </w:r>
    </w:p>
    <w:p w:rsidR="00FD2806" w:rsidRDefault="00FD2806" w:rsidP="00144480">
      <w:pPr>
        <w:spacing w:after="0" w:line="240" w:lineRule="auto"/>
        <w:ind w:left="120" w:right="0" w:firstLine="0"/>
        <w:jc w:val="left"/>
      </w:pPr>
    </w:p>
    <w:p w:rsidR="00FD2806" w:rsidRDefault="00A62F1D" w:rsidP="00144480">
      <w:pPr>
        <w:tabs>
          <w:tab w:val="center" w:pos="480"/>
          <w:tab w:val="center" w:pos="2592"/>
        </w:tabs>
        <w:spacing w:after="0" w:line="240" w:lineRule="auto"/>
        <w:ind w:left="0" w:right="0" w:firstLine="0"/>
        <w:jc w:val="left"/>
      </w:pPr>
      <w:r>
        <w:tab/>
      </w:r>
      <w:r>
        <w:tab/>
      </w:r>
      <w:r>
        <w:rPr>
          <w:i/>
        </w:rPr>
        <w:t xml:space="preserve">Дополнительная литература </w:t>
      </w:r>
    </w:p>
    <w:p w:rsidR="00FD2806" w:rsidRDefault="00A62F1D" w:rsidP="00401A68">
      <w:pPr>
        <w:numPr>
          <w:ilvl w:val="0"/>
          <w:numId w:val="118"/>
        </w:numPr>
        <w:spacing w:after="0" w:line="240" w:lineRule="auto"/>
        <w:ind w:right="104"/>
      </w:pPr>
      <w:r>
        <w:t>Ухов С.Б., Семенов В.В., Знаменский В.В., Тер-Мартиросян З.Г., Че</w:t>
      </w:r>
      <w:r>
        <w:t>р</w:t>
      </w:r>
      <w:r>
        <w:t xml:space="preserve">нышев С.Н. Механика грунтов, основания и фундаменты. АСВ М.,2005. 528с. </w:t>
      </w:r>
    </w:p>
    <w:p w:rsidR="00FD2806" w:rsidRDefault="00A62F1D" w:rsidP="00401A68">
      <w:pPr>
        <w:numPr>
          <w:ilvl w:val="0"/>
          <w:numId w:val="118"/>
        </w:numPr>
        <w:spacing w:after="0" w:line="240" w:lineRule="auto"/>
        <w:ind w:right="104"/>
      </w:pPr>
      <w:r>
        <w:t>Основания, фундаменты и подземные сооружения. Справочник прое</w:t>
      </w:r>
      <w:r>
        <w:t>к</w:t>
      </w:r>
      <w:r>
        <w:t xml:space="preserve">тировщика. - Стройиздат, М., 1985. </w:t>
      </w:r>
    </w:p>
    <w:p w:rsidR="00FD2806" w:rsidRDefault="00FD2806" w:rsidP="00144480">
      <w:pPr>
        <w:spacing w:after="0" w:line="240" w:lineRule="auto"/>
        <w:ind w:left="120" w:right="0" w:firstLine="0"/>
        <w:jc w:val="left"/>
      </w:pPr>
    </w:p>
    <w:p w:rsidR="00FD2806" w:rsidRDefault="00A62F1D" w:rsidP="00144480">
      <w:pPr>
        <w:tabs>
          <w:tab w:val="center" w:pos="480"/>
          <w:tab w:val="center" w:pos="3094"/>
        </w:tabs>
        <w:spacing w:after="0" w:line="240" w:lineRule="auto"/>
        <w:ind w:left="0" w:right="0" w:firstLine="0"/>
        <w:jc w:val="left"/>
      </w:pPr>
      <w:r>
        <w:rPr>
          <w:i/>
        </w:rPr>
        <w:tab/>
      </w:r>
      <w:r>
        <w:rPr>
          <w:i/>
        </w:rPr>
        <w:tab/>
        <w:t xml:space="preserve">Справочно-нормативная литература </w:t>
      </w:r>
    </w:p>
    <w:p w:rsidR="00FD2806" w:rsidRDefault="00A62F1D" w:rsidP="00401A68">
      <w:pPr>
        <w:numPr>
          <w:ilvl w:val="0"/>
          <w:numId w:val="119"/>
        </w:numPr>
        <w:spacing w:after="0" w:line="240" w:lineRule="auto"/>
        <w:ind w:left="415" w:right="104" w:hanging="281"/>
      </w:pPr>
      <w:r>
        <w:t>ГОСТ 12248-96 Грунты. Методы лабораторного определения характер</w:t>
      </w:r>
      <w:r>
        <w:t>и</w:t>
      </w:r>
      <w:r>
        <w:t xml:space="preserve">стик прочности и деформируемости. </w:t>
      </w:r>
    </w:p>
    <w:p w:rsidR="00FD2806" w:rsidRDefault="00A62F1D" w:rsidP="00401A68">
      <w:pPr>
        <w:numPr>
          <w:ilvl w:val="0"/>
          <w:numId w:val="119"/>
        </w:numPr>
        <w:spacing w:after="0" w:line="240" w:lineRule="auto"/>
        <w:ind w:left="415" w:right="104" w:hanging="281"/>
      </w:pPr>
      <w:r>
        <w:lastRenderedPageBreak/>
        <w:t xml:space="preserve">ГОСТ 20522-96 Грунты. Методы статистической обработки результатов испытаний. </w:t>
      </w:r>
    </w:p>
    <w:p w:rsidR="00FD2806" w:rsidRDefault="00A62F1D" w:rsidP="00401A68">
      <w:pPr>
        <w:numPr>
          <w:ilvl w:val="0"/>
          <w:numId w:val="119"/>
        </w:numPr>
        <w:spacing w:after="0" w:line="240" w:lineRule="auto"/>
        <w:ind w:left="415" w:right="104" w:hanging="281"/>
      </w:pPr>
      <w:r>
        <w:t xml:space="preserve">ГОСТ 25100-95 Грунты. Классификация. </w:t>
      </w:r>
    </w:p>
    <w:p w:rsidR="00FD2806" w:rsidRDefault="00A62F1D" w:rsidP="00401A68">
      <w:pPr>
        <w:numPr>
          <w:ilvl w:val="0"/>
          <w:numId w:val="119"/>
        </w:numPr>
        <w:spacing w:after="0" w:line="240" w:lineRule="auto"/>
        <w:ind w:left="415" w:right="104" w:hanging="281"/>
      </w:pPr>
      <w:r>
        <w:t>ГОСТ 20276-99 Методы полевого определения характеристик деформ</w:t>
      </w:r>
      <w:r>
        <w:t>и</w:t>
      </w:r>
      <w:r>
        <w:t xml:space="preserve">руемости. М., ГУП      ЦПП. 2000г. </w:t>
      </w:r>
    </w:p>
    <w:p w:rsidR="00FD2806" w:rsidRDefault="00A62F1D" w:rsidP="00401A68">
      <w:pPr>
        <w:numPr>
          <w:ilvl w:val="0"/>
          <w:numId w:val="119"/>
        </w:numPr>
        <w:spacing w:after="0" w:line="240" w:lineRule="auto"/>
        <w:ind w:left="415" w:right="104" w:hanging="281"/>
      </w:pPr>
      <w:r>
        <w:t xml:space="preserve">СНиП 2.02.01-83* Основания зданий и сооружений. М. 1985.. </w:t>
      </w:r>
    </w:p>
    <w:p w:rsidR="00FD2806" w:rsidRDefault="00FD2806" w:rsidP="00144480">
      <w:pPr>
        <w:spacing w:after="0" w:line="240" w:lineRule="auto"/>
        <w:ind w:left="120" w:right="0" w:firstLine="0"/>
        <w:jc w:val="left"/>
      </w:pPr>
    </w:p>
    <w:p w:rsidR="00FD2806" w:rsidRDefault="00A62F1D" w:rsidP="00144480">
      <w:pPr>
        <w:tabs>
          <w:tab w:val="center" w:pos="480"/>
          <w:tab w:val="center" w:pos="3601"/>
        </w:tabs>
        <w:spacing w:after="0" w:line="240" w:lineRule="auto"/>
        <w:ind w:left="0" w:right="0" w:firstLine="0"/>
        <w:jc w:val="left"/>
      </w:pPr>
      <w:r>
        <w:rPr>
          <w:i/>
        </w:rPr>
        <w:tab/>
      </w:r>
      <w:r>
        <w:rPr>
          <w:i/>
        </w:rPr>
        <w:tab/>
        <w:t xml:space="preserve">Учебно-методический программный комплекс </w:t>
      </w:r>
    </w:p>
    <w:p w:rsidR="00FD2806" w:rsidRDefault="00A62F1D" w:rsidP="00144480">
      <w:pPr>
        <w:spacing w:after="0" w:line="240" w:lineRule="auto"/>
        <w:ind w:left="144" w:right="104"/>
      </w:pPr>
      <w:r>
        <w:t xml:space="preserve">З.Г. Тер-Мартиросян, Н.И.Пресняков  Учебно-методический программный комплекс по курсу «Механика Грунтов» Производитель: ООО  «АКБ «АСС-бюро», </w:t>
      </w:r>
    </w:p>
    <w:p w:rsidR="00FD2806" w:rsidRDefault="00A62F1D" w:rsidP="00144480">
      <w:pPr>
        <w:spacing w:after="0" w:line="240" w:lineRule="auto"/>
        <w:ind w:left="144" w:right="104"/>
      </w:pPr>
      <w:r>
        <w:t>НОУ «ИНТОС»</w:t>
      </w:r>
    </w:p>
    <w:p w:rsidR="00FD2806" w:rsidRDefault="00FD2806" w:rsidP="00144480">
      <w:pPr>
        <w:spacing w:after="0" w:line="240" w:lineRule="auto"/>
        <w:ind w:left="120" w:right="0" w:firstLine="0"/>
        <w:jc w:val="left"/>
      </w:pPr>
    </w:p>
    <w:p w:rsidR="00FD2806" w:rsidRDefault="00A62F1D" w:rsidP="00401A68">
      <w:pPr>
        <w:numPr>
          <w:ilvl w:val="0"/>
          <w:numId w:val="120"/>
        </w:numPr>
        <w:spacing w:after="0" w:line="240" w:lineRule="auto"/>
        <w:ind w:left="549" w:right="0" w:hanging="422"/>
      </w:pPr>
      <w:r>
        <w:rPr>
          <w:b/>
        </w:rPr>
        <w:t xml:space="preserve">Материально-техническое обеспечение дисциплины:  </w:t>
      </w:r>
    </w:p>
    <w:p w:rsidR="00FD2806" w:rsidRDefault="00FD2806" w:rsidP="00144480">
      <w:pPr>
        <w:spacing w:after="0" w:line="240" w:lineRule="auto"/>
        <w:ind w:left="120" w:right="0" w:firstLine="0"/>
        <w:jc w:val="left"/>
      </w:pPr>
    </w:p>
    <w:p w:rsidR="00FD2806" w:rsidRDefault="00A62F1D" w:rsidP="00144480">
      <w:pPr>
        <w:spacing w:after="0" w:line="240" w:lineRule="auto"/>
        <w:ind w:left="134" w:right="104" w:firstLine="708"/>
      </w:pPr>
      <w:r>
        <w:t>Лабораторное оборудование по тематике лабораторных работ : од</w:t>
      </w:r>
      <w:r>
        <w:t>о</w:t>
      </w:r>
      <w:r>
        <w:t>метры, стабилометры, приборы одноплоскостного среза, а также технич</w:t>
      </w:r>
      <w:r>
        <w:t>е</w:t>
      </w:r>
      <w:r>
        <w:t xml:space="preserve">ское оборудование, обеспечивающее их работу. </w:t>
      </w:r>
    </w:p>
    <w:p w:rsidR="00FD2806" w:rsidRDefault="00FD2806" w:rsidP="00144480">
      <w:pPr>
        <w:spacing w:after="0" w:line="240" w:lineRule="auto"/>
        <w:ind w:left="120" w:right="0" w:firstLine="0"/>
        <w:jc w:val="left"/>
      </w:pPr>
    </w:p>
    <w:p w:rsidR="00FD2806" w:rsidRDefault="00A62F1D" w:rsidP="00401A68">
      <w:pPr>
        <w:numPr>
          <w:ilvl w:val="0"/>
          <w:numId w:val="120"/>
        </w:numPr>
        <w:spacing w:after="0" w:line="240" w:lineRule="auto"/>
        <w:ind w:left="549" w:right="0" w:hanging="422"/>
      </w:pPr>
      <w:r>
        <w:rPr>
          <w:b/>
        </w:rPr>
        <w:t xml:space="preserve">Методические рекомендации по организации изучения дисциплины: </w:t>
      </w:r>
    </w:p>
    <w:p w:rsidR="00FD2806" w:rsidRDefault="00FD2806" w:rsidP="00144480">
      <w:pPr>
        <w:spacing w:after="0" w:line="240" w:lineRule="auto"/>
        <w:ind w:left="120" w:right="0" w:firstLine="0"/>
        <w:jc w:val="left"/>
      </w:pPr>
    </w:p>
    <w:p w:rsidR="00FD2806" w:rsidRDefault="00A62F1D" w:rsidP="00144480">
      <w:pPr>
        <w:spacing w:after="0" w:line="240" w:lineRule="auto"/>
        <w:ind w:left="144" w:right="104"/>
      </w:pPr>
      <w:r>
        <w:t xml:space="preserve"> Занятия проводятся в виде лекций в поточной аудитории. По желанию лектора занятия могут сопровождаться демонстрационно-визуальными м</w:t>
      </w:r>
      <w:r>
        <w:t>а</w:t>
      </w:r>
      <w:r>
        <w:t>териалами. Посредством разборов примеров решения задач следует доб</w:t>
      </w:r>
      <w:r>
        <w:t>и</w:t>
      </w:r>
      <w:r>
        <w:t>ваться понимания обучающимися сути и прикладной значимости реша</w:t>
      </w:r>
      <w:r>
        <w:t>е</w:t>
      </w:r>
      <w:r>
        <w:t xml:space="preserve">мых задач, а также сути и значения осваиваемых и используемых для их решения численных методов.  </w:t>
      </w:r>
    </w:p>
    <w:p w:rsidR="00FD2806" w:rsidRDefault="00A62F1D" w:rsidP="00144480">
      <w:pPr>
        <w:spacing w:after="0" w:line="240" w:lineRule="auto"/>
        <w:ind w:left="134" w:right="104" w:firstLine="708"/>
      </w:pPr>
      <w:r>
        <w:t>Лабораторные работы проводятся в виде экспериментов, результаты которых заносятся в специальный журнал. Лабораторные работы могут проводиться с использованием  учебно-методического программного ко</w:t>
      </w:r>
      <w:r>
        <w:t>м</w:t>
      </w:r>
      <w:r>
        <w:t>плекса по курсу «Механика Грунтов». Рекомендуется непосредственно п</w:t>
      </w:r>
      <w:r>
        <w:t>о</w:t>
      </w:r>
      <w:r>
        <w:t>сле 1-й лекции проводить лабораторную работу №1, затем остальные лаб</w:t>
      </w:r>
      <w:r>
        <w:t>о</w:t>
      </w:r>
      <w:r>
        <w:t>раторные работы, в соответствии с расписанием. В случае успешного в</w:t>
      </w:r>
      <w:r>
        <w:t>ы</w:t>
      </w:r>
      <w:r>
        <w:t>полнения лабораторной работы, правильного выполнения ручного счета и построения графиков, студент допускается к защите. Знания студента по итогам защиты лабораторной работы оцениваются «зачтено» или «не з</w:t>
      </w:r>
      <w:r>
        <w:t>а</w:t>
      </w:r>
      <w:r>
        <w:t xml:space="preserve">чтено».  </w:t>
      </w:r>
    </w:p>
    <w:p w:rsidR="00FD2806" w:rsidRDefault="00A62F1D" w:rsidP="00144480">
      <w:pPr>
        <w:spacing w:after="0" w:line="240" w:lineRule="auto"/>
        <w:ind w:left="144" w:right="104"/>
      </w:pPr>
      <w:r>
        <w:t xml:space="preserve"> Программный комплекс по курсу «Механика Грунтов» можно включать в лекции, как иллюстративный материал.  </w:t>
      </w:r>
    </w:p>
    <w:p w:rsidR="00FD2806" w:rsidRDefault="00A62F1D" w:rsidP="00144480">
      <w:pPr>
        <w:spacing w:after="0" w:line="240" w:lineRule="auto"/>
        <w:ind w:left="144" w:right="104"/>
      </w:pPr>
      <w:r>
        <w:t xml:space="preserve"> Поскольку в конце курса предусматривается только зачет, рекомендуется после каждой лекции задавать несколько вопросов по их содержанию, тр</w:t>
      </w:r>
      <w:r>
        <w:t>е</w:t>
      </w:r>
      <w:r>
        <w:t xml:space="preserve">буя короткий ответ  в письменной форме.   </w:t>
      </w:r>
    </w:p>
    <w:p w:rsidR="00FD2806" w:rsidRDefault="00A62F1D" w:rsidP="00144480">
      <w:pPr>
        <w:spacing w:after="0" w:line="240" w:lineRule="auto"/>
        <w:ind w:left="144" w:right="104"/>
      </w:pPr>
      <w:r>
        <w:t xml:space="preserve"> Проверка и занесение в журнал количества правильных ответов позволяет контролировать усвоение предмета, а также количество студентов, прису</w:t>
      </w:r>
      <w:r>
        <w:t>т</w:t>
      </w:r>
      <w:r>
        <w:lastRenderedPageBreak/>
        <w:t>ствующих на лекции.  Вопросы могут быть сформулированы преподават</w:t>
      </w:r>
      <w:r>
        <w:t>е</w:t>
      </w:r>
      <w:r>
        <w:t xml:space="preserve">лем или взяты из учебника [2] основной литературы. </w:t>
      </w:r>
    </w:p>
    <w:p w:rsidR="00FD2806" w:rsidRDefault="00A62F1D" w:rsidP="00144480">
      <w:pPr>
        <w:spacing w:after="0" w:line="240" w:lineRule="auto"/>
        <w:ind w:left="144" w:right="104"/>
      </w:pPr>
      <w:r>
        <w:t xml:space="preserve"> Материалы для самостоятельных расчетно-графических работ должны предоставляться в электронном виде, доступном для студента, например, на сайте кафедры. Одно лекционное занятие посвящается объяснению в</w:t>
      </w:r>
      <w:r>
        <w:t>ы</w:t>
      </w:r>
      <w:r>
        <w:t>полнения работы. Объяснение расчетно-графической работы проводится после выполнения первой лабораторной работы. При условии защиты ст</w:t>
      </w:r>
      <w:r>
        <w:t>у</w:t>
      </w:r>
      <w:r>
        <w:t>дентом всех лабораторных работ с оценкой «зачтено» и выполнения ра</w:t>
      </w:r>
      <w:r>
        <w:t>с</w:t>
      </w:r>
      <w:r>
        <w:t xml:space="preserve">четно-графической работы ему ставится зачет. </w:t>
      </w: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A62F1D" w:rsidP="00144480">
      <w:pPr>
        <w:spacing w:after="0" w:line="240" w:lineRule="auto"/>
        <w:ind w:left="137" w:right="0"/>
      </w:pPr>
      <w:r>
        <w:rPr>
          <w:b/>
        </w:rPr>
        <w:t xml:space="preserve">Разработчики:   </w:t>
      </w:r>
    </w:p>
    <w:p w:rsidR="00FD2806" w:rsidRDefault="00FD2806" w:rsidP="00144480">
      <w:pPr>
        <w:spacing w:after="0" w:line="240" w:lineRule="auto"/>
        <w:ind w:left="120" w:right="0" w:firstLine="0"/>
        <w:jc w:val="left"/>
      </w:pPr>
    </w:p>
    <w:p w:rsidR="00FD2806" w:rsidRDefault="00A62F1D" w:rsidP="00144480">
      <w:pPr>
        <w:spacing w:after="0" w:line="240" w:lineRule="auto"/>
        <w:ind w:left="130" w:right="0"/>
        <w:jc w:val="left"/>
      </w:pPr>
      <w:r>
        <w:rPr>
          <w:b/>
          <w:sz w:val="26"/>
        </w:rPr>
        <w:t xml:space="preserve">Эксперты:  </w:t>
      </w: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rPr>
          <w:b/>
          <w:sz w:val="26"/>
        </w:rPr>
      </w:pPr>
    </w:p>
    <w:p w:rsidR="00F10E73" w:rsidRDefault="00F10E73" w:rsidP="00144480">
      <w:pPr>
        <w:spacing w:after="0" w:line="240" w:lineRule="auto"/>
        <w:ind w:left="120" w:right="0" w:firstLine="0"/>
        <w:jc w:val="left"/>
        <w:rPr>
          <w:b/>
          <w:sz w:val="26"/>
        </w:rPr>
      </w:pPr>
    </w:p>
    <w:p w:rsidR="00F10E73" w:rsidRDefault="00F10E73" w:rsidP="00144480">
      <w:pPr>
        <w:spacing w:after="0" w:line="240" w:lineRule="auto"/>
        <w:ind w:left="120" w:right="0" w:firstLine="0"/>
        <w:jc w:val="left"/>
        <w:rPr>
          <w:b/>
          <w:sz w:val="26"/>
        </w:rPr>
      </w:pPr>
    </w:p>
    <w:p w:rsidR="00F10E73" w:rsidRDefault="00F10E73" w:rsidP="00144480">
      <w:pPr>
        <w:spacing w:after="0" w:line="240" w:lineRule="auto"/>
        <w:ind w:left="120" w:right="0" w:firstLine="0"/>
        <w:jc w:val="left"/>
        <w:rPr>
          <w:b/>
          <w:sz w:val="26"/>
        </w:rPr>
      </w:pPr>
    </w:p>
    <w:p w:rsidR="00F10E73" w:rsidRDefault="00F10E73" w:rsidP="00144480">
      <w:pPr>
        <w:spacing w:after="0" w:line="240" w:lineRule="auto"/>
        <w:ind w:left="120" w:right="0" w:firstLine="0"/>
        <w:jc w:val="left"/>
        <w:rPr>
          <w:b/>
          <w:sz w:val="26"/>
        </w:rPr>
      </w:pPr>
    </w:p>
    <w:p w:rsidR="00F10E73" w:rsidRDefault="00F10E73" w:rsidP="00144480">
      <w:pPr>
        <w:spacing w:after="0" w:line="240" w:lineRule="auto"/>
        <w:ind w:left="120" w:right="0" w:firstLine="0"/>
        <w:jc w:val="left"/>
        <w:rPr>
          <w:b/>
          <w:sz w:val="26"/>
        </w:rPr>
      </w:pPr>
    </w:p>
    <w:p w:rsidR="00F10E73" w:rsidRDefault="00F10E73" w:rsidP="00144480">
      <w:pPr>
        <w:spacing w:after="0" w:line="240" w:lineRule="auto"/>
        <w:ind w:left="120" w:right="0" w:firstLine="0"/>
        <w:jc w:val="left"/>
        <w:rPr>
          <w:b/>
          <w:sz w:val="26"/>
        </w:rPr>
      </w:pPr>
    </w:p>
    <w:p w:rsidR="00F10E73" w:rsidRDefault="00F10E73" w:rsidP="00144480">
      <w:pPr>
        <w:spacing w:after="0" w:line="240" w:lineRule="auto"/>
        <w:ind w:left="120" w:right="0" w:firstLine="0"/>
        <w:jc w:val="left"/>
        <w:rPr>
          <w:b/>
          <w:sz w:val="26"/>
        </w:rPr>
      </w:pPr>
    </w:p>
    <w:p w:rsidR="00F10E73" w:rsidRDefault="00F10E73" w:rsidP="00144480">
      <w:pPr>
        <w:spacing w:after="0" w:line="240" w:lineRule="auto"/>
        <w:ind w:left="120" w:right="0" w:firstLine="0"/>
        <w:jc w:val="left"/>
        <w:rPr>
          <w:b/>
          <w:sz w:val="26"/>
        </w:rPr>
      </w:pPr>
    </w:p>
    <w:p w:rsidR="00F10E73" w:rsidRDefault="00F10E73" w:rsidP="00144480">
      <w:pPr>
        <w:spacing w:after="0" w:line="240" w:lineRule="auto"/>
        <w:ind w:left="120" w:right="0" w:firstLine="0"/>
        <w:jc w:val="left"/>
        <w:rPr>
          <w:b/>
          <w:sz w:val="26"/>
        </w:rPr>
      </w:pPr>
    </w:p>
    <w:p w:rsidR="00F10E73" w:rsidRDefault="00F10E73" w:rsidP="00144480">
      <w:pPr>
        <w:spacing w:after="0" w:line="240" w:lineRule="auto"/>
        <w:ind w:left="120" w:right="0" w:firstLine="0"/>
        <w:jc w:val="left"/>
        <w:rPr>
          <w:b/>
          <w:sz w:val="26"/>
        </w:rPr>
      </w:pPr>
    </w:p>
    <w:p w:rsidR="00F10E73" w:rsidRDefault="00F10E73" w:rsidP="00144480">
      <w:pPr>
        <w:spacing w:after="0" w:line="240" w:lineRule="auto"/>
        <w:ind w:left="120" w:right="0" w:firstLine="0"/>
        <w:jc w:val="left"/>
        <w:rPr>
          <w:b/>
          <w:sz w:val="26"/>
        </w:rPr>
      </w:pPr>
    </w:p>
    <w:p w:rsidR="00F10E73" w:rsidRDefault="00F10E73" w:rsidP="00144480">
      <w:pPr>
        <w:spacing w:after="0" w:line="240" w:lineRule="auto"/>
        <w:ind w:left="120" w:right="0" w:firstLine="0"/>
        <w:jc w:val="left"/>
        <w:rPr>
          <w:b/>
          <w:sz w:val="26"/>
        </w:rPr>
      </w:pPr>
    </w:p>
    <w:p w:rsidR="00F10E73" w:rsidRDefault="00F10E73" w:rsidP="00144480">
      <w:pPr>
        <w:spacing w:after="0" w:line="240" w:lineRule="auto"/>
        <w:ind w:left="120" w:right="0" w:firstLine="0"/>
        <w:jc w:val="left"/>
        <w:rPr>
          <w:b/>
          <w:sz w:val="26"/>
        </w:rPr>
      </w:pPr>
    </w:p>
    <w:p w:rsidR="00F10E73" w:rsidRDefault="00F10E73"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A62F1D" w:rsidP="00F10E73">
      <w:pPr>
        <w:spacing w:after="0" w:line="240" w:lineRule="auto"/>
        <w:ind w:left="175" w:right="0"/>
        <w:jc w:val="center"/>
      </w:pPr>
      <w:r>
        <w:rPr>
          <w:b/>
          <w:sz w:val="24"/>
        </w:rPr>
        <w:lastRenderedPageBreak/>
        <w:t>МИНИСТЕРСТВО  ОБРАЗОВАНИЯ  И  НАУКИ  РОССИЙСКОЙ</w:t>
      </w:r>
    </w:p>
    <w:p w:rsidR="00FD2806" w:rsidRDefault="00A62F1D" w:rsidP="00F10E73">
      <w:pPr>
        <w:spacing w:after="0" w:line="240" w:lineRule="auto"/>
        <w:ind w:left="23" w:right="0"/>
        <w:jc w:val="center"/>
      </w:pPr>
      <w:r>
        <w:rPr>
          <w:b/>
          <w:sz w:val="24"/>
        </w:rPr>
        <w:t>ФЕДЕРАЦИИ</w:t>
      </w:r>
    </w:p>
    <w:p w:rsidR="00FD2806" w:rsidRDefault="00FD2806" w:rsidP="00144480">
      <w:pPr>
        <w:spacing w:after="0" w:line="240" w:lineRule="auto"/>
        <w:ind w:left="68" w:right="0" w:firstLine="0"/>
        <w:jc w:val="center"/>
      </w:pPr>
    </w:p>
    <w:p w:rsidR="00B05E81" w:rsidRDefault="00B05E81" w:rsidP="00B05E81">
      <w:pPr>
        <w:pStyle w:val="1"/>
        <w:numPr>
          <w:ilvl w:val="0"/>
          <w:numId w:val="0"/>
        </w:numPr>
        <w:spacing w:line="240" w:lineRule="auto"/>
        <w:ind w:left="26" w:right="0"/>
        <w:rPr>
          <w:b w:val="0"/>
          <w:sz w:val="24"/>
          <w:u w:val="single" w:color="000000"/>
        </w:rPr>
      </w:pPr>
      <w:r>
        <w:rPr>
          <w:b w:val="0"/>
          <w:sz w:val="24"/>
          <w:u w:val="single" w:color="000000"/>
        </w:rPr>
        <w:t>Государственное образовательное учреждение высшего профессионального образования</w:t>
      </w:r>
    </w:p>
    <w:p w:rsidR="00B05E81" w:rsidRDefault="00B05E81" w:rsidP="00B05E81">
      <w:pPr>
        <w:pStyle w:val="1"/>
        <w:numPr>
          <w:ilvl w:val="0"/>
          <w:numId w:val="0"/>
        </w:numPr>
        <w:spacing w:line="240" w:lineRule="auto"/>
        <w:ind w:left="26" w:right="0"/>
      </w:pPr>
      <w:r>
        <w:rPr>
          <w:b w:val="0"/>
          <w:sz w:val="24"/>
          <w:u w:val="single" w:color="000000"/>
        </w:rPr>
        <w:t xml:space="preserve"> Российский государственный геологоразведочный университет</w:t>
      </w:r>
    </w:p>
    <w:p w:rsidR="00FD2806" w:rsidRDefault="00B05E81" w:rsidP="00B05E81">
      <w:pPr>
        <w:spacing w:after="0" w:line="240" w:lineRule="auto"/>
        <w:ind w:left="29" w:right="14"/>
        <w:jc w:val="center"/>
      </w:pPr>
      <w:r>
        <w:rPr>
          <w:i/>
          <w:sz w:val="18"/>
        </w:rPr>
        <w:t>(название высшего учебного заведения)</w:t>
      </w:r>
    </w:p>
    <w:p w:rsidR="00FD2806" w:rsidRDefault="00FD2806" w:rsidP="00144480">
      <w:pPr>
        <w:spacing w:after="0" w:line="240" w:lineRule="auto"/>
        <w:ind w:left="68" w:right="0" w:firstLine="0"/>
        <w:jc w:val="center"/>
      </w:pPr>
    </w:p>
    <w:p w:rsidR="00FD2806" w:rsidRDefault="00FD2806" w:rsidP="00144480">
      <w:pPr>
        <w:spacing w:after="0" w:line="240" w:lineRule="auto"/>
        <w:ind w:left="68" w:right="0" w:firstLine="0"/>
        <w:jc w:val="center"/>
      </w:pPr>
    </w:p>
    <w:p w:rsidR="00FD2806" w:rsidRDefault="00FD2806" w:rsidP="00144480">
      <w:pPr>
        <w:spacing w:after="0" w:line="240" w:lineRule="auto"/>
        <w:ind w:left="68" w:right="0" w:firstLine="0"/>
        <w:jc w:val="center"/>
      </w:pPr>
    </w:p>
    <w:p w:rsidR="00FD2806" w:rsidRDefault="00FD2806" w:rsidP="00144480">
      <w:pPr>
        <w:spacing w:after="0" w:line="240" w:lineRule="auto"/>
        <w:ind w:left="68" w:right="0" w:firstLine="0"/>
        <w:jc w:val="center"/>
      </w:pPr>
    </w:p>
    <w:p w:rsidR="00FD2806" w:rsidRDefault="00FD2806" w:rsidP="00144480">
      <w:pPr>
        <w:spacing w:after="0" w:line="240" w:lineRule="auto"/>
        <w:ind w:left="68" w:right="0" w:firstLine="0"/>
        <w:jc w:val="center"/>
      </w:pPr>
    </w:p>
    <w:p w:rsidR="00FD2806" w:rsidRDefault="00FD2806" w:rsidP="00144480">
      <w:pPr>
        <w:spacing w:after="0" w:line="240" w:lineRule="auto"/>
        <w:ind w:left="68" w:right="0" w:firstLine="0"/>
        <w:jc w:val="center"/>
      </w:pPr>
    </w:p>
    <w:p w:rsidR="00FD2806" w:rsidRDefault="00FD2806" w:rsidP="00144480">
      <w:pPr>
        <w:spacing w:after="0" w:line="240" w:lineRule="auto"/>
        <w:ind w:left="68" w:right="0" w:firstLine="0"/>
        <w:jc w:val="center"/>
      </w:pPr>
    </w:p>
    <w:p w:rsidR="00FD2806" w:rsidRDefault="00FD2806" w:rsidP="00144480">
      <w:pPr>
        <w:spacing w:after="0" w:line="240" w:lineRule="auto"/>
        <w:ind w:left="68" w:right="0" w:firstLine="0"/>
        <w:jc w:val="center"/>
      </w:pPr>
    </w:p>
    <w:p w:rsidR="00FD2806" w:rsidRDefault="00A62F1D" w:rsidP="00144480">
      <w:pPr>
        <w:spacing w:after="0" w:line="240" w:lineRule="auto"/>
        <w:ind w:left="315" w:right="293"/>
        <w:jc w:val="center"/>
      </w:pPr>
      <w:r>
        <w:t xml:space="preserve">РАБОЧАЯ ПРОГРАММА </w:t>
      </w:r>
    </w:p>
    <w:p w:rsidR="00FD2806" w:rsidRDefault="00A62F1D" w:rsidP="00144480">
      <w:pPr>
        <w:spacing w:after="0" w:line="240" w:lineRule="auto"/>
        <w:ind w:left="315" w:right="291"/>
        <w:jc w:val="center"/>
      </w:pPr>
      <w:r>
        <w:t xml:space="preserve">МОДУЛЯ </w:t>
      </w:r>
    </w:p>
    <w:p w:rsidR="00FD2806" w:rsidRDefault="00A62F1D" w:rsidP="00144480">
      <w:pPr>
        <w:spacing w:after="0" w:line="240" w:lineRule="auto"/>
        <w:ind w:left="315" w:right="300"/>
        <w:jc w:val="center"/>
      </w:pPr>
      <w:r>
        <w:t xml:space="preserve">ИНЖЕНЕРНОЕ ОБЕСПЕЧЕНИЕ СТРОИТЕЛЬСТВА </w:t>
      </w:r>
    </w:p>
    <w:p w:rsidR="00FD2806" w:rsidRDefault="00A62F1D" w:rsidP="00144480">
      <w:pPr>
        <w:spacing w:after="0" w:line="240" w:lineRule="auto"/>
        <w:ind w:left="315" w:right="293"/>
        <w:jc w:val="center"/>
      </w:pPr>
      <w:r>
        <w:t xml:space="preserve">Геодезия </w:t>
      </w:r>
    </w:p>
    <w:p w:rsidR="00FD2806" w:rsidRDefault="00A62F1D" w:rsidP="00144480">
      <w:pPr>
        <w:spacing w:after="0" w:line="240" w:lineRule="auto"/>
        <w:ind w:left="315" w:right="296"/>
        <w:jc w:val="center"/>
      </w:pPr>
      <w:r>
        <w:t xml:space="preserve">Геология </w:t>
      </w:r>
    </w:p>
    <w:p w:rsidR="00FD2806" w:rsidRDefault="00FD2806" w:rsidP="00144480">
      <w:pPr>
        <w:spacing w:after="0" w:line="240" w:lineRule="auto"/>
        <w:ind w:left="0" w:right="39" w:firstLine="0"/>
        <w:jc w:val="right"/>
      </w:pPr>
    </w:p>
    <w:p w:rsidR="00FD2806" w:rsidRDefault="00A62F1D" w:rsidP="00144480">
      <w:pPr>
        <w:spacing w:after="0" w:line="240" w:lineRule="auto"/>
        <w:ind w:left="315" w:right="301"/>
        <w:jc w:val="center"/>
      </w:pPr>
      <w:r>
        <w:t xml:space="preserve">Рекомендуется для направления подготовки специальности  </w:t>
      </w:r>
    </w:p>
    <w:p w:rsidR="00FD2806" w:rsidRDefault="00FD2806" w:rsidP="00144480">
      <w:pPr>
        <w:spacing w:after="0" w:line="240" w:lineRule="auto"/>
        <w:ind w:left="78" w:right="0" w:firstLine="0"/>
        <w:jc w:val="center"/>
      </w:pPr>
    </w:p>
    <w:p w:rsidR="00FD2806" w:rsidRDefault="00144480" w:rsidP="00144480">
      <w:pPr>
        <w:spacing w:after="0" w:line="240" w:lineRule="auto"/>
        <w:ind w:left="315" w:right="292"/>
        <w:jc w:val="center"/>
      </w:pPr>
      <w:r>
        <w:t>08.03.01</w:t>
      </w:r>
      <w:r w:rsidR="00A62F1D">
        <w:t xml:space="preserve"> – «СТРОИТЕЛЬСТВО» </w:t>
      </w:r>
    </w:p>
    <w:p w:rsidR="00FD2806" w:rsidRDefault="00FD2806" w:rsidP="00144480">
      <w:pPr>
        <w:spacing w:after="0" w:line="240" w:lineRule="auto"/>
        <w:ind w:left="120" w:right="0" w:firstLine="0"/>
        <w:jc w:val="left"/>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A62F1D" w:rsidP="00144480">
      <w:pPr>
        <w:spacing w:after="0" w:line="240" w:lineRule="auto"/>
        <w:ind w:left="315" w:right="297"/>
        <w:jc w:val="center"/>
      </w:pPr>
      <w:r>
        <w:t xml:space="preserve">Квалификация (степень) выпускника – бакалавр  </w:t>
      </w:r>
    </w:p>
    <w:p w:rsidR="00FD2806" w:rsidRDefault="00FD2806" w:rsidP="00144480">
      <w:pPr>
        <w:spacing w:after="0" w:line="240" w:lineRule="auto"/>
        <w:ind w:left="78" w:right="0" w:firstLine="0"/>
        <w:jc w:val="center"/>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0" w:right="39" w:firstLine="0"/>
        <w:jc w:val="right"/>
      </w:pPr>
    </w:p>
    <w:p w:rsidR="00FD2806" w:rsidRDefault="00FD2806" w:rsidP="00144480">
      <w:pPr>
        <w:spacing w:after="0" w:line="240" w:lineRule="auto"/>
        <w:ind w:left="0" w:right="39" w:firstLine="0"/>
        <w:jc w:val="right"/>
      </w:pPr>
    </w:p>
    <w:p w:rsidR="00FD2806" w:rsidRDefault="00FD2806" w:rsidP="00144480">
      <w:pPr>
        <w:spacing w:after="0" w:line="240" w:lineRule="auto"/>
        <w:ind w:left="0" w:right="39" w:firstLine="0"/>
        <w:jc w:val="right"/>
      </w:pPr>
    </w:p>
    <w:p w:rsidR="00FD2806" w:rsidRDefault="00FD2806" w:rsidP="00144480">
      <w:pPr>
        <w:spacing w:after="0" w:line="240" w:lineRule="auto"/>
        <w:ind w:left="0" w:right="39" w:firstLine="0"/>
        <w:jc w:val="right"/>
      </w:pPr>
    </w:p>
    <w:p w:rsidR="00FD2806" w:rsidRDefault="00FD2806" w:rsidP="00144480">
      <w:pPr>
        <w:spacing w:after="0" w:line="240" w:lineRule="auto"/>
        <w:ind w:left="120" w:right="0" w:firstLine="0"/>
        <w:jc w:val="left"/>
      </w:pPr>
    </w:p>
    <w:p w:rsidR="00FD2806" w:rsidRDefault="00A62F1D" w:rsidP="00144480">
      <w:pPr>
        <w:spacing w:after="0" w:line="240" w:lineRule="auto"/>
        <w:ind w:left="315" w:right="295"/>
        <w:jc w:val="center"/>
      </w:pPr>
      <w:r>
        <w:t xml:space="preserve">МОСКВА 2010 </w:t>
      </w:r>
    </w:p>
    <w:p w:rsidR="00FD2806" w:rsidRDefault="00FD2806" w:rsidP="00144480">
      <w:pPr>
        <w:spacing w:after="0" w:line="240" w:lineRule="auto"/>
        <w:ind w:left="78" w:right="0" w:firstLine="0"/>
        <w:jc w:val="center"/>
      </w:pPr>
    </w:p>
    <w:p w:rsidR="00F10E73" w:rsidRDefault="00F10E73" w:rsidP="00144480">
      <w:pPr>
        <w:spacing w:after="0" w:line="240" w:lineRule="auto"/>
        <w:ind w:left="439" w:right="420"/>
        <w:jc w:val="center"/>
        <w:rPr>
          <w:b/>
        </w:rPr>
      </w:pPr>
    </w:p>
    <w:p w:rsidR="00F10E73" w:rsidRDefault="00F10E73" w:rsidP="00144480">
      <w:pPr>
        <w:spacing w:after="0" w:line="240" w:lineRule="auto"/>
        <w:ind w:left="439" w:right="420"/>
        <w:jc w:val="center"/>
        <w:rPr>
          <w:b/>
        </w:rPr>
      </w:pPr>
    </w:p>
    <w:p w:rsidR="00F10E73" w:rsidRDefault="00F10E73" w:rsidP="00144480">
      <w:pPr>
        <w:spacing w:after="0" w:line="240" w:lineRule="auto"/>
        <w:ind w:left="439" w:right="420"/>
        <w:jc w:val="center"/>
        <w:rPr>
          <w:b/>
        </w:rPr>
      </w:pPr>
    </w:p>
    <w:p w:rsidR="00F10E73" w:rsidRDefault="00F10E73" w:rsidP="00144480">
      <w:pPr>
        <w:spacing w:after="0" w:line="240" w:lineRule="auto"/>
        <w:ind w:left="439" w:right="420"/>
        <w:jc w:val="center"/>
        <w:rPr>
          <w:b/>
        </w:rPr>
      </w:pPr>
    </w:p>
    <w:p w:rsidR="00F10E73" w:rsidRDefault="00F10E73" w:rsidP="00144480">
      <w:pPr>
        <w:spacing w:after="0" w:line="240" w:lineRule="auto"/>
        <w:ind w:left="439" w:right="420"/>
        <w:jc w:val="center"/>
        <w:rPr>
          <w:b/>
        </w:rPr>
      </w:pPr>
    </w:p>
    <w:p w:rsidR="00F10E73" w:rsidRDefault="00F10E73" w:rsidP="00144480">
      <w:pPr>
        <w:spacing w:after="0" w:line="240" w:lineRule="auto"/>
        <w:ind w:left="439" w:right="420"/>
        <w:jc w:val="center"/>
        <w:rPr>
          <w:b/>
        </w:rPr>
      </w:pPr>
    </w:p>
    <w:p w:rsidR="00F10E73" w:rsidRDefault="00F10E73" w:rsidP="00144480">
      <w:pPr>
        <w:spacing w:after="0" w:line="240" w:lineRule="auto"/>
        <w:ind w:left="439" w:right="420"/>
        <w:jc w:val="center"/>
        <w:rPr>
          <w:b/>
        </w:rPr>
      </w:pPr>
    </w:p>
    <w:p w:rsidR="00F10E73" w:rsidRDefault="00F10E73" w:rsidP="00144480">
      <w:pPr>
        <w:spacing w:after="0" w:line="240" w:lineRule="auto"/>
        <w:ind w:left="439" w:right="420"/>
        <w:jc w:val="center"/>
        <w:rPr>
          <w:b/>
        </w:rPr>
      </w:pPr>
    </w:p>
    <w:p w:rsidR="00F10E73" w:rsidRDefault="00F10E73" w:rsidP="00144480">
      <w:pPr>
        <w:spacing w:after="0" w:line="240" w:lineRule="auto"/>
        <w:ind w:left="439" w:right="420"/>
        <w:jc w:val="center"/>
        <w:rPr>
          <w:b/>
        </w:rPr>
      </w:pPr>
    </w:p>
    <w:p w:rsidR="00FD2806" w:rsidRDefault="00A62F1D" w:rsidP="00144480">
      <w:pPr>
        <w:spacing w:after="0" w:line="240" w:lineRule="auto"/>
        <w:ind w:left="439" w:right="420"/>
        <w:jc w:val="center"/>
      </w:pPr>
      <w:r>
        <w:rPr>
          <w:b/>
        </w:rPr>
        <w:t xml:space="preserve">ГЕОДЕЗИЯ </w:t>
      </w:r>
    </w:p>
    <w:p w:rsidR="00FD2806" w:rsidRDefault="00FD2806" w:rsidP="00144480">
      <w:pPr>
        <w:spacing w:after="0" w:line="240" w:lineRule="auto"/>
        <w:ind w:left="73" w:right="0" w:firstLine="0"/>
        <w:jc w:val="center"/>
      </w:pPr>
    </w:p>
    <w:p w:rsidR="00FD2806" w:rsidRDefault="00A62F1D" w:rsidP="00144480">
      <w:pPr>
        <w:spacing w:after="0" w:line="240" w:lineRule="auto"/>
        <w:ind w:left="137" w:right="0"/>
      </w:pPr>
      <w:r>
        <w:rPr>
          <w:b/>
        </w:rPr>
        <w:t xml:space="preserve">1. Цели и задачи дисциплины:  </w:t>
      </w:r>
    </w:p>
    <w:p w:rsidR="00FD2806" w:rsidRDefault="00A62F1D" w:rsidP="00144480">
      <w:pPr>
        <w:spacing w:after="0" w:line="240" w:lineRule="auto"/>
        <w:ind w:left="144" w:right="104"/>
      </w:pPr>
      <w:r>
        <w:t xml:space="preserve">Целью дисциплины является </w:t>
      </w:r>
    </w:p>
    <w:p w:rsidR="00FD2806" w:rsidRDefault="00A62F1D" w:rsidP="00401A68">
      <w:pPr>
        <w:numPr>
          <w:ilvl w:val="0"/>
          <w:numId w:val="121"/>
        </w:numPr>
        <w:spacing w:after="0" w:line="240" w:lineRule="auto"/>
        <w:ind w:right="104"/>
      </w:pPr>
      <w:r>
        <w:t>приобретение теоретических и практических знаний, необходимых при проектировании, строительстве и эксплуатации объектов промышле</w:t>
      </w:r>
      <w:r>
        <w:t>н</w:t>
      </w:r>
      <w:r>
        <w:t xml:space="preserve">ного, гражданского и специального назначения </w:t>
      </w:r>
    </w:p>
    <w:p w:rsidR="00FD2806" w:rsidRDefault="00A62F1D" w:rsidP="00401A68">
      <w:pPr>
        <w:numPr>
          <w:ilvl w:val="0"/>
          <w:numId w:val="121"/>
        </w:numPr>
        <w:spacing w:after="0" w:line="240" w:lineRule="auto"/>
        <w:ind w:right="104"/>
      </w:pPr>
      <w:r>
        <w:t>ознакомление с современными  технологиями, используемыми в ге</w:t>
      </w:r>
      <w:r>
        <w:t>о</w:t>
      </w:r>
      <w:r>
        <w:t>дезических приборах, методах измерений и вычислений, построении геод</w:t>
      </w:r>
      <w:r>
        <w:t>е</w:t>
      </w:r>
      <w:r>
        <w:t>зических сетей и производстве съ</w:t>
      </w:r>
      <w:r w:rsidR="00074920">
        <w:t>ё</w:t>
      </w:r>
      <w:r>
        <w:t xml:space="preserve">мок; </w:t>
      </w:r>
    </w:p>
    <w:p w:rsidR="00FD2806" w:rsidRDefault="00A62F1D" w:rsidP="00144480">
      <w:pPr>
        <w:spacing w:after="0" w:line="240" w:lineRule="auto"/>
        <w:ind w:left="144" w:right="104"/>
      </w:pPr>
      <w:r>
        <w:t xml:space="preserve">Задачами дисциплины являются </w:t>
      </w:r>
    </w:p>
    <w:p w:rsidR="00FD2806" w:rsidRDefault="00A62F1D" w:rsidP="00401A68">
      <w:pPr>
        <w:numPr>
          <w:ilvl w:val="0"/>
          <w:numId w:val="121"/>
        </w:numPr>
        <w:spacing w:after="0" w:line="240" w:lineRule="auto"/>
        <w:ind w:right="104"/>
      </w:pPr>
      <w:r>
        <w:t xml:space="preserve">изучение состава и организации геодезических работ при различного рода изысканиях на всех стадиях проектирования сооружений; </w:t>
      </w:r>
    </w:p>
    <w:p w:rsidR="00FD2806" w:rsidRDefault="00A62F1D" w:rsidP="00401A68">
      <w:pPr>
        <w:numPr>
          <w:ilvl w:val="0"/>
          <w:numId w:val="121"/>
        </w:numPr>
        <w:spacing w:after="0" w:line="240" w:lineRule="auto"/>
        <w:ind w:right="104"/>
      </w:pPr>
      <w:r>
        <w:t>изучение методов и средств при переносе  проекта сооружения в нат</w:t>
      </w:r>
      <w:r>
        <w:t>у</w:t>
      </w:r>
      <w:r>
        <w:t>ру, сопровождении строительства подземной, надземной частей сооруж</w:t>
      </w:r>
      <w:r>
        <w:t>е</w:t>
      </w:r>
      <w:r>
        <w:t xml:space="preserve">ний и монтаже строительных конструкций; </w:t>
      </w:r>
    </w:p>
    <w:p w:rsidR="00FD2806" w:rsidRDefault="00A62F1D" w:rsidP="00401A68">
      <w:pPr>
        <w:numPr>
          <w:ilvl w:val="0"/>
          <w:numId w:val="121"/>
        </w:numPr>
        <w:spacing w:after="0" w:line="240" w:lineRule="auto"/>
        <w:ind w:right="104"/>
      </w:pPr>
      <w:r>
        <w:t>изучение организации геодезического мониторинга за зданиями и с</w:t>
      </w:r>
      <w:r>
        <w:t>о</w:t>
      </w:r>
      <w:r>
        <w:t>оружениями, требующими специальных наблюдений в процессе эксплу</w:t>
      </w:r>
      <w:r>
        <w:t>а</w:t>
      </w:r>
      <w:r>
        <w:t xml:space="preserve">тации. </w:t>
      </w:r>
    </w:p>
    <w:p w:rsidR="00FD2806" w:rsidRDefault="00FD2806" w:rsidP="00144480">
      <w:pPr>
        <w:spacing w:after="0" w:line="240" w:lineRule="auto"/>
        <w:ind w:left="120" w:right="0" w:firstLine="0"/>
        <w:jc w:val="left"/>
      </w:pPr>
    </w:p>
    <w:p w:rsidR="00FD2806" w:rsidRDefault="00A62F1D" w:rsidP="00401A68">
      <w:pPr>
        <w:numPr>
          <w:ilvl w:val="0"/>
          <w:numId w:val="122"/>
        </w:numPr>
        <w:spacing w:after="0" w:line="240" w:lineRule="auto"/>
        <w:ind w:left="408" w:right="0" w:hanging="281"/>
      </w:pPr>
      <w:r>
        <w:rPr>
          <w:b/>
        </w:rPr>
        <w:t xml:space="preserve">Место дисциплины  в структуре ООП:  </w:t>
      </w:r>
    </w:p>
    <w:p w:rsidR="00FD2806" w:rsidRDefault="00A62F1D" w:rsidP="00144480">
      <w:pPr>
        <w:spacing w:after="0" w:line="240" w:lineRule="auto"/>
        <w:ind w:left="144" w:right="104"/>
      </w:pPr>
      <w:r>
        <w:t xml:space="preserve"> Дисциплина «Геодезия» относится к естественнонаучному и общетехнич</w:t>
      </w:r>
      <w:r>
        <w:t>е</w:t>
      </w:r>
      <w:r>
        <w:t xml:space="preserve">скому циклу, относится к базовой части цикла и является обязательной к изучению. </w:t>
      </w:r>
    </w:p>
    <w:p w:rsidR="00FD2806" w:rsidRDefault="00A62F1D" w:rsidP="00144480">
      <w:pPr>
        <w:tabs>
          <w:tab w:val="center" w:pos="5004"/>
        </w:tabs>
        <w:spacing w:after="0" w:line="240" w:lineRule="auto"/>
        <w:ind w:left="0" w:right="0" w:firstLine="0"/>
        <w:jc w:val="left"/>
      </w:pPr>
      <w:r>
        <w:tab/>
        <w:t xml:space="preserve">Требования к входным знаниям, умениям и компетенциям студентов. </w:t>
      </w:r>
    </w:p>
    <w:p w:rsidR="00FD2806" w:rsidRDefault="00A62F1D" w:rsidP="00144480">
      <w:pPr>
        <w:spacing w:after="0" w:line="240" w:lineRule="auto"/>
        <w:ind w:left="144" w:right="104"/>
      </w:pPr>
      <w:r>
        <w:t xml:space="preserve">Студент должен:  </w:t>
      </w:r>
    </w:p>
    <w:p w:rsidR="00FD2806" w:rsidRDefault="00A62F1D" w:rsidP="00144480">
      <w:pPr>
        <w:spacing w:after="0" w:line="240" w:lineRule="auto"/>
        <w:ind w:left="144" w:right="104"/>
      </w:pPr>
      <w:r>
        <w:t xml:space="preserve">Знать:  </w:t>
      </w:r>
    </w:p>
    <w:p w:rsidR="00FD2806" w:rsidRDefault="00A62F1D" w:rsidP="00401A68">
      <w:pPr>
        <w:numPr>
          <w:ilvl w:val="1"/>
          <w:numId w:val="122"/>
        </w:numPr>
        <w:spacing w:after="0" w:line="240" w:lineRule="auto"/>
        <w:ind w:right="104" w:hanging="211"/>
      </w:pPr>
      <w:r>
        <w:t xml:space="preserve">основы геометрии и математического анализа, Формулы преобразования тригонометрических функций. </w:t>
      </w:r>
    </w:p>
    <w:p w:rsidR="00FD2806" w:rsidRDefault="00A62F1D" w:rsidP="00144480">
      <w:pPr>
        <w:spacing w:after="0" w:line="240" w:lineRule="auto"/>
        <w:ind w:left="144" w:right="104"/>
      </w:pPr>
      <w:r>
        <w:t xml:space="preserve">Владеть: </w:t>
      </w:r>
    </w:p>
    <w:p w:rsidR="00FD2806" w:rsidRDefault="00A62F1D" w:rsidP="00401A68">
      <w:pPr>
        <w:numPr>
          <w:ilvl w:val="1"/>
          <w:numId w:val="122"/>
        </w:numPr>
        <w:spacing w:after="0" w:line="240" w:lineRule="auto"/>
        <w:ind w:right="104" w:hanging="211"/>
      </w:pPr>
      <w:r>
        <w:t xml:space="preserve">первичными навыками и основными методами решения геометрических задач. </w:t>
      </w:r>
    </w:p>
    <w:p w:rsidR="00FD2806" w:rsidRDefault="00A62F1D" w:rsidP="00144480">
      <w:pPr>
        <w:spacing w:after="0" w:line="240" w:lineRule="auto"/>
        <w:ind w:left="144" w:right="104"/>
      </w:pPr>
      <w:r>
        <w:t>Дисциплины, для которых дисциплина «Инженерное обеспечение стро</w:t>
      </w:r>
      <w:r>
        <w:t>и</w:t>
      </w:r>
      <w:r>
        <w:t xml:space="preserve">тельства» является предшествующей: </w:t>
      </w:r>
    </w:p>
    <w:p w:rsidR="00FD2806" w:rsidRDefault="00A62F1D" w:rsidP="00401A68">
      <w:pPr>
        <w:numPr>
          <w:ilvl w:val="1"/>
          <w:numId w:val="122"/>
        </w:numPr>
        <w:spacing w:after="0" w:line="240" w:lineRule="auto"/>
        <w:ind w:right="104" w:hanging="211"/>
      </w:pPr>
      <w:r>
        <w:t xml:space="preserve">Геодезические работы, проводимые на строительной площадке. </w:t>
      </w:r>
    </w:p>
    <w:p w:rsidR="00FD2806" w:rsidRDefault="00A62F1D" w:rsidP="00401A68">
      <w:pPr>
        <w:numPr>
          <w:ilvl w:val="1"/>
          <w:numId w:val="122"/>
        </w:numPr>
        <w:spacing w:after="0" w:line="240" w:lineRule="auto"/>
        <w:ind w:right="104" w:hanging="211"/>
      </w:pPr>
      <w:r>
        <w:t xml:space="preserve">Технологические процессы в строительстве. </w:t>
      </w:r>
    </w:p>
    <w:p w:rsidR="00FD2806" w:rsidRDefault="00A62F1D" w:rsidP="00401A68">
      <w:pPr>
        <w:numPr>
          <w:ilvl w:val="1"/>
          <w:numId w:val="122"/>
        </w:numPr>
        <w:spacing w:after="0" w:line="240" w:lineRule="auto"/>
        <w:ind w:right="104" w:hanging="211"/>
      </w:pPr>
      <w:r>
        <w:t xml:space="preserve">Основы технологии возведения зданий. </w:t>
      </w:r>
    </w:p>
    <w:p w:rsidR="00FD2806" w:rsidRDefault="00FD2806" w:rsidP="00144480">
      <w:pPr>
        <w:spacing w:after="0" w:line="240" w:lineRule="auto"/>
        <w:ind w:left="120" w:right="0" w:firstLine="0"/>
        <w:jc w:val="left"/>
      </w:pPr>
    </w:p>
    <w:p w:rsidR="00FD2806" w:rsidRDefault="00A62F1D" w:rsidP="00401A68">
      <w:pPr>
        <w:numPr>
          <w:ilvl w:val="0"/>
          <w:numId w:val="122"/>
        </w:numPr>
        <w:spacing w:after="0" w:line="240" w:lineRule="auto"/>
        <w:ind w:left="408" w:right="0" w:hanging="281"/>
      </w:pPr>
      <w:r>
        <w:rPr>
          <w:b/>
        </w:rPr>
        <w:t xml:space="preserve">Требования к результатам освоения дисциплины: </w:t>
      </w:r>
    </w:p>
    <w:p w:rsidR="00FD2806" w:rsidRDefault="00A62F1D" w:rsidP="00144480">
      <w:pPr>
        <w:spacing w:after="0" w:line="240" w:lineRule="auto"/>
        <w:ind w:left="144" w:right="104"/>
      </w:pPr>
      <w:r>
        <w:tab/>
        <w:t xml:space="preserve">Процесс изучения дисциплины направлен на формирование следующих компетенций: </w:t>
      </w:r>
    </w:p>
    <w:p w:rsidR="00FD2806" w:rsidRDefault="00A62F1D" w:rsidP="00401A68">
      <w:pPr>
        <w:numPr>
          <w:ilvl w:val="0"/>
          <w:numId w:val="123"/>
        </w:numPr>
        <w:spacing w:after="0" w:line="240" w:lineRule="auto"/>
        <w:ind w:right="104" w:hanging="228"/>
      </w:pPr>
      <w:r>
        <w:t>выпускник должен обладать следующими общекультурными компете</w:t>
      </w:r>
      <w:r>
        <w:t>н</w:t>
      </w:r>
      <w:r>
        <w:t xml:space="preserve">циями </w:t>
      </w:r>
    </w:p>
    <w:p w:rsidR="00FD2806" w:rsidRDefault="00A62F1D" w:rsidP="00144480">
      <w:pPr>
        <w:spacing w:after="0" w:line="240" w:lineRule="auto"/>
        <w:ind w:left="144" w:right="104"/>
      </w:pPr>
      <w:r>
        <w:lastRenderedPageBreak/>
        <w:t xml:space="preserve">(ОК); </w:t>
      </w:r>
    </w:p>
    <w:p w:rsidR="00FD2806" w:rsidRDefault="00A62F1D" w:rsidP="00401A68">
      <w:pPr>
        <w:numPr>
          <w:ilvl w:val="0"/>
          <w:numId w:val="123"/>
        </w:numPr>
        <w:spacing w:after="0" w:line="240" w:lineRule="auto"/>
        <w:ind w:right="104" w:hanging="228"/>
      </w:pPr>
      <w:r>
        <w:t>владением культурой мышления, способностью к обобщению, анализу, восприятию информации, постановке цели и выбору путей е</w:t>
      </w:r>
      <w:r w:rsidR="00074920">
        <w:t>ё</w:t>
      </w:r>
      <w:r>
        <w:t xml:space="preserve"> достижения (ОК-1); умением логически верно, аргументировано и ясно строить ус</w:t>
      </w:r>
      <w:r>
        <w:t>т</w:t>
      </w:r>
      <w:r>
        <w:t xml:space="preserve">ную и письменную речь (ОК-2);  </w:t>
      </w:r>
    </w:p>
    <w:p w:rsidR="00FD2806" w:rsidRDefault="00A62F1D" w:rsidP="00401A68">
      <w:pPr>
        <w:numPr>
          <w:ilvl w:val="0"/>
          <w:numId w:val="123"/>
        </w:numPr>
        <w:spacing w:after="0" w:line="240" w:lineRule="auto"/>
        <w:ind w:right="104" w:hanging="228"/>
      </w:pPr>
      <w:r>
        <w:t>стремлением к саморазвитию, повышению своей квалификации и ма</w:t>
      </w:r>
      <w:r>
        <w:t>с</w:t>
      </w:r>
      <w:r>
        <w:t xml:space="preserve">терства (ОК-6); </w:t>
      </w:r>
    </w:p>
    <w:p w:rsidR="00FD2806" w:rsidRDefault="00A62F1D" w:rsidP="00401A68">
      <w:pPr>
        <w:numPr>
          <w:ilvl w:val="0"/>
          <w:numId w:val="123"/>
        </w:numPr>
        <w:spacing w:after="0" w:line="240" w:lineRule="auto"/>
        <w:ind w:right="104" w:hanging="228"/>
      </w:pPr>
      <w:r>
        <w:t>умением критически оценивать свои достоинства и недостатки, наметить пути и выбрать средства развития достоинств и устранения недостатков (ОК-7); - осознанием социальной значимости своей будущей профессии, обладанием высокой мотивацией к выполнению профессиональной де</w:t>
      </w:r>
      <w:r>
        <w:t>я</w:t>
      </w:r>
      <w:r>
        <w:t>тельности (ОК-8).  Выпускник должен обладать следующими професси</w:t>
      </w:r>
      <w:r>
        <w:t>о</w:t>
      </w:r>
      <w:r>
        <w:t xml:space="preserve">нальными компетенциями: </w:t>
      </w:r>
    </w:p>
    <w:p w:rsidR="00FD2806" w:rsidRDefault="00A62F1D" w:rsidP="00401A68">
      <w:pPr>
        <w:numPr>
          <w:ilvl w:val="0"/>
          <w:numId w:val="123"/>
        </w:numPr>
        <w:spacing w:after="0" w:line="240" w:lineRule="auto"/>
        <w:ind w:right="104" w:hanging="228"/>
      </w:pPr>
      <w:r>
        <w:t>способностью выявить естественнонаучную сущность проблем, возн</w:t>
      </w:r>
      <w:r>
        <w:t>и</w:t>
      </w:r>
      <w:r>
        <w:t xml:space="preserve">кающих в ходе профессиональной деятельности, привлекать для  их для решения соответствующий  математический аппарат (ПК-2); </w:t>
      </w:r>
    </w:p>
    <w:p w:rsidR="00FD2806" w:rsidRDefault="00A62F1D" w:rsidP="00401A68">
      <w:pPr>
        <w:numPr>
          <w:ilvl w:val="0"/>
          <w:numId w:val="123"/>
        </w:numPr>
        <w:spacing w:after="0" w:line="240" w:lineRule="auto"/>
        <w:ind w:right="104" w:hanging="228"/>
      </w:pPr>
      <w:r>
        <w:t xml:space="preserve">владением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 (ПК-5). </w:t>
      </w:r>
    </w:p>
    <w:p w:rsidR="00FD2806" w:rsidRDefault="00A62F1D" w:rsidP="00144480">
      <w:pPr>
        <w:tabs>
          <w:tab w:val="center" w:pos="3974"/>
        </w:tabs>
        <w:spacing w:after="0" w:line="240" w:lineRule="auto"/>
        <w:ind w:left="0" w:right="0" w:firstLine="0"/>
        <w:jc w:val="left"/>
      </w:pPr>
      <w:r>
        <w:tab/>
        <w:t xml:space="preserve">В результате изучения дисциплины студент должен: </w:t>
      </w:r>
    </w:p>
    <w:p w:rsidR="00FD2806" w:rsidRDefault="00A62F1D" w:rsidP="00401A68">
      <w:pPr>
        <w:numPr>
          <w:ilvl w:val="0"/>
          <w:numId w:val="124"/>
        </w:numPr>
        <w:spacing w:after="0" w:line="240" w:lineRule="auto"/>
        <w:ind w:right="104" w:hanging="516"/>
      </w:pPr>
      <w:r>
        <w:t xml:space="preserve">Знать:  </w:t>
      </w:r>
    </w:p>
    <w:p w:rsidR="00FD2806" w:rsidRDefault="00A62F1D" w:rsidP="00144480">
      <w:pPr>
        <w:spacing w:after="0" w:line="240" w:lineRule="auto"/>
        <w:ind w:left="144" w:right="104"/>
      </w:pPr>
      <w:r>
        <w:t>состав и технологию геодезических работ, выполняемых на всех стадиях строительстваобъектов различного назначения</w:t>
      </w:r>
    </w:p>
    <w:p w:rsidR="00FD2806" w:rsidRDefault="00A62F1D" w:rsidP="00401A68">
      <w:pPr>
        <w:numPr>
          <w:ilvl w:val="0"/>
          <w:numId w:val="124"/>
        </w:numPr>
        <w:spacing w:after="0" w:line="240" w:lineRule="auto"/>
        <w:ind w:right="104" w:hanging="516"/>
      </w:pPr>
      <w:r>
        <w:t xml:space="preserve">Уметь:  </w:t>
      </w:r>
    </w:p>
    <w:p w:rsidR="00FD2806" w:rsidRDefault="00A62F1D" w:rsidP="00144480">
      <w:pPr>
        <w:spacing w:after="0" w:line="240" w:lineRule="auto"/>
        <w:ind w:left="144" w:right="104"/>
      </w:pPr>
      <w:r>
        <w:t>квалифицированно ставить перед соответствующими службами конкре</w:t>
      </w:r>
      <w:r>
        <w:t>т</w:t>
      </w:r>
      <w:r>
        <w:t>ные   задачи геодезического обеспечения изысканий, проектирования, строительства и эксплуатации зданий, сооружений.</w:t>
      </w:r>
    </w:p>
    <w:p w:rsidR="00FD2806" w:rsidRDefault="00A62F1D" w:rsidP="00401A68">
      <w:pPr>
        <w:numPr>
          <w:ilvl w:val="0"/>
          <w:numId w:val="124"/>
        </w:numPr>
        <w:spacing w:after="0" w:line="240" w:lineRule="auto"/>
        <w:ind w:right="104" w:hanging="516"/>
      </w:pPr>
      <w:r>
        <w:rPr>
          <w:u w:val="single" w:color="000000"/>
        </w:rPr>
        <w:t>Владеть:</w:t>
      </w:r>
    </w:p>
    <w:p w:rsidR="00FD2806" w:rsidRDefault="00A62F1D" w:rsidP="00144480">
      <w:pPr>
        <w:spacing w:after="0" w:line="240" w:lineRule="auto"/>
        <w:ind w:left="144" w:right="104"/>
      </w:pPr>
      <w:r>
        <w:t>навыками выполнения угловых, линейных, высотных измерений для в</w:t>
      </w:r>
      <w:r>
        <w:t>ы</w:t>
      </w:r>
      <w:r>
        <w:t>полнения разбивочных работ, исполнительных съемок строительно-монтажных работ, а также, уметь использовать топографические матери</w:t>
      </w:r>
      <w:r>
        <w:t>а</w:t>
      </w:r>
      <w:r>
        <w:t>лы для решения инженерных задач.</w:t>
      </w:r>
    </w:p>
    <w:p w:rsidR="00FD2806" w:rsidRDefault="00FD2806" w:rsidP="00144480">
      <w:pPr>
        <w:spacing w:after="0" w:line="240" w:lineRule="auto"/>
        <w:ind w:left="120" w:right="0" w:firstLine="0"/>
        <w:jc w:val="left"/>
      </w:pPr>
    </w:p>
    <w:p w:rsidR="00FD2806" w:rsidRDefault="00A62F1D" w:rsidP="00401A68">
      <w:pPr>
        <w:numPr>
          <w:ilvl w:val="0"/>
          <w:numId w:val="125"/>
        </w:numPr>
        <w:spacing w:after="0" w:line="240" w:lineRule="auto"/>
        <w:ind w:left="408" w:right="0" w:hanging="281"/>
      </w:pPr>
      <w:r>
        <w:rPr>
          <w:b/>
        </w:rPr>
        <w:t xml:space="preserve">Объем дисциплины и виды учебной работы </w:t>
      </w:r>
    </w:p>
    <w:tbl>
      <w:tblPr>
        <w:tblStyle w:val="TableGrid"/>
        <w:tblW w:w="9574" w:type="dxa"/>
        <w:tblInd w:w="16" w:type="dxa"/>
        <w:tblCellMar>
          <w:top w:w="8" w:type="dxa"/>
          <w:left w:w="104" w:type="dxa"/>
          <w:right w:w="115" w:type="dxa"/>
        </w:tblCellMar>
        <w:tblLook w:val="04A0"/>
      </w:tblPr>
      <w:tblGrid>
        <w:gridCol w:w="5486"/>
        <w:gridCol w:w="1330"/>
        <w:gridCol w:w="1389"/>
        <w:gridCol w:w="1369"/>
      </w:tblGrid>
      <w:tr w:rsidR="00FD2806">
        <w:trPr>
          <w:trHeight w:val="319"/>
        </w:trPr>
        <w:tc>
          <w:tcPr>
            <w:tcW w:w="5487" w:type="dxa"/>
            <w:vMerge w:val="restart"/>
            <w:tcBorders>
              <w:top w:val="single" w:sz="12"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3" w:right="0" w:firstLine="0"/>
              <w:jc w:val="center"/>
            </w:pPr>
            <w:r>
              <w:rPr>
                <w:sz w:val="26"/>
              </w:rPr>
              <w:t xml:space="preserve">Вид учебной работы </w:t>
            </w:r>
          </w:p>
          <w:p w:rsidR="00FD2806" w:rsidRDefault="00FD2806" w:rsidP="00144480">
            <w:pPr>
              <w:spacing w:after="0" w:line="240" w:lineRule="auto"/>
              <w:ind w:left="69" w:right="0" w:firstLine="0"/>
              <w:jc w:val="center"/>
            </w:pPr>
          </w:p>
        </w:tc>
        <w:tc>
          <w:tcPr>
            <w:tcW w:w="1330" w:type="dxa"/>
            <w:vMerge w:val="restart"/>
            <w:tcBorders>
              <w:top w:val="single" w:sz="12"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24" w:right="0" w:hanging="24"/>
              <w:jc w:val="center"/>
            </w:pPr>
            <w:r>
              <w:rPr>
                <w:sz w:val="26"/>
              </w:rPr>
              <w:t>Всего ч</w:t>
            </w:r>
            <w:r>
              <w:rPr>
                <w:sz w:val="26"/>
              </w:rPr>
              <w:t>а</w:t>
            </w:r>
            <w:r>
              <w:rPr>
                <w:sz w:val="26"/>
              </w:rPr>
              <w:t>сов / з</w:t>
            </w:r>
            <w:r>
              <w:rPr>
                <w:sz w:val="26"/>
              </w:rPr>
              <w:t>а</w:t>
            </w:r>
            <w:r>
              <w:rPr>
                <w:sz w:val="26"/>
              </w:rPr>
              <w:t xml:space="preserve">четных единиц </w:t>
            </w:r>
          </w:p>
        </w:tc>
        <w:tc>
          <w:tcPr>
            <w:tcW w:w="2758" w:type="dxa"/>
            <w:gridSpan w:val="2"/>
            <w:tcBorders>
              <w:top w:val="single" w:sz="12" w:space="0" w:color="000000"/>
              <w:left w:val="single" w:sz="6" w:space="0" w:color="000000"/>
              <w:bottom w:val="single" w:sz="4" w:space="0" w:color="000000"/>
              <w:right w:val="single" w:sz="12" w:space="0" w:color="000000"/>
            </w:tcBorders>
          </w:tcPr>
          <w:p w:rsidR="00FD2806" w:rsidRDefault="00A62F1D" w:rsidP="00144480">
            <w:pPr>
              <w:spacing w:after="0" w:line="240" w:lineRule="auto"/>
              <w:ind w:left="4" w:right="0" w:firstLine="0"/>
              <w:jc w:val="center"/>
            </w:pPr>
            <w:r>
              <w:rPr>
                <w:sz w:val="26"/>
              </w:rPr>
              <w:t xml:space="preserve">Семестры </w:t>
            </w:r>
          </w:p>
        </w:tc>
      </w:tr>
      <w:tr w:rsidR="00FD2806">
        <w:trPr>
          <w:trHeight w:val="901"/>
        </w:trPr>
        <w:tc>
          <w:tcPr>
            <w:tcW w:w="0" w:type="auto"/>
            <w:vMerge/>
            <w:tcBorders>
              <w:top w:val="nil"/>
              <w:left w:val="single" w:sz="12" w:space="0" w:color="000000"/>
              <w:bottom w:val="single" w:sz="6" w:space="0" w:color="000000"/>
              <w:right w:val="single" w:sz="6" w:space="0" w:color="000000"/>
            </w:tcBorders>
          </w:tcPr>
          <w:p w:rsidR="00FD2806" w:rsidRDefault="00FD2806" w:rsidP="00144480">
            <w:pPr>
              <w:spacing w:after="0" w:line="240"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FD2806" w:rsidRDefault="00FD2806" w:rsidP="00144480">
            <w:pPr>
              <w:spacing w:after="0" w:line="240" w:lineRule="auto"/>
              <w:ind w:left="0" w:right="0" w:firstLine="0"/>
              <w:jc w:val="left"/>
            </w:pPr>
          </w:p>
        </w:tc>
        <w:tc>
          <w:tcPr>
            <w:tcW w:w="1389" w:type="dxa"/>
            <w:tcBorders>
              <w:top w:val="single" w:sz="4" w:space="0" w:color="000000"/>
              <w:left w:val="single" w:sz="6" w:space="0" w:color="000000"/>
              <w:bottom w:val="single" w:sz="6" w:space="0" w:color="000000"/>
              <w:right w:val="single" w:sz="4" w:space="0" w:color="000000"/>
            </w:tcBorders>
          </w:tcPr>
          <w:p w:rsidR="00FD2806" w:rsidRDefault="00A62F1D" w:rsidP="00144480">
            <w:pPr>
              <w:spacing w:after="0" w:line="240" w:lineRule="auto"/>
              <w:ind w:left="9" w:right="0" w:firstLine="0"/>
              <w:jc w:val="center"/>
            </w:pPr>
            <w:r>
              <w:rPr>
                <w:sz w:val="26"/>
              </w:rPr>
              <w:t xml:space="preserve">1 </w:t>
            </w:r>
          </w:p>
        </w:tc>
        <w:tc>
          <w:tcPr>
            <w:tcW w:w="1369" w:type="dxa"/>
            <w:tcBorders>
              <w:top w:val="single" w:sz="4" w:space="0" w:color="000000"/>
              <w:left w:val="single" w:sz="4" w:space="0" w:color="000000"/>
              <w:bottom w:val="single" w:sz="6" w:space="0" w:color="000000"/>
              <w:right w:val="single" w:sz="4" w:space="0" w:color="000000"/>
            </w:tcBorders>
          </w:tcPr>
          <w:p w:rsidR="00FD2806" w:rsidRDefault="00A62F1D" w:rsidP="00144480">
            <w:pPr>
              <w:spacing w:after="0" w:line="240" w:lineRule="auto"/>
              <w:ind w:left="12" w:right="0" w:firstLine="0"/>
              <w:jc w:val="center"/>
            </w:pPr>
            <w:r>
              <w:rPr>
                <w:sz w:val="24"/>
              </w:rPr>
              <w:t xml:space="preserve">2 </w:t>
            </w:r>
          </w:p>
        </w:tc>
      </w:tr>
      <w:tr w:rsidR="00FD2806">
        <w:trPr>
          <w:trHeight w:val="434"/>
        </w:trPr>
        <w:tc>
          <w:tcPr>
            <w:tcW w:w="5487" w:type="dxa"/>
            <w:tcBorders>
              <w:top w:val="single" w:sz="6" w:space="0" w:color="000000"/>
              <w:left w:val="single" w:sz="12"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0" w:firstLine="0"/>
              <w:jc w:val="left"/>
            </w:pPr>
            <w:r>
              <w:rPr>
                <w:b/>
                <w:sz w:val="26"/>
              </w:rPr>
              <w:t>Аудиторные занятия (всего)</w:t>
            </w:r>
          </w:p>
        </w:tc>
        <w:tc>
          <w:tcPr>
            <w:tcW w:w="133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11" w:right="0" w:firstLine="0"/>
              <w:jc w:val="center"/>
            </w:pPr>
            <w:r>
              <w:rPr>
                <w:sz w:val="26"/>
              </w:rPr>
              <w:t xml:space="preserve">72 </w:t>
            </w:r>
          </w:p>
        </w:tc>
        <w:tc>
          <w:tcPr>
            <w:tcW w:w="1389" w:type="dxa"/>
            <w:tcBorders>
              <w:top w:val="single" w:sz="6" w:space="0" w:color="000000"/>
              <w:left w:val="single" w:sz="6" w:space="0" w:color="000000"/>
              <w:bottom w:val="single" w:sz="6" w:space="0" w:color="000000"/>
              <w:right w:val="single" w:sz="4" w:space="0" w:color="000000"/>
            </w:tcBorders>
            <w:shd w:val="clear" w:color="auto" w:fill="E0E0E0"/>
          </w:tcPr>
          <w:p w:rsidR="00FD2806" w:rsidRDefault="00A62F1D" w:rsidP="00144480">
            <w:pPr>
              <w:spacing w:after="0" w:line="240" w:lineRule="auto"/>
              <w:ind w:left="9" w:right="0" w:firstLine="0"/>
              <w:jc w:val="center"/>
            </w:pPr>
            <w:r>
              <w:rPr>
                <w:sz w:val="26"/>
              </w:rPr>
              <w:t xml:space="preserve">72 </w:t>
            </w:r>
          </w:p>
        </w:tc>
        <w:tc>
          <w:tcPr>
            <w:tcW w:w="1369" w:type="dxa"/>
            <w:tcBorders>
              <w:top w:val="single" w:sz="6" w:space="0" w:color="000000"/>
              <w:left w:val="single" w:sz="4" w:space="0" w:color="000000"/>
              <w:bottom w:val="single" w:sz="6" w:space="0" w:color="000000"/>
              <w:right w:val="single" w:sz="4" w:space="0" w:color="000000"/>
            </w:tcBorders>
          </w:tcPr>
          <w:p w:rsidR="00FD2806" w:rsidRDefault="00FD2806" w:rsidP="00144480">
            <w:pPr>
              <w:spacing w:after="0" w:line="240" w:lineRule="auto"/>
              <w:ind w:left="72" w:right="0" w:firstLine="0"/>
              <w:jc w:val="center"/>
            </w:pPr>
          </w:p>
        </w:tc>
      </w:tr>
      <w:tr w:rsidR="00FD2806">
        <w:trPr>
          <w:trHeight w:val="317"/>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В том числе: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1" w:right="0" w:firstLine="0"/>
              <w:jc w:val="center"/>
            </w:pPr>
            <w:r>
              <w:rPr>
                <w:sz w:val="26"/>
              </w:rPr>
              <w:t xml:space="preserve">- </w:t>
            </w:r>
          </w:p>
        </w:tc>
        <w:tc>
          <w:tcPr>
            <w:tcW w:w="1389" w:type="dxa"/>
            <w:tcBorders>
              <w:top w:val="single" w:sz="6" w:space="0" w:color="000000"/>
              <w:left w:val="single" w:sz="6" w:space="0" w:color="000000"/>
              <w:bottom w:val="single" w:sz="6" w:space="0" w:color="000000"/>
              <w:right w:val="single" w:sz="4" w:space="0" w:color="000000"/>
            </w:tcBorders>
          </w:tcPr>
          <w:p w:rsidR="00FD2806" w:rsidRDefault="00A62F1D" w:rsidP="00144480">
            <w:pPr>
              <w:spacing w:after="0" w:line="240" w:lineRule="auto"/>
              <w:ind w:left="9" w:right="0" w:firstLine="0"/>
              <w:jc w:val="center"/>
            </w:pPr>
            <w:r>
              <w:rPr>
                <w:sz w:val="26"/>
              </w:rPr>
              <w:t xml:space="preserve">- </w:t>
            </w:r>
          </w:p>
        </w:tc>
        <w:tc>
          <w:tcPr>
            <w:tcW w:w="1369" w:type="dxa"/>
            <w:tcBorders>
              <w:top w:val="single" w:sz="6" w:space="0" w:color="000000"/>
              <w:left w:val="single" w:sz="4" w:space="0" w:color="000000"/>
              <w:bottom w:val="single" w:sz="6" w:space="0" w:color="000000"/>
              <w:right w:val="single" w:sz="4" w:space="0" w:color="000000"/>
            </w:tcBorders>
          </w:tcPr>
          <w:p w:rsidR="00FD2806" w:rsidRDefault="00FD2806" w:rsidP="00144480">
            <w:pPr>
              <w:spacing w:after="0" w:line="240" w:lineRule="auto"/>
              <w:ind w:left="72" w:right="0" w:firstLine="0"/>
              <w:jc w:val="center"/>
            </w:pPr>
          </w:p>
        </w:tc>
      </w:tr>
      <w:tr w:rsidR="00FD2806">
        <w:trPr>
          <w:trHeight w:val="314"/>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Лекции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1" w:right="0" w:firstLine="0"/>
              <w:jc w:val="center"/>
            </w:pPr>
            <w:r>
              <w:rPr>
                <w:sz w:val="26"/>
              </w:rPr>
              <w:t xml:space="preserve">16 </w:t>
            </w:r>
          </w:p>
        </w:tc>
        <w:tc>
          <w:tcPr>
            <w:tcW w:w="1389" w:type="dxa"/>
            <w:tcBorders>
              <w:top w:val="single" w:sz="6" w:space="0" w:color="000000"/>
              <w:left w:val="single" w:sz="6" w:space="0" w:color="000000"/>
              <w:bottom w:val="single" w:sz="6" w:space="0" w:color="000000"/>
              <w:right w:val="single" w:sz="4" w:space="0" w:color="000000"/>
            </w:tcBorders>
          </w:tcPr>
          <w:p w:rsidR="00FD2806" w:rsidRDefault="00A62F1D" w:rsidP="00144480">
            <w:pPr>
              <w:spacing w:after="0" w:line="240" w:lineRule="auto"/>
              <w:ind w:left="9" w:right="0" w:firstLine="0"/>
              <w:jc w:val="center"/>
            </w:pPr>
            <w:r>
              <w:rPr>
                <w:sz w:val="26"/>
              </w:rPr>
              <w:t xml:space="preserve">16 </w:t>
            </w:r>
          </w:p>
        </w:tc>
        <w:tc>
          <w:tcPr>
            <w:tcW w:w="1369" w:type="dxa"/>
            <w:tcBorders>
              <w:top w:val="single" w:sz="6" w:space="0" w:color="000000"/>
              <w:left w:val="single" w:sz="4" w:space="0" w:color="000000"/>
              <w:bottom w:val="single" w:sz="6" w:space="0" w:color="000000"/>
              <w:right w:val="single" w:sz="4" w:space="0" w:color="000000"/>
            </w:tcBorders>
          </w:tcPr>
          <w:p w:rsidR="00FD2806" w:rsidRDefault="00FD2806" w:rsidP="00144480">
            <w:pPr>
              <w:spacing w:after="0" w:line="240" w:lineRule="auto"/>
              <w:ind w:left="72" w:right="0" w:firstLine="0"/>
              <w:jc w:val="center"/>
            </w:pPr>
          </w:p>
        </w:tc>
      </w:tr>
      <w:tr w:rsidR="00FD2806">
        <w:trPr>
          <w:trHeight w:val="314"/>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Практические занятия (ПЗ)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1" w:right="0" w:firstLine="0"/>
              <w:jc w:val="center"/>
            </w:pPr>
            <w:r>
              <w:rPr>
                <w:sz w:val="26"/>
              </w:rPr>
              <w:t xml:space="preserve">- </w:t>
            </w:r>
          </w:p>
        </w:tc>
        <w:tc>
          <w:tcPr>
            <w:tcW w:w="1389" w:type="dxa"/>
            <w:tcBorders>
              <w:top w:val="single" w:sz="6" w:space="0" w:color="000000"/>
              <w:left w:val="single" w:sz="6" w:space="0" w:color="000000"/>
              <w:bottom w:val="single" w:sz="6" w:space="0" w:color="000000"/>
              <w:right w:val="single" w:sz="4" w:space="0" w:color="000000"/>
            </w:tcBorders>
          </w:tcPr>
          <w:p w:rsidR="00FD2806" w:rsidRDefault="00A62F1D" w:rsidP="00144480">
            <w:pPr>
              <w:spacing w:after="0" w:line="240" w:lineRule="auto"/>
              <w:ind w:left="9" w:right="0" w:firstLine="0"/>
              <w:jc w:val="center"/>
            </w:pPr>
            <w:r>
              <w:rPr>
                <w:sz w:val="26"/>
              </w:rPr>
              <w:t xml:space="preserve">- </w:t>
            </w:r>
          </w:p>
        </w:tc>
        <w:tc>
          <w:tcPr>
            <w:tcW w:w="1369" w:type="dxa"/>
            <w:tcBorders>
              <w:top w:val="single" w:sz="6" w:space="0" w:color="000000"/>
              <w:left w:val="single" w:sz="4" w:space="0" w:color="000000"/>
              <w:bottom w:val="single" w:sz="6" w:space="0" w:color="000000"/>
              <w:right w:val="single" w:sz="4" w:space="0" w:color="000000"/>
            </w:tcBorders>
          </w:tcPr>
          <w:p w:rsidR="00FD2806" w:rsidRDefault="00FD2806" w:rsidP="00144480">
            <w:pPr>
              <w:spacing w:after="0" w:line="240" w:lineRule="auto"/>
              <w:ind w:left="72" w:right="0" w:firstLine="0"/>
              <w:jc w:val="center"/>
            </w:pPr>
          </w:p>
        </w:tc>
      </w:tr>
      <w:tr w:rsidR="00FD2806">
        <w:trPr>
          <w:trHeight w:val="314"/>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Семинары (С)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1" w:right="0" w:firstLine="0"/>
              <w:jc w:val="center"/>
            </w:pPr>
            <w:r>
              <w:rPr>
                <w:sz w:val="26"/>
              </w:rPr>
              <w:t xml:space="preserve">- </w:t>
            </w:r>
          </w:p>
        </w:tc>
        <w:tc>
          <w:tcPr>
            <w:tcW w:w="1389" w:type="dxa"/>
            <w:tcBorders>
              <w:top w:val="single" w:sz="6" w:space="0" w:color="000000"/>
              <w:left w:val="single" w:sz="6" w:space="0" w:color="000000"/>
              <w:bottom w:val="single" w:sz="6" w:space="0" w:color="000000"/>
              <w:right w:val="single" w:sz="4" w:space="0" w:color="000000"/>
            </w:tcBorders>
          </w:tcPr>
          <w:p w:rsidR="00FD2806" w:rsidRDefault="00A62F1D" w:rsidP="00144480">
            <w:pPr>
              <w:spacing w:after="0" w:line="240" w:lineRule="auto"/>
              <w:ind w:left="9" w:right="0" w:firstLine="0"/>
              <w:jc w:val="center"/>
            </w:pPr>
            <w:r>
              <w:rPr>
                <w:sz w:val="26"/>
              </w:rPr>
              <w:t xml:space="preserve">- </w:t>
            </w:r>
          </w:p>
        </w:tc>
        <w:tc>
          <w:tcPr>
            <w:tcW w:w="1369" w:type="dxa"/>
            <w:tcBorders>
              <w:top w:val="single" w:sz="6" w:space="0" w:color="000000"/>
              <w:left w:val="single" w:sz="4" w:space="0" w:color="000000"/>
              <w:bottom w:val="single" w:sz="6" w:space="0" w:color="000000"/>
              <w:right w:val="single" w:sz="4" w:space="0" w:color="000000"/>
            </w:tcBorders>
          </w:tcPr>
          <w:p w:rsidR="00FD2806" w:rsidRDefault="00FD2806" w:rsidP="00144480">
            <w:pPr>
              <w:spacing w:after="0" w:line="240" w:lineRule="auto"/>
              <w:ind w:left="72" w:right="0" w:firstLine="0"/>
              <w:jc w:val="center"/>
            </w:pPr>
          </w:p>
        </w:tc>
      </w:tr>
      <w:tr w:rsidR="00FD2806">
        <w:trPr>
          <w:trHeight w:val="315"/>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Лабораторные работы (ЛР)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1" w:right="0" w:firstLine="0"/>
              <w:jc w:val="center"/>
            </w:pPr>
            <w:r>
              <w:rPr>
                <w:sz w:val="26"/>
              </w:rPr>
              <w:t xml:space="preserve">16 </w:t>
            </w:r>
          </w:p>
        </w:tc>
        <w:tc>
          <w:tcPr>
            <w:tcW w:w="1389" w:type="dxa"/>
            <w:tcBorders>
              <w:top w:val="single" w:sz="6" w:space="0" w:color="000000"/>
              <w:left w:val="single" w:sz="6" w:space="0" w:color="000000"/>
              <w:bottom w:val="single" w:sz="6" w:space="0" w:color="000000"/>
              <w:right w:val="single" w:sz="4" w:space="0" w:color="000000"/>
            </w:tcBorders>
          </w:tcPr>
          <w:p w:rsidR="00FD2806" w:rsidRDefault="00A62F1D" w:rsidP="00144480">
            <w:pPr>
              <w:spacing w:after="0" w:line="240" w:lineRule="auto"/>
              <w:ind w:left="9" w:right="0" w:firstLine="0"/>
              <w:jc w:val="center"/>
            </w:pPr>
            <w:r>
              <w:rPr>
                <w:sz w:val="26"/>
              </w:rPr>
              <w:t xml:space="preserve">16 </w:t>
            </w:r>
          </w:p>
        </w:tc>
        <w:tc>
          <w:tcPr>
            <w:tcW w:w="1369" w:type="dxa"/>
            <w:tcBorders>
              <w:top w:val="single" w:sz="6" w:space="0" w:color="000000"/>
              <w:left w:val="single" w:sz="4" w:space="0" w:color="000000"/>
              <w:bottom w:val="single" w:sz="6" w:space="0" w:color="000000"/>
              <w:right w:val="single" w:sz="4" w:space="0" w:color="000000"/>
            </w:tcBorders>
          </w:tcPr>
          <w:p w:rsidR="00FD2806" w:rsidRDefault="00FD2806" w:rsidP="00144480">
            <w:pPr>
              <w:spacing w:after="0" w:line="240" w:lineRule="auto"/>
              <w:ind w:left="72" w:right="0" w:firstLine="0"/>
              <w:jc w:val="center"/>
            </w:pPr>
          </w:p>
        </w:tc>
      </w:tr>
      <w:tr w:rsidR="00FD2806">
        <w:trPr>
          <w:trHeight w:val="310"/>
        </w:trPr>
        <w:tc>
          <w:tcPr>
            <w:tcW w:w="5487" w:type="dxa"/>
            <w:tcBorders>
              <w:top w:val="single" w:sz="6" w:space="0" w:color="000000"/>
              <w:left w:val="single" w:sz="12"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0" w:firstLine="0"/>
              <w:jc w:val="left"/>
            </w:pPr>
            <w:r>
              <w:rPr>
                <w:b/>
                <w:sz w:val="26"/>
              </w:rPr>
              <w:lastRenderedPageBreak/>
              <w:t xml:space="preserve">Самостоятельная работа  (всего) </w:t>
            </w:r>
          </w:p>
        </w:tc>
        <w:tc>
          <w:tcPr>
            <w:tcW w:w="133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11" w:right="0" w:firstLine="0"/>
              <w:jc w:val="center"/>
            </w:pPr>
            <w:r>
              <w:rPr>
                <w:sz w:val="26"/>
              </w:rPr>
              <w:t xml:space="preserve">40 </w:t>
            </w:r>
          </w:p>
        </w:tc>
        <w:tc>
          <w:tcPr>
            <w:tcW w:w="1389" w:type="dxa"/>
            <w:tcBorders>
              <w:top w:val="single" w:sz="6" w:space="0" w:color="000000"/>
              <w:left w:val="single" w:sz="6" w:space="0" w:color="000000"/>
              <w:bottom w:val="single" w:sz="6" w:space="0" w:color="000000"/>
              <w:right w:val="single" w:sz="4" w:space="0" w:color="000000"/>
            </w:tcBorders>
            <w:shd w:val="clear" w:color="auto" w:fill="E0E0E0"/>
          </w:tcPr>
          <w:p w:rsidR="00FD2806" w:rsidRDefault="00A62F1D" w:rsidP="00144480">
            <w:pPr>
              <w:spacing w:after="0" w:line="240" w:lineRule="auto"/>
              <w:ind w:left="9" w:right="0" w:firstLine="0"/>
              <w:jc w:val="center"/>
            </w:pPr>
            <w:r>
              <w:rPr>
                <w:sz w:val="26"/>
              </w:rPr>
              <w:t xml:space="preserve">40 </w:t>
            </w:r>
          </w:p>
        </w:tc>
        <w:tc>
          <w:tcPr>
            <w:tcW w:w="1369" w:type="dxa"/>
            <w:tcBorders>
              <w:top w:val="single" w:sz="6" w:space="0" w:color="000000"/>
              <w:left w:val="single" w:sz="4" w:space="0" w:color="000000"/>
              <w:bottom w:val="single" w:sz="6" w:space="0" w:color="000000"/>
              <w:right w:val="single" w:sz="4" w:space="0" w:color="000000"/>
            </w:tcBorders>
          </w:tcPr>
          <w:p w:rsidR="00FD2806" w:rsidRDefault="00FD2806" w:rsidP="00144480">
            <w:pPr>
              <w:spacing w:after="0" w:line="240" w:lineRule="auto"/>
              <w:ind w:left="72" w:right="0" w:firstLine="0"/>
              <w:jc w:val="center"/>
            </w:pPr>
          </w:p>
        </w:tc>
      </w:tr>
      <w:tr w:rsidR="00FD2806">
        <w:trPr>
          <w:trHeight w:val="316"/>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В том числе: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1" w:right="0" w:firstLine="0"/>
              <w:jc w:val="center"/>
            </w:pPr>
            <w:r>
              <w:rPr>
                <w:sz w:val="26"/>
              </w:rPr>
              <w:t xml:space="preserve">- </w:t>
            </w:r>
          </w:p>
        </w:tc>
        <w:tc>
          <w:tcPr>
            <w:tcW w:w="1389" w:type="dxa"/>
            <w:tcBorders>
              <w:top w:val="single" w:sz="6" w:space="0" w:color="000000"/>
              <w:left w:val="single" w:sz="6" w:space="0" w:color="000000"/>
              <w:bottom w:val="single" w:sz="6" w:space="0" w:color="000000"/>
              <w:right w:val="single" w:sz="4" w:space="0" w:color="000000"/>
            </w:tcBorders>
          </w:tcPr>
          <w:p w:rsidR="00FD2806" w:rsidRDefault="00A62F1D" w:rsidP="00144480">
            <w:pPr>
              <w:spacing w:after="0" w:line="240" w:lineRule="auto"/>
              <w:ind w:left="9" w:right="0" w:firstLine="0"/>
              <w:jc w:val="center"/>
            </w:pPr>
            <w:r>
              <w:rPr>
                <w:sz w:val="26"/>
              </w:rPr>
              <w:t xml:space="preserve">- </w:t>
            </w:r>
          </w:p>
        </w:tc>
        <w:tc>
          <w:tcPr>
            <w:tcW w:w="1369" w:type="dxa"/>
            <w:tcBorders>
              <w:top w:val="single" w:sz="6" w:space="0" w:color="000000"/>
              <w:left w:val="single" w:sz="4" w:space="0" w:color="000000"/>
              <w:bottom w:val="single" w:sz="6" w:space="0" w:color="000000"/>
              <w:right w:val="single" w:sz="4" w:space="0" w:color="000000"/>
            </w:tcBorders>
          </w:tcPr>
          <w:p w:rsidR="00FD2806" w:rsidRDefault="00FD2806" w:rsidP="00144480">
            <w:pPr>
              <w:spacing w:after="0" w:line="240" w:lineRule="auto"/>
              <w:ind w:left="72" w:right="0" w:firstLine="0"/>
              <w:jc w:val="center"/>
            </w:pPr>
          </w:p>
        </w:tc>
      </w:tr>
      <w:tr w:rsidR="00FD2806">
        <w:trPr>
          <w:trHeight w:val="314"/>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Курсовой проект (работа)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1" w:right="0" w:firstLine="0"/>
              <w:jc w:val="center"/>
            </w:pPr>
            <w:r>
              <w:rPr>
                <w:sz w:val="26"/>
              </w:rPr>
              <w:t xml:space="preserve">- </w:t>
            </w:r>
          </w:p>
        </w:tc>
        <w:tc>
          <w:tcPr>
            <w:tcW w:w="1389" w:type="dxa"/>
            <w:tcBorders>
              <w:top w:val="single" w:sz="6" w:space="0" w:color="000000"/>
              <w:left w:val="single" w:sz="6" w:space="0" w:color="000000"/>
              <w:bottom w:val="single" w:sz="6" w:space="0" w:color="000000"/>
              <w:right w:val="single" w:sz="4" w:space="0" w:color="000000"/>
            </w:tcBorders>
          </w:tcPr>
          <w:p w:rsidR="00FD2806" w:rsidRDefault="00A62F1D" w:rsidP="00144480">
            <w:pPr>
              <w:spacing w:after="0" w:line="240" w:lineRule="auto"/>
              <w:ind w:left="9" w:right="0" w:firstLine="0"/>
              <w:jc w:val="center"/>
            </w:pPr>
            <w:r>
              <w:rPr>
                <w:sz w:val="26"/>
              </w:rPr>
              <w:t xml:space="preserve">- </w:t>
            </w:r>
          </w:p>
        </w:tc>
        <w:tc>
          <w:tcPr>
            <w:tcW w:w="1369" w:type="dxa"/>
            <w:tcBorders>
              <w:top w:val="single" w:sz="6" w:space="0" w:color="000000"/>
              <w:left w:val="single" w:sz="4" w:space="0" w:color="000000"/>
              <w:bottom w:val="single" w:sz="6" w:space="0" w:color="000000"/>
              <w:right w:val="single" w:sz="4" w:space="0" w:color="000000"/>
            </w:tcBorders>
          </w:tcPr>
          <w:p w:rsidR="00FD2806" w:rsidRDefault="00FD2806" w:rsidP="00144480">
            <w:pPr>
              <w:spacing w:after="0" w:line="240" w:lineRule="auto"/>
              <w:ind w:left="72" w:right="0" w:firstLine="0"/>
              <w:jc w:val="center"/>
            </w:pPr>
          </w:p>
        </w:tc>
      </w:tr>
      <w:tr w:rsidR="00FD2806">
        <w:trPr>
          <w:trHeight w:val="314"/>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Расчетно-графические работы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1" w:right="0" w:firstLine="0"/>
              <w:jc w:val="center"/>
            </w:pPr>
            <w:r>
              <w:rPr>
                <w:sz w:val="26"/>
              </w:rPr>
              <w:t xml:space="preserve">26 </w:t>
            </w:r>
          </w:p>
        </w:tc>
        <w:tc>
          <w:tcPr>
            <w:tcW w:w="1389" w:type="dxa"/>
            <w:tcBorders>
              <w:top w:val="single" w:sz="6" w:space="0" w:color="000000"/>
              <w:left w:val="single" w:sz="6" w:space="0" w:color="000000"/>
              <w:bottom w:val="single" w:sz="6" w:space="0" w:color="000000"/>
              <w:right w:val="single" w:sz="4" w:space="0" w:color="000000"/>
            </w:tcBorders>
          </w:tcPr>
          <w:p w:rsidR="00FD2806" w:rsidRDefault="00A62F1D" w:rsidP="00144480">
            <w:pPr>
              <w:spacing w:after="0" w:line="240" w:lineRule="auto"/>
              <w:ind w:left="9" w:right="0" w:firstLine="0"/>
              <w:jc w:val="center"/>
            </w:pPr>
            <w:r>
              <w:rPr>
                <w:sz w:val="26"/>
              </w:rPr>
              <w:t xml:space="preserve">26 </w:t>
            </w:r>
          </w:p>
        </w:tc>
        <w:tc>
          <w:tcPr>
            <w:tcW w:w="1369" w:type="dxa"/>
            <w:tcBorders>
              <w:top w:val="single" w:sz="6" w:space="0" w:color="000000"/>
              <w:left w:val="single" w:sz="4" w:space="0" w:color="000000"/>
              <w:bottom w:val="single" w:sz="6" w:space="0" w:color="000000"/>
              <w:right w:val="single" w:sz="4" w:space="0" w:color="000000"/>
            </w:tcBorders>
          </w:tcPr>
          <w:p w:rsidR="00FD2806" w:rsidRDefault="00FD2806" w:rsidP="00144480">
            <w:pPr>
              <w:spacing w:after="0" w:line="240" w:lineRule="auto"/>
              <w:ind w:left="72" w:right="0" w:firstLine="0"/>
              <w:jc w:val="center"/>
            </w:pPr>
          </w:p>
        </w:tc>
      </w:tr>
      <w:tr w:rsidR="00FD2806">
        <w:trPr>
          <w:trHeight w:val="314"/>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Реферат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1" w:right="0" w:firstLine="0"/>
              <w:jc w:val="center"/>
            </w:pPr>
            <w:r>
              <w:rPr>
                <w:sz w:val="26"/>
              </w:rPr>
              <w:t xml:space="preserve">- </w:t>
            </w:r>
          </w:p>
        </w:tc>
        <w:tc>
          <w:tcPr>
            <w:tcW w:w="1389" w:type="dxa"/>
            <w:tcBorders>
              <w:top w:val="single" w:sz="6" w:space="0" w:color="000000"/>
              <w:left w:val="single" w:sz="6" w:space="0" w:color="000000"/>
              <w:bottom w:val="single" w:sz="6" w:space="0" w:color="000000"/>
              <w:right w:val="single" w:sz="4" w:space="0" w:color="000000"/>
            </w:tcBorders>
          </w:tcPr>
          <w:p w:rsidR="00FD2806" w:rsidRDefault="00A62F1D" w:rsidP="00144480">
            <w:pPr>
              <w:spacing w:after="0" w:line="240" w:lineRule="auto"/>
              <w:ind w:left="9" w:right="0" w:firstLine="0"/>
              <w:jc w:val="center"/>
            </w:pPr>
            <w:r>
              <w:rPr>
                <w:sz w:val="26"/>
              </w:rPr>
              <w:t xml:space="preserve">- </w:t>
            </w:r>
          </w:p>
        </w:tc>
        <w:tc>
          <w:tcPr>
            <w:tcW w:w="1369" w:type="dxa"/>
            <w:tcBorders>
              <w:top w:val="single" w:sz="6" w:space="0" w:color="000000"/>
              <w:left w:val="single" w:sz="4" w:space="0" w:color="000000"/>
              <w:bottom w:val="single" w:sz="6" w:space="0" w:color="000000"/>
              <w:right w:val="single" w:sz="4" w:space="0" w:color="000000"/>
            </w:tcBorders>
          </w:tcPr>
          <w:p w:rsidR="00FD2806" w:rsidRDefault="00FD2806" w:rsidP="00144480">
            <w:pPr>
              <w:spacing w:after="0" w:line="240" w:lineRule="auto"/>
              <w:ind w:left="72" w:right="0" w:firstLine="0"/>
              <w:jc w:val="center"/>
            </w:pPr>
          </w:p>
        </w:tc>
      </w:tr>
      <w:tr w:rsidR="00FD2806">
        <w:trPr>
          <w:trHeight w:val="312"/>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Другие виды самостоятельной работы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1" w:right="0" w:firstLine="0"/>
              <w:jc w:val="center"/>
            </w:pPr>
            <w:r>
              <w:rPr>
                <w:sz w:val="26"/>
              </w:rPr>
              <w:t xml:space="preserve">10 </w:t>
            </w:r>
          </w:p>
        </w:tc>
        <w:tc>
          <w:tcPr>
            <w:tcW w:w="1389" w:type="dxa"/>
            <w:tcBorders>
              <w:top w:val="single" w:sz="6" w:space="0" w:color="000000"/>
              <w:left w:val="single" w:sz="6" w:space="0" w:color="000000"/>
              <w:bottom w:val="single" w:sz="6" w:space="0" w:color="000000"/>
              <w:right w:val="single" w:sz="4" w:space="0" w:color="000000"/>
            </w:tcBorders>
          </w:tcPr>
          <w:p w:rsidR="00FD2806" w:rsidRDefault="00A62F1D" w:rsidP="00144480">
            <w:pPr>
              <w:spacing w:after="0" w:line="240" w:lineRule="auto"/>
              <w:ind w:left="9" w:right="0" w:firstLine="0"/>
              <w:jc w:val="center"/>
            </w:pPr>
            <w:r>
              <w:rPr>
                <w:sz w:val="26"/>
              </w:rPr>
              <w:t xml:space="preserve">10 </w:t>
            </w:r>
          </w:p>
        </w:tc>
        <w:tc>
          <w:tcPr>
            <w:tcW w:w="1369" w:type="dxa"/>
            <w:tcBorders>
              <w:top w:val="single" w:sz="6" w:space="0" w:color="000000"/>
              <w:left w:val="single" w:sz="4" w:space="0" w:color="000000"/>
              <w:bottom w:val="single" w:sz="6" w:space="0" w:color="000000"/>
              <w:right w:val="single" w:sz="4" w:space="0" w:color="000000"/>
            </w:tcBorders>
          </w:tcPr>
          <w:p w:rsidR="00FD2806" w:rsidRDefault="00FD2806" w:rsidP="00144480">
            <w:pPr>
              <w:spacing w:after="0" w:line="240" w:lineRule="auto"/>
              <w:ind w:left="72" w:right="0" w:firstLine="0"/>
              <w:jc w:val="center"/>
            </w:pPr>
          </w:p>
        </w:tc>
      </w:tr>
      <w:tr w:rsidR="00FD2806">
        <w:trPr>
          <w:trHeight w:val="314"/>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Контрольные работы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1" w:right="0" w:firstLine="0"/>
              <w:jc w:val="center"/>
            </w:pPr>
            <w:r>
              <w:rPr>
                <w:sz w:val="26"/>
              </w:rPr>
              <w:t xml:space="preserve">4 </w:t>
            </w:r>
          </w:p>
        </w:tc>
        <w:tc>
          <w:tcPr>
            <w:tcW w:w="1389" w:type="dxa"/>
            <w:tcBorders>
              <w:top w:val="single" w:sz="6" w:space="0" w:color="000000"/>
              <w:left w:val="single" w:sz="6" w:space="0" w:color="000000"/>
              <w:bottom w:val="single" w:sz="6" w:space="0" w:color="000000"/>
              <w:right w:val="single" w:sz="4" w:space="0" w:color="000000"/>
            </w:tcBorders>
          </w:tcPr>
          <w:p w:rsidR="00FD2806" w:rsidRDefault="00A62F1D" w:rsidP="00144480">
            <w:pPr>
              <w:spacing w:after="0" w:line="240" w:lineRule="auto"/>
              <w:ind w:left="9" w:right="0" w:firstLine="0"/>
              <w:jc w:val="center"/>
            </w:pPr>
            <w:r>
              <w:rPr>
                <w:sz w:val="26"/>
              </w:rPr>
              <w:t xml:space="preserve">4 </w:t>
            </w:r>
          </w:p>
        </w:tc>
        <w:tc>
          <w:tcPr>
            <w:tcW w:w="1369" w:type="dxa"/>
            <w:tcBorders>
              <w:top w:val="single" w:sz="6" w:space="0" w:color="000000"/>
              <w:left w:val="single" w:sz="4" w:space="0" w:color="000000"/>
              <w:bottom w:val="single" w:sz="6" w:space="0" w:color="000000"/>
              <w:right w:val="single" w:sz="4" w:space="0" w:color="000000"/>
            </w:tcBorders>
          </w:tcPr>
          <w:p w:rsidR="00FD2806" w:rsidRDefault="00FD2806" w:rsidP="00144480">
            <w:pPr>
              <w:spacing w:after="0" w:line="240" w:lineRule="auto"/>
              <w:ind w:left="72" w:right="0" w:firstLine="0"/>
              <w:jc w:val="center"/>
            </w:pPr>
          </w:p>
        </w:tc>
      </w:tr>
      <w:tr w:rsidR="00FD2806">
        <w:trPr>
          <w:trHeight w:val="617"/>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Вид промежуточной аттестации (зачет, экз</w:t>
            </w:r>
            <w:r>
              <w:rPr>
                <w:sz w:val="26"/>
              </w:rPr>
              <w:t>а</w:t>
            </w:r>
            <w:r>
              <w:rPr>
                <w:sz w:val="26"/>
              </w:rPr>
              <w:t xml:space="preserve">мен)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21" w:right="0" w:firstLine="0"/>
              <w:jc w:val="left"/>
            </w:pPr>
            <w:r>
              <w:rPr>
                <w:sz w:val="26"/>
              </w:rPr>
              <w:t xml:space="preserve">экзамен </w:t>
            </w:r>
          </w:p>
        </w:tc>
        <w:tc>
          <w:tcPr>
            <w:tcW w:w="1389" w:type="dxa"/>
            <w:tcBorders>
              <w:top w:val="single" w:sz="6" w:space="0" w:color="000000"/>
              <w:left w:val="single" w:sz="6" w:space="0" w:color="000000"/>
              <w:bottom w:val="single" w:sz="6" w:space="0" w:color="000000"/>
              <w:right w:val="single" w:sz="4" w:space="0" w:color="000000"/>
            </w:tcBorders>
          </w:tcPr>
          <w:p w:rsidR="00FD2806" w:rsidRDefault="00A62F1D" w:rsidP="00144480">
            <w:pPr>
              <w:spacing w:after="0" w:line="240" w:lineRule="auto"/>
              <w:ind w:left="8" w:right="0" w:firstLine="0"/>
              <w:jc w:val="center"/>
            </w:pPr>
            <w:r>
              <w:rPr>
                <w:sz w:val="26"/>
              </w:rPr>
              <w:t xml:space="preserve">экзамен </w:t>
            </w:r>
          </w:p>
        </w:tc>
        <w:tc>
          <w:tcPr>
            <w:tcW w:w="1369" w:type="dxa"/>
            <w:tcBorders>
              <w:top w:val="single" w:sz="6" w:space="0" w:color="000000"/>
              <w:left w:val="single" w:sz="4" w:space="0" w:color="000000"/>
              <w:bottom w:val="single" w:sz="6" w:space="0" w:color="000000"/>
              <w:right w:val="single" w:sz="4" w:space="0" w:color="000000"/>
            </w:tcBorders>
          </w:tcPr>
          <w:p w:rsidR="00FD2806" w:rsidRDefault="00FD2806" w:rsidP="00144480">
            <w:pPr>
              <w:spacing w:after="0" w:line="240" w:lineRule="auto"/>
              <w:ind w:left="72" w:right="0" w:firstLine="0"/>
              <w:jc w:val="center"/>
            </w:pPr>
          </w:p>
        </w:tc>
      </w:tr>
      <w:tr w:rsidR="00FD2806">
        <w:trPr>
          <w:trHeight w:val="428"/>
        </w:trPr>
        <w:tc>
          <w:tcPr>
            <w:tcW w:w="5487" w:type="dxa"/>
            <w:vMerge w:val="restart"/>
            <w:tcBorders>
              <w:top w:val="single" w:sz="6" w:space="0" w:color="000000"/>
              <w:left w:val="single" w:sz="12" w:space="0" w:color="000000"/>
              <w:bottom w:val="single" w:sz="12" w:space="0" w:color="000000"/>
              <w:right w:val="single" w:sz="6" w:space="0" w:color="000000"/>
            </w:tcBorders>
            <w:shd w:val="clear" w:color="auto" w:fill="E0E0E0"/>
          </w:tcPr>
          <w:p w:rsidR="00FD2806" w:rsidRDefault="00A62F1D" w:rsidP="00144480">
            <w:pPr>
              <w:spacing w:after="0" w:line="240" w:lineRule="auto"/>
              <w:ind w:left="0" w:right="279" w:firstLine="0"/>
              <w:jc w:val="left"/>
            </w:pPr>
            <w:r>
              <w:rPr>
                <w:sz w:val="26"/>
              </w:rPr>
              <w:t>Общая трудоемкость           часы       заче</w:t>
            </w:r>
            <w:r>
              <w:rPr>
                <w:sz w:val="26"/>
              </w:rPr>
              <w:t>т</w:t>
            </w:r>
            <w:r>
              <w:rPr>
                <w:sz w:val="26"/>
              </w:rPr>
              <w:t xml:space="preserve">ные единицы </w:t>
            </w:r>
          </w:p>
        </w:tc>
        <w:tc>
          <w:tcPr>
            <w:tcW w:w="133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11" w:right="0" w:firstLine="0"/>
              <w:jc w:val="center"/>
            </w:pPr>
            <w:r>
              <w:rPr>
                <w:sz w:val="26"/>
              </w:rPr>
              <w:t xml:space="preserve">72 </w:t>
            </w:r>
          </w:p>
        </w:tc>
        <w:tc>
          <w:tcPr>
            <w:tcW w:w="1389" w:type="dxa"/>
            <w:tcBorders>
              <w:top w:val="single" w:sz="6" w:space="0" w:color="000000"/>
              <w:left w:val="single" w:sz="6" w:space="0" w:color="000000"/>
              <w:bottom w:val="single" w:sz="6" w:space="0" w:color="000000"/>
              <w:right w:val="single" w:sz="4" w:space="0" w:color="000000"/>
            </w:tcBorders>
            <w:shd w:val="clear" w:color="auto" w:fill="E0E0E0"/>
          </w:tcPr>
          <w:p w:rsidR="00FD2806" w:rsidRDefault="00A62F1D" w:rsidP="00144480">
            <w:pPr>
              <w:spacing w:after="0" w:line="240" w:lineRule="auto"/>
              <w:ind w:left="9" w:right="0" w:firstLine="0"/>
              <w:jc w:val="center"/>
            </w:pPr>
            <w:r>
              <w:rPr>
                <w:sz w:val="26"/>
              </w:rPr>
              <w:t xml:space="preserve">72 </w:t>
            </w:r>
          </w:p>
        </w:tc>
        <w:tc>
          <w:tcPr>
            <w:tcW w:w="1369" w:type="dxa"/>
            <w:tcBorders>
              <w:top w:val="single" w:sz="6" w:space="0" w:color="000000"/>
              <w:left w:val="single" w:sz="4" w:space="0" w:color="000000"/>
              <w:bottom w:val="single" w:sz="6" w:space="0" w:color="000000"/>
              <w:right w:val="single" w:sz="4" w:space="0" w:color="000000"/>
            </w:tcBorders>
          </w:tcPr>
          <w:p w:rsidR="00FD2806" w:rsidRDefault="00FD2806" w:rsidP="00144480">
            <w:pPr>
              <w:spacing w:after="0" w:line="240" w:lineRule="auto"/>
              <w:ind w:left="5" w:right="0" w:firstLine="0"/>
              <w:jc w:val="left"/>
            </w:pPr>
          </w:p>
        </w:tc>
      </w:tr>
      <w:tr w:rsidR="00FD2806">
        <w:trPr>
          <w:trHeight w:val="367"/>
        </w:trPr>
        <w:tc>
          <w:tcPr>
            <w:tcW w:w="0" w:type="auto"/>
            <w:vMerge/>
            <w:tcBorders>
              <w:top w:val="nil"/>
              <w:left w:val="single" w:sz="12" w:space="0" w:color="000000"/>
              <w:bottom w:val="single" w:sz="12" w:space="0" w:color="000000"/>
              <w:right w:val="single" w:sz="6" w:space="0" w:color="000000"/>
            </w:tcBorders>
          </w:tcPr>
          <w:p w:rsidR="00FD2806" w:rsidRDefault="00FD2806" w:rsidP="00144480">
            <w:pPr>
              <w:spacing w:after="0" w:line="240" w:lineRule="auto"/>
              <w:ind w:left="0" w:right="0" w:firstLine="0"/>
              <w:jc w:val="left"/>
            </w:pPr>
          </w:p>
        </w:tc>
        <w:tc>
          <w:tcPr>
            <w:tcW w:w="1330"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11" w:right="0" w:firstLine="0"/>
              <w:jc w:val="center"/>
            </w:pPr>
            <w:r>
              <w:rPr>
                <w:sz w:val="26"/>
              </w:rPr>
              <w:t xml:space="preserve">2 </w:t>
            </w:r>
          </w:p>
        </w:tc>
        <w:tc>
          <w:tcPr>
            <w:tcW w:w="1389" w:type="dxa"/>
            <w:tcBorders>
              <w:top w:val="single" w:sz="6" w:space="0" w:color="000000"/>
              <w:left w:val="single" w:sz="6" w:space="0" w:color="000000"/>
              <w:bottom w:val="single" w:sz="12" w:space="0" w:color="000000"/>
              <w:right w:val="single" w:sz="4" w:space="0" w:color="000000"/>
            </w:tcBorders>
          </w:tcPr>
          <w:p w:rsidR="00FD2806" w:rsidRDefault="00A62F1D" w:rsidP="00144480">
            <w:pPr>
              <w:spacing w:after="0" w:line="240" w:lineRule="auto"/>
              <w:ind w:left="9" w:right="0" w:firstLine="0"/>
              <w:jc w:val="center"/>
            </w:pPr>
            <w:r>
              <w:rPr>
                <w:sz w:val="26"/>
              </w:rPr>
              <w:t xml:space="preserve">2 </w:t>
            </w:r>
          </w:p>
        </w:tc>
        <w:tc>
          <w:tcPr>
            <w:tcW w:w="1369" w:type="dxa"/>
            <w:tcBorders>
              <w:top w:val="single" w:sz="6" w:space="0" w:color="000000"/>
              <w:left w:val="single" w:sz="4" w:space="0" w:color="000000"/>
              <w:bottom w:val="single" w:sz="12" w:space="0" w:color="000000"/>
              <w:right w:val="single" w:sz="4" w:space="0" w:color="000000"/>
            </w:tcBorders>
          </w:tcPr>
          <w:p w:rsidR="00FD2806" w:rsidRDefault="00FD2806" w:rsidP="00144480">
            <w:pPr>
              <w:spacing w:after="0" w:line="240" w:lineRule="auto"/>
              <w:ind w:left="5" w:right="0" w:firstLine="0"/>
              <w:jc w:val="left"/>
            </w:pPr>
          </w:p>
        </w:tc>
      </w:tr>
    </w:tbl>
    <w:p w:rsidR="00FD2806" w:rsidRDefault="00A62F1D" w:rsidP="00401A68">
      <w:pPr>
        <w:numPr>
          <w:ilvl w:val="0"/>
          <w:numId w:val="125"/>
        </w:numPr>
        <w:spacing w:after="0" w:line="240" w:lineRule="auto"/>
        <w:ind w:left="408" w:right="0" w:hanging="281"/>
      </w:pPr>
      <w:r>
        <w:rPr>
          <w:b/>
        </w:rPr>
        <w:t xml:space="preserve">Содержание дисциплины </w:t>
      </w:r>
    </w:p>
    <w:p w:rsidR="00FD2806" w:rsidRDefault="00A62F1D" w:rsidP="00401A68">
      <w:pPr>
        <w:numPr>
          <w:ilvl w:val="1"/>
          <w:numId w:val="125"/>
        </w:numPr>
        <w:spacing w:after="0" w:line="240" w:lineRule="auto"/>
        <w:ind w:right="0" w:hanging="492"/>
      </w:pPr>
      <w:r>
        <w:rPr>
          <w:b/>
        </w:rPr>
        <w:t xml:space="preserve">Содержание разделов дисциплины </w:t>
      </w:r>
    </w:p>
    <w:tbl>
      <w:tblPr>
        <w:tblStyle w:val="TableGrid"/>
        <w:tblW w:w="9573" w:type="dxa"/>
        <w:tblInd w:w="12" w:type="dxa"/>
        <w:tblCellMar>
          <w:top w:w="9" w:type="dxa"/>
          <w:left w:w="108" w:type="dxa"/>
          <w:right w:w="115" w:type="dxa"/>
        </w:tblCellMar>
        <w:tblLook w:val="04A0"/>
      </w:tblPr>
      <w:tblGrid>
        <w:gridCol w:w="648"/>
        <w:gridCol w:w="2701"/>
        <w:gridCol w:w="6224"/>
      </w:tblGrid>
      <w:tr w:rsidR="00FD2806">
        <w:trPr>
          <w:trHeight w:val="610"/>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w:t>
            </w:r>
          </w:p>
          <w:p w:rsidR="00FD2806" w:rsidRDefault="00A62F1D" w:rsidP="00144480">
            <w:pPr>
              <w:spacing w:after="0" w:line="240" w:lineRule="auto"/>
              <w:ind w:left="0" w:right="0" w:firstLine="0"/>
              <w:jc w:val="left"/>
            </w:pPr>
            <w:r>
              <w:rPr>
                <w:sz w:val="26"/>
              </w:rPr>
              <w:t xml:space="preserve">п/п </w:t>
            </w:r>
          </w:p>
        </w:tc>
        <w:tc>
          <w:tcPr>
            <w:tcW w:w="27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Наименование разд</w:t>
            </w:r>
            <w:r>
              <w:rPr>
                <w:sz w:val="26"/>
              </w:rPr>
              <w:t>е</w:t>
            </w:r>
            <w:r>
              <w:rPr>
                <w:sz w:val="26"/>
              </w:rPr>
              <w:t xml:space="preserve">ла дисциплины </w:t>
            </w:r>
          </w:p>
        </w:tc>
        <w:tc>
          <w:tcPr>
            <w:tcW w:w="62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Содержание раздела </w:t>
            </w:r>
          </w:p>
        </w:tc>
      </w:tr>
      <w:tr w:rsidR="00FD2806">
        <w:trPr>
          <w:trHeight w:val="1203"/>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 w:right="0" w:firstLine="0"/>
              <w:jc w:val="center"/>
            </w:pPr>
            <w:r>
              <w:rPr>
                <w:sz w:val="26"/>
              </w:rPr>
              <w:t xml:space="preserve">1. </w:t>
            </w:r>
          </w:p>
        </w:tc>
        <w:tc>
          <w:tcPr>
            <w:tcW w:w="27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Топографическая о</w:t>
            </w:r>
            <w:r>
              <w:rPr>
                <w:sz w:val="26"/>
              </w:rPr>
              <w:t>с</w:t>
            </w:r>
            <w:r>
              <w:rPr>
                <w:sz w:val="26"/>
              </w:rPr>
              <w:t>нова для проектир</w:t>
            </w:r>
            <w:r>
              <w:rPr>
                <w:sz w:val="26"/>
              </w:rPr>
              <w:t>о</w:t>
            </w:r>
            <w:r>
              <w:rPr>
                <w:sz w:val="26"/>
              </w:rPr>
              <w:t xml:space="preserve">вания. </w:t>
            </w:r>
          </w:p>
        </w:tc>
        <w:tc>
          <w:tcPr>
            <w:tcW w:w="62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Общие сведения. Топографические карты и планы. Задачи, решаемые на картах и планах при проектир</w:t>
            </w:r>
            <w:r>
              <w:rPr>
                <w:sz w:val="26"/>
              </w:rPr>
              <w:t>о</w:t>
            </w:r>
            <w:r>
              <w:rPr>
                <w:sz w:val="26"/>
              </w:rPr>
              <w:t xml:space="preserve">вании сооружений. </w:t>
            </w:r>
          </w:p>
        </w:tc>
      </w:tr>
      <w:tr w:rsidR="00FD2806">
        <w:trPr>
          <w:trHeight w:val="907"/>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 w:right="0" w:firstLine="0"/>
              <w:jc w:val="center"/>
            </w:pPr>
            <w:r>
              <w:rPr>
                <w:sz w:val="26"/>
              </w:rPr>
              <w:t xml:space="preserve">2. </w:t>
            </w:r>
          </w:p>
        </w:tc>
        <w:tc>
          <w:tcPr>
            <w:tcW w:w="27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Геодезические изм</w:t>
            </w:r>
            <w:r>
              <w:rPr>
                <w:sz w:val="26"/>
              </w:rPr>
              <w:t>е</w:t>
            </w:r>
            <w:r>
              <w:rPr>
                <w:sz w:val="26"/>
              </w:rPr>
              <w:t xml:space="preserve">рения. </w:t>
            </w:r>
          </w:p>
        </w:tc>
        <w:tc>
          <w:tcPr>
            <w:tcW w:w="62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Общие сведения об измерениях. Основные понятия о системе допусков. Угловые измерения. Линейные измерения. Нивелирование. </w:t>
            </w:r>
          </w:p>
        </w:tc>
      </w:tr>
      <w:tr w:rsidR="00FD2806">
        <w:trPr>
          <w:trHeight w:val="1205"/>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 w:right="0" w:firstLine="0"/>
              <w:jc w:val="center"/>
            </w:pPr>
            <w:r>
              <w:rPr>
                <w:sz w:val="26"/>
              </w:rPr>
              <w:t xml:space="preserve">3. </w:t>
            </w:r>
          </w:p>
        </w:tc>
        <w:tc>
          <w:tcPr>
            <w:tcW w:w="27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Геодезические сети. Топографические съ</w:t>
            </w:r>
            <w:r w:rsidR="00074920">
              <w:rPr>
                <w:sz w:val="26"/>
              </w:rPr>
              <w:t>ё</w:t>
            </w:r>
            <w:r>
              <w:rPr>
                <w:sz w:val="26"/>
              </w:rPr>
              <w:t xml:space="preserve">мки. </w:t>
            </w:r>
          </w:p>
        </w:tc>
        <w:tc>
          <w:tcPr>
            <w:tcW w:w="62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Государственные геодезические сети, геодезические сети сгущения и съемочное геодезическое обоснов</w:t>
            </w:r>
            <w:r>
              <w:rPr>
                <w:sz w:val="26"/>
              </w:rPr>
              <w:t>а</w:t>
            </w:r>
            <w:r>
              <w:rPr>
                <w:sz w:val="26"/>
              </w:rPr>
              <w:t xml:space="preserve">ние. Технология топографических съемок. Виды съемок. </w:t>
            </w:r>
          </w:p>
        </w:tc>
      </w:tr>
    </w:tbl>
    <w:p w:rsidR="00FD2806" w:rsidRDefault="00FD2806" w:rsidP="00144480">
      <w:pPr>
        <w:spacing w:after="0" w:line="240" w:lineRule="auto"/>
        <w:ind w:left="120" w:right="0" w:firstLine="0"/>
        <w:jc w:val="left"/>
      </w:pPr>
    </w:p>
    <w:p w:rsidR="00FD2806" w:rsidRDefault="00A62F1D" w:rsidP="00401A68">
      <w:pPr>
        <w:numPr>
          <w:ilvl w:val="1"/>
          <w:numId w:val="125"/>
        </w:numPr>
        <w:spacing w:after="0" w:line="240" w:lineRule="auto"/>
        <w:ind w:right="0" w:hanging="492"/>
      </w:pPr>
      <w:r>
        <w:rPr>
          <w:b/>
        </w:rPr>
        <w:t>Разделы дисциплины и междисциплинарные связи с обеспечива</w:t>
      </w:r>
      <w:r>
        <w:rPr>
          <w:b/>
        </w:rPr>
        <w:t>е</w:t>
      </w:r>
      <w:r>
        <w:rPr>
          <w:b/>
        </w:rPr>
        <w:t xml:space="preserve">мыми          (последующими) дисциплинами </w:t>
      </w:r>
    </w:p>
    <w:tbl>
      <w:tblPr>
        <w:tblStyle w:val="TableGrid"/>
        <w:tblW w:w="9650" w:type="dxa"/>
        <w:tblInd w:w="12" w:type="dxa"/>
        <w:tblCellMar>
          <w:top w:w="9" w:type="dxa"/>
          <w:left w:w="106" w:type="dxa"/>
          <w:right w:w="108" w:type="dxa"/>
        </w:tblCellMar>
        <w:tblLook w:val="04A0"/>
      </w:tblPr>
      <w:tblGrid>
        <w:gridCol w:w="632"/>
        <w:gridCol w:w="2614"/>
        <w:gridCol w:w="1903"/>
        <w:gridCol w:w="2340"/>
        <w:gridCol w:w="2161"/>
      </w:tblGrid>
      <w:tr w:rsidR="00FD2806">
        <w:trPr>
          <w:trHeight w:val="607"/>
        </w:trPr>
        <w:tc>
          <w:tcPr>
            <w:tcW w:w="632"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p w:rsidR="00FD2806" w:rsidRDefault="00A62F1D" w:rsidP="00144480">
            <w:pPr>
              <w:spacing w:after="0" w:line="240" w:lineRule="auto"/>
              <w:ind w:left="2" w:right="0" w:firstLine="0"/>
              <w:jc w:val="left"/>
            </w:pPr>
            <w:r>
              <w:rPr>
                <w:sz w:val="26"/>
              </w:rPr>
              <w:t xml:space="preserve">п/п </w:t>
            </w:r>
          </w:p>
        </w:tc>
        <w:tc>
          <w:tcPr>
            <w:tcW w:w="2614"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113" w:firstLine="0"/>
            </w:pPr>
            <w:r>
              <w:rPr>
                <w:sz w:val="26"/>
              </w:rPr>
              <w:t xml:space="preserve">Наименование обеспечиваемых  (последующих) дисциплин </w:t>
            </w:r>
          </w:p>
        </w:tc>
        <w:tc>
          <w:tcPr>
            <w:tcW w:w="6404" w:type="dxa"/>
            <w:gridSpan w:val="3"/>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 разделов данной дисциплины, необходимых для изучения обеспечиваемых (последующих) дисциплин </w:t>
            </w:r>
          </w:p>
        </w:tc>
      </w:tr>
      <w:tr w:rsidR="00FD2806">
        <w:trPr>
          <w:trHeight w:val="310"/>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9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 w:firstLine="0"/>
              <w:jc w:val="center"/>
            </w:pPr>
            <w:r>
              <w:rPr>
                <w:sz w:val="26"/>
              </w:rPr>
              <w:t xml:space="preserve">1 </w:t>
            </w:r>
          </w:p>
        </w:tc>
        <w:tc>
          <w:tcPr>
            <w:tcW w:w="23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2 </w:t>
            </w:r>
          </w:p>
        </w:tc>
        <w:tc>
          <w:tcPr>
            <w:tcW w:w="21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3" w:right="0" w:firstLine="0"/>
              <w:jc w:val="center"/>
            </w:pPr>
            <w:r>
              <w:rPr>
                <w:sz w:val="26"/>
              </w:rPr>
              <w:t xml:space="preserve">3 </w:t>
            </w:r>
          </w:p>
        </w:tc>
      </w:tr>
      <w:tr w:rsidR="00FD2806">
        <w:trPr>
          <w:trHeight w:val="1205"/>
        </w:trPr>
        <w:tc>
          <w:tcPr>
            <w:tcW w:w="63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center"/>
            </w:pPr>
            <w:r>
              <w:rPr>
                <w:sz w:val="26"/>
              </w:rPr>
              <w:t xml:space="preserve">1. </w:t>
            </w:r>
          </w:p>
        </w:tc>
        <w:tc>
          <w:tcPr>
            <w:tcW w:w="26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Геодезические раб</w:t>
            </w:r>
            <w:r>
              <w:rPr>
                <w:sz w:val="26"/>
              </w:rPr>
              <w:t>о</w:t>
            </w:r>
            <w:r>
              <w:rPr>
                <w:sz w:val="26"/>
              </w:rPr>
              <w:t>ты, проводимые на строительной пл</w:t>
            </w:r>
            <w:r>
              <w:rPr>
                <w:sz w:val="26"/>
              </w:rPr>
              <w:t>о</w:t>
            </w:r>
            <w:r>
              <w:rPr>
                <w:sz w:val="26"/>
              </w:rPr>
              <w:t xml:space="preserve">щадке </w:t>
            </w:r>
          </w:p>
        </w:tc>
        <w:tc>
          <w:tcPr>
            <w:tcW w:w="19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 w:firstLine="0"/>
              <w:jc w:val="center"/>
            </w:pPr>
            <w:r>
              <w:rPr>
                <w:sz w:val="26"/>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3" w:right="0" w:firstLine="0"/>
              <w:jc w:val="center"/>
            </w:pPr>
            <w:r>
              <w:rPr>
                <w:sz w:val="26"/>
              </w:rPr>
              <w:t xml:space="preserve">+ </w:t>
            </w:r>
          </w:p>
        </w:tc>
        <w:tc>
          <w:tcPr>
            <w:tcW w:w="21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 </w:t>
            </w:r>
          </w:p>
        </w:tc>
      </w:tr>
      <w:tr w:rsidR="00FD2806">
        <w:trPr>
          <w:trHeight w:val="907"/>
        </w:trPr>
        <w:tc>
          <w:tcPr>
            <w:tcW w:w="63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center"/>
            </w:pPr>
            <w:r>
              <w:rPr>
                <w:sz w:val="26"/>
              </w:rPr>
              <w:t xml:space="preserve">2. </w:t>
            </w:r>
          </w:p>
        </w:tc>
        <w:tc>
          <w:tcPr>
            <w:tcW w:w="26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Технологические процессы в стро</w:t>
            </w:r>
            <w:r>
              <w:rPr>
                <w:sz w:val="26"/>
              </w:rPr>
              <w:t>и</w:t>
            </w:r>
            <w:r>
              <w:rPr>
                <w:sz w:val="26"/>
              </w:rPr>
              <w:t xml:space="preserve">тельстве </w:t>
            </w:r>
          </w:p>
        </w:tc>
        <w:tc>
          <w:tcPr>
            <w:tcW w:w="190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0" w:right="0" w:firstLine="0"/>
              <w:jc w:val="center"/>
            </w:pPr>
          </w:p>
        </w:tc>
        <w:tc>
          <w:tcPr>
            <w:tcW w:w="23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3" w:right="0" w:firstLine="0"/>
              <w:jc w:val="center"/>
            </w:pPr>
            <w:r>
              <w:rPr>
                <w:sz w:val="26"/>
              </w:rPr>
              <w:t xml:space="preserve">+ </w:t>
            </w:r>
          </w:p>
        </w:tc>
        <w:tc>
          <w:tcPr>
            <w:tcW w:w="21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 </w:t>
            </w:r>
          </w:p>
        </w:tc>
      </w:tr>
      <w:tr w:rsidR="00FD2806">
        <w:trPr>
          <w:trHeight w:val="608"/>
        </w:trPr>
        <w:tc>
          <w:tcPr>
            <w:tcW w:w="63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center"/>
            </w:pPr>
            <w:r>
              <w:rPr>
                <w:sz w:val="26"/>
              </w:rPr>
              <w:t xml:space="preserve">3. </w:t>
            </w:r>
          </w:p>
        </w:tc>
        <w:tc>
          <w:tcPr>
            <w:tcW w:w="26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Основы технологии  возведения зданий </w:t>
            </w:r>
          </w:p>
        </w:tc>
        <w:tc>
          <w:tcPr>
            <w:tcW w:w="190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0" w:right="0" w:firstLine="0"/>
              <w:jc w:val="center"/>
            </w:pPr>
          </w:p>
        </w:tc>
        <w:tc>
          <w:tcPr>
            <w:tcW w:w="23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3" w:right="0" w:firstLine="0"/>
              <w:jc w:val="center"/>
            </w:pPr>
            <w:r>
              <w:rPr>
                <w:sz w:val="26"/>
              </w:rPr>
              <w:t xml:space="preserve">+ </w:t>
            </w:r>
          </w:p>
        </w:tc>
        <w:tc>
          <w:tcPr>
            <w:tcW w:w="21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 </w:t>
            </w:r>
          </w:p>
        </w:tc>
      </w:tr>
    </w:tbl>
    <w:p w:rsidR="00FD2806" w:rsidRDefault="00FD2806" w:rsidP="00144480">
      <w:pPr>
        <w:spacing w:after="0" w:line="240" w:lineRule="auto"/>
        <w:ind w:left="120" w:right="0" w:firstLine="0"/>
        <w:jc w:val="left"/>
      </w:pPr>
    </w:p>
    <w:p w:rsidR="00FD2806" w:rsidRDefault="00A62F1D" w:rsidP="00401A68">
      <w:pPr>
        <w:numPr>
          <w:ilvl w:val="1"/>
          <w:numId w:val="125"/>
        </w:numPr>
        <w:spacing w:after="0" w:line="240" w:lineRule="auto"/>
        <w:ind w:right="0" w:hanging="492"/>
      </w:pPr>
      <w:r>
        <w:rPr>
          <w:b/>
        </w:rPr>
        <w:t xml:space="preserve">Разделы дисциплин и виды занятий </w:t>
      </w:r>
    </w:p>
    <w:tbl>
      <w:tblPr>
        <w:tblStyle w:val="TableGrid"/>
        <w:tblW w:w="9182" w:type="dxa"/>
        <w:tblInd w:w="12" w:type="dxa"/>
        <w:tblCellMar>
          <w:top w:w="9" w:type="dxa"/>
          <w:right w:w="8" w:type="dxa"/>
        </w:tblCellMar>
        <w:tblLook w:val="04A0"/>
      </w:tblPr>
      <w:tblGrid>
        <w:gridCol w:w="647"/>
        <w:gridCol w:w="4138"/>
        <w:gridCol w:w="850"/>
        <w:gridCol w:w="855"/>
        <w:gridCol w:w="990"/>
        <w:gridCol w:w="711"/>
        <w:gridCol w:w="991"/>
      </w:tblGrid>
      <w:tr w:rsidR="00FD2806">
        <w:trPr>
          <w:trHeight w:val="607"/>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99" w:right="0" w:firstLine="0"/>
              <w:jc w:val="left"/>
            </w:pPr>
            <w:r>
              <w:rPr>
                <w:sz w:val="26"/>
              </w:rPr>
              <w:lastRenderedPageBreak/>
              <w:t xml:space="preserve">№ </w:t>
            </w:r>
          </w:p>
          <w:p w:rsidR="00FD2806" w:rsidRDefault="00A62F1D" w:rsidP="00144480">
            <w:pPr>
              <w:spacing w:after="0" w:line="240" w:lineRule="auto"/>
              <w:ind w:left="149" w:right="0" w:firstLine="0"/>
              <w:jc w:val="left"/>
            </w:pPr>
            <w:r>
              <w:rPr>
                <w:sz w:val="26"/>
              </w:rPr>
              <w:t xml:space="preserve">п/п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35" w:right="30" w:firstLine="0"/>
              <w:jc w:val="center"/>
            </w:pPr>
            <w:r>
              <w:rPr>
                <w:sz w:val="26"/>
              </w:rPr>
              <w:t xml:space="preserve">Наименование раздела дисциплины </w:t>
            </w:r>
          </w:p>
        </w:tc>
        <w:tc>
          <w:tcPr>
            <w:tcW w:w="85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13" w:right="0" w:firstLine="0"/>
            </w:pPr>
            <w:r>
              <w:rPr>
                <w:sz w:val="26"/>
              </w:rPr>
              <w:t xml:space="preserve">Лекц. </w:t>
            </w:r>
          </w:p>
        </w:tc>
        <w:tc>
          <w:tcPr>
            <w:tcW w:w="85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12" w:right="0" w:hanging="106"/>
              <w:jc w:val="left"/>
            </w:pPr>
            <w:r>
              <w:rPr>
                <w:sz w:val="26"/>
              </w:rPr>
              <w:t xml:space="preserve">Практ. зан. </w:t>
            </w:r>
          </w:p>
        </w:tc>
        <w:tc>
          <w:tcPr>
            <w:tcW w:w="9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 Лаб. зан. </w:t>
            </w:r>
          </w:p>
        </w:tc>
        <w:tc>
          <w:tcPr>
            <w:tcW w:w="71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pPr>
            <w:r>
              <w:rPr>
                <w:sz w:val="26"/>
              </w:rPr>
              <w:t xml:space="preserve">СРС </w:t>
            </w:r>
          </w:p>
        </w:tc>
        <w:tc>
          <w:tcPr>
            <w:tcW w:w="9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73" w:right="0" w:firstLine="0"/>
              <w:jc w:val="left"/>
            </w:pPr>
            <w:r>
              <w:rPr>
                <w:sz w:val="26"/>
              </w:rPr>
              <w:t xml:space="preserve">Всего </w:t>
            </w:r>
          </w:p>
        </w:tc>
      </w:tr>
      <w:tr w:rsidR="00FD2806">
        <w:trPr>
          <w:trHeight w:val="610"/>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1.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rPr>
                <w:sz w:val="26"/>
              </w:rPr>
              <w:t xml:space="preserve"> Топографическая основа для пр</w:t>
            </w:r>
            <w:r>
              <w:rPr>
                <w:sz w:val="26"/>
              </w:rPr>
              <w:t>о</w:t>
            </w:r>
            <w:r>
              <w:rPr>
                <w:sz w:val="26"/>
              </w:rPr>
              <w:t xml:space="preserve">ектирования.  </w:t>
            </w:r>
          </w:p>
        </w:tc>
        <w:tc>
          <w:tcPr>
            <w:tcW w:w="85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6"/>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5" w:right="0" w:firstLine="0"/>
              <w:jc w:val="center"/>
            </w:pPr>
          </w:p>
        </w:tc>
        <w:tc>
          <w:tcPr>
            <w:tcW w:w="9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rFonts w:ascii="Arial" w:eastAsia="Arial" w:hAnsi="Arial" w:cs="Arial"/>
                <w:sz w:val="26"/>
              </w:rPr>
              <w:t xml:space="preserve">4 </w:t>
            </w:r>
          </w:p>
        </w:tc>
        <w:tc>
          <w:tcPr>
            <w:tcW w:w="71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center"/>
            </w:pPr>
            <w:r>
              <w:rPr>
                <w:sz w:val="26"/>
              </w:rPr>
              <w:t xml:space="preserve">8 </w:t>
            </w:r>
          </w:p>
        </w:tc>
        <w:tc>
          <w:tcPr>
            <w:tcW w:w="9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17 </w:t>
            </w:r>
          </w:p>
        </w:tc>
      </w:tr>
      <w:tr w:rsidR="00FD2806">
        <w:trPr>
          <w:trHeight w:val="307"/>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2.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rPr>
                <w:sz w:val="26"/>
              </w:rPr>
              <w:t xml:space="preserve">Геодезические измерения.  </w:t>
            </w:r>
          </w:p>
        </w:tc>
        <w:tc>
          <w:tcPr>
            <w:tcW w:w="85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6"/>
              </w:rPr>
              <w:t xml:space="preserve">7 </w:t>
            </w:r>
          </w:p>
        </w:tc>
        <w:tc>
          <w:tcPr>
            <w:tcW w:w="85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8" w:right="0" w:firstLine="0"/>
              <w:jc w:val="center"/>
            </w:pPr>
          </w:p>
        </w:tc>
        <w:tc>
          <w:tcPr>
            <w:tcW w:w="9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6 </w:t>
            </w:r>
          </w:p>
        </w:tc>
        <w:tc>
          <w:tcPr>
            <w:tcW w:w="71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center"/>
            </w:pPr>
            <w:r>
              <w:rPr>
                <w:sz w:val="26"/>
              </w:rPr>
              <w:t xml:space="preserve">20 </w:t>
            </w:r>
          </w:p>
        </w:tc>
        <w:tc>
          <w:tcPr>
            <w:tcW w:w="9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33 </w:t>
            </w:r>
          </w:p>
        </w:tc>
      </w:tr>
      <w:tr w:rsidR="00FD2806">
        <w:trPr>
          <w:trHeight w:val="610"/>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3.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pPr>
            <w:r>
              <w:rPr>
                <w:sz w:val="26"/>
              </w:rPr>
              <w:t>Геодезические сети. Топографич</w:t>
            </w:r>
            <w:r>
              <w:rPr>
                <w:sz w:val="26"/>
              </w:rPr>
              <w:t>е</w:t>
            </w:r>
            <w:r>
              <w:rPr>
                <w:sz w:val="26"/>
              </w:rPr>
              <w:t xml:space="preserve">ские съемки </w:t>
            </w:r>
          </w:p>
        </w:tc>
        <w:tc>
          <w:tcPr>
            <w:tcW w:w="85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6"/>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8" w:right="0" w:firstLine="0"/>
              <w:jc w:val="center"/>
            </w:pPr>
          </w:p>
        </w:tc>
        <w:tc>
          <w:tcPr>
            <w:tcW w:w="9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6 </w:t>
            </w:r>
          </w:p>
        </w:tc>
        <w:tc>
          <w:tcPr>
            <w:tcW w:w="71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center"/>
            </w:pPr>
            <w:r>
              <w:rPr>
                <w:sz w:val="26"/>
              </w:rPr>
              <w:t xml:space="preserve">12 </w:t>
            </w:r>
          </w:p>
        </w:tc>
        <w:tc>
          <w:tcPr>
            <w:tcW w:w="9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22 </w:t>
            </w:r>
          </w:p>
        </w:tc>
      </w:tr>
    </w:tbl>
    <w:p w:rsidR="00FD2806" w:rsidRDefault="00FD2806" w:rsidP="00144480">
      <w:pPr>
        <w:spacing w:after="0" w:line="240" w:lineRule="auto"/>
        <w:ind w:left="120" w:right="0" w:firstLine="0"/>
        <w:jc w:val="left"/>
      </w:pPr>
    </w:p>
    <w:p w:rsidR="00FD2806" w:rsidRDefault="00A62F1D" w:rsidP="00401A68">
      <w:pPr>
        <w:numPr>
          <w:ilvl w:val="0"/>
          <w:numId w:val="125"/>
        </w:numPr>
        <w:spacing w:after="0" w:line="240" w:lineRule="auto"/>
        <w:ind w:left="408" w:right="0" w:hanging="281"/>
      </w:pPr>
      <w:r>
        <w:rPr>
          <w:b/>
        </w:rPr>
        <w:t xml:space="preserve">Лабораторный практикум </w:t>
      </w:r>
    </w:p>
    <w:p w:rsidR="00FD2806" w:rsidRDefault="00FD2806" w:rsidP="00144480">
      <w:pPr>
        <w:spacing w:after="0" w:line="240" w:lineRule="auto"/>
        <w:ind w:left="120" w:right="0" w:firstLine="0"/>
        <w:jc w:val="left"/>
      </w:pPr>
    </w:p>
    <w:tbl>
      <w:tblPr>
        <w:tblStyle w:val="TableGrid"/>
        <w:tblW w:w="9748" w:type="dxa"/>
        <w:tblInd w:w="12" w:type="dxa"/>
        <w:tblCellMar>
          <w:top w:w="14" w:type="dxa"/>
          <w:left w:w="108" w:type="dxa"/>
          <w:right w:w="80" w:type="dxa"/>
        </w:tblCellMar>
        <w:tblLook w:val="04A0"/>
      </w:tblPr>
      <w:tblGrid>
        <w:gridCol w:w="675"/>
        <w:gridCol w:w="1702"/>
        <w:gridCol w:w="5388"/>
        <w:gridCol w:w="1983"/>
      </w:tblGrid>
      <w:tr w:rsidR="00FD2806">
        <w:trPr>
          <w:trHeight w:val="919"/>
        </w:trPr>
        <w:tc>
          <w:tcPr>
            <w:tcW w:w="675" w:type="dxa"/>
            <w:tcBorders>
              <w:top w:val="single" w:sz="12"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106" w:right="0" w:firstLine="0"/>
              <w:jc w:val="left"/>
            </w:pPr>
            <w:r>
              <w:rPr>
                <w:sz w:val="26"/>
              </w:rPr>
              <w:t xml:space="preserve">№ </w:t>
            </w:r>
          </w:p>
          <w:p w:rsidR="00FD2806" w:rsidRDefault="00A62F1D" w:rsidP="00144480">
            <w:pPr>
              <w:spacing w:after="0" w:line="240" w:lineRule="auto"/>
              <w:ind w:left="53" w:right="0" w:firstLine="0"/>
              <w:jc w:val="left"/>
            </w:pPr>
            <w:r>
              <w:rPr>
                <w:sz w:val="26"/>
              </w:rPr>
              <w:t xml:space="preserve">п/п </w:t>
            </w:r>
          </w:p>
        </w:tc>
        <w:tc>
          <w:tcPr>
            <w:tcW w:w="1702" w:type="dxa"/>
            <w:tcBorders>
              <w:top w:val="single" w:sz="12"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center"/>
            </w:pPr>
            <w:r>
              <w:rPr>
                <w:sz w:val="26"/>
              </w:rPr>
              <w:t xml:space="preserve">№ раздела дисциплины </w:t>
            </w:r>
          </w:p>
        </w:tc>
        <w:tc>
          <w:tcPr>
            <w:tcW w:w="5389" w:type="dxa"/>
            <w:tcBorders>
              <w:top w:val="single" w:sz="12"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3" w:firstLine="0"/>
              <w:jc w:val="center"/>
            </w:pPr>
            <w:r>
              <w:rPr>
                <w:sz w:val="26"/>
              </w:rPr>
              <w:t xml:space="preserve">Наименование лабораторных работ </w:t>
            </w:r>
          </w:p>
        </w:tc>
        <w:tc>
          <w:tcPr>
            <w:tcW w:w="1983" w:type="dxa"/>
            <w:tcBorders>
              <w:top w:val="single" w:sz="12"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99" w:right="0" w:firstLine="0"/>
              <w:jc w:val="left"/>
            </w:pPr>
            <w:r>
              <w:rPr>
                <w:sz w:val="26"/>
              </w:rPr>
              <w:t xml:space="preserve">Трудоемкость </w:t>
            </w:r>
          </w:p>
          <w:p w:rsidR="00FD2806" w:rsidRDefault="00A62F1D" w:rsidP="00144480">
            <w:pPr>
              <w:spacing w:after="0" w:line="240" w:lineRule="auto"/>
              <w:ind w:left="0" w:right="0" w:firstLine="0"/>
              <w:jc w:val="center"/>
            </w:pPr>
            <w:r>
              <w:rPr>
                <w:sz w:val="26"/>
              </w:rPr>
              <w:t xml:space="preserve">(часы/зачетные единицы) </w:t>
            </w:r>
          </w:p>
        </w:tc>
      </w:tr>
      <w:tr w:rsidR="00FD2806">
        <w:trPr>
          <w:trHeight w:val="912"/>
        </w:trPr>
        <w:tc>
          <w:tcPr>
            <w:tcW w:w="675"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28" w:firstLine="0"/>
              <w:jc w:val="center"/>
            </w:pPr>
            <w:r>
              <w:rPr>
                <w:sz w:val="26"/>
              </w:rPr>
              <w:t xml:space="preserve">1. </w:t>
            </w:r>
          </w:p>
        </w:tc>
        <w:tc>
          <w:tcPr>
            <w:tcW w:w="1702"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0" w:firstLine="0"/>
              <w:jc w:val="center"/>
            </w:pPr>
            <w:r>
              <w:rPr>
                <w:sz w:val="26"/>
              </w:rPr>
              <w:t xml:space="preserve">1 </w:t>
            </w:r>
          </w:p>
        </w:tc>
        <w:tc>
          <w:tcPr>
            <w:tcW w:w="538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Изучение содержания топографических карт, планов. Решение инженерных задач на топографическом материале. </w:t>
            </w:r>
          </w:p>
        </w:tc>
        <w:tc>
          <w:tcPr>
            <w:tcW w:w="1983"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32" w:firstLine="0"/>
              <w:jc w:val="center"/>
            </w:pPr>
            <w:r>
              <w:rPr>
                <w:sz w:val="26"/>
              </w:rPr>
              <w:t xml:space="preserve">4 </w:t>
            </w:r>
          </w:p>
        </w:tc>
      </w:tr>
      <w:tr w:rsidR="00FD2806">
        <w:trPr>
          <w:trHeight w:val="322"/>
        </w:trPr>
        <w:tc>
          <w:tcPr>
            <w:tcW w:w="675" w:type="dxa"/>
            <w:tcBorders>
              <w:top w:val="single" w:sz="6" w:space="0" w:color="000000"/>
              <w:left w:val="single" w:sz="12" w:space="0" w:color="000000"/>
              <w:bottom w:val="single" w:sz="12" w:space="0" w:color="000000"/>
              <w:right w:val="single" w:sz="6" w:space="0" w:color="000000"/>
            </w:tcBorders>
          </w:tcPr>
          <w:p w:rsidR="00FD2806" w:rsidRDefault="00A62F1D" w:rsidP="00144480">
            <w:pPr>
              <w:spacing w:after="0" w:line="240" w:lineRule="auto"/>
              <w:ind w:left="0" w:right="28" w:firstLine="0"/>
              <w:jc w:val="center"/>
            </w:pPr>
            <w:r>
              <w:rPr>
                <w:sz w:val="26"/>
              </w:rPr>
              <w:t xml:space="preserve">2. </w:t>
            </w:r>
          </w:p>
        </w:tc>
        <w:tc>
          <w:tcPr>
            <w:tcW w:w="1702"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0" w:right="30" w:firstLine="0"/>
              <w:jc w:val="center"/>
            </w:pPr>
            <w:r>
              <w:rPr>
                <w:sz w:val="26"/>
              </w:rPr>
              <w:t xml:space="preserve">2 </w:t>
            </w:r>
          </w:p>
        </w:tc>
        <w:tc>
          <w:tcPr>
            <w:tcW w:w="5389"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0" w:right="0" w:firstLine="0"/>
              <w:jc w:val="left"/>
            </w:pPr>
            <w:r>
              <w:rPr>
                <w:sz w:val="26"/>
              </w:rPr>
              <w:t xml:space="preserve">Изучение теодолита и работа с ним. </w:t>
            </w:r>
          </w:p>
        </w:tc>
        <w:tc>
          <w:tcPr>
            <w:tcW w:w="1983" w:type="dxa"/>
            <w:tcBorders>
              <w:top w:val="single" w:sz="6" w:space="0" w:color="000000"/>
              <w:left w:val="single" w:sz="6" w:space="0" w:color="000000"/>
              <w:bottom w:val="single" w:sz="12" w:space="0" w:color="000000"/>
              <w:right w:val="single" w:sz="12" w:space="0" w:color="000000"/>
            </w:tcBorders>
          </w:tcPr>
          <w:p w:rsidR="00FD2806" w:rsidRDefault="00A62F1D" w:rsidP="00144480">
            <w:pPr>
              <w:spacing w:after="0" w:line="240" w:lineRule="auto"/>
              <w:ind w:left="0" w:right="32" w:firstLine="0"/>
              <w:jc w:val="center"/>
            </w:pPr>
            <w:r>
              <w:rPr>
                <w:sz w:val="26"/>
              </w:rPr>
              <w:t xml:space="preserve">4 </w:t>
            </w:r>
          </w:p>
        </w:tc>
      </w:tr>
      <w:tr w:rsidR="00FD2806">
        <w:trPr>
          <w:trHeight w:val="322"/>
        </w:trPr>
        <w:tc>
          <w:tcPr>
            <w:tcW w:w="675" w:type="dxa"/>
            <w:tcBorders>
              <w:top w:val="single" w:sz="12"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7" w:right="0" w:firstLine="0"/>
              <w:jc w:val="center"/>
            </w:pPr>
            <w:r>
              <w:rPr>
                <w:sz w:val="26"/>
              </w:rPr>
              <w:t xml:space="preserve">3. </w:t>
            </w:r>
          </w:p>
        </w:tc>
        <w:tc>
          <w:tcPr>
            <w:tcW w:w="1702" w:type="dxa"/>
            <w:tcBorders>
              <w:top w:val="single" w:sz="12"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5" w:right="0" w:firstLine="0"/>
              <w:jc w:val="center"/>
            </w:pPr>
            <w:r>
              <w:rPr>
                <w:sz w:val="26"/>
              </w:rPr>
              <w:t xml:space="preserve">2 </w:t>
            </w:r>
          </w:p>
        </w:tc>
        <w:tc>
          <w:tcPr>
            <w:tcW w:w="5389" w:type="dxa"/>
            <w:tcBorders>
              <w:top w:val="single" w:sz="12"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Изучение нивелира и работа с ним. </w:t>
            </w:r>
          </w:p>
        </w:tc>
        <w:tc>
          <w:tcPr>
            <w:tcW w:w="1983" w:type="dxa"/>
            <w:tcBorders>
              <w:top w:val="single" w:sz="12"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3" w:right="0" w:firstLine="0"/>
              <w:jc w:val="center"/>
            </w:pPr>
            <w:r>
              <w:rPr>
                <w:sz w:val="26"/>
              </w:rPr>
              <w:t xml:space="preserve">2 </w:t>
            </w:r>
          </w:p>
        </w:tc>
      </w:tr>
      <w:tr w:rsidR="00FD2806">
        <w:trPr>
          <w:trHeight w:val="920"/>
        </w:trPr>
        <w:tc>
          <w:tcPr>
            <w:tcW w:w="675" w:type="dxa"/>
            <w:tcBorders>
              <w:top w:val="single" w:sz="6" w:space="0" w:color="000000"/>
              <w:left w:val="single" w:sz="12" w:space="0" w:color="000000"/>
              <w:bottom w:val="single" w:sz="12" w:space="0" w:color="000000"/>
              <w:right w:val="single" w:sz="6" w:space="0" w:color="000000"/>
            </w:tcBorders>
          </w:tcPr>
          <w:p w:rsidR="00FD2806" w:rsidRDefault="00A62F1D" w:rsidP="00144480">
            <w:pPr>
              <w:spacing w:after="0" w:line="240" w:lineRule="auto"/>
              <w:ind w:left="7" w:right="0" w:firstLine="0"/>
              <w:jc w:val="center"/>
            </w:pPr>
            <w:r>
              <w:rPr>
                <w:sz w:val="26"/>
              </w:rPr>
              <w:t xml:space="preserve">4. </w:t>
            </w:r>
          </w:p>
        </w:tc>
        <w:tc>
          <w:tcPr>
            <w:tcW w:w="1702"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5" w:right="0" w:firstLine="0"/>
              <w:jc w:val="center"/>
            </w:pPr>
            <w:r>
              <w:rPr>
                <w:sz w:val="26"/>
              </w:rPr>
              <w:t xml:space="preserve">3 </w:t>
            </w:r>
          </w:p>
        </w:tc>
        <w:tc>
          <w:tcPr>
            <w:tcW w:w="5389"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0" w:right="0" w:firstLine="0"/>
              <w:jc w:val="left"/>
            </w:pPr>
            <w:r>
              <w:rPr>
                <w:sz w:val="26"/>
              </w:rPr>
              <w:t>Составление крупномасштабного плана по материалам топографической съ</w:t>
            </w:r>
            <w:r w:rsidR="00074920">
              <w:rPr>
                <w:sz w:val="26"/>
              </w:rPr>
              <w:t>ё</w:t>
            </w:r>
            <w:r>
              <w:rPr>
                <w:sz w:val="26"/>
              </w:rPr>
              <w:t xml:space="preserve">мки. Построение ситуации и рельефа. </w:t>
            </w:r>
          </w:p>
        </w:tc>
        <w:tc>
          <w:tcPr>
            <w:tcW w:w="1983" w:type="dxa"/>
            <w:tcBorders>
              <w:top w:val="single" w:sz="6" w:space="0" w:color="000000"/>
              <w:left w:val="single" w:sz="6" w:space="0" w:color="000000"/>
              <w:bottom w:val="single" w:sz="12" w:space="0" w:color="000000"/>
              <w:right w:val="single" w:sz="12" w:space="0" w:color="000000"/>
            </w:tcBorders>
          </w:tcPr>
          <w:p w:rsidR="00FD2806" w:rsidRDefault="00A62F1D" w:rsidP="00144480">
            <w:pPr>
              <w:spacing w:after="0" w:line="240" w:lineRule="auto"/>
              <w:ind w:left="3" w:right="0" w:firstLine="0"/>
              <w:jc w:val="center"/>
            </w:pPr>
            <w:r>
              <w:rPr>
                <w:sz w:val="26"/>
              </w:rPr>
              <w:t xml:space="preserve">6 </w:t>
            </w:r>
          </w:p>
        </w:tc>
      </w:tr>
    </w:tbl>
    <w:p w:rsidR="00FD2806" w:rsidRDefault="00FD2806" w:rsidP="00144480">
      <w:pPr>
        <w:spacing w:after="0" w:line="240" w:lineRule="auto"/>
        <w:ind w:left="120" w:right="0" w:firstLine="0"/>
        <w:jc w:val="left"/>
      </w:pPr>
    </w:p>
    <w:p w:rsidR="00FD2806" w:rsidRDefault="00A62F1D" w:rsidP="00401A68">
      <w:pPr>
        <w:numPr>
          <w:ilvl w:val="0"/>
          <w:numId w:val="125"/>
        </w:numPr>
        <w:spacing w:after="0" w:line="240" w:lineRule="auto"/>
        <w:ind w:left="408" w:right="0" w:hanging="281"/>
      </w:pPr>
      <w:r>
        <w:rPr>
          <w:b/>
        </w:rPr>
        <w:t xml:space="preserve">Примерная тематика курсовых проектов (работ) - </w:t>
      </w:r>
      <w:r>
        <w:t>не предусмотрено</w:t>
      </w:r>
    </w:p>
    <w:p w:rsidR="00FD2806" w:rsidRDefault="00FD2806" w:rsidP="00144480">
      <w:pPr>
        <w:spacing w:after="0" w:line="240" w:lineRule="auto"/>
        <w:ind w:left="120" w:right="0" w:firstLine="0"/>
        <w:jc w:val="left"/>
      </w:pPr>
    </w:p>
    <w:p w:rsidR="00FD2806" w:rsidRDefault="00A62F1D" w:rsidP="00401A68">
      <w:pPr>
        <w:numPr>
          <w:ilvl w:val="0"/>
          <w:numId w:val="125"/>
        </w:numPr>
        <w:spacing w:after="0" w:line="240" w:lineRule="auto"/>
        <w:ind w:left="408" w:right="0" w:hanging="281"/>
      </w:pPr>
      <w:r>
        <w:rPr>
          <w:b/>
        </w:rPr>
        <w:t xml:space="preserve">Учебно-методическое и информационное обеспечение дисциплины: </w:t>
      </w:r>
    </w:p>
    <w:p w:rsidR="00FD2806" w:rsidRDefault="00FD2806" w:rsidP="00144480">
      <w:pPr>
        <w:spacing w:after="0" w:line="240" w:lineRule="auto"/>
        <w:ind w:left="120" w:right="0" w:firstLine="0"/>
        <w:jc w:val="left"/>
      </w:pPr>
    </w:p>
    <w:p w:rsidR="00FD2806" w:rsidRDefault="00A62F1D" w:rsidP="00144480">
      <w:pPr>
        <w:spacing w:after="0" w:line="240" w:lineRule="auto"/>
        <w:ind w:left="835" w:right="90"/>
      </w:pPr>
      <w:r>
        <w:rPr>
          <w:i/>
        </w:rPr>
        <w:t xml:space="preserve">а) основная литература  </w:t>
      </w:r>
    </w:p>
    <w:p w:rsidR="00FD2806" w:rsidRDefault="00A62F1D" w:rsidP="00401A68">
      <w:pPr>
        <w:numPr>
          <w:ilvl w:val="0"/>
          <w:numId w:val="126"/>
        </w:numPr>
        <w:spacing w:after="0" w:line="240" w:lineRule="auto"/>
        <w:ind w:left="415" w:right="104" w:hanging="281"/>
      </w:pPr>
      <w:r>
        <w:t xml:space="preserve">Инженерная геодезия: учебник для студ. высш. учеб. заведений /Е.Б.Клюшин, М.И.Киселев, Д.Ш.Михелев, В.Д. Фельдман/; под ред. Д.Ш. Михелева. – 8-е изд., стер. – М.: Издательский центр «Академия», 2008 г. </w:t>
      </w:r>
    </w:p>
    <w:p w:rsidR="00FD2806" w:rsidRDefault="00A62F1D" w:rsidP="00401A68">
      <w:pPr>
        <w:numPr>
          <w:ilvl w:val="0"/>
          <w:numId w:val="126"/>
        </w:numPr>
        <w:spacing w:after="0" w:line="240" w:lineRule="auto"/>
        <w:ind w:left="415" w:right="104" w:hanging="281"/>
      </w:pPr>
      <w:r>
        <w:t xml:space="preserve">Геодезия: Учеб. для вузов/ В.Ф. Перфилов, Р.Н. Скогорева, Н.В. Усова. – 3-е изд., перераб. и доп. – М.: Высш. шк., 2008 г. </w:t>
      </w:r>
    </w:p>
    <w:p w:rsidR="00FD2806" w:rsidRDefault="00A62F1D" w:rsidP="00401A68">
      <w:pPr>
        <w:numPr>
          <w:ilvl w:val="0"/>
          <w:numId w:val="126"/>
        </w:numPr>
        <w:spacing w:after="0" w:line="240" w:lineRule="auto"/>
        <w:ind w:left="415" w:right="104" w:hanging="281"/>
      </w:pPr>
      <w:r>
        <w:t xml:space="preserve">Геодезия: Учебное пособие /А.Г. Парамонов; – М.: МАКС Пресс, 2008. </w:t>
      </w:r>
    </w:p>
    <w:p w:rsidR="00FD2806" w:rsidRDefault="00FD2806" w:rsidP="00144480">
      <w:pPr>
        <w:spacing w:after="0" w:line="240" w:lineRule="auto"/>
        <w:ind w:left="120" w:right="0" w:firstLine="0"/>
        <w:jc w:val="left"/>
      </w:pPr>
    </w:p>
    <w:p w:rsidR="00FD2806" w:rsidRDefault="00A62F1D" w:rsidP="00144480">
      <w:pPr>
        <w:spacing w:after="0" w:line="240" w:lineRule="auto"/>
        <w:ind w:left="835" w:right="90"/>
      </w:pPr>
      <w:r>
        <w:rPr>
          <w:i/>
        </w:rPr>
        <w:t xml:space="preserve">б) дополнительная литература  </w:t>
      </w:r>
    </w:p>
    <w:p w:rsidR="00FD2806" w:rsidRDefault="00A62F1D" w:rsidP="00401A68">
      <w:pPr>
        <w:numPr>
          <w:ilvl w:val="0"/>
          <w:numId w:val="127"/>
        </w:numPr>
        <w:spacing w:after="0" w:line="240" w:lineRule="auto"/>
        <w:ind w:left="415" w:right="104" w:hanging="281"/>
      </w:pPr>
      <w:r>
        <w:t xml:space="preserve">Геодезия. – А.В. Маслов, А.В. Гордеев, Ю.Г. Батраков. – 6-е изд., перераб. и доп. – М.: КолосС, 2007. </w:t>
      </w:r>
    </w:p>
    <w:p w:rsidR="00FD2806" w:rsidRDefault="00A62F1D" w:rsidP="00401A68">
      <w:pPr>
        <w:numPr>
          <w:ilvl w:val="0"/>
          <w:numId w:val="127"/>
        </w:numPr>
        <w:spacing w:after="0" w:line="240" w:lineRule="auto"/>
        <w:ind w:left="415" w:right="104" w:hanging="281"/>
      </w:pPr>
      <w:r>
        <w:t xml:space="preserve">Поклад Г.Г., Гриднев С.П. Геодезия. М.: Академический проект, 2007. </w:t>
      </w:r>
    </w:p>
    <w:p w:rsidR="00FD2806" w:rsidRDefault="00A62F1D" w:rsidP="00401A68">
      <w:pPr>
        <w:numPr>
          <w:ilvl w:val="0"/>
          <w:numId w:val="127"/>
        </w:numPr>
        <w:spacing w:after="0" w:line="240" w:lineRule="auto"/>
        <w:ind w:left="415" w:right="104" w:hanging="281"/>
      </w:pPr>
      <w:r>
        <w:t xml:space="preserve">Федотов Г.А. Инженерная геодезия. 5-е изд. М.: Высшая школа, 2009. </w:t>
      </w:r>
    </w:p>
    <w:p w:rsidR="00FD2806" w:rsidRDefault="00A62F1D" w:rsidP="00401A68">
      <w:pPr>
        <w:numPr>
          <w:ilvl w:val="0"/>
          <w:numId w:val="127"/>
        </w:numPr>
        <w:spacing w:after="0" w:line="240" w:lineRule="auto"/>
        <w:ind w:left="415" w:right="104" w:hanging="281"/>
      </w:pPr>
      <w:r>
        <w:t xml:space="preserve">Генике А.А., Побединский Г.Г. Глобальные спутниковые системы определения местоположения и их применение в геодезии. Изд. 2-е, перераб. и доп. — М.: </w:t>
      </w:r>
    </w:p>
    <w:p w:rsidR="00FD2806" w:rsidRDefault="00A62F1D" w:rsidP="00144480">
      <w:pPr>
        <w:spacing w:after="0" w:line="240" w:lineRule="auto"/>
        <w:ind w:left="144" w:right="104"/>
      </w:pPr>
      <w:r>
        <w:t xml:space="preserve">Картгеоцентр, 2004 </w:t>
      </w:r>
    </w:p>
    <w:p w:rsidR="00FD2806" w:rsidRDefault="00FD2806" w:rsidP="00144480">
      <w:pPr>
        <w:spacing w:after="0" w:line="240" w:lineRule="auto"/>
        <w:ind w:left="120" w:right="0" w:firstLine="0"/>
        <w:jc w:val="left"/>
      </w:pPr>
    </w:p>
    <w:p w:rsidR="00FD2806" w:rsidRDefault="00A62F1D" w:rsidP="00144480">
      <w:pPr>
        <w:tabs>
          <w:tab w:val="center" w:pos="2519"/>
        </w:tabs>
        <w:spacing w:after="0" w:line="240" w:lineRule="auto"/>
        <w:ind w:left="0" w:right="0" w:firstLine="0"/>
        <w:jc w:val="left"/>
      </w:pPr>
      <w:r>
        <w:tab/>
      </w:r>
      <w:r>
        <w:rPr>
          <w:i/>
        </w:rPr>
        <w:t xml:space="preserve">в) программное обеспечение  </w:t>
      </w:r>
    </w:p>
    <w:p w:rsidR="00FD2806" w:rsidRPr="00A62F1D" w:rsidRDefault="00A62F1D" w:rsidP="00144480">
      <w:pPr>
        <w:spacing w:after="0" w:line="240" w:lineRule="auto"/>
        <w:ind w:left="144" w:right="104"/>
        <w:rPr>
          <w:lang w:val="en-US"/>
        </w:rPr>
      </w:pPr>
      <w:r>
        <w:t>ЦФС</w:t>
      </w:r>
      <w:r w:rsidRPr="00A62F1D">
        <w:rPr>
          <w:lang w:val="en-US"/>
        </w:rPr>
        <w:t>-</w:t>
      </w:r>
      <w:r>
        <w:t>Талка</w:t>
      </w:r>
      <w:r w:rsidRPr="00A62F1D">
        <w:rPr>
          <w:lang w:val="en-US"/>
        </w:rPr>
        <w:t xml:space="preserve">, </w:t>
      </w:r>
      <w:r>
        <w:t>Талка</w:t>
      </w:r>
      <w:r w:rsidRPr="00A62F1D">
        <w:rPr>
          <w:lang w:val="en-US"/>
        </w:rPr>
        <w:t>-</w:t>
      </w:r>
      <w:r>
        <w:t>ГИС</w:t>
      </w:r>
      <w:r w:rsidRPr="00A62F1D">
        <w:rPr>
          <w:lang w:val="en-US"/>
        </w:rPr>
        <w:t xml:space="preserve">, CREDO_DAT, LEICA Geo Office, Mapsuite </w:t>
      </w:r>
      <w:r>
        <w:t>идр</w:t>
      </w:r>
      <w:r w:rsidRPr="00A62F1D">
        <w:rPr>
          <w:lang w:val="en-US"/>
        </w:rPr>
        <w:t>.</w:t>
      </w:r>
    </w:p>
    <w:p w:rsidR="00FD2806" w:rsidRPr="00A62F1D" w:rsidRDefault="00FD2806" w:rsidP="00144480">
      <w:pPr>
        <w:spacing w:after="0" w:line="240" w:lineRule="auto"/>
        <w:ind w:left="120" w:right="0" w:firstLine="0"/>
        <w:jc w:val="left"/>
        <w:rPr>
          <w:lang w:val="en-US"/>
        </w:rPr>
      </w:pPr>
    </w:p>
    <w:p w:rsidR="00FD2806" w:rsidRDefault="00A62F1D" w:rsidP="00401A68">
      <w:pPr>
        <w:numPr>
          <w:ilvl w:val="0"/>
          <w:numId w:val="128"/>
        </w:numPr>
        <w:spacing w:after="0" w:line="240" w:lineRule="auto"/>
        <w:ind w:left="549" w:right="0" w:hanging="422"/>
      </w:pPr>
      <w:r>
        <w:rPr>
          <w:b/>
        </w:rPr>
        <w:t xml:space="preserve">Материально-техническое обеспечение дисциплины:  </w:t>
      </w:r>
    </w:p>
    <w:p w:rsidR="00FD2806" w:rsidRDefault="00A62F1D" w:rsidP="00144480">
      <w:pPr>
        <w:tabs>
          <w:tab w:val="center" w:pos="2570"/>
        </w:tabs>
        <w:spacing w:after="0" w:line="240" w:lineRule="auto"/>
        <w:ind w:left="0" w:right="0" w:firstLine="0"/>
        <w:jc w:val="left"/>
      </w:pPr>
      <w:r>
        <w:rPr>
          <w:b/>
        </w:rPr>
        <w:tab/>
      </w:r>
      <w:r>
        <w:t xml:space="preserve">Лабораторное оборудование. </w:t>
      </w:r>
    </w:p>
    <w:p w:rsidR="00FD2806" w:rsidRDefault="00A62F1D" w:rsidP="00144480">
      <w:pPr>
        <w:tabs>
          <w:tab w:val="center" w:pos="2303"/>
        </w:tabs>
        <w:spacing w:after="0" w:line="240" w:lineRule="auto"/>
        <w:ind w:left="0" w:right="0" w:firstLine="0"/>
        <w:jc w:val="left"/>
      </w:pPr>
      <w:r>
        <w:tab/>
        <w:t xml:space="preserve">Геодезические приборы: </w:t>
      </w:r>
    </w:p>
    <w:p w:rsidR="00FD2806" w:rsidRDefault="00A62F1D" w:rsidP="00401A68">
      <w:pPr>
        <w:numPr>
          <w:ilvl w:val="1"/>
          <w:numId w:val="128"/>
        </w:numPr>
        <w:spacing w:after="0" w:line="240" w:lineRule="auto"/>
        <w:ind w:left="1080" w:right="0" w:hanging="233"/>
        <w:jc w:val="left"/>
      </w:pPr>
      <w:r>
        <w:t xml:space="preserve">оптические теодолиты технические; </w:t>
      </w:r>
    </w:p>
    <w:p w:rsidR="00FD2806" w:rsidRDefault="00A62F1D" w:rsidP="00401A68">
      <w:pPr>
        <w:numPr>
          <w:ilvl w:val="1"/>
          <w:numId w:val="128"/>
        </w:numPr>
        <w:spacing w:after="0" w:line="240" w:lineRule="auto"/>
        <w:ind w:left="1080" w:right="0" w:hanging="233"/>
        <w:jc w:val="left"/>
      </w:pPr>
      <w:r>
        <w:t xml:space="preserve">электронные теодолиты точные; </w:t>
      </w:r>
    </w:p>
    <w:p w:rsidR="00FD2806" w:rsidRDefault="00A62F1D" w:rsidP="00401A68">
      <w:pPr>
        <w:numPr>
          <w:ilvl w:val="1"/>
          <w:numId w:val="128"/>
        </w:numPr>
        <w:spacing w:after="0" w:line="240" w:lineRule="auto"/>
        <w:ind w:left="1080" w:right="0" w:hanging="233"/>
        <w:jc w:val="left"/>
      </w:pPr>
      <w:r>
        <w:t xml:space="preserve">электронные тахеометры; </w:t>
      </w:r>
    </w:p>
    <w:p w:rsidR="00FD2806" w:rsidRDefault="00A62F1D" w:rsidP="00401A68">
      <w:pPr>
        <w:numPr>
          <w:ilvl w:val="1"/>
          <w:numId w:val="128"/>
        </w:numPr>
        <w:spacing w:after="0" w:line="240" w:lineRule="auto"/>
        <w:ind w:left="1080" w:right="0" w:hanging="233"/>
        <w:jc w:val="left"/>
      </w:pPr>
      <w:r>
        <w:t xml:space="preserve">приборы вертикального проектирования; </w:t>
      </w:r>
    </w:p>
    <w:p w:rsidR="00FD2806" w:rsidRDefault="00A62F1D" w:rsidP="00401A68">
      <w:pPr>
        <w:numPr>
          <w:ilvl w:val="1"/>
          <w:numId w:val="128"/>
        </w:numPr>
        <w:spacing w:after="0" w:line="240" w:lineRule="auto"/>
        <w:ind w:left="1080" w:right="0" w:hanging="233"/>
        <w:jc w:val="left"/>
      </w:pPr>
      <w:r>
        <w:t xml:space="preserve">нивелиры:  точные с цилиндрическим уровнем, точные с компенсатором; </w:t>
      </w:r>
    </w:p>
    <w:p w:rsidR="00FD2806" w:rsidRDefault="00A62F1D" w:rsidP="00401A68">
      <w:pPr>
        <w:numPr>
          <w:ilvl w:val="1"/>
          <w:numId w:val="128"/>
        </w:numPr>
        <w:spacing w:after="0" w:line="240" w:lineRule="auto"/>
        <w:ind w:left="1080" w:right="0" w:hanging="233"/>
        <w:jc w:val="left"/>
      </w:pPr>
      <w:r>
        <w:t xml:space="preserve">рейки нивелирные; </w:t>
      </w:r>
    </w:p>
    <w:p w:rsidR="00FD2806" w:rsidRDefault="00A62F1D" w:rsidP="00401A68">
      <w:pPr>
        <w:numPr>
          <w:ilvl w:val="1"/>
          <w:numId w:val="128"/>
        </w:numPr>
        <w:spacing w:after="0" w:line="240" w:lineRule="auto"/>
        <w:ind w:left="1080" w:right="0" w:hanging="233"/>
        <w:jc w:val="left"/>
      </w:pPr>
      <w:r>
        <w:t xml:space="preserve">рулетки  геодезические, рулетки лазерные; </w:t>
      </w:r>
    </w:p>
    <w:p w:rsidR="00FD2806" w:rsidRDefault="00A62F1D" w:rsidP="00401A68">
      <w:pPr>
        <w:numPr>
          <w:ilvl w:val="1"/>
          <w:numId w:val="128"/>
        </w:numPr>
        <w:spacing w:after="0" w:line="240" w:lineRule="auto"/>
        <w:ind w:left="1080" w:right="0" w:hanging="233"/>
        <w:jc w:val="left"/>
      </w:pPr>
      <w:r>
        <w:t xml:space="preserve">штативы и другое геодезическое оборудование </w:t>
      </w:r>
    </w:p>
    <w:p w:rsidR="00FD2806" w:rsidRDefault="00FD2806" w:rsidP="00144480">
      <w:pPr>
        <w:spacing w:after="0" w:line="240" w:lineRule="auto"/>
        <w:ind w:left="120" w:right="0" w:firstLine="0"/>
        <w:jc w:val="left"/>
      </w:pPr>
    </w:p>
    <w:p w:rsidR="00FD2806" w:rsidRDefault="00A62F1D" w:rsidP="00401A68">
      <w:pPr>
        <w:numPr>
          <w:ilvl w:val="0"/>
          <w:numId w:val="128"/>
        </w:numPr>
        <w:spacing w:after="0" w:line="240" w:lineRule="auto"/>
        <w:ind w:left="549" w:right="0" w:hanging="422"/>
      </w:pPr>
      <w:r>
        <w:rPr>
          <w:b/>
        </w:rPr>
        <w:t xml:space="preserve">Методические рекомендации по организации изучения дисциплины: </w:t>
      </w:r>
    </w:p>
    <w:p w:rsidR="00FD2806" w:rsidRDefault="00FD2806" w:rsidP="00144480">
      <w:pPr>
        <w:spacing w:after="0" w:line="240" w:lineRule="auto"/>
        <w:ind w:left="120" w:right="0" w:firstLine="0"/>
        <w:jc w:val="left"/>
      </w:pPr>
    </w:p>
    <w:p w:rsidR="00FD2806" w:rsidRDefault="00A62F1D" w:rsidP="00144480">
      <w:pPr>
        <w:tabs>
          <w:tab w:val="center" w:pos="4742"/>
        </w:tabs>
        <w:spacing w:after="0" w:line="240" w:lineRule="auto"/>
        <w:ind w:left="0" w:right="0" w:firstLine="0"/>
        <w:jc w:val="left"/>
      </w:pPr>
      <w:r>
        <w:tab/>
        <w:t xml:space="preserve">Дисциплина «Геодезия» является самостоятельной для изучения. </w:t>
      </w:r>
    </w:p>
    <w:p w:rsidR="00FD2806" w:rsidRDefault="00A62F1D" w:rsidP="00144480">
      <w:pPr>
        <w:tabs>
          <w:tab w:val="center" w:pos="4736"/>
        </w:tabs>
        <w:spacing w:after="0" w:line="240" w:lineRule="auto"/>
        <w:ind w:left="0" w:right="0" w:firstLine="0"/>
        <w:jc w:val="left"/>
      </w:pPr>
      <w:r>
        <w:tab/>
        <w:t xml:space="preserve">Дисциплина преподается в виде лекций и лабораторных занятий. </w:t>
      </w:r>
    </w:p>
    <w:p w:rsidR="00FD2806" w:rsidRDefault="00A62F1D" w:rsidP="00144480">
      <w:pPr>
        <w:spacing w:after="0" w:line="240" w:lineRule="auto"/>
        <w:ind w:left="144" w:right="104"/>
      </w:pPr>
      <w:r>
        <w:t xml:space="preserve"> На лекциях при изложении материала следует пользоваться иллюстративным материалом, ориентированным на использовании мультимедийного презентационного оборудования, содержащим запись технологических схем, рисунков и формул, а также фильмами по геодезическим измерениям на местности. </w:t>
      </w:r>
    </w:p>
    <w:p w:rsidR="00FD2806" w:rsidRDefault="00A62F1D" w:rsidP="00144480">
      <w:pPr>
        <w:spacing w:after="0" w:line="240" w:lineRule="auto"/>
        <w:ind w:left="144" w:right="104"/>
      </w:pPr>
      <w:r>
        <w:t xml:space="preserve"> При выполнении лабораторных работ в лаборатории геодезии, обучающиеся должны изучить геодезические приборы и освоить использование геодезических измерений в строительстве. </w:t>
      </w:r>
    </w:p>
    <w:p w:rsidR="00FD2806" w:rsidRDefault="00A62F1D" w:rsidP="00144480">
      <w:pPr>
        <w:spacing w:after="0" w:line="240" w:lineRule="auto"/>
        <w:ind w:left="144" w:right="104"/>
      </w:pPr>
      <w:r>
        <w:t xml:space="preserve"> Образовательные технологии: метод проблемного изложения материала, как лектором, так и студентом; самостоятельное чтение студентами учебной, учебнометодической и справочной литературы и последующее использование полученных знаний в процессе выполнения расчетно-графических работ и геодезической практики. </w:t>
      </w:r>
    </w:p>
    <w:p w:rsidR="00FD2806" w:rsidRDefault="00A62F1D" w:rsidP="00144480">
      <w:pPr>
        <w:spacing w:after="0" w:line="240" w:lineRule="auto"/>
        <w:ind w:left="144" w:right="104"/>
      </w:pPr>
      <w:r>
        <w:t xml:space="preserve"> В течение преподавания дисциплины «Геодезия» в качестве форм текущей аттестации студентов используются такие формы, как контрольные работы и защиты выполняемых лабораторных работ. </w:t>
      </w:r>
    </w:p>
    <w:p w:rsidR="00FD2806" w:rsidRDefault="00A62F1D" w:rsidP="00144480">
      <w:pPr>
        <w:spacing w:after="0" w:line="240" w:lineRule="auto"/>
        <w:ind w:left="144" w:right="104"/>
      </w:pPr>
      <w:r>
        <w:t xml:space="preserve"> При условии защиты всех лабораторных и расчетно-графических работ, сдачи контрольных работ  с оценкой « зачтено» студенты допускаются к сдаче экзамена  по «Инженерному обустройству территории».  </w:t>
      </w:r>
    </w:p>
    <w:p w:rsidR="00FD2806" w:rsidRDefault="00FD2806" w:rsidP="00144480">
      <w:pPr>
        <w:spacing w:after="0" w:line="240" w:lineRule="auto"/>
        <w:ind w:left="120" w:right="0" w:firstLine="0"/>
        <w:jc w:val="left"/>
      </w:pPr>
    </w:p>
    <w:p w:rsidR="00FD2806" w:rsidRDefault="00FD2806" w:rsidP="00F10E73">
      <w:pPr>
        <w:spacing w:after="0" w:line="240" w:lineRule="auto"/>
        <w:ind w:left="120" w:right="0" w:firstLine="0"/>
        <w:jc w:val="left"/>
      </w:pPr>
    </w:p>
    <w:p w:rsidR="00FD2806" w:rsidRPr="00F10E73" w:rsidRDefault="00A62F1D" w:rsidP="00F10E73">
      <w:pPr>
        <w:tabs>
          <w:tab w:val="center" w:pos="2244"/>
        </w:tabs>
        <w:spacing w:after="0" w:line="240" w:lineRule="auto"/>
        <w:ind w:left="0" w:right="0" w:firstLine="0"/>
        <w:jc w:val="left"/>
        <w:rPr>
          <w:b/>
        </w:rPr>
      </w:pPr>
      <w:r w:rsidRPr="00F10E73">
        <w:rPr>
          <w:b/>
        </w:rPr>
        <w:t xml:space="preserve">Разработчики: </w:t>
      </w:r>
    </w:p>
    <w:p w:rsidR="00FD2806" w:rsidRPr="00F10E73" w:rsidRDefault="00A62F1D" w:rsidP="00F10E73">
      <w:pPr>
        <w:spacing w:after="0" w:line="240" w:lineRule="auto"/>
        <w:ind w:left="0" w:right="0" w:firstLine="0"/>
        <w:rPr>
          <w:b/>
        </w:rPr>
      </w:pPr>
      <w:r w:rsidRPr="00F10E73">
        <w:rPr>
          <w:b/>
        </w:rPr>
        <w:t>Эксперт</w:t>
      </w:r>
      <w:r w:rsidR="00F10E73">
        <w:rPr>
          <w:b/>
        </w:rPr>
        <w:t>ы:</w:t>
      </w:r>
    </w:p>
    <w:p w:rsidR="00FD2806" w:rsidRDefault="00A62F1D" w:rsidP="00144480">
      <w:pPr>
        <w:spacing w:after="0" w:line="240" w:lineRule="auto"/>
        <w:ind w:left="439" w:right="419"/>
        <w:jc w:val="center"/>
      </w:pPr>
      <w:r>
        <w:rPr>
          <w:b/>
        </w:rPr>
        <w:t xml:space="preserve">ГЕОЛОГИЯ </w:t>
      </w:r>
    </w:p>
    <w:p w:rsidR="00FD2806" w:rsidRDefault="00A62F1D" w:rsidP="00401A68">
      <w:pPr>
        <w:numPr>
          <w:ilvl w:val="0"/>
          <w:numId w:val="129"/>
        </w:numPr>
        <w:spacing w:after="0" w:line="240" w:lineRule="auto"/>
        <w:ind w:left="415" w:right="104" w:hanging="281"/>
      </w:pPr>
      <w:r>
        <w:rPr>
          <w:b/>
        </w:rPr>
        <w:t>Цель изучения дисциплины:</w:t>
      </w:r>
      <w:r>
        <w:t xml:space="preserve"> освоение студентом знаний о геологической среде,  протекающих процессах и ее месте в строительной отрасли. </w:t>
      </w:r>
    </w:p>
    <w:p w:rsidR="00FD2806" w:rsidRDefault="00A62F1D" w:rsidP="00144480">
      <w:pPr>
        <w:spacing w:after="0" w:line="240" w:lineRule="auto"/>
        <w:ind w:left="144" w:right="104"/>
      </w:pPr>
      <w:r>
        <w:rPr>
          <w:b/>
        </w:rPr>
        <w:t xml:space="preserve">Задачи дисциплины: </w:t>
      </w:r>
      <w:r>
        <w:t xml:space="preserve">изучение основ геологического строения площадки будущего строительства и практическое применение полученных знаний </w:t>
      </w:r>
    </w:p>
    <w:p w:rsidR="00FD2806" w:rsidRDefault="00A62F1D" w:rsidP="00401A68">
      <w:pPr>
        <w:numPr>
          <w:ilvl w:val="0"/>
          <w:numId w:val="129"/>
        </w:numPr>
        <w:spacing w:after="0" w:line="240" w:lineRule="auto"/>
        <w:ind w:left="415" w:right="104" w:hanging="281"/>
      </w:pPr>
      <w:r>
        <w:rPr>
          <w:b/>
        </w:rPr>
        <w:t xml:space="preserve">Место дисциплины в структуре ООП:  </w:t>
      </w:r>
    </w:p>
    <w:p w:rsidR="00FD2806" w:rsidRDefault="00A62F1D" w:rsidP="00144480">
      <w:pPr>
        <w:spacing w:after="0" w:line="240" w:lineRule="auto"/>
        <w:ind w:left="134" w:right="104" w:firstLine="708"/>
      </w:pPr>
      <w:r>
        <w:rPr>
          <w:b/>
        </w:rPr>
        <w:t>Д</w:t>
      </w:r>
      <w:r>
        <w:t xml:space="preserve">исциплина относится к математическому, естественно-научному и общетехническому циклу базовой части. </w:t>
      </w:r>
    </w:p>
    <w:p w:rsidR="00FD2806" w:rsidRDefault="00A62F1D" w:rsidP="00144480">
      <w:pPr>
        <w:spacing w:after="0" w:line="240" w:lineRule="auto"/>
        <w:ind w:left="144" w:right="1144"/>
      </w:pPr>
      <w:r>
        <w:t xml:space="preserve">На базе среднего общего (школьного) образования студент должен </w:t>
      </w:r>
      <w:r>
        <w:rPr>
          <w:b/>
        </w:rPr>
        <w:t xml:space="preserve">Знать:  </w:t>
      </w:r>
      <w:r>
        <w:t xml:space="preserve">географию, астрономию, физику и химию.  </w:t>
      </w:r>
    </w:p>
    <w:p w:rsidR="00FD2806" w:rsidRDefault="00A62F1D" w:rsidP="00144480">
      <w:pPr>
        <w:spacing w:after="0" w:line="240" w:lineRule="auto"/>
        <w:ind w:left="144" w:right="104"/>
      </w:pPr>
      <w:r>
        <w:rPr>
          <w:b/>
        </w:rPr>
        <w:t xml:space="preserve">Уметь: </w:t>
      </w:r>
      <w:r>
        <w:t xml:space="preserve">работать с картами. </w:t>
      </w:r>
    </w:p>
    <w:p w:rsidR="00FD2806" w:rsidRDefault="00A62F1D" w:rsidP="00144480">
      <w:pPr>
        <w:spacing w:after="0" w:line="240" w:lineRule="auto"/>
        <w:ind w:left="144" w:right="104"/>
      </w:pPr>
      <w:r>
        <w:rPr>
          <w:b/>
        </w:rPr>
        <w:t xml:space="preserve">Владеть:  </w:t>
      </w:r>
      <w:r>
        <w:t xml:space="preserve">основами графики.  </w:t>
      </w:r>
    </w:p>
    <w:p w:rsidR="00FD2806" w:rsidRDefault="00A62F1D" w:rsidP="00401A68">
      <w:pPr>
        <w:numPr>
          <w:ilvl w:val="0"/>
          <w:numId w:val="129"/>
        </w:numPr>
        <w:spacing w:after="0" w:line="240" w:lineRule="auto"/>
        <w:ind w:left="415" w:right="104" w:hanging="281"/>
      </w:pPr>
      <w:r>
        <w:t>Требования к результатам освоения дисциплины:</w:t>
      </w:r>
    </w:p>
    <w:p w:rsidR="00FD2806" w:rsidRDefault="00A62F1D" w:rsidP="00144480">
      <w:pPr>
        <w:spacing w:after="0" w:line="240" w:lineRule="auto"/>
        <w:ind w:left="144" w:right="104"/>
      </w:pPr>
      <w:r>
        <w:t xml:space="preserve"> Процесс изучения дисциплины направлен на формирование следующих компетенций: </w:t>
      </w:r>
    </w:p>
    <w:p w:rsidR="00FD2806" w:rsidRDefault="00A62F1D" w:rsidP="00401A68">
      <w:pPr>
        <w:numPr>
          <w:ilvl w:val="0"/>
          <w:numId w:val="130"/>
        </w:numPr>
        <w:spacing w:after="0" w:line="240" w:lineRule="auto"/>
        <w:ind w:right="104" w:hanging="163"/>
      </w:pPr>
      <w:r>
        <w:t>владение культурой мышления, способностью к обобщению, анализу, восприятию информации, постановке цели и выбору путей е</w:t>
      </w:r>
      <w:r w:rsidR="00074920">
        <w:t>ё</w:t>
      </w:r>
      <w:r>
        <w:t xml:space="preserve"> достижения (ОК-1); - умение логически верно, аргументированно и ясно строить устную и письменную речь (ОК-2); </w:t>
      </w:r>
    </w:p>
    <w:p w:rsidR="00FD2806" w:rsidRDefault="00A62F1D" w:rsidP="00401A68">
      <w:pPr>
        <w:numPr>
          <w:ilvl w:val="0"/>
          <w:numId w:val="130"/>
        </w:numPr>
        <w:spacing w:after="0" w:line="240" w:lineRule="auto"/>
        <w:ind w:right="104" w:hanging="163"/>
      </w:pPr>
      <w:r>
        <w:t xml:space="preserve">знание нормативной базы в области инженерных изысканий, принципов проектирования зданий, сооружений, инженерных систем и оборудования, планировки и застройки населенных мест (ПК-9); </w:t>
      </w:r>
    </w:p>
    <w:p w:rsidR="00FD2806" w:rsidRDefault="00A62F1D" w:rsidP="00401A68">
      <w:pPr>
        <w:numPr>
          <w:ilvl w:val="0"/>
          <w:numId w:val="130"/>
        </w:numPr>
        <w:spacing w:after="0" w:line="240" w:lineRule="auto"/>
        <w:ind w:right="104" w:hanging="163"/>
      </w:pPr>
      <w:r>
        <w:t xml:space="preserve">владение методами проведения инженерных изысканий, технологией проектирования деталей и конструкций в соответствии с техническим заданием с использованием стандартных прикладных расчетных и графических программных пакетов (ПК-10); </w:t>
      </w:r>
    </w:p>
    <w:p w:rsidR="00FD2806" w:rsidRDefault="00A62F1D" w:rsidP="00401A68">
      <w:pPr>
        <w:numPr>
          <w:ilvl w:val="0"/>
          <w:numId w:val="130"/>
        </w:numPr>
        <w:spacing w:after="0" w:line="240" w:lineRule="auto"/>
        <w:ind w:right="104" w:hanging="163"/>
      </w:pPr>
      <w:r>
        <w:t>способность проводить предварительное технико-экономическое обоснование проектных расчетов, разрабатывать проектную и рабочую техническую документацию, оформлять законченные проектно-конструкторские работы, контролировать соответствие разрабатываемых проектов и технической документации зданию, стандартам, техническим условиям и другим нормативным документам (ПК-</w:t>
      </w:r>
    </w:p>
    <w:p w:rsidR="00FD2806" w:rsidRDefault="00A62F1D" w:rsidP="00144480">
      <w:pPr>
        <w:spacing w:after="0" w:line="240" w:lineRule="auto"/>
        <w:ind w:left="144" w:right="104"/>
      </w:pPr>
      <w:r>
        <w:t xml:space="preserve">11). </w:t>
      </w:r>
    </w:p>
    <w:p w:rsidR="00FD2806" w:rsidRDefault="00A62F1D" w:rsidP="00144480">
      <w:pPr>
        <w:spacing w:after="0" w:line="240" w:lineRule="auto"/>
        <w:ind w:left="838" w:right="104"/>
      </w:pPr>
      <w:r>
        <w:t xml:space="preserve">В результате изучения дисциплины студент должен: </w:t>
      </w:r>
    </w:p>
    <w:p w:rsidR="00FD2806" w:rsidRDefault="00A62F1D" w:rsidP="00144480">
      <w:pPr>
        <w:tabs>
          <w:tab w:val="center" w:pos="559"/>
        </w:tabs>
        <w:spacing w:after="0" w:line="240" w:lineRule="auto"/>
        <w:ind w:left="-360" w:right="0" w:firstLine="0"/>
        <w:jc w:val="left"/>
      </w:pPr>
      <w:r>
        <w:rPr>
          <w:b/>
          <w:i/>
        </w:rPr>
        <w:tab/>
        <w:t xml:space="preserve">Знать: </w:t>
      </w:r>
    </w:p>
    <w:p w:rsidR="00FD2806" w:rsidRDefault="00A62F1D" w:rsidP="00401A68">
      <w:pPr>
        <w:numPr>
          <w:ilvl w:val="0"/>
          <w:numId w:val="130"/>
        </w:numPr>
        <w:spacing w:after="0" w:line="240" w:lineRule="auto"/>
        <w:ind w:right="104" w:hanging="163"/>
      </w:pPr>
      <w:r>
        <w:t xml:space="preserve">роль геологии в строительной отрасли, </w:t>
      </w:r>
    </w:p>
    <w:p w:rsidR="00FD2806" w:rsidRDefault="00A62F1D" w:rsidP="00401A68">
      <w:pPr>
        <w:numPr>
          <w:ilvl w:val="0"/>
          <w:numId w:val="130"/>
        </w:numPr>
        <w:spacing w:after="0" w:line="240" w:lineRule="auto"/>
        <w:ind w:right="104" w:hanging="163"/>
      </w:pPr>
      <w:r>
        <w:t xml:space="preserve">виды горных пород и их строительные свойства, - виды геологических изысканий. </w:t>
      </w:r>
    </w:p>
    <w:p w:rsidR="00FD2806" w:rsidRDefault="00A62F1D" w:rsidP="00144480">
      <w:pPr>
        <w:tabs>
          <w:tab w:val="center" w:pos="120"/>
          <w:tab w:val="center" w:pos="1305"/>
        </w:tabs>
        <w:spacing w:after="0" w:line="240" w:lineRule="auto"/>
        <w:ind w:left="-360" w:right="0" w:firstLine="0"/>
        <w:jc w:val="left"/>
      </w:pPr>
      <w:r>
        <w:tab/>
      </w:r>
      <w:r>
        <w:tab/>
      </w:r>
      <w:r>
        <w:rPr>
          <w:b/>
          <w:i/>
        </w:rPr>
        <w:t xml:space="preserve">Уметь: </w:t>
      </w:r>
    </w:p>
    <w:p w:rsidR="00FD2806" w:rsidRDefault="00A62F1D" w:rsidP="00401A68">
      <w:pPr>
        <w:numPr>
          <w:ilvl w:val="0"/>
          <w:numId w:val="130"/>
        </w:numPr>
        <w:spacing w:after="0" w:line="240" w:lineRule="auto"/>
        <w:ind w:right="104" w:hanging="163"/>
      </w:pPr>
      <w:r>
        <w:t xml:space="preserve">отличить основные виды горных пород друг от друга, </w:t>
      </w:r>
    </w:p>
    <w:p w:rsidR="00FD2806" w:rsidRDefault="00A62F1D" w:rsidP="00401A68">
      <w:pPr>
        <w:numPr>
          <w:ilvl w:val="0"/>
          <w:numId w:val="130"/>
        </w:numPr>
        <w:spacing w:after="0" w:line="240" w:lineRule="auto"/>
        <w:ind w:right="104" w:hanging="163"/>
      </w:pPr>
      <w:r>
        <w:t xml:space="preserve">на основании существующих норм и правил строить геологические разрезы и разбираться в них и определять возможность дальнейшего строительства </w:t>
      </w:r>
    </w:p>
    <w:p w:rsidR="00FD2806" w:rsidRDefault="00A62F1D" w:rsidP="00144480">
      <w:pPr>
        <w:tabs>
          <w:tab w:val="center" w:pos="120"/>
          <w:tab w:val="center" w:pos="5343"/>
        </w:tabs>
        <w:spacing w:after="0" w:line="240" w:lineRule="auto"/>
        <w:ind w:left="-360" w:right="0" w:firstLine="0"/>
        <w:jc w:val="left"/>
      </w:pPr>
      <w:r>
        <w:rPr>
          <w:b/>
          <w:i/>
        </w:rPr>
        <w:tab/>
      </w:r>
      <w:r>
        <w:rPr>
          <w:b/>
          <w:i/>
        </w:rPr>
        <w:tab/>
        <w:t>Владеть</w:t>
      </w:r>
      <w:r>
        <w:rPr>
          <w:i/>
        </w:rPr>
        <w:t>:</w:t>
      </w:r>
      <w:r>
        <w:t xml:space="preserve"> знаниями для принятия  решений по возможному строительству. </w:t>
      </w:r>
    </w:p>
    <w:p w:rsidR="00FD2806" w:rsidRDefault="00A62F1D" w:rsidP="00401A68">
      <w:pPr>
        <w:numPr>
          <w:ilvl w:val="0"/>
          <w:numId w:val="131"/>
        </w:numPr>
        <w:spacing w:after="0" w:line="240" w:lineRule="auto"/>
        <w:ind w:left="408" w:right="0" w:hanging="281"/>
      </w:pPr>
      <w:r>
        <w:rPr>
          <w:b/>
        </w:rPr>
        <w:t xml:space="preserve">4. Объем дисциплины и виды учебной работы </w:t>
      </w:r>
    </w:p>
    <w:tbl>
      <w:tblPr>
        <w:tblStyle w:val="TableGrid"/>
        <w:tblW w:w="9480" w:type="dxa"/>
        <w:tblInd w:w="-2" w:type="dxa"/>
        <w:tblCellMar>
          <w:top w:w="11" w:type="dxa"/>
          <w:left w:w="108" w:type="dxa"/>
          <w:right w:w="61" w:type="dxa"/>
        </w:tblCellMar>
        <w:tblLook w:val="04A0"/>
      </w:tblPr>
      <w:tblGrid>
        <w:gridCol w:w="6078"/>
        <w:gridCol w:w="1702"/>
        <w:gridCol w:w="1700"/>
      </w:tblGrid>
      <w:tr w:rsidR="00FD2806">
        <w:trPr>
          <w:trHeight w:val="532"/>
        </w:trPr>
        <w:tc>
          <w:tcPr>
            <w:tcW w:w="6078" w:type="dxa"/>
            <w:vMerge w:val="restart"/>
            <w:tcBorders>
              <w:top w:val="single" w:sz="8" w:space="0" w:color="000000"/>
              <w:left w:val="single" w:sz="8" w:space="0" w:color="000000"/>
              <w:bottom w:val="single" w:sz="4" w:space="0" w:color="000000"/>
              <w:right w:val="single" w:sz="4" w:space="0" w:color="000000"/>
            </w:tcBorders>
          </w:tcPr>
          <w:p w:rsidR="00FD2806" w:rsidRDefault="00A62F1D" w:rsidP="00144480">
            <w:pPr>
              <w:spacing w:after="0" w:line="240" w:lineRule="auto"/>
              <w:ind w:left="0" w:right="54" w:firstLine="0"/>
              <w:jc w:val="center"/>
            </w:pPr>
            <w:r>
              <w:rPr>
                <w:sz w:val="26"/>
              </w:rPr>
              <w:t>Вид учебной работы</w:t>
            </w:r>
          </w:p>
        </w:tc>
        <w:tc>
          <w:tcPr>
            <w:tcW w:w="1702" w:type="dxa"/>
            <w:vMerge w:val="restart"/>
            <w:tcBorders>
              <w:top w:val="single" w:sz="8" w:space="0" w:color="000000"/>
              <w:left w:val="single" w:sz="4" w:space="0" w:color="000000"/>
              <w:bottom w:val="single" w:sz="4" w:space="0" w:color="000000"/>
              <w:right w:val="single" w:sz="4" w:space="0" w:color="000000"/>
            </w:tcBorders>
            <w:vAlign w:val="bottom"/>
          </w:tcPr>
          <w:p w:rsidR="00FD2806" w:rsidRDefault="00A62F1D" w:rsidP="00144480">
            <w:pPr>
              <w:spacing w:after="0" w:line="240" w:lineRule="auto"/>
              <w:ind w:left="15" w:right="0" w:hanging="15"/>
              <w:jc w:val="center"/>
            </w:pPr>
            <w:r>
              <w:rPr>
                <w:sz w:val="26"/>
              </w:rPr>
              <w:t xml:space="preserve">Всего часов / зачетных единиц </w:t>
            </w:r>
          </w:p>
        </w:tc>
        <w:tc>
          <w:tcPr>
            <w:tcW w:w="170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2" w:firstLine="0"/>
              <w:jc w:val="center"/>
            </w:pPr>
            <w:r>
              <w:rPr>
                <w:sz w:val="26"/>
              </w:rPr>
              <w:t xml:space="preserve">Семестр </w:t>
            </w:r>
          </w:p>
        </w:tc>
      </w:tr>
      <w:tr w:rsidR="00FD2806">
        <w:trPr>
          <w:trHeight w:val="490"/>
        </w:trPr>
        <w:tc>
          <w:tcPr>
            <w:tcW w:w="0" w:type="auto"/>
            <w:vMerge/>
            <w:tcBorders>
              <w:top w:val="nil"/>
              <w:left w:val="single" w:sz="8"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2" w:firstLine="0"/>
              <w:jc w:val="center"/>
            </w:pPr>
            <w:r>
              <w:rPr>
                <w:sz w:val="26"/>
              </w:rPr>
              <w:t xml:space="preserve">2 </w:t>
            </w:r>
          </w:p>
        </w:tc>
      </w:tr>
      <w:tr w:rsidR="00FD2806">
        <w:trPr>
          <w:trHeight w:val="650"/>
        </w:trPr>
        <w:tc>
          <w:tcPr>
            <w:tcW w:w="6078" w:type="dxa"/>
            <w:tcBorders>
              <w:top w:val="single" w:sz="4" w:space="0" w:color="000000"/>
              <w:left w:val="single" w:sz="8"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b/>
                <w:sz w:val="26"/>
              </w:rPr>
              <w:t xml:space="preserve">Аудиторные занятия (всего) </w:t>
            </w:r>
          </w:p>
        </w:tc>
        <w:tc>
          <w:tcPr>
            <w:tcW w:w="170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0" w:firstLine="0"/>
              <w:jc w:val="center"/>
            </w:pPr>
            <w:r>
              <w:rPr>
                <w:sz w:val="26"/>
              </w:rPr>
              <w:t xml:space="preserve">32 </w:t>
            </w:r>
          </w:p>
        </w:tc>
        <w:tc>
          <w:tcPr>
            <w:tcW w:w="17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2" w:firstLine="0"/>
              <w:jc w:val="center"/>
            </w:pPr>
            <w:r>
              <w:rPr>
                <w:sz w:val="26"/>
              </w:rPr>
              <w:t xml:space="preserve">32 </w:t>
            </w:r>
          </w:p>
        </w:tc>
      </w:tr>
      <w:tr w:rsidR="00FD2806">
        <w:trPr>
          <w:trHeight w:val="526"/>
        </w:trPr>
        <w:tc>
          <w:tcPr>
            <w:tcW w:w="6078" w:type="dxa"/>
            <w:tcBorders>
              <w:top w:val="single" w:sz="4" w:space="0" w:color="000000"/>
              <w:left w:val="single" w:sz="8"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6"/>
              </w:rPr>
              <w:t xml:space="preserve">В том числе: </w:t>
            </w:r>
          </w:p>
        </w:tc>
        <w:tc>
          <w:tcPr>
            <w:tcW w:w="1702"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0" w:firstLine="0"/>
              <w:jc w:val="center"/>
            </w:pPr>
            <w:r>
              <w:rPr>
                <w:sz w:val="26"/>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13" w:right="0" w:firstLine="0"/>
              <w:jc w:val="center"/>
            </w:pPr>
          </w:p>
        </w:tc>
      </w:tr>
      <w:tr w:rsidR="00FD2806">
        <w:trPr>
          <w:trHeight w:val="526"/>
        </w:trPr>
        <w:tc>
          <w:tcPr>
            <w:tcW w:w="6078" w:type="dxa"/>
            <w:tcBorders>
              <w:top w:val="single" w:sz="4" w:space="0" w:color="000000"/>
              <w:left w:val="single" w:sz="8"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6"/>
              </w:rPr>
              <w:t xml:space="preserve">Лекции </w:t>
            </w:r>
          </w:p>
        </w:tc>
        <w:tc>
          <w:tcPr>
            <w:tcW w:w="1702"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0" w:firstLine="0"/>
              <w:jc w:val="center"/>
            </w:pPr>
            <w:r>
              <w:rPr>
                <w:sz w:val="26"/>
              </w:rPr>
              <w:t xml:space="preserve">16 </w:t>
            </w:r>
          </w:p>
        </w:tc>
        <w:tc>
          <w:tcPr>
            <w:tcW w:w="170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2" w:firstLine="0"/>
              <w:jc w:val="center"/>
            </w:pPr>
            <w:r>
              <w:rPr>
                <w:sz w:val="26"/>
              </w:rPr>
              <w:t xml:space="preserve">16 </w:t>
            </w:r>
          </w:p>
        </w:tc>
      </w:tr>
      <w:tr w:rsidR="00FD2806">
        <w:trPr>
          <w:trHeight w:val="526"/>
        </w:trPr>
        <w:tc>
          <w:tcPr>
            <w:tcW w:w="6078" w:type="dxa"/>
            <w:tcBorders>
              <w:top w:val="single" w:sz="4" w:space="0" w:color="000000"/>
              <w:left w:val="single" w:sz="8"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6"/>
              </w:rPr>
              <w:t xml:space="preserve">Практические занятия (ПЗ) </w:t>
            </w:r>
          </w:p>
        </w:tc>
        <w:tc>
          <w:tcPr>
            <w:tcW w:w="1702"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0" w:firstLine="0"/>
              <w:jc w:val="center"/>
            </w:pPr>
            <w:r>
              <w:rPr>
                <w:sz w:val="26"/>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13" w:right="0" w:firstLine="0"/>
              <w:jc w:val="center"/>
            </w:pPr>
          </w:p>
        </w:tc>
      </w:tr>
      <w:tr w:rsidR="00FD2806">
        <w:trPr>
          <w:trHeight w:val="523"/>
        </w:trPr>
        <w:tc>
          <w:tcPr>
            <w:tcW w:w="6078" w:type="dxa"/>
            <w:tcBorders>
              <w:top w:val="single" w:sz="4" w:space="0" w:color="000000"/>
              <w:left w:val="single" w:sz="8"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6"/>
              </w:rPr>
              <w:t xml:space="preserve">Семинары (С) </w:t>
            </w:r>
          </w:p>
        </w:tc>
        <w:tc>
          <w:tcPr>
            <w:tcW w:w="1702"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0" w:firstLine="0"/>
              <w:jc w:val="center"/>
            </w:pPr>
            <w:r>
              <w:rPr>
                <w:sz w:val="26"/>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13" w:right="0" w:firstLine="0"/>
              <w:jc w:val="center"/>
            </w:pPr>
          </w:p>
        </w:tc>
      </w:tr>
      <w:tr w:rsidR="00FD2806">
        <w:trPr>
          <w:trHeight w:val="526"/>
        </w:trPr>
        <w:tc>
          <w:tcPr>
            <w:tcW w:w="6078" w:type="dxa"/>
            <w:tcBorders>
              <w:top w:val="single" w:sz="4" w:space="0" w:color="000000"/>
              <w:left w:val="single" w:sz="8"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6"/>
              </w:rPr>
              <w:t xml:space="preserve">Лабораторные работы (ЛР) </w:t>
            </w:r>
          </w:p>
        </w:tc>
        <w:tc>
          <w:tcPr>
            <w:tcW w:w="1702"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0" w:firstLine="0"/>
              <w:jc w:val="center"/>
            </w:pPr>
            <w:r>
              <w:rPr>
                <w:sz w:val="26"/>
              </w:rPr>
              <w:t xml:space="preserve">16 </w:t>
            </w:r>
          </w:p>
        </w:tc>
        <w:tc>
          <w:tcPr>
            <w:tcW w:w="170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2" w:firstLine="0"/>
              <w:jc w:val="center"/>
            </w:pPr>
            <w:r>
              <w:rPr>
                <w:sz w:val="26"/>
              </w:rPr>
              <w:t xml:space="preserve">16 </w:t>
            </w:r>
          </w:p>
        </w:tc>
      </w:tr>
      <w:tr w:rsidR="00FD2806">
        <w:trPr>
          <w:trHeight w:val="526"/>
        </w:trPr>
        <w:tc>
          <w:tcPr>
            <w:tcW w:w="6078" w:type="dxa"/>
            <w:tcBorders>
              <w:top w:val="single" w:sz="4" w:space="0" w:color="000000"/>
              <w:left w:val="single" w:sz="8"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b/>
                <w:sz w:val="26"/>
              </w:rPr>
              <w:t xml:space="preserve">Самостоятельная работа  (всего) </w:t>
            </w:r>
          </w:p>
        </w:tc>
        <w:tc>
          <w:tcPr>
            <w:tcW w:w="1702"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0" w:firstLine="0"/>
              <w:jc w:val="center"/>
            </w:pPr>
            <w:r>
              <w:rPr>
                <w:sz w:val="26"/>
              </w:rPr>
              <w:t xml:space="preserve">40 </w:t>
            </w:r>
          </w:p>
        </w:tc>
        <w:tc>
          <w:tcPr>
            <w:tcW w:w="170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2" w:firstLine="0"/>
              <w:jc w:val="center"/>
            </w:pPr>
            <w:r>
              <w:rPr>
                <w:sz w:val="26"/>
              </w:rPr>
              <w:t xml:space="preserve">40 </w:t>
            </w:r>
          </w:p>
        </w:tc>
      </w:tr>
      <w:tr w:rsidR="00FD2806">
        <w:trPr>
          <w:trHeight w:val="523"/>
        </w:trPr>
        <w:tc>
          <w:tcPr>
            <w:tcW w:w="6078" w:type="dxa"/>
            <w:tcBorders>
              <w:top w:val="single" w:sz="4" w:space="0" w:color="000000"/>
              <w:left w:val="single" w:sz="8"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6"/>
              </w:rPr>
              <w:t xml:space="preserve">В том числе: </w:t>
            </w:r>
          </w:p>
        </w:tc>
        <w:tc>
          <w:tcPr>
            <w:tcW w:w="1702"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0" w:firstLine="0"/>
              <w:jc w:val="center"/>
            </w:pPr>
            <w:r>
              <w:rPr>
                <w:sz w:val="26"/>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13" w:right="0" w:firstLine="0"/>
              <w:jc w:val="center"/>
            </w:pPr>
          </w:p>
        </w:tc>
      </w:tr>
      <w:tr w:rsidR="00FD2806">
        <w:trPr>
          <w:trHeight w:val="526"/>
        </w:trPr>
        <w:tc>
          <w:tcPr>
            <w:tcW w:w="6078" w:type="dxa"/>
            <w:tcBorders>
              <w:top w:val="single" w:sz="4" w:space="0" w:color="000000"/>
              <w:left w:val="single" w:sz="8"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6"/>
              </w:rPr>
              <w:t xml:space="preserve">Курсовой проект (работа) </w:t>
            </w:r>
          </w:p>
        </w:tc>
        <w:tc>
          <w:tcPr>
            <w:tcW w:w="1702"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0" w:firstLine="0"/>
              <w:jc w:val="center"/>
            </w:pPr>
            <w:r>
              <w:rPr>
                <w:sz w:val="26"/>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13" w:right="0" w:firstLine="0"/>
              <w:jc w:val="center"/>
            </w:pPr>
          </w:p>
        </w:tc>
      </w:tr>
      <w:tr w:rsidR="00FD2806">
        <w:trPr>
          <w:trHeight w:val="526"/>
        </w:trPr>
        <w:tc>
          <w:tcPr>
            <w:tcW w:w="6078" w:type="dxa"/>
            <w:tcBorders>
              <w:top w:val="single" w:sz="4" w:space="0" w:color="000000"/>
              <w:left w:val="single" w:sz="8"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6"/>
              </w:rPr>
              <w:t xml:space="preserve">Расчетно-графические работы </w:t>
            </w:r>
          </w:p>
        </w:tc>
        <w:tc>
          <w:tcPr>
            <w:tcW w:w="1702"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0" w:firstLine="0"/>
              <w:jc w:val="center"/>
            </w:pPr>
            <w:r>
              <w:rPr>
                <w:sz w:val="26"/>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13" w:right="0" w:firstLine="0"/>
              <w:jc w:val="center"/>
            </w:pPr>
          </w:p>
        </w:tc>
      </w:tr>
      <w:tr w:rsidR="00FD2806">
        <w:trPr>
          <w:trHeight w:val="526"/>
        </w:trPr>
        <w:tc>
          <w:tcPr>
            <w:tcW w:w="6078" w:type="dxa"/>
            <w:tcBorders>
              <w:top w:val="single" w:sz="4" w:space="0" w:color="000000"/>
              <w:left w:val="single" w:sz="8"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6"/>
              </w:rPr>
              <w:t xml:space="preserve">Реферат </w:t>
            </w:r>
          </w:p>
        </w:tc>
        <w:tc>
          <w:tcPr>
            <w:tcW w:w="1702"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0" w:firstLine="0"/>
              <w:jc w:val="center"/>
            </w:pPr>
            <w:r>
              <w:rPr>
                <w:sz w:val="26"/>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13" w:right="0" w:firstLine="0"/>
              <w:jc w:val="center"/>
            </w:pPr>
          </w:p>
        </w:tc>
      </w:tr>
      <w:tr w:rsidR="00FD2806">
        <w:trPr>
          <w:trHeight w:val="523"/>
        </w:trPr>
        <w:tc>
          <w:tcPr>
            <w:tcW w:w="6078" w:type="dxa"/>
            <w:tcBorders>
              <w:top w:val="single" w:sz="4" w:space="0" w:color="000000"/>
              <w:left w:val="single" w:sz="8"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6"/>
              </w:rPr>
              <w:t xml:space="preserve">Домашняя работа </w:t>
            </w:r>
          </w:p>
        </w:tc>
        <w:tc>
          <w:tcPr>
            <w:tcW w:w="1702"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0" w:firstLine="0"/>
              <w:jc w:val="center"/>
            </w:pPr>
            <w:r>
              <w:rPr>
                <w:sz w:val="26"/>
              </w:rPr>
              <w:t xml:space="preserve">20 </w:t>
            </w:r>
          </w:p>
        </w:tc>
        <w:tc>
          <w:tcPr>
            <w:tcW w:w="170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2" w:firstLine="0"/>
              <w:jc w:val="center"/>
            </w:pPr>
            <w:r>
              <w:rPr>
                <w:sz w:val="26"/>
              </w:rPr>
              <w:t xml:space="preserve">20 </w:t>
            </w:r>
          </w:p>
        </w:tc>
      </w:tr>
      <w:tr w:rsidR="00FD2806">
        <w:trPr>
          <w:trHeight w:val="526"/>
        </w:trPr>
        <w:tc>
          <w:tcPr>
            <w:tcW w:w="6078" w:type="dxa"/>
            <w:tcBorders>
              <w:top w:val="single" w:sz="4" w:space="0" w:color="000000"/>
              <w:left w:val="single" w:sz="8"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i/>
                <w:sz w:val="26"/>
              </w:rPr>
              <w:t xml:space="preserve">Другие виды самостоятельной работы </w:t>
            </w:r>
          </w:p>
        </w:tc>
        <w:tc>
          <w:tcPr>
            <w:tcW w:w="1702"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0" w:firstLine="0"/>
              <w:jc w:val="center"/>
            </w:pPr>
            <w:r>
              <w:rPr>
                <w:sz w:val="26"/>
              </w:rPr>
              <w:t xml:space="preserve">20 </w:t>
            </w:r>
          </w:p>
        </w:tc>
        <w:tc>
          <w:tcPr>
            <w:tcW w:w="170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2" w:firstLine="0"/>
              <w:jc w:val="center"/>
            </w:pPr>
            <w:r>
              <w:rPr>
                <w:sz w:val="26"/>
              </w:rPr>
              <w:t xml:space="preserve">20 </w:t>
            </w:r>
          </w:p>
        </w:tc>
      </w:tr>
      <w:tr w:rsidR="00FD2806">
        <w:trPr>
          <w:trHeight w:val="526"/>
        </w:trPr>
        <w:tc>
          <w:tcPr>
            <w:tcW w:w="6078" w:type="dxa"/>
            <w:tcBorders>
              <w:top w:val="single" w:sz="4" w:space="0" w:color="000000"/>
              <w:left w:val="single" w:sz="8"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6"/>
              </w:rPr>
              <w:t xml:space="preserve">Вид промежуточной аттестации (зачет, экзамен) </w:t>
            </w:r>
          </w:p>
        </w:tc>
        <w:tc>
          <w:tcPr>
            <w:tcW w:w="1702"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1" w:right="0" w:firstLine="0"/>
              <w:jc w:val="center"/>
            </w:pPr>
            <w:r>
              <w:rPr>
                <w:sz w:val="26"/>
              </w:rPr>
              <w:t xml:space="preserve">Экзамен </w:t>
            </w:r>
          </w:p>
        </w:tc>
        <w:tc>
          <w:tcPr>
            <w:tcW w:w="170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center"/>
            </w:pPr>
            <w:r>
              <w:rPr>
                <w:sz w:val="26"/>
              </w:rPr>
              <w:t xml:space="preserve">Экзамен </w:t>
            </w:r>
          </w:p>
        </w:tc>
      </w:tr>
      <w:tr w:rsidR="00FD2806">
        <w:trPr>
          <w:trHeight w:val="644"/>
        </w:trPr>
        <w:tc>
          <w:tcPr>
            <w:tcW w:w="6078" w:type="dxa"/>
            <w:vMerge w:val="restart"/>
            <w:tcBorders>
              <w:top w:val="single" w:sz="4" w:space="0" w:color="000000"/>
              <w:left w:val="single" w:sz="8" w:space="0" w:color="000000"/>
              <w:bottom w:val="single" w:sz="8" w:space="0" w:color="000000"/>
              <w:right w:val="single" w:sz="4" w:space="0" w:color="000000"/>
            </w:tcBorders>
          </w:tcPr>
          <w:p w:rsidR="00FD2806" w:rsidRDefault="00A62F1D" w:rsidP="00144480">
            <w:pPr>
              <w:spacing w:after="0" w:line="240" w:lineRule="auto"/>
              <w:ind w:left="0" w:right="0" w:firstLine="0"/>
              <w:jc w:val="left"/>
            </w:pPr>
            <w:r>
              <w:rPr>
                <w:sz w:val="26"/>
              </w:rPr>
              <w:t xml:space="preserve">Общая трудоемкость                            часы </w:t>
            </w:r>
          </w:p>
          <w:p w:rsidR="00FD2806" w:rsidRDefault="00A62F1D" w:rsidP="00144480">
            <w:pPr>
              <w:spacing w:after="0" w:line="240" w:lineRule="auto"/>
              <w:ind w:left="0" w:right="0" w:firstLine="0"/>
              <w:jc w:val="left"/>
            </w:pPr>
            <w:r>
              <w:rPr>
                <w:sz w:val="26"/>
              </w:rPr>
              <w:t xml:space="preserve">                                                        зачетные единицы </w:t>
            </w:r>
          </w:p>
        </w:tc>
        <w:tc>
          <w:tcPr>
            <w:tcW w:w="170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72 </w:t>
            </w:r>
          </w:p>
        </w:tc>
        <w:tc>
          <w:tcPr>
            <w:tcW w:w="17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3" w:right="0" w:firstLine="0"/>
              <w:jc w:val="center"/>
            </w:pPr>
            <w:r>
              <w:rPr>
                <w:sz w:val="26"/>
              </w:rPr>
              <w:t xml:space="preserve">72 </w:t>
            </w:r>
          </w:p>
        </w:tc>
      </w:tr>
      <w:tr w:rsidR="00FD2806">
        <w:trPr>
          <w:trHeight w:val="577"/>
        </w:trPr>
        <w:tc>
          <w:tcPr>
            <w:tcW w:w="0" w:type="auto"/>
            <w:vMerge/>
            <w:tcBorders>
              <w:top w:val="nil"/>
              <w:left w:val="single" w:sz="8" w:space="0" w:color="000000"/>
              <w:bottom w:val="single" w:sz="8" w:space="0" w:color="000000"/>
              <w:right w:val="single" w:sz="4" w:space="0" w:color="000000"/>
            </w:tcBorders>
          </w:tcPr>
          <w:p w:rsidR="00FD2806" w:rsidRDefault="00FD2806" w:rsidP="00144480">
            <w:pPr>
              <w:spacing w:after="0" w:line="240" w:lineRule="auto"/>
              <w:ind w:left="0" w:right="0" w:firstLine="0"/>
              <w:jc w:val="left"/>
            </w:pPr>
          </w:p>
        </w:tc>
        <w:tc>
          <w:tcPr>
            <w:tcW w:w="1702" w:type="dxa"/>
            <w:tcBorders>
              <w:top w:val="single" w:sz="4" w:space="0" w:color="000000"/>
              <w:left w:val="single" w:sz="4" w:space="0" w:color="000000"/>
              <w:bottom w:val="single" w:sz="8" w:space="0" w:color="000000"/>
              <w:right w:val="single" w:sz="4" w:space="0" w:color="000000"/>
            </w:tcBorders>
            <w:vAlign w:val="center"/>
          </w:tcPr>
          <w:p w:rsidR="00FD2806" w:rsidRDefault="00A62F1D" w:rsidP="00144480">
            <w:pPr>
              <w:spacing w:after="0" w:line="240" w:lineRule="auto"/>
              <w:ind w:left="5" w:right="0" w:firstLine="0"/>
              <w:jc w:val="center"/>
            </w:pPr>
            <w:r>
              <w:rPr>
                <w:sz w:val="26"/>
              </w:rPr>
              <w:t xml:space="preserve">2 </w:t>
            </w:r>
          </w:p>
        </w:tc>
        <w:tc>
          <w:tcPr>
            <w:tcW w:w="170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3" w:right="0" w:firstLine="0"/>
              <w:jc w:val="center"/>
            </w:pPr>
            <w:r>
              <w:rPr>
                <w:sz w:val="26"/>
              </w:rPr>
              <w:t xml:space="preserve">2 </w:t>
            </w:r>
          </w:p>
        </w:tc>
      </w:tr>
    </w:tbl>
    <w:p w:rsidR="00FD2806" w:rsidRDefault="00FD2806" w:rsidP="00144480">
      <w:pPr>
        <w:spacing w:after="0" w:line="240" w:lineRule="auto"/>
        <w:ind w:left="120" w:right="0" w:firstLine="0"/>
        <w:jc w:val="left"/>
      </w:pPr>
    </w:p>
    <w:p w:rsidR="00FD2806" w:rsidRDefault="00A62F1D" w:rsidP="00401A68">
      <w:pPr>
        <w:numPr>
          <w:ilvl w:val="0"/>
          <w:numId w:val="131"/>
        </w:numPr>
        <w:spacing w:after="0" w:line="240" w:lineRule="auto"/>
        <w:ind w:left="408" w:right="0" w:hanging="281"/>
      </w:pPr>
      <w:r>
        <w:rPr>
          <w:b/>
        </w:rPr>
        <w:t xml:space="preserve">Содержание дисциплины </w:t>
      </w:r>
    </w:p>
    <w:p w:rsidR="00FD2806" w:rsidRDefault="00A62F1D" w:rsidP="00401A68">
      <w:pPr>
        <w:numPr>
          <w:ilvl w:val="1"/>
          <w:numId w:val="131"/>
        </w:numPr>
        <w:spacing w:after="0" w:line="240" w:lineRule="auto"/>
        <w:ind w:right="0" w:hanging="492"/>
      </w:pPr>
      <w:r>
        <w:rPr>
          <w:b/>
        </w:rPr>
        <w:t xml:space="preserve">Содержание разделов дисциплины </w:t>
      </w:r>
    </w:p>
    <w:tbl>
      <w:tblPr>
        <w:tblStyle w:val="TableGrid"/>
        <w:tblW w:w="9614" w:type="dxa"/>
        <w:tblInd w:w="7" w:type="dxa"/>
        <w:tblCellMar>
          <w:top w:w="9" w:type="dxa"/>
          <w:left w:w="106" w:type="dxa"/>
          <w:right w:w="47" w:type="dxa"/>
        </w:tblCellMar>
        <w:tblLook w:val="04A0"/>
      </w:tblPr>
      <w:tblGrid>
        <w:gridCol w:w="648"/>
        <w:gridCol w:w="2869"/>
        <w:gridCol w:w="6097"/>
      </w:tblGrid>
      <w:tr w:rsidR="00FD2806">
        <w:trPr>
          <w:trHeight w:val="607"/>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94" w:right="0" w:firstLine="0"/>
              <w:jc w:val="left"/>
            </w:pPr>
            <w:r>
              <w:rPr>
                <w:sz w:val="26"/>
              </w:rPr>
              <w:t xml:space="preserve">№ </w:t>
            </w:r>
          </w:p>
          <w:p w:rsidR="00FD2806" w:rsidRDefault="00A62F1D" w:rsidP="00144480">
            <w:pPr>
              <w:spacing w:after="0" w:line="240" w:lineRule="auto"/>
              <w:ind w:left="43" w:right="0" w:firstLine="0"/>
              <w:jc w:val="left"/>
            </w:pPr>
            <w:r>
              <w:rPr>
                <w:sz w:val="26"/>
              </w:rPr>
              <w:t xml:space="preserve">п/п </w:t>
            </w:r>
          </w:p>
        </w:tc>
        <w:tc>
          <w:tcPr>
            <w:tcW w:w="28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Наименование раздела дисциплины </w:t>
            </w:r>
          </w:p>
        </w:tc>
        <w:tc>
          <w:tcPr>
            <w:tcW w:w="609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6"/>
              </w:rPr>
              <w:t xml:space="preserve">Содержание раздела </w:t>
            </w:r>
          </w:p>
        </w:tc>
      </w:tr>
      <w:tr w:rsidR="00FD2806">
        <w:trPr>
          <w:trHeight w:val="907"/>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6"/>
              </w:rPr>
              <w:t xml:space="preserve">1 </w:t>
            </w:r>
          </w:p>
        </w:tc>
        <w:tc>
          <w:tcPr>
            <w:tcW w:w="28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Основы геологии </w:t>
            </w:r>
          </w:p>
        </w:tc>
        <w:tc>
          <w:tcPr>
            <w:tcW w:w="609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6" w:firstLine="0"/>
            </w:pPr>
            <w:r>
              <w:rPr>
                <w:sz w:val="26"/>
              </w:rPr>
              <w:t xml:space="preserve">Инженерная геология – отрасль строительного производства. Формирование геологической среды, геохронология. </w:t>
            </w:r>
          </w:p>
        </w:tc>
      </w:tr>
      <w:tr w:rsidR="00FD2806">
        <w:trPr>
          <w:trHeight w:val="1205"/>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6"/>
              </w:rPr>
              <w:t xml:space="preserve">2 </w:t>
            </w:r>
          </w:p>
        </w:tc>
        <w:tc>
          <w:tcPr>
            <w:tcW w:w="28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Минералы и горные породы </w:t>
            </w:r>
          </w:p>
        </w:tc>
        <w:tc>
          <w:tcPr>
            <w:tcW w:w="609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6" w:firstLine="0"/>
            </w:pPr>
            <w:r>
              <w:rPr>
                <w:sz w:val="26"/>
              </w:rPr>
              <w:t xml:space="preserve">Минералогия. Формирование магматических горных пород. Формирование метаморфических горных пород. Образование осадочных горных пород. </w:t>
            </w:r>
          </w:p>
          <w:p w:rsidR="00FD2806" w:rsidRDefault="00A62F1D" w:rsidP="00144480">
            <w:pPr>
              <w:spacing w:after="0" w:line="240" w:lineRule="auto"/>
              <w:ind w:left="0" w:right="0" w:firstLine="0"/>
              <w:jc w:val="left"/>
            </w:pPr>
            <w:r>
              <w:rPr>
                <w:sz w:val="26"/>
              </w:rPr>
              <w:t xml:space="preserve">Строительные аспекты горной породы. </w:t>
            </w:r>
          </w:p>
        </w:tc>
      </w:tr>
      <w:tr w:rsidR="00FD2806">
        <w:trPr>
          <w:trHeight w:val="907"/>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6"/>
              </w:rPr>
              <w:t xml:space="preserve">3 </w:t>
            </w:r>
          </w:p>
        </w:tc>
        <w:tc>
          <w:tcPr>
            <w:tcW w:w="28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Подземные воды </w:t>
            </w:r>
          </w:p>
        </w:tc>
        <w:tc>
          <w:tcPr>
            <w:tcW w:w="609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6" w:firstLine="0"/>
            </w:pPr>
            <w:r>
              <w:rPr>
                <w:sz w:val="26"/>
              </w:rPr>
              <w:t xml:space="preserve">Виды воды в грунте. Карты гидроизогипс и гидроизобат. Коэффициент фильтрации и методы его определения.  Подтопление.  Дренаж. </w:t>
            </w:r>
          </w:p>
        </w:tc>
      </w:tr>
      <w:tr w:rsidR="00FD2806">
        <w:trPr>
          <w:trHeight w:val="2403"/>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6"/>
              </w:rPr>
              <w:t xml:space="preserve">4 </w:t>
            </w:r>
          </w:p>
        </w:tc>
        <w:tc>
          <w:tcPr>
            <w:tcW w:w="28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Геологические процессы </w:t>
            </w:r>
          </w:p>
        </w:tc>
        <w:tc>
          <w:tcPr>
            <w:tcW w:w="609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pPr>
            <w:r>
              <w:rPr>
                <w:sz w:val="26"/>
              </w:rPr>
              <w:t xml:space="preserve">Классификация геологических процессов. Внешние геологические процессы. Геологическая деятельность ветра. Геологическая деятельность текучей воды. Геологическая деятельность подземных вод. Геологическая деятельность ледников. Геологическая деятельность рек, озер и морей.  Геологическая деятельность живых организмов. Влияния геологических процессов на строительную среду. </w:t>
            </w:r>
          </w:p>
        </w:tc>
      </w:tr>
      <w:tr w:rsidR="00FD2806">
        <w:trPr>
          <w:trHeight w:val="1207"/>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6"/>
              </w:rPr>
              <w:t xml:space="preserve">5 </w:t>
            </w:r>
          </w:p>
        </w:tc>
        <w:tc>
          <w:tcPr>
            <w:tcW w:w="28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Геологические карты и разрезы </w:t>
            </w:r>
          </w:p>
        </w:tc>
        <w:tc>
          <w:tcPr>
            <w:tcW w:w="609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8" w:firstLine="0"/>
            </w:pPr>
            <w:r>
              <w:rPr>
                <w:sz w:val="26"/>
              </w:rPr>
              <w:t xml:space="preserve">Чтение геологических разрезов и карт. Построение геологических разрезов. Инженерно-геологические изыскания для строительства.  Оформление отчета о геологических изысканиях. </w:t>
            </w:r>
          </w:p>
        </w:tc>
      </w:tr>
    </w:tbl>
    <w:p w:rsidR="00FD2806" w:rsidRDefault="00FD2806" w:rsidP="00144480">
      <w:pPr>
        <w:spacing w:after="0" w:line="240" w:lineRule="auto"/>
        <w:ind w:left="120" w:right="0" w:firstLine="0"/>
        <w:jc w:val="left"/>
      </w:pPr>
    </w:p>
    <w:p w:rsidR="00FD2806" w:rsidRDefault="00A62F1D" w:rsidP="00401A68">
      <w:pPr>
        <w:numPr>
          <w:ilvl w:val="1"/>
          <w:numId w:val="131"/>
        </w:numPr>
        <w:spacing w:after="0" w:line="240" w:lineRule="auto"/>
        <w:ind w:right="0" w:hanging="492"/>
      </w:pPr>
      <w:r>
        <w:rPr>
          <w:b/>
        </w:rPr>
        <w:t xml:space="preserve">Разделы дисциплины и междисциплинарные связи с обеспечиваемыми     </w:t>
      </w:r>
    </w:p>
    <w:p w:rsidR="00FD2806" w:rsidRDefault="00A62F1D" w:rsidP="00144480">
      <w:pPr>
        <w:spacing w:after="0" w:line="240" w:lineRule="auto"/>
        <w:ind w:left="137" w:right="0"/>
      </w:pPr>
      <w:r>
        <w:rPr>
          <w:b/>
        </w:rPr>
        <w:t>(последующими) дисциплинами</w:t>
      </w:r>
    </w:p>
    <w:tbl>
      <w:tblPr>
        <w:tblStyle w:val="TableGrid"/>
        <w:tblW w:w="9614" w:type="dxa"/>
        <w:tblInd w:w="7" w:type="dxa"/>
        <w:tblCellMar>
          <w:top w:w="107" w:type="dxa"/>
          <w:left w:w="108" w:type="dxa"/>
          <w:right w:w="108" w:type="dxa"/>
        </w:tblCellMar>
        <w:tblLook w:val="04A0"/>
      </w:tblPr>
      <w:tblGrid>
        <w:gridCol w:w="631"/>
        <w:gridCol w:w="3049"/>
        <w:gridCol w:w="1214"/>
        <w:gridCol w:w="1215"/>
        <w:gridCol w:w="1214"/>
        <w:gridCol w:w="1215"/>
        <w:gridCol w:w="1076"/>
      </w:tblGrid>
      <w:tr w:rsidR="00FD2806">
        <w:trPr>
          <w:trHeight w:val="1124"/>
        </w:trPr>
        <w:tc>
          <w:tcPr>
            <w:tcW w:w="632"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w:t>
            </w:r>
          </w:p>
          <w:p w:rsidR="00FD2806" w:rsidRDefault="00A62F1D" w:rsidP="00144480">
            <w:pPr>
              <w:spacing w:after="0" w:line="240" w:lineRule="auto"/>
              <w:ind w:left="0" w:right="0" w:firstLine="0"/>
              <w:jc w:val="left"/>
            </w:pPr>
            <w:r>
              <w:rPr>
                <w:sz w:val="26"/>
              </w:rPr>
              <w:t xml:space="preserve">п/п </w:t>
            </w:r>
          </w:p>
        </w:tc>
        <w:tc>
          <w:tcPr>
            <w:tcW w:w="3049"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1" w:firstLine="0"/>
            </w:pPr>
            <w:r>
              <w:rPr>
                <w:sz w:val="26"/>
              </w:rPr>
              <w:t xml:space="preserve">Наименование обеспечиваемых  (последующих) дисциплин </w:t>
            </w:r>
          </w:p>
        </w:tc>
        <w:tc>
          <w:tcPr>
            <w:tcW w:w="5934" w:type="dxa"/>
            <w:gridSpan w:val="5"/>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6"/>
              </w:rPr>
              <w:t xml:space="preserve">№ № разделов данной дисциплины, необходимых для изучения обеспечиваемых (последующих) дисциплин </w:t>
            </w:r>
          </w:p>
        </w:tc>
      </w:tr>
      <w:tr w:rsidR="00FD2806">
        <w:trPr>
          <w:trHeight w:val="523"/>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21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center"/>
            </w:pPr>
            <w:r>
              <w:rPr>
                <w:sz w:val="26"/>
              </w:rPr>
              <w:t xml:space="preserve">1 </w:t>
            </w:r>
          </w:p>
        </w:tc>
        <w:tc>
          <w:tcPr>
            <w:tcW w:w="121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4" w:firstLine="0"/>
              <w:jc w:val="center"/>
            </w:pPr>
            <w:r>
              <w:rPr>
                <w:sz w:val="26"/>
              </w:rPr>
              <w:t xml:space="preserve">2 </w:t>
            </w:r>
          </w:p>
        </w:tc>
        <w:tc>
          <w:tcPr>
            <w:tcW w:w="121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center"/>
            </w:pPr>
            <w:r>
              <w:rPr>
                <w:sz w:val="26"/>
              </w:rPr>
              <w:t xml:space="preserve">3 </w:t>
            </w:r>
          </w:p>
        </w:tc>
        <w:tc>
          <w:tcPr>
            <w:tcW w:w="121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 w:firstLine="0"/>
              <w:jc w:val="center"/>
            </w:pPr>
            <w:r>
              <w:rPr>
                <w:sz w:val="26"/>
              </w:rPr>
              <w:t xml:space="preserve">4 </w:t>
            </w:r>
          </w:p>
        </w:tc>
        <w:tc>
          <w:tcPr>
            <w:tcW w:w="107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 w:firstLine="0"/>
              <w:jc w:val="center"/>
            </w:pPr>
            <w:r>
              <w:rPr>
                <w:sz w:val="26"/>
              </w:rPr>
              <w:t xml:space="preserve">5 </w:t>
            </w:r>
          </w:p>
        </w:tc>
      </w:tr>
      <w:tr w:rsidR="00FD2806">
        <w:trPr>
          <w:trHeight w:val="526"/>
        </w:trPr>
        <w:tc>
          <w:tcPr>
            <w:tcW w:w="632"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 w:firstLine="0"/>
              <w:jc w:val="center"/>
            </w:pPr>
            <w:r>
              <w:rPr>
                <w:sz w:val="26"/>
              </w:rPr>
              <w:t xml:space="preserve">1 </w:t>
            </w:r>
          </w:p>
        </w:tc>
        <w:tc>
          <w:tcPr>
            <w:tcW w:w="3049"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6"/>
              </w:rPr>
              <w:t xml:space="preserve">Механика грунтов  </w:t>
            </w:r>
          </w:p>
        </w:tc>
        <w:tc>
          <w:tcPr>
            <w:tcW w:w="1214"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65" w:right="0" w:firstLine="0"/>
              <w:jc w:val="center"/>
            </w:pPr>
          </w:p>
        </w:tc>
        <w:tc>
          <w:tcPr>
            <w:tcW w:w="121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7" w:firstLine="0"/>
              <w:jc w:val="center"/>
            </w:pPr>
            <w:r>
              <w:rPr>
                <w:sz w:val="26"/>
              </w:rPr>
              <w:t xml:space="preserve">+ </w:t>
            </w:r>
          </w:p>
        </w:tc>
        <w:tc>
          <w:tcPr>
            <w:tcW w:w="121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 w:firstLine="0"/>
              <w:jc w:val="center"/>
            </w:pPr>
            <w:r>
              <w:rPr>
                <w:sz w:val="26"/>
              </w:rPr>
              <w:t xml:space="preserve">+ </w:t>
            </w:r>
          </w:p>
        </w:tc>
        <w:tc>
          <w:tcPr>
            <w:tcW w:w="1215"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61" w:right="0" w:firstLine="0"/>
              <w:jc w:val="center"/>
            </w:pPr>
          </w:p>
        </w:tc>
        <w:tc>
          <w:tcPr>
            <w:tcW w:w="1075"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60" w:right="0" w:firstLine="0"/>
              <w:jc w:val="center"/>
            </w:pPr>
          </w:p>
        </w:tc>
      </w:tr>
      <w:tr w:rsidR="00FD2806">
        <w:trPr>
          <w:trHeight w:val="814"/>
        </w:trPr>
        <w:tc>
          <w:tcPr>
            <w:tcW w:w="63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 w:firstLine="0"/>
              <w:jc w:val="center"/>
            </w:pPr>
            <w:r>
              <w:rPr>
                <w:sz w:val="26"/>
              </w:rPr>
              <w:t xml:space="preserve">2 </w:t>
            </w:r>
          </w:p>
        </w:tc>
        <w:tc>
          <w:tcPr>
            <w:tcW w:w="3049"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6"/>
              </w:rPr>
              <w:t xml:space="preserve">Основания и фундаменты </w:t>
            </w:r>
          </w:p>
        </w:tc>
        <w:tc>
          <w:tcPr>
            <w:tcW w:w="121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5" w:right="0" w:firstLine="0"/>
              <w:jc w:val="center"/>
            </w:pPr>
          </w:p>
        </w:tc>
        <w:tc>
          <w:tcPr>
            <w:tcW w:w="121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0" w:right="0" w:firstLine="0"/>
              <w:jc w:val="center"/>
            </w:pPr>
          </w:p>
        </w:tc>
        <w:tc>
          <w:tcPr>
            <w:tcW w:w="121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5" w:right="0" w:firstLine="0"/>
              <w:jc w:val="center"/>
            </w:pPr>
          </w:p>
        </w:tc>
        <w:tc>
          <w:tcPr>
            <w:tcW w:w="121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 w:firstLine="0"/>
              <w:jc w:val="center"/>
            </w:pPr>
            <w:r>
              <w:rPr>
                <w:sz w:val="26"/>
              </w:rPr>
              <w:t xml:space="preserve">+ </w:t>
            </w:r>
          </w:p>
        </w:tc>
        <w:tc>
          <w:tcPr>
            <w:tcW w:w="10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 w:firstLine="0"/>
              <w:jc w:val="center"/>
            </w:pPr>
            <w:r>
              <w:rPr>
                <w:sz w:val="26"/>
              </w:rPr>
              <w:t xml:space="preserve">+ </w:t>
            </w:r>
          </w:p>
        </w:tc>
      </w:tr>
    </w:tbl>
    <w:p w:rsidR="00FD2806" w:rsidRDefault="00FD2806" w:rsidP="00144480">
      <w:pPr>
        <w:spacing w:after="0" w:line="240" w:lineRule="auto"/>
        <w:ind w:left="120" w:right="0" w:firstLine="0"/>
        <w:jc w:val="left"/>
      </w:pPr>
    </w:p>
    <w:p w:rsidR="00FD2806" w:rsidRDefault="00A62F1D" w:rsidP="00401A68">
      <w:pPr>
        <w:numPr>
          <w:ilvl w:val="1"/>
          <w:numId w:val="131"/>
        </w:numPr>
        <w:spacing w:after="0" w:line="240" w:lineRule="auto"/>
        <w:ind w:right="0" w:hanging="492"/>
      </w:pPr>
      <w:r>
        <w:rPr>
          <w:b/>
        </w:rPr>
        <w:t xml:space="preserve">Разделы дисциплин и виды занятий </w:t>
      </w:r>
    </w:p>
    <w:tbl>
      <w:tblPr>
        <w:tblStyle w:val="TableGrid"/>
        <w:tblW w:w="9501" w:type="dxa"/>
        <w:tblInd w:w="120" w:type="dxa"/>
        <w:tblCellMar>
          <w:left w:w="106" w:type="dxa"/>
          <w:right w:w="77" w:type="dxa"/>
        </w:tblCellMar>
        <w:tblLook w:val="04A0"/>
      </w:tblPr>
      <w:tblGrid>
        <w:gridCol w:w="632"/>
        <w:gridCol w:w="4157"/>
        <w:gridCol w:w="944"/>
        <w:gridCol w:w="941"/>
        <w:gridCol w:w="943"/>
        <w:gridCol w:w="941"/>
        <w:gridCol w:w="943"/>
      </w:tblGrid>
      <w:tr w:rsidR="00FD2806">
        <w:trPr>
          <w:trHeight w:val="824"/>
        </w:trPr>
        <w:tc>
          <w:tcPr>
            <w:tcW w:w="632"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84" w:right="0" w:firstLine="0"/>
              <w:jc w:val="left"/>
            </w:pPr>
            <w:r>
              <w:rPr>
                <w:sz w:val="26"/>
              </w:rPr>
              <w:t xml:space="preserve">№ </w:t>
            </w:r>
          </w:p>
          <w:p w:rsidR="00FD2806" w:rsidRDefault="00A62F1D" w:rsidP="00144480">
            <w:pPr>
              <w:spacing w:after="0" w:line="240" w:lineRule="auto"/>
              <w:ind w:left="34" w:right="0" w:firstLine="0"/>
              <w:jc w:val="left"/>
            </w:pPr>
            <w:r>
              <w:rPr>
                <w:sz w:val="26"/>
              </w:rPr>
              <w:t xml:space="preserve">п/п </w:t>
            </w:r>
          </w:p>
        </w:tc>
        <w:tc>
          <w:tcPr>
            <w:tcW w:w="4157"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center"/>
            </w:pPr>
            <w:r>
              <w:rPr>
                <w:sz w:val="26"/>
              </w:rPr>
              <w:t xml:space="preserve">Наименование раздела дисциплины </w:t>
            </w:r>
          </w:p>
        </w:tc>
        <w:tc>
          <w:tcPr>
            <w:tcW w:w="94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55" w:right="0" w:firstLine="0"/>
              <w:jc w:val="left"/>
            </w:pPr>
            <w:r>
              <w:rPr>
                <w:sz w:val="26"/>
              </w:rPr>
              <w:t xml:space="preserve">Лекц. </w:t>
            </w:r>
          </w:p>
        </w:tc>
        <w:tc>
          <w:tcPr>
            <w:tcW w:w="94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3" w:firstLine="0"/>
              <w:jc w:val="center"/>
            </w:pPr>
            <w:r>
              <w:rPr>
                <w:sz w:val="26"/>
              </w:rPr>
              <w:t xml:space="preserve">ПЗ </w:t>
            </w:r>
          </w:p>
        </w:tc>
        <w:tc>
          <w:tcPr>
            <w:tcW w:w="94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3" w:firstLine="0"/>
              <w:jc w:val="center"/>
            </w:pPr>
            <w:r>
              <w:rPr>
                <w:sz w:val="26"/>
              </w:rPr>
              <w:t xml:space="preserve">ЛР </w:t>
            </w:r>
          </w:p>
        </w:tc>
        <w:tc>
          <w:tcPr>
            <w:tcW w:w="94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118" w:right="0" w:firstLine="0"/>
              <w:jc w:val="left"/>
            </w:pPr>
            <w:r>
              <w:rPr>
                <w:sz w:val="26"/>
              </w:rPr>
              <w:t xml:space="preserve">СРС </w:t>
            </w:r>
          </w:p>
        </w:tc>
        <w:tc>
          <w:tcPr>
            <w:tcW w:w="94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 w:right="34" w:firstLine="0"/>
              <w:jc w:val="center"/>
            </w:pPr>
            <w:r>
              <w:rPr>
                <w:sz w:val="26"/>
              </w:rPr>
              <w:t xml:space="preserve">Всего </w:t>
            </w:r>
          </w:p>
        </w:tc>
      </w:tr>
      <w:tr w:rsidR="00FD2806">
        <w:trPr>
          <w:trHeight w:val="526"/>
        </w:trPr>
        <w:tc>
          <w:tcPr>
            <w:tcW w:w="632"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1" w:firstLine="0"/>
              <w:jc w:val="center"/>
            </w:pPr>
            <w:r>
              <w:rPr>
                <w:sz w:val="26"/>
              </w:rPr>
              <w:t xml:space="preserve">1 </w:t>
            </w:r>
          </w:p>
        </w:tc>
        <w:tc>
          <w:tcPr>
            <w:tcW w:w="4157"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6"/>
              </w:rPr>
              <w:t xml:space="preserve">Основы геологии </w:t>
            </w:r>
          </w:p>
        </w:tc>
        <w:tc>
          <w:tcPr>
            <w:tcW w:w="94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2" w:firstLine="0"/>
              <w:jc w:val="center"/>
            </w:pPr>
            <w:r>
              <w:rPr>
                <w:sz w:val="26"/>
              </w:rPr>
              <w:t xml:space="preserve">1 </w:t>
            </w:r>
          </w:p>
        </w:tc>
        <w:tc>
          <w:tcPr>
            <w:tcW w:w="94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4" w:firstLine="0"/>
              <w:jc w:val="center"/>
            </w:pPr>
            <w:r>
              <w:rPr>
                <w:sz w:val="26"/>
              </w:rPr>
              <w:t xml:space="preserve">- </w:t>
            </w:r>
          </w:p>
        </w:tc>
        <w:tc>
          <w:tcPr>
            <w:tcW w:w="94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1" w:firstLine="0"/>
              <w:jc w:val="center"/>
            </w:pPr>
            <w:r>
              <w:rPr>
                <w:sz w:val="26"/>
              </w:rPr>
              <w:t xml:space="preserve">- </w:t>
            </w:r>
          </w:p>
        </w:tc>
        <w:tc>
          <w:tcPr>
            <w:tcW w:w="94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3" w:firstLine="0"/>
              <w:jc w:val="center"/>
            </w:pPr>
            <w:r>
              <w:rPr>
                <w:sz w:val="26"/>
              </w:rPr>
              <w:t xml:space="preserve">2 </w:t>
            </w:r>
          </w:p>
        </w:tc>
        <w:tc>
          <w:tcPr>
            <w:tcW w:w="94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1" w:firstLine="0"/>
              <w:jc w:val="center"/>
            </w:pPr>
            <w:r>
              <w:rPr>
                <w:sz w:val="26"/>
              </w:rPr>
              <w:t xml:space="preserve">3 </w:t>
            </w:r>
          </w:p>
        </w:tc>
      </w:tr>
      <w:tr w:rsidR="00FD2806">
        <w:trPr>
          <w:trHeight w:val="516"/>
        </w:trPr>
        <w:tc>
          <w:tcPr>
            <w:tcW w:w="632"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1" w:firstLine="0"/>
              <w:jc w:val="center"/>
            </w:pPr>
            <w:r>
              <w:rPr>
                <w:sz w:val="26"/>
              </w:rPr>
              <w:t xml:space="preserve">2 </w:t>
            </w:r>
          </w:p>
        </w:tc>
        <w:tc>
          <w:tcPr>
            <w:tcW w:w="4157"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6"/>
              </w:rPr>
              <w:t xml:space="preserve">Минералы и горные породы </w:t>
            </w:r>
          </w:p>
        </w:tc>
        <w:tc>
          <w:tcPr>
            <w:tcW w:w="94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2" w:firstLine="0"/>
              <w:jc w:val="center"/>
            </w:pPr>
            <w:r>
              <w:rPr>
                <w:sz w:val="26"/>
              </w:rPr>
              <w:t xml:space="preserve">4 </w:t>
            </w:r>
          </w:p>
        </w:tc>
        <w:tc>
          <w:tcPr>
            <w:tcW w:w="94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4" w:firstLine="0"/>
              <w:jc w:val="center"/>
            </w:pPr>
            <w:r>
              <w:rPr>
                <w:sz w:val="26"/>
              </w:rPr>
              <w:t xml:space="preserve">- </w:t>
            </w:r>
          </w:p>
        </w:tc>
        <w:tc>
          <w:tcPr>
            <w:tcW w:w="94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1" w:firstLine="0"/>
              <w:jc w:val="center"/>
            </w:pPr>
            <w:r>
              <w:rPr>
                <w:sz w:val="26"/>
              </w:rPr>
              <w:t xml:space="preserve">8 </w:t>
            </w:r>
          </w:p>
        </w:tc>
        <w:tc>
          <w:tcPr>
            <w:tcW w:w="94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3" w:firstLine="0"/>
              <w:jc w:val="center"/>
            </w:pPr>
            <w:r>
              <w:rPr>
                <w:sz w:val="26"/>
              </w:rPr>
              <w:t xml:space="preserve">4 </w:t>
            </w:r>
          </w:p>
        </w:tc>
        <w:tc>
          <w:tcPr>
            <w:tcW w:w="94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1" w:firstLine="0"/>
              <w:jc w:val="center"/>
            </w:pPr>
            <w:r>
              <w:rPr>
                <w:sz w:val="26"/>
              </w:rPr>
              <w:t xml:space="preserve">16 </w:t>
            </w:r>
          </w:p>
        </w:tc>
      </w:tr>
      <w:tr w:rsidR="00FD2806">
        <w:trPr>
          <w:trHeight w:val="523"/>
        </w:trPr>
        <w:tc>
          <w:tcPr>
            <w:tcW w:w="632"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1" w:firstLine="0"/>
              <w:jc w:val="center"/>
            </w:pPr>
            <w:r>
              <w:rPr>
                <w:sz w:val="26"/>
              </w:rPr>
              <w:t xml:space="preserve">3 </w:t>
            </w:r>
          </w:p>
        </w:tc>
        <w:tc>
          <w:tcPr>
            <w:tcW w:w="4157"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6"/>
              </w:rPr>
              <w:t xml:space="preserve">Подземные воды </w:t>
            </w:r>
          </w:p>
        </w:tc>
        <w:tc>
          <w:tcPr>
            <w:tcW w:w="94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2" w:firstLine="0"/>
              <w:jc w:val="center"/>
            </w:pPr>
            <w:r>
              <w:rPr>
                <w:sz w:val="26"/>
              </w:rPr>
              <w:t xml:space="preserve">2 </w:t>
            </w:r>
          </w:p>
        </w:tc>
        <w:tc>
          <w:tcPr>
            <w:tcW w:w="94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4" w:firstLine="0"/>
              <w:jc w:val="center"/>
            </w:pPr>
            <w:r>
              <w:rPr>
                <w:sz w:val="26"/>
              </w:rPr>
              <w:t xml:space="preserve">- </w:t>
            </w:r>
          </w:p>
        </w:tc>
        <w:tc>
          <w:tcPr>
            <w:tcW w:w="94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1" w:firstLine="0"/>
              <w:jc w:val="center"/>
            </w:pPr>
            <w:r>
              <w:rPr>
                <w:sz w:val="26"/>
              </w:rPr>
              <w:t xml:space="preserve">4 </w:t>
            </w:r>
          </w:p>
        </w:tc>
        <w:tc>
          <w:tcPr>
            <w:tcW w:w="94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3" w:firstLine="0"/>
              <w:jc w:val="center"/>
            </w:pPr>
            <w:r>
              <w:rPr>
                <w:sz w:val="26"/>
              </w:rPr>
              <w:t xml:space="preserve">4 </w:t>
            </w:r>
          </w:p>
        </w:tc>
        <w:tc>
          <w:tcPr>
            <w:tcW w:w="94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1" w:firstLine="0"/>
              <w:jc w:val="center"/>
            </w:pPr>
            <w:r>
              <w:rPr>
                <w:sz w:val="26"/>
              </w:rPr>
              <w:t xml:space="preserve">10 </w:t>
            </w:r>
          </w:p>
        </w:tc>
      </w:tr>
      <w:tr w:rsidR="00FD2806">
        <w:trPr>
          <w:trHeight w:val="526"/>
        </w:trPr>
        <w:tc>
          <w:tcPr>
            <w:tcW w:w="632"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1" w:firstLine="0"/>
              <w:jc w:val="center"/>
            </w:pPr>
            <w:r>
              <w:rPr>
                <w:sz w:val="26"/>
              </w:rPr>
              <w:t xml:space="preserve">4 </w:t>
            </w:r>
          </w:p>
        </w:tc>
        <w:tc>
          <w:tcPr>
            <w:tcW w:w="4157"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6"/>
              </w:rPr>
              <w:t xml:space="preserve">Геологические процессы </w:t>
            </w:r>
          </w:p>
        </w:tc>
        <w:tc>
          <w:tcPr>
            <w:tcW w:w="94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2" w:firstLine="0"/>
              <w:jc w:val="center"/>
            </w:pPr>
            <w:r>
              <w:rPr>
                <w:sz w:val="26"/>
              </w:rPr>
              <w:t xml:space="preserve">6 </w:t>
            </w:r>
          </w:p>
        </w:tc>
        <w:tc>
          <w:tcPr>
            <w:tcW w:w="94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4" w:firstLine="0"/>
              <w:jc w:val="center"/>
            </w:pPr>
            <w:r>
              <w:rPr>
                <w:sz w:val="26"/>
              </w:rPr>
              <w:t xml:space="preserve">- </w:t>
            </w:r>
          </w:p>
        </w:tc>
        <w:tc>
          <w:tcPr>
            <w:tcW w:w="94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1" w:firstLine="0"/>
              <w:jc w:val="center"/>
            </w:pPr>
            <w:r>
              <w:rPr>
                <w:sz w:val="26"/>
              </w:rPr>
              <w:t xml:space="preserve">- </w:t>
            </w:r>
          </w:p>
        </w:tc>
        <w:tc>
          <w:tcPr>
            <w:tcW w:w="94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3" w:firstLine="0"/>
              <w:jc w:val="center"/>
            </w:pPr>
            <w:r>
              <w:rPr>
                <w:sz w:val="26"/>
              </w:rPr>
              <w:t xml:space="preserve">10 </w:t>
            </w:r>
          </w:p>
        </w:tc>
        <w:tc>
          <w:tcPr>
            <w:tcW w:w="94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1" w:firstLine="0"/>
              <w:jc w:val="center"/>
            </w:pPr>
            <w:r>
              <w:rPr>
                <w:sz w:val="26"/>
              </w:rPr>
              <w:t xml:space="preserve">16 </w:t>
            </w:r>
          </w:p>
        </w:tc>
      </w:tr>
      <w:tr w:rsidR="00FD2806">
        <w:trPr>
          <w:trHeight w:val="526"/>
        </w:trPr>
        <w:tc>
          <w:tcPr>
            <w:tcW w:w="632"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1" w:firstLine="0"/>
              <w:jc w:val="center"/>
            </w:pPr>
            <w:r>
              <w:rPr>
                <w:sz w:val="26"/>
              </w:rPr>
              <w:t xml:space="preserve">5 </w:t>
            </w:r>
          </w:p>
        </w:tc>
        <w:tc>
          <w:tcPr>
            <w:tcW w:w="4157"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6"/>
              </w:rPr>
              <w:t xml:space="preserve">Геологические разрезы и карты </w:t>
            </w:r>
          </w:p>
        </w:tc>
        <w:tc>
          <w:tcPr>
            <w:tcW w:w="94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2" w:firstLine="0"/>
              <w:jc w:val="center"/>
            </w:pPr>
            <w:r>
              <w:rPr>
                <w:sz w:val="26"/>
              </w:rPr>
              <w:t xml:space="preserve">3 </w:t>
            </w:r>
          </w:p>
        </w:tc>
        <w:tc>
          <w:tcPr>
            <w:tcW w:w="94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4" w:firstLine="0"/>
              <w:jc w:val="center"/>
            </w:pPr>
            <w:r>
              <w:rPr>
                <w:sz w:val="26"/>
              </w:rPr>
              <w:t xml:space="preserve">- </w:t>
            </w:r>
          </w:p>
        </w:tc>
        <w:tc>
          <w:tcPr>
            <w:tcW w:w="94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1" w:firstLine="0"/>
              <w:jc w:val="center"/>
            </w:pPr>
            <w:r>
              <w:rPr>
                <w:sz w:val="26"/>
              </w:rPr>
              <w:t xml:space="preserve">4 </w:t>
            </w:r>
          </w:p>
        </w:tc>
        <w:tc>
          <w:tcPr>
            <w:tcW w:w="94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3" w:firstLine="0"/>
              <w:jc w:val="center"/>
            </w:pPr>
            <w:r>
              <w:rPr>
                <w:sz w:val="26"/>
              </w:rPr>
              <w:t xml:space="preserve">20 </w:t>
            </w:r>
          </w:p>
        </w:tc>
        <w:tc>
          <w:tcPr>
            <w:tcW w:w="94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1" w:firstLine="0"/>
              <w:jc w:val="center"/>
            </w:pPr>
            <w:r>
              <w:rPr>
                <w:sz w:val="26"/>
              </w:rPr>
              <w:t xml:space="preserve">27 </w:t>
            </w:r>
          </w:p>
        </w:tc>
      </w:tr>
    </w:tbl>
    <w:p w:rsidR="00FD2806" w:rsidRDefault="00FD2806" w:rsidP="00144480">
      <w:pPr>
        <w:spacing w:after="0" w:line="240" w:lineRule="auto"/>
        <w:ind w:left="120" w:right="0" w:firstLine="0"/>
        <w:jc w:val="left"/>
        <w:rPr>
          <w:sz w:val="26"/>
        </w:rPr>
      </w:pPr>
    </w:p>
    <w:p w:rsidR="00F10E73" w:rsidRDefault="00F10E73" w:rsidP="00144480">
      <w:pPr>
        <w:spacing w:after="0" w:line="240" w:lineRule="auto"/>
        <w:ind w:left="120" w:right="0" w:firstLine="0"/>
        <w:jc w:val="left"/>
        <w:rPr>
          <w:sz w:val="26"/>
        </w:rPr>
      </w:pPr>
    </w:p>
    <w:p w:rsidR="00F10E73" w:rsidRDefault="00F10E73" w:rsidP="00144480">
      <w:pPr>
        <w:spacing w:after="0" w:line="240" w:lineRule="auto"/>
        <w:ind w:left="120" w:right="0" w:firstLine="0"/>
        <w:jc w:val="left"/>
      </w:pPr>
    </w:p>
    <w:p w:rsidR="00FD2806" w:rsidRDefault="00A62F1D" w:rsidP="00401A68">
      <w:pPr>
        <w:numPr>
          <w:ilvl w:val="0"/>
          <w:numId w:val="131"/>
        </w:numPr>
        <w:spacing w:after="0" w:line="240" w:lineRule="auto"/>
        <w:ind w:left="408" w:right="0" w:hanging="281"/>
      </w:pPr>
      <w:r>
        <w:rPr>
          <w:b/>
        </w:rPr>
        <w:t xml:space="preserve">Лабораторный практикум </w:t>
      </w:r>
    </w:p>
    <w:tbl>
      <w:tblPr>
        <w:tblStyle w:val="TableGrid"/>
        <w:tblW w:w="9477" w:type="dxa"/>
        <w:tblInd w:w="144" w:type="dxa"/>
        <w:tblCellMar>
          <w:top w:w="117" w:type="dxa"/>
          <w:left w:w="108" w:type="dxa"/>
          <w:right w:w="60" w:type="dxa"/>
        </w:tblCellMar>
        <w:tblLook w:val="04A0"/>
      </w:tblPr>
      <w:tblGrid>
        <w:gridCol w:w="598"/>
        <w:gridCol w:w="1555"/>
        <w:gridCol w:w="5453"/>
        <w:gridCol w:w="1871"/>
      </w:tblGrid>
      <w:tr w:rsidR="00FD2806">
        <w:trPr>
          <w:trHeight w:val="1426"/>
        </w:trPr>
        <w:tc>
          <w:tcPr>
            <w:tcW w:w="600" w:type="dxa"/>
            <w:tcBorders>
              <w:top w:val="single" w:sz="8" w:space="0" w:color="000000"/>
              <w:left w:val="single" w:sz="8" w:space="0" w:color="000000"/>
              <w:bottom w:val="single" w:sz="4" w:space="0" w:color="000000"/>
              <w:right w:val="single" w:sz="4" w:space="0" w:color="000000"/>
            </w:tcBorders>
            <w:vAlign w:val="center"/>
          </w:tcPr>
          <w:p w:rsidR="00FD2806" w:rsidRDefault="00A62F1D" w:rsidP="00144480">
            <w:pPr>
              <w:spacing w:after="0" w:line="240" w:lineRule="auto"/>
              <w:ind w:left="68" w:right="0" w:firstLine="0"/>
              <w:jc w:val="left"/>
            </w:pPr>
            <w:r>
              <w:rPr>
                <w:sz w:val="26"/>
              </w:rPr>
              <w:t xml:space="preserve">№ </w:t>
            </w:r>
          </w:p>
          <w:p w:rsidR="00FD2806" w:rsidRDefault="00A62F1D" w:rsidP="00144480">
            <w:pPr>
              <w:spacing w:after="0" w:line="240" w:lineRule="auto"/>
              <w:ind w:left="17" w:right="0" w:firstLine="0"/>
              <w:jc w:val="left"/>
            </w:pPr>
            <w:r>
              <w:rPr>
                <w:sz w:val="26"/>
              </w:rPr>
              <w:t xml:space="preserve">п/п </w:t>
            </w:r>
          </w:p>
        </w:tc>
        <w:tc>
          <w:tcPr>
            <w:tcW w:w="1454" w:type="dxa"/>
            <w:tcBorders>
              <w:top w:val="single" w:sz="8"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center"/>
            </w:pPr>
            <w:r>
              <w:rPr>
                <w:sz w:val="26"/>
              </w:rPr>
              <w:t xml:space="preserve">№ раздела дисциплины </w:t>
            </w:r>
          </w:p>
        </w:tc>
        <w:tc>
          <w:tcPr>
            <w:tcW w:w="5579" w:type="dxa"/>
            <w:tcBorders>
              <w:top w:val="single" w:sz="8"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1" w:firstLine="0"/>
              <w:jc w:val="center"/>
            </w:pPr>
            <w:r>
              <w:rPr>
                <w:sz w:val="26"/>
              </w:rPr>
              <w:t xml:space="preserve">Наименование лабораторных работ </w:t>
            </w:r>
          </w:p>
        </w:tc>
        <w:tc>
          <w:tcPr>
            <w:tcW w:w="1844" w:type="dxa"/>
            <w:tcBorders>
              <w:top w:val="single" w:sz="8" w:space="0" w:color="000000"/>
              <w:left w:val="single" w:sz="4" w:space="0" w:color="000000"/>
              <w:bottom w:val="single" w:sz="4" w:space="0" w:color="000000"/>
              <w:right w:val="single" w:sz="8" w:space="0" w:color="000000"/>
            </w:tcBorders>
            <w:vAlign w:val="center"/>
          </w:tcPr>
          <w:p w:rsidR="00FD2806" w:rsidRDefault="00A62F1D" w:rsidP="00144480">
            <w:pPr>
              <w:spacing w:after="0" w:line="240" w:lineRule="auto"/>
              <w:ind w:left="29" w:right="0" w:firstLine="0"/>
              <w:jc w:val="left"/>
            </w:pPr>
            <w:r>
              <w:rPr>
                <w:sz w:val="26"/>
              </w:rPr>
              <w:t xml:space="preserve">Трудоемкость </w:t>
            </w:r>
          </w:p>
          <w:p w:rsidR="00FD2806" w:rsidRDefault="00A62F1D" w:rsidP="00144480">
            <w:pPr>
              <w:spacing w:after="0" w:line="240" w:lineRule="auto"/>
              <w:ind w:left="0" w:right="0" w:firstLine="23"/>
              <w:jc w:val="center"/>
            </w:pPr>
            <w:r>
              <w:rPr>
                <w:sz w:val="26"/>
              </w:rPr>
              <w:t xml:space="preserve">(часы/зачетные единицы) </w:t>
            </w:r>
          </w:p>
        </w:tc>
      </w:tr>
      <w:tr w:rsidR="00FD2806">
        <w:trPr>
          <w:trHeight w:val="826"/>
        </w:trPr>
        <w:tc>
          <w:tcPr>
            <w:tcW w:w="600" w:type="dxa"/>
            <w:tcBorders>
              <w:top w:val="single" w:sz="4" w:space="0" w:color="000000"/>
              <w:left w:val="single" w:sz="8" w:space="0" w:color="000000"/>
              <w:bottom w:val="single" w:sz="4" w:space="0" w:color="000000"/>
              <w:right w:val="single" w:sz="4" w:space="0" w:color="000000"/>
            </w:tcBorders>
          </w:tcPr>
          <w:p w:rsidR="00FD2806" w:rsidRDefault="00A62F1D" w:rsidP="00144480">
            <w:pPr>
              <w:spacing w:after="0" w:line="240" w:lineRule="auto"/>
              <w:ind w:left="0" w:right="48" w:firstLine="0"/>
              <w:jc w:val="center"/>
            </w:pPr>
            <w:r>
              <w:rPr>
                <w:sz w:val="26"/>
              </w:rPr>
              <w:t xml:space="preserve">1 </w:t>
            </w:r>
          </w:p>
        </w:tc>
        <w:tc>
          <w:tcPr>
            <w:tcW w:w="145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3" w:firstLine="0"/>
              <w:jc w:val="center"/>
            </w:pPr>
            <w:r>
              <w:rPr>
                <w:sz w:val="26"/>
              </w:rPr>
              <w:t xml:space="preserve">2 </w:t>
            </w:r>
          </w:p>
        </w:tc>
        <w:tc>
          <w:tcPr>
            <w:tcW w:w="5579"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6"/>
              </w:rPr>
              <w:t xml:space="preserve">Изучение породообразующих минералов по образцам </w:t>
            </w:r>
          </w:p>
        </w:tc>
        <w:tc>
          <w:tcPr>
            <w:tcW w:w="1844" w:type="dxa"/>
            <w:tcBorders>
              <w:top w:val="single" w:sz="4" w:space="0" w:color="000000"/>
              <w:left w:val="single" w:sz="4" w:space="0" w:color="000000"/>
              <w:bottom w:val="single" w:sz="4" w:space="0" w:color="000000"/>
              <w:right w:val="single" w:sz="8" w:space="0" w:color="000000"/>
            </w:tcBorders>
          </w:tcPr>
          <w:p w:rsidR="00FD2806" w:rsidRDefault="00A62F1D" w:rsidP="00144480">
            <w:pPr>
              <w:spacing w:after="0" w:line="240" w:lineRule="auto"/>
              <w:ind w:left="0" w:right="52" w:firstLine="0"/>
              <w:jc w:val="center"/>
            </w:pPr>
            <w:r>
              <w:rPr>
                <w:sz w:val="26"/>
              </w:rPr>
              <w:t xml:space="preserve">2 </w:t>
            </w:r>
          </w:p>
        </w:tc>
      </w:tr>
      <w:tr w:rsidR="00FD2806">
        <w:trPr>
          <w:trHeight w:val="823"/>
        </w:trPr>
        <w:tc>
          <w:tcPr>
            <w:tcW w:w="600" w:type="dxa"/>
            <w:tcBorders>
              <w:top w:val="single" w:sz="4" w:space="0" w:color="000000"/>
              <w:left w:val="single" w:sz="8" w:space="0" w:color="000000"/>
              <w:bottom w:val="single" w:sz="4" w:space="0" w:color="000000"/>
              <w:right w:val="single" w:sz="4" w:space="0" w:color="000000"/>
            </w:tcBorders>
          </w:tcPr>
          <w:p w:rsidR="00FD2806" w:rsidRDefault="00A62F1D" w:rsidP="00144480">
            <w:pPr>
              <w:spacing w:after="0" w:line="240" w:lineRule="auto"/>
              <w:ind w:left="0" w:right="48" w:firstLine="0"/>
              <w:jc w:val="center"/>
            </w:pPr>
            <w:r>
              <w:rPr>
                <w:sz w:val="26"/>
              </w:rPr>
              <w:t xml:space="preserve">2 </w:t>
            </w:r>
          </w:p>
        </w:tc>
        <w:tc>
          <w:tcPr>
            <w:tcW w:w="145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3" w:firstLine="0"/>
              <w:jc w:val="center"/>
            </w:pPr>
            <w:r>
              <w:rPr>
                <w:sz w:val="26"/>
              </w:rPr>
              <w:t xml:space="preserve">2 </w:t>
            </w:r>
          </w:p>
        </w:tc>
        <w:tc>
          <w:tcPr>
            <w:tcW w:w="5579"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6"/>
              </w:rPr>
              <w:t xml:space="preserve">Изучение магматических, метаморфических и осадочных горных пород </w:t>
            </w:r>
          </w:p>
        </w:tc>
        <w:tc>
          <w:tcPr>
            <w:tcW w:w="1844" w:type="dxa"/>
            <w:tcBorders>
              <w:top w:val="single" w:sz="4" w:space="0" w:color="000000"/>
              <w:left w:val="single" w:sz="4" w:space="0" w:color="000000"/>
              <w:bottom w:val="single" w:sz="4" w:space="0" w:color="000000"/>
              <w:right w:val="single" w:sz="8" w:space="0" w:color="000000"/>
            </w:tcBorders>
          </w:tcPr>
          <w:p w:rsidR="00FD2806" w:rsidRDefault="00A62F1D" w:rsidP="00144480">
            <w:pPr>
              <w:spacing w:after="0" w:line="240" w:lineRule="auto"/>
              <w:ind w:left="0" w:right="52" w:firstLine="0"/>
              <w:jc w:val="center"/>
            </w:pPr>
            <w:r>
              <w:rPr>
                <w:sz w:val="26"/>
              </w:rPr>
              <w:t xml:space="preserve">4 </w:t>
            </w:r>
          </w:p>
        </w:tc>
      </w:tr>
      <w:tr w:rsidR="00FD2806">
        <w:trPr>
          <w:trHeight w:val="526"/>
        </w:trPr>
        <w:tc>
          <w:tcPr>
            <w:tcW w:w="600" w:type="dxa"/>
            <w:tcBorders>
              <w:top w:val="single" w:sz="4" w:space="0" w:color="000000"/>
              <w:left w:val="single" w:sz="8" w:space="0" w:color="000000"/>
              <w:bottom w:val="single" w:sz="4" w:space="0" w:color="000000"/>
              <w:right w:val="single" w:sz="4" w:space="0" w:color="000000"/>
            </w:tcBorders>
            <w:vAlign w:val="center"/>
          </w:tcPr>
          <w:p w:rsidR="00FD2806" w:rsidRDefault="00A62F1D" w:rsidP="00144480">
            <w:pPr>
              <w:spacing w:after="0" w:line="240" w:lineRule="auto"/>
              <w:ind w:left="0" w:right="48" w:firstLine="0"/>
              <w:jc w:val="center"/>
            </w:pPr>
            <w:r>
              <w:rPr>
                <w:sz w:val="26"/>
              </w:rPr>
              <w:t xml:space="preserve">3 </w:t>
            </w:r>
          </w:p>
        </w:tc>
        <w:tc>
          <w:tcPr>
            <w:tcW w:w="145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3" w:firstLine="0"/>
              <w:jc w:val="center"/>
            </w:pPr>
            <w:r>
              <w:rPr>
                <w:sz w:val="26"/>
              </w:rPr>
              <w:t xml:space="preserve">2 </w:t>
            </w:r>
          </w:p>
        </w:tc>
        <w:tc>
          <w:tcPr>
            <w:tcW w:w="5579"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6"/>
              </w:rPr>
              <w:t xml:space="preserve">Ознакомление с грунтами по образцам </w:t>
            </w:r>
          </w:p>
        </w:tc>
        <w:tc>
          <w:tcPr>
            <w:tcW w:w="1844" w:type="dxa"/>
            <w:tcBorders>
              <w:top w:val="single" w:sz="4" w:space="0" w:color="000000"/>
              <w:left w:val="single" w:sz="4" w:space="0" w:color="000000"/>
              <w:bottom w:val="single" w:sz="4" w:space="0" w:color="000000"/>
              <w:right w:val="single" w:sz="8" w:space="0" w:color="000000"/>
            </w:tcBorders>
            <w:vAlign w:val="center"/>
          </w:tcPr>
          <w:p w:rsidR="00FD2806" w:rsidRDefault="00A62F1D" w:rsidP="00144480">
            <w:pPr>
              <w:spacing w:after="0" w:line="240" w:lineRule="auto"/>
              <w:ind w:left="0" w:right="52" w:firstLine="0"/>
              <w:jc w:val="center"/>
            </w:pPr>
            <w:r>
              <w:rPr>
                <w:sz w:val="26"/>
              </w:rPr>
              <w:t xml:space="preserve">2 </w:t>
            </w:r>
          </w:p>
        </w:tc>
      </w:tr>
      <w:tr w:rsidR="00FD2806">
        <w:trPr>
          <w:trHeight w:val="824"/>
        </w:trPr>
        <w:tc>
          <w:tcPr>
            <w:tcW w:w="600" w:type="dxa"/>
            <w:tcBorders>
              <w:top w:val="single" w:sz="4" w:space="0" w:color="000000"/>
              <w:left w:val="single" w:sz="8" w:space="0" w:color="000000"/>
              <w:bottom w:val="single" w:sz="4" w:space="0" w:color="000000"/>
              <w:right w:val="single" w:sz="4" w:space="0" w:color="000000"/>
            </w:tcBorders>
          </w:tcPr>
          <w:p w:rsidR="00FD2806" w:rsidRDefault="00A62F1D" w:rsidP="00144480">
            <w:pPr>
              <w:spacing w:after="0" w:line="240" w:lineRule="auto"/>
              <w:ind w:left="0" w:right="48" w:firstLine="0"/>
              <w:jc w:val="center"/>
            </w:pPr>
            <w:r>
              <w:rPr>
                <w:sz w:val="26"/>
              </w:rPr>
              <w:t xml:space="preserve">4 </w:t>
            </w:r>
          </w:p>
        </w:tc>
        <w:tc>
          <w:tcPr>
            <w:tcW w:w="145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3" w:firstLine="0"/>
              <w:jc w:val="center"/>
            </w:pPr>
            <w:r>
              <w:rPr>
                <w:sz w:val="26"/>
              </w:rPr>
              <w:t xml:space="preserve">3 </w:t>
            </w:r>
          </w:p>
        </w:tc>
        <w:tc>
          <w:tcPr>
            <w:tcW w:w="5579"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pPr>
            <w:r>
              <w:rPr>
                <w:sz w:val="26"/>
              </w:rPr>
              <w:t xml:space="preserve">Определение коэффициента фильтрации и притока подземных вод к скважине </w:t>
            </w:r>
          </w:p>
        </w:tc>
        <w:tc>
          <w:tcPr>
            <w:tcW w:w="1844" w:type="dxa"/>
            <w:tcBorders>
              <w:top w:val="single" w:sz="4" w:space="0" w:color="000000"/>
              <w:left w:val="single" w:sz="4" w:space="0" w:color="000000"/>
              <w:bottom w:val="single" w:sz="4" w:space="0" w:color="000000"/>
              <w:right w:val="single" w:sz="8" w:space="0" w:color="000000"/>
            </w:tcBorders>
          </w:tcPr>
          <w:p w:rsidR="00FD2806" w:rsidRDefault="00A62F1D" w:rsidP="00144480">
            <w:pPr>
              <w:spacing w:after="0" w:line="240" w:lineRule="auto"/>
              <w:ind w:left="0" w:right="52" w:firstLine="0"/>
              <w:jc w:val="center"/>
            </w:pPr>
            <w:r>
              <w:rPr>
                <w:sz w:val="26"/>
              </w:rPr>
              <w:t xml:space="preserve">4 </w:t>
            </w:r>
          </w:p>
        </w:tc>
      </w:tr>
      <w:tr w:rsidR="00FD2806">
        <w:trPr>
          <w:trHeight w:val="830"/>
        </w:trPr>
        <w:tc>
          <w:tcPr>
            <w:tcW w:w="600" w:type="dxa"/>
            <w:tcBorders>
              <w:top w:val="single" w:sz="4" w:space="0" w:color="000000"/>
              <w:left w:val="single" w:sz="8" w:space="0" w:color="000000"/>
              <w:bottom w:val="single" w:sz="8" w:space="0" w:color="000000"/>
              <w:right w:val="single" w:sz="4" w:space="0" w:color="000000"/>
            </w:tcBorders>
          </w:tcPr>
          <w:p w:rsidR="00FD2806" w:rsidRDefault="00A62F1D" w:rsidP="00144480">
            <w:pPr>
              <w:spacing w:after="0" w:line="240" w:lineRule="auto"/>
              <w:ind w:left="0" w:right="48" w:firstLine="0"/>
              <w:jc w:val="center"/>
            </w:pPr>
            <w:r>
              <w:rPr>
                <w:sz w:val="26"/>
              </w:rPr>
              <w:t xml:space="preserve">5 </w:t>
            </w:r>
          </w:p>
        </w:tc>
        <w:tc>
          <w:tcPr>
            <w:tcW w:w="1454" w:type="dxa"/>
            <w:tcBorders>
              <w:top w:val="single" w:sz="4" w:space="0" w:color="000000"/>
              <w:left w:val="single" w:sz="4" w:space="0" w:color="000000"/>
              <w:bottom w:val="single" w:sz="8" w:space="0" w:color="000000"/>
              <w:right w:val="single" w:sz="4" w:space="0" w:color="000000"/>
            </w:tcBorders>
          </w:tcPr>
          <w:p w:rsidR="00FD2806" w:rsidRDefault="00A62F1D" w:rsidP="00144480">
            <w:pPr>
              <w:spacing w:after="0" w:line="240" w:lineRule="auto"/>
              <w:ind w:left="0" w:right="53" w:firstLine="0"/>
              <w:jc w:val="center"/>
            </w:pPr>
            <w:r>
              <w:rPr>
                <w:sz w:val="26"/>
              </w:rPr>
              <w:t xml:space="preserve">5 </w:t>
            </w:r>
          </w:p>
        </w:tc>
        <w:tc>
          <w:tcPr>
            <w:tcW w:w="5579" w:type="dxa"/>
            <w:tcBorders>
              <w:top w:val="single" w:sz="4" w:space="0" w:color="000000"/>
              <w:left w:val="single" w:sz="4" w:space="0" w:color="000000"/>
              <w:bottom w:val="single" w:sz="8" w:space="0" w:color="000000"/>
              <w:right w:val="single" w:sz="4" w:space="0" w:color="000000"/>
            </w:tcBorders>
            <w:vAlign w:val="center"/>
          </w:tcPr>
          <w:p w:rsidR="00FD2806" w:rsidRDefault="00A62F1D" w:rsidP="00144480">
            <w:pPr>
              <w:spacing w:after="0" w:line="240" w:lineRule="auto"/>
              <w:ind w:left="0" w:right="0" w:firstLine="0"/>
              <w:jc w:val="left"/>
            </w:pPr>
            <w:r>
              <w:rPr>
                <w:sz w:val="26"/>
              </w:rPr>
              <w:t xml:space="preserve">Инженерно-геологические изыскания в строительстве  </w:t>
            </w:r>
          </w:p>
        </w:tc>
        <w:tc>
          <w:tcPr>
            <w:tcW w:w="1844" w:type="dxa"/>
            <w:tcBorders>
              <w:top w:val="single" w:sz="4" w:space="0" w:color="000000"/>
              <w:left w:val="single" w:sz="4" w:space="0" w:color="000000"/>
              <w:bottom w:val="single" w:sz="8" w:space="0" w:color="000000"/>
              <w:right w:val="single" w:sz="8" w:space="0" w:color="000000"/>
            </w:tcBorders>
          </w:tcPr>
          <w:p w:rsidR="00FD2806" w:rsidRDefault="00A62F1D" w:rsidP="00144480">
            <w:pPr>
              <w:spacing w:after="0" w:line="240" w:lineRule="auto"/>
              <w:ind w:left="0" w:right="52" w:firstLine="0"/>
              <w:jc w:val="center"/>
            </w:pPr>
            <w:r>
              <w:rPr>
                <w:sz w:val="26"/>
              </w:rPr>
              <w:t xml:space="preserve">4 </w:t>
            </w:r>
          </w:p>
        </w:tc>
      </w:tr>
    </w:tbl>
    <w:p w:rsidR="00FD2806" w:rsidRDefault="00FD2806" w:rsidP="00144480">
      <w:pPr>
        <w:spacing w:after="0" w:line="240" w:lineRule="auto"/>
        <w:ind w:left="120" w:right="0" w:firstLine="0"/>
        <w:jc w:val="left"/>
      </w:pPr>
    </w:p>
    <w:p w:rsidR="00FD2806" w:rsidRDefault="00A62F1D" w:rsidP="00401A68">
      <w:pPr>
        <w:numPr>
          <w:ilvl w:val="0"/>
          <w:numId w:val="131"/>
        </w:numPr>
        <w:spacing w:after="0" w:line="240" w:lineRule="auto"/>
        <w:ind w:left="408" w:right="0" w:hanging="281"/>
      </w:pPr>
      <w:r>
        <w:rPr>
          <w:b/>
        </w:rPr>
        <w:t xml:space="preserve">Примерная тематика курсовых проектов (работ) - </w:t>
      </w:r>
      <w:r>
        <w:t xml:space="preserve">не предусмотрены. </w:t>
      </w:r>
    </w:p>
    <w:p w:rsidR="00FD2806" w:rsidRDefault="00FD2806" w:rsidP="00144480">
      <w:pPr>
        <w:spacing w:after="0" w:line="240" w:lineRule="auto"/>
        <w:ind w:left="120" w:right="0" w:firstLine="0"/>
        <w:jc w:val="left"/>
      </w:pPr>
    </w:p>
    <w:p w:rsidR="00FD2806" w:rsidRDefault="00A62F1D" w:rsidP="00401A68">
      <w:pPr>
        <w:numPr>
          <w:ilvl w:val="0"/>
          <w:numId w:val="131"/>
        </w:numPr>
        <w:spacing w:after="0" w:line="240" w:lineRule="auto"/>
        <w:ind w:left="408" w:right="0" w:hanging="281"/>
      </w:pPr>
      <w:r>
        <w:rPr>
          <w:b/>
        </w:rPr>
        <w:t xml:space="preserve">Учебно-методическое и информационное обеспечение дисциплины: </w:t>
      </w:r>
    </w:p>
    <w:p w:rsidR="00FD2806" w:rsidRDefault="00FD2806" w:rsidP="00144480">
      <w:pPr>
        <w:spacing w:after="0" w:line="240" w:lineRule="auto"/>
        <w:ind w:left="120" w:right="0" w:firstLine="0"/>
        <w:jc w:val="left"/>
      </w:pPr>
    </w:p>
    <w:p w:rsidR="00FD2806" w:rsidRDefault="00A62F1D" w:rsidP="00144480">
      <w:pPr>
        <w:spacing w:after="0" w:line="240" w:lineRule="auto"/>
        <w:ind w:left="490" w:right="90"/>
      </w:pPr>
      <w:r>
        <w:rPr>
          <w:i/>
        </w:rPr>
        <w:t xml:space="preserve">а) основная литература </w:t>
      </w:r>
    </w:p>
    <w:p w:rsidR="00FD2806" w:rsidRDefault="00A62F1D" w:rsidP="00144480">
      <w:pPr>
        <w:spacing w:after="0" w:line="240" w:lineRule="auto"/>
        <w:ind w:left="144" w:right="104"/>
      </w:pPr>
      <w:r>
        <w:rPr>
          <w:noProof/>
        </w:rPr>
        <w:drawing>
          <wp:inline distT="0" distB="0" distL="0" distR="0">
            <wp:extent cx="164592" cy="217932"/>
            <wp:effectExtent l="0" t="0" r="0" b="0"/>
            <wp:docPr id="41978" name="Picture 41978"/>
            <wp:cNvGraphicFramePr/>
            <a:graphic xmlns:a="http://schemas.openxmlformats.org/drawingml/2006/main">
              <a:graphicData uri="http://schemas.openxmlformats.org/drawingml/2006/picture">
                <pic:pic xmlns:pic="http://schemas.openxmlformats.org/drawingml/2006/picture">
                  <pic:nvPicPr>
                    <pic:cNvPr id="41978" name="Picture 41978"/>
                    <pic:cNvPicPr/>
                  </pic:nvPicPr>
                  <pic:blipFill>
                    <a:blip r:embed="rId68" cstate="print"/>
                    <a:stretch>
                      <a:fillRect/>
                    </a:stretch>
                  </pic:blipFill>
                  <pic:spPr>
                    <a:xfrm>
                      <a:off x="0" y="0"/>
                      <a:ext cx="164592" cy="217932"/>
                    </a:xfrm>
                    <a:prstGeom prst="rect">
                      <a:avLst/>
                    </a:prstGeom>
                  </pic:spPr>
                </pic:pic>
              </a:graphicData>
            </a:graphic>
          </wp:inline>
        </w:drawing>
      </w:r>
      <w:r>
        <w:t xml:space="preserve">Ананьев В.П., Потапов А.Д. Инженерноя геология. – М.:Высшая школа. 2009. - 575с. </w:t>
      </w:r>
    </w:p>
    <w:p w:rsidR="00FD2806" w:rsidRDefault="00A62F1D" w:rsidP="00144480">
      <w:pPr>
        <w:spacing w:after="0" w:line="240" w:lineRule="auto"/>
        <w:ind w:left="144" w:right="104"/>
      </w:pPr>
      <w:r>
        <w:rPr>
          <w:noProof/>
        </w:rPr>
        <w:drawing>
          <wp:inline distT="0" distB="0" distL="0" distR="0">
            <wp:extent cx="164592" cy="217932"/>
            <wp:effectExtent l="0" t="0" r="0" b="0"/>
            <wp:docPr id="41989" name="Picture 41989"/>
            <wp:cNvGraphicFramePr/>
            <a:graphic xmlns:a="http://schemas.openxmlformats.org/drawingml/2006/main">
              <a:graphicData uri="http://schemas.openxmlformats.org/drawingml/2006/picture">
                <pic:pic xmlns:pic="http://schemas.openxmlformats.org/drawingml/2006/picture">
                  <pic:nvPicPr>
                    <pic:cNvPr id="41989" name="Picture 41989"/>
                    <pic:cNvPicPr/>
                  </pic:nvPicPr>
                  <pic:blipFill>
                    <a:blip r:embed="rId68" cstate="print"/>
                    <a:stretch>
                      <a:fillRect/>
                    </a:stretch>
                  </pic:blipFill>
                  <pic:spPr>
                    <a:xfrm>
                      <a:off x="0" y="0"/>
                      <a:ext cx="164592" cy="217932"/>
                    </a:xfrm>
                    <a:prstGeom prst="rect">
                      <a:avLst/>
                    </a:prstGeom>
                  </pic:spPr>
                </pic:pic>
              </a:graphicData>
            </a:graphic>
          </wp:inline>
        </w:drawing>
      </w:r>
      <w:r>
        <w:t xml:space="preserve">Ананьев В.П., Фильктн Н.А., Потапов А.Д. Специальная инженерная геология. </w:t>
      </w:r>
    </w:p>
    <w:p w:rsidR="00FD2806" w:rsidRDefault="00A62F1D" w:rsidP="00144480">
      <w:pPr>
        <w:spacing w:after="0" w:line="240" w:lineRule="auto"/>
        <w:ind w:left="144" w:right="104"/>
      </w:pPr>
      <w:r>
        <w:t xml:space="preserve">– М.:Высшая школа.2008. - 263с. </w:t>
      </w:r>
    </w:p>
    <w:p w:rsidR="00FD2806" w:rsidRDefault="00A62F1D" w:rsidP="00144480">
      <w:pPr>
        <w:spacing w:after="0" w:line="240" w:lineRule="auto"/>
        <w:ind w:left="144" w:right="104"/>
      </w:pPr>
      <w:r>
        <w:rPr>
          <w:noProof/>
        </w:rPr>
        <w:drawing>
          <wp:inline distT="0" distB="0" distL="0" distR="0">
            <wp:extent cx="164592" cy="217932"/>
            <wp:effectExtent l="0" t="0" r="0" b="0"/>
            <wp:docPr id="42021" name="Picture 42021"/>
            <wp:cNvGraphicFramePr/>
            <a:graphic xmlns:a="http://schemas.openxmlformats.org/drawingml/2006/main">
              <a:graphicData uri="http://schemas.openxmlformats.org/drawingml/2006/picture">
                <pic:pic xmlns:pic="http://schemas.openxmlformats.org/drawingml/2006/picture">
                  <pic:nvPicPr>
                    <pic:cNvPr id="42021" name="Picture 42021"/>
                    <pic:cNvPicPr/>
                  </pic:nvPicPr>
                  <pic:blipFill>
                    <a:blip r:embed="rId68" cstate="print"/>
                    <a:stretch>
                      <a:fillRect/>
                    </a:stretch>
                  </pic:blipFill>
                  <pic:spPr>
                    <a:xfrm>
                      <a:off x="0" y="0"/>
                      <a:ext cx="164592" cy="217932"/>
                    </a:xfrm>
                    <a:prstGeom prst="rect">
                      <a:avLst/>
                    </a:prstGeom>
                  </pic:spPr>
                </pic:pic>
              </a:graphicData>
            </a:graphic>
          </wp:inline>
        </w:drawing>
      </w:r>
      <w:r>
        <w:t xml:space="preserve">Бондарик Г.К., Ярг Л.А. Инженерно-геологические изыскания. – М.: КДУ, 2007. </w:t>
      </w:r>
    </w:p>
    <w:p w:rsidR="00FD2806" w:rsidRDefault="00A62F1D" w:rsidP="00144480">
      <w:pPr>
        <w:spacing w:after="0" w:line="240" w:lineRule="auto"/>
        <w:ind w:left="144" w:right="104"/>
      </w:pPr>
      <w:r>
        <w:t xml:space="preserve">- 424с. </w:t>
      </w:r>
    </w:p>
    <w:p w:rsidR="00FD2806" w:rsidRDefault="00A62F1D" w:rsidP="00144480">
      <w:pPr>
        <w:spacing w:after="0" w:line="240" w:lineRule="auto"/>
        <w:ind w:left="144" w:right="104"/>
      </w:pPr>
      <w:r>
        <w:rPr>
          <w:noProof/>
        </w:rPr>
        <w:drawing>
          <wp:inline distT="0" distB="0" distL="0" distR="0">
            <wp:extent cx="164592" cy="217932"/>
            <wp:effectExtent l="0" t="0" r="0" b="0"/>
            <wp:docPr id="42033" name="Picture 42033"/>
            <wp:cNvGraphicFramePr/>
            <a:graphic xmlns:a="http://schemas.openxmlformats.org/drawingml/2006/main">
              <a:graphicData uri="http://schemas.openxmlformats.org/drawingml/2006/picture">
                <pic:pic xmlns:pic="http://schemas.openxmlformats.org/drawingml/2006/picture">
                  <pic:nvPicPr>
                    <pic:cNvPr id="42033" name="Picture 42033"/>
                    <pic:cNvPicPr/>
                  </pic:nvPicPr>
                  <pic:blipFill>
                    <a:blip r:embed="rId68" cstate="print"/>
                    <a:stretch>
                      <a:fillRect/>
                    </a:stretch>
                  </pic:blipFill>
                  <pic:spPr>
                    <a:xfrm>
                      <a:off x="0" y="0"/>
                      <a:ext cx="164592" cy="217932"/>
                    </a:xfrm>
                    <a:prstGeom prst="rect">
                      <a:avLst/>
                    </a:prstGeom>
                  </pic:spPr>
                </pic:pic>
              </a:graphicData>
            </a:graphic>
          </wp:inline>
        </w:drawing>
      </w:r>
      <w:r>
        <w:t xml:space="preserve">Вознесенский Е.А., Королев В.А., Трофимов В.Т. Грунтоведение. - М.: МГУ, Наука. 2005. - 1024с. </w:t>
      </w:r>
    </w:p>
    <w:p w:rsidR="00FD2806" w:rsidRDefault="00A62F1D" w:rsidP="00144480">
      <w:pPr>
        <w:spacing w:after="0" w:line="240" w:lineRule="auto"/>
        <w:ind w:left="144" w:right="104"/>
      </w:pPr>
      <w:r>
        <w:rPr>
          <w:noProof/>
        </w:rPr>
        <w:drawing>
          <wp:inline distT="0" distB="0" distL="0" distR="0">
            <wp:extent cx="164592" cy="217932"/>
            <wp:effectExtent l="0" t="0" r="0" b="0"/>
            <wp:docPr id="42045" name="Picture 42045"/>
            <wp:cNvGraphicFramePr/>
            <a:graphic xmlns:a="http://schemas.openxmlformats.org/drawingml/2006/main">
              <a:graphicData uri="http://schemas.openxmlformats.org/drawingml/2006/picture">
                <pic:pic xmlns:pic="http://schemas.openxmlformats.org/drawingml/2006/picture">
                  <pic:nvPicPr>
                    <pic:cNvPr id="42045" name="Picture 42045"/>
                    <pic:cNvPicPr/>
                  </pic:nvPicPr>
                  <pic:blipFill>
                    <a:blip r:embed="rId68" cstate="print"/>
                    <a:stretch>
                      <a:fillRect/>
                    </a:stretch>
                  </pic:blipFill>
                  <pic:spPr>
                    <a:xfrm>
                      <a:off x="0" y="0"/>
                      <a:ext cx="164592" cy="217932"/>
                    </a:xfrm>
                    <a:prstGeom prst="rect">
                      <a:avLst/>
                    </a:prstGeom>
                  </pic:spPr>
                </pic:pic>
              </a:graphicData>
            </a:graphic>
          </wp:inline>
        </w:drawing>
      </w:r>
      <w:r>
        <w:t xml:space="preserve">Добровольский А.Д., Добролюбов С.А., Михайлов В.Н.  Гидрология. - М.:Высшая школа. 2008. - 463с. </w:t>
      </w:r>
    </w:p>
    <w:p w:rsidR="00FD2806" w:rsidRDefault="00A62F1D" w:rsidP="00144480">
      <w:pPr>
        <w:spacing w:after="0" w:line="240" w:lineRule="auto"/>
        <w:ind w:left="144" w:right="104"/>
      </w:pPr>
      <w:r>
        <w:rPr>
          <w:noProof/>
        </w:rPr>
        <w:drawing>
          <wp:inline distT="0" distB="0" distL="0" distR="0">
            <wp:extent cx="164592" cy="217932"/>
            <wp:effectExtent l="0" t="0" r="0" b="0"/>
            <wp:docPr id="42055" name="Picture 42055"/>
            <wp:cNvGraphicFramePr/>
            <a:graphic xmlns:a="http://schemas.openxmlformats.org/drawingml/2006/main">
              <a:graphicData uri="http://schemas.openxmlformats.org/drawingml/2006/picture">
                <pic:pic xmlns:pic="http://schemas.openxmlformats.org/drawingml/2006/picture">
                  <pic:nvPicPr>
                    <pic:cNvPr id="42055" name="Picture 42055"/>
                    <pic:cNvPicPr/>
                  </pic:nvPicPr>
                  <pic:blipFill>
                    <a:blip r:embed="rId68" cstate="print"/>
                    <a:stretch>
                      <a:fillRect/>
                    </a:stretch>
                  </pic:blipFill>
                  <pic:spPr>
                    <a:xfrm>
                      <a:off x="0" y="0"/>
                      <a:ext cx="164592" cy="217932"/>
                    </a:xfrm>
                    <a:prstGeom prst="rect">
                      <a:avLst/>
                    </a:prstGeom>
                  </pic:spPr>
                </pic:pic>
              </a:graphicData>
            </a:graphic>
          </wp:inline>
        </w:drawing>
      </w:r>
      <w:r>
        <w:t xml:space="preserve">Короновский Н.В., Ясаманов Н.А. Геология: учебник для экологических специальностей вузов. - М: Академия. 2006. - 448с. </w:t>
      </w:r>
    </w:p>
    <w:p w:rsidR="00FD2806" w:rsidRDefault="00A62F1D" w:rsidP="00144480">
      <w:pPr>
        <w:spacing w:after="0" w:line="240" w:lineRule="auto"/>
        <w:ind w:left="144" w:right="104"/>
      </w:pPr>
      <w:r>
        <w:rPr>
          <w:noProof/>
        </w:rPr>
        <w:drawing>
          <wp:inline distT="0" distB="0" distL="0" distR="0">
            <wp:extent cx="164592" cy="217932"/>
            <wp:effectExtent l="0" t="0" r="0" b="0"/>
            <wp:docPr id="42067" name="Picture 42067"/>
            <wp:cNvGraphicFramePr/>
            <a:graphic xmlns:a="http://schemas.openxmlformats.org/drawingml/2006/main">
              <a:graphicData uri="http://schemas.openxmlformats.org/drawingml/2006/picture">
                <pic:pic xmlns:pic="http://schemas.openxmlformats.org/drawingml/2006/picture">
                  <pic:nvPicPr>
                    <pic:cNvPr id="42067" name="Picture 42067"/>
                    <pic:cNvPicPr/>
                  </pic:nvPicPr>
                  <pic:blipFill>
                    <a:blip r:embed="rId68" cstate="print"/>
                    <a:stretch>
                      <a:fillRect/>
                    </a:stretch>
                  </pic:blipFill>
                  <pic:spPr>
                    <a:xfrm>
                      <a:off x="0" y="0"/>
                      <a:ext cx="164592" cy="217932"/>
                    </a:xfrm>
                    <a:prstGeom prst="rect">
                      <a:avLst/>
                    </a:prstGeom>
                  </pic:spPr>
                </pic:pic>
              </a:graphicData>
            </a:graphic>
          </wp:inline>
        </w:drawing>
      </w:r>
      <w:r>
        <w:t xml:space="preserve">Милютин А.Г.  Геология. - М.:Высшая школа. 2008. - 448с. </w:t>
      </w:r>
    </w:p>
    <w:p w:rsidR="00FD2806" w:rsidRDefault="00FD2806" w:rsidP="00144480">
      <w:pPr>
        <w:spacing w:after="0" w:line="240" w:lineRule="auto"/>
        <w:ind w:left="480" w:right="0" w:firstLine="0"/>
        <w:jc w:val="left"/>
      </w:pPr>
    </w:p>
    <w:p w:rsidR="00FD2806" w:rsidRDefault="00A62F1D" w:rsidP="00144480">
      <w:pPr>
        <w:spacing w:after="0" w:line="240" w:lineRule="auto"/>
        <w:ind w:left="490" w:right="90"/>
      </w:pPr>
      <w:r>
        <w:rPr>
          <w:i/>
        </w:rPr>
        <w:t xml:space="preserve">б) дополнительная литература  </w:t>
      </w:r>
    </w:p>
    <w:p w:rsidR="00FD2806" w:rsidRDefault="00A62F1D" w:rsidP="00144480">
      <w:pPr>
        <w:spacing w:after="0" w:line="240" w:lineRule="auto"/>
        <w:ind w:left="144" w:right="104"/>
      </w:pPr>
      <w:r>
        <w:rPr>
          <w:noProof/>
        </w:rPr>
        <w:drawing>
          <wp:inline distT="0" distB="0" distL="0" distR="0">
            <wp:extent cx="164592" cy="217932"/>
            <wp:effectExtent l="0" t="0" r="0" b="0"/>
            <wp:docPr id="42080" name="Picture 42080"/>
            <wp:cNvGraphicFramePr/>
            <a:graphic xmlns:a="http://schemas.openxmlformats.org/drawingml/2006/main">
              <a:graphicData uri="http://schemas.openxmlformats.org/drawingml/2006/picture">
                <pic:pic xmlns:pic="http://schemas.openxmlformats.org/drawingml/2006/picture">
                  <pic:nvPicPr>
                    <pic:cNvPr id="42080" name="Picture 42080"/>
                    <pic:cNvPicPr/>
                  </pic:nvPicPr>
                  <pic:blipFill>
                    <a:blip r:embed="rId68" cstate="print"/>
                    <a:stretch>
                      <a:fillRect/>
                    </a:stretch>
                  </pic:blipFill>
                  <pic:spPr>
                    <a:xfrm>
                      <a:off x="0" y="0"/>
                      <a:ext cx="164592" cy="217932"/>
                    </a:xfrm>
                    <a:prstGeom prst="rect">
                      <a:avLst/>
                    </a:prstGeom>
                  </pic:spPr>
                </pic:pic>
              </a:graphicData>
            </a:graphic>
          </wp:inline>
        </w:drawing>
      </w:r>
      <w:r>
        <w:t xml:space="preserve"> Болтрамович С.Ф., Жиров А.И., Ласточкин А.Н. Геоморфология. - М.: Академия. 2005. - 528с. </w:t>
      </w:r>
    </w:p>
    <w:p w:rsidR="00FD2806" w:rsidRDefault="00A62F1D" w:rsidP="00144480">
      <w:pPr>
        <w:spacing w:after="0" w:line="240" w:lineRule="auto"/>
        <w:ind w:left="134" w:right="104" w:firstLine="130"/>
      </w:pPr>
      <w:r>
        <w:rPr>
          <w:noProof/>
        </w:rPr>
        <w:drawing>
          <wp:anchor distT="0" distB="0" distL="114300" distR="114300" simplePos="0" relativeHeight="251683840" behindDoc="1" locked="0" layoutInCell="1" allowOverlap="0">
            <wp:simplePos x="0" y="0"/>
            <wp:positionH relativeFrom="column">
              <wp:posOffset>76200</wp:posOffset>
            </wp:positionH>
            <wp:positionV relativeFrom="paragraph">
              <wp:posOffset>-55902</wp:posOffset>
            </wp:positionV>
            <wp:extent cx="164592" cy="217932"/>
            <wp:effectExtent l="0" t="0" r="0" b="0"/>
            <wp:wrapNone/>
            <wp:docPr id="42094" name="Picture 42094"/>
            <wp:cNvGraphicFramePr/>
            <a:graphic xmlns:a="http://schemas.openxmlformats.org/drawingml/2006/main">
              <a:graphicData uri="http://schemas.openxmlformats.org/drawingml/2006/picture">
                <pic:pic xmlns:pic="http://schemas.openxmlformats.org/drawingml/2006/picture">
                  <pic:nvPicPr>
                    <pic:cNvPr id="42094" name="Picture 42094"/>
                    <pic:cNvPicPr/>
                  </pic:nvPicPr>
                  <pic:blipFill>
                    <a:blip r:embed="rId68" cstate="print"/>
                    <a:stretch>
                      <a:fillRect/>
                    </a:stretch>
                  </pic:blipFill>
                  <pic:spPr>
                    <a:xfrm>
                      <a:off x="0" y="0"/>
                      <a:ext cx="164592" cy="217932"/>
                    </a:xfrm>
                    <a:prstGeom prst="rect">
                      <a:avLst/>
                    </a:prstGeom>
                  </pic:spPr>
                </pic:pic>
              </a:graphicData>
            </a:graphic>
          </wp:anchor>
        </w:drawing>
      </w:r>
      <w:r>
        <w:t xml:space="preserve">Караулов В.Б., Никитина М.И. Геология: основные понятия и термины. Справочное пособие. – Едиториал УРСС, 2007. - 152с.  </w:t>
      </w:r>
    </w:p>
    <w:p w:rsidR="00FD2806" w:rsidRDefault="00A62F1D" w:rsidP="00144480">
      <w:pPr>
        <w:spacing w:after="0" w:line="240" w:lineRule="auto"/>
        <w:ind w:left="134" w:right="104" w:firstLine="130"/>
      </w:pPr>
      <w:r>
        <w:rPr>
          <w:noProof/>
        </w:rPr>
        <w:drawing>
          <wp:anchor distT="0" distB="0" distL="114300" distR="114300" simplePos="0" relativeHeight="251684864" behindDoc="1" locked="0" layoutInCell="1" allowOverlap="0">
            <wp:simplePos x="0" y="0"/>
            <wp:positionH relativeFrom="column">
              <wp:posOffset>76200</wp:posOffset>
            </wp:positionH>
            <wp:positionV relativeFrom="paragraph">
              <wp:posOffset>-55905</wp:posOffset>
            </wp:positionV>
            <wp:extent cx="164592" cy="217932"/>
            <wp:effectExtent l="0" t="0" r="0" b="0"/>
            <wp:wrapNone/>
            <wp:docPr id="42107" name="Picture 42107"/>
            <wp:cNvGraphicFramePr/>
            <a:graphic xmlns:a="http://schemas.openxmlformats.org/drawingml/2006/main">
              <a:graphicData uri="http://schemas.openxmlformats.org/drawingml/2006/picture">
                <pic:pic xmlns:pic="http://schemas.openxmlformats.org/drawingml/2006/picture">
                  <pic:nvPicPr>
                    <pic:cNvPr id="42107" name="Picture 42107"/>
                    <pic:cNvPicPr/>
                  </pic:nvPicPr>
                  <pic:blipFill>
                    <a:blip r:embed="rId68" cstate="print"/>
                    <a:stretch>
                      <a:fillRect/>
                    </a:stretch>
                  </pic:blipFill>
                  <pic:spPr>
                    <a:xfrm>
                      <a:off x="0" y="0"/>
                      <a:ext cx="164592" cy="217932"/>
                    </a:xfrm>
                    <a:prstGeom prst="rect">
                      <a:avLst/>
                    </a:prstGeom>
                  </pic:spPr>
                </pic:pic>
              </a:graphicData>
            </a:graphic>
          </wp:anchor>
        </w:drawing>
      </w:r>
      <w:r>
        <w:t xml:space="preserve">Кашперюк П.И., Потапов А.Д., Глумова Г.М., Юлин А.Н. Инженерная геология и геоэкология. Учебное пособие. – М.: МГСУ, 2007. - 150с. </w:t>
      </w:r>
    </w:p>
    <w:p w:rsidR="00FD2806" w:rsidRDefault="00A62F1D" w:rsidP="00144480">
      <w:pPr>
        <w:spacing w:after="0" w:line="240" w:lineRule="auto"/>
        <w:ind w:left="260" w:right="104"/>
      </w:pPr>
      <w:r>
        <w:rPr>
          <w:noProof/>
        </w:rPr>
        <w:drawing>
          <wp:anchor distT="0" distB="0" distL="114300" distR="114300" simplePos="0" relativeHeight="251685888" behindDoc="1" locked="0" layoutInCell="1" allowOverlap="0">
            <wp:simplePos x="0" y="0"/>
            <wp:positionH relativeFrom="column">
              <wp:posOffset>76200</wp:posOffset>
            </wp:positionH>
            <wp:positionV relativeFrom="paragraph">
              <wp:posOffset>-54976</wp:posOffset>
            </wp:positionV>
            <wp:extent cx="164592" cy="217932"/>
            <wp:effectExtent l="0" t="0" r="0" b="0"/>
            <wp:wrapNone/>
            <wp:docPr id="42120" name="Picture 42120"/>
            <wp:cNvGraphicFramePr/>
            <a:graphic xmlns:a="http://schemas.openxmlformats.org/drawingml/2006/main">
              <a:graphicData uri="http://schemas.openxmlformats.org/drawingml/2006/picture">
                <pic:pic xmlns:pic="http://schemas.openxmlformats.org/drawingml/2006/picture">
                  <pic:nvPicPr>
                    <pic:cNvPr id="42120" name="Picture 42120"/>
                    <pic:cNvPicPr/>
                  </pic:nvPicPr>
                  <pic:blipFill>
                    <a:blip r:embed="rId68" cstate="print"/>
                    <a:stretch>
                      <a:fillRect/>
                    </a:stretch>
                  </pic:blipFill>
                  <pic:spPr>
                    <a:xfrm>
                      <a:off x="0" y="0"/>
                      <a:ext cx="164592" cy="217932"/>
                    </a:xfrm>
                    <a:prstGeom prst="rect">
                      <a:avLst/>
                    </a:prstGeom>
                  </pic:spPr>
                </pic:pic>
              </a:graphicData>
            </a:graphic>
          </wp:anchor>
        </w:drawing>
      </w:r>
      <w:r>
        <w:t xml:space="preserve">Предельский Л.В., Приходченко О.Е. Инженерная геология. - Р.-Д.: Феникс. </w:t>
      </w:r>
    </w:p>
    <w:p w:rsidR="00FD2806" w:rsidRDefault="00A62F1D" w:rsidP="00144480">
      <w:pPr>
        <w:spacing w:after="0" w:line="240" w:lineRule="auto"/>
        <w:ind w:left="144" w:right="104"/>
      </w:pPr>
      <w:r>
        <w:t xml:space="preserve">2009. - 460с.  </w:t>
      </w:r>
    </w:p>
    <w:p w:rsidR="00FD2806" w:rsidRDefault="00A62F1D" w:rsidP="00144480">
      <w:pPr>
        <w:spacing w:after="0" w:line="240" w:lineRule="auto"/>
        <w:ind w:left="134" w:right="104" w:firstLine="130"/>
      </w:pPr>
      <w:r>
        <w:rPr>
          <w:noProof/>
        </w:rPr>
        <w:drawing>
          <wp:anchor distT="0" distB="0" distL="114300" distR="114300" simplePos="0" relativeHeight="251686912" behindDoc="1" locked="0" layoutInCell="1" allowOverlap="0">
            <wp:simplePos x="0" y="0"/>
            <wp:positionH relativeFrom="column">
              <wp:posOffset>76200</wp:posOffset>
            </wp:positionH>
            <wp:positionV relativeFrom="paragraph">
              <wp:posOffset>-55903</wp:posOffset>
            </wp:positionV>
            <wp:extent cx="164592" cy="217932"/>
            <wp:effectExtent l="0" t="0" r="0" b="0"/>
            <wp:wrapNone/>
            <wp:docPr id="42134" name="Picture 42134"/>
            <wp:cNvGraphicFramePr/>
            <a:graphic xmlns:a="http://schemas.openxmlformats.org/drawingml/2006/main">
              <a:graphicData uri="http://schemas.openxmlformats.org/drawingml/2006/picture">
                <pic:pic xmlns:pic="http://schemas.openxmlformats.org/drawingml/2006/picture">
                  <pic:nvPicPr>
                    <pic:cNvPr id="42134" name="Picture 42134"/>
                    <pic:cNvPicPr/>
                  </pic:nvPicPr>
                  <pic:blipFill>
                    <a:blip r:embed="rId68" cstate="print"/>
                    <a:stretch>
                      <a:fillRect/>
                    </a:stretch>
                  </pic:blipFill>
                  <pic:spPr>
                    <a:xfrm>
                      <a:off x="0" y="0"/>
                      <a:ext cx="164592" cy="217932"/>
                    </a:xfrm>
                    <a:prstGeom prst="rect">
                      <a:avLst/>
                    </a:prstGeom>
                  </pic:spPr>
                </pic:pic>
              </a:graphicData>
            </a:graphic>
          </wp:anchor>
        </w:drawing>
      </w:r>
      <w:r>
        <w:t xml:space="preserve">Чернышев С.Н., Чумаченко А.Н., Ревелис И.Л. Задачи и упражнения по инженерной геологии. Учебное пособие. – М.: Высшая школа, 2004. - 254с. </w:t>
      </w:r>
    </w:p>
    <w:p w:rsidR="00FD2806" w:rsidRDefault="00A62F1D" w:rsidP="00144480">
      <w:pPr>
        <w:spacing w:after="0" w:line="240" w:lineRule="auto"/>
        <w:ind w:left="260" w:right="104"/>
      </w:pPr>
      <w:r>
        <w:rPr>
          <w:noProof/>
        </w:rPr>
        <w:drawing>
          <wp:anchor distT="0" distB="0" distL="114300" distR="114300" simplePos="0" relativeHeight="251687936" behindDoc="1" locked="0" layoutInCell="1" allowOverlap="0">
            <wp:simplePos x="0" y="0"/>
            <wp:positionH relativeFrom="column">
              <wp:posOffset>76200</wp:posOffset>
            </wp:positionH>
            <wp:positionV relativeFrom="paragraph">
              <wp:posOffset>-53881</wp:posOffset>
            </wp:positionV>
            <wp:extent cx="164592" cy="217932"/>
            <wp:effectExtent l="0" t="0" r="0" b="0"/>
            <wp:wrapNone/>
            <wp:docPr id="42146" name="Picture 42146"/>
            <wp:cNvGraphicFramePr/>
            <a:graphic xmlns:a="http://schemas.openxmlformats.org/drawingml/2006/main">
              <a:graphicData uri="http://schemas.openxmlformats.org/drawingml/2006/picture">
                <pic:pic xmlns:pic="http://schemas.openxmlformats.org/drawingml/2006/picture">
                  <pic:nvPicPr>
                    <pic:cNvPr id="42146" name="Picture 42146"/>
                    <pic:cNvPicPr/>
                  </pic:nvPicPr>
                  <pic:blipFill>
                    <a:blip r:embed="rId68" cstate="print"/>
                    <a:stretch>
                      <a:fillRect/>
                    </a:stretch>
                  </pic:blipFill>
                  <pic:spPr>
                    <a:xfrm>
                      <a:off x="0" y="0"/>
                      <a:ext cx="164592" cy="217932"/>
                    </a:xfrm>
                    <a:prstGeom prst="rect">
                      <a:avLst/>
                    </a:prstGeom>
                  </pic:spPr>
                </pic:pic>
              </a:graphicData>
            </a:graphic>
          </wp:anchor>
        </w:drawing>
      </w:r>
      <w:r>
        <w:t xml:space="preserve">Шестаков В.М. Гидрогеодинамика. - М.: МГУ. 1995. - 368с. </w:t>
      </w:r>
    </w:p>
    <w:p w:rsidR="00FD2806" w:rsidRDefault="00A62F1D" w:rsidP="00144480">
      <w:pPr>
        <w:spacing w:after="0" w:line="240" w:lineRule="auto"/>
        <w:ind w:left="134" w:right="104" w:firstLine="130"/>
      </w:pPr>
      <w:r>
        <w:rPr>
          <w:noProof/>
        </w:rPr>
        <w:drawing>
          <wp:anchor distT="0" distB="0" distL="114300" distR="114300" simplePos="0" relativeHeight="251688960" behindDoc="1" locked="0" layoutInCell="1" allowOverlap="0">
            <wp:simplePos x="0" y="0"/>
            <wp:positionH relativeFrom="column">
              <wp:posOffset>76200</wp:posOffset>
            </wp:positionH>
            <wp:positionV relativeFrom="paragraph">
              <wp:posOffset>-55904</wp:posOffset>
            </wp:positionV>
            <wp:extent cx="164592" cy="217932"/>
            <wp:effectExtent l="0" t="0" r="0" b="0"/>
            <wp:wrapNone/>
            <wp:docPr id="42156" name="Picture 42156"/>
            <wp:cNvGraphicFramePr/>
            <a:graphic xmlns:a="http://schemas.openxmlformats.org/drawingml/2006/main">
              <a:graphicData uri="http://schemas.openxmlformats.org/drawingml/2006/picture">
                <pic:pic xmlns:pic="http://schemas.openxmlformats.org/drawingml/2006/picture">
                  <pic:nvPicPr>
                    <pic:cNvPr id="42156" name="Picture 42156"/>
                    <pic:cNvPicPr/>
                  </pic:nvPicPr>
                  <pic:blipFill>
                    <a:blip r:embed="rId68" cstate="print"/>
                    <a:stretch>
                      <a:fillRect/>
                    </a:stretch>
                  </pic:blipFill>
                  <pic:spPr>
                    <a:xfrm>
                      <a:off x="0" y="0"/>
                      <a:ext cx="164592" cy="217932"/>
                    </a:xfrm>
                    <a:prstGeom prst="rect">
                      <a:avLst/>
                    </a:prstGeom>
                  </pic:spPr>
                </pic:pic>
              </a:graphicData>
            </a:graphic>
          </wp:anchor>
        </w:drawing>
      </w:r>
      <w:r>
        <w:t xml:space="preserve">комплект геологических, географических карт и карт сейсморайонирования (ОСР-97), гидроизогипс, гидроизобат в электронном виде. </w:t>
      </w:r>
    </w:p>
    <w:p w:rsidR="00FD2806" w:rsidRDefault="00A62F1D" w:rsidP="00144480">
      <w:pPr>
        <w:spacing w:after="0" w:line="240" w:lineRule="auto"/>
        <w:ind w:left="835" w:right="90"/>
      </w:pPr>
      <w:r>
        <w:rPr>
          <w:i/>
        </w:rPr>
        <w:t xml:space="preserve">в) программное обеспечение компьютеров, программы:  </w:t>
      </w:r>
    </w:p>
    <w:p w:rsidR="00FD2806" w:rsidRPr="00A62F1D" w:rsidRDefault="00A62F1D" w:rsidP="00144480">
      <w:pPr>
        <w:spacing w:after="0" w:line="240" w:lineRule="auto"/>
        <w:ind w:left="144" w:right="104"/>
        <w:rPr>
          <w:lang w:val="en-US"/>
        </w:rPr>
      </w:pPr>
      <w:r w:rsidRPr="00A62F1D">
        <w:rPr>
          <w:lang w:val="en-US"/>
        </w:rPr>
        <w:t>Microsoft Windows, AutoCAD (</w:t>
      </w:r>
      <w:r>
        <w:t>илианалог</w:t>
      </w:r>
      <w:r w:rsidRPr="00A62F1D">
        <w:rPr>
          <w:lang w:val="en-US"/>
        </w:rPr>
        <w:t>), Microsoft Office (</w:t>
      </w:r>
      <w:r>
        <w:t>илианалог</w:t>
      </w:r>
      <w:r w:rsidRPr="00A62F1D">
        <w:rPr>
          <w:lang w:val="en-US"/>
        </w:rPr>
        <w:t xml:space="preserve">). </w:t>
      </w:r>
    </w:p>
    <w:p w:rsidR="00FD2806" w:rsidRPr="00A62F1D" w:rsidRDefault="00FD2806" w:rsidP="00144480">
      <w:pPr>
        <w:spacing w:after="0" w:line="240" w:lineRule="auto"/>
        <w:ind w:left="120" w:right="0" w:firstLine="0"/>
        <w:jc w:val="left"/>
        <w:rPr>
          <w:lang w:val="en-US"/>
        </w:rPr>
      </w:pPr>
    </w:p>
    <w:p w:rsidR="00FD2806" w:rsidRDefault="00A62F1D" w:rsidP="00144480">
      <w:pPr>
        <w:spacing w:after="0" w:line="240" w:lineRule="auto"/>
        <w:ind w:left="835" w:right="90"/>
      </w:pPr>
      <w:r>
        <w:rPr>
          <w:i/>
        </w:rPr>
        <w:t xml:space="preserve">г) базы данных, информационно-справочные и поисковые системы: </w:t>
      </w:r>
    </w:p>
    <w:p w:rsidR="00FD2806" w:rsidRDefault="00A62F1D" w:rsidP="00144480">
      <w:pPr>
        <w:spacing w:after="0" w:line="240" w:lineRule="auto"/>
        <w:ind w:left="838" w:right="104"/>
      </w:pPr>
      <w:r>
        <w:t xml:space="preserve"> Гарант, Стройконсультант, интернет. </w:t>
      </w:r>
    </w:p>
    <w:p w:rsidR="00FD2806" w:rsidRDefault="00FD2806" w:rsidP="00144480">
      <w:pPr>
        <w:spacing w:after="0" w:line="240" w:lineRule="auto"/>
        <w:ind w:left="120" w:right="0" w:firstLine="0"/>
        <w:jc w:val="left"/>
      </w:pPr>
    </w:p>
    <w:p w:rsidR="00FD2806" w:rsidRDefault="00A62F1D" w:rsidP="00144480">
      <w:pPr>
        <w:spacing w:after="0" w:line="240" w:lineRule="auto"/>
        <w:ind w:left="137" w:right="0"/>
      </w:pPr>
      <w:r>
        <w:rPr>
          <w:b/>
        </w:rPr>
        <w:t xml:space="preserve">9. Материально-техническое обеспечение дисциплины:  </w:t>
      </w:r>
    </w:p>
    <w:p w:rsidR="00FD2806" w:rsidRDefault="00A62F1D" w:rsidP="00144480">
      <w:pPr>
        <w:spacing w:after="0" w:line="240" w:lineRule="auto"/>
        <w:ind w:left="144" w:right="104"/>
      </w:pPr>
      <w:r>
        <w:t xml:space="preserve"> Для проведения занятий по дисциплине необходима аудитория для лекционных занятий и геологическая лаборатория для проведения лабораторных работ.   Аудитория для лекционных занятий должна оборудоваться проектором с компьютером для демонстрационного материала. </w:t>
      </w:r>
    </w:p>
    <w:p w:rsidR="00F10E73" w:rsidRDefault="00A62F1D" w:rsidP="00144480">
      <w:pPr>
        <w:spacing w:after="0" w:line="240" w:lineRule="auto"/>
        <w:ind w:left="144" w:right="104"/>
        <w:rPr>
          <w:noProof/>
        </w:rPr>
      </w:pPr>
      <w:r>
        <w:t xml:space="preserve"> Геологическая лаборатория должна иметь следующее оснащение: </w:t>
      </w:r>
    </w:p>
    <w:p w:rsidR="00FD2806" w:rsidRDefault="00A62F1D" w:rsidP="00F10E73">
      <w:pPr>
        <w:spacing w:after="0" w:line="240" w:lineRule="auto"/>
        <w:ind w:left="144" w:right="104"/>
      </w:pPr>
      <w:r>
        <w:rPr>
          <w:noProof/>
        </w:rPr>
        <w:drawing>
          <wp:inline distT="0" distB="0" distL="0" distR="0">
            <wp:extent cx="140208" cy="187452"/>
            <wp:effectExtent l="0" t="0" r="0" b="0"/>
            <wp:docPr id="42252" name="Picture 42252"/>
            <wp:cNvGraphicFramePr/>
            <a:graphic xmlns:a="http://schemas.openxmlformats.org/drawingml/2006/main">
              <a:graphicData uri="http://schemas.openxmlformats.org/drawingml/2006/picture">
                <pic:pic xmlns:pic="http://schemas.openxmlformats.org/drawingml/2006/picture">
                  <pic:nvPicPr>
                    <pic:cNvPr id="42252" name="Picture 42252"/>
                    <pic:cNvPicPr/>
                  </pic:nvPicPr>
                  <pic:blipFill>
                    <a:blip r:embed="rId82" cstate="print"/>
                    <a:stretch>
                      <a:fillRect/>
                    </a:stretch>
                  </pic:blipFill>
                  <pic:spPr>
                    <a:xfrm>
                      <a:off x="0" y="0"/>
                      <a:ext cx="140208" cy="187452"/>
                    </a:xfrm>
                    <a:prstGeom prst="rect">
                      <a:avLst/>
                    </a:prstGeom>
                  </pic:spPr>
                </pic:pic>
              </a:graphicData>
            </a:graphic>
          </wp:inline>
        </w:drawing>
      </w:r>
      <w:r>
        <w:t xml:space="preserve">коллекции образцов, главных породообразующих и характерных по диагностическим признакам минералов; </w:t>
      </w:r>
    </w:p>
    <w:p w:rsidR="00F10E73" w:rsidRDefault="00A62F1D" w:rsidP="00401A68">
      <w:pPr>
        <w:pStyle w:val="a3"/>
        <w:numPr>
          <w:ilvl w:val="0"/>
          <w:numId w:val="316"/>
        </w:numPr>
        <w:spacing w:after="0" w:line="240" w:lineRule="auto"/>
        <w:ind w:right="3617"/>
        <w:jc w:val="left"/>
        <w:rPr>
          <w:noProof/>
        </w:rPr>
      </w:pPr>
      <w:r>
        <w:t xml:space="preserve">шкала Мооса из природных образцов; </w:t>
      </w:r>
    </w:p>
    <w:p w:rsidR="00F10E73" w:rsidRDefault="00A62F1D" w:rsidP="00401A68">
      <w:pPr>
        <w:pStyle w:val="a3"/>
        <w:numPr>
          <w:ilvl w:val="0"/>
          <w:numId w:val="316"/>
        </w:numPr>
        <w:spacing w:after="0" w:line="240" w:lineRule="auto"/>
        <w:ind w:right="3617"/>
        <w:jc w:val="left"/>
      </w:pPr>
      <w:r>
        <w:t xml:space="preserve">контрольные коллекции образцов минералов; </w:t>
      </w:r>
    </w:p>
    <w:p w:rsidR="00FD2806" w:rsidRDefault="00A62F1D" w:rsidP="00401A68">
      <w:pPr>
        <w:pStyle w:val="a3"/>
        <w:numPr>
          <w:ilvl w:val="0"/>
          <w:numId w:val="316"/>
        </w:numPr>
        <w:spacing w:after="0" w:line="240" w:lineRule="auto"/>
        <w:ind w:right="3617"/>
        <w:jc w:val="left"/>
      </w:pPr>
      <w:r>
        <w:t xml:space="preserve">модели кристаллов; </w:t>
      </w:r>
    </w:p>
    <w:p w:rsidR="00FD2806" w:rsidRDefault="00A62F1D" w:rsidP="00144480">
      <w:pPr>
        <w:spacing w:after="0" w:line="240" w:lineRule="auto"/>
        <w:ind w:left="144" w:right="104"/>
      </w:pPr>
      <w:r>
        <w:rPr>
          <w:noProof/>
        </w:rPr>
        <w:drawing>
          <wp:inline distT="0" distB="0" distL="0" distR="0">
            <wp:extent cx="140208" cy="187452"/>
            <wp:effectExtent l="0" t="0" r="0" b="0"/>
            <wp:docPr id="42271" name="Picture 42271"/>
            <wp:cNvGraphicFramePr/>
            <a:graphic xmlns:a="http://schemas.openxmlformats.org/drawingml/2006/main">
              <a:graphicData uri="http://schemas.openxmlformats.org/drawingml/2006/picture">
                <pic:pic xmlns:pic="http://schemas.openxmlformats.org/drawingml/2006/picture">
                  <pic:nvPicPr>
                    <pic:cNvPr id="42271" name="Picture 42271"/>
                    <pic:cNvPicPr/>
                  </pic:nvPicPr>
                  <pic:blipFill>
                    <a:blip r:embed="rId82" cstate="print"/>
                    <a:stretch>
                      <a:fillRect/>
                    </a:stretch>
                  </pic:blipFill>
                  <pic:spPr>
                    <a:xfrm>
                      <a:off x="0" y="0"/>
                      <a:ext cx="140208" cy="187452"/>
                    </a:xfrm>
                    <a:prstGeom prst="rect">
                      <a:avLst/>
                    </a:prstGeom>
                  </pic:spPr>
                </pic:pic>
              </a:graphicData>
            </a:graphic>
          </wp:inline>
        </w:drawing>
      </w:r>
      <w:r>
        <w:t xml:space="preserve">модели кристаллических решеток минералов; </w:t>
      </w:r>
    </w:p>
    <w:p w:rsidR="00FD2806" w:rsidRDefault="00A62F1D" w:rsidP="00F10E73">
      <w:pPr>
        <w:spacing w:after="0" w:line="240" w:lineRule="auto"/>
        <w:ind w:left="144" w:right="104"/>
      </w:pPr>
      <w:r>
        <w:rPr>
          <w:noProof/>
        </w:rPr>
        <w:drawing>
          <wp:inline distT="0" distB="0" distL="0" distR="0">
            <wp:extent cx="140208" cy="187452"/>
            <wp:effectExtent l="0" t="0" r="0" b="0"/>
            <wp:docPr id="42275" name="Picture 42275"/>
            <wp:cNvGraphicFramePr/>
            <a:graphic xmlns:a="http://schemas.openxmlformats.org/drawingml/2006/main">
              <a:graphicData uri="http://schemas.openxmlformats.org/drawingml/2006/picture">
                <pic:pic xmlns:pic="http://schemas.openxmlformats.org/drawingml/2006/picture">
                  <pic:nvPicPr>
                    <pic:cNvPr id="42275" name="Picture 42275"/>
                    <pic:cNvPicPr/>
                  </pic:nvPicPr>
                  <pic:blipFill>
                    <a:blip r:embed="rId82" cstate="print"/>
                    <a:stretch>
                      <a:fillRect/>
                    </a:stretch>
                  </pic:blipFill>
                  <pic:spPr>
                    <a:xfrm>
                      <a:off x="0" y="0"/>
                      <a:ext cx="140208" cy="187452"/>
                    </a:xfrm>
                    <a:prstGeom prst="rect">
                      <a:avLst/>
                    </a:prstGeom>
                  </pic:spPr>
                </pic:pic>
              </a:graphicData>
            </a:graphic>
          </wp:inline>
        </w:drawing>
      </w:r>
      <w:r>
        <w:t xml:space="preserve">коллекции образцов наиболее характерных и распространенных магматических горных пород; </w:t>
      </w:r>
    </w:p>
    <w:p w:rsidR="00FD2806" w:rsidRDefault="00A62F1D" w:rsidP="00F10E73">
      <w:pPr>
        <w:spacing w:after="0" w:line="240" w:lineRule="auto"/>
        <w:ind w:left="144" w:right="104"/>
      </w:pPr>
      <w:r>
        <w:rPr>
          <w:noProof/>
        </w:rPr>
        <w:drawing>
          <wp:inline distT="0" distB="0" distL="0" distR="0">
            <wp:extent cx="140208" cy="187452"/>
            <wp:effectExtent l="0" t="0" r="0" b="0"/>
            <wp:docPr id="42283" name="Picture 42283"/>
            <wp:cNvGraphicFramePr/>
            <a:graphic xmlns:a="http://schemas.openxmlformats.org/drawingml/2006/main">
              <a:graphicData uri="http://schemas.openxmlformats.org/drawingml/2006/picture">
                <pic:pic xmlns:pic="http://schemas.openxmlformats.org/drawingml/2006/picture">
                  <pic:nvPicPr>
                    <pic:cNvPr id="42283" name="Picture 42283"/>
                    <pic:cNvPicPr/>
                  </pic:nvPicPr>
                  <pic:blipFill>
                    <a:blip r:embed="rId82" cstate="print"/>
                    <a:stretch>
                      <a:fillRect/>
                    </a:stretch>
                  </pic:blipFill>
                  <pic:spPr>
                    <a:xfrm>
                      <a:off x="0" y="0"/>
                      <a:ext cx="140208" cy="187452"/>
                    </a:xfrm>
                    <a:prstGeom prst="rect">
                      <a:avLst/>
                    </a:prstGeom>
                  </pic:spPr>
                </pic:pic>
              </a:graphicData>
            </a:graphic>
          </wp:inline>
        </w:drawing>
      </w:r>
      <w:r>
        <w:t xml:space="preserve">коллекции образцов наиболее характерных и распространенных осадочных горных пород; </w:t>
      </w:r>
    </w:p>
    <w:p w:rsidR="00FD2806" w:rsidRDefault="00A62F1D" w:rsidP="00F10E73">
      <w:pPr>
        <w:spacing w:after="0" w:line="240" w:lineRule="auto"/>
        <w:ind w:left="144" w:right="104"/>
      </w:pPr>
      <w:r>
        <w:rPr>
          <w:noProof/>
        </w:rPr>
        <w:drawing>
          <wp:inline distT="0" distB="0" distL="0" distR="0">
            <wp:extent cx="140208" cy="187452"/>
            <wp:effectExtent l="0" t="0" r="0" b="0"/>
            <wp:docPr id="42289" name="Picture 42289"/>
            <wp:cNvGraphicFramePr/>
            <a:graphic xmlns:a="http://schemas.openxmlformats.org/drawingml/2006/main">
              <a:graphicData uri="http://schemas.openxmlformats.org/drawingml/2006/picture">
                <pic:pic xmlns:pic="http://schemas.openxmlformats.org/drawingml/2006/picture">
                  <pic:nvPicPr>
                    <pic:cNvPr id="42289" name="Picture 42289"/>
                    <pic:cNvPicPr/>
                  </pic:nvPicPr>
                  <pic:blipFill>
                    <a:blip r:embed="rId82" cstate="print"/>
                    <a:stretch>
                      <a:fillRect/>
                    </a:stretch>
                  </pic:blipFill>
                  <pic:spPr>
                    <a:xfrm>
                      <a:off x="0" y="0"/>
                      <a:ext cx="140208" cy="187452"/>
                    </a:xfrm>
                    <a:prstGeom prst="rect">
                      <a:avLst/>
                    </a:prstGeom>
                  </pic:spPr>
                </pic:pic>
              </a:graphicData>
            </a:graphic>
          </wp:inline>
        </w:drawing>
      </w:r>
      <w:r>
        <w:t xml:space="preserve">коллекции образцов наиболее характерных и распространенных  метаморфических горных пород; </w:t>
      </w:r>
    </w:p>
    <w:p w:rsidR="00AE3304" w:rsidRDefault="00A62F1D" w:rsidP="00401A68">
      <w:pPr>
        <w:pStyle w:val="a3"/>
        <w:numPr>
          <w:ilvl w:val="0"/>
          <w:numId w:val="317"/>
        </w:numPr>
        <w:spacing w:after="0" w:line="240" w:lineRule="auto"/>
        <w:ind w:right="6206"/>
        <w:jc w:val="left"/>
      </w:pPr>
      <w:r>
        <w:t>бинокулярная лупа;</w:t>
      </w:r>
    </w:p>
    <w:p w:rsidR="00AE3304" w:rsidRDefault="00A62F1D" w:rsidP="00401A68">
      <w:pPr>
        <w:pStyle w:val="a3"/>
        <w:numPr>
          <w:ilvl w:val="0"/>
          <w:numId w:val="317"/>
        </w:numPr>
        <w:spacing w:after="0" w:line="240" w:lineRule="auto"/>
        <w:ind w:right="6206"/>
        <w:jc w:val="left"/>
      </w:pPr>
      <w:r>
        <w:t xml:space="preserve">лупа ручная; </w:t>
      </w:r>
    </w:p>
    <w:p w:rsidR="00FD2806" w:rsidRDefault="00A62F1D" w:rsidP="00401A68">
      <w:pPr>
        <w:pStyle w:val="a3"/>
        <w:numPr>
          <w:ilvl w:val="0"/>
          <w:numId w:val="317"/>
        </w:numPr>
        <w:spacing w:after="0" w:line="240" w:lineRule="auto"/>
        <w:ind w:right="6206"/>
        <w:jc w:val="left"/>
      </w:pPr>
      <w:r>
        <w:t xml:space="preserve">горный компас; </w:t>
      </w:r>
    </w:p>
    <w:p w:rsidR="00FD2806" w:rsidRDefault="00A62F1D" w:rsidP="00144480">
      <w:pPr>
        <w:spacing w:after="0" w:line="240" w:lineRule="auto"/>
        <w:ind w:left="144" w:right="104"/>
      </w:pPr>
      <w:r>
        <w:rPr>
          <w:noProof/>
        </w:rPr>
        <w:drawing>
          <wp:inline distT="0" distB="0" distL="0" distR="0">
            <wp:extent cx="140208" cy="187452"/>
            <wp:effectExtent l="0" t="0" r="0" b="0"/>
            <wp:docPr id="42316" name="Picture 42316"/>
            <wp:cNvGraphicFramePr/>
            <a:graphic xmlns:a="http://schemas.openxmlformats.org/drawingml/2006/main">
              <a:graphicData uri="http://schemas.openxmlformats.org/drawingml/2006/picture">
                <pic:pic xmlns:pic="http://schemas.openxmlformats.org/drawingml/2006/picture">
                  <pic:nvPicPr>
                    <pic:cNvPr id="42316" name="Picture 42316"/>
                    <pic:cNvPicPr/>
                  </pic:nvPicPr>
                  <pic:blipFill>
                    <a:blip r:embed="rId82" cstate="print"/>
                    <a:stretch>
                      <a:fillRect/>
                    </a:stretch>
                  </pic:blipFill>
                  <pic:spPr>
                    <a:xfrm>
                      <a:off x="0" y="0"/>
                      <a:ext cx="140208" cy="187452"/>
                    </a:xfrm>
                    <a:prstGeom prst="rect">
                      <a:avLst/>
                    </a:prstGeom>
                  </pic:spPr>
                </pic:pic>
              </a:graphicData>
            </a:graphic>
          </wp:inline>
        </w:drawing>
      </w:r>
      <w:r>
        <w:t xml:space="preserve">10,0% соляная кислота; </w:t>
      </w:r>
    </w:p>
    <w:p w:rsidR="00FD2806" w:rsidRDefault="00A62F1D" w:rsidP="00144480">
      <w:pPr>
        <w:spacing w:after="0" w:line="240" w:lineRule="auto"/>
        <w:ind w:left="144" w:right="104"/>
      </w:pPr>
      <w:r>
        <w:rPr>
          <w:noProof/>
        </w:rPr>
        <w:drawing>
          <wp:inline distT="0" distB="0" distL="0" distR="0">
            <wp:extent cx="140208" cy="187452"/>
            <wp:effectExtent l="0" t="0" r="0" b="0"/>
            <wp:docPr id="42334" name="Picture 42334"/>
            <wp:cNvGraphicFramePr/>
            <a:graphic xmlns:a="http://schemas.openxmlformats.org/drawingml/2006/main">
              <a:graphicData uri="http://schemas.openxmlformats.org/drawingml/2006/picture">
                <pic:pic xmlns:pic="http://schemas.openxmlformats.org/drawingml/2006/picture">
                  <pic:nvPicPr>
                    <pic:cNvPr id="42334" name="Picture 42334"/>
                    <pic:cNvPicPr/>
                  </pic:nvPicPr>
                  <pic:blipFill>
                    <a:blip r:embed="rId82" cstate="print"/>
                    <a:stretch>
                      <a:fillRect/>
                    </a:stretch>
                  </pic:blipFill>
                  <pic:spPr>
                    <a:xfrm>
                      <a:off x="0" y="0"/>
                      <a:ext cx="140208" cy="187452"/>
                    </a:xfrm>
                    <a:prstGeom prst="rect">
                      <a:avLst/>
                    </a:prstGeom>
                  </pic:spPr>
                </pic:pic>
              </a:graphicData>
            </a:graphic>
          </wp:inline>
        </w:drawing>
      </w:r>
      <w:r>
        <w:t>буровое, полевое, лабораторное оборудование, инструменты, приборы, оснаще-</w:t>
      </w:r>
    </w:p>
    <w:p w:rsidR="00FD2806" w:rsidRDefault="00A62F1D" w:rsidP="00144480">
      <w:pPr>
        <w:spacing w:after="0" w:line="240" w:lineRule="auto"/>
        <w:ind w:left="144" w:right="104"/>
      </w:pPr>
      <w:r>
        <w:t xml:space="preserve">ние, модели, стенды и т.п. для обеспечения учебной геологической практики. </w:t>
      </w:r>
    </w:p>
    <w:p w:rsidR="00FD2806" w:rsidRDefault="00FD2806" w:rsidP="00144480">
      <w:pPr>
        <w:spacing w:after="0" w:line="240" w:lineRule="auto"/>
        <w:ind w:left="120" w:right="0" w:firstLine="0"/>
        <w:jc w:val="left"/>
      </w:pPr>
    </w:p>
    <w:p w:rsidR="00FD2806" w:rsidRDefault="00A62F1D" w:rsidP="00144480">
      <w:pPr>
        <w:spacing w:after="0" w:line="240" w:lineRule="auto"/>
        <w:ind w:left="137" w:right="0"/>
      </w:pPr>
      <w:r>
        <w:rPr>
          <w:b/>
        </w:rPr>
        <w:t xml:space="preserve">10. Методические рекомендации по организации изучения дисциплины: </w:t>
      </w:r>
    </w:p>
    <w:p w:rsidR="00FD2806" w:rsidRDefault="00FD2806" w:rsidP="00144480">
      <w:pPr>
        <w:spacing w:after="0" w:line="240" w:lineRule="auto"/>
        <w:ind w:left="120" w:right="0" w:firstLine="0"/>
        <w:jc w:val="left"/>
      </w:pPr>
    </w:p>
    <w:p w:rsidR="00FD2806" w:rsidRDefault="00A62F1D" w:rsidP="00144480">
      <w:pPr>
        <w:spacing w:after="0" w:line="240" w:lineRule="auto"/>
        <w:ind w:left="144" w:right="104"/>
      </w:pPr>
      <w:r>
        <w:t xml:space="preserve"> При чтении лекций по дисциплине «Геология» необходимо поставить перед собой цель  научить студентов определять основные горные породы и понимать их строительные свойства уже как грунты. Второй целью является научить студентов читать и понимать геологические разрезы и карты. Третья цель — определять (по разрезам, картам и в натуре) опасные геологические процессы и их последствия для объекта строительства, а также иметь представления о том, как минимизировать опасность.   </w:t>
      </w:r>
    </w:p>
    <w:p w:rsidR="00FD2806" w:rsidRDefault="00A62F1D" w:rsidP="00144480">
      <w:pPr>
        <w:spacing w:after="0" w:line="240" w:lineRule="auto"/>
        <w:ind w:left="144" w:right="104"/>
      </w:pPr>
      <w:r>
        <w:t xml:space="preserve"> На лекционных занятиях необходимо устный материал сопровождать видеоматериалами для лучшего усвоения дисциплины. На лабораторных работах студенты должны получить практические знания по преподаваемому материалу. В качестве самостоятельной работы  по разделам дисциплины №№ 1-4 студенту необходимо изучать соответствующую основную и дополнительную литературу. По разделу № 5 в качестве самостоятельной работы следует рекомендовать домашнюю работу по составлению примерного отчета о инженерно-геологических изысканиях с составление геологического разреза. Сдача домашней работы проходит в форме собеседования по сделанным студентом выводам о возможности строительства. Сдача домашней работы возможна также в форме тестирования.  В качестве контрольных мероприятий по дисциплине Геология предусмотрен экзамен, который проходит в устной форме, включая подготовку, ответ экзаменуемого на вопросы и по итогам выставляется итоговая оценка. Для экзамена необходимо составить список вопросов в основном по разделам №№ 2 и 4, а из раздела № 3 необходимо составить вопросы по видам воды в грунте. </w:t>
      </w:r>
    </w:p>
    <w:p w:rsidR="00FD2806" w:rsidRDefault="00A62F1D" w:rsidP="00144480">
      <w:pPr>
        <w:spacing w:after="0" w:line="240" w:lineRule="auto"/>
        <w:ind w:left="137" w:right="0"/>
      </w:pPr>
      <w:r>
        <w:rPr>
          <w:b/>
        </w:rPr>
        <w:t xml:space="preserve">Разработчик:  </w:t>
      </w:r>
    </w:p>
    <w:p w:rsidR="00FD2806" w:rsidRDefault="00FD2806" w:rsidP="00144480">
      <w:pPr>
        <w:spacing w:after="0" w:line="240" w:lineRule="auto"/>
        <w:ind w:left="120" w:right="0" w:firstLine="0"/>
        <w:jc w:val="left"/>
      </w:pPr>
    </w:p>
    <w:p w:rsidR="00FD2806" w:rsidRDefault="00A62F1D" w:rsidP="00144480">
      <w:pPr>
        <w:spacing w:after="0" w:line="240" w:lineRule="auto"/>
        <w:ind w:left="137" w:right="0"/>
        <w:rPr>
          <w:b/>
        </w:rPr>
      </w:pPr>
      <w:r>
        <w:rPr>
          <w:b/>
        </w:rPr>
        <w:t xml:space="preserve">Эксперт:  </w:t>
      </w:r>
    </w:p>
    <w:p w:rsidR="00AE3304" w:rsidRDefault="00AE3304" w:rsidP="00144480">
      <w:pPr>
        <w:spacing w:after="0" w:line="240" w:lineRule="auto"/>
        <w:ind w:left="137" w:right="0"/>
        <w:rPr>
          <w:b/>
        </w:rPr>
      </w:pPr>
    </w:p>
    <w:p w:rsidR="00AE3304" w:rsidRDefault="00AE3304" w:rsidP="00144480">
      <w:pPr>
        <w:spacing w:after="0" w:line="240" w:lineRule="auto"/>
        <w:ind w:left="137" w:right="0"/>
        <w:rPr>
          <w:b/>
        </w:rPr>
      </w:pPr>
    </w:p>
    <w:p w:rsidR="00AE3304" w:rsidRDefault="00AE3304" w:rsidP="00144480">
      <w:pPr>
        <w:spacing w:after="0" w:line="240" w:lineRule="auto"/>
        <w:ind w:left="137" w:right="0"/>
        <w:rPr>
          <w:b/>
        </w:rPr>
      </w:pPr>
    </w:p>
    <w:p w:rsidR="00AE3304" w:rsidRDefault="00AE3304" w:rsidP="00144480">
      <w:pPr>
        <w:spacing w:after="0" w:line="240" w:lineRule="auto"/>
        <w:ind w:left="137" w:right="0"/>
        <w:rPr>
          <w:b/>
        </w:rPr>
      </w:pPr>
    </w:p>
    <w:p w:rsidR="00AE3304" w:rsidRDefault="00AE3304" w:rsidP="00144480">
      <w:pPr>
        <w:spacing w:after="0" w:line="240" w:lineRule="auto"/>
        <w:ind w:left="137" w:right="0"/>
        <w:rPr>
          <w:b/>
        </w:rPr>
      </w:pPr>
    </w:p>
    <w:p w:rsidR="00AE3304" w:rsidRDefault="00AE3304" w:rsidP="00144480">
      <w:pPr>
        <w:spacing w:after="0" w:line="240" w:lineRule="auto"/>
        <w:ind w:left="137" w:right="0"/>
        <w:rPr>
          <w:b/>
        </w:rPr>
      </w:pPr>
    </w:p>
    <w:p w:rsidR="00AE3304" w:rsidRDefault="00AE3304" w:rsidP="00144480">
      <w:pPr>
        <w:spacing w:after="0" w:line="240" w:lineRule="auto"/>
        <w:ind w:left="137" w:right="0"/>
        <w:rPr>
          <w:b/>
        </w:rPr>
      </w:pPr>
    </w:p>
    <w:p w:rsidR="00AE3304" w:rsidRDefault="00AE3304" w:rsidP="00144480">
      <w:pPr>
        <w:spacing w:after="0" w:line="240" w:lineRule="auto"/>
        <w:ind w:left="137" w:right="0"/>
        <w:rPr>
          <w:b/>
        </w:rPr>
      </w:pPr>
    </w:p>
    <w:p w:rsidR="00AE3304" w:rsidRDefault="00AE3304" w:rsidP="00144480">
      <w:pPr>
        <w:spacing w:after="0" w:line="240" w:lineRule="auto"/>
        <w:ind w:left="137" w:right="0"/>
        <w:rPr>
          <w:b/>
        </w:rPr>
      </w:pPr>
    </w:p>
    <w:p w:rsidR="00AE3304" w:rsidRDefault="00AE3304" w:rsidP="00144480">
      <w:pPr>
        <w:spacing w:after="0" w:line="240" w:lineRule="auto"/>
        <w:ind w:left="137" w:right="0"/>
        <w:rPr>
          <w:b/>
        </w:rPr>
      </w:pPr>
    </w:p>
    <w:p w:rsidR="00AE3304" w:rsidRDefault="00AE3304" w:rsidP="00144480">
      <w:pPr>
        <w:spacing w:after="0" w:line="240" w:lineRule="auto"/>
        <w:ind w:left="137" w:right="0"/>
      </w:pPr>
    </w:p>
    <w:p w:rsidR="005C25F3" w:rsidRDefault="005C25F3">
      <w:pPr>
        <w:spacing w:after="160" w:line="259" w:lineRule="auto"/>
        <w:ind w:left="0" w:right="0" w:firstLine="0"/>
        <w:jc w:val="left"/>
        <w:rPr>
          <w:b/>
          <w:sz w:val="24"/>
        </w:rPr>
      </w:pPr>
      <w:r>
        <w:rPr>
          <w:b/>
          <w:sz w:val="24"/>
        </w:rPr>
        <w:br w:type="page"/>
      </w:r>
    </w:p>
    <w:p w:rsidR="00FD2806" w:rsidRDefault="00A62F1D" w:rsidP="00AE3304">
      <w:pPr>
        <w:spacing w:after="0" w:line="240" w:lineRule="auto"/>
        <w:ind w:left="175" w:right="0"/>
        <w:jc w:val="center"/>
      </w:pPr>
      <w:r>
        <w:rPr>
          <w:b/>
          <w:sz w:val="24"/>
        </w:rPr>
        <w:t>МИНИСТЕРСТВО  ОБРАЗОВАНИЯ  И  НАУКИ  РОССИЙСКОЙ</w:t>
      </w:r>
    </w:p>
    <w:p w:rsidR="00FD2806" w:rsidRDefault="00A62F1D" w:rsidP="00AE3304">
      <w:pPr>
        <w:spacing w:after="0" w:line="240" w:lineRule="auto"/>
        <w:ind w:left="23" w:right="0"/>
        <w:jc w:val="center"/>
      </w:pPr>
      <w:r>
        <w:rPr>
          <w:b/>
          <w:sz w:val="24"/>
        </w:rPr>
        <w:t>ФЕДЕРАЦИИ</w:t>
      </w:r>
    </w:p>
    <w:p w:rsidR="00FD2806" w:rsidRDefault="00FD2806" w:rsidP="00144480">
      <w:pPr>
        <w:spacing w:after="0" w:line="240" w:lineRule="auto"/>
        <w:ind w:left="68" w:right="0" w:firstLine="0"/>
        <w:jc w:val="center"/>
      </w:pPr>
    </w:p>
    <w:p w:rsidR="00B05E81" w:rsidRDefault="00B05E81" w:rsidP="00B05E81">
      <w:pPr>
        <w:pStyle w:val="1"/>
        <w:numPr>
          <w:ilvl w:val="0"/>
          <w:numId w:val="0"/>
        </w:numPr>
        <w:spacing w:line="240" w:lineRule="auto"/>
        <w:ind w:left="26" w:right="0"/>
        <w:rPr>
          <w:b w:val="0"/>
          <w:sz w:val="24"/>
          <w:u w:val="single" w:color="000000"/>
        </w:rPr>
      </w:pPr>
      <w:r>
        <w:rPr>
          <w:b w:val="0"/>
          <w:sz w:val="24"/>
          <w:u w:val="single" w:color="000000"/>
        </w:rPr>
        <w:t>Государственное образовательное учреждение высшего профессионального образования</w:t>
      </w:r>
    </w:p>
    <w:p w:rsidR="00B05E81" w:rsidRDefault="00B05E81" w:rsidP="00B05E81">
      <w:pPr>
        <w:pStyle w:val="1"/>
        <w:numPr>
          <w:ilvl w:val="0"/>
          <w:numId w:val="0"/>
        </w:numPr>
        <w:spacing w:line="240" w:lineRule="auto"/>
        <w:ind w:left="26" w:right="0"/>
      </w:pPr>
      <w:r>
        <w:rPr>
          <w:b w:val="0"/>
          <w:sz w:val="24"/>
          <w:u w:val="single" w:color="000000"/>
        </w:rPr>
        <w:t xml:space="preserve"> Российский государственный геологоразведочный университет</w:t>
      </w:r>
    </w:p>
    <w:p w:rsidR="00FD2806" w:rsidRDefault="00B05E81" w:rsidP="00B05E81">
      <w:pPr>
        <w:spacing w:after="0" w:line="240" w:lineRule="auto"/>
        <w:ind w:left="29" w:right="14"/>
        <w:jc w:val="center"/>
      </w:pPr>
      <w:r>
        <w:rPr>
          <w:i/>
          <w:sz w:val="18"/>
        </w:rPr>
        <w:t>(название высшего учебного заведения)</w:t>
      </w:r>
    </w:p>
    <w:p w:rsidR="00FD2806" w:rsidRDefault="00FD2806" w:rsidP="00144480">
      <w:pPr>
        <w:spacing w:after="0" w:line="240" w:lineRule="auto"/>
        <w:ind w:left="120" w:right="0" w:firstLine="0"/>
        <w:jc w:val="left"/>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A62F1D" w:rsidP="00144480">
      <w:pPr>
        <w:spacing w:after="0" w:line="240" w:lineRule="auto"/>
        <w:ind w:left="439" w:right="419"/>
        <w:jc w:val="center"/>
      </w:pPr>
      <w:r>
        <w:rPr>
          <w:b/>
        </w:rPr>
        <w:t>РАБОЧАЯ  ПРОГРАММА</w:t>
      </w:r>
    </w:p>
    <w:p w:rsidR="00FD2806" w:rsidRDefault="00FD2806" w:rsidP="00144480">
      <w:pPr>
        <w:spacing w:after="0" w:line="240" w:lineRule="auto"/>
        <w:ind w:left="78" w:right="0" w:firstLine="0"/>
        <w:jc w:val="center"/>
      </w:pPr>
    </w:p>
    <w:p w:rsidR="00FD2806" w:rsidRDefault="00A62F1D" w:rsidP="00144480">
      <w:pPr>
        <w:spacing w:after="0" w:line="240" w:lineRule="auto"/>
        <w:ind w:left="439" w:right="420"/>
        <w:jc w:val="center"/>
      </w:pPr>
      <w:r>
        <w:rPr>
          <w:b/>
        </w:rPr>
        <w:t xml:space="preserve">ДИСЦИПЛИНЫ  </w:t>
      </w:r>
    </w:p>
    <w:p w:rsidR="00FD2806" w:rsidRDefault="00FD2806" w:rsidP="00144480">
      <w:pPr>
        <w:spacing w:after="0" w:line="240" w:lineRule="auto"/>
        <w:ind w:left="78" w:right="0" w:firstLine="0"/>
        <w:jc w:val="center"/>
      </w:pPr>
    </w:p>
    <w:p w:rsidR="00FD2806" w:rsidRDefault="00A62F1D" w:rsidP="00144480">
      <w:pPr>
        <w:spacing w:after="0" w:line="240" w:lineRule="auto"/>
        <w:ind w:left="439" w:right="418"/>
        <w:jc w:val="center"/>
      </w:pPr>
      <w:r>
        <w:rPr>
          <w:b/>
        </w:rPr>
        <w:t xml:space="preserve">ОСНОВЫ АРХИТЕКТУРЫ И СТРОИТЕЛЬНЫХ КОНСТРУКЦИЙ </w:t>
      </w: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A62F1D" w:rsidP="00144480">
      <w:pPr>
        <w:spacing w:after="0" w:line="240" w:lineRule="auto"/>
        <w:ind w:left="315" w:right="301"/>
        <w:jc w:val="center"/>
      </w:pPr>
      <w:r>
        <w:t xml:space="preserve">Рекомендуется для направления подготовки специальности  </w:t>
      </w:r>
    </w:p>
    <w:p w:rsidR="00FD2806" w:rsidRDefault="00FD2806" w:rsidP="00144480">
      <w:pPr>
        <w:spacing w:after="0" w:line="240" w:lineRule="auto"/>
        <w:ind w:left="78" w:right="0" w:firstLine="0"/>
        <w:jc w:val="center"/>
      </w:pPr>
    </w:p>
    <w:p w:rsidR="00FD2806" w:rsidRDefault="00144480" w:rsidP="00144480">
      <w:pPr>
        <w:spacing w:after="0" w:line="240" w:lineRule="auto"/>
        <w:ind w:left="315" w:right="292"/>
        <w:jc w:val="center"/>
      </w:pPr>
      <w:r>
        <w:t>08.03.01</w:t>
      </w:r>
      <w:r w:rsidR="00A62F1D">
        <w:t xml:space="preserve"> – «СТРОИТЕЛЬСТВО» </w:t>
      </w:r>
    </w:p>
    <w:p w:rsidR="00FD2806" w:rsidRDefault="00FD2806" w:rsidP="00144480">
      <w:pPr>
        <w:spacing w:after="0" w:line="240" w:lineRule="auto"/>
        <w:ind w:left="120" w:right="0" w:firstLine="0"/>
        <w:jc w:val="left"/>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A62F1D" w:rsidP="00144480">
      <w:pPr>
        <w:spacing w:after="0" w:line="240" w:lineRule="auto"/>
        <w:ind w:left="315" w:right="297"/>
        <w:jc w:val="center"/>
      </w:pPr>
      <w:r>
        <w:t xml:space="preserve">Квалификация (степень) выпускника – бакалавр  </w:t>
      </w: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120" w:right="0" w:firstLine="0"/>
        <w:jc w:val="left"/>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120" w:right="0" w:firstLine="0"/>
        <w:jc w:val="left"/>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AE3304">
      <w:pPr>
        <w:spacing w:after="0" w:line="240" w:lineRule="auto"/>
        <w:ind w:left="78" w:right="0" w:firstLine="0"/>
        <w:jc w:val="center"/>
      </w:pPr>
    </w:p>
    <w:p w:rsidR="00FD2806" w:rsidRDefault="00C52EE5" w:rsidP="00144480">
      <w:pPr>
        <w:spacing w:after="0" w:line="240" w:lineRule="auto"/>
        <w:ind w:left="439" w:right="417"/>
        <w:jc w:val="center"/>
      </w:pPr>
      <w:r>
        <w:rPr>
          <w:b/>
        </w:rPr>
        <w:t xml:space="preserve">  Москва – 2014</w:t>
      </w:r>
    </w:p>
    <w:p w:rsidR="00FD2806" w:rsidRDefault="00FD2806" w:rsidP="00144480">
      <w:pPr>
        <w:spacing w:after="0" w:line="240" w:lineRule="auto"/>
        <w:ind w:left="78" w:right="0" w:firstLine="0"/>
        <w:jc w:val="center"/>
      </w:pPr>
    </w:p>
    <w:p w:rsidR="00FD2806" w:rsidRDefault="00A62F1D" w:rsidP="00144480">
      <w:pPr>
        <w:tabs>
          <w:tab w:val="center" w:pos="2622"/>
        </w:tabs>
        <w:spacing w:after="0" w:line="240" w:lineRule="auto"/>
        <w:ind w:left="0" w:right="0" w:firstLine="0"/>
        <w:jc w:val="left"/>
      </w:pPr>
      <w:r>
        <w:rPr>
          <w:b/>
        </w:rPr>
        <w:t>1.</w:t>
      </w:r>
      <w:r>
        <w:rPr>
          <w:rFonts w:ascii="Arial" w:eastAsia="Arial" w:hAnsi="Arial" w:cs="Arial"/>
          <w:b/>
        </w:rPr>
        <w:tab/>
      </w:r>
      <w:r>
        <w:rPr>
          <w:b/>
        </w:rPr>
        <w:t xml:space="preserve">Цели и задачи дисциплины: </w:t>
      </w:r>
    </w:p>
    <w:p w:rsidR="00FD2806" w:rsidRDefault="00FD2806" w:rsidP="00144480">
      <w:pPr>
        <w:spacing w:after="0" w:line="240" w:lineRule="auto"/>
        <w:ind w:left="120" w:right="0" w:firstLine="0"/>
        <w:jc w:val="left"/>
      </w:pPr>
    </w:p>
    <w:p w:rsidR="00FD2806" w:rsidRDefault="00A62F1D" w:rsidP="00144480">
      <w:pPr>
        <w:spacing w:after="0" w:line="240" w:lineRule="auto"/>
        <w:ind w:left="134" w:right="104" w:firstLine="708"/>
      </w:pPr>
      <w:r>
        <w:t xml:space="preserve">Целью дисциплины является приобретение студентами общих сведений о зданиях, сооружениях и их конструкциях, приемах объемно-планировочных решений и функциональных основах проектирования. </w:t>
      </w:r>
    </w:p>
    <w:p w:rsidR="00FD2806" w:rsidRDefault="00A62F1D" w:rsidP="00144480">
      <w:pPr>
        <w:spacing w:after="0" w:line="240" w:lineRule="auto"/>
        <w:ind w:left="475" w:right="4072" w:hanging="360"/>
        <w:jc w:val="left"/>
      </w:pPr>
      <w:r>
        <w:t xml:space="preserve">Задачами дисциплины является получение знаний </w:t>
      </w:r>
      <w:r>
        <w:rPr>
          <w:noProof/>
        </w:rPr>
        <w:drawing>
          <wp:inline distT="0" distB="0" distL="0" distR="0">
            <wp:extent cx="164592" cy="217932"/>
            <wp:effectExtent l="0" t="0" r="0" b="0"/>
            <wp:docPr id="42529" name="Picture 42529"/>
            <wp:cNvGraphicFramePr/>
            <a:graphic xmlns:a="http://schemas.openxmlformats.org/drawingml/2006/main">
              <a:graphicData uri="http://schemas.openxmlformats.org/drawingml/2006/picture">
                <pic:pic xmlns:pic="http://schemas.openxmlformats.org/drawingml/2006/picture">
                  <pic:nvPicPr>
                    <pic:cNvPr id="42529" name="Picture 42529"/>
                    <pic:cNvPicPr/>
                  </pic:nvPicPr>
                  <pic:blipFill>
                    <a:blip r:embed="rId68" cstate="print"/>
                    <a:stretch>
                      <a:fillRect/>
                    </a:stretch>
                  </pic:blipFill>
                  <pic:spPr>
                    <a:xfrm>
                      <a:off x="0" y="0"/>
                      <a:ext cx="164592" cy="217932"/>
                    </a:xfrm>
                    <a:prstGeom prst="rect">
                      <a:avLst/>
                    </a:prstGeom>
                  </pic:spPr>
                </pic:pic>
              </a:graphicData>
            </a:graphic>
          </wp:inline>
        </w:drawing>
      </w:r>
      <w:r>
        <w:t xml:space="preserve">о частях зданий; </w:t>
      </w:r>
      <w:r>
        <w:rPr>
          <w:noProof/>
        </w:rPr>
        <w:drawing>
          <wp:inline distT="0" distB="0" distL="0" distR="0">
            <wp:extent cx="164592" cy="217932"/>
            <wp:effectExtent l="0" t="0" r="0" b="0"/>
            <wp:docPr id="42533" name="Picture 42533"/>
            <wp:cNvGraphicFramePr/>
            <a:graphic xmlns:a="http://schemas.openxmlformats.org/drawingml/2006/main">
              <a:graphicData uri="http://schemas.openxmlformats.org/drawingml/2006/picture">
                <pic:pic xmlns:pic="http://schemas.openxmlformats.org/drawingml/2006/picture">
                  <pic:nvPicPr>
                    <pic:cNvPr id="42533" name="Picture 42533"/>
                    <pic:cNvPicPr/>
                  </pic:nvPicPr>
                  <pic:blipFill>
                    <a:blip r:embed="rId68" cstate="print"/>
                    <a:stretch>
                      <a:fillRect/>
                    </a:stretch>
                  </pic:blipFill>
                  <pic:spPr>
                    <a:xfrm>
                      <a:off x="0" y="0"/>
                      <a:ext cx="164592" cy="217932"/>
                    </a:xfrm>
                    <a:prstGeom prst="rect">
                      <a:avLst/>
                    </a:prstGeom>
                  </pic:spPr>
                </pic:pic>
              </a:graphicData>
            </a:graphic>
          </wp:inline>
        </w:drawing>
      </w:r>
      <w:r>
        <w:t xml:space="preserve">о нагрузках и воздействиях на здания; </w:t>
      </w:r>
      <w:r>
        <w:rPr>
          <w:noProof/>
        </w:rPr>
        <w:drawing>
          <wp:inline distT="0" distB="0" distL="0" distR="0">
            <wp:extent cx="164592" cy="217932"/>
            <wp:effectExtent l="0" t="0" r="0" b="0"/>
            <wp:docPr id="42539" name="Picture 42539"/>
            <wp:cNvGraphicFramePr/>
            <a:graphic xmlns:a="http://schemas.openxmlformats.org/drawingml/2006/main">
              <a:graphicData uri="http://schemas.openxmlformats.org/drawingml/2006/picture">
                <pic:pic xmlns:pic="http://schemas.openxmlformats.org/drawingml/2006/picture">
                  <pic:nvPicPr>
                    <pic:cNvPr id="42539" name="Picture 42539"/>
                    <pic:cNvPicPr/>
                  </pic:nvPicPr>
                  <pic:blipFill>
                    <a:blip r:embed="rId68" cstate="print"/>
                    <a:stretch>
                      <a:fillRect/>
                    </a:stretch>
                  </pic:blipFill>
                  <pic:spPr>
                    <a:xfrm>
                      <a:off x="0" y="0"/>
                      <a:ext cx="164592" cy="217932"/>
                    </a:xfrm>
                    <a:prstGeom prst="rect">
                      <a:avLst/>
                    </a:prstGeom>
                  </pic:spPr>
                </pic:pic>
              </a:graphicData>
            </a:graphic>
          </wp:inline>
        </w:drawing>
      </w:r>
      <w:r>
        <w:t xml:space="preserve">о видах зданий и сооружений; </w:t>
      </w:r>
      <w:r>
        <w:rPr>
          <w:noProof/>
        </w:rPr>
        <w:drawing>
          <wp:inline distT="0" distB="0" distL="0" distR="0">
            <wp:extent cx="164592" cy="217932"/>
            <wp:effectExtent l="0" t="0" r="0" b="0"/>
            <wp:docPr id="42543" name="Picture 42543"/>
            <wp:cNvGraphicFramePr/>
            <a:graphic xmlns:a="http://schemas.openxmlformats.org/drawingml/2006/main">
              <a:graphicData uri="http://schemas.openxmlformats.org/drawingml/2006/picture">
                <pic:pic xmlns:pic="http://schemas.openxmlformats.org/drawingml/2006/picture">
                  <pic:nvPicPr>
                    <pic:cNvPr id="42543" name="Picture 42543"/>
                    <pic:cNvPicPr/>
                  </pic:nvPicPr>
                  <pic:blipFill>
                    <a:blip r:embed="rId68" cstate="print"/>
                    <a:stretch>
                      <a:fillRect/>
                    </a:stretch>
                  </pic:blipFill>
                  <pic:spPr>
                    <a:xfrm>
                      <a:off x="0" y="0"/>
                      <a:ext cx="164592" cy="217932"/>
                    </a:xfrm>
                    <a:prstGeom prst="rect">
                      <a:avLst/>
                    </a:prstGeom>
                  </pic:spPr>
                </pic:pic>
              </a:graphicData>
            </a:graphic>
          </wp:inline>
        </w:drawing>
      </w:r>
      <w:r>
        <w:t xml:space="preserve">о несущих и ограждающих конструкциях; </w:t>
      </w:r>
    </w:p>
    <w:p w:rsidR="00FD2806" w:rsidRDefault="00A62F1D" w:rsidP="00144480">
      <w:pPr>
        <w:spacing w:after="0" w:line="240" w:lineRule="auto"/>
        <w:ind w:left="490" w:right="104"/>
      </w:pPr>
      <w:r>
        <w:rPr>
          <w:noProof/>
        </w:rPr>
        <w:drawing>
          <wp:inline distT="0" distB="0" distL="0" distR="0">
            <wp:extent cx="164592" cy="217932"/>
            <wp:effectExtent l="0" t="0" r="0" b="0"/>
            <wp:docPr id="42547" name="Picture 42547"/>
            <wp:cNvGraphicFramePr/>
            <a:graphic xmlns:a="http://schemas.openxmlformats.org/drawingml/2006/main">
              <a:graphicData uri="http://schemas.openxmlformats.org/drawingml/2006/picture">
                <pic:pic xmlns:pic="http://schemas.openxmlformats.org/drawingml/2006/picture">
                  <pic:nvPicPr>
                    <pic:cNvPr id="42547" name="Picture 42547"/>
                    <pic:cNvPicPr/>
                  </pic:nvPicPr>
                  <pic:blipFill>
                    <a:blip r:embed="rId68" cstate="print"/>
                    <a:stretch>
                      <a:fillRect/>
                    </a:stretch>
                  </pic:blipFill>
                  <pic:spPr>
                    <a:xfrm>
                      <a:off x="0" y="0"/>
                      <a:ext cx="164592" cy="217932"/>
                    </a:xfrm>
                    <a:prstGeom prst="rect">
                      <a:avLst/>
                    </a:prstGeom>
                  </pic:spPr>
                </pic:pic>
              </a:graphicData>
            </a:graphic>
          </wp:inline>
        </w:drawing>
      </w:r>
      <w:r>
        <w:t xml:space="preserve">о функциональных и физических основах проектирования; </w:t>
      </w:r>
      <w:r>
        <w:rPr>
          <w:noProof/>
        </w:rPr>
        <w:drawing>
          <wp:inline distT="0" distB="0" distL="0" distR="0">
            <wp:extent cx="164592" cy="217932"/>
            <wp:effectExtent l="0" t="0" r="0" b="0"/>
            <wp:docPr id="42551" name="Picture 42551"/>
            <wp:cNvGraphicFramePr/>
            <a:graphic xmlns:a="http://schemas.openxmlformats.org/drawingml/2006/main">
              <a:graphicData uri="http://schemas.openxmlformats.org/drawingml/2006/picture">
                <pic:pic xmlns:pic="http://schemas.openxmlformats.org/drawingml/2006/picture">
                  <pic:nvPicPr>
                    <pic:cNvPr id="42551" name="Picture 42551"/>
                    <pic:cNvPicPr/>
                  </pic:nvPicPr>
                  <pic:blipFill>
                    <a:blip r:embed="rId68" cstate="print"/>
                    <a:stretch>
                      <a:fillRect/>
                    </a:stretch>
                  </pic:blipFill>
                  <pic:spPr>
                    <a:xfrm>
                      <a:off x="0" y="0"/>
                      <a:ext cx="164592" cy="217932"/>
                    </a:xfrm>
                    <a:prstGeom prst="rect">
                      <a:avLst/>
                    </a:prstGeom>
                  </pic:spPr>
                </pic:pic>
              </a:graphicData>
            </a:graphic>
          </wp:inline>
        </w:drawing>
      </w:r>
      <w:r>
        <w:t xml:space="preserve">об архитектурных, композиционных и функциональных приемах построения </w:t>
      </w:r>
    </w:p>
    <w:p w:rsidR="00FD2806" w:rsidRDefault="00A62F1D" w:rsidP="00144480">
      <w:pPr>
        <w:spacing w:after="0" w:line="240" w:lineRule="auto"/>
        <w:ind w:left="850" w:right="104"/>
      </w:pPr>
      <w:r>
        <w:t xml:space="preserve">объемно-планировочных решений. </w:t>
      </w:r>
    </w:p>
    <w:p w:rsidR="00FD2806" w:rsidRDefault="00FD2806" w:rsidP="00144480">
      <w:pPr>
        <w:spacing w:after="0" w:line="240" w:lineRule="auto"/>
        <w:ind w:left="120" w:right="0" w:firstLine="0"/>
        <w:jc w:val="left"/>
      </w:pPr>
    </w:p>
    <w:p w:rsidR="00FD2806" w:rsidRDefault="00A62F1D" w:rsidP="00401A68">
      <w:pPr>
        <w:numPr>
          <w:ilvl w:val="0"/>
          <w:numId w:val="132"/>
        </w:numPr>
        <w:spacing w:after="0" w:line="240" w:lineRule="auto"/>
        <w:ind w:right="0" w:hanging="430"/>
      </w:pPr>
      <w:r>
        <w:rPr>
          <w:b/>
        </w:rPr>
        <w:t xml:space="preserve">Место дисциплины в структуре ООП:  </w:t>
      </w:r>
    </w:p>
    <w:p w:rsidR="00FD2806" w:rsidRDefault="00FD2806" w:rsidP="00144480">
      <w:pPr>
        <w:spacing w:after="0" w:line="240" w:lineRule="auto"/>
        <w:ind w:left="120" w:right="0" w:firstLine="0"/>
        <w:jc w:val="left"/>
      </w:pPr>
    </w:p>
    <w:p w:rsidR="00FD2806" w:rsidRDefault="00A62F1D" w:rsidP="00144480">
      <w:pPr>
        <w:spacing w:after="0" w:line="240" w:lineRule="auto"/>
        <w:ind w:left="134" w:right="104" w:firstLine="360"/>
      </w:pPr>
      <w:r>
        <w:t xml:space="preserve">Дисциплина является частью цикла математических, естественнонаучных и общетехнических дисциплин. Студенты должны обладать знаниями в области начертательной геометрии, физики, умениями в области строительного черчения и архитектурной графики, быть компетентными в области использования естественнонаучных дисциплин в профессиональной деятельности.  </w:t>
      </w:r>
    </w:p>
    <w:p w:rsidR="00FD2806" w:rsidRDefault="00A62F1D" w:rsidP="00144480">
      <w:pPr>
        <w:spacing w:after="0" w:line="240" w:lineRule="auto"/>
        <w:ind w:left="134" w:right="104" w:firstLine="360"/>
      </w:pPr>
      <w:r>
        <w:t xml:space="preserve">Знания строительных конструкций, зданий и сооружений, умение их проектировать и компетенции в общетехнической и культурной областях, полученные в результате изучения данной дисциплины, студент должен уметь применять при изучении всех предметов профессионального цикла.  </w:t>
      </w:r>
    </w:p>
    <w:p w:rsidR="00FD2806" w:rsidRDefault="00FD2806" w:rsidP="00144480">
      <w:pPr>
        <w:spacing w:after="0" w:line="240" w:lineRule="auto"/>
        <w:ind w:left="120" w:right="0" w:firstLine="0"/>
        <w:jc w:val="left"/>
      </w:pPr>
    </w:p>
    <w:p w:rsidR="00FD2806" w:rsidRDefault="00A62F1D" w:rsidP="00401A68">
      <w:pPr>
        <w:numPr>
          <w:ilvl w:val="0"/>
          <w:numId w:val="132"/>
        </w:numPr>
        <w:spacing w:after="0" w:line="240" w:lineRule="auto"/>
        <w:ind w:right="0" w:hanging="430"/>
      </w:pPr>
      <w:r>
        <w:rPr>
          <w:b/>
        </w:rPr>
        <w:t xml:space="preserve">Требования к уровню освоения содержания дисциплины: </w:t>
      </w:r>
    </w:p>
    <w:p w:rsidR="00FD2806" w:rsidRDefault="00FD2806" w:rsidP="00144480">
      <w:pPr>
        <w:spacing w:after="0" w:line="240" w:lineRule="auto"/>
        <w:ind w:left="480" w:right="0" w:firstLine="0"/>
        <w:jc w:val="left"/>
      </w:pPr>
    </w:p>
    <w:p w:rsidR="00FD2806" w:rsidRDefault="00A62F1D" w:rsidP="00144480">
      <w:pPr>
        <w:spacing w:after="0" w:line="240" w:lineRule="auto"/>
        <w:ind w:left="134" w:right="104" w:firstLine="360"/>
      </w:pPr>
      <w:r>
        <w:t xml:space="preserve">Процесс изучения дисциплины направлен  на формирование следующих компетенций: </w:t>
      </w:r>
    </w:p>
    <w:p w:rsidR="00FD2806" w:rsidRDefault="00A62F1D" w:rsidP="00144480">
      <w:pPr>
        <w:spacing w:after="0" w:line="240" w:lineRule="auto"/>
        <w:ind w:left="144" w:right="104"/>
      </w:pPr>
      <w:r>
        <w:t>Владение культурой мышления, способность к обобщению, анализу, восприятию информации, постановке целей и выбору путей е</w:t>
      </w:r>
      <w:r w:rsidR="00074920">
        <w:t>ё</w:t>
      </w:r>
      <w:r>
        <w:t xml:space="preserve"> достижения (ОК-1); </w:t>
      </w:r>
    </w:p>
    <w:p w:rsidR="00FD2806" w:rsidRDefault="00A62F1D" w:rsidP="00144480">
      <w:pPr>
        <w:spacing w:after="0" w:line="240" w:lineRule="auto"/>
        <w:ind w:left="144" w:right="104"/>
      </w:pPr>
      <w:r>
        <w:t xml:space="preserve">Умение логически верно, аргументировано и ясно строить устную и письменную речь (ОК-2); </w:t>
      </w:r>
    </w:p>
    <w:p w:rsidR="00FD2806" w:rsidRDefault="00A62F1D" w:rsidP="00144480">
      <w:pPr>
        <w:spacing w:after="0" w:line="240" w:lineRule="auto"/>
        <w:ind w:left="144" w:right="104"/>
      </w:pPr>
      <w:r>
        <w:t xml:space="preserve">Готовность к кооперации с коллегами, работе в коллективе (ОК-3); </w:t>
      </w:r>
    </w:p>
    <w:p w:rsidR="00FD2806" w:rsidRDefault="00A62F1D" w:rsidP="00144480">
      <w:pPr>
        <w:spacing w:after="0" w:line="240" w:lineRule="auto"/>
        <w:ind w:left="144" w:right="104"/>
      </w:pPr>
      <w:r>
        <w:t xml:space="preserve">Способность находить организационно-управленческие решения в нестандартных ситуациях и готовность нести за них ответственность (ОК-4); </w:t>
      </w:r>
    </w:p>
    <w:p w:rsidR="00FD2806" w:rsidRDefault="00A62F1D" w:rsidP="00144480">
      <w:pPr>
        <w:spacing w:after="0" w:line="240" w:lineRule="auto"/>
        <w:ind w:left="144" w:right="104"/>
      </w:pPr>
      <w:r>
        <w:t xml:space="preserve">Умение использовать нормативные правовые документы в своей деятельности (ОК-5); </w:t>
      </w:r>
    </w:p>
    <w:p w:rsidR="00FD2806" w:rsidRDefault="00A62F1D" w:rsidP="00144480">
      <w:pPr>
        <w:spacing w:after="0" w:line="240" w:lineRule="auto"/>
        <w:ind w:left="144" w:right="104"/>
      </w:pPr>
      <w:r>
        <w:t>Стремление к саморазвитию, повышению своей квалификации и мастерства (ОК-</w:t>
      </w:r>
    </w:p>
    <w:p w:rsidR="00FD2806" w:rsidRDefault="00A62F1D" w:rsidP="00144480">
      <w:pPr>
        <w:spacing w:after="0" w:line="240" w:lineRule="auto"/>
        <w:ind w:left="144" w:right="104"/>
      </w:pPr>
      <w:r>
        <w:t xml:space="preserve">6); </w:t>
      </w:r>
    </w:p>
    <w:p w:rsidR="00FD2806" w:rsidRDefault="00A62F1D" w:rsidP="00144480">
      <w:pPr>
        <w:spacing w:after="0" w:line="240" w:lineRule="auto"/>
        <w:ind w:left="144" w:right="104"/>
      </w:pPr>
      <w:r>
        <w:t xml:space="preserve">Осознание социальной значимости своей будущей профессии, обладание высокой мотивацией к выполнению профессиональной деятельности (ОК-8); </w:t>
      </w:r>
    </w:p>
    <w:p w:rsidR="00FD2806" w:rsidRDefault="00A62F1D" w:rsidP="00144480">
      <w:pPr>
        <w:spacing w:after="0" w:line="240" w:lineRule="auto"/>
        <w:ind w:left="125" w:right="63"/>
        <w:jc w:val="left"/>
      </w:pPr>
      <w:r>
        <w:t xml:space="preserve">Готовность к социальному взаимодействию на основе принятых в обществе моральных и правовых норм, проявление уважения к людям, толерантность к другой культуре, готовность нести ответственность для поддержания партнерских доверительных отношений (ОК-11). </w:t>
      </w:r>
    </w:p>
    <w:p w:rsidR="00FD2806" w:rsidRDefault="00A62F1D" w:rsidP="00144480">
      <w:pPr>
        <w:spacing w:after="0" w:line="240" w:lineRule="auto"/>
        <w:ind w:left="144" w:right="104"/>
      </w:pPr>
      <w:r>
        <w:t xml:space="preserve">Использование основных законов естественнонаучных дисциплин в профессиональной деятельности (ПК-1); </w:t>
      </w:r>
    </w:p>
    <w:p w:rsidR="00FD2806" w:rsidRDefault="00A62F1D" w:rsidP="00144480">
      <w:pPr>
        <w:spacing w:after="0" w:line="240" w:lineRule="auto"/>
        <w:ind w:left="144" w:right="104"/>
      </w:pPr>
      <w:r>
        <w:t xml:space="preserve">Владение основными законами геометрического формирования, построения плоскости и пространства, необходимыми для выполнения и чтения чертежей зданий и сооружений, конструкций, составления конструкторской документации и деталей (ПК-3); </w:t>
      </w:r>
    </w:p>
    <w:p w:rsidR="00FD2806" w:rsidRDefault="00A62F1D" w:rsidP="00144480">
      <w:pPr>
        <w:spacing w:after="0" w:line="240" w:lineRule="auto"/>
        <w:ind w:left="144" w:right="104"/>
      </w:pPr>
      <w:r>
        <w:t xml:space="preserve">Знание нормативной базы в области проектирования зданий, планировки и застройки населенных мест (ПК-9); </w:t>
      </w:r>
    </w:p>
    <w:p w:rsidR="00FD2806" w:rsidRDefault="00A62F1D" w:rsidP="00144480">
      <w:pPr>
        <w:spacing w:after="0" w:line="240" w:lineRule="auto"/>
        <w:ind w:left="144" w:right="104"/>
      </w:pPr>
      <w:r>
        <w:t xml:space="preserve">Способность  проводить предварительное технико-экономическое обоснование проектных расчетов, разрабатывать проектную и рабочую техническую документацию, оформлять законченные проектно-конструкторские работы. </w:t>
      </w:r>
    </w:p>
    <w:p w:rsidR="00FD2806" w:rsidRDefault="00A62F1D" w:rsidP="00144480">
      <w:pPr>
        <w:spacing w:after="0" w:line="240" w:lineRule="auto"/>
        <w:ind w:left="144" w:right="104"/>
      </w:pPr>
      <w:r>
        <w:t xml:space="preserve">Знание научно-технической информации, отечественного и зарубежного опыта по профилю деятельности. </w:t>
      </w:r>
    </w:p>
    <w:p w:rsidR="00FD2806" w:rsidRDefault="00A62F1D" w:rsidP="00144480">
      <w:pPr>
        <w:spacing w:after="0" w:line="240" w:lineRule="auto"/>
        <w:ind w:left="838" w:right="104"/>
      </w:pPr>
      <w:r>
        <w:t xml:space="preserve">В результате освоения дисциплины студент должен: </w:t>
      </w:r>
    </w:p>
    <w:p w:rsidR="00FD2806" w:rsidRDefault="00A62F1D" w:rsidP="00144480">
      <w:pPr>
        <w:spacing w:after="0" w:line="240" w:lineRule="auto"/>
        <w:ind w:left="144" w:right="104"/>
      </w:pPr>
      <w:r>
        <w:rPr>
          <w:b/>
        </w:rPr>
        <w:t>З</w:t>
      </w:r>
      <w:r>
        <w:t>нать:   Функциональные основы проектирования, особенности современных несущих и ограждающих конструкций  и приемов объемно-планировочных решений.</w:t>
      </w:r>
    </w:p>
    <w:p w:rsidR="00FD2806" w:rsidRDefault="00A62F1D" w:rsidP="00144480">
      <w:pPr>
        <w:spacing w:after="0" w:line="240" w:lineRule="auto"/>
        <w:ind w:left="144" w:right="104"/>
      </w:pPr>
      <w:r>
        <w:t xml:space="preserve">Уметь:    Разрабатывать конструктивные решения простейших зданий. </w:t>
      </w:r>
    </w:p>
    <w:p w:rsidR="00FD2806" w:rsidRDefault="00A62F1D" w:rsidP="00144480">
      <w:pPr>
        <w:spacing w:after="0" w:line="240" w:lineRule="auto"/>
        <w:ind w:left="144" w:right="104"/>
      </w:pPr>
      <w:r>
        <w:t xml:space="preserve">Владеть: навыками конструирования простейших зданий в целом и навыками конструирования ограждающих конструкций.   </w:t>
      </w:r>
    </w:p>
    <w:p w:rsidR="00FD2806" w:rsidRDefault="00FD2806" w:rsidP="00144480">
      <w:pPr>
        <w:spacing w:after="0" w:line="240" w:lineRule="auto"/>
        <w:ind w:left="120" w:right="0" w:firstLine="0"/>
        <w:jc w:val="left"/>
      </w:pPr>
    </w:p>
    <w:p w:rsidR="00FD2806" w:rsidRDefault="00A62F1D" w:rsidP="00144480">
      <w:pPr>
        <w:spacing w:after="0" w:line="240" w:lineRule="auto"/>
        <w:ind w:left="137" w:right="0"/>
      </w:pPr>
      <w:r>
        <w:rPr>
          <w:b/>
        </w:rPr>
        <w:t xml:space="preserve">4. Объем дисциплины и виды учебной работы </w:t>
      </w:r>
    </w:p>
    <w:tbl>
      <w:tblPr>
        <w:tblStyle w:val="TableGrid"/>
        <w:tblW w:w="9600" w:type="dxa"/>
        <w:tblInd w:w="13" w:type="dxa"/>
        <w:tblCellMar>
          <w:top w:w="8" w:type="dxa"/>
          <w:left w:w="107" w:type="dxa"/>
          <w:right w:w="47" w:type="dxa"/>
        </w:tblCellMar>
        <w:tblLook w:val="04A0"/>
      </w:tblPr>
      <w:tblGrid>
        <w:gridCol w:w="4610"/>
        <w:gridCol w:w="1239"/>
        <w:gridCol w:w="982"/>
        <w:gridCol w:w="919"/>
        <w:gridCol w:w="910"/>
        <w:gridCol w:w="940"/>
      </w:tblGrid>
      <w:tr w:rsidR="00FD2806">
        <w:trPr>
          <w:trHeight w:val="409"/>
        </w:trPr>
        <w:tc>
          <w:tcPr>
            <w:tcW w:w="4610"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6" w:firstLine="0"/>
              <w:jc w:val="center"/>
            </w:pPr>
            <w:r>
              <w:rPr>
                <w:sz w:val="26"/>
              </w:rPr>
              <w:t xml:space="preserve">Вид учебной работы </w:t>
            </w:r>
          </w:p>
        </w:tc>
        <w:tc>
          <w:tcPr>
            <w:tcW w:w="1239"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Всего часов / </w:t>
            </w:r>
          </w:p>
          <w:p w:rsidR="00FD2806" w:rsidRDefault="00A62F1D" w:rsidP="00144480">
            <w:pPr>
              <w:spacing w:after="0" w:line="240" w:lineRule="auto"/>
              <w:ind w:left="0" w:right="0" w:firstLine="0"/>
              <w:jc w:val="center"/>
            </w:pPr>
            <w:r>
              <w:rPr>
                <w:sz w:val="26"/>
              </w:rPr>
              <w:t xml:space="preserve">зачетных единиц </w:t>
            </w:r>
          </w:p>
        </w:tc>
        <w:tc>
          <w:tcPr>
            <w:tcW w:w="982" w:type="dxa"/>
            <w:tcBorders>
              <w:top w:val="single" w:sz="4" w:space="0" w:color="000000"/>
              <w:left w:val="single" w:sz="4" w:space="0" w:color="000000"/>
              <w:bottom w:val="single" w:sz="4" w:space="0" w:color="000000"/>
              <w:right w:val="nil"/>
            </w:tcBorders>
          </w:tcPr>
          <w:p w:rsidR="00FD2806" w:rsidRDefault="00FD2806" w:rsidP="00144480">
            <w:pPr>
              <w:spacing w:after="0" w:line="240" w:lineRule="auto"/>
              <w:ind w:left="0" w:right="0" w:firstLine="0"/>
              <w:jc w:val="left"/>
            </w:pPr>
          </w:p>
        </w:tc>
        <w:tc>
          <w:tcPr>
            <w:tcW w:w="1829" w:type="dxa"/>
            <w:gridSpan w:val="2"/>
            <w:tcBorders>
              <w:top w:val="single" w:sz="4" w:space="0" w:color="000000"/>
              <w:left w:val="nil"/>
              <w:bottom w:val="single" w:sz="4" w:space="0" w:color="000000"/>
              <w:right w:val="nil"/>
            </w:tcBorders>
          </w:tcPr>
          <w:p w:rsidR="00FD2806" w:rsidRDefault="00A62F1D" w:rsidP="00144480">
            <w:pPr>
              <w:spacing w:after="0" w:line="240" w:lineRule="auto"/>
              <w:ind w:left="0" w:right="103" w:firstLine="0"/>
              <w:jc w:val="center"/>
            </w:pPr>
            <w:r>
              <w:rPr>
                <w:sz w:val="26"/>
              </w:rPr>
              <w:t xml:space="preserve">Семестры </w:t>
            </w:r>
          </w:p>
        </w:tc>
        <w:tc>
          <w:tcPr>
            <w:tcW w:w="940" w:type="dxa"/>
            <w:tcBorders>
              <w:top w:val="single" w:sz="4" w:space="0" w:color="000000"/>
              <w:left w:val="nil"/>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798"/>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982"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0" w:right="58" w:firstLine="0"/>
              <w:jc w:val="center"/>
            </w:pPr>
            <w:r>
              <w:rPr>
                <w:sz w:val="26"/>
              </w:rPr>
              <w:t xml:space="preserve">1 </w:t>
            </w:r>
          </w:p>
        </w:tc>
        <w:tc>
          <w:tcPr>
            <w:tcW w:w="919" w:type="dxa"/>
            <w:tcBorders>
              <w:top w:val="single" w:sz="4" w:space="0" w:color="000000"/>
              <w:left w:val="single" w:sz="7"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2 </w:t>
            </w:r>
          </w:p>
        </w:tc>
        <w:tc>
          <w:tcPr>
            <w:tcW w:w="910"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0" w:right="57" w:firstLine="0"/>
              <w:jc w:val="center"/>
            </w:pPr>
            <w:r>
              <w:rPr>
                <w:sz w:val="26"/>
              </w:rPr>
              <w:t xml:space="preserve">3 </w:t>
            </w:r>
          </w:p>
        </w:tc>
        <w:tc>
          <w:tcPr>
            <w:tcW w:w="940" w:type="dxa"/>
            <w:tcBorders>
              <w:top w:val="single" w:sz="4" w:space="0" w:color="000000"/>
              <w:left w:val="single" w:sz="7"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6"/>
              </w:rPr>
              <w:t xml:space="preserve">4 </w:t>
            </w:r>
          </w:p>
        </w:tc>
      </w:tr>
      <w:tr w:rsidR="00FD2806">
        <w:trPr>
          <w:trHeight w:val="307"/>
        </w:trPr>
        <w:tc>
          <w:tcPr>
            <w:tcW w:w="4610" w:type="dxa"/>
            <w:tcBorders>
              <w:top w:val="single" w:sz="4" w:space="0" w:color="000000"/>
              <w:left w:val="single" w:sz="4" w:space="0" w:color="000000"/>
              <w:bottom w:val="single" w:sz="4" w:space="0" w:color="000000"/>
              <w:right w:val="single" w:sz="4" w:space="0" w:color="000000"/>
            </w:tcBorders>
            <w:shd w:val="clear" w:color="auto" w:fill="BFBFBF"/>
          </w:tcPr>
          <w:p w:rsidR="00FD2806" w:rsidRDefault="00A62F1D" w:rsidP="00144480">
            <w:pPr>
              <w:spacing w:after="0" w:line="240" w:lineRule="auto"/>
              <w:ind w:left="0" w:right="0" w:firstLine="0"/>
              <w:jc w:val="left"/>
            </w:pPr>
            <w:r>
              <w:rPr>
                <w:b/>
                <w:sz w:val="26"/>
              </w:rPr>
              <w:t xml:space="preserve">Аудиторные занятия  (всего) </w:t>
            </w:r>
          </w:p>
        </w:tc>
        <w:tc>
          <w:tcPr>
            <w:tcW w:w="1239" w:type="dxa"/>
            <w:tcBorders>
              <w:top w:val="single" w:sz="4" w:space="0" w:color="000000"/>
              <w:left w:val="single" w:sz="4" w:space="0" w:color="000000"/>
              <w:bottom w:val="single" w:sz="4" w:space="0" w:color="000000"/>
              <w:right w:val="single" w:sz="4" w:space="0" w:color="000000"/>
            </w:tcBorders>
            <w:shd w:val="clear" w:color="auto" w:fill="BFBFBF"/>
          </w:tcPr>
          <w:p w:rsidR="00FD2806" w:rsidRDefault="00A62F1D" w:rsidP="00144480">
            <w:pPr>
              <w:spacing w:after="0" w:line="240" w:lineRule="auto"/>
              <w:ind w:left="0" w:right="61" w:firstLine="0"/>
              <w:jc w:val="center"/>
            </w:pPr>
            <w:r>
              <w:rPr>
                <w:sz w:val="26"/>
              </w:rPr>
              <w:t xml:space="preserve">64 </w:t>
            </w:r>
          </w:p>
        </w:tc>
        <w:tc>
          <w:tcPr>
            <w:tcW w:w="982" w:type="dxa"/>
            <w:tcBorders>
              <w:top w:val="single" w:sz="4" w:space="0" w:color="000000"/>
              <w:left w:val="single" w:sz="4" w:space="0" w:color="000000"/>
              <w:bottom w:val="single" w:sz="4" w:space="0" w:color="000000"/>
              <w:right w:val="single" w:sz="7" w:space="0" w:color="000000"/>
            </w:tcBorders>
            <w:shd w:val="clear" w:color="auto" w:fill="BFBFBF"/>
          </w:tcPr>
          <w:p w:rsidR="00FD2806" w:rsidRDefault="00FD2806" w:rsidP="00144480">
            <w:pPr>
              <w:spacing w:after="0" w:line="240" w:lineRule="auto"/>
              <w:ind w:left="7" w:right="0" w:firstLine="0"/>
              <w:jc w:val="center"/>
            </w:pPr>
          </w:p>
        </w:tc>
        <w:tc>
          <w:tcPr>
            <w:tcW w:w="919" w:type="dxa"/>
            <w:tcBorders>
              <w:top w:val="single" w:sz="4" w:space="0" w:color="000000"/>
              <w:left w:val="single" w:sz="7" w:space="0" w:color="000000"/>
              <w:bottom w:val="single" w:sz="4" w:space="0" w:color="000000"/>
              <w:right w:val="single" w:sz="4" w:space="0" w:color="000000"/>
            </w:tcBorders>
            <w:shd w:val="clear" w:color="auto" w:fill="BFBFBF"/>
          </w:tcPr>
          <w:p w:rsidR="00FD2806" w:rsidRDefault="00FD2806" w:rsidP="00144480">
            <w:pPr>
              <w:spacing w:after="0" w:line="240" w:lineRule="auto"/>
              <w:ind w:left="7" w:right="0" w:firstLine="0"/>
              <w:jc w:val="center"/>
            </w:pPr>
          </w:p>
        </w:tc>
        <w:tc>
          <w:tcPr>
            <w:tcW w:w="910" w:type="dxa"/>
            <w:tcBorders>
              <w:top w:val="single" w:sz="4" w:space="0" w:color="000000"/>
              <w:left w:val="single" w:sz="4" w:space="0" w:color="000000"/>
              <w:bottom w:val="single" w:sz="4" w:space="0" w:color="000000"/>
              <w:right w:val="single" w:sz="7" w:space="0" w:color="000000"/>
            </w:tcBorders>
            <w:shd w:val="clear" w:color="auto" w:fill="BFBFBF"/>
          </w:tcPr>
          <w:p w:rsidR="00FD2806" w:rsidRDefault="00FD2806" w:rsidP="00144480">
            <w:pPr>
              <w:spacing w:after="0" w:line="240" w:lineRule="auto"/>
              <w:ind w:left="8" w:right="0" w:firstLine="0"/>
              <w:jc w:val="center"/>
            </w:pPr>
          </w:p>
        </w:tc>
        <w:tc>
          <w:tcPr>
            <w:tcW w:w="940" w:type="dxa"/>
            <w:tcBorders>
              <w:top w:val="single" w:sz="4" w:space="0" w:color="000000"/>
              <w:left w:val="single" w:sz="7" w:space="0" w:color="000000"/>
              <w:bottom w:val="single" w:sz="4" w:space="0" w:color="000000"/>
              <w:right w:val="single" w:sz="4" w:space="0" w:color="000000"/>
            </w:tcBorders>
            <w:shd w:val="clear" w:color="auto" w:fill="BFBFBF"/>
          </w:tcPr>
          <w:p w:rsidR="00FD2806" w:rsidRDefault="00A62F1D" w:rsidP="00144480">
            <w:pPr>
              <w:spacing w:after="0" w:line="240" w:lineRule="auto"/>
              <w:ind w:left="0" w:right="59" w:firstLine="0"/>
              <w:jc w:val="center"/>
            </w:pPr>
            <w:r>
              <w:rPr>
                <w:sz w:val="26"/>
              </w:rPr>
              <w:t xml:space="preserve">64 </w:t>
            </w:r>
          </w:p>
        </w:tc>
      </w:tr>
      <w:tr w:rsidR="00FD2806">
        <w:trPr>
          <w:trHeight w:val="308"/>
        </w:trPr>
        <w:tc>
          <w:tcPr>
            <w:tcW w:w="461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 том числе: </w:t>
            </w:r>
          </w:p>
        </w:tc>
        <w:tc>
          <w:tcPr>
            <w:tcW w:w="123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6"/>
              </w:rPr>
              <w:t xml:space="preserve">- </w:t>
            </w:r>
          </w:p>
        </w:tc>
        <w:tc>
          <w:tcPr>
            <w:tcW w:w="982"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0" w:right="58" w:firstLine="0"/>
              <w:jc w:val="center"/>
            </w:pPr>
            <w:r>
              <w:rPr>
                <w:sz w:val="26"/>
              </w:rPr>
              <w:t xml:space="preserve">- </w:t>
            </w:r>
          </w:p>
        </w:tc>
        <w:tc>
          <w:tcPr>
            <w:tcW w:w="919" w:type="dxa"/>
            <w:tcBorders>
              <w:top w:val="single" w:sz="4" w:space="0" w:color="000000"/>
              <w:left w:val="single" w:sz="7"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 </w:t>
            </w:r>
          </w:p>
        </w:tc>
        <w:tc>
          <w:tcPr>
            <w:tcW w:w="910"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0" w:right="57" w:firstLine="0"/>
              <w:jc w:val="center"/>
            </w:pPr>
            <w:r>
              <w:rPr>
                <w:sz w:val="26"/>
              </w:rPr>
              <w:t xml:space="preserve">- </w:t>
            </w:r>
          </w:p>
        </w:tc>
        <w:tc>
          <w:tcPr>
            <w:tcW w:w="940" w:type="dxa"/>
            <w:tcBorders>
              <w:top w:val="single" w:sz="4" w:space="0" w:color="000000"/>
              <w:left w:val="single" w:sz="7"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6"/>
              </w:rPr>
              <w:t xml:space="preserve">- </w:t>
            </w:r>
          </w:p>
        </w:tc>
      </w:tr>
      <w:tr w:rsidR="00FD2806">
        <w:trPr>
          <w:trHeight w:val="310"/>
        </w:trPr>
        <w:tc>
          <w:tcPr>
            <w:tcW w:w="461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Лекции </w:t>
            </w:r>
          </w:p>
        </w:tc>
        <w:tc>
          <w:tcPr>
            <w:tcW w:w="123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6"/>
              </w:rPr>
              <w:t xml:space="preserve">32 </w:t>
            </w:r>
          </w:p>
        </w:tc>
        <w:tc>
          <w:tcPr>
            <w:tcW w:w="982"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0" w:right="58" w:firstLine="0"/>
              <w:jc w:val="center"/>
            </w:pPr>
            <w:r>
              <w:rPr>
                <w:sz w:val="26"/>
              </w:rPr>
              <w:t xml:space="preserve">- </w:t>
            </w:r>
          </w:p>
        </w:tc>
        <w:tc>
          <w:tcPr>
            <w:tcW w:w="919" w:type="dxa"/>
            <w:tcBorders>
              <w:top w:val="single" w:sz="4" w:space="0" w:color="000000"/>
              <w:left w:val="single" w:sz="7"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 </w:t>
            </w:r>
          </w:p>
        </w:tc>
        <w:tc>
          <w:tcPr>
            <w:tcW w:w="910"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0" w:right="57" w:firstLine="0"/>
              <w:jc w:val="center"/>
            </w:pPr>
            <w:r>
              <w:rPr>
                <w:sz w:val="26"/>
              </w:rPr>
              <w:t xml:space="preserve">- </w:t>
            </w:r>
          </w:p>
        </w:tc>
        <w:tc>
          <w:tcPr>
            <w:tcW w:w="940" w:type="dxa"/>
            <w:tcBorders>
              <w:top w:val="single" w:sz="4" w:space="0" w:color="000000"/>
              <w:left w:val="single" w:sz="7"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6"/>
              </w:rPr>
              <w:t xml:space="preserve">32 </w:t>
            </w:r>
          </w:p>
        </w:tc>
      </w:tr>
      <w:tr w:rsidR="00FD2806">
        <w:trPr>
          <w:trHeight w:val="310"/>
        </w:trPr>
        <w:tc>
          <w:tcPr>
            <w:tcW w:w="461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Практические занятия (ПЗ) </w:t>
            </w:r>
          </w:p>
        </w:tc>
        <w:tc>
          <w:tcPr>
            <w:tcW w:w="123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6"/>
              </w:rPr>
              <w:t xml:space="preserve">32 </w:t>
            </w:r>
          </w:p>
        </w:tc>
        <w:tc>
          <w:tcPr>
            <w:tcW w:w="982" w:type="dxa"/>
            <w:tcBorders>
              <w:top w:val="single" w:sz="4" w:space="0" w:color="000000"/>
              <w:left w:val="single" w:sz="4" w:space="0" w:color="000000"/>
              <w:bottom w:val="single" w:sz="4" w:space="0" w:color="000000"/>
              <w:right w:val="single" w:sz="7" w:space="0" w:color="000000"/>
            </w:tcBorders>
          </w:tcPr>
          <w:p w:rsidR="00FD2806" w:rsidRDefault="00FD2806" w:rsidP="00144480">
            <w:pPr>
              <w:spacing w:after="0" w:line="240" w:lineRule="auto"/>
              <w:ind w:left="7" w:right="0" w:firstLine="0"/>
              <w:jc w:val="center"/>
            </w:pPr>
          </w:p>
        </w:tc>
        <w:tc>
          <w:tcPr>
            <w:tcW w:w="919" w:type="dxa"/>
            <w:tcBorders>
              <w:top w:val="single" w:sz="4" w:space="0" w:color="000000"/>
              <w:left w:val="single" w:sz="7" w:space="0" w:color="000000"/>
              <w:bottom w:val="single" w:sz="4" w:space="0" w:color="000000"/>
              <w:right w:val="single" w:sz="4" w:space="0" w:color="000000"/>
            </w:tcBorders>
          </w:tcPr>
          <w:p w:rsidR="00FD2806" w:rsidRDefault="00FD2806" w:rsidP="00144480">
            <w:pPr>
              <w:spacing w:after="0" w:line="240" w:lineRule="auto"/>
              <w:ind w:left="7" w:right="0" w:firstLine="0"/>
              <w:jc w:val="center"/>
            </w:pPr>
          </w:p>
        </w:tc>
        <w:tc>
          <w:tcPr>
            <w:tcW w:w="910" w:type="dxa"/>
            <w:tcBorders>
              <w:top w:val="single" w:sz="4" w:space="0" w:color="000000"/>
              <w:left w:val="single" w:sz="4" w:space="0" w:color="000000"/>
              <w:bottom w:val="single" w:sz="4" w:space="0" w:color="000000"/>
              <w:right w:val="single" w:sz="7" w:space="0" w:color="000000"/>
            </w:tcBorders>
          </w:tcPr>
          <w:p w:rsidR="00FD2806" w:rsidRDefault="00FD2806" w:rsidP="00144480">
            <w:pPr>
              <w:spacing w:after="0" w:line="240" w:lineRule="auto"/>
              <w:ind w:left="8" w:right="0" w:firstLine="0"/>
              <w:jc w:val="center"/>
            </w:pPr>
          </w:p>
        </w:tc>
        <w:tc>
          <w:tcPr>
            <w:tcW w:w="940" w:type="dxa"/>
            <w:tcBorders>
              <w:top w:val="single" w:sz="4" w:space="0" w:color="000000"/>
              <w:left w:val="single" w:sz="7"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6"/>
              </w:rPr>
              <w:t xml:space="preserve">32 </w:t>
            </w:r>
          </w:p>
        </w:tc>
      </w:tr>
      <w:tr w:rsidR="00FD2806">
        <w:trPr>
          <w:trHeight w:val="310"/>
        </w:trPr>
        <w:tc>
          <w:tcPr>
            <w:tcW w:w="461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Семинары (С) </w:t>
            </w:r>
          </w:p>
        </w:tc>
        <w:tc>
          <w:tcPr>
            <w:tcW w:w="123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6"/>
              </w:rPr>
              <w:t xml:space="preserve">- </w:t>
            </w:r>
          </w:p>
        </w:tc>
        <w:tc>
          <w:tcPr>
            <w:tcW w:w="982"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0" w:right="58" w:firstLine="0"/>
              <w:jc w:val="center"/>
            </w:pPr>
            <w:r>
              <w:rPr>
                <w:sz w:val="26"/>
              </w:rPr>
              <w:t xml:space="preserve">- </w:t>
            </w:r>
          </w:p>
        </w:tc>
        <w:tc>
          <w:tcPr>
            <w:tcW w:w="919" w:type="dxa"/>
            <w:tcBorders>
              <w:top w:val="single" w:sz="4" w:space="0" w:color="000000"/>
              <w:left w:val="single" w:sz="7"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 </w:t>
            </w:r>
          </w:p>
        </w:tc>
        <w:tc>
          <w:tcPr>
            <w:tcW w:w="910"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0" w:right="57" w:firstLine="0"/>
              <w:jc w:val="center"/>
            </w:pPr>
            <w:r>
              <w:rPr>
                <w:sz w:val="26"/>
              </w:rPr>
              <w:t xml:space="preserve">- </w:t>
            </w:r>
          </w:p>
        </w:tc>
        <w:tc>
          <w:tcPr>
            <w:tcW w:w="940" w:type="dxa"/>
            <w:tcBorders>
              <w:top w:val="single" w:sz="4" w:space="0" w:color="000000"/>
              <w:left w:val="single" w:sz="7"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6"/>
              </w:rPr>
              <w:t xml:space="preserve">- </w:t>
            </w:r>
          </w:p>
        </w:tc>
      </w:tr>
      <w:tr w:rsidR="00FD2806">
        <w:trPr>
          <w:trHeight w:val="310"/>
        </w:trPr>
        <w:tc>
          <w:tcPr>
            <w:tcW w:w="461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Лабораторные работы (ЛР) </w:t>
            </w:r>
          </w:p>
        </w:tc>
        <w:tc>
          <w:tcPr>
            <w:tcW w:w="123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6"/>
              </w:rPr>
              <w:t xml:space="preserve">- </w:t>
            </w:r>
          </w:p>
        </w:tc>
        <w:tc>
          <w:tcPr>
            <w:tcW w:w="982"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0" w:right="58" w:firstLine="0"/>
              <w:jc w:val="center"/>
            </w:pPr>
            <w:r>
              <w:rPr>
                <w:sz w:val="26"/>
              </w:rPr>
              <w:t xml:space="preserve">- </w:t>
            </w:r>
          </w:p>
        </w:tc>
        <w:tc>
          <w:tcPr>
            <w:tcW w:w="919" w:type="dxa"/>
            <w:tcBorders>
              <w:top w:val="single" w:sz="4" w:space="0" w:color="000000"/>
              <w:left w:val="single" w:sz="7"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 </w:t>
            </w:r>
          </w:p>
        </w:tc>
        <w:tc>
          <w:tcPr>
            <w:tcW w:w="910"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0" w:right="57" w:firstLine="0"/>
              <w:jc w:val="center"/>
            </w:pPr>
            <w:r>
              <w:rPr>
                <w:sz w:val="26"/>
              </w:rPr>
              <w:t xml:space="preserve">- </w:t>
            </w:r>
          </w:p>
        </w:tc>
        <w:tc>
          <w:tcPr>
            <w:tcW w:w="940" w:type="dxa"/>
            <w:tcBorders>
              <w:top w:val="single" w:sz="4" w:space="0" w:color="000000"/>
              <w:left w:val="single" w:sz="7"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6"/>
              </w:rPr>
              <w:t xml:space="preserve">- </w:t>
            </w:r>
          </w:p>
        </w:tc>
      </w:tr>
      <w:tr w:rsidR="00FD2806">
        <w:trPr>
          <w:trHeight w:val="306"/>
        </w:trPr>
        <w:tc>
          <w:tcPr>
            <w:tcW w:w="4610" w:type="dxa"/>
            <w:tcBorders>
              <w:top w:val="single" w:sz="4" w:space="0" w:color="000000"/>
              <w:left w:val="single" w:sz="4" w:space="0" w:color="000000"/>
              <w:bottom w:val="single" w:sz="4" w:space="0" w:color="000000"/>
              <w:right w:val="single" w:sz="4" w:space="0" w:color="000000"/>
            </w:tcBorders>
            <w:shd w:val="clear" w:color="auto" w:fill="BFBFBF"/>
          </w:tcPr>
          <w:p w:rsidR="00FD2806" w:rsidRDefault="00A62F1D" w:rsidP="00144480">
            <w:pPr>
              <w:spacing w:after="0" w:line="240" w:lineRule="auto"/>
              <w:ind w:left="0" w:right="0" w:firstLine="0"/>
              <w:jc w:val="left"/>
            </w:pPr>
            <w:r>
              <w:rPr>
                <w:b/>
                <w:sz w:val="26"/>
              </w:rPr>
              <w:t xml:space="preserve">Самостоятельная работа  </w:t>
            </w:r>
          </w:p>
        </w:tc>
        <w:tc>
          <w:tcPr>
            <w:tcW w:w="1239" w:type="dxa"/>
            <w:tcBorders>
              <w:top w:val="single" w:sz="4" w:space="0" w:color="000000"/>
              <w:left w:val="single" w:sz="4" w:space="0" w:color="000000"/>
              <w:bottom w:val="single" w:sz="4" w:space="0" w:color="000000"/>
              <w:right w:val="single" w:sz="4" w:space="0" w:color="000000"/>
            </w:tcBorders>
            <w:shd w:val="clear" w:color="auto" w:fill="BFBFBF"/>
          </w:tcPr>
          <w:p w:rsidR="00FD2806" w:rsidRDefault="00A62F1D" w:rsidP="00144480">
            <w:pPr>
              <w:spacing w:after="0" w:line="240" w:lineRule="auto"/>
              <w:ind w:left="0" w:right="61" w:firstLine="0"/>
              <w:jc w:val="center"/>
            </w:pPr>
            <w:r>
              <w:rPr>
                <w:sz w:val="26"/>
              </w:rPr>
              <w:t xml:space="preserve">80 </w:t>
            </w:r>
          </w:p>
        </w:tc>
        <w:tc>
          <w:tcPr>
            <w:tcW w:w="982" w:type="dxa"/>
            <w:tcBorders>
              <w:top w:val="single" w:sz="4" w:space="0" w:color="000000"/>
              <w:left w:val="single" w:sz="4" w:space="0" w:color="000000"/>
              <w:bottom w:val="single" w:sz="4" w:space="0" w:color="000000"/>
              <w:right w:val="single" w:sz="7" w:space="0" w:color="000000"/>
            </w:tcBorders>
            <w:shd w:val="clear" w:color="auto" w:fill="BFBFBF"/>
          </w:tcPr>
          <w:p w:rsidR="00FD2806" w:rsidRDefault="00FD2806" w:rsidP="00144480">
            <w:pPr>
              <w:spacing w:after="0" w:line="240" w:lineRule="auto"/>
              <w:ind w:left="7" w:right="0" w:firstLine="0"/>
              <w:jc w:val="center"/>
            </w:pPr>
          </w:p>
        </w:tc>
        <w:tc>
          <w:tcPr>
            <w:tcW w:w="919" w:type="dxa"/>
            <w:tcBorders>
              <w:top w:val="single" w:sz="4" w:space="0" w:color="000000"/>
              <w:left w:val="single" w:sz="7" w:space="0" w:color="000000"/>
              <w:bottom w:val="single" w:sz="4" w:space="0" w:color="000000"/>
              <w:right w:val="single" w:sz="4" w:space="0" w:color="000000"/>
            </w:tcBorders>
            <w:shd w:val="clear" w:color="auto" w:fill="BFBFBF"/>
          </w:tcPr>
          <w:p w:rsidR="00FD2806" w:rsidRDefault="00FD2806" w:rsidP="00144480">
            <w:pPr>
              <w:spacing w:after="0" w:line="240" w:lineRule="auto"/>
              <w:ind w:left="7" w:right="0" w:firstLine="0"/>
              <w:jc w:val="center"/>
            </w:pPr>
          </w:p>
        </w:tc>
        <w:tc>
          <w:tcPr>
            <w:tcW w:w="910" w:type="dxa"/>
            <w:tcBorders>
              <w:top w:val="single" w:sz="4" w:space="0" w:color="000000"/>
              <w:left w:val="single" w:sz="4" w:space="0" w:color="000000"/>
              <w:bottom w:val="single" w:sz="4" w:space="0" w:color="000000"/>
              <w:right w:val="single" w:sz="7" w:space="0" w:color="000000"/>
            </w:tcBorders>
            <w:shd w:val="clear" w:color="auto" w:fill="BFBFBF"/>
          </w:tcPr>
          <w:p w:rsidR="00FD2806" w:rsidRDefault="00FD2806" w:rsidP="00144480">
            <w:pPr>
              <w:spacing w:after="0" w:line="240" w:lineRule="auto"/>
              <w:ind w:left="8" w:right="0" w:firstLine="0"/>
              <w:jc w:val="center"/>
            </w:pPr>
          </w:p>
        </w:tc>
        <w:tc>
          <w:tcPr>
            <w:tcW w:w="940" w:type="dxa"/>
            <w:tcBorders>
              <w:top w:val="single" w:sz="4" w:space="0" w:color="000000"/>
              <w:left w:val="single" w:sz="7" w:space="0" w:color="000000"/>
              <w:bottom w:val="single" w:sz="4" w:space="0" w:color="000000"/>
              <w:right w:val="single" w:sz="4" w:space="0" w:color="000000"/>
            </w:tcBorders>
            <w:shd w:val="clear" w:color="auto" w:fill="BFBFBF"/>
          </w:tcPr>
          <w:p w:rsidR="00FD2806" w:rsidRDefault="00A62F1D" w:rsidP="00144480">
            <w:pPr>
              <w:spacing w:after="0" w:line="240" w:lineRule="auto"/>
              <w:ind w:left="0" w:right="59" w:firstLine="0"/>
              <w:jc w:val="center"/>
            </w:pPr>
            <w:r>
              <w:rPr>
                <w:sz w:val="26"/>
              </w:rPr>
              <w:t xml:space="preserve">80 </w:t>
            </w:r>
          </w:p>
        </w:tc>
      </w:tr>
      <w:tr w:rsidR="00FD2806">
        <w:trPr>
          <w:trHeight w:val="311"/>
        </w:trPr>
        <w:tc>
          <w:tcPr>
            <w:tcW w:w="461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 том числе: </w:t>
            </w:r>
          </w:p>
        </w:tc>
        <w:tc>
          <w:tcPr>
            <w:tcW w:w="123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6"/>
              </w:rPr>
              <w:t xml:space="preserve">- </w:t>
            </w:r>
          </w:p>
        </w:tc>
        <w:tc>
          <w:tcPr>
            <w:tcW w:w="982"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0" w:right="58" w:firstLine="0"/>
              <w:jc w:val="center"/>
            </w:pPr>
            <w:r>
              <w:rPr>
                <w:sz w:val="26"/>
              </w:rPr>
              <w:t xml:space="preserve">- </w:t>
            </w:r>
          </w:p>
        </w:tc>
        <w:tc>
          <w:tcPr>
            <w:tcW w:w="919" w:type="dxa"/>
            <w:tcBorders>
              <w:top w:val="single" w:sz="4" w:space="0" w:color="000000"/>
              <w:left w:val="single" w:sz="7"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 </w:t>
            </w:r>
          </w:p>
        </w:tc>
        <w:tc>
          <w:tcPr>
            <w:tcW w:w="910"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0" w:right="57" w:firstLine="0"/>
              <w:jc w:val="center"/>
            </w:pPr>
            <w:r>
              <w:rPr>
                <w:sz w:val="26"/>
              </w:rPr>
              <w:t xml:space="preserve">- </w:t>
            </w:r>
          </w:p>
        </w:tc>
        <w:tc>
          <w:tcPr>
            <w:tcW w:w="940" w:type="dxa"/>
            <w:tcBorders>
              <w:top w:val="single" w:sz="4" w:space="0" w:color="000000"/>
              <w:left w:val="single" w:sz="7"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6"/>
              </w:rPr>
              <w:t xml:space="preserve">- </w:t>
            </w:r>
          </w:p>
        </w:tc>
      </w:tr>
      <w:tr w:rsidR="00FD2806">
        <w:trPr>
          <w:trHeight w:val="310"/>
        </w:trPr>
        <w:tc>
          <w:tcPr>
            <w:tcW w:w="461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Курсовой проект </w:t>
            </w:r>
          </w:p>
        </w:tc>
        <w:tc>
          <w:tcPr>
            <w:tcW w:w="123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6"/>
              </w:rPr>
              <w:t xml:space="preserve">- </w:t>
            </w:r>
          </w:p>
        </w:tc>
        <w:tc>
          <w:tcPr>
            <w:tcW w:w="982"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0" w:right="58" w:firstLine="0"/>
              <w:jc w:val="center"/>
            </w:pPr>
            <w:r>
              <w:rPr>
                <w:sz w:val="26"/>
              </w:rPr>
              <w:t xml:space="preserve">- </w:t>
            </w:r>
          </w:p>
        </w:tc>
        <w:tc>
          <w:tcPr>
            <w:tcW w:w="919" w:type="dxa"/>
            <w:tcBorders>
              <w:top w:val="single" w:sz="4" w:space="0" w:color="000000"/>
              <w:left w:val="single" w:sz="7"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 </w:t>
            </w:r>
          </w:p>
        </w:tc>
        <w:tc>
          <w:tcPr>
            <w:tcW w:w="910"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0" w:right="57" w:firstLine="0"/>
              <w:jc w:val="center"/>
            </w:pPr>
            <w:r>
              <w:rPr>
                <w:sz w:val="26"/>
              </w:rPr>
              <w:t xml:space="preserve">- </w:t>
            </w:r>
          </w:p>
        </w:tc>
        <w:tc>
          <w:tcPr>
            <w:tcW w:w="940" w:type="dxa"/>
            <w:tcBorders>
              <w:top w:val="single" w:sz="4" w:space="0" w:color="000000"/>
              <w:left w:val="single" w:sz="7"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6"/>
              </w:rPr>
              <w:t xml:space="preserve">- </w:t>
            </w:r>
          </w:p>
        </w:tc>
      </w:tr>
      <w:tr w:rsidR="00FD2806">
        <w:trPr>
          <w:trHeight w:val="308"/>
        </w:trPr>
        <w:tc>
          <w:tcPr>
            <w:tcW w:w="461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Расчетно-графические работы </w:t>
            </w:r>
          </w:p>
        </w:tc>
        <w:tc>
          <w:tcPr>
            <w:tcW w:w="123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6"/>
              </w:rPr>
              <w:t xml:space="preserve">50 </w:t>
            </w:r>
          </w:p>
        </w:tc>
        <w:tc>
          <w:tcPr>
            <w:tcW w:w="982"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0" w:right="58" w:firstLine="0"/>
              <w:jc w:val="center"/>
            </w:pPr>
            <w:r>
              <w:rPr>
                <w:sz w:val="26"/>
              </w:rPr>
              <w:t xml:space="preserve">- </w:t>
            </w:r>
          </w:p>
        </w:tc>
        <w:tc>
          <w:tcPr>
            <w:tcW w:w="919" w:type="dxa"/>
            <w:tcBorders>
              <w:top w:val="single" w:sz="4" w:space="0" w:color="000000"/>
              <w:left w:val="single" w:sz="7"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 </w:t>
            </w:r>
          </w:p>
        </w:tc>
        <w:tc>
          <w:tcPr>
            <w:tcW w:w="910"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0" w:right="57" w:firstLine="0"/>
              <w:jc w:val="center"/>
            </w:pPr>
            <w:r>
              <w:rPr>
                <w:sz w:val="26"/>
              </w:rPr>
              <w:t xml:space="preserve">- </w:t>
            </w:r>
          </w:p>
        </w:tc>
        <w:tc>
          <w:tcPr>
            <w:tcW w:w="940" w:type="dxa"/>
            <w:tcBorders>
              <w:top w:val="single" w:sz="4" w:space="0" w:color="000000"/>
              <w:left w:val="single" w:sz="7"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6"/>
              </w:rPr>
              <w:t xml:space="preserve">50 </w:t>
            </w:r>
          </w:p>
        </w:tc>
      </w:tr>
      <w:tr w:rsidR="00FD2806">
        <w:trPr>
          <w:trHeight w:val="310"/>
        </w:trPr>
        <w:tc>
          <w:tcPr>
            <w:tcW w:w="461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Реферат </w:t>
            </w:r>
          </w:p>
        </w:tc>
        <w:tc>
          <w:tcPr>
            <w:tcW w:w="123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6"/>
              </w:rPr>
              <w:t xml:space="preserve">- </w:t>
            </w:r>
          </w:p>
        </w:tc>
        <w:tc>
          <w:tcPr>
            <w:tcW w:w="982"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0" w:right="58" w:firstLine="0"/>
              <w:jc w:val="center"/>
            </w:pPr>
            <w:r>
              <w:rPr>
                <w:sz w:val="26"/>
              </w:rPr>
              <w:t xml:space="preserve">- </w:t>
            </w:r>
          </w:p>
        </w:tc>
        <w:tc>
          <w:tcPr>
            <w:tcW w:w="919" w:type="dxa"/>
            <w:tcBorders>
              <w:top w:val="single" w:sz="4" w:space="0" w:color="000000"/>
              <w:left w:val="single" w:sz="7"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 </w:t>
            </w:r>
          </w:p>
        </w:tc>
        <w:tc>
          <w:tcPr>
            <w:tcW w:w="910"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0" w:right="57" w:firstLine="0"/>
              <w:jc w:val="center"/>
            </w:pPr>
            <w:r>
              <w:rPr>
                <w:sz w:val="26"/>
              </w:rPr>
              <w:t xml:space="preserve">- </w:t>
            </w:r>
          </w:p>
        </w:tc>
        <w:tc>
          <w:tcPr>
            <w:tcW w:w="940" w:type="dxa"/>
            <w:tcBorders>
              <w:top w:val="single" w:sz="4" w:space="0" w:color="000000"/>
              <w:left w:val="single" w:sz="7"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6"/>
              </w:rPr>
              <w:t xml:space="preserve">- </w:t>
            </w:r>
          </w:p>
        </w:tc>
      </w:tr>
      <w:tr w:rsidR="00FD2806">
        <w:trPr>
          <w:trHeight w:val="310"/>
        </w:trPr>
        <w:tc>
          <w:tcPr>
            <w:tcW w:w="461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другие виды самостоятельной работы </w:t>
            </w:r>
          </w:p>
        </w:tc>
        <w:tc>
          <w:tcPr>
            <w:tcW w:w="123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6"/>
              </w:rPr>
              <w:t xml:space="preserve">30 </w:t>
            </w:r>
          </w:p>
        </w:tc>
        <w:tc>
          <w:tcPr>
            <w:tcW w:w="982"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0" w:right="58" w:firstLine="0"/>
              <w:jc w:val="center"/>
            </w:pPr>
            <w:r>
              <w:rPr>
                <w:sz w:val="26"/>
              </w:rPr>
              <w:t xml:space="preserve">- </w:t>
            </w:r>
          </w:p>
        </w:tc>
        <w:tc>
          <w:tcPr>
            <w:tcW w:w="919" w:type="dxa"/>
            <w:tcBorders>
              <w:top w:val="single" w:sz="4" w:space="0" w:color="000000"/>
              <w:left w:val="single" w:sz="7"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 </w:t>
            </w:r>
          </w:p>
        </w:tc>
        <w:tc>
          <w:tcPr>
            <w:tcW w:w="910"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0" w:right="57" w:firstLine="0"/>
              <w:jc w:val="center"/>
            </w:pPr>
            <w:r>
              <w:rPr>
                <w:sz w:val="26"/>
              </w:rPr>
              <w:t xml:space="preserve">- </w:t>
            </w:r>
          </w:p>
        </w:tc>
        <w:tc>
          <w:tcPr>
            <w:tcW w:w="940" w:type="dxa"/>
            <w:tcBorders>
              <w:top w:val="single" w:sz="4" w:space="0" w:color="000000"/>
              <w:left w:val="single" w:sz="7"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6"/>
              </w:rPr>
              <w:t xml:space="preserve">30 </w:t>
            </w:r>
          </w:p>
        </w:tc>
      </w:tr>
      <w:tr w:rsidR="00FD2806">
        <w:trPr>
          <w:trHeight w:val="608"/>
        </w:trPr>
        <w:tc>
          <w:tcPr>
            <w:tcW w:w="461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Вид промежуточного контроля (зачет, экзамен) </w:t>
            </w:r>
          </w:p>
        </w:tc>
        <w:tc>
          <w:tcPr>
            <w:tcW w:w="123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зачет </w:t>
            </w:r>
          </w:p>
        </w:tc>
        <w:tc>
          <w:tcPr>
            <w:tcW w:w="982"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0" w:right="58" w:firstLine="0"/>
              <w:jc w:val="center"/>
            </w:pPr>
            <w:r>
              <w:rPr>
                <w:sz w:val="26"/>
              </w:rPr>
              <w:t xml:space="preserve">- </w:t>
            </w:r>
          </w:p>
        </w:tc>
        <w:tc>
          <w:tcPr>
            <w:tcW w:w="919" w:type="dxa"/>
            <w:tcBorders>
              <w:top w:val="single" w:sz="4" w:space="0" w:color="000000"/>
              <w:left w:val="single" w:sz="7"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 </w:t>
            </w:r>
          </w:p>
        </w:tc>
        <w:tc>
          <w:tcPr>
            <w:tcW w:w="910"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0" w:right="57" w:firstLine="0"/>
              <w:jc w:val="center"/>
            </w:pPr>
            <w:r>
              <w:rPr>
                <w:sz w:val="26"/>
              </w:rPr>
              <w:t xml:space="preserve">- </w:t>
            </w:r>
          </w:p>
        </w:tc>
        <w:tc>
          <w:tcPr>
            <w:tcW w:w="940" w:type="dxa"/>
            <w:tcBorders>
              <w:top w:val="single" w:sz="4" w:space="0" w:color="000000"/>
              <w:left w:val="single" w:sz="7" w:space="0" w:color="000000"/>
              <w:bottom w:val="single" w:sz="4" w:space="0" w:color="000000"/>
              <w:right w:val="single" w:sz="4" w:space="0" w:color="000000"/>
            </w:tcBorders>
          </w:tcPr>
          <w:p w:rsidR="00FD2806" w:rsidRDefault="00A62F1D" w:rsidP="00144480">
            <w:pPr>
              <w:spacing w:after="0" w:line="240" w:lineRule="auto"/>
              <w:ind w:left="76" w:right="0" w:firstLine="0"/>
              <w:jc w:val="left"/>
            </w:pPr>
            <w:r>
              <w:rPr>
                <w:sz w:val="26"/>
              </w:rPr>
              <w:t xml:space="preserve">зачет </w:t>
            </w:r>
          </w:p>
        </w:tc>
      </w:tr>
      <w:tr w:rsidR="00FD2806">
        <w:trPr>
          <w:trHeight w:val="308"/>
        </w:trPr>
        <w:tc>
          <w:tcPr>
            <w:tcW w:w="4610" w:type="dxa"/>
            <w:tcBorders>
              <w:top w:val="single" w:sz="4" w:space="0" w:color="000000"/>
              <w:left w:val="single" w:sz="4" w:space="0" w:color="000000"/>
              <w:bottom w:val="single" w:sz="4" w:space="0" w:color="000000"/>
              <w:right w:val="single" w:sz="4" w:space="0" w:color="000000"/>
            </w:tcBorders>
            <w:shd w:val="clear" w:color="auto" w:fill="BFBFBF"/>
          </w:tcPr>
          <w:p w:rsidR="00FD2806" w:rsidRDefault="00A62F1D" w:rsidP="00144480">
            <w:pPr>
              <w:spacing w:after="0" w:line="240" w:lineRule="auto"/>
              <w:ind w:left="108" w:right="0" w:firstLine="0"/>
              <w:jc w:val="left"/>
            </w:pPr>
            <w:r>
              <w:rPr>
                <w:sz w:val="26"/>
              </w:rPr>
              <w:t xml:space="preserve">Общая трудоемкость         часы </w:t>
            </w:r>
          </w:p>
        </w:tc>
        <w:tc>
          <w:tcPr>
            <w:tcW w:w="1239" w:type="dxa"/>
            <w:tcBorders>
              <w:top w:val="single" w:sz="4" w:space="0" w:color="000000"/>
              <w:left w:val="single" w:sz="4" w:space="0" w:color="000000"/>
              <w:bottom w:val="single" w:sz="4" w:space="0" w:color="000000"/>
              <w:right w:val="single" w:sz="4" w:space="0" w:color="000000"/>
            </w:tcBorders>
            <w:shd w:val="clear" w:color="auto" w:fill="BFBFBF"/>
          </w:tcPr>
          <w:p w:rsidR="00FD2806" w:rsidRDefault="00A62F1D" w:rsidP="00144480">
            <w:pPr>
              <w:spacing w:after="0" w:line="240" w:lineRule="auto"/>
              <w:ind w:left="45" w:right="0" w:firstLine="0"/>
              <w:jc w:val="center"/>
            </w:pPr>
            <w:r>
              <w:rPr>
                <w:sz w:val="26"/>
              </w:rPr>
              <w:t xml:space="preserve">144 </w:t>
            </w:r>
          </w:p>
        </w:tc>
        <w:tc>
          <w:tcPr>
            <w:tcW w:w="982" w:type="dxa"/>
            <w:tcBorders>
              <w:top w:val="single" w:sz="4" w:space="0" w:color="000000"/>
              <w:left w:val="single" w:sz="4" w:space="0" w:color="000000"/>
              <w:bottom w:val="single" w:sz="4" w:space="0" w:color="000000"/>
              <w:right w:val="single" w:sz="7" w:space="0" w:color="000000"/>
            </w:tcBorders>
            <w:shd w:val="clear" w:color="auto" w:fill="BFBFBF"/>
          </w:tcPr>
          <w:p w:rsidR="00FD2806" w:rsidRDefault="00FD2806" w:rsidP="00144480">
            <w:pPr>
              <w:spacing w:after="0" w:line="240" w:lineRule="auto"/>
              <w:ind w:left="108" w:right="0" w:firstLine="0"/>
              <w:jc w:val="center"/>
            </w:pPr>
          </w:p>
        </w:tc>
        <w:tc>
          <w:tcPr>
            <w:tcW w:w="919" w:type="dxa"/>
            <w:tcBorders>
              <w:top w:val="single" w:sz="4" w:space="0" w:color="000000"/>
              <w:left w:val="single" w:sz="7" w:space="0" w:color="000000"/>
              <w:bottom w:val="single" w:sz="4" w:space="0" w:color="000000"/>
              <w:right w:val="single" w:sz="4" w:space="0" w:color="000000"/>
            </w:tcBorders>
            <w:shd w:val="clear" w:color="auto" w:fill="BFBFBF"/>
          </w:tcPr>
          <w:p w:rsidR="00FD2806" w:rsidRDefault="00FD2806" w:rsidP="00144480">
            <w:pPr>
              <w:spacing w:after="0" w:line="240" w:lineRule="auto"/>
              <w:ind w:left="108" w:right="0" w:firstLine="0"/>
              <w:jc w:val="center"/>
            </w:pPr>
          </w:p>
        </w:tc>
        <w:tc>
          <w:tcPr>
            <w:tcW w:w="910" w:type="dxa"/>
            <w:tcBorders>
              <w:top w:val="single" w:sz="4" w:space="0" w:color="000000"/>
              <w:left w:val="single" w:sz="4" w:space="0" w:color="000000"/>
              <w:bottom w:val="single" w:sz="4" w:space="0" w:color="000000"/>
              <w:right w:val="single" w:sz="7" w:space="0" w:color="000000"/>
            </w:tcBorders>
            <w:shd w:val="clear" w:color="auto" w:fill="BFBFBF"/>
          </w:tcPr>
          <w:p w:rsidR="00FD2806" w:rsidRDefault="00FD2806" w:rsidP="00144480">
            <w:pPr>
              <w:spacing w:after="0" w:line="240" w:lineRule="auto"/>
              <w:ind w:left="108" w:right="0" w:firstLine="0"/>
              <w:jc w:val="center"/>
            </w:pPr>
          </w:p>
        </w:tc>
        <w:tc>
          <w:tcPr>
            <w:tcW w:w="940" w:type="dxa"/>
            <w:tcBorders>
              <w:top w:val="single" w:sz="4" w:space="0" w:color="000000"/>
              <w:left w:val="single" w:sz="7" w:space="0" w:color="000000"/>
              <w:bottom w:val="single" w:sz="4" w:space="0" w:color="000000"/>
              <w:right w:val="single" w:sz="4" w:space="0" w:color="000000"/>
            </w:tcBorders>
            <w:shd w:val="clear" w:color="auto" w:fill="BFBFBF"/>
          </w:tcPr>
          <w:p w:rsidR="00FD2806" w:rsidRDefault="00A62F1D" w:rsidP="00144480">
            <w:pPr>
              <w:spacing w:after="0" w:line="240" w:lineRule="auto"/>
              <w:ind w:left="42" w:right="0" w:firstLine="0"/>
              <w:jc w:val="center"/>
            </w:pPr>
            <w:r>
              <w:rPr>
                <w:sz w:val="26"/>
              </w:rPr>
              <w:t xml:space="preserve">144 </w:t>
            </w:r>
          </w:p>
        </w:tc>
      </w:tr>
      <w:tr w:rsidR="00FD2806">
        <w:trPr>
          <w:trHeight w:val="308"/>
        </w:trPr>
        <w:tc>
          <w:tcPr>
            <w:tcW w:w="4610" w:type="dxa"/>
            <w:tcBorders>
              <w:top w:val="single" w:sz="4" w:space="0" w:color="000000"/>
              <w:left w:val="single" w:sz="4" w:space="0" w:color="000000"/>
              <w:bottom w:val="single" w:sz="4" w:space="0" w:color="000000"/>
              <w:right w:val="single" w:sz="4" w:space="0" w:color="000000"/>
            </w:tcBorders>
            <w:shd w:val="clear" w:color="auto" w:fill="BFBFBF"/>
          </w:tcPr>
          <w:p w:rsidR="00FD2806" w:rsidRDefault="00A62F1D" w:rsidP="00144480">
            <w:pPr>
              <w:spacing w:after="0" w:line="240" w:lineRule="auto"/>
              <w:ind w:left="0" w:right="46" w:firstLine="0"/>
              <w:jc w:val="center"/>
            </w:pPr>
            <w:r>
              <w:rPr>
                <w:sz w:val="26"/>
              </w:rPr>
              <w:t xml:space="preserve">                                 зачетные единицы </w:t>
            </w:r>
          </w:p>
        </w:tc>
        <w:tc>
          <w:tcPr>
            <w:tcW w:w="1239" w:type="dxa"/>
            <w:tcBorders>
              <w:top w:val="single" w:sz="4" w:space="0" w:color="000000"/>
              <w:left w:val="single" w:sz="4" w:space="0" w:color="000000"/>
              <w:bottom w:val="single" w:sz="4" w:space="0" w:color="000000"/>
              <w:right w:val="single" w:sz="4" w:space="0" w:color="000000"/>
            </w:tcBorders>
            <w:shd w:val="clear" w:color="auto" w:fill="BFBFBF"/>
          </w:tcPr>
          <w:p w:rsidR="00FD2806" w:rsidRDefault="00A62F1D" w:rsidP="00144480">
            <w:pPr>
              <w:spacing w:after="0" w:line="240" w:lineRule="auto"/>
              <w:ind w:left="45" w:right="0" w:firstLine="0"/>
              <w:jc w:val="center"/>
            </w:pPr>
            <w:r>
              <w:rPr>
                <w:sz w:val="26"/>
              </w:rPr>
              <w:t xml:space="preserve">4 </w:t>
            </w:r>
          </w:p>
        </w:tc>
        <w:tc>
          <w:tcPr>
            <w:tcW w:w="982" w:type="dxa"/>
            <w:tcBorders>
              <w:top w:val="single" w:sz="4" w:space="0" w:color="000000"/>
              <w:left w:val="single" w:sz="4" w:space="0" w:color="000000"/>
              <w:bottom w:val="single" w:sz="4" w:space="0" w:color="000000"/>
              <w:right w:val="single" w:sz="7" w:space="0" w:color="000000"/>
            </w:tcBorders>
            <w:shd w:val="clear" w:color="auto" w:fill="BFBFBF"/>
          </w:tcPr>
          <w:p w:rsidR="00FD2806" w:rsidRDefault="00FD2806" w:rsidP="00144480">
            <w:pPr>
              <w:spacing w:after="0" w:line="240" w:lineRule="auto"/>
              <w:ind w:left="108" w:right="0" w:firstLine="0"/>
              <w:jc w:val="center"/>
            </w:pPr>
          </w:p>
        </w:tc>
        <w:tc>
          <w:tcPr>
            <w:tcW w:w="919" w:type="dxa"/>
            <w:tcBorders>
              <w:top w:val="single" w:sz="4" w:space="0" w:color="000000"/>
              <w:left w:val="single" w:sz="7" w:space="0" w:color="000000"/>
              <w:bottom w:val="single" w:sz="4" w:space="0" w:color="000000"/>
              <w:right w:val="single" w:sz="4" w:space="0" w:color="000000"/>
            </w:tcBorders>
            <w:shd w:val="clear" w:color="auto" w:fill="BFBFBF"/>
          </w:tcPr>
          <w:p w:rsidR="00FD2806" w:rsidRDefault="00FD2806" w:rsidP="00144480">
            <w:pPr>
              <w:spacing w:after="0" w:line="240" w:lineRule="auto"/>
              <w:ind w:left="108" w:right="0" w:firstLine="0"/>
              <w:jc w:val="center"/>
            </w:pPr>
          </w:p>
        </w:tc>
        <w:tc>
          <w:tcPr>
            <w:tcW w:w="910" w:type="dxa"/>
            <w:tcBorders>
              <w:top w:val="single" w:sz="4" w:space="0" w:color="000000"/>
              <w:left w:val="single" w:sz="4" w:space="0" w:color="000000"/>
              <w:bottom w:val="single" w:sz="4" w:space="0" w:color="000000"/>
              <w:right w:val="single" w:sz="7" w:space="0" w:color="000000"/>
            </w:tcBorders>
            <w:shd w:val="clear" w:color="auto" w:fill="BFBFBF"/>
          </w:tcPr>
          <w:p w:rsidR="00FD2806" w:rsidRDefault="00FD2806" w:rsidP="00144480">
            <w:pPr>
              <w:spacing w:after="0" w:line="240" w:lineRule="auto"/>
              <w:ind w:left="108" w:right="0" w:firstLine="0"/>
              <w:jc w:val="center"/>
            </w:pPr>
          </w:p>
        </w:tc>
        <w:tc>
          <w:tcPr>
            <w:tcW w:w="940" w:type="dxa"/>
            <w:tcBorders>
              <w:top w:val="single" w:sz="4" w:space="0" w:color="000000"/>
              <w:left w:val="single" w:sz="7" w:space="0" w:color="000000"/>
              <w:bottom w:val="single" w:sz="4" w:space="0" w:color="000000"/>
              <w:right w:val="single" w:sz="4" w:space="0" w:color="000000"/>
            </w:tcBorders>
            <w:shd w:val="clear" w:color="auto" w:fill="BFBFBF"/>
          </w:tcPr>
          <w:p w:rsidR="00FD2806" w:rsidRDefault="00A62F1D" w:rsidP="00144480">
            <w:pPr>
              <w:spacing w:after="0" w:line="240" w:lineRule="auto"/>
              <w:ind w:left="47" w:right="0" w:firstLine="0"/>
              <w:jc w:val="center"/>
            </w:pPr>
            <w:r>
              <w:rPr>
                <w:sz w:val="26"/>
              </w:rPr>
              <w:t xml:space="preserve">4 </w:t>
            </w:r>
          </w:p>
        </w:tc>
      </w:tr>
    </w:tbl>
    <w:p w:rsidR="00FD2806" w:rsidRDefault="00FD2806" w:rsidP="00144480">
      <w:pPr>
        <w:spacing w:after="0" w:line="240" w:lineRule="auto"/>
        <w:ind w:left="120" w:right="0" w:firstLine="0"/>
        <w:jc w:val="left"/>
      </w:pPr>
    </w:p>
    <w:p w:rsidR="00FD2806" w:rsidRDefault="00A62F1D" w:rsidP="00144480">
      <w:pPr>
        <w:spacing w:after="0" w:line="240" w:lineRule="auto"/>
        <w:ind w:left="137" w:right="0"/>
      </w:pPr>
      <w:r>
        <w:rPr>
          <w:b/>
        </w:rPr>
        <w:t xml:space="preserve">5.Содержание дисциплины </w:t>
      </w:r>
    </w:p>
    <w:p w:rsidR="00FD2806" w:rsidRDefault="00A62F1D" w:rsidP="00144480">
      <w:pPr>
        <w:spacing w:after="0" w:line="240" w:lineRule="auto"/>
        <w:ind w:left="137" w:right="0"/>
      </w:pPr>
      <w:r>
        <w:rPr>
          <w:b/>
        </w:rPr>
        <w:t xml:space="preserve">5.1. Содержание разделов дисциплины </w:t>
      </w:r>
    </w:p>
    <w:tbl>
      <w:tblPr>
        <w:tblStyle w:val="TableGrid"/>
        <w:tblW w:w="9350" w:type="dxa"/>
        <w:tblInd w:w="12" w:type="dxa"/>
        <w:tblCellMar>
          <w:top w:w="50" w:type="dxa"/>
          <w:left w:w="48" w:type="dxa"/>
          <w:right w:w="14" w:type="dxa"/>
        </w:tblCellMar>
        <w:tblLook w:val="04A0"/>
      </w:tblPr>
      <w:tblGrid>
        <w:gridCol w:w="505"/>
        <w:gridCol w:w="3621"/>
        <w:gridCol w:w="5224"/>
      </w:tblGrid>
      <w:tr w:rsidR="00FD2806">
        <w:trPr>
          <w:trHeight w:val="716"/>
        </w:trPr>
        <w:tc>
          <w:tcPr>
            <w:tcW w:w="53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0" w:firstLine="0"/>
            </w:pPr>
            <w:r>
              <w:rPr>
                <w:sz w:val="26"/>
              </w:rPr>
              <w:t xml:space="preserve">№ </w:t>
            </w:r>
          </w:p>
          <w:p w:rsidR="00FD2806" w:rsidRDefault="00A62F1D" w:rsidP="00144480">
            <w:pPr>
              <w:spacing w:after="0" w:line="240" w:lineRule="auto"/>
              <w:ind w:left="0" w:right="0" w:firstLine="0"/>
            </w:pPr>
            <w:r>
              <w:rPr>
                <w:sz w:val="26"/>
              </w:rPr>
              <w:t xml:space="preserve">п/п </w:t>
            </w:r>
          </w:p>
        </w:tc>
        <w:tc>
          <w:tcPr>
            <w:tcW w:w="2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Наименование раздела  дисциплины</w:t>
            </w:r>
          </w:p>
        </w:tc>
        <w:tc>
          <w:tcPr>
            <w:tcW w:w="60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8" w:firstLine="0"/>
              <w:jc w:val="center"/>
            </w:pPr>
            <w:r>
              <w:rPr>
                <w:sz w:val="26"/>
              </w:rPr>
              <w:t xml:space="preserve">Содержание раздела  </w:t>
            </w:r>
          </w:p>
        </w:tc>
      </w:tr>
      <w:tr w:rsidR="00FD2806">
        <w:trPr>
          <w:trHeight w:val="1505"/>
        </w:trPr>
        <w:tc>
          <w:tcPr>
            <w:tcW w:w="53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110" w:right="0" w:firstLine="0"/>
              <w:jc w:val="left"/>
            </w:pPr>
            <w:r>
              <w:rPr>
                <w:sz w:val="26"/>
              </w:rPr>
              <w:t xml:space="preserve">1 </w:t>
            </w:r>
          </w:p>
          <w:p w:rsidR="00FD2806" w:rsidRDefault="00FD2806" w:rsidP="00144480">
            <w:pPr>
              <w:spacing w:after="0" w:line="240" w:lineRule="auto"/>
              <w:ind w:left="0" w:right="56" w:firstLine="0"/>
              <w:jc w:val="center"/>
            </w:pPr>
          </w:p>
        </w:tc>
        <w:tc>
          <w:tcPr>
            <w:tcW w:w="2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35" w:right="96" w:firstLine="0"/>
            </w:pPr>
            <w:r>
              <w:rPr>
                <w:sz w:val="26"/>
              </w:rPr>
              <w:t xml:space="preserve">Введение Архитектура – отрасль материальной культуры. </w:t>
            </w:r>
          </w:p>
        </w:tc>
        <w:tc>
          <w:tcPr>
            <w:tcW w:w="60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0" w:right="94" w:firstLine="0"/>
            </w:pPr>
            <w:r>
              <w:rPr>
                <w:sz w:val="26"/>
              </w:rPr>
              <w:t>Архитектура как отрасль социальной, технической, экономической и эстетической деятельности общества; архитектура как учебная дисциплина, е</w:t>
            </w:r>
            <w:r w:rsidR="00074920">
              <w:rPr>
                <w:sz w:val="26"/>
              </w:rPr>
              <w:t>ё</w:t>
            </w:r>
            <w:r>
              <w:rPr>
                <w:sz w:val="26"/>
              </w:rPr>
              <w:t xml:space="preserve"> цели и задачи, методы и понятия в подготовке бакалавров. </w:t>
            </w:r>
          </w:p>
        </w:tc>
      </w:tr>
      <w:tr w:rsidR="00FD2806">
        <w:trPr>
          <w:trHeight w:val="3001"/>
        </w:trPr>
        <w:tc>
          <w:tcPr>
            <w:tcW w:w="53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79" w:right="0" w:firstLine="0"/>
              <w:jc w:val="left"/>
            </w:pPr>
            <w:r>
              <w:rPr>
                <w:sz w:val="26"/>
              </w:rPr>
              <w:t xml:space="preserve">2. </w:t>
            </w:r>
          </w:p>
        </w:tc>
        <w:tc>
          <w:tcPr>
            <w:tcW w:w="2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0" w:right="94" w:firstLine="0"/>
            </w:pPr>
            <w:r>
              <w:rPr>
                <w:sz w:val="26"/>
              </w:rPr>
              <w:t xml:space="preserve">Основы архитектурноконструктивного проектирования зданий. </w:t>
            </w:r>
          </w:p>
        </w:tc>
        <w:tc>
          <w:tcPr>
            <w:tcW w:w="60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0" w:right="94" w:firstLine="0"/>
            </w:pPr>
            <w:r>
              <w:rPr>
                <w:sz w:val="26"/>
              </w:rPr>
              <w:t xml:space="preserve">Структура зданий, их объемно-планировочные и конструктивные элементы; функциональные основы проектирования как основа назначения основных габаритов здания и его помещений; физикотехнические основы проектирования как метод обеспечения комфортной внутренней среды помещений; требования строительной индустрии и их учет в проектировании зданий, модульная координация размеров , унификация и типизация; композиционные основы проектирования. </w:t>
            </w:r>
          </w:p>
        </w:tc>
      </w:tr>
      <w:tr w:rsidR="00FD2806">
        <w:trPr>
          <w:trHeight w:val="2402"/>
        </w:trPr>
        <w:tc>
          <w:tcPr>
            <w:tcW w:w="53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79" w:right="0" w:firstLine="0"/>
              <w:jc w:val="left"/>
            </w:pPr>
            <w:r>
              <w:rPr>
                <w:sz w:val="26"/>
              </w:rPr>
              <w:t xml:space="preserve">3. </w:t>
            </w:r>
          </w:p>
        </w:tc>
        <w:tc>
          <w:tcPr>
            <w:tcW w:w="2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0" w:right="94" w:firstLine="0"/>
            </w:pPr>
            <w:r>
              <w:rPr>
                <w:sz w:val="26"/>
              </w:rPr>
              <w:t xml:space="preserve">Типология и конструкции гражданских зданий. </w:t>
            </w:r>
          </w:p>
        </w:tc>
        <w:tc>
          <w:tcPr>
            <w:tcW w:w="60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0" w:right="91" w:firstLine="0"/>
            </w:pPr>
            <w:r>
              <w:rPr>
                <w:sz w:val="26"/>
              </w:rPr>
              <w:t xml:space="preserve">Классификация жилых зданий; функциональные, санитарно-гигиенические, физико-технические, энергоэкономические и экологические требования к жилищу; одноквартирные жилые дома, коттеджи, жилые дома квартирного типа и специализированные; типы общественных зданий ; специфика объемно-планировочных решений зданий различного назначения. </w:t>
            </w:r>
          </w:p>
        </w:tc>
      </w:tr>
      <w:tr w:rsidR="00FD2806">
        <w:trPr>
          <w:trHeight w:val="2703"/>
        </w:trPr>
        <w:tc>
          <w:tcPr>
            <w:tcW w:w="53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79" w:right="0" w:firstLine="0"/>
              <w:jc w:val="left"/>
            </w:pPr>
            <w:r>
              <w:rPr>
                <w:sz w:val="26"/>
              </w:rPr>
              <w:t xml:space="preserve">4. </w:t>
            </w:r>
          </w:p>
        </w:tc>
        <w:tc>
          <w:tcPr>
            <w:tcW w:w="28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0" w:right="0" w:firstLine="0"/>
            </w:pPr>
            <w:r>
              <w:rPr>
                <w:sz w:val="26"/>
              </w:rPr>
              <w:t>Типология и конструкция промышлен-</w:t>
            </w:r>
          </w:p>
          <w:p w:rsidR="00FD2806" w:rsidRDefault="00A62F1D" w:rsidP="00144480">
            <w:pPr>
              <w:spacing w:after="0" w:line="240" w:lineRule="auto"/>
              <w:ind w:left="60" w:right="0" w:firstLine="0"/>
              <w:jc w:val="left"/>
            </w:pPr>
            <w:r>
              <w:rPr>
                <w:sz w:val="26"/>
              </w:rPr>
              <w:t xml:space="preserve">ных зданий </w:t>
            </w:r>
          </w:p>
        </w:tc>
        <w:tc>
          <w:tcPr>
            <w:tcW w:w="60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0" w:right="91" w:firstLine="0"/>
            </w:pPr>
            <w:r>
              <w:rPr>
                <w:sz w:val="26"/>
              </w:rPr>
              <w:t xml:space="preserve">Виды промышленных зданий и их классификация; технологический процесс и его влияние на объемно-планировочное и конструктивное решение; внутренняя среда производственных зданий, обеспечение комфортных условий работы; конструктивные решения каркасов промышленных зданий; ограждающие конструкции промзданий; административно-бытовые корпуса и блоки обслуживания промпредприятий. </w:t>
            </w:r>
          </w:p>
        </w:tc>
      </w:tr>
    </w:tbl>
    <w:p w:rsidR="00FD2806" w:rsidRDefault="00FD2806" w:rsidP="00144480">
      <w:pPr>
        <w:spacing w:after="0" w:line="240" w:lineRule="auto"/>
        <w:ind w:left="120" w:right="0" w:firstLine="0"/>
        <w:jc w:val="left"/>
      </w:pPr>
    </w:p>
    <w:p w:rsidR="00FD2806" w:rsidRDefault="00A62F1D" w:rsidP="00144480">
      <w:pPr>
        <w:spacing w:after="0" w:line="240" w:lineRule="auto"/>
        <w:ind w:left="137" w:right="0"/>
      </w:pPr>
      <w:r>
        <w:rPr>
          <w:b/>
        </w:rPr>
        <w:t xml:space="preserve">5.2 Разделы дисциплины и междисциплинарные связи с обеспечиваемыми (последующими) дисциплинами.  </w:t>
      </w:r>
    </w:p>
    <w:tbl>
      <w:tblPr>
        <w:tblStyle w:val="TableGrid"/>
        <w:tblW w:w="9573" w:type="dxa"/>
        <w:tblInd w:w="12" w:type="dxa"/>
        <w:tblCellMar>
          <w:top w:w="16" w:type="dxa"/>
          <w:left w:w="108" w:type="dxa"/>
          <w:right w:w="111" w:type="dxa"/>
        </w:tblCellMar>
        <w:tblLook w:val="04A0"/>
      </w:tblPr>
      <w:tblGrid>
        <w:gridCol w:w="705"/>
        <w:gridCol w:w="3229"/>
        <w:gridCol w:w="1846"/>
        <w:gridCol w:w="1985"/>
        <w:gridCol w:w="1808"/>
      </w:tblGrid>
      <w:tr w:rsidR="00FD2806">
        <w:trPr>
          <w:trHeight w:val="1133"/>
        </w:trPr>
        <w:tc>
          <w:tcPr>
            <w:tcW w:w="706"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2" w:right="0" w:firstLine="0"/>
              <w:jc w:val="left"/>
            </w:pPr>
            <w:r>
              <w:rPr>
                <w:sz w:val="26"/>
              </w:rPr>
              <w:t xml:space="preserve">№ </w:t>
            </w:r>
          </w:p>
          <w:p w:rsidR="00FD2806" w:rsidRDefault="00A62F1D" w:rsidP="00144480">
            <w:pPr>
              <w:spacing w:after="0" w:line="240" w:lineRule="auto"/>
              <w:ind w:left="22" w:right="0" w:firstLine="0"/>
              <w:jc w:val="left"/>
            </w:pPr>
            <w:r>
              <w:rPr>
                <w:sz w:val="26"/>
              </w:rPr>
              <w:t xml:space="preserve">п/п </w:t>
            </w:r>
          </w:p>
        </w:tc>
        <w:tc>
          <w:tcPr>
            <w:tcW w:w="3229" w:type="dxa"/>
            <w:vMerge w:val="restart"/>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218" w:firstLine="0"/>
            </w:pPr>
            <w:r>
              <w:rPr>
                <w:sz w:val="26"/>
              </w:rPr>
              <w:t xml:space="preserve">Наименование обеспечиваемых (последующих) дисциплин </w:t>
            </w:r>
          </w:p>
        </w:tc>
        <w:tc>
          <w:tcPr>
            <w:tcW w:w="5639" w:type="dxa"/>
            <w:gridSpan w:val="3"/>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6"/>
              </w:rPr>
              <w:t xml:space="preserve">№ разделов данной дисциплины, необходимых для изучения обеспечиваемых (последующих) дисциплин. </w:t>
            </w:r>
          </w:p>
        </w:tc>
      </w:tr>
      <w:tr w:rsidR="00FD2806">
        <w:trPr>
          <w:trHeight w:val="451"/>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84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b/>
                <w:sz w:val="26"/>
              </w:rP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 w:firstLine="0"/>
              <w:jc w:val="center"/>
            </w:pPr>
            <w:r>
              <w:rPr>
                <w:b/>
                <w:sz w:val="26"/>
              </w:rPr>
              <w:t xml:space="preserve">2 </w:t>
            </w:r>
          </w:p>
        </w:tc>
        <w:tc>
          <w:tcPr>
            <w:tcW w:w="18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firstLine="0"/>
              <w:jc w:val="center"/>
            </w:pPr>
            <w:r>
              <w:rPr>
                <w:b/>
                <w:sz w:val="26"/>
              </w:rPr>
              <w:t xml:space="preserve">3,4 </w:t>
            </w:r>
          </w:p>
        </w:tc>
      </w:tr>
      <w:tr w:rsidR="00FD2806">
        <w:trPr>
          <w:trHeight w:val="667"/>
        </w:trPr>
        <w:tc>
          <w:tcPr>
            <w:tcW w:w="70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2" w:right="0" w:firstLine="0"/>
              <w:jc w:val="left"/>
            </w:pPr>
            <w:r>
              <w:rPr>
                <w:b/>
                <w:sz w:val="26"/>
              </w:rPr>
              <w:t xml:space="preserve">1. </w:t>
            </w:r>
          </w:p>
        </w:tc>
        <w:tc>
          <w:tcPr>
            <w:tcW w:w="322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Дисциплины профильной направленности </w:t>
            </w:r>
          </w:p>
        </w:tc>
        <w:tc>
          <w:tcPr>
            <w:tcW w:w="184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4" w:right="0" w:firstLine="0"/>
              <w:jc w:val="center"/>
            </w:pPr>
            <w:r>
              <w:rPr>
                <w:b/>
                <w:sz w:val="26"/>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19" w:right="0" w:firstLine="0"/>
              <w:jc w:val="center"/>
            </w:pPr>
            <w:r>
              <w:rPr>
                <w:b/>
                <w:sz w:val="26"/>
              </w:rPr>
              <w:t xml:space="preserve">* </w:t>
            </w:r>
          </w:p>
        </w:tc>
        <w:tc>
          <w:tcPr>
            <w:tcW w:w="1808"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0" w:right="0" w:firstLine="0"/>
              <w:jc w:val="center"/>
            </w:pPr>
            <w:r>
              <w:rPr>
                <w:b/>
                <w:sz w:val="26"/>
              </w:rPr>
              <w:t xml:space="preserve">* </w:t>
            </w:r>
          </w:p>
        </w:tc>
      </w:tr>
    </w:tbl>
    <w:p w:rsidR="00FD2806" w:rsidRDefault="00FD2806" w:rsidP="00144480">
      <w:pPr>
        <w:spacing w:after="0" w:line="240" w:lineRule="auto"/>
        <w:ind w:left="120" w:right="0" w:firstLine="0"/>
        <w:jc w:val="left"/>
      </w:pPr>
    </w:p>
    <w:p w:rsidR="00FD2806" w:rsidRDefault="00A62F1D" w:rsidP="00144480">
      <w:pPr>
        <w:spacing w:after="0" w:line="240" w:lineRule="auto"/>
        <w:ind w:left="137" w:right="0"/>
      </w:pPr>
      <w:r>
        <w:rPr>
          <w:b/>
        </w:rPr>
        <w:t xml:space="preserve">5.3.Разделы дисциплин и виды занятий. </w:t>
      </w:r>
    </w:p>
    <w:tbl>
      <w:tblPr>
        <w:tblStyle w:val="TableGrid"/>
        <w:tblW w:w="9477" w:type="dxa"/>
        <w:tblInd w:w="12" w:type="dxa"/>
        <w:tblCellMar>
          <w:top w:w="60" w:type="dxa"/>
          <w:left w:w="127" w:type="dxa"/>
          <w:right w:w="66" w:type="dxa"/>
        </w:tblCellMar>
        <w:tblLook w:val="04A0"/>
      </w:tblPr>
      <w:tblGrid>
        <w:gridCol w:w="670"/>
        <w:gridCol w:w="2808"/>
        <w:gridCol w:w="991"/>
        <w:gridCol w:w="991"/>
        <w:gridCol w:w="1043"/>
        <w:gridCol w:w="994"/>
        <w:gridCol w:w="989"/>
        <w:gridCol w:w="991"/>
      </w:tblGrid>
      <w:tr w:rsidR="00FD2806">
        <w:trPr>
          <w:trHeight w:val="905"/>
        </w:trPr>
        <w:tc>
          <w:tcPr>
            <w:tcW w:w="67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86" w:right="0" w:firstLine="0"/>
              <w:jc w:val="left"/>
            </w:pPr>
            <w:r>
              <w:rPr>
                <w:sz w:val="26"/>
              </w:rPr>
              <w:t xml:space="preserve">№ </w:t>
            </w:r>
          </w:p>
          <w:p w:rsidR="00FD2806" w:rsidRDefault="00A62F1D" w:rsidP="00144480">
            <w:pPr>
              <w:spacing w:after="0" w:line="240" w:lineRule="auto"/>
              <w:ind w:left="34" w:right="0" w:firstLine="0"/>
              <w:jc w:val="left"/>
            </w:pPr>
            <w:r>
              <w:rPr>
                <w:sz w:val="26"/>
              </w:rPr>
              <w:t xml:space="preserve">п/п </w:t>
            </w:r>
          </w:p>
        </w:tc>
        <w:tc>
          <w:tcPr>
            <w:tcW w:w="283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523" w:right="0" w:hanging="338"/>
            </w:pPr>
            <w:r>
              <w:rPr>
                <w:sz w:val="26"/>
              </w:rPr>
              <w:t xml:space="preserve">Наименование раздела дисциплины </w:t>
            </w:r>
          </w:p>
        </w:tc>
        <w:tc>
          <w:tcPr>
            <w:tcW w:w="99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60" w:right="0" w:firstLine="0"/>
              <w:jc w:val="left"/>
            </w:pPr>
            <w:r>
              <w:rPr>
                <w:sz w:val="26"/>
              </w:rPr>
              <w:t xml:space="preserve">Лекц. </w:t>
            </w:r>
          </w:p>
        </w:tc>
        <w:tc>
          <w:tcPr>
            <w:tcW w:w="99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center"/>
            </w:pPr>
            <w:r>
              <w:rPr>
                <w:sz w:val="26"/>
              </w:rPr>
              <w:t xml:space="preserve">Практ. зан. </w:t>
            </w:r>
          </w:p>
        </w:tc>
        <w:tc>
          <w:tcPr>
            <w:tcW w:w="9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6"/>
              </w:rPr>
              <w:t xml:space="preserve">Лаб. </w:t>
            </w:r>
          </w:p>
          <w:p w:rsidR="00FD2806" w:rsidRDefault="00A62F1D" w:rsidP="00144480">
            <w:pPr>
              <w:spacing w:after="0" w:line="240" w:lineRule="auto"/>
              <w:ind w:left="0" w:right="0" w:firstLine="0"/>
              <w:jc w:val="center"/>
            </w:pPr>
            <w:r>
              <w:rPr>
                <w:sz w:val="26"/>
              </w:rPr>
              <w:t xml:space="preserve">занятия </w:t>
            </w:r>
          </w:p>
        </w:tc>
        <w:tc>
          <w:tcPr>
            <w:tcW w:w="99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center"/>
            </w:pPr>
            <w:r>
              <w:rPr>
                <w:sz w:val="26"/>
              </w:rPr>
              <w:t xml:space="preserve">Семин. </w:t>
            </w:r>
          </w:p>
        </w:tc>
        <w:tc>
          <w:tcPr>
            <w:tcW w:w="997"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125" w:right="0" w:firstLine="0"/>
              <w:jc w:val="left"/>
            </w:pPr>
            <w:r>
              <w:rPr>
                <w:sz w:val="26"/>
              </w:rPr>
              <w:t xml:space="preserve">СРС </w:t>
            </w:r>
          </w:p>
        </w:tc>
        <w:tc>
          <w:tcPr>
            <w:tcW w:w="99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50" w:right="0" w:firstLine="0"/>
              <w:jc w:val="left"/>
            </w:pPr>
            <w:r>
              <w:rPr>
                <w:sz w:val="26"/>
              </w:rPr>
              <w:t xml:space="preserve">Всего </w:t>
            </w:r>
          </w:p>
        </w:tc>
      </w:tr>
      <w:tr w:rsidR="00FD2806">
        <w:trPr>
          <w:trHeight w:val="907"/>
        </w:trPr>
        <w:tc>
          <w:tcPr>
            <w:tcW w:w="67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24" w:right="0" w:firstLine="0"/>
              <w:jc w:val="left"/>
            </w:pPr>
            <w:r>
              <w:rPr>
                <w:sz w:val="26"/>
              </w:rPr>
              <w:t xml:space="preserve">1 </w:t>
            </w:r>
          </w:p>
        </w:tc>
        <w:tc>
          <w:tcPr>
            <w:tcW w:w="283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92" w:right="0" w:firstLine="0"/>
              <w:jc w:val="center"/>
            </w:pPr>
            <w:r>
              <w:rPr>
                <w:sz w:val="26"/>
              </w:rPr>
              <w:t>Введение Архитекту-</w:t>
            </w:r>
          </w:p>
          <w:p w:rsidR="00FD2806" w:rsidRDefault="00A62F1D" w:rsidP="00144480">
            <w:pPr>
              <w:spacing w:after="0" w:line="240" w:lineRule="auto"/>
              <w:ind w:left="0" w:right="0" w:firstLine="0"/>
              <w:jc w:val="center"/>
            </w:pPr>
            <w:r>
              <w:rPr>
                <w:sz w:val="26"/>
              </w:rPr>
              <w:t xml:space="preserve">ра – отрасль материальной культуры. </w:t>
            </w:r>
          </w:p>
        </w:tc>
        <w:tc>
          <w:tcPr>
            <w:tcW w:w="99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94" w:right="0" w:firstLine="0"/>
              <w:jc w:val="center"/>
            </w:pPr>
            <w:r>
              <w:rPr>
                <w:sz w:val="26"/>
              </w:rPr>
              <w:t xml:space="preserve">2 </w:t>
            </w:r>
          </w:p>
        </w:tc>
        <w:tc>
          <w:tcPr>
            <w:tcW w:w="99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92" w:right="0" w:firstLine="0"/>
              <w:jc w:val="center"/>
            </w:pPr>
            <w:r>
              <w:rPr>
                <w:sz w:val="26"/>
              </w:rPr>
              <w:t xml:space="preserve">2 </w:t>
            </w:r>
          </w:p>
        </w:tc>
        <w:tc>
          <w:tcPr>
            <w:tcW w:w="99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94" w:right="0" w:firstLine="0"/>
              <w:jc w:val="center"/>
            </w:pPr>
            <w:r>
              <w:rPr>
                <w:sz w:val="26"/>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97" w:right="0" w:firstLine="0"/>
              <w:jc w:val="center"/>
            </w:pPr>
            <w:r>
              <w:rPr>
                <w:sz w:val="26"/>
              </w:rPr>
              <w:t xml:space="preserve">- </w:t>
            </w:r>
          </w:p>
        </w:tc>
        <w:tc>
          <w:tcPr>
            <w:tcW w:w="997"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95" w:right="0" w:firstLine="0"/>
              <w:jc w:val="center"/>
            </w:pPr>
            <w:r>
              <w:rPr>
                <w:sz w:val="26"/>
              </w:rPr>
              <w:t xml:space="preserve">6 </w:t>
            </w:r>
          </w:p>
        </w:tc>
        <w:tc>
          <w:tcPr>
            <w:tcW w:w="99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94" w:right="0" w:firstLine="0"/>
              <w:jc w:val="center"/>
            </w:pPr>
            <w:r>
              <w:rPr>
                <w:sz w:val="26"/>
              </w:rPr>
              <w:t xml:space="preserve">10 </w:t>
            </w:r>
          </w:p>
        </w:tc>
      </w:tr>
      <w:tr w:rsidR="00FD2806">
        <w:trPr>
          <w:trHeight w:val="1207"/>
        </w:trPr>
        <w:tc>
          <w:tcPr>
            <w:tcW w:w="67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24" w:right="0" w:firstLine="0"/>
              <w:jc w:val="left"/>
            </w:pPr>
            <w:r>
              <w:rPr>
                <w:sz w:val="26"/>
              </w:rPr>
              <w:t xml:space="preserve">2 </w:t>
            </w:r>
          </w:p>
        </w:tc>
        <w:tc>
          <w:tcPr>
            <w:tcW w:w="283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Основы архитектурно-конструктивного </w:t>
            </w:r>
          </w:p>
          <w:p w:rsidR="00FD2806" w:rsidRDefault="00A62F1D" w:rsidP="00144480">
            <w:pPr>
              <w:spacing w:after="0" w:line="240" w:lineRule="auto"/>
              <w:ind w:left="0" w:right="0" w:firstLine="0"/>
              <w:jc w:val="center"/>
            </w:pPr>
            <w:r>
              <w:rPr>
                <w:sz w:val="26"/>
              </w:rPr>
              <w:t xml:space="preserve">проектирования зданий. </w:t>
            </w:r>
          </w:p>
        </w:tc>
        <w:tc>
          <w:tcPr>
            <w:tcW w:w="99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94" w:right="0" w:firstLine="0"/>
              <w:jc w:val="center"/>
            </w:pPr>
            <w:r>
              <w:rPr>
                <w:sz w:val="26"/>
              </w:rPr>
              <w:t xml:space="preserve">10 </w:t>
            </w:r>
          </w:p>
        </w:tc>
        <w:tc>
          <w:tcPr>
            <w:tcW w:w="99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92" w:right="0" w:firstLine="0"/>
              <w:jc w:val="center"/>
            </w:pPr>
            <w:r>
              <w:rPr>
                <w:sz w:val="26"/>
              </w:rPr>
              <w:t xml:space="preserve">10 </w:t>
            </w:r>
          </w:p>
        </w:tc>
        <w:tc>
          <w:tcPr>
            <w:tcW w:w="99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94" w:right="0" w:firstLine="0"/>
              <w:jc w:val="center"/>
            </w:pPr>
            <w:r>
              <w:rPr>
                <w:sz w:val="26"/>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97" w:right="0" w:firstLine="0"/>
              <w:jc w:val="center"/>
            </w:pPr>
            <w:r>
              <w:rPr>
                <w:sz w:val="26"/>
              </w:rPr>
              <w:t xml:space="preserve">- </w:t>
            </w:r>
          </w:p>
        </w:tc>
        <w:tc>
          <w:tcPr>
            <w:tcW w:w="997"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95" w:right="0" w:firstLine="0"/>
              <w:jc w:val="center"/>
            </w:pPr>
            <w:r>
              <w:rPr>
                <w:sz w:val="26"/>
              </w:rPr>
              <w:t xml:space="preserve">20 </w:t>
            </w:r>
          </w:p>
        </w:tc>
        <w:tc>
          <w:tcPr>
            <w:tcW w:w="99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94" w:right="0" w:firstLine="0"/>
              <w:jc w:val="center"/>
            </w:pPr>
            <w:r>
              <w:rPr>
                <w:sz w:val="26"/>
              </w:rPr>
              <w:t xml:space="preserve">40 </w:t>
            </w:r>
          </w:p>
        </w:tc>
      </w:tr>
      <w:tr w:rsidR="00FD2806">
        <w:trPr>
          <w:trHeight w:val="907"/>
        </w:trPr>
        <w:tc>
          <w:tcPr>
            <w:tcW w:w="67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24" w:right="0" w:firstLine="0"/>
              <w:jc w:val="left"/>
            </w:pPr>
            <w:r>
              <w:rPr>
                <w:sz w:val="26"/>
              </w:rPr>
              <w:t xml:space="preserve">3 </w:t>
            </w:r>
          </w:p>
        </w:tc>
        <w:tc>
          <w:tcPr>
            <w:tcW w:w="283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16" w:right="0" w:firstLine="62"/>
            </w:pPr>
            <w:r>
              <w:rPr>
                <w:sz w:val="26"/>
              </w:rPr>
              <w:t xml:space="preserve">Типология и конструкции гражданских </w:t>
            </w:r>
          </w:p>
          <w:p w:rsidR="00FD2806" w:rsidRDefault="00A62F1D" w:rsidP="00144480">
            <w:pPr>
              <w:spacing w:after="0" w:line="240" w:lineRule="auto"/>
              <w:ind w:left="93" w:right="0" w:firstLine="0"/>
              <w:jc w:val="center"/>
            </w:pPr>
            <w:r>
              <w:rPr>
                <w:sz w:val="26"/>
              </w:rPr>
              <w:t xml:space="preserve">зданий </w:t>
            </w:r>
          </w:p>
        </w:tc>
        <w:tc>
          <w:tcPr>
            <w:tcW w:w="99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94" w:right="0" w:firstLine="0"/>
              <w:jc w:val="center"/>
            </w:pPr>
            <w:r>
              <w:rPr>
                <w:sz w:val="26"/>
              </w:rPr>
              <w:t xml:space="preserve">10 </w:t>
            </w:r>
          </w:p>
        </w:tc>
        <w:tc>
          <w:tcPr>
            <w:tcW w:w="99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92" w:right="0" w:firstLine="0"/>
              <w:jc w:val="center"/>
            </w:pPr>
            <w:r>
              <w:rPr>
                <w:sz w:val="26"/>
              </w:rPr>
              <w:t xml:space="preserve">10 </w:t>
            </w:r>
          </w:p>
        </w:tc>
        <w:tc>
          <w:tcPr>
            <w:tcW w:w="99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94" w:right="0" w:firstLine="0"/>
              <w:jc w:val="center"/>
            </w:pPr>
            <w:r>
              <w:rPr>
                <w:sz w:val="26"/>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97" w:right="0" w:firstLine="0"/>
              <w:jc w:val="center"/>
            </w:pPr>
            <w:r>
              <w:rPr>
                <w:sz w:val="26"/>
              </w:rPr>
              <w:t xml:space="preserve">- </w:t>
            </w:r>
          </w:p>
        </w:tc>
        <w:tc>
          <w:tcPr>
            <w:tcW w:w="997"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95" w:right="0" w:firstLine="0"/>
              <w:jc w:val="center"/>
            </w:pPr>
            <w:r>
              <w:rPr>
                <w:sz w:val="26"/>
              </w:rPr>
              <w:t xml:space="preserve">30 </w:t>
            </w:r>
          </w:p>
        </w:tc>
        <w:tc>
          <w:tcPr>
            <w:tcW w:w="99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94" w:right="0" w:firstLine="0"/>
              <w:jc w:val="center"/>
            </w:pPr>
            <w:r>
              <w:rPr>
                <w:sz w:val="26"/>
              </w:rPr>
              <w:t xml:space="preserve">50 </w:t>
            </w:r>
          </w:p>
        </w:tc>
      </w:tr>
      <w:tr w:rsidR="00FD2806">
        <w:trPr>
          <w:trHeight w:val="908"/>
        </w:trPr>
        <w:tc>
          <w:tcPr>
            <w:tcW w:w="67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24" w:right="0" w:firstLine="0"/>
              <w:jc w:val="left"/>
            </w:pPr>
            <w:r>
              <w:rPr>
                <w:sz w:val="26"/>
              </w:rPr>
              <w:t xml:space="preserve">4 </w:t>
            </w:r>
          </w:p>
        </w:tc>
        <w:tc>
          <w:tcPr>
            <w:tcW w:w="283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26" w:right="136" w:firstLine="53"/>
            </w:pPr>
            <w:r>
              <w:rPr>
                <w:sz w:val="26"/>
              </w:rPr>
              <w:t xml:space="preserve">Типология и конструкции промышленных зданий </w:t>
            </w:r>
          </w:p>
        </w:tc>
        <w:tc>
          <w:tcPr>
            <w:tcW w:w="99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94" w:right="0" w:firstLine="0"/>
              <w:jc w:val="center"/>
            </w:pPr>
            <w:r>
              <w:rPr>
                <w:sz w:val="26"/>
              </w:rPr>
              <w:t xml:space="preserve">10 </w:t>
            </w:r>
          </w:p>
        </w:tc>
        <w:tc>
          <w:tcPr>
            <w:tcW w:w="99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92" w:right="0" w:firstLine="0"/>
              <w:jc w:val="center"/>
            </w:pPr>
            <w:r>
              <w:rPr>
                <w:sz w:val="26"/>
              </w:rPr>
              <w:t xml:space="preserve">10 </w:t>
            </w:r>
          </w:p>
        </w:tc>
        <w:tc>
          <w:tcPr>
            <w:tcW w:w="996"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159" w:right="0" w:firstLine="0"/>
              <w:jc w:val="center"/>
            </w:pPr>
          </w:p>
        </w:tc>
        <w:tc>
          <w:tcPr>
            <w:tcW w:w="994"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162" w:right="0" w:firstLine="0"/>
              <w:jc w:val="center"/>
            </w:pPr>
          </w:p>
        </w:tc>
        <w:tc>
          <w:tcPr>
            <w:tcW w:w="997"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95" w:right="0" w:firstLine="0"/>
              <w:jc w:val="center"/>
            </w:pPr>
            <w:r>
              <w:rPr>
                <w:sz w:val="26"/>
              </w:rPr>
              <w:t xml:space="preserve">24 </w:t>
            </w:r>
          </w:p>
        </w:tc>
        <w:tc>
          <w:tcPr>
            <w:tcW w:w="99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94" w:right="0" w:firstLine="0"/>
              <w:jc w:val="center"/>
            </w:pPr>
            <w:r>
              <w:rPr>
                <w:sz w:val="26"/>
              </w:rPr>
              <w:t xml:space="preserve">44 </w:t>
            </w:r>
          </w:p>
        </w:tc>
      </w:tr>
    </w:tbl>
    <w:p w:rsidR="00FD2806" w:rsidRDefault="00FD2806" w:rsidP="00144480">
      <w:pPr>
        <w:spacing w:after="0" w:line="240" w:lineRule="auto"/>
        <w:ind w:left="120" w:right="0" w:firstLine="0"/>
        <w:jc w:val="left"/>
      </w:pPr>
    </w:p>
    <w:p w:rsidR="00FD2806" w:rsidRDefault="00A62F1D" w:rsidP="00401A68">
      <w:pPr>
        <w:numPr>
          <w:ilvl w:val="0"/>
          <w:numId w:val="133"/>
        </w:numPr>
        <w:spacing w:after="0" w:line="240" w:lineRule="auto"/>
        <w:ind w:right="0" w:hanging="360"/>
      </w:pPr>
      <w:r>
        <w:rPr>
          <w:b/>
        </w:rPr>
        <w:t xml:space="preserve">Лабораторный практикум – </w:t>
      </w:r>
      <w:r>
        <w:rPr>
          <w:i/>
        </w:rPr>
        <w:t xml:space="preserve">не предусмотрен. </w:t>
      </w:r>
    </w:p>
    <w:p w:rsidR="00FD2806" w:rsidRDefault="00A62F1D" w:rsidP="00401A68">
      <w:pPr>
        <w:numPr>
          <w:ilvl w:val="0"/>
          <w:numId w:val="133"/>
        </w:numPr>
        <w:spacing w:after="0" w:line="240" w:lineRule="auto"/>
        <w:ind w:right="0" w:hanging="360"/>
      </w:pPr>
      <w:r>
        <w:rPr>
          <w:b/>
        </w:rPr>
        <w:t xml:space="preserve">Примерная тематика курсовых проектов: </w:t>
      </w:r>
      <w:r>
        <w:rPr>
          <w:i/>
        </w:rPr>
        <w:t xml:space="preserve">Не предусмотрены. </w:t>
      </w:r>
    </w:p>
    <w:p w:rsidR="00FD2806" w:rsidRDefault="00A62F1D" w:rsidP="00401A68">
      <w:pPr>
        <w:numPr>
          <w:ilvl w:val="0"/>
          <w:numId w:val="133"/>
        </w:numPr>
        <w:spacing w:after="0" w:line="240" w:lineRule="auto"/>
        <w:ind w:right="0" w:hanging="360"/>
      </w:pPr>
      <w:r>
        <w:t>Учебно-методическое и информационное обеспечение дисциплины:</w:t>
      </w:r>
    </w:p>
    <w:p w:rsidR="00FD2806" w:rsidRDefault="00A62F1D" w:rsidP="00144480">
      <w:pPr>
        <w:spacing w:after="0" w:line="240" w:lineRule="auto"/>
        <w:ind w:left="490" w:right="90"/>
      </w:pPr>
      <w:r>
        <w:rPr>
          <w:i/>
        </w:rPr>
        <w:t xml:space="preserve">а). основная литература  </w:t>
      </w:r>
    </w:p>
    <w:p w:rsidR="00FD2806" w:rsidRDefault="00A62F1D" w:rsidP="00144480">
      <w:pPr>
        <w:spacing w:after="0" w:line="240" w:lineRule="auto"/>
        <w:ind w:left="144" w:right="104"/>
      </w:pPr>
      <w:r>
        <w:t xml:space="preserve">1)Нанасова С.М. Малоэтажные дома. Учебник М.АСВ.2007 </w:t>
      </w:r>
    </w:p>
    <w:p w:rsidR="00FD2806" w:rsidRDefault="00A62F1D" w:rsidP="00401A68">
      <w:pPr>
        <w:numPr>
          <w:ilvl w:val="0"/>
          <w:numId w:val="134"/>
        </w:numPr>
        <w:spacing w:after="0" w:line="240" w:lineRule="auto"/>
        <w:ind w:right="104"/>
      </w:pPr>
      <w:r>
        <w:t xml:space="preserve">Маклакова Т.Г., Нанасова с.М. Конструкции гражданских зданий, Учебн. М. АСВ. 2008 </w:t>
      </w:r>
    </w:p>
    <w:p w:rsidR="00FD2806" w:rsidRDefault="00A62F1D" w:rsidP="00401A68">
      <w:pPr>
        <w:numPr>
          <w:ilvl w:val="0"/>
          <w:numId w:val="134"/>
        </w:numPr>
        <w:spacing w:after="0" w:line="240" w:lineRule="auto"/>
        <w:ind w:right="104"/>
      </w:pPr>
      <w:r>
        <w:t xml:space="preserve">Л.Ф.Шубин, И.Л.Шубин Архитектура гражданских и промышленных зданий в пяти томах, том V Промышленные здания. Издание четвертое, переработанное и дополненное. Москва, издательский дом «БАСТЕТ» 2010 </w:t>
      </w:r>
    </w:p>
    <w:p w:rsidR="00FD2806" w:rsidRDefault="00A62F1D" w:rsidP="00144480">
      <w:pPr>
        <w:spacing w:after="0" w:line="240" w:lineRule="auto"/>
        <w:ind w:left="835" w:right="90"/>
      </w:pPr>
      <w:r>
        <w:rPr>
          <w:i/>
        </w:rPr>
        <w:t xml:space="preserve">б) дополнительная литература:   </w:t>
      </w:r>
    </w:p>
    <w:p w:rsidR="00FD2806" w:rsidRDefault="00A62F1D" w:rsidP="00401A68">
      <w:pPr>
        <w:numPr>
          <w:ilvl w:val="0"/>
          <w:numId w:val="135"/>
        </w:numPr>
        <w:spacing w:after="0" w:line="240" w:lineRule="auto"/>
        <w:ind w:right="104"/>
      </w:pPr>
      <w:r>
        <w:t xml:space="preserve">Маклакова. Т.Г., Нанасова С.М., Шарапенко В.Г., Балакина А.Е. Архитектура. Учебник-М., АСВ.2004г. </w:t>
      </w:r>
    </w:p>
    <w:p w:rsidR="00FD2806" w:rsidRDefault="00A62F1D" w:rsidP="00401A68">
      <w:pPr>
        <w:numPr>
          <w:ilvl w:val="0"/>
          <w:numId w:val="135"/>
        </w:numPr>
        <w:spacing w:after="0" w:line="240" w:lineRule="auto"/>
        <w:ind w:right="104"/>
      </w:pPr>
      <w:r>
        <w:t xml:space="preserve">Маклакова. Т.Г., Нанасова С.М., Шарапенко В.Г. Проектирование жилых и общественных зданий. – М.: Высшая школа 1998. </w:t>
      </w:r>
    </w:p>
    <w:p w:rsidR="00FD2806" w:rsidRDefault="00A62F1D" w:rsidP="00401A68">
      <w:pPr>
        <w:numPr>
          <w:ilvl w:val="0"/>
          <w:numId w:val="135"/>
        </w:numPr>
        <w:spacing w:after="0" w:line="240" w:lineRule="auto"/>
        <w:ind w:right="104"/>
      </w:pPr>
      <w:r>
        <w:t xml:space="preserve">СНиП 31-01-2008 Здания жилые многоквартирные. Минрегион России, Москва 2008 </w:t>
      </w:r>
    </w:p>
    <w:p w:rsidR="00FD2806" w:rsidRDefault="00A62F1D" w:rsidP="00144480">
      <w:pPr>
        <w:spacing w:after="0" w:line="240" w:lineRule="auto"/>
        <w:ind w:left="144" w:right="104"/>
      </w:pPr>
      <w:r>
        <w:t xml:space="preserve">4.СНиП 2.08.01-89 Жилые здания. Госстрой СССР. Москва 1989 </w:t>
      </w:r>
    </w:p>
    <w:p w:rsidR="00FD2806" w:rsidRDefault="00A62F1D" w:rsidP="00144480">
      <w:pPr>
        <w:spacing w:after="0" w:line="240" w:lineRule="auto"/>
        <w:ind w:left="144" w:right="104"/>
      </w:pPr>
      <w:r>
        <w:t xml:space="preserve">5.СНиП 23-02-2003 Тепловая защита зданий. Госстрой России, Москва 2004 </w:t>
      </w:r>
    </w:p>
    <w:p w:rsidR="00FD2806" w:rsidRDefault="00A62F1D" w:rsidP="00144480">
      <w:pPr>
        <w:spacing w:after="0" w:line="240" w:lineRule="auto"/>
        <w:ind w:left="144" w:right="104"/>
      </w:pPr>
      <w:r>
        <w:t xml:space="preserve">6.СНиП 23-05-03 Естественное и искусственное освещение. Госстрой России, Москва 2004 </w:t>
      </w:r>
    </w:p>
    <w:p w:rsidR="00FD2806" w:rsidRDefault="00A62F1D" w:rsidP="00144480">
      <w:pPr>
        <w:spacing w:after="0" w:line="240" w:lineRule="auto"/>
        <w:ind w:left="838" w:right="356"/>
        <w:jc w:val="left"/>
      </w:pPr>
      <w:r>
        <w:rPr>
          <w:b/>
          <w:i/>
        </w:rPr>
        <w:t xml:space="preserve">в) программное обеспечение:  </w:t>
      </w:r>
    </w:p>
    <w:p w:rsidR="00FD2806" w:rsidRDefault="00A62F1D" w:rsidP="00144480">
      <w:pPr>
        <w:spacing w:after="0" w:line="240" w:lineRule="auto"/>
        <w:ind w:left="137" w:right="0"/>
      </w:pPr>
      <w:r>
        <w:rPr>
          <w:b/>
        </w:rPr>
        <w:t xml:space="preserve">Иллюстративные материалы: диапозитивы, чертежи, схемы, слайды. AutoCAD, ArchiCAD, Artlantis, Windows. </w:t>
      </w:r>
    </w:p>
    <w:p w:rsidR="00FD2806" w:rsidRDefault="00A62F1D" w:rsidP="00144480">
      <w:pPr>
        <w:spacing w:after="0" w:line="240" w:lineRule="auto"/>
        <w:ind w:left="480" w:right="356" w:firstLine="348"/>
        <w:jc w:val="left"/>
      </w:pPr>
      <w:r>
        <w:rPr>
          <w:b/>
          <w:i/>
        </w:rPr>
        <w:t xml:space="preserve">г) базы данных, информационно-справочные и поисковые системы      - </w:t>
      </w:r>
      <w:r>
        <w:t xml:space="preserve">«Стройконсультант» </w:t>
      </w:r>
    </w:p>
    <w:p w:rsidR="00FD2806" w:rsidRDefault="00A62F1D" w:rsidP="00401A68">
      <w:pPr>
        <w:numPr>
          <w:ilvl w:val="0"/>
          <w:numId w:val="136"/>
        </w:numPr>
        <w:spacing w:after="0" w:line="240" w:lineRule="auto"/>
        <w:ind w:right="104" w:hanging="708"/>
      </w:pPr>
      <w:r>
        <w:t>Материально-техническое обеспечение дисциплины:</w:t>
      </w:r>
    </w:p>
    <w:p w:rsidR="00FD2806" w:rsidRDefault="00A62F1D" w:rsidP="00144480">
      <w:pPr>
        <w:spacing w:after="0" w:line="240" w:lineRule="auto"/>
        <w:ind w:left="127" w:right="113" w:firstLine="360"/>
      </w:pPr>
      <w:r>
        <w:rPr>
          <w:b/>
        </w:rPr>
        <w:t xml:space="preserve">Для проведения лекционных занятий необходима аудитория, оснащенная компьютером и мультимедийным оборудованием. В аудитории должна быть интерактивная доска и меловая доска. Аудитория должна быть оборудована экраном и видеопроектором. </w:t>
      </w:r>
    </w:p>
    <w:p w:rsidR="00FD2806" w:rsidRDefault="00A62F1D" w:rsidP="00401A68">
      <w:pPr>
        <w:numPr>
          <w:ilvl w:val="0"/>
          <w:numId w:val="136"/>
        </w:numPr>
        <w:spacing w:after="0" w:line="240" w:lineRule="auto"/>
        <w:ind w:right="104" w:hanging="708"/>
      </w:pPr>
      <w:r>
        <w:rPr>
          <w:b/>
        </w:rPr>
        <w:t xml:space="preserve">Методические рекомендации по организации изучения дисциплины: </w:t>
      </w:r>
    </w:p>
    <w:p w:rsidR="00FD2806" w:rsidRDefault="00A62F1D" w:rsidP="00144480">
      <w:pPr>
        <w:spacing w:after="0" w:line="240" w:lineRule="auto"/>
        <w:ind w:left="134" w:right="104" w:firstLine="360"/>
      </w:pPr>
      <w:r>
        <w:t xml:space="preserve">Модули внутри дисциплины совпадают с наименованием разделов. На лекциях при изложении материала следует пользоваться иллюстративным материалом, ориентированным на использование мультимедийного презентационного и видеопроекционного оборудования, отображающим характерные примеры вывода на экран компьютера текстовой, графической и цифровой информации. По средством разбора примеров следует добиваться понимания сути и назначения решаемых задач и используемых для их решения методов и алгоритмов. Студенты при выполнении расчетно-графических работ должны самостоятельно, а также используя базы AutoCAD и ArchiCAD, проектировать части зданий и представлять их в виде </w:t>
      </w:r>
    </w:p>
    <w:p w:rsidR="00FD2806" w:rsidRDefault="00A62F1D" w:rsidP="00144480">
      <w:pPr>
        <w:spacing w:after="0" w:line="240" w:lineRule="auto"/>
        <w:ind w:left="144" w:right="104"/>
      </w:pPr>
      <w:r>
        <w:t xml:space="preserve">чертежей.  </w:t>
      </w:r>
    </w:p>
    <w:p w:rsidR="00FD2806" w:rsidRDefault="00A62F1D" w:rsidP="00144480">
      <w:pPr>
        <w:spacing w:after="0" w:line="240" w:lineRule="auto"/>
        <w:ind w:left="134" w:right="104" w:firstLine="360"/>
      </w:pPr>
      <w:r>
        <w:t xml:space="preserve">Образовательные технологии: метод проблемного изложения материала, как лектором, так и студентом; самостоятельное чтение студентами учебнометодической и справочной литературы и последующей свободной дискуссии по освоенному ими материалу, использование иллюстративных видеоматериалов (видеофильмы, фотографии, компьютерной презентации) демонстрируемых на современном оборудовании, опросы в интерактивном режиме. </w:t>
      </w:r>
    </w:p>
    <w:p w:rsidR="00FD2806" w:rsidRDefault="00A62F1D" w:rsidP="00144480">
      <w:pPr>
        <w:spacing w:after="0" w:line="240" w:lineRule="auto"/>
        <w:ind w:left="134" w:right="104" w:firstLine="360"/>
      </w:pPr>
      <w:r>
        <w:t xml:space="preserve">В течение преподавания дисциплины «Основы архитектуры и строительных конструкций» в качестве форм текущей аттестации студентов используются такие формы как, контрольные работы (4 часа) и защита выполняемых расчетнографических работ. По итогам обучения в 4 семестре проводится зачет с оценкой по среднему результату расчетно-графических работ.  </w:t>
      </w: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A62F1D" w:rsidP="00144480">
      <w:pPr>
        <w:spacing w:after="0" w:line="240" w:lineRule="auto"/>
        <w:ind w:left="137" w:right="0"/>
      </w:pPr>
      <w:r>
        <w:rPr>
          <w:b/>
        </w:rPr>
        <w:t xml:space="preserve">Разработчики: </w:t>
      </w: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A62F1D" w:rsidP="00144480">
      <w:pPr>
        <w:spacing w:after="0" w:line="240" w:lineRule="auto"/>
        <w:ind w:left="144" w:right="104"/>
      </w:pPr>
      <w:r>
        <w:t xml:space="preserve">Эксперт </w:t>
      </w: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68" w:right="0" w:firstLine="0"/>
        <w:jc w:val="center"/>
      </w:pPr>
    </w:p>
    <w:p w:rsidR="00FD2806" w:rsidRDefault="00FD2806" w:rsidP="00144480">
      <w:pPr>
        <w:spacing w:after="0" w:line="240" w:lineRule="auto"/>
        <w:ind w:left="68" w:right="0" w:firstLine="0"/>
        <w:jc w:val="center"/>
      </w:pPr>
    </w:p>
    <w:p w:rsidR="00FD2806" w:rsidRDefault="00FD2806" w:rsidP="00144480">
      <w:pPr>
        <w:spacing w:after="0" w:line="240" w:lineRule="auto"/>
        <w:ind w:left="68" w:right="0" w:firstLine="0"/>
        <w:jc w:val="center"/>
      </w:pPr>
    </w:p>
    <w:p w:rsidR="00FD2806" w:rsidRDefault="00FD2806" w:rsidP="00144480">
      <w:pPr>
        <w:spacing w:after="0" w:line="240" w:lineRule="auto"/>
        <w:ind w:left="68" w:right="0" w:firstLine="0"/>
        <w:jc w:val="center"/>
      </w:pPr>
    </w:p>
    <w:p w:rsidR="00FD2806" w:rsidRDefault="00FD2806" w:rsidP="00144480">
      <w:pPr>
        <w:spacing w:after="0" w:line="240" w:lineRule="auto"/>
        <w:ind w:left="68" w:right="0" w:firstLine="0"/>
        <w:jc w:val="center"/>
      </w:pPr>
    </w:p>
    <w:p w:rsidR="00FD2806" w:rsidRDefault="00FD2806" w:rsidP="00AE3304">
      <w:pPr>
        <w:spacing w:after="0" w:line="240" w:lineRule="auto"/>
        <w:ind w:left="120" w:right="0" w:firstLine="0"/>
        <w:jc w:val="left"/>
      </w:pPr>
    </w:p>
    <w:p w:rsidR="00FD2806" w:rsidRPr="00AE3304" w:rsidRDefault="00A62F1D" w:rsidP="00AE3304">
      <w:pPr>
        <w:spacing w:after="0" w:line="240" w:lineRule="auto"/>
        <w:ind w:left="0" w:right="104" w:firstLine="0"/>
        <w:jc w:val="center"/>
        <w:rPr>
          <w:b/>
        </w:rPr>
      </w:pPr>
      <w:r w:rsidRPr="00AE3304">
        <w:rPr>
          <w:b/>
        </w:rPr>
        <w:t>ДИСЦИПЛИНЫ ЦИКЛА</w:t>
      </w:r>
    </w:p>
    <w:p w:rsidR="00FD2806" w:rsidRPr="00AE3304" w:rsidRDefault="00A62F1D" w:rsidP="00AE3304">
      <w:pPr>
        <w:spacing w:after="0" w:line="240" w:lineRule="auto"/>
        <w:ind w:left="0" w:right="104" w:firstLine="0"/>
        <w:jc w:val="center"/>
        <w:rPr>
          <w:b/>
        </w:rPr>
      </w:pPr>
      <w:r w:rsidRPr="00AE3304">
        <w:rPr>
          <w:b/>
        </w:rPr>
        <w:t>Б3 ПРОФЕССИОНАЛЬНЫЙ ЦИКЛ</w:t>
      </w:r>
    </w:p>
    <w:p w:rsidR="00FD2806" w:rsidRPr="00AE3304" w:rsidRDefault="00A62F1D" w:rsidP="00AE3304">
      <w:pPr>
        <w:spacing w:after="0" w:line="240" w:lineRule="auto"/>
        <w:ind w:left="0" w:right="90" w:firstLine="0"/>
        <w:jc w:val="center"/>
        <w:rPr>
          <w:b/>
        </w:rPr>
      </w:pPr>
      <w:r w:rsidRPr="00AE3304">
        <w:rPr>
          <w:b/>
          <w:i/>
        </w:rPr>
        <w:t>БАЗОВАЯ ЧАСТЬ</w:t>
      </w: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68" w:right="0" w:firstLine="0"/>
        <w:jc w:val="center"/>
      </w:pPr>
    </w:p>
    <w:p w:rsidR="00FD2806" w:rsidRDefault="00FD2806" w:rsidP="00144480">
      <w:pPr>
        <w:spacing w:after="0" w:line="240" w:lineRule="auto"/>
        <w:ind w:left="68" w:right="0" w:firstLine="0"/>
        <w:jc w:val="center"/>
      </w:pPr>
    </w:p>
    <w:p w:rsidR="00FD2806" w:rsidRDefault="00FD2806" w:rsidP="00144480">
      <w:pPr>
        <w:spacing w:after="0" w:line="240" w:lineRule="auto"/>
        <w:ind w:left="68" w:right="0" w:firstLine="0"/>
        <w:jc w:val="center"/>
      </w:pPr>
    </w:p>
    <w:p w:rsidR="00FD2806" w:rsidRDefault="00FD2806" w:rsidP="00144480">
      <w:pPr>
        <w:spacing w:after="0" w:line="240" w:lineRule="auto"/>
        <w:ind w:left="68" w:right="0" w:firstLine="0"/>
        <w:jc w:val="center"/>
      </w:pPr>
    </w:p>
    <w:p w:rsidR="00FD2806" w:rsidRDefault="00FD2806" w:rsidP="00144480">
      <w:pPr>
        <w:spacing w:after="0" w:line="240" w:lineRule="auto"/>
        <w:ind w:left="68" w:right="0" w:firstLine="0"/>
        <w:jc w:val="center"/>
      </w:pPr>
    </w:p>
    <w:p w:rsidR="00FD2806" w:rsidRDefault="00FD2806" w:rsidP="00144480">
      <w:pPr>
        <w:spacing w:after="0" w:line="240" w:lineRule="auto"/>
        <w:ind w:left="68" w:right="0" w:firstLine="0"/>
        <w:jc w:val="center"/>
      </w:pPr>
    </w:p>
    <w:p w:rsidR="00FD2806" w:rsidRDefault="00FD2806" w:rsidP="00144480">
      <w:pPr>
        <w:spacing w:after="0" w:line="240" w:lineRule="auto"/>
        <w:ind w:left="68" w:right="0" w:firstLine="0"/>
        <w:jc w:val="center"/>
      </w:pPr>
    </w:p>
    <w:p w:rsidR="00FD2806" w:rsidRDefault="00FD2806" w:rsidP="00144480">
      <w:pPr>
        <w:spacing w:after="0" w:line="240" w:lineRule="auto"/>
        <w:ind w:left="68" w:right="0" w:firstLine="0"/>
        <w:jc w:val="center"/>
      </w:pPr>
    </w:p>
    <w:p w:rsidR="00AE3304" w:rsidRDefault="00AE3304" w:rsidP="00144480">
      <w:pPr>
        <w:spacing w:after="0" w:line="240" w:lineRule="auto"/>
        <w:ind w:left="68" w:right="0" w:firstLine="0"/>
        <w:jc w:val="center"/>
        <w:rPr>
          <w:b/>
          <w:sz w:val="24"/>
        </w:rPr>
      </w:pPr>
    </w:p>
    <w:p w:rsidR="00AE3304" w:rsidRDefault="00AE3304" w:rsidP="00144480">
      <w:pPr>
        <w:spacing w:after="0" w:line="240" w:lineRule="auto"/>
        <w:ind w:left="68" w:right="0" w:firstLine="0"/>
        <w:jc w:val="center"/>
        <w:rPr>
          <w:b/>
          <w:sz w:val="24"/>
        </w:rPr>
      </w:pPr>
    </w:p>
    <w:p w:rsidR="00AE3304" w:rsidRDefault="00AE3304" w:rsidP="00144480">
      <w:pPr>
        <w:spacing w:after="0" w:line="240" w:lineRule="auto"/>
        <w:ind w:left="68" w:right="0" w:firstLine="0"/>
        <w:jc w:val="center"/>
        <w:rPr>
          <w:b/>
          <w:sz w:val="24"/>
        </w:rPr>
      </w:pPr>
    </w:p>
    <w:p w:rsidR="00AE3304" w:rsidRDefault="00AE3304" w:rsidP="00144480">
      <w:pPr>
        <w:spacing w:after="0" w:line="240" w:lineRule="auto"/>
        <w:ind w:left="68" w:right="0" w:firstLine="0"/>
        <w:jc w:val="center"/>
        <w:rPr>
          <w:b/>
          <w:sz w:val="24"/>
        </w:rPr>
      </w:pPr>
    </w:p>
    <w:p w:rsidR="00AE3304" w:rsidRDefault="00AE3304" w:rsidP="00144480">
      <w:pPr>
        <w:spacing w:after="0" w:line="240" w:lineRule="auto"/>
        <w:ind w:left="68" w:right="0" w:firstLine="0"/>
        <w:jc w:val="center"/>
        <w:rPr>
          <w:b/>
          <w:sz w:val="24"/>
        </w:rPr>
      </w:pPr>
    </w:p>
    <w:p w:rsidR="00AE3304" w:rsidRDefault="00AE3304" w:rsidP="00144480">
      <w:pPr>
        <w:spacing w:after="0" w:line="240" w:lineRule="auto"/>
        <w:ind w:left="68" w:right="0" w:firstLine="0"/>
        <w:jc w:val="center"/>
        <w:rPr>
          <w:b/>
          <w:sz w:val="24"/>
        </w:rPr>
      </w:pPr>
    </w:p>
    <w:p w:rsidR="00FD2806" w:rsidRDefault="00FD2806" w:rsidP="00144480">
      <w:pPr>
        <w:spacing w:after="0" w:line="240" w:lineRule="auto"/>
        <w:ind w:left="68" w:right="0" w:firstLine="0"/>
        <w:jc w:val="center"/>
      </w:pPr>
    </w:p>
    <w:p w:rsidR="00FD2806" w:rsidRDefault="00FD2806" w:rsidP="00144480">
      <w:pPr>
        <w:spacing w:after="0" w:line="240" w:lineRule="auto"/>
        <w:ind w:left="68" w:right="0" w:firstLine="0"/>
        <w:jc w:val="center"/>
      </w:pPr>
    </w:p>
    <w:p w:rsidR="00FD2806" w:rsidRDefault="00A62F1D" w:rsidP="00144480">
      <w:pPr>
        <w:spacing w:after="0" w:line="240" w:lineRule="auto"/>
        <w:ind w:left="23" w:right="5"/>
        <w:jc w:val="center"/>
      </w:pPr>
      <w:r>
        <w:rPr>
          <w:b/>
          <w:sz w:val="24"/>
        </w:rPr>
        <w:t>ПРИМЕРНАЯ  ПРОГРАММА</w:t>
      </w:r>
    </w:p>
    <w:p w:rsidR="00FD2806" w:rsidRDefault="00A62F1D" w:rsidP="00144480">
      <w:pPr>
        <w:spacing w:after="0" w:line="240" w:lineRule="auto"/>
        <w:ind w:left="23" w:right="3"/>
        <w:jc w:val="center"/>
      </w:pPr>
      <w:r>
        <w:rPr>
          <w:b/>
          <w:sz w:val="24"/>
        </w:rPr>
        <w:t xml:space="preserve">ДИСЦИПЛИНЫ </w:t>
      </w:r>
    </w:p>
    <w:p w:rsidR="00FD2806" w:rsidRDefault="00A62F1D" w:rsidP="00144480">
      <w:pPr>
        <w:spacing w:after="0" w:line="240" w:lineRule="auto"/>
        <w:ind w:left="23" w:right="1"/>
        <w:jc w:val="center"/>
      </w:pPr>
      <w:r>
        <w:rPr>
          <w:b/>
          <w:sz w:val="24"/>
        </w:rPr>
        <w:t xml:space="preserve"> «Безопасность жизнедеятельности» </w:t>
      </w:r>
    </w:p>
    <w:p w:rsidR="00FD2806" w:rsidRDefault="00FD2806" w:rsidP="00144480">
      <w:pPr>
        <w:spacing w:after="0" w:line="240" w:lineRule="auto"/>
        <w:ind w:left="120" w:right="0" w:firstLine="0"/>
        <w:jc w:val="left"/>
      </w:pPr>
    </w:p>
    <w:p w:rsidR="00FD2806" w:rsidRDefault="00A62F1D" w:rsidP="00144480">
      <w:pPr>
        <w:spacing w:after="0" w:line="240" w:lineRule="auto"/>
        <w:ind w:left="23" w:right="8"/>
        <w:jc w:val="center"/>
      </w:pPr>
      <w:r>
        <w:rPr>
          <w:b/>
          <w:sz w:val="24"/>
        </w:rPr>
        <w:t xml:space="preserve">Рекомендуется для направления подготовки  </w:t>
      </w:r>
    </w:p>
    <w:p w:rsidR="00FD2806" w:rsidRDefault="00144480" w:rsidP="00144480">
      <w:pPr>
        <w:spacing w:after="0" w:line="240" w:lineRule="auto"/>
        <w:ind w:left="23" w:right="6"/>
        <w:jc w:val="center"/>
      </w:pPr>
      <w:r>
        <w:rPr>
          <w:b/>
          <w:sz w:val="24"/>
        </w:rPr>
        <w:t>08.03.01</w:t>
      </w:r>
      <w:r w:rsidR="00A62F1D">
        <w:rPr>
          <w:b/>
          <w:sz w:val="24"/>
        </w:rPr>
        <w:t xml:space="preserve"> «Строительство» </w:t>
      </w:r>
    </w:p>
    <w:p w:rsidR="00FD2806" w:rsidRDefault="00A62F1D" w:rsidP="00144480">
      <w:pPr>
        <w:spacing w:after="0" w:line="240" w:lineRule="auto"/>
        <w:ind w:left="23" w:right="3"/>
        <w:jc w:val="center"/>
      </w:pPr>
      <w:r>
        <w:rPr>
          <w:b/>
          <w:sz w:val="24"/>
        </w:rPr>
        <w:t xml:space="preserve">Квалификация (степень) выпускника – бакалавр  </w:t>
      </w:r>
    </w:p>
    <w:p w:rsidR="00FD2806" w:rsidRDefault="00FD2806" w:rsidP="00144480">
      <w:pPr>
        <w:spacing w:after="0" w:line="240" w:lineRule="auto"/>
        <w:ind w:left="68" w:right="0" w:firstLine="0"/>
        <w:jc w:val="center"/>
      </w:pPr>
    </w:p>
    <w:p w:rsidR="00FD2806" w:rsidRDefault="00FD2806" w:rsidP="00144480">
      <w:pPr>
        <w:spacing w:after="0" w:line="240" w:lineRule="auto"/>
        <w:ind w:left="68" w:right="0" w:firstLine="0"/>
        <w:jc w:val="center"/>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AE3304">
      <w:pPr>
        <w:spacing w:after="0" w:line="240" w:lineRule="auto"/>
        <w:ind w:left="0" w:right="49" w:firstLine="0"/>
      </w:pPr>
    </w:p>
    <w:p w:rsidR="00FD2806" w:rsidRDefault="00FD2806" w:rsidP="00144480">
      <w:pPr>
        <w:spacing w:after="0" w:line="240" w:lineRule="auto"/>
        <w:ind w:left="0" w:right="49" w:firstLine="0"/>
        <w:jc w:val="right"/>
      </w:pPr>
    </w:p>
    <w:p w:rsidR="00FD2806" w:rsidRDefault="00A62F1D" w:rsidP="00144480">
      <w:pPr>
        <w:spacing w:after="0" w:line="240" w:lineRule="auto"/>
        <w:ind w:left="23" w:right="3"/>
        <w:jc w:val="center"/>
      </w:pPr>
      <w:r>
        <w:rPr>
          <w:b/>
          <w:sz w:val="24"/>
        </w:rPr>
        <w:t xml:space="preserve">Москва 2010 </w:t>
      </w:r>
    </w:p>
    <w:p w:rsidR="00FD2806" w:rsidRDefault="00FD2806" w:rsidP="00144480">
      <w:pPr>
        <w:spacing w:after="0" w:line="240" w:lineRule="auto"/>
        <w:ind w:left="68" w:right="0" w:firstLine="0"/>
        <w:jc w:val="center"/>
      </w:pPr>
    </w:p>
    <w:p w:rsidR="00FD2806" w:rsidRDefault="00FD2806" w:rsidP="00144480">
      <w:pPr>
        <w:spacing w:after="0" w:line="240" w:lineRule="auto"/>
        <w:ind w:left="68" w:right="0" w:firstLine="0"/>
        <w:jc w:val="center"/>
      </w:pPr>
    </w:p>
    <w:p w:rsidR="00FD2806" w:rsidRDefault="00FD2806" w:rsidP="00144480">
      <w:pPr>
        <w:spacing w:after="0" w:line="240" w:lineRule="auto"/>
        <w:ind w:left="68" w:right="0" w:firstLine="0"/>
        <w:jc w:val="center"/>
      </w:pPr>
    </w:p>
    <w:p w:rsidR="00FD2806" w:rsidRDefault="00FD2806" w:rsidP="00144480">
      <w:pPr>
        <w:spacing w:after="0" w:line="240" w:lineRule="auto"/>
        <w:ind w:left="68" w:right="0" w:firstLine="0"/>
        <w:jc w:val="center"/>
      </w:pPr>
    </w:p>
    <w:p w:rsidR="00FD2806" w:rsidRDefault="00FD2806" w:rsidP="00144480">
      <w:pPr>
        <w:spacing w:after="0" w:line="240" w:lineRule="auto"/>
        <w:ind w:left="68" w:right="0" w:firstLine="0"/>
        <w:jc w:val="center"/>
      </w:pPr>
    </w:p>
    <w:p w:rsidR="00FD2806" w:rsidRDefault="00FD2806" w:rsidP="00144480">
      <w:pPr>
        <w:spacing w:after="0" w:line="240" w:lineRule="auto"/>
        <w:ind w:left="68" w:right="0" w:firstLine="0"/>
        <w:jc w:val="center"/>
      </w:pPr>
    </w:p>
    <w:p w:rsidR="00FD2806" w:rsidRDefault="00FD2806" w:rsidP="00144480">
      <w:pPr>
        <w:spacing w:after="0" w:line="240" w:lineRule="auto"/>
        <w:ind w:left="120" w:right="0" w:firstLine="0"/>
        <w:jc w:val="left"/>
      </w:pPr>
    </w:p>
    <w:p w:rsidR="00FD2806" w:rsidRDefault="00A62F1D" w:rsidP="00144480">
      <w:pPr>
        <w:spacing w:after="0" w:line="240" w:lineRule="auto"/>
        <w:ind w:left="490" w:right="0"/>
        <w:jc w:val="left"/>
      </w:pPr>
      <w:r>
        <w:rPr>
          <w:b/>
          <w:sz w:val="24"/>
        </w:rPr>
        <w:t xml:space="preserve">1.Цели и задачи дисциплины:  </w:t>
      </w:r>
    </w:p>
    <w:p w:rsidR="00FD2806" w:rsidRDefault="00A62F1D" w:rsidP="00144480">
      <w:pPr>
        <w:spacing w:after="0" w:line="240" w:lineRule="auto"/>
        <w:ind w:left="115" w:right="102"/>
      </w:pPr>
      <w:r>
        <w:rPr>
          <w:b/>
          <w:sz w:val="24"/>
        </w:rPr>
        <w:t xml:space="preserve">     целью</w:t>
      </w:r>
      <w:r>
        <w:rPr>
          <w:sz w:val="24"/>
        </w:rPr>
        <w:t xml:space="preserve"> дисциплины «Безопасность жизнедеятельности» является  формирование у студентов представлений о неразрывном единстве эффективной профессиональной деятельности с требованиями к безопасности и защищенности человека и сохранения качества среды обитания. Реализация этих требований гарантирует сохранение качества жизни, в том числе и здоровья человека, защиты персонала от вредных и опасных воздействий техники и технологий, а также  готовит его к действиям в экстремальных условиях. </w:t>
      </w:r>
    </w:p>
    <w:p w:rsidR="00FD2806" w:rsidRDefault="00A62F1D" w:rsidP="00144480">
      <w:pPr>
        <w:spacing w:after="0" w:line="240" w:lineRule="auto"/>
        <w:ind w:left="120" w:right="102" w:hanging="401"/>
      </w:pPr>
      <w:r>
        <w:rPr>
          <w:sz w:val="24"/>
        </w:rPr>
        <w:t xml:space="preserve">           Основная </w:t>
      </w:r>
      <w:r>
        <w:rPr>
          <w:b/>
          <w:sz w:val="24"/>
        </w:rPr>
        <w:t xml:space="preserve">задача </w:t>
      </w:r>
      <w:r>
        <w:rPr>
          <w:sz w:val="24"/>
        </w:rPr>
        <w:t xml:space="preserve">дисциплины – дать студентам оптимальный и необходимый объем  теоретических знаний и практических навыков, которые  нужны для: </w:t>
      </w:r>
    </w:p>
    <w:p w:rsidR="00FD2806" w:rsidRDefault="00A62F1D" w:rsidP="00401A68">
      <w:pPr>
        <w:numPr>
          <w:ilvl w:val="0"/>
          <w:numId w:val="137"/>
        </w:numPr>
        <w:spacing w:after="0" w:line="240" w:lineRule="auto"/>
        <w:ind w:right="102" w:firstLine="401"/>
      </w:pPr>
      <w:r>
        <w:rPr>
          <w:sz w:val="24"/>
        </w:rPr>
        <w:t xml:space="preserve">создания комфортного (нормативного) и качественного состояния среды обитания в зонах профессиональной деятельности и отдыха человека; </w:t>
      </w:r>
    </w:p>
    <w:p w:rsidR="00FD2806" w:rsidRDefault="00A62F1D" w:rsidP="00401A68">
      <w:pPr>
        <w:numPr>
          <w:ilvl w:val="0"/>
          <w:numId w:val="137"/>
        </w:numPr>
        <w:spacing w:after="0" w:line="240" w:lineRule="auto"/>
        <w:ind w:right="102" w:firstLine="401"/>
      </w:pPr>
      <w:r>
        <w:rPr>
          <w:sz w:val="24"/>
        </w:rPr>
        <w:t xml:space="preserve">идентификации негативных воздействий среды обитания природного и  техногенного происхождения; </w:t>
      </w:r>
    </w:p>
    <w:p w:rsidR="00FD2806" w:rsidRDefault="00A62F1D" w:rsidP="00401A68">
      <w:pPr>
        <w:numPr>
          <w:ilvl w:val="0"/>
          <w:numId w:val="137"/>
        </w:numPr>
        <w:spacing w:after="0" w:line="240" w:lineRule="auto"/>
        <w:ind w:right="102" w:firstLine="401"/>
      </w:pPr>
      <w:r>
        <w:rPr>
          <w:sz w:val="24"/>
        </w:rPr>
        <w:t xml:space="preserve">разработки и реализации мер защиты человека и среды его  обитания от негативных воздействий; </w:t>
      </w:r>
    </w:p>
    <w:p w:rsidR="00FD2806" w:rsidRDefault="00A62F1D" w:rsidP="00401A68">
      <w:pPr>
        <w:numPr>
          <w:ilvl w:val="0"/>
          <w:numId w:val="137"/>
        </w:numPr>
        <w:spacing w:after="0" w:line="240" w:lineRule="auto"/>
        <w:ind w:right="102" w:firstLine="401"/>
      </w:pPr>
      <w:r>
        <w:rPr>
          <w:sz w:val="24"/>
        </w:rPr>
        <w:t xml:space="preserve">проектирования и эксплуатации техники, технологических процессов и объектов экономики в соответствии с требованиями по безопасности и экологичности, включая осуществление экологической безопасности строительства; </w:t>
      </w:r>
    </w:p>
    <w:p w:rsidR="00FD2806" w:rsidRDefault="00A62F1D" w:rsidP="00401A68">
      <w:pPr>
        <w:numPr>
          <w:ilvl w:val="0"/>
          <w:numId w:val="137"/>
        </w:numPr>
        <w:spacing w:after="0" w:line="240" w:lineRule="auto"/>
        <w:ind w:right="102" w:firstLine="401"/>
      </w:pPr>
      <w:r>
        <w:rPr>
          <w:sz w:val="24"/>
        </w:rPr>
        <w:t xml:space="preserve">обеспечение устойчивости функционирования объектов (здания, сооружения, инженерная инфраструктура) и технических систем в проектных и чрезвычайных ситуациях; </w:t>
      </w:r>
    </w:p>
    <w:p w:rsidR="00FD2806" w:rsidRDefault="00A62F1D" w:rsidP="00401A68">
      <w:pPr>
        <w:numPr>
          <w:ilvl w:val="0"/>
          <w:numId w:val="137"/>
        </w:numPr>
        <w:spacing w:after="0" w:line="240" w:lineRule="auto"/>
        <w:ind w:right="102" w:firstLine="401"/>
      </w:pPr>
      <w:r>
        <w:rPr>
          <w:sz w:val="24"/>
        </w:rPr>
        <w:t xml:space="preserve">принятия решений по защите производственного персонала и населения от возможных последствий чрезвычайных ситуаций (аварий, катастроф) и  стихийных бедствий; принятия мер по ликвидации их последствий; </w:t>
      </w:r>
    </w:p>
    <w:p w:rsidR="00FD2806" w:rsidRDefault="00A62F1D" w:rsidP="00401A68">
      <w:pPr>
        <w:numPr>
          <w:ilvl w:val="0"/>
          <w:numId w:val="137"/>
        </w:numPr>
        <w:spacing w:after="0" w:line="240" w:lineRule="auto"/>
        <w:ind w:right="102" w:firstLine="401"/>
      </w:pPr>
      <w:r>
        <w:rPr>
          <w:sz w:val="24"/>
        </w:rPr>
        <w:t xml:space="preserve">прогнозирования развития негативных воздействий чрезвычайных ситуаций различного генезиса и оценки последствий их действия. </w:t>
      </w:r>
    </w:p>
    <w:p w:rsidR="00FD2806" w:rsidRDefault="00A62F1D" w:rsidP="00144480">
      <w:pPr>
        <w:spacing w:after="0" w:line="240" w:lineRule="auto"/>
        <w:ind w:left="490" w:right="0"/>
        <w:jc w:val="left"/>
      </w:pPr>
      <w:r>
        <w:rPr>
          <w:b/>
          <w:sz w:val="24"/>
        </w:rPr>
        <w:t xml:space="preserve">2.Место дисциплины  в структуре ООП:  </w:t>
      </w:r>
    </w:p>
    <w:p w:rsidR="00FD2806" w:rsidRDefault="00A62F1D" w:rsidP="00144480">
      <w:pPr>
        <w:spacing w:after="0" w:line="240" w:lineRule="auto"/>
        <w:ind w:left="115" w:right="102"/>
      </w:pPr>
      <w:r>
        <w:rPr>
          <w:sz w:val="24"/>
        </w:rPr>
        <w:t xml:space="preserve">Дисциплина «Безопасность жизнедеятельности» относится к базовой  части Профессионального цикла учебного плана. Изучение дисциплины БЖД требует основных знаний, умений и компетенций студента по курсам: Правоведение, Химия, Сопротивление материалов, Основы архитектуры и строительных конструкций, Геология, Экология. </w:t>
      </w:r>
    </w:p>
    <w:p w:rsidR="00FD2806" w:rsidRDefault="00A62F1D" w:rsidP="00144480">
      <w:pPr>
        <w:spacing w:after="0" w:line="240" w:lineRule="auto"/>
        <w:ind w:left="115" w:right="102"/>
      </w:pPr>
      <w:r>
        <w:rPr>
          <w:sz w:val="24"/>
        </w:rPr>
        <w:t xml:space="preserve">          Основные входные параметры освоения дисциплин предшествующих изучению «Безопасности жизнедеятельности» </w:t>
      </w:r>
    </w:p>
    <w:p w:rsidR="00FD2806" w:rsidRDefault="00A62F1D" w:rsidP="00144480">
      <w:pPr>
        <w:spacing w:after="0" w:line="240" w:lineRule="auto"/>
        <w:ind w:left="115" w:right="102"/>
      </w:pPr>
      <w:r>
        <w:rPr>
          <w:sz w:val="24"/>
        </w:rPr>
        <w:t xml:space="preserve">          По Правоведению – знать основные законы и нормативные акты  по обеспечению безопасности, уметь применять положения нормативных и законодательных актов, обладать навыками использования нормативно-методических документов в проектной и производственной деятельности; </w:t>
      </w:r>
    </w:p>
    <w:p w:rsidR="00FD2806" w:rsidRDefault="00A62F1D" w:rsidP="00144480">
      <w:pPr>
        <w:spacing w:after="0" w:line="240" w:lineRule="auto"/>
        <w:ind w:left="115" w:right="102"/>
      </w:pPr>
      <w:r>
        <w:rPr>
          <w:sz w:val="24"/>
        </w:rPr>
        <w:t xml:space="preserve">         По Химии – знать основные законы формирования и распространения токсикантов в окружающей среде, уметь применять химические методы для детоксикации, дегазации, дезактвации, обладать навыками действий в загрязненной и загазованной среде. </w:t>
      </w:r>
    </w:p>
    <w:p w:rsidR="00FD2806" w:rsidRDefault="00A62F1D" w:rsidP="00144480">
      <w:pPr>
        <w:spacing w:after="0" w:line="240" w:lineRule="auto"/>
        <w:ind w:left="115" w:right="102"/>
      </w:pPr>
      <w:r>
        <w:rPr>
          <w:sz w:val="24"/>
        </w:rPr>
        <w:t xml:space="preserve">       По Сопротивлению материалов – знать основные законы формирования прочности конструкционных материалов и причины их разрушения при различных воздействиях, уметь применять расчеты прочности конструкционных материалов, владеть навыками испытания материалов на прочность и долговечность.  </w:t>
      </w:r>
    </w:p>
    <w:p w:rsidR="00FD2806" w:rsidRDefault="00A62F1D" w:rsidP="00144480">
      <w:pPr>
        <w:spacing w:after="0" w:line="240" w:lineRule="auto"/>
        <w:ind w:left="115" w:right="102"/>
      </w:pPr>
      <w:r>
        <w:rPr>
          <w:sz w:val="24"/>
        </w:rPr>
        <w:t xml:space="preserve">       По Основам архитектуры и строительных конструкций – знать основные понятия о строительстве, видах зданий и сооружений по функциональной принадлежности, архитектурноконструкционные решения, прочностные и деформационные параметры конструкций, жизненный цикл зданий и сооружений, уметь выявлять различия в архитектурно-строительных решениях по функциональным признакам зданий и сооружений, описания их жизненного цикла, обладать навыками, обладать навыками применения основных методов в архитектурном конструировании.  </w:t>
      </w:r>
    </w:p>
    <w:p w:rsidR="00FD2806" w:rsidRDefault="00A62F1D" w:rsidP="00144480">
      <w:pPr>
        <w:spacing w:after="0" w:line="240" w:lineRule="auto"/>
        <w:ind w:left="115" w:right="102"/>
      </w:pPr>
      <w:r>
        <w:rPr>
          <w:sz w:val="24"/>
        </w:rPr>
        <w:t xml:space="preserve">        По Геологии - знать основные геологические процессы и причины их проявления, масштабы воздействий, уметь проводить анализ геологической обстановки, обладать навыками диагностики проявления геологических процессов. </w:t>
      </w:r>
    </w:p>
    <w:p w:rsidR="00FD2806" w:rsidRDefault="00A62F1D" w:rsidP="00144480">
      <w:pPr>
        <w:spacing w:after="0" w:line="240" w:lineRule="auto"/>
        <w:ind w:left="115" w:right="102"/>
      </w:pPr>
      <w:r>
        <w:rPr>
          <w:sz w:val="24"/>
        </w:rPr>
        <w:t xml:space="preserve">       По Экологии - знать основные закономерности формирования и распространения загрязнителей в окружающей среде, уметь распознавать основные виды экологически опасных воздействий, обладать навыками определения уровня шума, радоноопасности, химических веществ в среде сверх ПДК и ПДВ. </w:t>
      </w:r>
    </w:p>
    <w:p w:rsidR="00FD2806" w:rsidRDefault="00A62F1D" w:rsidP="00144480">
      <w:pPr>
        <w:spacing w:after="0" w:line="240" w:lineRule="auto"/>
        <w:ind w:left="115" w:right="102"/>
      </w:pPr>
      <w:r>
        <w:rPr>
          <w:sz w:val="24"/>
        </w:rPr>
        <w:t xml:space="preserve">        К дисциплинам, к которым «Безопасность жизнедеятельности» является предшествующей  относятся: цикл «Инженерные системы зданий и сооружений</w:t>
      </w:r>
      <w:r>
        <w:rPr>
          <w:i/>
          <w:sz w:val="24"/>
        </w:rPr>
        <w:t xml:space="preserve"> (ТГВ, ВиВ, Общая электротехника и электроснабжение, вертикальный транспорт)»,</w:t>
      </w:r>
      <w:r>
        <w:rPr>
          <w:sz w:val="24"/>
        </w:rPr>
        <w:t xml:space="preserve">Архитектура зданий, Строительные машины и оборудование, Основы технологии возведения зданий, Организация, планирование и управление в  строительстве </w:t>
      </w:r>
    </w:p>
    <w:p w:rsidR="00FD2806" w:rsidRDefault="00FD2806" w:rsidP="00144480">
      <w:pPr>
        <w:spacing w:after="0" w:line="240" w:lineRule="auto"/>
        <w:ind w:left="120" w:right="0" w:firstLine="0"/>
        <w:jc w:val="left"/>
      </w:pPr>
    </w:p>
    <w:p w:rsidR="00FD2806" w:rsidRDefault="00A62F1D" w:rsidP="00144480">
      <w:pPr>
        <w:spacing w:after="0" w:line="240" w:lineRule="auto"/>
        <w:ind w:left="670" w:right="0"/>
        <w:jc w:val="left"/>
      </w:pPr>
      <w:r>
        <w:rPr>
          <w:b/>
          <w:sz w:val="24"/>
        </w:rPr>
        <w:t xml:space="preserve">3. Требования к результатам освоения дисциплины: </w:t>
      </w:r>
    </w:p>
    <w:p w:rsidR="00FD2806" w:rsidRDefault="00A62F1D" w:rsidP="00144480">
      <w:pPr>
        <w:spacing w:after="0" w:line="240" w:lineRule="auto"/>
        <w:ind w:left="115" w:right="102"/>
      </w:pPr>
      <w:r>
        <w:rPr>
          <w:sz w:val="24"/>
        </w:rPr>
        <w:t xml:space="preserve">      Процесс изучения дисциплины направлен на формирование следующих </w:t>
      </w:r>
      <w:r>
        <w:rPr>
          <w:b/>
          <w:sz w:val="24"/>
        </w:rPr>
        <w:t>компетенций:</w:t>
      </w:r>
    </w:p>
    <w:p w:rsidR="00FD2806" w:rsidRDefault="00A62F1D" w:rsidP="00144480">
      <w:pPr>
        <w:spacing w:after="0" w:line="240" w:lineRule="auto"/>
        <w:ind w:left="115" w:right="102"/>
      </w:pPr>
      <w:r>
        <w:rPr>
          <w:sz w:val="24"/>
        </w:rPr>
        <w:t xml:space="preserve">1). Проектно-конструкторская деятельность: </w:t>
      </w:r>
    </w:p>
    <w:p w:rsidR="00FD2806" w:rsidRDefault="00A62F1D" w:rsidP="00401A68">
      <w:pPr>
        <w:numPr>
          <w:ilvl w:val="0"/>
          <w:numId w:val="138"/>
        </w:numPr>
        <w:spacing w:after="0" w:line="240" w:lineRule="auto"/>
        <w:ind w:right="102" w:hanging="499"/>
      </w:pPr>
      <w:r>
        <w:rPr>
          <w:sz w:val="24"/>
        </w:rPr>
        <w:t>сбор и анализ исходных данных по природным, техногенным  и экологическим опасно-</w:t>
      </w:r>
    </w:p>
    <w:p w:rsidR="00FD2806" w:rsidRDefault="00A62F1D" w:rsidP="00144480">
      <w:pPr>
        <w:spacing w:after="0" w:line="240" w:lineRule="auto"/>
        <w:ind w:left="115" w:right="102"/>
      </w:pPr>
      <w:r>
        <w:rPr>
          <w:sz w:val="24"/>
        </w:rPr>
        <w:t xml:space="preserve">стям;   </w:t>
      </w:r>
    </w:p>
    <w:p w:rsidR="00FD2806" w:rsidRDefault="00A62F1D" w:rsidP="00401A68">
      <w:pPr>
        <w:numPr>
          <w:ilvl w:val="0"/>
          <w:numId w:val="138"/>
        </w:numPr>
        <w:spacing w:after="0" w:line="240" w:lineRule="auto"/>
        <w:ind w:right="102" w:hanging="499"/>
      </w:pPr>
      <w:r>
        <w:rPr>
          <w:sz w:val="24"/>
        </w:rPr>
        <w:t xml:space="preserve">оценка уязвимости строительного объекта, площадки строительства, региона; </w:t>
      </w:r>
    </w:p>
    <w:p w:rsidR="00FD2806" w:rsidRDefault="00A62F1D" w:rsidP="00401A68">
      <w:pPr>
        <w:numPr>
          <w:ilvl w:val="0"/>
          <w:numId w:val="138"/>
        </w:numPr>
        <w:spacing w:after="0" w:line="240" w:lineRule="auto"/>
        <w:ind w:right="102" w:hanging="499"/>
      </w:pPr>
      <w:r>
        <w:rPr>
          <w:sz w:val="24"/>
        </w:rPr>
        <w:t xml:space="preserve">разработка мероприятий по предотвращению чрезвычайных ситуаций; </w:t>
      </w:r>
    </w:p>
    <w:p w:rsidR="00FD2806" w:rsidRDefault="00A62F1D" w:rsidP="00401A68">
      <w:pPr>
        <w:numPr>
          <w:ilvl w:val="0"/>
          <w:numId w:val="138"/>
        </w:numPr>
        <w:spacing w:after="0" w:line="240" w:lineRule="auto"/>
        <w:ind w:right="102" w:hanging="499"/>
      </w:pPr>
      <w:r>
        <w:rPr>
          <w:sz w:val="24"/>
        </w:rPr>
        <w:t xml:space="preserve">разработка проектных решений по устойчивости строительных объектов от воздействия чрезвычайных ситуаций; </w:t>
      </w:r>
    </w:p>
    <w:p w:rsidR="00FD2806" w:rsidRDefault="00A62F1D" w:rsidP="00401A68">
      <w:pPr>
        <w:numPr>
          <w:ilvl w:val="0"/>
          <w:numId w:val="138"/>
        </w:numPr>
        <w:spacing w:after="0" w:line="240" w:lineRule="auto"/>
        <w:ind w:right="102" w:hanging="499"/>
      </w:pPr>
      <w:r>
        <w:rPr>
          <w:sz w:val="24"/>
        </w:rPr>
        <w:t xml:space="preserve">разработка безопасных методов и технологий выполнения строительных процессов 2). Организационно-управленческая деятельность: </w:t>
      </w:r>
    </w:p>
    <w:p w:rsidR="00FD2806" w:rsidRDefault="00A62F1D" w:rsidP="00401A68">
      <w:pPr>
        <w:numPr>
          <w:ilvl w:val="0"/>
          <w:numId w:val="138"/>
        </w:numPr>
        <w:spacing w:after="0" w:line="240" w:lineRule="auto"/>
        <w:ind w:right="102" w:hanging="499"/>
      </w:pPr>
      <w:r>
        <w:rPr>
          <w:sz w:val="24"/>
        </w:rPr>
        <w:t xml:space="preserve">подготовка документации по созданию и функционированию системы управления чрезвычайными ситуациями; </w:t>
      </w:r>
    </w:p>
    <w:p w:rsidR="00FD2806" w:rsidRDefault="00A62F1D" w:rsidP="00401A68">
      <w:pPr>
        <w:numPr>
          <w:ilvl w:val="0"/>
          <w:numId w:val="138"/>
        </w:numPr>
        <w:spacing w:after="0" w:line="240" w:lineRule="auto"/>
        <w:ind w:right="102" w:hanging="499"/>
      </w:pPr>
      <w:r>
        <w:rPr>
          <w:sz w:val="24"/>
        </w:rPr>
        <w:t xml:space="preserve">оценка  ущерба от воздействия чрезвычайных ситуаций; </w:t>
      </w:r>
    </w:p>
    <w:p w:rsidR="00FD2806" w:rsidRDefault="00A62F1D" w:rsidP="00401A68">
      <w:pPr>
        <w:numPr>
          <w:ilvl w:val="0"/>
          <w:numId w:val="138"/>
        </w:numPr>
        <w:spacing w:after="0" w:line="240" w:lineRule="auto"/>
        <w:ind w:right="102" w:hanging="499"/>
      </w:pPr>
      <w:r>
        <w:rPr>
          <w:sz w:val="24"/>
        </w:rPr>
        <w:t xml:space="preserve">создание условий для реализации безопасных методов и технологий выполнения строительных процессов </w:t>
      </w:r>
    </w:p>
    <w:p w:rsidR="00FD2806" w:rsidRDefault="00A62F1D" w:rsidP="00401A68">
      <w:pPr>
        <w:numPr>
          <w:ilvl w:val="0"/>
          <w:numId w:val="138"/>
        </w:numPr>
        <w:spacing w:after="0" w:line="240" w:lineRule="auto"/>
        <w:ind w:right="102" w:hanging="499"/>
      </w:pPr>
      <w:r>
        <w:rPr>
          <w:sz w:val="24"/>
        </w:rPr>
        <w:t xml:space="preserve">создание условий для ремонтно-восстановительных работ после воздействия чрезвычайных ситуаций. </w:t>
      </w:r>
    </w:p>
    <w:p w:rsidR="00FD2806" w:rsidRDefault="00A62F1D" w:rsidP="00144480">
      <w:pPr>
        <w:spacing w:after="0" w:line="240" w:lineRule="auto"/>
        <w:ind w:left="115" w:right="102"/>
      </w:pPr>
      <w:r>
        <w:rPr>
          <w:sz w:val="24"/>
        </w:rPr>
        <w:t xml:space="preserve">    В результате изучения дисциплины студент должен: </w:t>
      </w:r>
    </w:p>
    <w:p w:rsidR="00FD2806" w:rsidRDefault="00A62F1D" w:rsidP="00144480">
      <w:pPr>
        <w:spacing w:after="0" w:line="240" w:lineRule="auto"/>
        <w:ind w:left="130" w:right="0"/>
        <w:jc w:val="left"/>
      </w:pPr>
      <w:r>
        <w:rPr>
          <w:b/>
          <w:i/>
          <w:sz w:val="24"/>
        </w:rPr>
        <w:t>Знать:</w:t>
      </w:r>
    </w:p>
    <w:p w:rsidR="00FD2806" w:rsidRDefault="00A62F1D" w:rsidP="00401A68">
      <w:pPr>
        <w:numPr>
          <w:ilvl w:val="0"/>
          <w:numId w:val="138"/>
        </w:numPr>
        <w:spacing w:after="0" w:line="240" w:lineRule="auto"/>
        <w:ind w:right="102" w:hanging="499"/>
      </w:pPr>
      <w:r>
        <w:rPr>
          <w:sz w:val="24"/>
        </w:rPr>
        <w:t xml:space="preserve">теоретические основы безопасности жизнедеятельности в системе "человек-среда обитания"; </w:t>
      </w:r>
    </w:p>
    <w:p w:rsidR="00FD2806" w:rsidRDefault="00A62F1D" w:rsidP="00401A68">
      <w:pPr>
        <w:numPr>
          <w:ilvl w:val="0"/>
          <w:numId w:val="138"/>
        </w:numPr>
        <w:spacing w:after="0" w:line="240" w:lineRule="auto"/>
        <w:ind w:right="102" w:hanging="499"/>
      </w:pPr>
      <w:r>
        <w:rPr>
          <w:sz w:val="24"/>
        </w:rPr>
        <w:t xml:space="preserve">правовые, нормативно-технические и организационные основы безопасности жизнедеятельности;  </w:t>
      </w:r>
    </w:p>
    <w:p w:rsidR="00FD2806" w:rsidRDefault="00A62F1D" w:rsidP="00401A68">
      <w:pPr>
        <w:numPr>
          <w:ilvl w:val="0"/>
          <w:numId w:val="138"/>
        </w:numPr>
        <w:spacing w:after="0" w:line="240" w:lineRule="auto"/>
        <w:ind w:right="102" w:hanging="499"/>
      </w:pPr>
      <w:r>
        <w:rPr>
          <w:sz w:val="24"/>
        </w:rPr>
        <w:t xml:space="preserve">основы физиологии человека и рациональные условия деятельности;  </w:t>
      </w:r>
    </w:p>
    <w:p w:rsidR="00FD2806" w:rsidRDefault="00A62F1D" w:rsidP="00401A68">
      <w:pPr>
        <w:numPr>
          <w:ilvl w:val="0"/>
          <w:numId w:val="138"/>
        </w:numPr>
        <w:spacing w:after="0" w:line="240" w:lineRule="auto"/>
        <w:ind w:right="102" w:hanging="499"/>
      </w:pPr>
      <w:r>
        <w:rPr>
          <w:sz w:val="24"/>
        </w:rPr>
        <w:t xml:space="preserve">последствия воздействия на человека травмирующих, вредных и поражающих факторов;      -      методы исследования устойчивости функционирования производственных объектов и технических (строительных) систем в чрезвычайных ситуациях;  </w:t>
      </w:r>
    </w:p>
    <w:p w:rsidR="00FD2806" w:rsidRDefault="00A62F1D" w:rsidP="00401A68">
      <w:pPr>
        <w:numPr>
          <w:ilvl w:val="0"/>
          <w:numId w:val="138"/>
        </w:numPr>
        <w:spacing w:after="0" w:line="240" w:lineRule="auto"/>
        <w:ind w:right="102" w:hanging="499"/>
      </w:pPr>
      <w:r>
        <w:rPr>
          <w:sz w:val="24"/>
        </w:rPr>
        <w:t xml:space="preserve">методы прогнозирования чрезвычайных ситуаций и разработки моделей их последствий.     -   технические и организационные мероприятия по обеспечению безопасности при выполнении строительных процессов. </w:t>
      </w:r>
    </w:p>
    <w:p w:rsidR="00FD2806" w:rsidRDefault="00A62F1D" w:rsidP="00144480">
      <w:pPr>
        <w:spacing w:after="0" w:line="240" w:lineRule="auto"/>
        <w:ind w:left="120" w:right="0" w:firstLine="0"/>
        <w:jc w:val="left"/>
      </w:pPr>
      <w:r>
        <w:rPr>
          <w:i/>
          <w:sz w:val="24"/>
        </w:rPr>
        <w:t xml:space="preserve">Уметь:  </w:t>
      </w:r>
    </w:p>
    <w:p w:rsidR="00FD2806" w:rsidRDefault="00A62F1D" w:rsidP="00401A68">
      <w:pPr>
        <w:numPr>
          <w:ilvl w:val="0"/>
          <w:numId w:val="138"/>
        </w:numPr>
        <w:spacing w:after="0" w:line="240" w:lineRule="auto"/>
        <w:ind w:right="102" w:hanging="499"/>
      </w:pPr>
      <w:r>
        <w:rPr>
          <w:sz w:val="24"/>
        </w:rPr>
        <w:t xml:space="preserve">эффективно применять средства защиты от негативных воздействий;  </w:t>
      </w:r>
    </w:p>
    <w:p w:rsidR="00FD2806" w:rsidRDefault="00A62F1D" w:rsidP="00401A68">
      <w:pPr>
        <w:numPr>
          <w:ilvl w:val="0"/>
          <w:numId w:val="138"/>
        </w:numPr>
        <w:spacing w:after="0" w:line="240" w:lineRule="auto"/>
        <w:ind w:right="102" w:hanging="499"/>
      </w:pPr>
      <w:r>
        <w:rPr>
          <w:sz w:val="24"/>
        </w:rPr>
        <w:t xml:space="preserve">разрабатывать мероприятия по повышению безопасности и экологичности производственной деятельности;  </w:t>
      </w:r>
    </w:p>
    <w:p w:rsidR="00FD2806" w:rsidRDefault="00A62F1D" w:rsidP="00401A68">
      <w:pPr>
        <w:numPr>
          <w:ilvl w:val="0"/>
          <w:numId w:val="138"/>
        </w:numPr>
        <w:spacing w:after="0" w:line="240" w:lineRule="auto"/>
        <w:ind w:right="102" w:hanging="499"/>
      </w:pPr>
      <w:r>
        <w:rPr>
          <w:sz w:val="24"/>
        </w:rPr>
        <w:t xml:space="preserve">планировать и осуществлять мероприятия по повышению устойчивости производственных систем и объектов, включая здания, сооружения и инженерную инфраструктуру; </w:t>
      </w:r>
    </w:p>
    <w:p w:rsidR="00FD2806" w:rsidRDefault="00A62F1D" w:rsidP="00401A68">
      <w:pPr>
        <w:numPr>
          <w:ilvl w:val="0"/>
          <w:numId w:val="138"/>
        </w:numPr>
        <w:spacing w:after="0" w:line="240" w:lineRule="auto"/>
        <w:ind w:right="102" w:hanging="499"/>
      </w:pPr>
      <w:r>
        <w:rPr>
          <w:sz w:val="24"/>
        </w:rPr>
        <w:t xml:space="preserve">планировать мероприятия по защите производственного персонала и населения в чрезвычайных ситуациях и при необходимости принимать участие в проведении спасательных и других неотложных работ при ликвидации последствий чрезвычайных ситуаций. </w:t>
      </w:r>
    </w:p>
    <w:p w:rsidR="00FD2806" w:rsidRDefault="00A62F1D" w:rsidP="00401A68">
      <w:pPr>
        <w:numPr>
          <w:ilvl w:val="0"/>
          <w:numId w:val="138"/>
        </w:numPr>
        <w:spacing w:after="0" w:line="240" w:lineRule="auto"/>
        <w:ind w:right="102" w:hanging="499"/>
      </w:pPr>
      <w:r>
        <w:rPr>
          <w:sz w:val="24"/>
        </w:rPr>
        <w:t xml:space="preserve">выявлять и оценивать уровень опасностей и вредностей производственной среды;  -        разрабатывать технические решения по безопасному выполнению работ;  -        организовывать безопасный процесс строительного производства. </w:t>
      </w:r>
      <w:r>
        <w:rPr>
          <w:i/>
          <w:sz w:val="24"/>
        </w:rPr>
        <w:t>Владеть:</w:t>
      </w:r>
      <w:r>
        <w:rPr>
          <w:sz w:val="24"/>
        </w:rPr>
        <w:t xml:space="preserve"> - основными навыками: </w:t>
      </w:r>
    </w:p>
    <w:p w:rsidR="00FD2806" w:rsidRDefault="00A62F1D" w:rsidP="00401A68">
      <w:pPr>
        <w:numPr>
          <w:ilvl w:val="0"/>
          <w:numId w:val="138"/>
        </w:numPr>
        <w:spacing w:after="0" w:line="240" w:lineRule="auto"/>
        <w:ind w:right="102" w:hanging="499"/>
      </w:pPr>
      <w:r>
        <w:rPr>
          <w:sz w:val="24"/>
        </w:rPr>
        <w:t xml:space="preserve">применения способов идентификации травмирующих, вредных и поражающих факторов чрезвычайных ситуаций; </w:t>
      </w:r>
    </w:p>
    <w:p w:rsidR="00FD2806" w:rsidRDefault="00A62F1D" w:rsidP="00401A68">
      <w:pPr>
        <w:numPr>
          <w:ilvl w:val="0"/>
          <w:numId w:val="138"/>
        </w:numPr>
        <w:spacing w:after="0" w:line="240" w:lineRule="auto"/>
        <w:ind w:right="102" w:hanging="499"/>
      </w:pPr>
      <w:r>
        <w:rPr>
          <w:sz w:val="24"/>
        </w:rPr>
        <w:t xml:space="preserve">проведения контроля параметров и уровня негативных воздействий на их соответствие нормативным требованиям;  </w:t>
      </w:r>
    </w:p>
    <w:p w:rsidR="00FD2806" w:rsidRDefault="00A62F1D" w:rsidP="00401A68">
      <w:pPr>
        <w:numPr>
          <w:ilvl w:val="0"/>
          <w:numId w:val="138"/>
        </w:numPr>
        <w:spacing w:after="0" w:line="240" w:lineRule="auto"/>
        <w:ind w:right="102" w:hanging="499"/>
      </w:pPr>
      <w:r>
        <w:rPr>
          <w:sz w:val="24"/>
        </w:rPr>
        <w:t xml:space="preserve">использования средств и методов повышения безопасности, экологичности и устойчивости технических средств (в том числе строительных машин и механизмов) и технологических процессов (включая технологию строительства);  </w:t>
      </w:r>
    </w:p>
    <w:p w:rsidR="00FD2806" w:rsidRDefault="00A62F1D" w:rsidP="00401A68">
      <w:pPr>
        <w:numPr>
          <w:ilvl w:val="0"/>
          <w:numId w:val="138"/>
        </w:numPr>
        <w:spacing w:after="0" w:line="240" w:lineRule="auto"/>
        <w:ind w:right="102" w:hanging="499"/>
      </w:pPr>
      <w:r>
        <w:rPr>
          <w:sz w:val="24"/>
        </w:rPr>
        <w:t xml:space="preserve">использования нормативных документов в сфере производственной и пожарной безопасности, промышленной санитарии и гигиены труда; </w:t>
      </w:r>
    </w:p>
    <w:p w:rsidR="00FD2806" w:rsidRDefault="00A62F1D" w:rsidP="00401A68">
      <w:pPr>
        <w:numPr>
          <w:ilvl w:val="0"/>
          <w:numId w:val="138"/>
        </w:numPr>
        <w:spacing w:after="0" w:line="240" w:lineRule="auto"/>
        <w:ind w:right="102" w:hanging="499"/>
      </w:pPr>
      <w:r>
        <w:rPr>
          <w:sz w:val="24"/>
        </w:rPr>
        <w:t xml:space="preserve">применения методов расчета прочности и устойчивости конструкций, грузоподъемных механизмов, строительной оснастки и защитных приспособлений; </w:t>
      </w:r>
    </w:p>
    <w:p w:rsidR="00FD2806" w:rsidRDefault="00A62F1D" w:rsidP="00401A68">
      <w:pPr>
        <w:numPr>
          <w:ilvl w:val="0"/>
          <w:numId w:val="138"/>
        </w:numPr>
        <w:spacing w:after="0" w:line="240" w:lineRule="auto"/>
        <w:ind w:right="102" w:hanging="499"/>
      </w:pPr>
      <w:r>
        <w:rPr>
          <w:sz w:val="24"/>
        </w:rPr>
        <w:t xml:space="preserve">использования методов оценки взрывобезопасности сооружений, огнестойкости строительных конструкций и горючести строительных материалов </w:t>
      </w: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rPr>
          <w:sz w:val="24"/>
        </w:rPr>
      </w:pPr>
    </w:p>
    <w:p w:rsidR="00AE3304" w:rsidRDefault="00AE3304" w:rsidP="00144480">
      <w:pPr>
        <w:spacing w:after="0" w:line="240" w:lineRule="auto"/>
        <w:ind w:left="120" w:right="0" w:firstLine="0"/>
        <w:jc w:val="left"/>
        <w:rPr>
          <w:sz w:val="24"/>
        </w:rPr>
      </w:pPr>
    </w:p>
    <w:p w:rsidR="00AE3304" w:rsidRDefault="00AE3304" w:rsidP="00144480">
      <w:pPr>
        <w:spacing w:after="0" w:line="240" w:lineRule="auto"/>
        <w:ind w:left="120" w:right="0" w:firstLine="0"/>
        <w:jc w:val="left"/>
      </w:pPr>
    </w:p>
    <w:tbl>
      <w:tblPr>
        <w:tblStyle w:val="TableGrid"/>
        <w:tblpPr w:leftFromText="180" w:rightFromText="180" w:vertAnchor="text" w:horzAnchor="margin" w:tblpY="-1226"/>
        <w:tblW w:w="10197" w:type="dxa"/>
        <w:tblInd w:w="0" w:type="dxa"/>
        <w:tblCellMar>
          <w:top w:w="53" w:type="dxa"/>
          <w:left w:w="106" w:type="dxa"/>
          <w:right w:w="56" w:type="dxa"/>
        </w:tblCellMar>
        <w:tblLook w:val="04A0"/>
      </w:tblPr>
      <w:tblGrid>
        <w:gridCol w:w="586"/>
        <w:gridCol w:w="3937"/>
        <w:gridCol w:w="5674"/>
      </w:tblGrid>
      <w:tr w:rsidR="00AE3304" w:rsidTr="00AE3304">
        <w:trPr>
          <w:trHeight w:val="562"/>
        </w:trPr>
        <w:tc>
          <w:tcPr>
            <w:tcW w:w="586" w:type="dxa"/>
            <w:tcBorders>
              <w:top w:val="single" w:sz="4" w:space="0" w:color="000000"/>
              <w:left w:val="single" w:sz="4" w:space="0" w:color="000000"/>
              <w:bottom w:val="single" w:sz="4" w:space="0" w:color="000000"/>
              <w:right w:val="single" w:sz="4" w:space="0" w:color="000000"/>
            </w:tcBorders>
          </w:tcPr>
          <w:p w:rsidR="00AE3304" w:rsidRDefault="00AE3304" w:rsidP="00AE3304">
            <w:pPr>
              <w:spacing w:after="0" w:line="240" w:lineRule="auto"/>
              <w:ind w:left="2" w:right="0" w:firstLine="0"/>
              <w:jc w:val="left"/>
            </w:pPr>
            <w:r>
              <w:rPr>
                <w:sz w:val="24"/>
              </w:rPr>
              <w:t xml:space="preserve">№ </w:t>
            </w:r>
          </w:p>
          <w:p w:rsidR="00AE3304" w:rsidRDefault="00AE3304" w:rsidP="00AE3304">
            <w:pPr>
              <w:spacing w:after="0" w:line="240" w:lineRule="auto"/>
              <w:ind w:left="2" w:right="0" w:firstLine="0"/>
              <w:jc w:val="left"/>
            </w:pPr>
            <w:r>
              <w:rPr>
                <w:sz w:val="24"/>
              </w:rPr>
              <w:t xml:space="preserve">п/п </w:t>
            </w:r>
          </w:p>
        </w:tc>
        <w:tc>
          <w:tcPr>
            <w:tcW w:w="3937" w:type="dxa"/>
            <w:tcBorders>
              <w:top w:val="single" w:sz="4" w:space="0" w:color="000000"/>
              <w:left w:val="single" w:sz="4" w:space="0" w:color="000000"/>
              <w:bottom w:val="single" w:sz="4" w:space="0" w:color="000000"/>
              <w:right w:val="single" w:sz="4" w:space="0" w:color="000000"/>
            </w:tcBorders>
          </w:tcPr>
          <w:p w:rsidR="00AE3304" w:rsidRDefault="00AE3304" w:rsidP="00AE3304">
            <w:pPr>
              <w:spacing w:after="0" w:line="240" w:lineRule="auto"/>
              <w:ind w:left="2" w:right="0" w:firstLine="0"/>
            </w:pPr>
            <w:r>
              <w:rPr>
                <w:sz w:val="24"/>
              </w:rPr>
              <w:t xml:space="preserve">Наименование раздела дисциплины </w:t>
            </w:r>
          </w:p>
        </w:tc>
        <w:tc>
          <w:tcPr>
            <w:tcW w:w="5674" w:type="dxa"/>
            <w:tcBorders>
              <w:top w:val="single" w:sz="4" w:space="0" w:color="000000"/>
              <w:left w:val="single" w:sz="4" w:space="0" w:color="000000"/>
              <w:bottom w:val="single" w:sz="4" w:space="0" w:color="000000"/>
              <w:right w:val="single" w:sz="4" w:space="0" w:color="000000"/>
            </w:tcBorders>
          </w:tcPr>
          <w:p w:rsidR="00AE3304" w:rsidRDefault="00AE3304" w:rsidP="00AE3304">
            <w:pPr>
              <w:spacing w:after="0" w:line="240" w:lineRule="auto"/>
              <w:ind w:left="0" w:right="57" w:firstLine="0"/>
              <w:jc w:val="center"/>
            </w:pPr>
            <w:r>
              <w:rPr>
                <w:sz w:val="24"/>
              </w:rPr>
              <w:t xml:space="preserve">Содержание раздела </w:t>
            </w:r>
          </w:p>
        </w:tc>
      </w:tr>
      <w:tr w:rsidR="00AE3304" w:rsidTr="00AE3304">
        <w:trPr>
          <w:trHeight w:val="2494"/>
        </w:trPr>
        <w:tc>
          <w:tcPr>
            <w:tcW w:w="586" w:type="dxa"/>
            <w:tcBorders>
              <w:top w:val="single" w:sz="4" w:space="0" w:color="000000"/>
              <w:left w:val="single" w:sz="4" w:space="0" w:color="000000"/>
              <w:bottom w:val="single" w:sz="4" w:space="0" w:color="000000"/>
              <w:right w:val="single" w:sz="4" w:space="0" w:color="000000"/>
            </w:tcBorders>
          </w:tcPr>
          <w:p w:rsidR="00AE3304" w:rsidRDefault="00AE3304" w:rsidP="00AE3304">
            <w:pPr>
              <w:spacing w:after="0" w:line="240" w:lineRule="auto"/>
              <w:ind w:left="2" w:right="0" w:firstLine="0"/>
              <w:jc w:val="left"/>
            </w:pPr>
            <w:r>
              <w:rPr>
                <w:sz w:val="24"/>
              </w:rPr>
              <w:t xml:space="preserve">1. </w:t>
            </w:r>
          </w:p>
        </w:tc>
        <w:tc>
          <w:tcPr>
            <w:tcW w:w="3937" w:type="dxa"/>
            <w:tcBorders>
              <w:top w:val="single" w:sz="4" w:space="0" w:color="000000"/>
              <w:left w:val="single" w:sz="4" w:space="0" w:color="000000"/>
              <w:bottom w:val="single" w:sz="4" w:space="0" w:color="000000"/>
              <w:right w:val="single" w:sz="4" w:space="0" w:color="000000"/>
            </w:tcBorders>
            <w:vAlign w:val="center"/>
          </w:tcPr>
          <w:p w:rsidR="00AE3304" w:rsidRDefault="00AE3304" w:rsidP="00AE3304">
            <w:pPr>
              <w:spacing w:after="0" w:line="240" w:lineRule="auto"/>
              <w:ind w:left="2" w:right="0" w:firstLine="0"/>
              <w:jc w:val="left"/>
            </w:pPr>
            <w:r>
              <w:rPr>
                <w:sz w:val="24"/>
              </w:rPr>
              <w:t xml:space="preserve">ЧЕЛОВЕК И СРЕДА ОБИТАНИЯ </w:t>
            </w:r>
          </w:p>
        </w:tc>
        <w:tc>
          <w:tcPr>
            <w:tcW w:w="5674" w:type="dxa"/>
            <w:tcBorders>
              <w:top w:val="single" w:sz="4" w:space="0" w:color="000000"/>
              <w:left w:val="single" w:sz="4" w:space="0" w:color="000000"/>
              <w:bottom w:val="single" w:sz="4" w:space="0" w:color="000000"/>
              <w:right w:val="single" w:sz="4" w:space="0" w:color="000000"/>
            </w:tcBorders>
          </w:tcPr>
          <w:p w:rsidR="00AE3304" w:rsidRDefault="00AE3304" w:rsidP="00AE3304">
            <w:pPr>
              <w:spacing w:after="0" w:line="240" w:lineRule="auto"/>
              <w:ind w:left="0" w:right="0" w:firstLine="0"/>
              <w:jc w:val="left"/>
            </w:pPr>
            <w:r>
              <w:rPr>
                <w:sz w:val="24"/>
              </w:rPr>
              <w:t xml:space="preserve">Основы безопасности жизнедеятельности, основные понятия, термины и определения. </w:t>
            </w:r>
          </w:p>
          <w:p w:rsidR="00AE3304" w:rsidRDefault="00AE3304" w:rsidP="00AE3304">
            <w:pPr>
              <w:spacing w:after="0" w:line="240" w:lineRule="auto"/>
              <w:ind w:left="0" w:right="0" w:firstLine="0"/>
              <w:jc w:val="left"/>
            </w:pPr>
            <w:r>
              <w:rPr>
                <w:sz w:val="24"/>
              </w:rPr>
              <w:t xml:space="preserve">Физиология труда и комфортные условия жизнедеятельности. </w:t>
            </w:r>
          </w:p>
          <w:p w:rsidR="00AE3304" w:rsidRDefault="00AE3304" w:rsidP="00AE3304">
            <w:pPr>
              <w:spacing w:after="0" w:line="240" w:lineRule="auto"/>
              <w:ind w:left="0" w:right="0" w:firstLine="0"/>
              <w:jc w:val="left"/>
            </w:pPr>
            <w:r>
              <w:rPr>
                <w:sz w:val="24"/>
              </w:rPr>
              <w:t xml:space="preserve">Негативные факторы в системе "человек - среда обитания". </w:t>
            </w:r>
          </w:p>
          <w:p w:rsidR="00AE3304" w:rsidRDefault="00AE3304" w:rsidP="00AE3304">
            <w:pPr>
              <w:spacing w:after="0" w:line="240" w:lineRule="auto"/>
              <w:ind w:left="0" w:right="436" w:firstLine="0"/>
            </w:pPr>
            <w:r>
              <w:rPr>
                <w:sz w:val="24"/>
              </w:rPr>
              <w:t xml:space="preserve">Чрезвычайные ситуации в природной среде.  Воздействие негативных факторов на человека и среду обитания </w:t>
            </w:r>
          </w:p>
        </w:tc>
      </w:tr>
      <w:tr w:rsidR="00AE3304" w:rsidTr="00AE3304">
        <w:trPr>
          <w:trHeight w:val="2218"/>
        </w:trPr>
        <w:tc>
          <w:tcPr>
            <w:tcW w:w="586" w:type="dxa"/>
            <w:tcBorders>
              <w:top w:val="single" w:sz="4" w:space="0" w:color="000000"/>
              <w:left w:val="single" w:sz="4" w:space="0" w:color="000000"/>
              <w:bottom w:val="single" w:sz="4" w:space="0" w:color="000000"/>
              <w:right w:val="single" w:sz="4" w:space="0" w:color="000000"/>
            </w:tcBorders>
          </w:tcPr>
          <w:p w:rsidR="00AE3304" w:rsidRDefault="00AE3304" w:rsidP="00AE3304">
            <w:pPr>
              <w:spacing w:after="0" w:line="240" w:lineRule="auto"/>
              <w:ind w:left="2" w:right="0" w:firstLine="0"/>
              <w:jc w:val="left"/>
            </w:pPr>
            <w:r>
              <w:rPr>
                <w:sz w:val="24"/>
              </w:rPr>
              <w:t xml:space="preserve">2. </w:t>
            </w:r>
          </w:p>
        </w:tc>
        <w:tc>
          <w:tcPr>
            <w:tcW w:w="3937" w:type="dxa"/>
            <w:tcBorders>
              <w:top w:val="single" w:sz="4" w:space="0" w:color="000000"/>
              <w:left w:val="single" w:sz="4" w:space="0" w:color="000000"/>
              <w:bottom w:val="single" w:sz="4" w:space="0" w:color="000000"/>
              <w:right w:val="single" w:sz="4" w:space="0" w:color="000000"/>
            </w:tcBorders>
            <w:vAlign w:val="center"/>
          </w:tcPr>
          <w:p w:rsidR="00AE3304" w:rsidRDefault="00AE3304" w:rsidP="00AE3304">
            <w:pPr>
              <w:spacing w:after="0" w:line="240" w:lineRule="auto"/>
              <w:ind w:left="2" w:right="0" w:firstLine="0"/>
              <w:jc w:val="left"/>
            </w:pPr>
            <w:r>
              <w:rPr>
                <w:sz w:val="24"/>
              </w:rPr>
              <w:t xml:space="preserve">ТЕХНОГЕННЫЕ ОПАСНОСТИ И </w:t>
            </w:r>
          </w:p>
          <w:p w:rsidR="00AE3304" w:rsidRDefault="00AE3304" w:rsidP="00AE3304">
            <w:pPr>
              <w:spacing w:after="0" w:line="240" w:lineRule="auto"/>
              <w:ind w:left="2" w:right="0" w:firstLine="0"/>
              <w:jc w:val="left"/>
            </w:pPr>
            <w:r>
              <w:rPr>
                <w:sz w:val="24"/>
              </w:rPr>
              <w:t xml:space="preserve">ЗАЩИТА ОТ НИХ </w:t>
            </w:r>
          </w:p>
          <w:p w:rsidR="00AE3304" w:rsidRDefault="00AE3304" w:rsidP="00AE3304">
            <w:pPr>
              <w:spacing w:after="0" w:line="240" w:lineRule="auto"/>
              <w:ind w:left="2" w:right="0" w:firstLine="0"/>
              <w:jc w:val="left"/>
            </w:pPr>
          </w:p>
          <w:p w:rsidR="00AE3304" w:rsidRDefault="00AE3304" w:rsidP="00AE3304">
            <w:pPr>
              <w:spacing w:after="0" w:line="240" w:lineRule="auto"/>
              <w:ind w:left="2" w:right="0" w:firstLine="0"/>
              <w:jc w:val="left"/>
            </w:pPr>
          </w:p>
        </w:tc>
        <w:tc>
          <w:tcPr>
            <w:tcW w:w="5674" w:type="dxa"/>
            <w:tcBorders>
              <w:top w:val="single" w:sz="4" w:space="0" w:color="000000"/>
              <w:left w:val="single" w:sz="4" w:space="0" w:color="000000"/>
              <w:bottom w:val="single" w:sz="4" w:space="0" w:color="000000"/>
              <w:right w:val="single" w:sz="4" w:space="0" w:color="000000"/>
            </w:tcBorders>
          </w:tcPr>
          <w:p w:rsidR="00AE3304" w:rsidRDefault="00AE3304" w:rsidP="00AE3304">
            <w:pPr>
              <w:spacing w:after="0" w:line="240" w:lineRule="auto"/>
              <w:ind w:left="0" w:right="0" w:firstLine="0"/>
              <w:jc w:val="left"/>
            </w:pPr>
            <w:r>
              <w:rPr>
                <w:sz w:val="24"/>
              </w:rPr>
              <w:t xml:space="preserve">Чрезвычайные ситуации в техногенной среде. </w:t>
            </w:r>
          </w:p>
          <w:p w:rsidR="00AE3304" w:rsidRDefault="00AE3304" w:rsidP="00AE3304">
            <w:pPr>
              <w:spacing w:after="0" w:line="240" w:lineRule="auto"/>
              <w:ind w:left="0" w:right="0" w:firstLine="0"/>
              <w:jc w:val="left"/>
            </w:pPr>
            <w:r>
              <w:rPr>
                <w:sz w:val="24"/>
              </w:rPr>
              <w:t xml:space="preserve">Анализ опасностей технических систем </w:t>
            </w:r>
          </w:p>
          <w:p w:rsidR="00AE3304" w:rsidRDefault="00AE3304" w:rsidP="00AE3304">
            <w:pPr>
              <w:spacing w:after="0" w:line="240" w:lineRule="auto"/>
              <w:ind w:left="0" w:right="0" w:firstLine="0"/>
            </w:pPr>
            <w:r>
              <w:rPr>
                <w:sz w:val="24"/>
              </w:rPr>
              <w:t xml:space="preserve">Идентификация травмирующих и вредных факторов, опасные зоны </w:t>
            </w:r>
          </w:p>
          <w:p w:rsidR="00AE3304" w:rsidRDefault="00AE3304" w:rsidP="00AE3304">
            <w:pPr>
              <w:spacing w:after="0" w:line="240" w:lineRule="auto"/>
              <w:ind w:left="0" w:right="0" w:firstLine="0"/>
              <w:jc w:val="left"/>
            </w:pPr>
            <w:r>
              <w:rPr>
                <w:sz w:val="24"/>
              </w:rPr>
              <w:t xml:space="preserve">Методы и средства повышения безопасности технических (строительных) систем и технологических процессов </w:t>
            </w:r>
          </w:p>
          <w:p w:rsidR="00AE3304" w:rsidRDefault="00AE3304" w:rsidP="00AE3304">
            <w:pPr>
              <w:spacing w:after="0" w:line="240" w:lineRule="auto"/>
              <w:ind w:left="0" w:right="0" w:firstLine="0"/>
              <w:jc w:val="left"/>
            </w:pPr>
            <w:r>
              <w:rPr>
                <w:sz w:val="24"/>
              </w:rPr>
              <w:t xml:space="preserve">Техника экологической и биологической защиты. </w:t>
            </w:r>
          </w:p>
        </w:tc>
      </w:tr>
      <w:tr w:rsidR="00AE3304" w:rsidTr="00AE3304">
        <w:trPr>
          <w:trHeight w:val="1666"/>
        </w:trPr>
        <w:tc>
          <w:tcPr>
            <w:tcW w:w="586" w:type="dxa"/>
            <w:tcBorders>
              <w:top w:val="single" w:sz="4" w:space="0" w:color="000000"/>
              <w:left w:val="single" w:sz="4" w:space="0" w:color="000000"/>
              <w:bottom w:val="single" w:sz="4" w:space="0" w:color="000000"/>
              <w:right w:val="single" w:sz="4" w:space="0" w:color="000000"/>
            </w:tcBorders>
          </w:tcPr>
          <w:p w:rsidR="00AE3304" w:rsidRDefault="00AE3304" w:rsidP="00AE3304">
            <w:pPr>
              <w:spacing w:after="0" w:line="240" w:lineRule="auto"/>
              <w:ind w:left="2" w:right="0" w:firstLine="0"/>
              <w:jc w:val="left"/>
            </w:pPr>
            <w:r>
              <w:rPr>
                <w:sz w:val="24"/>
              </w:rPr>
              <w:t xml:space="preserve">3 </w:t>
            </w:r>
          </w:p>
        </w:tc>
        <w:tc>
          <w:tcPr>
            <w:tcW w:w="3937" w:type="dxa"/>
            <w:tcBorders>
              <w:top w:val="single" w:sz="4" w:space="0" w:color="000000"/>
              <w:left w:val="single" w:sz="4" w:space="0" w:color="000000"/>
              <w:bottom w:val="single" w:sz="4" w:space="0" w:color="000000"/>
              <w:right w:val="single" w:sz="4" w:space="0" w:color="000000"/>
            </w:tcBorders>
            <w:vAlign w:val="center"/>
          </w:tcPr>
          <w:p w:rsidR="00AE3304" w:rsidRDefault="00AE3304" w:rsidP="00AE3304">
            <w:pPr>
              <w:spacing w:after="0" w:line="240" w:lineRule="auto"/>
              <w:ind w:left="2" w:right="0" w:firstLine="0"/>
              <w:jc w:val="left"/>
            </w:pPr>
            <w:r>
              <w:rPr>
                <w:sz w:val="24"/>
              </w:rPr>
              <w:t xml:space="preserve">ЗАЩИТА НАСЕЛЕНИЯ И ТЕРРИТОРИЙ В ЧРЕЗВЫЧАЙНЫХ СИТУАЦИЯХ.  </w:t>
            </w:r>
          </w:p>
          <w:p w:rsidR="00AE3304" w:rsidRDefault="00AE3304" w:rsidP="00AE3304">
            <w:pPr>
              <w:spacing w:after="0" w:line="240" w:lineRule="auto"/>
              <w:ind w:left="2" w:right="0" w:firstLine="0"/>
              <w:jc w:val="left"/>
            </w:pPr>
            <w:r>
              <w:rPr>
                <w:sz w:val="24"/>
              </w:rPr>
              <w:t xml:space="preserve">ОПАСНОСТИ ПРИ ЧС   </w:t>
            </w:r>
          </w:p>
        </w:tc>
        <w:tc>
          <w:tcPr>
            <w:tcW w:w="5674" w:type="dxa"/>
            <w:tcBorders>
              <w:top w:val="single" w:sz="4" w:space="0" w:color="000000"/>
              <w:left w:val="single" w:sz="4" w:space="0" w:color="000000"/>
              <w:bottom w:val="single" w:sz="4" w:space="0" w:color="000000"/>
              <w:right w:val="single" w:sz="4" w:space="0" w:color="000000"/>
            </w:tcBorders>
          </w:tcPr>
          <w:p w:rsidR="00AE3304" w:rsidRDefault="00AE3304" w:rsidP="00AE3304">
            <w:pPr>
              <w:spacing w:after="0" w:line="240" w:lineRule="auto"/>
              <w:ind w:left="0" w:right="0" w:firstLine="0"/>
            </w:pPr>
            <w:r>
              <w:rPr>
                <w:sz w:val="24"/>
              </w:rPr>
              <w:t xml:space="preserve">Прогнозирование и оценка обстановки при чрезвычайных ситуациях. </w:t>
            </w:r>
          </w:p>
          <w:p w:rsidR="00AE3304" w:rsidRDefault="00AE3304" w:rsidP="00AE3304">
            <w:pPr>
              <w:spacing w:after="0" w:line="240" w:lineRule="auto"/>
              <w:ind w:left="0" w:right="0" w:firstLine="0"/>
            </w:pPr>
            <w:r>
              <w:rPr>
                <w:sz w:val="24"/>
              </w:rPr>
              <w:t xml:space="preserve">Устойчивость функционирования объектов экономики </w:t>
            </w:r>
          </w:p>
          <w:p w:rsidR="00AE3304" w:rsidRDefault="00AE3304" w:rsidP="00AE3304">
            <w:pPr>
              <w:spacing w:after="0" w:line="240" w:lineRule="auto"/>
              <w:ind w:left="0" w:right="0" w:firstLine="0"/>
              <w:jc w:val="left"/>
            </w:pPr>
            <w:r>
              <w:rPr>
                <w:sz w:val="24"/>
              </w:rPr>
              <w:t xml:space="preserve">Защита населения в чрезвычайных ситуациях </w:t>
            </w:r>
          </w:p>
          <w:p w:rsidR="00AE3304" w:rsidRDefault="00AE3304" w:rsidP="00AE3304">
            <w:pPr>
              <w:spacing w:after="0" w:line="240" w:lineRule="auto"/>
              <w:ind w:left="0" w:right="0" w:firstLine="0"/>
              <w:jc w:val="left"/>
            </w:pPr>
            <w:r>
              <w:rPr>
                <w:sz w:val="24"/>
              </w:rPr>
              <w:t xml:space="preserve">Ликвидация последствий чрезвычайных ситуаций </w:t>
            </w:r>
          </w:p>
        </w:tc>
      </w:tr>
      <w:tr w:rsidR="00AE3304" w:rsidTr="00AE3304">
        <w:trPr>
          <w:trHeight w:val="1666"/>
        </w:trPr>
        <w:tc>
          <w:tcPr>
            <w:tcW w:w="586" w:type="dxa"/>
            <w:tcBorders>
              <w:top w:val="single" w:sz="4" w:space="0" w:color="000000"/>
              <w:left w:val="single" w:sz="4" w:space="0" w:color="000000"/>
              <w:bottom w:val="single" w:sz="4" w:space="0" w:color="000000"/>
              <w:right w:val="single" w:sz="4" w:space="0" w:color="000000"/>
            </w:tcBorders>
          </w:tcPr>
          <w:p w:rsidR="00AE3304" w:rsidRDefault="00AE3304" w:rsidP="00AE3304">
            <w:pPr>
              <w:spacing w:after="0" w:line="240" w:lineRule="auto"/>
              <w:ind w:left="2" w:right="0" w:firstLine="0"/>
              <w:jc w:val="left"/>
            </w:pPr>
            <w:r>
              <w:rPr>
                <w:sz w:val="24"/>
              </w:rPr>
              <w:t xml:space="preserve">4 </w:t>
            </w:r>
          </w:p>
        </w:tc>
        <w:tc>
          <w:tcPr>
            <w:tcW w:w="3937" w:type="dxa"/>
            <w:tcBorders>
              <w:top w:val="single" w:sz="4" w:space="0" w:color="000000"/>
              <w:left w:val="single" w:sz="4" w:space="0" w:color="000000"/>
              <w:bottom w:val="single" w:sz="4" w:space="0" w:color="000000"/>
              <w:right w:val="single" w:sz="4" w:space="0" w:color="000000"/>
            </w:tcBorders>
            <w:vAlign w:val="center"/>
          </w:tcPr>
          <w:p w:rsidR="00AE3304" w:rsidRDefault="00AE3304" w:rsidP="00AE3304">
            <w:pPr>
              <w:spacing w:after="0" w:line="240" w:lineRule="auto"/>
              <w:ind w:left="2" w:right="0" w:firstLine="0"/>
              <w:jc w:val="left"/>
            </w:pPr>
            <w:r>
              <w:rPr>
                <w:sz w:val="24"/>
              </w:rPr>
              <w:t xml:space="preserve">МЕСТО ЧЕЛОВЕКА В СРЕДЕ </w:t>
            </w:r>
          </w:p>
          <w:p w:rsidR="00AE3304" w:rsidRDefault="00AE3304" w:rsidP="00AE3304">
            <w:pPr>
              <w:spacing w:after="0" w:line="240" w:lineRule="auto"/>
              <w:ind w:left="2" w:right="0" w:firstLine="0"/>
              <w:jc w:val="left"/>
            </w:pPr>
            <w:r>
              <w:rPr>
                <w:sz w:val="24"/>
              </w:rPr>
              <w:t xml:space="preserve">ТЕХНОГЕННЫХ ОПАСНОСТЕЙ </w:t>
            </w:r>
          </w:p>
          <w:p w:rsidR="00AE3304" w:rsidRDefault="00AE3304" w:rsidP="00AE3304">
            <w:pPr>
              <w:spacing w:after="0" w:line="240" w:lineRule="auto"/>
              <w:ind w:left="2" w:right="0" w:firstLine="0"/>
              <w:jc w:val="left"/>
            </w:pPr>
            <w:r>
              <w:rPr>
                <w:sz w:val="24"/>
              </w:rPr>
              <w:t xml:space="preserve">И ЗАЩИТА ОТ НИХ  </w:t>
            </w:r>
          </w:p>
          <w:p w:rsidR="00AE3304" w:rsidRDefault="00AE3304" w:rsidP="00AE3304">
            <w:pPr>
              <w:spacing w:after="0" w:line="240" w:lineRule="auto"/>
              <w:ind w:left="2" w:right="0" w:firstLine="0"/>
              <w:jc w:val="left"/>
            </w:pPr>
          </w:p>
        </w:tc>
        <w:tc>
          <w:tcPr>
            <w:tcW w:w="5674" w:type="dxa"/>
            <w:tcBorders>
              <w:top w:val="single" w:sz="4" w:space="0" w:color="000000"/>
              <w:left w:val="single" w:sz="4" w:space="0" w:color="000000"/>
              <w:bottom w:val="single" w:sz="4" w:space="0" w:color="000000"/>
              <w:right w:val="single" w:sz="4" w:space="0" w:color="000000"/>
            </w:tcBorders>
          </w:tcPr>
          <w:p w:rsidR="00AE3304" w:rsidRDefault="00AE3304" w:rsidP="00AE3304">
            <w:pPr>
              <w:spacing w:after="0" w:line="240" w:lineRule="auto"/>
              <w:ind w:left="0" w:right="0" w:firstLine="0"/>
              <w:jc w:val="left"/>
            </w:pPr>
            <w:r>
              <w:rPr>
                <w:sz w:val="24"/>
              </w:rPr>
              <w:t xml:space="preserve">Воздействия чрезвычайных ситуаций на строительные системы и на человека.  </w:t>
            </w:r>
          </w:p>
          <w:p w:rsidR="00AE3304" w:rsidRDefault="00AE3304" w:rsidP="00AE3304">
            <w:pPr>
              <w:spacing w:after="0" w:line="240" w:lineRule="auto"/>
              <w:ind w:left="0" w:right="0" w:firstLine="0"/>
            </w:pPr>
            <w:r>
              <w:rPr>
                <w:sz w:val="24"/>
              </w:rPr>
              <w:t xml:space="preserve">Человеческий фактор в обеспечении безопасности в системе "человек - техника" </w:t>
            </w:r>
          </w:p>
          <w:p w:rsidR="00AE3304" w:rsidRDefault="00AE3304" w:rsidP="00AE3304">
            <w:pPr>
              <w:spacing w:after="0" w:line="240" w:lineRule="auto"/>
              <w:ind w:left="0" w:right="0" w:firstLine="0"/>
            </w:pPr>
            <w:r>
              <w:rPr>
                <w:sz w:val="24"/>
              </w:rPr>
              <w:t>Профессиональные обязанности и обучение персо-</w:t>
            </w:r>
          </w:p>
          <w:p w:rsidR="00AE3304" w:rsidRDefault="00AE3304" w:rsidP="00AE3304">
            <w:pPr>
              <w:spacing w:after="0" w:line="240" w:lineRule="auto"/>
              <w:ind w:left="0" w:right="0" w:firstLine="0"/>
              <w:jc w:val="left"/>
            </w:pPr>
            <w:r>
              <w:rPr>
                <w:sz w:val="24"/>
              </w:rPr>
              <w:t xml:space="preserve">нала  </w:t>
            </w:r>
          </w:p>
        </w:tc>
      </w:tr>
      <w:tr w:rsidR="00AE3304" w:rsidTr="00AE3304">
        <w:trPr>
          <w:trHeight w:val="2218"/>
        </w:trPr>
        <w:tc>
          <w:tcPr>
            <w:tcW w:w="586" w:type="dxa"/>
            <w:tcBorders>
              <w:top w:val="single" w:sz="4" w:space="0" w:color="000000"/>
              <w:left w:val="single" w:sz="4" w:space="0" w:color="000000"/>
              <w:bottom w:val="single" w:sz="4" w:space="0" w:color="000000"/>
              <w:right w:val="single" w:sz="4" w:space="0" w:color="000000"/>
            </w:tcBorders>
          </w:tcPr>
          <w:p w:rsidR="00AE3304" w:rsidRDefault="00AE3304" w:rsidP="00AE3304">
            <w:pPr>
              <w:spacing w:after="0" w:line="240" w:lineRule="auto"/>
              <w:ind w:left="2" w:right="0" w:firstLine="0"/>
              <w:jc w:val="left"/>
            </w:pPr>
            <w:r>
              <w:rPr>
                <w:sz w:val="24"/>
              </w:rPr>
              <w:t xml:space="preserve">5 </w:t>
            </w:r>
          </w:p>
        </w:tc>
        <w:tc>
          <w:tcPr>
            <w:tcW w:w="3937" w:type="dxa"/>
            <w:tcBorders>
              <w:top w:val="single" w:sz="4" w:space="0" w:color="000000"/>
              <w:left w:val="single" w:sz="4" w:space="0" w:color="000000"/>
              <w:bottom w:val="single" w:sz="4" w:space="0" w:color="000000"/>
              <w:right w:val="single" w:sz="4" w:space="0" w:color="000000"/>
            </w:tcBorders>
            <w:vAlign w:val="center"/>
          </w:tcPr>
          <w:p w:rsidR="00AE3304" w:rsidRDefault="00AE3304" w:rsidP="00AE3304">
            <w:pPr>
              <w:spacing w:after="0" w:line="240" w:lineRule="auto"/>
              <w:ind w:left="2" w:right="0" w:firstLine="0"/>
              <w:jc w:val="left"/>
            </w:pPr>
            <w:r>
              <w:rPr>
                <w:sz w:val="24"/>
              </w:rPr>
              <w:t>УПРАВЛЕНИЕ БЕЗОПАСНО-</w:t>
            </w:r>
          </w:p>
          <w:p w:rsidR="00AE3304" w:rsidRDefault="00AE3304" w:rsidP="00AE3304">
            <w:pPr>
              <w:spacing w:after="0" w:line="240" w:lineRule="auto"/>
              <w:ind w:left="2" w:right="0" w:firstLine="0"/>
              <w:jc w:val="left"/>
            </w:pPr>
            <w:r>
              <w:rPr>
                <w:sz w:val="24"/>
              </w:rPr>
              <w:t xml:space="preserve">СТЬЮ ЖИЗНЕДЕЯТЕЛЬНОСТИ </w:t>
            </w:r>
          </w:p>
        </w:tc>
        <w:tc>
          <w:tcPr>
            <w:tcW w:w="5674" w:type="dxa"/>
            <w:tcBorders>
              <w:top w:val="single" w:sz="4" w:space="0" w:color="000000"/>
              <w:left w:val="single" w:sz="4" w:space="0" w:color="000000"/>
              <w:bottom w:val="single" w:sz="4" w:space="0" w:color="000000"/>
              <w:right w:val="single" w:sz="4" w:space="0" w:color="000000"/>
            </w:tcBorders>
          </w:tcPr>
          <w:p w:rsidR="00AE3304" w:rsidRDefault="00AE3304" w:rsidP="00AE3304">
            <w:pPr>
              <w:spacing w:after="0" w:line="240" w:lineRule="auto"/>
              <w:ind w:left="0" w:right="0" w:firstLine="0"/>
              <w:jc w:val="left"/>
            </w:pPr>
            <w:r>
              <w:rPr>
                <w:sz w:val="24"/>
              </w:rPr>
              <w:t xml:space="preserve">Международный опыт управления чрезвычайными ситуациями. Готовность к катастрофе.  </w:t>
            </w:r>
          </w:p>
          <w:p w:rsidR="00AE3304" w:rsidRDefault="00AE3304" w:rsidP="00AE3304">
            <w:pPr>
              <w:spacing w:after="0" w:line="240" w:lineRule="auto"/>
              <w:ind w:left="0" w:right="0" w:firstLine="0"/>
              <w:jc w:val="left"/>
            </w:pPr>
            <w:r>
              <w:rPr>
                <w:sz w:val="24"/>
              </w:rPr>
              <w:t xml:space="preserve">Реагирование.  </w:t>
            </w:r>
          </w:p>
          <w:p w:rsidR="00AE3304" w:rsidRDefault="00AE3304" w:rsidP="00AE3304">
            <w:pPr>
              <w:spacing w:after="0" w:line="240" w:lineRule="auto"/>
              <w:ind w:left="0" w:right="0" w:firstLine="0"/>
              <w:jc w:val="left"/>
            </w:pPr>
            <w:r>
              <w:rPr>
                <w:sz w:val="24"/>
              </w:rPr>
              <w:t xml:space="preserve">Митигация.  </w:t>
            </w:r>
          </w:p>
          <w:p w:rsidR="00AE3304" w:rsidRDefault="00AE3304" w:rsidP="00AE3304">
            <w:pPr>
              <w:spacing w:after="0" w:line="240" w:lineRule="auto"/>
              <w:ind w:left="0" w:right="0" w:firstLine="0"/>
              <w:jc w:val="left"/>
            </w:pPr>
            <w:r>
              <w:rPr>
                <w:sz w:val="24"/>
              </w:rPr>
              <w:t xml:space="preserve">Правовые, нормативно-технические и организационные основы обеспечения БЖД </w:t>
            </w:r>
          </w:p>
          <w:p w:rsidR="00AE3304" w:rsidRDefault="00AE3304" w:rsidP="00AE3304">
            <w:pPr>
              <w:spacing w:after="0" w:line="240" w:lineRule="auto"/>
              <w:ind w:left="0" w:right="0" w:firstLine="0"/>
              <w:jc w:val="left"/>
            </w:pPr>
            <w:r>
              <w:rPr>
                <w:sz w:val="24"/>
              </w:rPr>
              <w:t xml:space="preserve">Экономические последствия и материальные затраты на обеспечение БЖД </w:t>
            </w:r>
          </w:p>
        </w:tc>
      </w:tr>
      <w:tr w:rsidR="00AE3304" w:rsidTr="00AE3304">
        <w:trPr>
          <w:trHeight w:val="1668"/>
        </w:trPr>
        <w:tc>
          <w:tcPr>
            <w:tcW w:w="586" w:type="dxa"/>
            <w:tcBorders>
              <w:top w:val="single" w:sz="4" w:space="0" w:color="000000"/>
              <w:left w:val="single" w:sz="4" w:space="0" w:color="000000"/>
              <w:bottom w:val="single" w:sz="4" w:space="0" w:color="000000"/>
              <w:right w:val="single" w:sz="4" w:space="0" w:color="000000"/>
            </w:tcBorders>
          </w:tcPr>
          <w:p w:rsidR="00AE3304" w:rsidRDefault="00AE3304" w:rsidP="00AE3304">
            <w:pPr>
              <w:spacing w:after="0" w:line="240" w:lineRule="auto"/>
              <w:ind w:left="2" w:right="0" w:firstLine="0"/>
              <w:jc w:val="left"/>
            </w:pPr>
            <w:r>
              <w:rPr>
                <w:sz w:val="24"/>
              </w:rPr>
              <w:t xml:space="preserve">6 </w:t>
            </w:r>
          </w:p>
        </w:tc>
        <w:tc>
          <w:tcPr>
            <w:tcW w:w="3937" w:type="dxa"/>
            <w:tcBorders>
              <w:top w:val="single" w:sz="4" w:space="0" w:color="000000"/>
              <w:left w:val="single" w:sz="4" w:space="0" w:color="000000"/>
              <w:bottom w:val="single" w:sz="4" w:space="0" w:color="000000"/>
              <w:right w:val="single" w:sz="4" w:space="0" w:color="000000"/>
            </w:tcBorders>
            <w:vAlign w:val="center"/>
          </w:tcPr>
          <w:p w:rsidR="00AE3304" w:rsidRDefault="00AE3304" w:rsidP="00AE3304">
            <w:pPr>
              <w:spacing w:after="0" w:line="240" w:lineRule="auto"/>
              <w:ind w:left="2" w:right="0" w:firstLine="0"/>
              <w:jc w:val="left"/>
            </w:pPr>
            <w:r>
              <w:rPr>
                <w:sz w:val="24"/>
              </w:rPr>
              <w:t xml:space="preserve">БЕЗОПАСНОСТЬ В ОТРАСЛИ </w:t>
            </w:r>
          </w:p>
          <w:p w:rsidR="00AE3304" w:rsidRDefault="00AE3304" w:rsidP="00AE3304">
            <w:pPr>
              <w:spacing w:after="0" w:line="240" w:lineRule="auto"/>
              <w:ind w:left="2" w:right="0" w:firstLine="0"/>
              <w:jc w:val="left"/>
            </w:pPr>
            <w:r>
              <w:rPr>
                <w:sz w:val="24"/>
              </w:rPr>
              <w:t xml:space="preserve">(строительстве) </w:t>
            </w:r>
          </w:p>
        </w:tc>
        <w:tc>
          <w:tcPr>
            <w:tcW w:w="5674" w:type="dxa"/>
            <w:tcBorders>
              <w:top w:val="single" w:sz="4" w:space="0" w:color="000000"/>
              <w:left w:val="single" w:sz="4" w:space="0" w:color="000000"/>
              <w:bottom w:val="single" w:sz="4" w:space="0" w:color="000000"/>
              <w:right w:val="single" w:sz="4" w:space="0" w:color="000000"/>
            </w:tcBorders>
          </w:tcPr>
          <w:p w:rsidR="00AE3304" w:rsidRDefault="00AE3304" w:rsidP="00AE3304">
            <w:pPr>
              <w:spacing w:after="0" w:line="240" w:lineRule="auto"/>
              <w:ind w:left="0" w:right="0" w:firstLine="0"/>
              <w:jc w:val="left"/>
            </w:pPr>
            <w:r>
              <w:rPr>
                <w:sz w:val="24"/>
              </w:rPr>
              <w:t xml:space="preserve">Безопасность строительных систем различного назначения при воздействии чрезвычайных ситуаций.  Особенности обеспечения безопасности строительной отрасли. Информационные технологии при производстве строительных работ в чрезвычайных ситуациях </w:t>
            </w:r>
          </w:p>
        </w:tc>
      </w:tr>
      <w:tr w:rsidR="00AE3304" w:rsidTr="00AE3304">
        <w:trPr>
          <w:trHeight w:val="1392"/>
        </w:trPr>
        <w:tc>
          <w:tcPr>
            <w:tcW w:w="586" w:type="dxa"/>
            <w:tcBorders>
              <w:top w:val="single" w:sz="4" w:space="0" w:color="000000"/>
              <w:left w:val="single" w:sz="4" w:space="0" w:color="000000"/>
              <w:bottom w:val="single" w:sz="4" w:space="0" w:color="000000"/>
              <w:right w:val="single" w:sz="4" w:space="0" w:color="000000"/>
            </w:tcBorders>
          </w:tcPr>
          <w:p w:rsidR="00AE3304" w:rsidRDefault="00AE3304" w:rsidP="00AE3304">
            <w:pPr>
              <w:spacing w:after="0" w:line="240" w:lineRule="auto"/>
              <w:ind w:left="0" w:right="0" w:firstLine="0"/>
              <w:jc w:val="left"/>
            </w:pPr>
          </w:p>
        </w:tc>
        <w:tc>
          <w:tcPr>
            <w:tcW w:w="3937" w:type="dxa"/>
            <w:tcBorders>
              <w:top w:val="single" w:sz="4" w:space="0" w:color="000000"/>
              <w:left w:val="single" w:sz="4" w:space="0" w:color="000000"/>
              <w:bottom w:val="single" w:sz="4" w:space="0" w:color="000000"/>
              <w:right w:val="single" w:sz="4" w:space="0" w:color="000000"/>
            </w:tcBorders>
          </w:tcPr>
          <w:p w:rsidR="00AE3304" w:rsidRDefault="00AE3304" w:rsidP="00AE3304">
            <w:pPr>
              <w:spacing w:after="0" w:line="240" w:lineRule="auto"/>
              <w:ind w:left="0" w:right="0" w:firstLine="0"/>
              <w:jc w:val="left"/>
            </w:pPr>
          </w:p>
        </w:tc>
        <w:tc>
          <w:tcPr>
            <w:tcW w:w="5674" w:type="dxa"/>
            <w:tcBorders>
              <w:top w:val="single" w:sz="4" w:space="0" w:color="000000"/>
              <w:left w:val="single" w:sz="4" w:space="0" w:color="000000"/>
              <w:bottom w:val="single" w:sz="4" w:space="0" w:color="000000"/>
              <w:right w:val="single" w:sz="4" w:space="0" w:color="000000"/>
            </w:tcBorders>
          </w:tcPr>
          <w:p w:rsidR="00AE3304" w:rsidRDefault="00AE3304" w:rsidP="00AE3304">
            <w:pPr>
              <w:spacing w:after="0" w:line="240" w:lineRule="auto"/>
              <w:ind w:left="0" w:right="0" w:firstLine="0"/>
              <w:jc w:val="left"/>
            </w:pPr>
            <w:r>
              <w:rPr>
                <w:sz w:val="24"/>
              </w:rPr>
              <w:t xml:space="preserve">Травмирующие и вредные факторы, их значимость. Системы и средства защиты, применяемые в отрасли, Психологические и медико-санитарные аспекты воздействия на человека чрезвычайных ситуаций в строительных системах. </w:t>
            </w:r>
          </w:p>
        </w:tc>
      </w:tr>
      <w:tr w:rsidR="00AE3304" w:rsidTr="00AE3304">
        <w:trPr>
          <w:trHeight w:val="2770"/>
        </w:trPr>
        <w:tc>
          <w:tcPr>
            <w:tcW w:w="586" w:type="dxa"/>
            <w:tcBorders>
              <w:top w:val="single" w:sz="4" w:space="0" w:color="000000"/>
              <w:left w:val="single" w:sz="4" w:space="0" w:color="000000"/>
              <w:bottom w:val="single" w:sz="4" w:space="0" w:color="000000"/>
              <w:right w:val="single" w:sz="4" w:space="0" w:color="000000"/>
            </w:tcBorders>
          </w:tcPr>
          <w:p w:rsidR="00AE3304" w:rsidRDefault="00AE3304" w:rsidP="00AE3304">
            <w:pPr>
              <w:spacing w:after="0" w:line="240" w:lineRule="auto"/>
              <w:ind w:left="2" w:right="0" w:firstLine="0"/>
              <w:jc w:val="left"/>
            </w:pPr>
            <w:r>
              <w:rPr>
                <w:sz w:val="24"/>
              </w:rPr>
              <w:t xml:space="preserve">7 </w:t>
            </w:r>
          </w:p>
        </w:tc>
        <w:tc>
          <w:tcPr>
            <w:tcW w:w="3937" w:type="dxa"/>
            <w:tcBorders>
              <w:top w:val="single" w:sz="4" w:space="0" w:color="000000"/>
              <w:left w:val="single" w:sz="4" w:space="0" w:color="000000"/>
              <w:bottom w:val="single" w:sz="4" w:space="0" w:color="000000"/>
              <w:right w:val="single" w:sz="4" w:space="0" w:color="000000"/>
            </w:tcBorders>
            <w:vAlign w:val="center"/>
          </w:tcPr>
          <w:p w:rsidR="00AE3304" w:rsidRDefault="00AE3304" w:rsidP="00AE3304">
            <w:pPr>
              <w:spacing w:after="0" w:line="240" w:lineRule="auto"/>
              <w:ind w:left="2" w:right="0" w:firstLine="0"/>
              <w:jc w:val="left"/>
            </w:pPr>
            <w:r>
              <w:rPr>
                <w:sz w:val="24"/>
              </w:rPr>
              <w:t xml:space="preserve">БЕЗОПАСНОСТЬ СТРОИТЕЛЬСТВА В УСЛОВИЯХ ВОЗНИКНОВЕНИЯ ЧС. </w:t>
            </w:r>
          </w:p>
        </w:tc>
        <w:tc>
          <w:tcPr>
            <w:tcW w:w="5674" w:type="dxa"/>
            <w:tcBorders>
              <w:top w:val="single" w:sz="4" w:space="0" w:color="000000"/>
              <w:left w:val="single" w:sz="4" w:space="0" w:color="000000"/>
              <w:bottom w:val="single" w:sz="4" w:space="0" w:color="000000"/>
              <w:right w:val="single" w:sz="4" w:space="0" w:color="000000"/>
            </w:tcBorders>
          </w:tcPr>
          <w:p w:rsidR="00AE3304" w:rsidRDefault="00AE3304" w:rsidP="00AE3304">
            <w:pPr>
              <w:spacing w:after="0" w:line="240" w:lineRule="auto"/>
              <w:ind w:left="0" w:right="0" w:firstLine="0"/>
              <w:jc w:val="left"/>
            </w:pPr>
            <w:r>
              <w:rPr>
                <w:sz w:val="24"/>
              </w:rPr>
              <w:t xml:space="preserve">Регламентация безопасности строительных систем. Основные положения проектирования строительных систем с учетом риска чрезвычайных ситуаций. Технологии ремонта и восстановления зданий и сооружений </w:t>
            </w:r>
          </w:p>
          <w:p w:rsidR="00AE3304" w:rsidRDefault="00AE3304" w:rsidP="00AE3304">
            <w:pPr>
              <w:spacing w:after="0" w:line="240" w:lineRule="auto"/>
              <w:ind w:left="0" w:right="0" w:firstLine="0"/>
              <w:jc w:val="left"/>
            </w:pPr>
            <w:r>
              <w:rPr>
                <w:sz w:val="24"/>
              </w:rPr>
              <w:t xml:space="preserve">Технические средства, оборудование, способы механизации для выполнения работ в чрезвычайных ситуациях. </w:t>
            </w:r>
          </w:p>
          <w:p w:rsidR="00AE3304" w:rsidRDefault="00AE3304" w:rsidP="00AE3304">
            <w:pPr>
              <w:spacing w:after="0" w:line="240" w:lineRule="auto"/>
              <w:ind w:left="0" w:right="0" w:firstLine="0"/>
              <w:jc w:val="left"/>
            </w:pPr>
            <w:r>
              <w:rPr>
                <w:sz w:val="24"/>
              </w:rPr>
              <w:t xml:space="preserve">Безопасность проведения особо опасных работ и процессов с повышенной экологической опасностью </w:t>
            </w:r>
          </w:p>
        </w:tc>
      </w:tr>
    </w:tbl>
    <w:p w:rsidR="00FD2806" w:rsidRDefault="00A62F1D" w:rsidP="00401A68">
      <w:pPr>
        <w:numPr>
          <w:ilvl w:val="0"/>
          <w:numId w:val="139"/>
        </w:numPr>
        <w:spacing w:after="0" w:line="240" w:lineRule="auto"/>
        <w:ind w:right="0" w:hanging="240"/>
        <w:jc w:val="left"/>
      </w:pPr>
      <w:r>
        <w:rPr>
          <w:b/>
          <w:sz w:val="24"/>
        </w:rPr>
        <w:t xml:space="preserve">Объем дисциплины и виды учебной работы </w:t>
      </w:r>
    </w:p>
    <w:tbl>
      <w:tblPr>
        <w:tblStyle w:val="TableGrid"/>
        <w:tblW w:w="7852" w:type="dxa"/>
        <w:tblInd w:w="16" w:type="dxa"/>
        <w:tblCellMar>
          <w:top w:w="10" w:type="dxa"/>
          <w:left w:w="104" w:type="dxa"/>
        </w:tblCellMar>
        <w:tblLook w:val="04A0"/>
      </w:tblPr>
      <w:tblGrid>
        <w:gridCol w:w="5186"/>
        <w:gridCol w:w="1436"/>
        <w:gridCol w:w="1230"/>
      </w:tblGrid>
      <w:tr w:rsidR="00FD2806">
        <w:trPr>
          <w:trHeight w:val="489"/>
        </w:trPr>
        <w:tc>
          <w:tcPr>
            <w:tcW w:w="5186" w:type="dxa"/>
            <w:tcBorders>
              <w:top w:val="single" w:sz="12"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109" w:firstLine="0"/>
              <w:jc w:val="center"/>
            </w:pPr>
            <w:r>
              <w:rPr>
                <w:sz w:val="24"/>
              </w:rPr>
              <w:t>Вид учебной работы</w:t>
            </w:r>
          </w:p>
        </w:tc>
        <w:tc>
          <w:tcPr>
            <w:tcW w:w="1436" w:type="dxa"/>
            <w:tcBorders>
              <w:top w:val="single" w:sz="12"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4" w:right="0" w:firstLine="0"/>
              <w:jc w:val="left"/>
            </w:pPr>
            <w:r>
              <w:rPr>
                <w:sz w:val="24"/>
              </w:rPr>
              <w:t xml:space="preserve">Всего часов  </w:t>
            </w:r>
          </w:p>
        </w:tc>
        <w:tc>
          <w:tcPr>
            <w:tcW w:w="1230" w:type="dxa"/>
            <w:tcBorders>
              <w:top w:val="single" w:sz="12"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4" w:right="0" w:firstLine="0"/>
            </w:pPr>
            <w:r>
              <w:rPr>
                <w:sz w:val="24"/>
              </w:rPr>
              <w:t xml:space="preserve">Семестры </w:t>
            </w:r>
          </w:p>
        </w:tc>
      </w:tr>
      <w:tr w:rsidR="00FD2806">
        <w:trPr>
          <w:trHeight w:val="436"/>
        </w:trPr>
        <w:tc>
          <w:tcPr>
            <w:tcW w:w="5186" w:type="dxa"/>
            <w:tcBorders>
              <w:top w:val="single" w:sz="6" w:space="0" w:color="000000"/>
              <w:left w:val="single" w:sz="12"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0" w:firstLine="0"/>
              <w:jc w:val="left"/>
            </w:pPr>
            <w:r>
              <w:rPr>
                <w:b/>
                <w:sz w:val="24"/>
              </w:rPr>
              <w:t>Аудиторные занятия (всего)</w:t>
            </w:r>
          </w:p>
        </w:tc>
        <w:tc>
          <w:tcPr>
            <w:tcW w:w="1436"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104" w:firstLine="0"/>
              <w:jc w:val="center"/>
            </w:pPr>
            <w:r>
              <w:rPr>
                <w:sz w:val="24"/>
              </w:rPr>
              <w:t xml:space="preserve">39 </w:t>
            </w:r>
          </w:p>
        </w:tc>
        <w:tc>
          <w:tcPr>
            <w:tcW w:w="1230" w:type="dxa"/>
            <w:tcBorders>
              <w:top w:val="single" w:sz="6" w:space="0" w:color="000000"/>
              <w:left w:val="single" w:sz="6" w:space="0" w:color="000000"/>
              <w:bottom w:val="single" w:sz="6" w:space="0" w:color="000000"/>
              <w:right w:val="single" w:sz="12" w:space="0" w:color="000000"/>
            </w:tcBorders>
            <w:shd w:val="clear" w:color="auto" w:fill="E0E0E0"/>
          </w:tcPr>
          <w:p w:rsidR="00FD2806" w:rsidRDefault="00A62F1D" w:rsidP="00144480">
            <w:pPr>
              <w:spacing w:after="0" w:line="240" w:lineRule="auto"/>
              <w:ind w:left="0" w:right="101" w:firstLine="0"/>
              <w:jc w:val="center"/>
            </w:pPr>
            <w:r>
              <w:rPr>
                <w:sz w:val="24"/>
              </w:rPr>
              <w:t xml:space="preserve">8 </w:t>
            </w:r>
          </w:p>
        </w:tc>
      </w:tr>
      <w:tr w:rsidR="00FD2806">
        <w:trPr>
          <w:trHeight w:val="429"/>
        </w:trPr>
        <w:tc>
          <w:tcPr>
            <w:tcW w:w="5186"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В том числе: </w:t>
            </w:r>
          </w:p>
        </w:tc>
        <w:tc>
          <w:tcPr>
            <w:tcW w:w="143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106" w:firstLine="0"/>
              <w:jc w:val="center"/>
            </w:pPr>
            <w:r>
              <w:rPr>
                <w:sz w:val="24"/>
              </w:rPr>
              <w:t xml:space="preserve">- </w:t>
            </w:r>
          </w:p>
        </w:tc>
        <w:tc>
          <w:tcPr>
            <w:tcW w:w="1230"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102" w:firstLine="0"/>
              <w:jc w:val="center"/>
            </w:pPr>
            <w:r>
              <w:rPr>
                <w:sz w:val="24"/>
              </w:rPr>
              <w:t xml:space="preserve">- </w:t>
            </w:r>
          </w:p>
        </w:tc>
      </w:tr>
      <w:tr w:rsidR="00FD2806">
        <w:trPr>
          <w:trHeight w:val="430"/>
        </w:trPr>
        <w:tc>
          <w:tcPr>
            <w:tcW w:w="5186"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Лекции </w:t>
            </w:r>
          </w:p>
        </w:tc>
        <w:tc>
          <w:tcPr>
            <w:tcW w:w="143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104" w:firstLine="0"/>
              <w:jc w:val="center"/>
            </w:pPr>
            <w:r>
              <w:rPr>
                <w:sz w:val="24"/>
              </w:rPr>
              <w:t xml:space="preserve">26 </w:t>
            </w:r>
          </w:p>
        </w:tc>
        <w:tc>
          <w:tcPr>
            <w:tcW w:w="1230"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101" w:firstLine="0"/>
              <w:jc w:val="center"/>
            </w:pPr>
            <w:r>
              <w:rPr>
                <w:sz w:val="24"/>
              </w:rPr>
              <w:t xml:space="preserve">8 </w:t>
            </w:r>
          </w:p>
        </w:tc>
      </w:tr>
      <w:tr w:rsidR="00FD2806">
        <w:trPr>
          <w:trHeight w:val="430"/>
        </w:trPr>
        <w:tc>
          <w:tcPr>
            <w:tcW w:w="5186"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Практические занятия (ПЗ) </w:t>
            </w:r>
          </w:p>
        </w:tc>
        <w:tc>
          <w:tcPr>
            <w:tcW w:w="143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106" w:firstLine="0"/>
              <w:jc w:val="center"/>
            </w:pPr>
            <w:r>
              <w:rPr>
                <w:sz w:val="24"/>
              </w:rPr>
              <w:t xml:space="preserve">- </w:t>
            </w:r>
          </w:p>
        </w:tc>
        <w:tc>
          <w:tcPr>
            <w:tcW w:w="1230"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0" w:right="41" w:firstLine="0"/>
              <w:jc w:val="center"/>
            </w:pPr>
          </w:p>
        </w:tc>
      </w:tr>
      <w:tr w:rsidR="00FD2806">
        <w:trPr>
          <w:trHeight w:val="427"/>
        </w:trPr>
        <w:tc>
          <w:tcPr>
            <w:tcW w:w="5186"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Семинары (С) </w:t>
            </w:r>
          </w:p>
        </w:tc>
        <w:tc>
          <w:tcPr>
            <w:tcW w:w="143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106" w:firstLine="0"/>
              <w:jc w:val="center"/>
            </w:pPr>
            <w:r>
              <w:rPr>
                <w:sz w:val="24"/>
              </w:rPr>
              <w:t xml:space="preserve">- </w:t>
            </w:r>
          </w:p>
        </w:tc>
        <w:tc>
          <w:tcPr>
            <w:tcW w:w="1230"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0" w:right="41" w:firstLine="0"/>
              <w:jc w:val="center"/>
            </w:pPr>
          </w:p>
        </w:tc>
      </w:tr>
      <w:tr w:rsidR="00FD2806">
        <w:trPr>
          <w:trHeight w:val="431"/>
        </w:trPr>
        <w:tc>
          <w:tcPr>
            <w:tcW w:w="5186"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Лабораторные работы (ЛР) </w:t>
            </w:r>
          </w:p>
        </w:tc>
        <w:tc>
          <w:tcPr>
            <w:tcW w:w="143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104" w:firstLine="0"/>
              <w:jc w:val="center"/>
            </w:pPr>
            <w:r>
              <w:rPr>
                <w:sz w:val="24"/>
              </w:rPr>
              <w:t xml:space="preserve">13 </w:t>
            </w:r>
          </w:p>
        </w:tc>
        <w:tc>
          <w:tcPr>
            <w:tcW w:w="1230"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101" w:firstLine="0"/>
              <w:jc w:val="center"/>
            </w:pPr>
            <w:r>
              <w:rPr>
                <w:sz w:val="24"/>
              </w:rPr>
              <w:t xml:space="preserve">8 </w:t>
            </w:r>
          </w:p>
        </w:tc>
      </w:tr>
      <w:tr w:rsidR="00FD2806">
        <w:trPr>
          <w:trHeight w:val="426"/>
        </w:trPr>
        <w:tc>
          <w:tcPr>
            <w:tcW w:w="5186" w:type="dxa"/>
            <w:tcBorders>
              <w:top w:val="single" w:sz="6" w:space="0" w:color="000000"/>
              <w:left w:val="single" w:sz="12"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0" w:firstLine="0"/>
              <w:jc w:val="left"/>
            </w:pPr>
            <w:r>
              <w:rPr>
                <w:b/>
                <w:sz w:val="24"/>
              </w:rPr>
              <w:t xml:space="preserve">Самостоятельная работа  (всего) </w:t>
            </w:r>
          </w:p>
        </w:tc>
        <w:tc>
          <w:tcPr>
            <w:tcW w:w="1436"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104" w:firstLine="0"/>
              <w:jc w:val="center"/>
            </w:pPr>
            <w:r>
              <w:rPr>
                <w:sz w:val="24"/>
              </w:rPr>
              <w:t xml:space="preserve">69 </w:t>
            </w:r>
          </w:p>
        </w:tc>
        <w:tc>
          <w:tcPr>
            <w:tcW w:w="1230" w:type="dxa"/>
            <w:tcBorders>
              <w:top w:val="single" w:sz="6" w:space="0" w:color="000000"/>
              <w:left w:val="single" w:sz="6" w:space="0" w:color="000000"/>
              <w:bottom w:val="single" w:sz="6" w:space="0" w:color="000000"/>
              <w:right w:val="single" w:sz="12" w:space="0" w:color="000000"/>
            </w:tcBorders>
            <w:shd w:val="clear" w:color="auto" w:fill="E0E0E0"/>
          </w:tcPr>
          <w:p w:rsidR="00FD2806" w:rsidRDefault="00A62F1D" w:rsidP="00144480">
            <w:pPr>
              <w:spacing w:after="0" w:line="240" w:lineRule="auto"/>
              <w:ind w:left="0" w:right="101" w:firstLine="0"/>
              <w:jc w:val="center"/>
            </w:pPr>
            <w:r>
              <w:rPr>
                <w:sz w:val="24"/>
              </w:rPr>
              <w:t xml:space="preserve">8 </w:t>
            </w:r>
          </w:p>
        </w:tc>
      </w:tr>
      <w:tr w:rsidR="00FD2806">
        <w:trPr>
          <w:trHeight w:val="431"/>
        </w:trPr>
        <w:tc>
          <w:tcPr>
            <w:tcW w:w="5186"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В том числе: </w:t>
            </w:r>
          </w:p>
        </w:tc>
        <w:tc>
          <w:tcPr>
            <w:tcW w:w="143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106" w:firstLine="0"/>
              <w:jc w:val="center"/>
            </w:pPr>
            <w:r>
              <w:rPr>
                <w:sz w:val="24"/>
              </w:rPr>
              <w:t xml:space="preserve">- </w:t>
            </w:r>
          </w:p>
        </w:tc>
        <w:tc>
          <w:tcPr>
            <w:tcW w:w="1230"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102" w:firstLine="0"/>
              <w:jc w:val="center"/>
            </w:pPr>
            <w:r>
              <w:rPr>
                <w:sz w:val="24"/>
              </w:rPr>
              <w:t xml:space="preserve">- </w:t>
            </w:r>
          </w:p>
        </w:tc>
      </w:tr>
      <w:tr w:rsidR="00FD2806">
        <w:trPr>
          <w:trHeight w:val="427"/>
        </w:trPr>
        <w:tc>
          <w:tcPr>
            <w:tcW w:w="5186"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Курсовой проект (работа) </w:t>
            </w:r>
          </w:p>
        </w:tc>
        <w:tc>
          <w:tcPr>
            <w:tcW w:w="143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106" w:firstLine="0"/>
              <w:jc w:val="center"/>
            </w:pPr>
            <w:r>
              <w:rPr>
                <w:sz w:val="24"/>
              </w:rPr>
              <w:t xml:space="preserve">- </w:t>
            </w:r>
          </w:p>
        </w:tc>
        <w:tc>
          <w:tcPr>
            <w:tcW w:w="1230"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0" w:right="41" w:firstLine="0"/>
              <w:jc w:val="center"/>
            </w:pPr>
          </w:p>
        </w:tc>
      </w:tr>
      <w:tr w:rsidR="00FD2806">
        <w:trPr>
          <w:trHeight w:val="430"/>
        </w:trPr>
        <w:tc>
          <w:tcPr>
            <w:tcW w:w="5186"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Расчетно-графические работы </w:t>
            </w:r>
          </w:p>
        </w:tc>
        <w:tc>
          <w:tcPr>
            <w:tcW w:w="143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106" w:firstLine="0"/>
              <w:jc w:val="center"/>
            </w:pPr>
            <w:r>
              <w:rPr>
                <w:sz w:val="24"/>
              </w:rPr>
              <w:t xml:space="preserve">- </w:t>
            </w:r>
          </w:p>
        </w:tc>
        <w:tc>
          <w:tcPr>
            <w:tcW w:w="1230"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0" w:right="41" w:firstLine="0"/>
              <w:jc w:val="center"/>
            </w:pPr>
          </w:p>
        </w:tc>
      </w:tr>
      <w:tr w:rsidR="00FD2806">
        <w:trPr>
          <w:trHeight w:val="430"/>
        </w:trPr>
        <w:tc>
          <w:tcPr>
            <w:tcW w:w="5186"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Реферат </w:t>
            </w:r>
          </w:p>
        </w:tc>
        <w:tc>
          <w:tcPr>
            <w:tcW w:w="143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106" w:firstLine="0"/>
              <w:jc w:val="center"/>
            </w:pPr>
            <w:r>
              <w:rPr>
                <w:sz w:val="24"/>
              </w:rPr>
              <w:t xml:space="preserve">- </w:t>
            </w:r>
          </w:p>
        </w:tc>
        <w:tc>
          <w:tcPr>
            <w:tcW w:w="1230"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0" w:right="41" w:firstLine="0"/>
              <w:jc w:val="center"/>
            </w:pPr>
          </w:p>
        </w:tc>
      </w:tr>
      <w:tr w:rsidR="00FD2806">
        <w:trPr>
          <w:trHeight w:val="1671"/>
        </w:trPr>
        <w:tc>
          <w:tcPr>
            <w:tcW w:w="5186"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i/>
                <w:sz w:val="24"/>
              </w:rPr>
              <w:t xml:space="preserve">Другие виды самостоятельной работы </w:t>
            </w:r>
          </w:p>
          <w:p w:rsidR="00FD2806" w:rsidRDefault="00A62F1D" w:rsidP="00401A68">
            <w:pPr>
              <w:numPr>
                <w:ilvl w:val="0"/>
                <w:numId w:val="305"/>
              </w:numPr>
              <w:spacing w:after="0" w:line="240" w:lineRule="auto"/>
              <w:ind w:right="0" w:hanging="139"/>
              <w:jc w:val="left"/>
            </w:pPr>
            <w:r>
              <w:rPr>
                <w:i/>
                <w:sz w:val="24"/>
              </w:rPr>
              <w:t xml:space="preserve">текущий контроль знаний </w:t>
            </w:r>
          </w:p>
          <w:p w:rsidR="00FD2806" w:rsidRDefault="00A62F1D" w:rsidP="00401A68">
            <w:pPr>
              <w:numPr>
                <w:ilvl w:val="0"/>
                <w:numId w:val="305"/>
              </w:numPr>
              <w:spacing w:after="0" w:line="240" w:lineRule="auto"/>
              <w:ind w:right="0" w:hanging="139"/>
              <w:jc w:val="left"/>
            </w:pPr>
            <w:r>
              <w:rPr>
                <w:i/>
                <w:sz w:val="24"/>
              </w:rPr>
              <w:t xml:space="preserve">подготовка к лабораторным работам </w:t>
            </w:r>
          </w:p>
          <w:p w:rsidR="00FD2806" w:rsidRDefault="00A62F1D" w:rsidP="00401A68">
            <w:pPr>
              <w:numPr>
                <w:ilvl w:val="0"/>
                <w:numId w:val="305"/>
              </w:numPr>
              <w:spacing w:after="0" w:line="240" w:lineRule="auto"/>
              <w:ind w:right="0" w:hanging="139"/>
              <w:jc w:val="left"/>
            </w:pPr>
            <w:r>
              <w:rPr>
                <w:i/>
                <w:sz w:val="24"/>
              </w:rPr>
              <w:t xml:space="preserve">подготовка к зачету </w:t>
            </w:r>
          </w:p>
        </w:tc>
        <w:tc>
          <w:tcPr>
            <w:tcW w:w="143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p w:rsidR="00FD2806" w:rsidRDefault="00A62F1D" w:rsidP="00144480">
            <w:pPr>
              <w:spacing w:after="0" w:line="240" w:lineRule="auto"/>
              <w:ind w:left="0" w:right="104" w:firstLine="0"/>
              <w:jc w:val="center"/>
            </w:pPr>
            <w:r>
              <w:rPr>
                <w:sz w:val="24"/>
              </w:rPr>
              <w:t xml:space="preserve">36 </w:t>
            </w:r>
          </w:p>
          <w:p w:rsidR="00FD2806" w:rsidRDefault="00A62F1D" w:rsidP="00144480">
            <w:pPr>
              <w:spacing w:after="0" w:line="240" w:lineRule="auto"/>
              <w:ind w:left="0" w:right="104" w:firstLine="0"/>
              <w:jc w:val="center"/>
            </w:pPr>
            <w:r>
              <w:rPr>
                <w:sz w:val="24"/>
              </w:rPr>
              <w:t xml:space="preserve">18 </w:t>
            </w:r>
          </w:p>
          <w:p w:rsidR="00FD2806" w:rsidRDefault="00A62F1D" w:rsidP="00144480">
            <w:pPr>
              <w:spacing w:after="0" w:line="240" w:lineRule="auto"/>
              <w:ind w:left="0" w:right="104" w:firstLine="0"/>
              <w:jc w:val="center"/>
            </w:pPr>
            <w:r>
              <w:rPr>
                <w:sz w:val="24"/>
              </w:rPr>
              <w:t xml:space="preserve">15 </w:t>
            </w:r>
          </w:p>
        </w:tc>
        <w:tc>
          <w:tcPr>
            <w:tcW w:w="1230"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0" w:right="41" w:firstLine="0"/>
              <w:jc w:val="center"/>
            </w:pPr>
          </w:p>
          <w:p w:rsidR="00FD2806" w:rsidRDefault="00A62F1D" w:rsidP="00144480">
            <w:pPr>
              <w:spacing w:after="0" w:line="240" w:lineRule="auto"/>
              <w:ind w:left="0" w:right="101" w:firstLine="0"/>
              <w:jc w:val="center"/>
            </w:pPr>
            <w:r>
              <w:rPr>
                <w:sz w:val="24"/>
              </w:rPr>
              <w:t xml:space="preserve">8 </w:t>
            </w:r>
          </w:p>
          <w:p w:rsidR="00FD2806" w:rsidRDefault="00A62F1D" w:rsidP="00144480">
            <w:pPr>
              <w:spacing w:after="0" w:line="240" w:lineRule="auto"/>
              <w:ind w:left="0" w:right="101" w:firstLine="0"/>
              <w:jc w:val="center"/>
            </w:pPr>
            <w:r>
              <w:rPr>
                <w:sz w:val="24"/>
              </w:rPr>
              <w:t xml:space="preserve">8 </w:t>
            </w:r>
          </w:p>
          <w:p w:rsidR="00FD2806" w:rsidRDefault="00A62F1D" w:rsidP="00144480">
            <w:pPr>
              <w:spacing w:after="0" w:line="240" w:lineRule="auto"/>
              <w:ind w:left="0" w:right="101" w:firstLine="0"/>
              <w:jc w:val="center"/>
            </w:pPr>
            <w:r>
              <w:rPr>
                <w:sz w:val="24"/>
              </w:rPr>
              <w:t xml:space="preserve">8 </w:t>
            </w:r>
          </w:p>
        </w:tc>
      </w:tr>
      <w:tr w:rsidR="00FD2806">
        <w:trPr>
          <w:trHeight w:val="431"/>
        </w:trPr>
        <w:tc>
          <w:tcPr>
            <w:tcW w:w="5186"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pPr>
            <w:r>
              <w:rPr>
                <w:sz w:val="24"/>
              </w:rPr>
              <w:t xml:space="preserve">Вид промежуточной аттестации (зачет, экзамен) </w:t>
            </w:r>
          </w:p>
        </w:tc>
        <w:tc>
          <w:tcPr>
            <w:tcW w:w="143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105" w:firstLine="0"/>
              <w:jc w:val="center"/>
            </w:pPr>
            <w:r>
              <w:rPr>
                <w:sz w:val="24"/>
              </w:rPr>
              <w:t xml:space="preserve">зачет </w:t>
            </w:r>
          </w:p>
        </w:tc>
        <w:tc>
          <w:tcPr>
            <w:tcW w:w="1230"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0" w:right="41" w:firstLine="0"/>
              <w:jc w:val="center"/>
            </w:pPr>
          </w:p>
        </w:tc>
      </w:tr>
      <w:tr w:rsidR="00FD2806">
        <w:trPr>
          <w:trHeight w:val="435"/>
        </w:trPr>
        <w:tc>
          <w:tcPr>
            <w:tcW w:w="5186" w:type="dxa"/>
            <w:tcBorders>
              <w:top w:val="single" w:sz="6" w:space="0" w:color="000000"/>
              <w:left w:val="single" w:sz="12"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0" w:firstLine="0"/>
              <w:jc w:val="left"/>
            </w:pPr>
            <w:r>
              <w:rPr>
                <w:sz w:val="24"/>
              </w:rPr>
              <w:t xml:space="preserve">Общая трудоемкость, часы </w:t>
            </w:r>
          </w:p>
        </w:tc>
        <w:tc>
          <w:tcPr>
            <w:tcW w:w="1436"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104" w:firstLine="0"/>
              <w:jc w:val="center"/>
            </w:pPr>
            <w:r>
              <w:rPr>
                <w:sz w:val="24"/>
              </w:rPr>
              <w:t xml:space="preserve">108 </w:t>
            </w:r>
          </w:p>
        </w:tc>
        <w:tc>
          <w:tcPr>
            <w:tcW w:w="1230" w:type="dxa"/>
            <w:tcBorders>
              <w:top w:val="single" w:sz="6" w:space="0" w:color="000000"/>
              <w:left w:val="single" w:sz="6" w:space="0" w:color="000000"/>
              <w:bottom w:val="single" w:sz="12" w:space="0" w:color="000000"/>
              <w:right w:val="single" w:sz="12" w:space="0" w:color="000000"/>
            </w:tcBorders>
            <w:shd w:val="clear" w:color="auto" w:fill="E0E0E0"/>
          </w:tcPr>
          <w:p w:rsidR="00FD2806" w:rsidRDefault="00A62F1D" w:rsidP="00144480">
            <w:pPr>
              <w:spacing w:after="0" w:line="240" w:lineRule="auto"/>
              <w:ind w:left="0" w:right="101" w:firstLine="0"/>
              <w:jc w:val="center"/>
            </w:pPr>
            <w:r>
              <w:rPr>
                <w:sz w:val="24"/>
              </w:rPr>
              <w:t xml:space="preserve">8 </w:t>
            </w:r>
          </w:p>
        </w:tc>
      </w:tr>
      <w:tr w:rsidR="00FD2806">
        <w:trPr>
          <w:trHeight w:val="853"/>
        </w:trPr>
        <w:tc>
          <w:tcPr>
            <w:tcW w:w="5186" w:type="dxa"/>
            <w:tcBorders>
              <w:top w:val="single" w:sz="6" w:space="0" w:color="000000"/>
              <w:left w:val="single" w:sz="12" w:space="0" w:color="000000"/>
              <w:bottom w:val="single" w:sz="12" w:space="0" w:color="000000"/>
              <w:right w:val="single" w:sz="6" w:space="0" w:color="000000"/>
            </w:tcBorders>
            <w:shd w:val="clear" w:color="auto" w:fill="E0E0E0"/>
          </w:tcPr>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tc>
        <w:tc>
          <w:tcPr>
            <w:tcW w:w="1436" w:type="dxa"/>
            <w:tcBorders>
              <w:top w:val="single" w:sz="6" w:space="0" w:color="000000"/>
              <w:left w:val="single" w:sz="6" w:space="0" w:color="000000"/>
              <w:bottom w:val="single" w:sz="12" w:space="0" w:color="000000"/>
              <w:right w:val="single" w:sz="6" w:space="0" w:color="000000"/>
            </w:tcBorders>
          </w:tcPr>
          <w:p w:rsidR="00FD2806" w:rsidRDefault="00FD2806" w:rsidP="00144480">
            <w:pPr>
              <w:spacing w:after="0" w:line="240" w:lineRule="auto"/>
              <w:ind w:left="71" w:right="0" w:firstLine="0"/>
              <w:jc w:val="center"/>
            </w:pPr>
          </w:p>
        </w:tc>
        <w:tc>
          <w:tcPr>
            <w:tcW w:w="1230" w:type="dxa"/>
            <w:tcBorders>
              <w:top w:val="single" w:sz="12" w:space="0" w:color="000000"/>
              <w:left w:val="single" w:sz="6" w:space="0" w:color="000000"/>
              <w:bottom w:val="single" w:sz="12" w:space="0" w:color="000000"/>
              <w:right w:val="single" w:sz="12" w:space="0" w:color="000000"/>
            </w:tcBorders>
            <w:shd w:val="clear" w:color="auto" w:fill="E0E0E0"/>
          </w:tcPr>
          <w:p w:rsidR="00FD2806" w:rsidRDefault="00FD2806" w:rsidP="00144480">
            <w:pPr>
              <w:spacing w:after="0" w:line="240" w:lineRule="auto"/>
              <w:ind w:left="0" w:right="0" w:firstLine="0"/>
              <w:jc w:val="left"/>
            </w:pPr>
          </w:p>
        </w:tc>
      </w:tr>
    </w:tbl>
    <w:p w:rsidR="00FD2806" w:rsidRDefault="00FD2806" w:rsidP="00144480">
      <w:pPr>
        <w:spacing w:after="0" w:line="240" w:lineRule="auto"/>
        <w:ind w:left="120" w:right="0" w:firstLine="0"/>
        <w:jc w:val="left"/>
      </w:pPr>
    </w:p>
    <w:p w:rsidR="00FD2806" w:rsidRDefault="00A62F1D" w:rsidP="00401A68">
      <w:pPr>
        <w:numPr>
          <w:ilvl w:val="0"/>
          <w:numId w:val="139"/>
        </w:numPr>
        <w:spacing w:after="0" w:line="240" w:lineRule="auto"/>
        <w:ind w:right="0" w:hanging="240"/>
        <w:jc w:val="left"/>
      </w:pPr>
      <w:r>
        <w:rPr>
          <w:b/>
          <w:sz w:val="24"/>
        </w:rPr>
        <w:t xml:space="preserve">Содержание дисциплины </w:t>
      </w:r>
    </w:p>
    <w:p w:rsidR="00FD2806" w:rsidRDefault="00A62F1D" w:rsidP="00401A68">
      <w:pPr>
        <w:numPr>
          <w:ilvl w:val="1"/>
          <w:numId w:val="139"/>
        </w:numPr>
        <w:spacing w:after="0" w:line="240" w:lineRule="auto"/>
        <w:ind w:right="0" w:hanging="420"/>
        <w:jc w:val="left"/>
      </w:pPr>
      <w:r>
        <w:rPr>
          <w:b/>
          <w:sz w:val="24"/>
        </w:rPr>
        <w:t xml:space="preserve">Содержание разделов дисциплины </w:t>
      </w:r>
    </w:p>
    <w:p w:rsidR="00FD2806" w:rsidRDefault="00FD2806" w:rsidP="00144480">
      <w:pPr>
        <w:spacing w:after="0" w:line="240" w:lineRule="auto"/>
        <w:ind w:left="120" w:right="0" w:firstLine="0"/>
        <w:jc w:val="left"/>
      </w:pPr>
    </w:p>
    <w:p w:rsidR="00FD2806" w:rsidRDefault="00A62F1D" w:rsidP="00401A68">
      <w:pPr>
        <w:numPr>
          <w:ilvl w:val="1"/>
          <w:numId w:val="139"/>
        </w:numPr>
        <w:spacing w:after="0" w:line="240" w:lineRule="auto"/>
        <w:ind w:right="0" w:hanging="420"/>
        <w:jc w:val="left"/>
      </w:pPr>
      <w:r>
        <w:rPr>
          <w:b/>
          <w:sz w:val="24"/>
        </w:rPr>
        <w:t xml:space="preserve">Разделы дисциплины и междисциплинарные связи с обеспечиваемыми    </w:t>
      </w:r>
    </w:p>
    <w:p w:rsidR="00FD2806" w:rsidRDefault="00A62F1D" w:rsidP="00144480">
      <w:pPr>
        <w:spacing w:after="0" w:line="240" w:lineRule="auto"/>
        <w:ind w:left="670" w:right="0"/>
        <w:jc w:val="left"/>
      </w:pPr>
      <w:r>
        <w:rPr>
          <w:b/>
          <w:sz w:val="24"/>
        </w:rPr>
        <w:t xml:space="preserve">      (последующими) дисциплинами </w:t>
      </w:r>
    </w:p>
    <w:tbl>
      <w:tblPr>
        <w:tblStyle w:val="TableGrid"/>
        <w:tblW w:w="10197" w:type="dxa"/>
        <w:tblInd w:w="12" w:type="dxa"/>
        <w:tblCellMar>
          <w:top w:w="9" w:type="dxa"/>
          <w:left w:w="106" w:type="dxa"/>
          <w:right w:w="6" w:type="dxa"/>
        </w:tblCellMar>
        <w:tblLook w:val="04A0"/>
      </w:tblPr>
      <w:tblGrid>
        <w:gridCol w:w="638"/>
        <w:gridCol w:w="3572"/>
        <w:gridCol w:w="650"/>
        <w:gridCol w:w="651"/>
        <w:gridCol w:w="653"/>
        <w:gridCol w:w="650"/>
        <w:gridCol w:w="619"/>
        <w:gridCol w:w="620"/>
        <w:gridCol w:w="650"/>
        <w:gridCol w:w="650"/>
        <w:gridCol w:w="844"/>
      </w:tblGrid>
      <w:tr w:rsidR="00FD2806">
        <w:trPr>
          <w:trHeight w:val="562"/>
        </w:trPr>
        <w:tc>
          <w:tcPr>
            <w:tcW w:w="639"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p w:rsidR="00FD2806" w:rsidRDefault="00A62F1D" w:rsidP="00144480">
            <w:pPr>
              <w:spacing w:after="0" w:line="240" w:lineRule="auto"/>
              <w:ind w:left="2" w:right="0" w:firstLine="0"/>
              <w:jc w:val="left"/>
            </w:pPr>
            <w:r>
              <w:rPr>
                <w:sz w:val="24"/>
              </w:rPr>
              <w:t xml:space="preserve">п/п </w:t>
            </w:r>
          </w:p>
        </w:tc>
        <w:tc>
          <w:tcPr>
            <w:tcW w:w="3572"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Наименование обеспе-чиваемых  (последую-щих) дисциплин </w:t>
            </w:r>
          </w:p>
        </w:tc>
        <w:tc>
          <w:tcPr>
            <w:tcW w:w="5987" w:type="dxa"/>
            <w:gridSpan w:val="9"/>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 разделов данной дисциплины, необходимых для изучения обеспечиваемых (последующих) дисциплин </w:t>
            </w:r>
          </w:p>
        </w:tc>
      </w:tr>
      <w:tr w:rsidR="00FD2806">
        <w:trPr>
          <w:trHeight w:val="425"/>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65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2" w:firstLine="0"/>
              <w:jc w:val="center"/>
            </w:pPr>
            <w:r>
              <w:rPr>
                <w:sz w:val="24"/>
              </w:rPr>
              <w:t xml:space="preserve">1 </w:t>
            </w:r>
          </w:p>
        </w:tc>
        <w:tc>
          <w:tcPr>
            <w:tcW w:w="65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3" w:firstLine="0"/>
              <w:jc w:val="center"/>
            </w:pPr>
            <w:r>
              <w:rPr>
                <w:sz w:val="24"/>
              </w:rPr>
              <w:t xml:space="preserve">2 </w:t>
            </w:r>
          </w:p>
        </w:tc>
        <w:tc>
          <w:tcPr>
            <w:tcW w:w="65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5" w:firstLine="0"/>
              <w:jc w:val="center"/>
            </w:pPr>
            <w:r>
              <w:rPr>
                <w:sz w:val="24"/>
              </w:rPr>
              <w:t xml:space="preserve">3 </w:t>
            </w:r>
          </w:p>
        </w:tc>
        <w:tc>
          <w:tcPr>
            <w:tcW w:w="65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7" w:firstLine="0"/>
              <w:jc w:val="center"/>
            </w:pPr>
            <w:r>
              <w:rPr>
                <w:sz w:val="24"/>
              </w:rPr>
              <w:t xml:space="preserve">4 </w:t>
            </w:r>
          </w:p>
        </w:tc>
        <w:tc>
          <w:tcPr>
            <w:tcW w:w="61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0" w:firstLine="0"/>
              <w:jc w:val="center"/>
            </w:pPr>
            <w:r>
              <w:rPr>
                <w:sz w:val="24"/>
              </w:rPr>
              <w:t xml:space="preserve">5 </w:t>
            </w:r>
          </w:p>
        </w:tc>
        <w:tc>
          <w:tcPr>
            <w:tcW w:w="6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5" w:firstLine="0"/>
              <w:jc w:val="center"/>
            </w:pPr>
            <w:r>
              <w:rPr>
                <w:sz w:val="24"/>
              </w:rPr>
              <w:t xml:space="preserve">6 </w:t>
            </w:r>
          </w:p>
        </w:tc>
        <w:tc>
          <w:tcPr>
            <w:tcW w:w="65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7" w:firstLine="0"/>
              <w:jc w:val="center"/>
            </w:pPr>
            <w:r>
              <w:rPr>
                <w:sz w:val="24"/>
              </w:rPr>
              <w:t xml:space="preserve">7 </w:t>
            </w:r>
          </w:p>
        </w:tc>
        <w:tc>
          <w:tcPr>
            <w:tcW w:w="65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2" w:firstLine="0"/>
              <w:jc w:val="center"/>
            </w:pPr>
            <w:r>
              <w:rPr>
                <w:sz w:val="24"/>
              </w:rPr>
              <w:t xml:space="preserve">8 </w:t>
            </w:r>
          </w:p>
        </w:tc>
        <w:tc>
          <w:tcPr>
            <w:tcW w:w="84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2" w:firstLine="0"/>
              <w:jc w:val="center"/>
            </w:pPr>
            <w:r>
              <w:rPr>
                <w:sz w:val="24"/>
              </w:rPr>
              <w:t xml:space="preserve">… </w:t>
            </w:r>
          </w:p>
        </w:tc>
      </w:tr>
      <w:tr w:rsidR="00FD2806">
        <w:trPr>
          <w:trHeight w:val="562"/>
        </w:trPr>
        <w:tc>
          <w:tcPr>
            <w:tcW w:w="63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3" w:firstLine="0"/>
              <w:jc w:val="center"/>
            </w:pPr>
            <w:r>
              <w:rPr>
                <w:sz w:val="24"/>
              </w:rPr>
              <w:t xml:space="preserve">1. </w:t>
            </w:r>
          </w:p>
        </w:tc>
        <w:tc>
          <w:tcPr>
            <w:tcW w:w="357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Правоведение. Основы законодательства. </w:t>
            </w:r>
          </w:p>
        </w:tc>
        <w:tc>
          <w:tcPr>
            <w:tcW w:w="65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2" w:firstLine="0"/>
              <w:jc w:val="center"/>
            </w:pPr>
            <w:r>
              <w:rPr>
                <w:sz w:val="24"/>
              </w:rPr>
              <w:t xml:space="preserve">+ </w:t>
            </w:r>
          </w:p>
        </w:tc>
        <w:tc>
          <w:tcPr>
            <w:tcW w:w="65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3" w:firstLine="0"/>
              <w:jc w:val="center"/>
            </w:pPr>
          </w:p>
        </w:tc>
        <w:tc>
          <w:tcPr>
            <w:tcW w:w="65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5" w:firstLine="0"/>
              <w:jc w:val="center"/>
            </w:pPr>
          </w:p>
        </w:tc>
        <w:tc>
          <w:tcPr>
            <w:tcW w:w="65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7" w:firstLine="0"/>
              <w:jc w:val="center"/>
            </w:pPr>
          </w:p>
        </w:tc>
        <w:tc>
          <w:tcPr>
            <w:tcW w:w="61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0" w:firstLine="0"/>
              <w:jc w:val="center"/>
            </w:pPr>
          </w:p>
        </w:tc>
        <w:tc>
          <w:tcPr>
            <w:tcW w:w="6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5" w:firstLine="0"/>
              <w:jc w:val="center"/>
            </w:pPr>
          </w:p>
        </w:tc>
        <w:tc>
          <w:tcPr>
            <w:tcW w:w="65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7" w:firstLine="0"/>
              <w:jc w:val="center"/>
            </w:pPr>
          </w:p>
        </w:tc>
        <w:tc>
          <w:tcPr>
            <w:tcW w:w="65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2" w:firstLine="0"/>
              <w:jc w:val="center"/>
            </w:pPr>
          </w:p>
        </w:tc>
        <w:tc>
          <w:tcPr>
            <w:tcW w:w="842"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2" w:firstLine="0"/>
              <w:jc w:val="center"/>
            </w:pPr>
          </w:p>
        </w:tc>
      </w:tr>
      <w:tr w:rsidR="00FD2806">
        <w:trPr>
          <w:trHeight w:val="425"/>
        </w:trPr>
        <w:tc>
          <w:tcPr>
            <w:tcW w:w="63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3" w:firstLine="0"/>
              <w:jc w:val="center"/>
            </w:pPr>
            <w:r>
              <w:rPr>
                <w:sz w:val="24"/>
              </w:rPr>
              <w:t xml:space="preserve">2. </w:t>
            </w:r>
          </w:p>
        </w:tc>
        <w:tc>
          <w:tcPr>
            <w:tcW w:w="357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Химия </w:t>
            </w:r>
          </w:p>
        </w:tc>
        <w:tc>
          <w:tcPr>
            <w:tcW w:w="65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65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b/>
                <w:sz w:val="24"/>
              </w:rPr>
              <w:t xml:space="preserve">+ </w:t>
            </w:r>
          </w:p>
        </w:tc>
        <w:tc>
          <w:tcPr>
            <w:tcW w:w="65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65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4"/>
              </w:rPr>
              <w:t xml:space="preserve">+ </w:t>
            </w:r>
          </w:p>
        </w:tc>
        <w:tc>
          <w:tcPr>
            <w:tcW w:w="61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6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65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65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842"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r>
      <w:tr w:rsidR="00FD2806">
        <w:trPr>
          <w:trHeight w:val="422"/>
        </w:trPr>
        <w:tc>
          <w:tcPr>
            <w:tcW w:w="63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1" w:firstLine="0"/>
              <w:jc w:val="center"/>
            </w:pPr>
            <w:r>
              <w:rPr>
                <w:sz w:val="24"/>
              </w:rPr>
              <w:t xml:space="preserve">3 </w:t>
            </w:r>
          </w:p>
        </w:tc>
        <w:tc>
          <w:tcPr>
            <w:tcW w:w="357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Теоретическая механика </w:t>
            </w:r>
          </w:p>
        </w:tc>
        <w:tc>
          <w:tcPr>
            <w:tcW w:w="65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65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b/>
                <w:sz w:val="24"/>
              </w:rPr>
              <w:t xml:space="preserve">+ </w:t>
            </w:r>
          </w:p>
        </w:tc>
        <w:tc>
          <w:tcPr>
            <w:tcW w:w="65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61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6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65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65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842"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r>
      <w:tr w:rsidR="00FD2806">
        <w:trPr>
          <w:trHeight w:val="564"/>
        </w:trPr>
        <w:tc>
          <w:tcPr>
            <w:tcW w:w="63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1" w:firstLine="0"/>
              <w:jc w:val="center"/>
            </w:pPr>
            <w:r>
              <w:rPr>
                <w:sz w:val="24"/>
              </w:rPr>
              <w:t xml:space="preserve">4 </w:t>
            </w:r>
          </w:p>
        </w:tc>
        <w:tc>
          <w:tcPr>
            <w:tcW w:w="357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pPr>
            <w:r>
              <w:rPr>
                <w:sz w:val="24"/>
              </w:rPr>
              <w:t xml:space="preserve">Основы архитектуры и строительных конструкций </w:t>
            </w:r>
          </w:p>
        </w:tc>
        <w:tc>
          <w:tcPr>
            <w:tcW w:w="65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65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b/>
                <w:sz w:val="24"/>
              </w:rPr>
              <w:t xml:space="preserve">+ </w:t>
            </w:r>
          </w:p>
        </w:tc>
        <w:tc>
          <w:tcPr>
            <w:tcW w:w="65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b/>
                <w:sz w:val="24"/>
              </w:rPr>
              <w:t xml:space="preserve">+ </w:t>
            </w:r>
          </w:p>
        </w:tc>
        <w:tc>
          <w:tcPr>
            <w:tcW w:w="65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4"/>
              </w:rPr>
              <w:t xml:space="preserve">+ </w:t>
            </w:r>
          </w:p>
        </w:tc>
        <w:tc>
          <w:tcPr>
            <w:tcW w:w="61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6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65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65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842"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r>
      <w:tr w:rsidR="00FD2806">
        <w:trPr>
          <w:trHeight w:val="423"/>
        </w:trPr>
        <w:tc>
          <w:tcPr>
            <w:tcW w:w="63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1" w:firstLine="0"/>
              <w:jc w:val="center"/>
            </w:pPr>
            <w:r>
              <w:rPr>
                <w:sz w:val="24"/>
              </w:rPr>
              <w:t xml:space="preserve">5 </w:t>
            </w:r>
          </w:p>
        </w:tc>
        <w:tc>
          <w:tcPr>
            <w:tcW w:w="357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Сопротивления материалов </w:t>
            </w:r>
          </w:p>
        </w:tc>
        <w:tc>
          <w:tcPr>
            <w:tcW w:w="65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65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b/>
                <w:sz w:val="24"/>
              </w:rPr>
              <w:t xml:space="preserve">+ </w:t>
            </w:r>
          </w:p>
        </w:tc>
        <w:tc>
          <w:tcPr>
            <w:tcW w:w="65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61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6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65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65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842"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r>
      <w:tr w:rsidR="00FD2806">
        <w:trPr>
          <w:trHeight w:val="562"/>
        </w:trPr>
        <w:tc>
          <w:tcPr>
            <w:tcW w:w="63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1" w:firstLine="0"/>
              <w:jc w:val="center"/>
            </w:pPr>
            <w:r>
              <w:rPr>
                <w:sz w:val="24"/>
              </w:rPr>
              <w:t xml:space="preserve">6 </w:t>
            </w:r>
          </w:p>
        </w:tc>
        <w:tc>
          <w:tcPr>
            <w:tcW w:w="357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Технологические процессы в строительстве </w:t>
            </w:r>
          </w:p>
        </w:tc>
        <w:tc>
          <w:tcPr>
            <w:tcW w:w="65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65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b/>
                <w:sz w:val="24"/>
              </w:rPr>
              <w:t xml:space="preserve">+ </w:t>
            </w:r>
          </w:p>
        </w:tc>
        <w:tc>
          <w:tcPr>
            <w:tcW w:w="65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61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6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65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65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842"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r>
      <w:tr w:rsidR="00FD2806">
        <w:trPr>
          <w:trHeight w:val="425"/>
        </w:trPr>
        <w:tc>
          <w:tcPr>
            <w:tcW w:w="63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1" w:firstLine="0"/>
              <w:jc w:val="center"/>
            </w:pPr>
            <w:r>
              <w:rPr>
                <w:sz w:val="24"/>
              </w:rPr>
              <w:t xml:space="preserve">7 </w:t>
            </w:r>
          </w:p>
        </w:tc>
        <w:tc>
          <w:tcPr>
            <w:tcW w:w="357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Геология </w:t>
            </w:r>
          </w:p>
        </w:tc>
        <w:tc>
          <w:tcPr>
            <w:tcW w:w="65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65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65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61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6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65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4"/>
              </w:rPr>
              <w:t xml:space="preserve">+ </w:t>
            </w:r>
          </w:p>
        </w:tc>
        <w:tc>
          <w:tcPr>
            <w:tcW w:w="65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842"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r>
      <w:tr w:rsidR="00FD2806">
        <w:trPr>
          <w:trHeight w:val="425"/>
        </w:trPr>
        <w:tc>
          <w:tcPr>
            <w:tcW w:w="63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1" w:firstLine="0"/>
              <w:jc w:val="center"/>
            </w:pPr>
            <w:r>
              <w:rPr>
                <w:sz w:val="24"/>
              </w:rPr>
              <w:t xml:space="preserve">8 </w:t>
            </w:r>
          </w:p>
        </w:tc>
        <w:tc>
          <w:tcPr>
            <w:tcW w:w="357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Экология </w:t>
            </w:r>
          </w:p>
        </w:tc>
        <w:tc>
          <w:tcPr>
            <w:tcW w:w="65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65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65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61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6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65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65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b/>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r>
      <w:tr w:rsidR="00FD2806">
        <w:trPr>
          <w:trHeight w:val="562"/>
        </w:trPr>
        <w:tc>
          <w:tcPr>
            <w:tcW w:w="63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1" w:firstLine="0"/>
              <w:jc w:val="center"/>
            </w:pPr>
            <w:r>
              <w:rPr>
                <w:sz w:val="24"/>
              </w:rPr>
              <w:t xml:space="preserve">7 </w:t>
            </w:r>
          </w:p>
        </w:tc>
        <w:tc>
          <w:tcPr>
            <w:tcW w:w="357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pPr>
            <w:r>
              <w:rPr>
                <w:sz w:val="24"/>
              </w:rPr>
              <w:t xml:space="preserve">Основы организации управления в строительстве </w:t>
            </w:r>
          </w:p>
        </w:tc>
        <w:tc>
          <w:tcPr>
            <w:tcW w:w="65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b/>
                <w:sz w:val="24"/>
              </w:rPr>
              <w:t xml:space="preserve">+ </w:t>
            </w:r>
          </w:p>
        </w:tc>
        <w:tc>
          <w:tcPr>
            <w:tcW w:w="65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b/>
                <w:sz w:val="24"/>
              </w:rPr>
              <w:t xml:space="preserve">+ </w:t>
            </w:r>
          </w:p>
        </w:tc>
        <w:tc>
          <w:tcPr>
            <w:tcW w:w="65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61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6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65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65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842"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r>
      <w:tr w:rsidR="00FD2806">
        <w:trPr>
          <w:trHeight w:val="425"/>
        </w:trPr>
        <w:tc>
          <w:tcPr>
            <w:tcW w:w="63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1" w:firstLine="0"/>
              <w:jc w:val="center"/>
            </w:pPr>
            <w:r>
              <w:rPr>
                <w:sz w:val="24"/>
              </w:rPr>
              <w:t xml:space="preserve">8 </w:t>
            </w:r>
          </w:p>
        </w:tc>
        <w:tc>
          <w:tcPr>
            <w:tcW w:w="357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Основания и фундаменты </w:t>
            </w:r>
          </w:p>
        </w:tc>
        <w:tc>
          <w:tcPr>
            <w:tcW w:w="65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65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b/>
                <w:sz w:val="24"/>
              </w:rPr>
              <w:t xml:space="preserve">+ </w:t>
            </w:r>
          </w:p>
        </w:tc>
        <w:tc>
          <w:tcPr>
            <w:tcW w:w="65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61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6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65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65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842"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r>
      <w:tr w:rsidR="00FD2806">
        <w:trPr>
          <w:trHeight w:val="422"/>
        </w:trPr>
        <w:tc>
          <w:tcPr>
            <w:tcW w:w="63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1" w:firstLine="0"/>
              <w:jc w:val="center"/>
            </w:pPr>
            <w:r>
              <w:rPr>
                <w:sz w:val="24"/>
              </w:rPr>
              <w:t xml:space="preserve">9 </w:t>
            </w:r>
          </w:p>
        </w:tc>
        <w:tc>
          <w:tcPr>
            <w:tcW w:w="357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Строительные машины </w:t>
            </w:r>
          </w:p>
        </w:tc>
        <w:tc>
          <w:tcPr>
            <w:tcW w:w="65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65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b/>
                <w:sz w:val="24"/>
              </w:rPr>
              <w:t xml:space="preserve">+ </w:t>
            </w:r>
          </w:p>
        </w:tc>
        <w:tc>
          <w:tcPr>
            <w:tcW w:w="65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b/>
                <w:sz w:val="24"/>
              </w:rPr>
              <w:t xml:space="preserve">+ </w:t>
            </w:r>
          </w:p>
        </w:tc>
        <w:tc>
          <w:tcPr>
            <w:tcW w:w="65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61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6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65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65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842"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r>
    </w:tbl>
    <w:p w:rsidR="00FD2806" w:rsidRDefault="00FD2806" w:rsidP="00144480">
      <w:pPr>
        <w:spacing w:after="0" w:line="240" w:lineRule="auto"/>
        <w:ind w:left="120" w:right="0" w:firstLine="0"/>
        <w:jc w:val="left"/>
      </w:pPr>
    </w:p>
    <w:p w:rsidR="00FD2806" w:rsidRDefault="00A62F1D" w:rsidP="00401A68">
      <w:pPr>
        <w:numPr>
          <w:ilvl w:val="1"/>
          <w:numId w:val="139"/>
        </w:numPr>
        <w:spacing w:after="0" w:line="240" w:lineRule="auto"/>
        <w:ind w:right="0" w:hanging="420"/>
        <w:jc w:val="left"/>
      </w:pPr>
      <w:r>
        <w:rPr>
          <w:b/>
          <w:sz w:val="24"/>
        </w:rPr>
        <w:t xml:space="preserve">Разделы дисциплин и виды занятий </w:t>
      </w:r>
    </w:p>
    <w:tbl>
      <w:tblPr>
        <w:tblStyle w:val="TableGrid"/>
        <w:tblW w:w="9609" w:type="dxa"/>
        <w:tblInd w:w="12" w:type="dxa"/>
        <w:tblCellMar>
          <w:top w:w="54" w:type="dxa"/>
          <w:left w:w="108" w:type="dxa"/>
          <w:right w:w="60" w:type="dxa"/>
        </w:tblCellMar>
        <w:tblLook w:val="04A0"/>
      </w:tblPr>
      <w:tblGrid>
        <w:gridCol w:w="585"/>
        <w:gridCol w:w="3123"/>
        <w:gridCol w:w="1001"/>
        <w:gridCol w:w="699"/>
        <w:gridCol w:w="1001"/>
        <w:gridCol w:w="799"/>
        <w:gridCol w:w="1201"/>
        <w:gridCol w:w="1200"/>
      </w:tblGrid>
      <w:tr w:rsidR="00FD2806">
        <w:trPr>
          <w:trHeight w:val="838"/>
        </w:trPr>
        <w:tc>
          <w:tcPr>
            <w:tcW w:w="5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0" w:right="0" w:firstLine="0"/>
              <w:jc w:val="left"/>
            </w:pPr>
            <w:r>
              <w:rPr>
                <w:sz w:val="24"/>
              </w:rPr>
              <w:t xml:space="preserve">№ </w:t>
            </w:r>
          </w:p>
          <w:p w:rsidR="00FD2806" w:rsidRDefault="00A62F1D" w:rsidP="00144480">
            <w:pPr>
              <w:spacing w:after="0" w:line="240" w:lineRule="auto"/>
              <w:ind w:left="22" w:right="0" w:firstLine="0"/>
              <w:jc w:val="left"/>
            </w:pPr>
            <w:r>
              <w:rPr>
                <w:sz w:val="24"/>
              </w:rPr>
              <w:t xml:space="preserve">п/п </w:t>
            </w:r>
          </w:p>
        </w:tc>
        <w:tc>
          <w:tcPr>
            <w:tcW w:w="312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center"/>
            </w:pPr>
            <w:r>
              <w:rPr>
                <w:sz w:val="24"/>
              </w:rPr>
              <w:t xml:space="preserve">Наименование раздела дисциплины </w:t>
            </w:r>
          </w:p>
        </w:tc>
        <w:tc>
          <w:tcPr>
            <w:tcW w:w="100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45" w:firstLine="0"/>
              <w:jc w:val="center"/>
            </w:pPr>
            <w:r>
              <w:rPr>
                <w:sz w:val="24"/>
              </w:rPr>
              <w:t xml:space="preserve">Лекц. </w:t>
            </w:r>
          </w:p>
        </w:tc>
        <w:tc>
          <w:tcPr>
            <w:tcW w:w="699"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46" w:right="0" w:firstLine="72"/>
              <w:jc w:val="left"/>
            </w:pPr>
            <w:r>
              <w:rPr>
                <w:sz w:val="24"/>
              </w:rPr>
              <w:t xml:space="preserve">Пр. зан. </w:t>
            </w:r>
          </w:p>
        </w:tc>
        <w:tc>
          <w:tcPr>
            <w:tcW w:w="100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center"/>
            </w:pPr>
            <w:r>
              <w:rPr>
                <w:sz w:val="24"/>
              </w:rPr>
              <w:t xml:space="preserve">Лаб. зан. </w:t>
            </w:r>
          </w:p>
        </w:tc>
        <w:tc>
          <w:tcPr>
            <w:tcW w:w="799"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53" w:right="0" w:firstLine="0"/>
              <w:jc w:val="left"/>
            </w:pPr>
            <w:r>
              <w:rPr>
                <w:sz w:val="24"/>
              </w:rPr>
              <w:t xml:space="preserve">Сем. </w:t>
            </w:r>
          </w:p>
        </w:tc>
        <w:tc>
          <w:tcPr>
            <w:tcW w:w="120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49" w:firstLine="0"/>
              <w:jc w:val="center"/>
            </w:pPr>
            <w:r>
              <w:rPr>
                <w:sz w:val="24"/>
              </w:rPr>
              <w:t xml:space="preserve">СРС </w:t>
            </w:r>
          </w:p>
        </w:tc>
        <w:tc>
          <w:tcPr>
            <w:tcW w:w="120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3" w:firstLine="0"/>
              <w:jc w:val="center"/>
            </w:pPr>
            <w:r>
              <w:rPr>
                <w:sz w:val="24"/>
              </w:rPr>
              <w:t xml:space="preserve">Всего </w:t>
            </w:r>
          </w:p>
        </w:tc>
      </w:tr>
      <w:tr w:rsidR="00FD2806">
        <w:trPr>
          <w:trHeight w:val="564"/>
        </w:trPr>
        <w:tc>
          <w:tcPr>
            <w:tcW w:w="5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1. </w:t>
            </w:r>
          </w:p>
        </w:tc>
        <w:tc>
          <w:tcPr>
            <w:tcW w:w="312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ЧЕЛОВЕК И СРЕДА ОБИТАНИЯ </w:t>
            </w:r>
          </w:p>
        </w:tc>
        <w:tc>
          <w:tcPr>
            <w:tcW w:w="100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4"/>
              </w:rPr>
              <w:t xml:space="preserve">4 </w:t>
            </w:r>
          </w:p>
        </w:tc>
        <w:tc>
          <w:tcPr>
            <w:tcW w:w="699"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2" w:firstLine="0"/>
              <w:jc w:val="center"/>
            </w:pPr>
            <w:r>
              <w:rPr>
                <w:sz w:val="24"/>
              </w:rPr>
              <w:t xml:space="preserve">- </w:t>
            </w:r>
          </w:p>
        </w:tc>
        <w:tc>
          <w:tcPr>
            <w:tcW w:w="100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47" w:firstLine="0"/>
              <w:jc w:val="center"/>
            </w:pPr>
            <w:r>
              <w:rPr>
                <w:sz w:val="24"/>
              </w:rPr>
              <w:t xml:space="preserve">- </w:t>
            </w:r>
          </w:p>
        </w:tc>
        <w:tc>
          <w:tcPr>
            <w:tcW w:w="799"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47" w:firstLine="0"/>
              <w:jc w:val="center"/>
            </w:pPr>
            <w:r>
              <w:rPr>
                <w:sz w:val="24"/>
              </w:rPr>
              <w:t xml:space="preserve">- </w:t>
            </w:r>
          </w:p>
        </w:tc>
        <w:tc>
          <w:tcPr>
            <w:tcW w:w="120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4"/>
              </w:rPr>
              <w:t xml:space="preserve">- </w:t>
            </w:r>
          </w:p>
        </w:tc>
        <w:tc>
          <w:tcPr>
            <w:tcW w:w="120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4"/>
              </w:rPr>
              <w:t xml:space="preserve">4 </w:t>
            </w:r>
          </w:p>
        </w:tc>
      </w:tr>
      <w:tr w:rsidR="00FD2806">
        <w:trPr>
          <w:trHeight w:val="838"/>
        </w:trPr>
        <w:tc>
          <w:tcPr>
            <w:tcW w:w="5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2. </w:t>
            </w:r>
          </w:p>
        </w:tc>
        <w:tc>
          <w:tcPr>
            <w:tcW w:w="312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ТЕХНОГЕННЫЕ ОПАСНОСТИ И ЗАЩИТА ОТ НИХ </w:t>
            </w:r>
          </w:p>
        </w:tc>
        <w:tc>
          <w:tcPr>
            <w:tcW w:w="100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4"/>
              </w:rPr>
              <w:t xml:space="preserve">4 </w:t>
            </w:r>
          </w:p>
        </w:tc>
        <w:tc>
          <w:tcPr>
            <w:tcW w:w="699"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2" w:firstLine="0"/>
              <w:jc w:val="center"/>
            </w:pPr>
            <w:r>
              <w:rPr>
                <w:sz w:val="24"/>
              </w:rPr>
              <w:t xml:space="preserve">- </w:t>
            </w:r>
          </w:p>
        </w:tc>
        <w:tc>
          <w:tcPr>
            <w:tcW w:w="100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4"/>
              </w:rPr>
              <w:t xml:space="preserve">- </w:t>
            </w:r>
          </w:p>
        </w:tc>
        <w:tc>
          <w:tcPr>
            <w:tcW w:w="799"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47" w:firstLine="0"/>
              <w:jc w:val="center"/>
            </w:pPr>
            <w:r>
              <w:rPr>
                <w:sz w:val="24"/>
              </w:rPr>
              <w:t xml:space="preserve">- </w:t>
            </w:r>
          </w:p>
        </w:tc>
        <w:tc>
          <w:tcPr>
            <w:tcW w:w="120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4"/>
              </w:rPr>
              <w:t xml:space="preserve">- </w:t>
            </w:r>
          </w:p>
        </w:tc>
        <w:tc>
          <w:tcPr>
            <w:tcW w:w="120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4"/>
              </w:rPr>
              <w:t xml:space="preserve">4 </w:t>
            </w:r>
          </w:p>
        </w:tc>
      </w:tr>
      <w:tr w:rsidR="00FD2806">
        <w:trPr>
          <w:trHeight w:val="1116"/>
        </w:trPr>
        <w:tc>
          <w:tcPr>
            <w:tcW w:w="5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3. </w:t>
            </w:r>
          </w:p>
        </w:tc>
        <w:tc>
          <w:tcPr>
            <w:tcW w:w="312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ЗАЩИТА НАСЕЛЕНИЯ И ТЕРРИТОРИЙ В ЧРЕЗВЫЧАЙНЫХ СИТУАЦИЯХ.  </w:t>
            </w:r>
          </w:p>
          <w:p w:rsidR="00FD2806" w:rsidRDefault="00A62F1D" w:rsidP="00144480">
            <w:pPr>
              <w:spacing w:after="0" w:line="240" w:lineRule="auto"/>
              <w:ind w:left="0" w:right="0" w:firstLine="0"/>
              <w:jc w:val="left"/>
            </w:pPr>
            <w:r>
              <w:rPr>
                <w:sz w:val="24"/>
              </w:rPr>
              <w:t xml:space="preserve">ОПАСНОСТИ ПРИ ЧС   </w:t>
            </w:r>
          </w:p>
        </w:tc>
        <w:tc>
          <w:tcPr>
            <w:tcW w:w="100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4"/>
              </w:rPr>
              <w:t xml:space="preserve">4 </w:t>
            </w:r>
          </w:p>
        </w:tc>
        <w:tc>
          <w:tcPr>
            <w:tcW w:w="699"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 w:firstLine="0"/>
              <w:jc w:val="center"/>
            </w:pPr>
            <w:r>
              <w:rPr>
                <w:sz w:val="24"/>
              </w:rPr>
              <w:t xml:space="preserve">- </w:t>
            </w:r>
          </w:p>
        </w:tc>
        <w:tc>
          <w:tcPr>
            <w:tcW w:w="100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4"/>
              </w:rPr>
              <w:t xml:space="preserve">2 </w:t>
            </w:r>
          </w:p>
        </w:tc>
        <w:tc>
          <w:tcPr>
            <w:tcW w:w="799"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 w:right="0" w:firstLine="0"/>
              <w:jc w:val="center"/>
            </w:pPr>
            <w:r>
              <w:rPr>
                <w:sz w:val="24"/>
              </w:rPr>
              <w:t xml:space="preserve">- </w:t>
            </w:r>
          </w:p>
        </w:tc>
        <w:tc>
          <w:tcPr>
            <w:tcW w:w="120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4"/>
              </w:rPr>
              <w:t xml:space="preserve">- </w:t>
            </w:r>
          </w:p>
        </w:tc>
        <w:tc>
          <w:tcPr>
            <w:tcW w:w="120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4"/>
              </w:rPr>
              <w:t xml:space="preserve">6 </w:t>
            </w:r>
          </w:p>
        </w:tc>
      </w:tr>
      <w:tr w:rsidR="00FD2806">
        <w:trPr>
          <w:trHeight w:val="1114"/>
        </w:trPr>
        <w:tc>
          <w:tcPr>
            <w:tcW w:w="5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4 </w:t>
            </w:r>
          </w:p>
        </w:tc>
        <w:tc>
          <w:tcPr>
            <w:tcW w:w="312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МЕСТО ЧЕЛОВЕКА В </w:t>
            </w:r>
          </w:p>
          <w:p w:rsidR="00FD2806" w:rsidRDefault="00A62F1D" w:rsidP="00144480">
            <w:pPr>
              <w:spacing w:after="0" w:line="240" w:lineRule="auto"/>
              <w:ind w:left="0" w:right="0" w:firstLine="0"/>
              <w:jc w:val="left"/>
            </w:pPr>
            <w:r>
              <w:rPr>
                <w:sz w:val="24"/>
              </w:rPr>
              <w:t xml:space="preserve">СРЕДЕ ТЕХНОГЕННЫХ </w:t>
            </w:r>
          </w:p>
          <w:p w:rsidR="00FD2806" w:rsidRDefault="00A62F1D" w:rsidP="00144480">
            <w:pPr>
              <w:spacing w:after="0" w:line="240" w:lineRule="auto"/>
              <w:ind w:left="0" w:right="0" w:firstLine="0"/>
              <w:jc w:val="left"/>
            </w:pPr>
            <w:r>
              <w:rPr>
                <w:sz w:val="24"/>
              </w:rPr>
              <w:t xml:space="preserve">ОПАСНОСТЕЙ И ЗАЩИТА ОТ НИХ  </w:t>
            </w:r>
          </w:p>
        </w:tc>
        <w:tc>
          <w:tcPr>
            <w:tcW w:w="1001"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0" w:right="0" w:firstLine="0"/>
              <w:jc w:val="left"/>
            </w:pPr>
          </w:p>
          <w:p w:rsidR="00FD2806" w:rsidRDefault="00A62F1D" w:rsidP="00144480">
            <w:pPr>
              <w:spacing w:after="0" w:line="240" w:lineRule="auto"/>
              <w:ind w:left="0" w:right="0" w:firstLine="0"/>
              <w:jc w:val="left"/>
            </w:pPr>
            <w:r>
              <w:rPr>
                <w:sz w:val="24"/>
              </w:rPr>
              <w:t xml:space="preserve">2 </w:t>
            </w:r>
          </w:p>
          <w:p w:rsidR="00FD2806" w:rsidRDefault="00FD2806" w:rsidP="00144480">
            <w:pPr>
              <w:spacing w:after="0" w:line="240" w:lineRule="auto"/>
              <w:ind w:left="0" w:right="0" w:firstLine="0"/>
              <w:jc w:val="left"/>
            </w:pPr>
          </w:p>
        </w:tc>
        <w:tc>
          <w:tcPr>
            <w:tcW w:w="699"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 w:firstLine="0"/>
              <w:jc w:val="center"/>
            </w:pPr>
            <w:r>
              <w:rPr>
                <w:sz w:val="24"/>
              </w:rPr>
              <w:t xml:space="preserve">- </w:t>
            </w:r>
          </w:p>
        </w:tc>
        <w:tc>
          <w:tcPr>
            <w:tcW w:w="100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4"/>
              </w:rPr>
              <w:t xml:space="preserve">- </w:t>
            </w:r>
          </w:p>
        </w:tc>
        <w:tc>
          <w:tcPr>
            <w:tcW w:w="799"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 w:right="0" w:firstLine="0"/>
              <w:jc w:val="center"/>
            </w:pPr>
            <w:r>
              <w:rPr>
                <w:sz w:val="24"/>
              </w:rPr>
              <w:t xml:space="preserve">- </w:t>
            </w:r>
          </w:p>
        </w:tc>
        <w:tc>
          <w:tcPr>
            <w:tcW w:w="120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4"/>
              </w:rPr>
              <w:t xml:space="preserve">12 </w:t>
            </w:r>
          </w:p>
        </w:tc>
        <w:tc>
          <w:tcPr>
            <w:tcW w:w="120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4"/>
              </w:rPr>
              <w:t xml:space="preserve">14 </w:t>
            </w:r>
          </w:p>
        </w:tc>
      </w:tr>
      <w:tr w:rsidR="00FD2806">
        <w:trPr>
          <w:trHeight w:val="838"/>
        </w:trPr>
        <w:tc>
          <w:tcPr>
            <w:tcW w:w="5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5 </w:t>
            </w:r>
          </w:p>
        </w:tc>
        <w:tc>
          <w:tcPr>
            <w:tcW w:w="312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УПРАВЛЕНИЕ БЕЗОПАСНОСТЬЮ ЖИЗНЕДЕЯТЕЛЬНОСТИ </w:t>
            </w:r>
          </w:p>
        </w:tc>
        <w:tc>
          <w:tcPr>
            <w:tcW w:w="100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4"/>
              </w:rPr>
              <w:t xml:space="preserve">4 </w:t>
            </w:r>
          </w:p>
        </w:tc>
        <w:tc>
          <w:tcPr>
            <w:tcW w:w="699"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58" w:right="0" w:firstLine="0"/>
              <w:jc w:val="center"/>
            </w:pPr>
          </w:p>
        </w:tc>
        <w:tc>
          <w:tcPr>
            <w:tcW w:w="100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4"/>
              </w:rPr>
              <w:t xml:space="preserve">2 </w:t>
            </w:r>
          </w:p>
        </w:tc>
        <w:tc>
          <w:tcPr>
            <w:tcW w:w="799"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59" w:right="0" w:firstLine="0"/>
              <w:jc w:val="center"/>
            </w:pPr>
          </w:p>
        </w:tc>
        <w:tc>
          <w:tcPr>
            <w:tcW w:w="120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4"/>
              </w:rPr>
              <w:t xml:space="preserve">21 </w:t>
            </w:r>
          </w:p>
        </w:tc>
        <w:tc>
          <w:tcPr>
            <w:tcW w:w="120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4"/>
              </w:rPr>
              <w:t xml:space="preserve">27 </w:t>
            </w:r>
          </w:p>
        </w:tc>
      </w:tr>
      <w:tr w:rsidR="00FD2806">
        <w:trPr>
          <w:trHeight w:val="562"/>
        </w:trPr>
        <w:tc>
          <w:tcPr>
            <w:tcW w:w="5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6 </w:t>
            </w:r>
          </w:p>
        </w:tc>
        <w:tc>
          <w:tcPr>
            <w:tcW w:w="312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БЕЗОПАСНОСТЬ В ОТ-</w:t>
            </w:r>
          </w:p>
          <w:p w:rsidR="00FD2806" w:rsidRDefault="00A62F1D" w:rsidP="00144480">
            <w:pPr>
              <w:spacing w:after="0" w:line="240" w:lineRule="auto"/>
              <w:ind w:left="0" w:right="0" w:firstLine="0"/>
              <w:jc w:val="left"/>
            </w:pPr>
            <w:r>
              <w:rPr>
                <w:sz w:val="24"/>
              </w:rPr>
              <w:t xml:space="preserve">РАСЛИ (строительстве) </w:t>
            </w:r>
          </w:p>
        </w:tc>
        <w:tc>
          <w:tcPr>
            <w:tcW w:w="100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4"/>
              </w:rPr>
              <w:t xml:space="preserve">4 </w:t>
            </w:r>
          </w:p>
        </w:tc>
        <w:tc>
          <w:tcPr>
            <w:tcW w:w="699"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58" w:right="0" w:firstLine="0"/>
              <w:jc w:val="center"/>
            </w:pPr>
          </w:p>
        </w:tc>
        <w:tc>
          <w:tcPr>
            <w:tcW w:w="100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4"/>
              </w:rPr>
              <w:t xml:space="preserve">7 </w:t>
            </w:r>
          </w:p>
        </w:tc>
        <w:tc>
          <w:tcPr>
            <w:tcW w:w="799"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59" w:right="0" w:firstLine="0"/>
              <w:jc w:val="center"/>
            </w:pPr>
          </w:p>
        </w:tc>
        <w:tc>
          <w:tcPr>
            <w:tcW w:w="120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4"/>
              </w:rPr>
              <w:t xml:space="preserve">18 </w:t>
            </w:r>
          </w:p>
        </w:tc>
        <w:tc>
          <w:tcPr>
            <w:tcW w:w="120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4"/>
              </w:rPr>
              <w:t xml:space="preserve">29 </w:t>
            </w:r>
          </w:p>
        </w:tc>
      </w:tr>
      <w:tr w:rsidR="00FD2806">
        <w:trPr>
          <w:trHeight w:val="838"/>
        </w:trPr>
        <w:tc>
          <w:tcPr>
            <w:tcW w:w="58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7 </w:t>
            </w:r>
          </w:p>
        </w:tc>
        <w:tc>
          <w:tcPr>
            <w:tcW w:w="312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4"/>
              </w:rPr>
              <w:t xml:space="preserve">БЕЗОПАСНОСТЬ СТРОИТЕЛЬСТВА В УСЛОВИЯХ </w:t>
            </w:r>
          </w:p>
          <w:p w:rsidR="00FD2806" w:rsidRDefault="00A62F1D" w:rsidP="00144480">
            <w:pPr>
              <w:spacing w:after="0" w:line="240" w:lineRule="auto"/>
              <w:ind w:left="0" w:right="0" w:firstLine="0"/>
              <w:jc w:val="left"/>
            </w:pPr>
            <w:r>
              <w:rPr>
                <w:sz w:val="24"/>
              </w:rPr>
              <w:t xml:space="preserve">ВОЗНИКНОВЕНИЯ ЧС. </w:t>
            </w:r>
          </w:p>
        </w:tc>
        <w:tc>
          <w:tcPr>
            <w:tcW w:w="100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4"/>
              </w:rPr>
              <w:t xml:space="preserve">4 </w:t>
            </w:r>
          </w:p>
        </w:tc>
        <w:tc>
          <w:tcPr>
            <w:tcW w:w="699"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58" w:right="0" w:firstLine="0"/>
              <w:jc w:val="center"/>
            </w:pPr>
          </w:p>
        </w:tc>
        <w:tc>
          <w:tcPr>
            <w:tcW w:w="100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4"/>
              </w:rPr>
              <w:t xml:space="preserve">2 </w:t>
            </w:r>
          </w:p>
        </w:tc>
        <w:tc>
          <w:tcPr>
            <w:tcW w:w="799"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59" w:right="0" w:firstLine="0"/>
              <w:jc w:val="center"/>
            </w:pPr>
          </w:p>
        </w:tc>
        <w:tc>
          <w:tcPr>
            <w:tcW w:w="120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4"/>
              </w:rPr>
              <w:t xml:space="preserve">18 </w:t>
            </w:r>
          </w:p>
        </w:tc>
        <w:tc>
          <w:tcPr>
            <w:tcW w:w="120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4"/>
              </w:rPr>
              <w:t xml:space="preserve">24 </w:t>
            </w:r>
          </w:p>
        </w:tc>
      </w:tr>
    </w:tbl>
    <w:p w:rsidR="00FD2806" w:rsidRDefault="00FD2806" w:rsidP="00144480">
      <w:pPr>
        <w:spacing w:after="0" w:line="240" w:lineRule="auto"/>
        <w:ind w:left="120" w:right="0" w:firstLine="0"/>
        <w:jc w:val="left"/>
      </w:pPr>
    </w:p>
    <w:p w:rsidR="00FD2806" w:rsidRDefault="00A62F1D" w:rsidP="00401A68">
      <w:pPr>
        <w:numPr>
          <w:ilvl w:val="0"/>
          <w:numId w:val="139"/>
        </w:numPr>
        <w:spacing w:after="0" w:line="240" w:lineRule="auto"/>
        <w:ind w:right="0" w:hanging="240"/>
        <w:jc w:val="left"/>
      </w:pPr>
      <w:r>
        <w:rPr>
          <w:b/>
          <w:sz w:val="24"/>
        </w:rPr>
        <w:t xml:space="preserve">Лабораторный практикум </w:t>
      </w:r>
    </w:p>
    <w:tbl>
      <w:tblPr>
        <w:tblStyle w:val="TableGrid"/>
        <w:tblW w:w="10017" w:type="dxa"/>
        <w:tblInd w:w="19" w:type="dxa"/>
        <w:tblCellMar>
          <w:top w:w="12" w:type="dxa"/>
          <w:left w:w="106" w:type="dxa"/>
          <w:right w:w="120" w:type="dxa"/>
        </w:tblCellMar>
        <w:tblLook w:val="04A0"/>
      </w:tblPr>
      <w:tblGrid>
        <w:gridCol w:w="612"/>
        <w:gridCol w:w="1783"/>
        <w:gridCol w:w="5810"/>
        <w:gridCol w:w="1812"/>
      </w:tblGrid>
      <w:tr w:rsidR="00FD2806">
        <w:trPr>
          <w:trHeight w:val="576"/>
        </w:trPr>
        <w:tc>
          <w:tcPr>
            <w:tcW w:w="612" w:type="dxa"/>
            <w:tcBorders>
              <w:top w:val="single" w:sz="12"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2" w:right="0" w:firstLine="0"/>
              <w:jc w:val="left"/>
            </w:pPr>
            <w:r>
              <w:rPr>
                <w:sz w:val="24"/>
              </w:rPr>
              <w:t xml:space="preserve">№ </w:t>
            </w:r>
          </w:p>
          <w:p w:rsidR="00FD2806" w:rsidRDefault="00A62F1D" w:rsidP="00144480">
            <w:pPr>
              <w:spacing w:after="0" w:line="240" w:lineRule="auto"/>
              <w:ind w:left="2" w:right="0" w:firstLine="0"/>
              <w:jc w:val="left"/>
            </w:pPr>
            <w:r>
              <w:rPr>
                <w:sz w:val="24"/>
              </w:rPr>
              <w:t xml:space="preserve">п/п </w:t>
            </w:r>
          </w:p>
        </w:tc>
        <w:tc>
          <w:tcPr>
            <w:tcW w:w="1783" w:type="dxa"/>
            <w:tcBorders>
              <w:top w:val="single" w:sz="12"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 раздела дисциплины </w:t>
            </w:r>
          </w:p>
        </w:tc>
        <w:tc>
          <w:tcPr>
            <w:tcW w:w="5810" w:type="dxa"/>
            <w:tcBorders>
              <w:top w:val="single" w:sz="12"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4" w:right="0" w:firstLine="0"/>
              <w:jc w:val="center"/>
            </w:pPr>
            <w:r>
              <w:rPr>
                <w:sz w:val="24"/>
              </w:rPr>
              <w:t xml:space="preserve">Наименование лабораторных работ </w:t>
            </w:r>
          </w:p>
        </w:tc>
        <w:tc>
          <w:tcPr>
            <w:tcW w:w="1812" w:type="dxa"/>
            <w:tcBorders>
              <w:top w:val="single" w:sz="12"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0" w:firstLine="0"/>
              <w:jc w:val="center"/>
            </w:pPr>
            <w:r>
              <w:rPr>
                <w:sz w:val="24"/>
              </w:rPr>
              <w:t>Трудоемкость (часы )</w:t>
            </w:r>
          </w:p>
        </w:tc>
      </w:tr>
      <w:tr w:rsidR="00FD2806">
        <w:trPr>
          <w:trHeight w:val="566"/>
        </w:trPr>
        <w:tc>
          <w:tcPr>
            <w:tcW w:w="612"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9" w:right="0" w:firstLine="0"/>
              <w:jc w:val="center"/>
            </w:pPr>
            <w:r>
              <w:rPr>
                <w:sz w:val="24"/>
              </w:rPr>
              <w:t xml:space="preserve">1. </w:t>
            </w:r>
          </w:p>
        </w:tc>
        <w:tc>
          <w:tcPr>
            <w:tcW w:w="1783" w:type="dxa"/>
            <w:tcBorders>
              <w:top w:val="single" w:sz="6" w:space="0" w:color="000000"/>
              <w:left w:val="single" w:sz="6" w:space="0" w:color="000000"/>
              <w:bottom w:val="single" w:sz="6" w:space="0" w:color="000000"/>
              <w:right w:val="single" w:sz="6" w:space="0" w:color="000000"/>
            </w:tcBorders>
            <w:vAlign w:val="center"/>
          </w:tcPr>
          <w:p w:rsidR="00FD2806" w:rsidRDefault="00A62F1D" w:rsidP="00144480">
            <w:pPr>
              <w:spacing w:after="0" w:line="240" w:lineRule="auto"/>
              <w:ind w:left="12" w:right="0" w:firstLine="0"/>
              <w:jc w:val="center"/>
            </w:pPr>
            <w:r>
              <w:rPr>
                <w:sz w:val="24"/>
              </w:rPr>
              <w:t xml:space="preserve">4 </w:t>
            </w:r>
          </w:p>
        </w:tc>
        <w:tc>
          <w:tcPr>
            <w:tcW w:w="581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2" w:right="0" w:firstLine="0"/>
            </w:pPr>
            <w:r>
              <w:rPr>
                <w:sz w:val="24"/>
              </w:rPr>
              <w:t xml:space="preserve">Расчет защитного заземления электрических установок </w:t>
            </w:r>
          </w:p>
        </w:tc>
        <w:tc>
          <w:tcPr>
            <w:tcW w:w="1812"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2" w:right="0" w:firstLine="0"/>
              <w:jc w:val="left"/>
            </w:pPr>
            <w:r>
              <w:rPr>
                <w:sz w:val="24"/>
              </w:rPr>
              <w:t xml:space="preserve">1,5 </w:t>
            </w:r>
          </w:p>
        </w:tc>
      </w:tr>
      <w:tr w:rsidR="00FD2806">
        <w:trPr>
          <w:trHeight w:val="430"/>
        </w:trPr>
        <w:tc>
          <w:tcPr>
            <w:tcW w:w="612"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9" w:right="0" w:firstLine="0"/>
              <w:jc w:val="center"/>
            </w:pPr>
            <w:r>
              <w:rPr>
                <w:sz w:val="24"/>
              </w:rPr>
              <w:t xml:space="preserve">2. </w:t>
            </w:r>
          </w:p>
        </w:tc>
        <w:tc>
          <w:tcPr>
            <w:tcW w:w="178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2" w:right="0" w:firstLine="0"/>
              <w:jc w:val="center"/>
            </w:pPr>
            <w:r>
              <w:rPr>
                <w:sz w:val="24"/>
              </w:rPr>
              <w:t xml:space="preserve">4 </w:t>
            </w:r>
          </w:p>
        </w:tc>
        <w:tc>
          <w:tcPr>
            <w:tcW w:w="581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2" w:right="0" w:firstLine="0"/>
              <w:jc w:val="left"/>
            </w:pPr>
            <w:r>
              <w:rPr>
                <w:sz w:val="24"/>
              </w:rPr>
              <w:t xml:space="preserve">Оценка вибрационного воздействия на рабочие места </w:t>
            </w:r>
          </w:p>
        </w:tc>
        <w:tc>
          <w:tcPr>
            <w:tcW w:w="1812"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2" w:right="0" w:firstLine="0"/>
              <w:jc w:val="left"/>
            </w:pPr>
            <w:r>
              <w:rPr>
                <w:sz w:val="24"/>
              </w:rPr>
              <w:t xml:space="preserve">1,5 </w:t>
            </w:r>
          </w:p>
        </w:tc>
      </w:tr>
      <w:tr w:rsidR="00FD2806">
        <w:trPr>
          <w:trHeight w:val="427"/>
        </w:trPr>
        <w:tc>
          <w:tcPr>
            <w:tcW w:w="612"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2" w:right="0" w:firstLine="0"/>
              <w:jc w:val="left"/>
            </w:pPr>
            <w:r>
              <w:rPr>
                <w:sz w:val="24"/>
              </w:rPr>
              <w:t xml:space="preserve">3 </w:t>
            </w:r>
          </w:p>
        </w:tc>
        <w:tc>
          <w:tcPr>
            <w:tcW w:w="178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2" w:right="0" w:firstLine="0"/>
              <w:jc w:val="center"/>
            </w:pPr>
            <w:r>
              <w:rPr>
                <w:sz w:val="24"/>
              </w:rPr>
              <w:t xml:space="preserve">4 </w:t>
            </w:r>
          </w:p>
        </w:tc>
        <w:tc>
          <w:tcPr>
            <w:tcW w:w="581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2" w:right="0" w:firstLine="0"/>
              <w:jc w:val="left"/>
            </w:pPr>
            <w:r>
              <w:rPr>
                <w:sz w:val="24"/>
              </w:rPr>
              <w:t xml:space="preserve">Исследование производственного шума </w:t>
            </w:r>
          </w:p>
        </w:tc>
        <w:tc>
          <w:tcPr>
            <w:tcW w:w="1812"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2" w:right="0" w:firstLine="0"/>
              <w:jc w:val="left"/>
            </w:pPr>
            <w:r>
              <w:rPr>
                <w:sz w:val="24"/>
              </w:rPr>
              <w:t xml:space="preserve">2 </w:t>
            </w:r>
          </w:p>
        </w:tc>
      </w:tr>
      <w:tr w:rsidR="00FD2806">
        <w:trPr>
          <w:trHeight w:val="430"/>
        </w:trPr>
        <w:tc>
          <w:tcPr>
            <w:tcW w:w="612"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2" w:right="0" w:firstLine="0"/>
              <w:jc w:val="left"/>
            </w:pPr>
            <w:r>
              <w:rPr>
                <w:sz w:val="24"/>
              </w:rPr>
              <w:t xml:space="preserve">4 </w:t>
            </w:r>
          </w:p>
        </w:tc>
        <w:tc>
          <w:tcPr>
            <w:tcW w:w="178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2" w:right="0" w:firstLine="0"/>
              <w:jc w:val="center"/>
            </w:pPr>
            <w:r>
              <w:rPr>
                <w:sz w:val="24"/>
              </w:rPr>
              <w:t xml:space="preserve">4 </w:t>
            </w:r>
          </w:p>
        </w:tc>
        <w:tc>
          <w:tcPr>
            <w:tcW w:w="581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2" w:right="0" w:firstLine="0"/>
              <w:jc w:val="left"/>
            </w:pPr>
            <w:r>
              <w:rPr>
                <w:sz w:val="24"/>
              </w:rPr>
              <w:t xml:space="preserve">Оценка запыленности воздуха рабочей зоны </w:t>
            </w:r>
          </w:p>
        </w:tc>
        <w:tc>
          <w:tcPr>
            <w:tcW w:w="1812"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2" w:right="0" w:firstLine="0"/>
              <w:jc w:val="left"/>
            </w:pPr>
            <w:r>
              <w:rPr>
                <w:sz w:val="24"/>
              </w:rPr>
              <w:t xml:space="preserve">2 </w:t>
            </w:r>
          </w:p>
        </w:tc>
      </w:tr>
      <w:tr w:rsidR="00FD2806">
        <w:trPr>
          <w:trHeight w:val="566"/>
        </w:trPr>
        <w:tc>
          <w:tcPr>
            <w:tcW w:w="612"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2" w:right="0" w:firstLine="0"/>
              <w:jc w:val="left"/>
            </w:pPr>
            <w:r>
              <w:rPr>
                <w:sz w:val="24"/>
              </w:rPr>
              <w:t xml:space="preserve">5 </w:t>
            </w:r>
          </w:p>
        </w:tc>
        <w:tc>
          <w:tcPr>
            <w:tcW w:w="1783" w:type="dxa"/>
            <w:tcBorders>
              <w:top w:val="single" w:sz="6" w:space="0" w:color="000000"/>
              <w:left w:val="single" w:sz="6" w:space="0" w:color="000000"/>
              <w:bottom w:val="single" w:sz="6" w:space="0" w:color="000000"/>
              <w:right w:val="single" w:sz="6" w:space="0" w:color="000000"/>
            </w:tcBorders>
            <w:vAlign w:val="center"/>
          </w:tcPr>
          <w:p w:rsidR="00FD2806" w:rsidRDefault="00A62F1D" w:rsidP="00144480">
            <w:pPr>
              <w:spacing w:after="0" w:line="240" w:lineRule="auto"/>
              <w:ind w:left="12" w:right="0" w:firstLine="0"/>
              <w:jc w:val="center"/>
            </w:pPr>
            <w:r>
              <w:rPr>
                <w:sz w:val="24"/>
              </w:rPr>
              <w:t xml:space="preserve">6 </w:t>
            </w:r>
          </w:p>
        </w:tc>
        <w:tc>
          <w:tcPr>
            <w:tcW w:w="581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2" w:right="0" w:firstLine="0"/>
              <w:jc w:val="left"/>
            </w:pPr>
            <w:r>
              <w:rPr>
                <w:sz w:val="24"/>
              </w:rPr>
              <w:t xml:space="preserve">Определение температуры возгорания строительных материалов и конструкций </w:t>
            </w:r>
          </w:p>
        </w:tc>
        <w:tc>
          <w:tcPr>
            <w:tcW w:w="1812"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2" w:right="0" w:firstLine="0"/>
              <w:jc w:val="left"/>
            </w:pPr>
            <w:r>
              <w:rPr>
                <w:sz w:val="24"/>
              </w:rPr>
              <w:t xml:space="preserve">4 </w:t>
            </w:r>
          </w:p>
        </w:tc>
      </w:tr>
      <w:tr w:rsidR="00FD2806">
        <w:trPr>
          <w:trHeight w:val="574"/>
        </w:trPr>
        <w:tc>
          <w:tcPr>
            <w:tcW w:w="612" w:type="dxa"/>
            <w:tcBorders>
              <w:top w:val="single" w:sz="6" w:space="0" w:color="000000"/>
              <w:left w:val="single" w:sz="12" w:space="0" w:color="000000"/>
              <w:bottom w:val="single" w:sz="12" w:space="0" w:color="000000"/>
              <w:right w:val="single" w:sz="6" w:space="0" w:color="000000"/>
            </w:tcBorders>
          </w:tcPr>
          <w:p w:rsidR="00FD2806" w:rsidRDefault="00A62F1D" w:rsidP="00144480">
            <w:pPr>
              <w:spacing w:after="0" w:line="240" w:lineRule="auto"/>
              <w:ind w:left="2" w:right="0" w:firstLine="0"/>
              <w:jc w:val="left"/>
            </w:pPr>
            <w:r>
              <w:rPr>
                <w:sz w:val="24"/>
              </w:rPr>
              <w:t xml:space="preserve">6 </w:t>
            </w:r>
          </w:p>
        </w:tc>
        <w:tc>
          <w:tcPr>
            <w:tcW w:w="1783" w:type="dxa"/>
            <w:tcBorders>
              <w:top w:val="single" w:sz="6" w:space="0" w:color="000000"/>
              <w:left w:val="single" w:sz="6" w:space="0" w:color="000000"/>
              <w:bottom w:val="single" w:sz="12" w:space="0" w:color="000000"/>
              <w:right w:val="single" w:sz="6" w:space="0" w:color="000000"/>
            </w:tcBorders>
            <w:vAlign w:val="center"/>
          </w:tcPr>
          <w:p w:rsidR="00FD2806" w:rsidRDefault="00A62F1D" w:rsidP="00144480">
            <w:pPr>
              <w:spacing w:after="0" w:line="240" w:lineRule="auto"/>
              <w:ind w:left="12" w:right="0" w:firstLine="0"/>
              <w:jc w:val="center"/>
            </w:pPr>
            <w:r>
              <w:rPr>
                <w:sz w:val="24"/>
              </w:rPr>
              <w:t xml:space="preserve">6 </w:t>
            </w:r>
          </w:p>
        </w:tc>
        <w:tc>
          <w:tcPr>
            <w:tcW w:w="5810"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2" w:right="0" w:firstLine="0"/>
            </w:pPr>
            <w:r>
              <w:rPr>
                <w:sz w:val="24"/>
              </w:rPr>
              <w:t xml:space="preserve">Определение температуры вспышки горючих жидкостей </w:t>
            </w:r>
          </w:p>
        </w:tc>
        <w:tc>
          <w:tcPr>
            <w:tcW w:w="1812" w:type="dxa"/>
            <w:tcBorders>
              <w:top w:val="single" w:sz="6" w:space="0" w:color="000000"/>
              <w:left w:val="single" w:sz="6" w:space="0" w:color="000000"/>
              <w:bottom w:val="single" w:sz="12" w:space="0" w:color="000000"/>
              <w:right w:val="single" w:sz="12" w:space="0" w:color="000000"/>
            </w:tcBorders>
          </w:tcPr>
          <w:p w:rsidR="00FD2806" w:rsidRDefault="00A62F1D" w:rsidP="00144480">
            <w:pPr>
              <w:spacing w:after="0" w:line="240" w:lineRule="auto"/>
              <w:ind w:left="2" w:right="0" w:firstLine="0"/>
              <w:jc w:val="left"/>
            </w:pPr>
            <w:r>
              <w:rPr>
                <w:sz w:val="24"/>
              </w:rPr>
              <w:t xml:space="preserve">2 </w:t>
            </w:r>
          </w:p>
        </w:tc>
      </w:tr>
    </w:tbl>
    <w:p w:rsidR="00FD2806" w:rsidRDefault="00A62F1D" w:rsidP="00401A68">
      <w:pPr>
        <w:numPr>
          <w:ilvl w:val="0"/>
          <w:numId w:val="139"/>
        </w:numPr>
        <w:spacing w:after="0" w:line="240" w:lineRule="auto"/>
        <w:ind w:right="0" w:hanging="240"/>
        <w:jc w:val="left"/>
      </w:pPr>
      <w:r>
        <w:rPr>
          <w:b/>
          <w:sz w:val="24"/>
        </w:rPr>
        <w:t xml:space="preserve">Примерная тематика курсовых проектов (работ).  </w:t>
      </w:r>
    </w:p>
    <w:p w:rsidR="00FD2806" w:rsidRDefault="00A62F1D" w:rsidP="00144480">
      <w:pPr>
        <w:spacing w:after="0" w:line="240" w:lineRule="auto"/>
        <w:ind w:left="670" w:right="102"/>
      </w:pPr>
      <w:r>
        <w:rPr>
          <w:sz w:val="24"/>
        </w:rPr>
        <w:t>Учебным планом курсовые проекты (работы) не предусмотрены.</w:t>
      </w:r>
    </w:p>
    <w:p w:rsidR="00FD2806" w:rsidRDefault="00A62F1D" w:rsidP="00401A68">
      <w:pPr>
        <w:numPr>
          <w:ilvl w:val="0"/>
          <w:numId w:val="139"/>
        </w:numPr>
        <w:spacing w:after="0" w:line="240" w:lineRule="auto"/>
        <w:ind w:right="0" w:hanging="240"/>
        <w:jc w:val="left"/>
      </w:pPr>
      <w:r>
        <w:rPr>
          <w:b/>
          <w:sz w:val="24"/>
        </w:rPr>
        <w:t xml:space="preserve">Учебно-методическое и информационное обеспечение дисциплины: </w:t>
      </w:r>
      <w:r>
        <w:rPr>
          <w:sz w:val="24"/>
        </w:rPr>
        <w:t xml:space="preserve">а) основная литература </w:t>
      </w:r>
    </w:p>
    <w:p w:rsidR="00FD2806" w:rsidRDefault="00A62F1D" w:rsidP="00401A68">
      <w:pPr>
        <w:numPr>
          <w:ilvl w:val="0"/>
          <w:numId w:val="140"/>
        </w:numPr>
        <w:spacing w:after="0" w:line="240" w:lineRule="auto"/>
        <w:ind w:right="102" w:firstLine="540"/>
      </w:pPr>
      <w:r>
        <w:rPr>
          <w:sz w:val="24"/>
        </w:rPr>
        <w:t xml:space="preserve">Управление в чрезвычайных ситуациях. Учебное пособие. Потапов А.Д., Теличенко В.И. М. Изд-во «Архитектура – С», 2010 180 с. </w:t>
      </w:r>
    </w:p>
    <w:p w:rsidR="00FD2806" w:rsidRDefault="00A62F1D" w:rsidP="00401A68">
      <w:pPr>
        <w:numPr>
          <w:ilvl w:val="0"/>
          <w:numId w:val="140"/>
        </w:numPr>
        <w:spacing w:after="0" w:line="240" w:lineRule="auto"/>
        <w:ind w:right="102" w:firstLine="540"/>
      </w:pPr>
      <w:r>
        <w:rPr>
          <w:sz w:val="24"/>
        </w:rPr>
        <w:t xml:space="preserve">Экологическая безопасность строительства. Учебник. Теличенко В.И., Потапов А.Д., Слесарев М.Ю., Щербина Е.В. М. Изд-во «Архитектура – С», 2009 312 с. </w:t>
      </w:r>
    </w:p>
    <w:p w:rsidR="00FD2806" w:rsidRDefault="00A62F1D" w:rsidP="00401A68">
      <w:pPr>
        <w:numPr>
          <w:ilvl w:val="0"/>
          <w:numId w:val="140"/>
        </w:numPr>
        <w:spacing w:after="0" w:line="240" w:lineRule="auto"/>
        <w:ind w:right="102" w:firstLine="540"/>
      </w:pPr>
      <w:r>
        <w:rPr>
          <w:sz w:val="24"/>
        </w:rPr>
        <w:t xml:space="preserve">Инженерная защита от опасных геологических процессов. Гребнев Ю.С. М.ГЕОС. 2008, </w:t>
      </w:r>
    </w:p>
    <w:p w:rsidR="00FD2806" w:rsidRDefault="00A62F1D" w:rsidP="00144480">
      <w:pPr>
        <w:spacing w:after="0" w:line="240" w:lineRule="auto"/>
        <w:ind w:left="115" w:right="102"/>
      </w:pPr>
      <w:r>
        <w:rPr>
          <w:sz w:val="24"/>
        </w:rPr>
        <w:t xml:space="preserve">271 с.  </w:t>
      </w:r>
    </w:p>
    <w:p w:rsidR="00FD2806" w:rsidRDefault="00A62F1D" w:rsidP="00144480">
      <w:pPr>
        <w:spacing w:after="0" w:line="240" w:lineRule="auto"/>
        <w:ind w:left="670" w:right="477"/>
      </w:pPr>
      <w:r>
        <w:rPr>
          <w:sz w:val="24"/>
        </w:rPr>
        <w:t xml:space="preserve">4.Гражданская защита. Энциклопедия. В 4-х томах. Под ред. Шойгу С.К. М.Московская типография №2 2006г. 130 п.л. </w:t>
      </w:r>
    </w:p>
    <w:p w:rsidR="00FD2806" w:rsidRDefault="00A62F1D" w:rsidP="00144480">
      <w:pPr>
        <w:spacing w:after="0" w:line="240" w:lineRule="auto"/>
        <w:ind w:left="670" w:right="102"/>
      </w:pPr>
      <w:r>
        <w:rPr>
          <w:sz w:val="24"/>
        </w:rPr>
        <w:t xml:space="preserve">б) дополнительная литература  </w:t>
      </w:r>
    </w:p>
    <w:p w:rsidR="00FD2806" w:rsidRDefault="00A62F1D" w:rsidP="00144480">
      <w:pPr>
        <w:spacing w:after="0" w:line="240" w:lineRule="auto"/>
        <w:ind w:left="105" w:right="102" w:firstLine="540"/>
      </w:pPr>
      <w:r>
        <w:rPr>
          <w:sz w:val="24"/>
        </w:rPr>
        <w:t xml:space="preserve">1. Охрана труда в строительстве. Учебник под ред. Коптева Д.В. – М., МЦФЭР, 2007, 510 с. 2. Сугак Е.Б. Общие вопросы охраны труда: инновационные решения. Учебные пособие М., АСВ, 2009, 80 с. </w:t>
      </w:r>
    </w:p>
    <w:p w:rsidR="00FD2806" w:rsidRDefault="00A62F1D" w:rsidP="00401A68">
      <w:pPr>
        <w:numPr>
          <w:ilvl w:val="0"/>
          <w:numId w:val="142"/>
        </w:numPr>
        <w:spacing w:after="0" w:line="240" w:lineRule="auto"/>
        <w:ind w:right="102" w:firstLine="540"/>
      </w:pPr>
      <w:r>
        <w:rPr>
          <w:sz w:val="24"/>
        </w:rPr>
        <w:t xml:space="preserve">Ройтман В.М. Инженерные решения по оценке огнестойкости проектируемых и реконструируемых зданий. М., АСС «Пожарная безопасность и наука», 2001, 383 с. </w:t>
      </w:r>
    </w:p>
    <w:p w:rsidR="00FD2806" w:rsidRDefault="00A62F1D" w:rsidP="00401A68">
      <w:pPr>
        <w:numPr>
          <w:ilvl w:val="0"/>
          <w:numId w:val="142"/>
        </w:numPr>
        <w:spacing w:after="0" w:line="240" w:lineRule="auto"/>
        <w:ind w:right="102" w:firstLine="540"/>
      </w:pPr>
      <w:r>
        <w:rPr>
          <w:sz w:val="24"/>
        </w:rPr>
        <w:t xml:space="preserve">Безопасность труда в строительстве. Инженерные расчеты. Учебное пособие под ред. Коптева Д.В., АСВ, 2003, 270 с. </w:t>
      </w:r>
    </w:p>
    <w:p w:rsidR="00FD2806" w:rsidRDefault="00A62F1D" w:rsidP="00401A68">
      <w:pPr>
        <w:numPr>
          <w:ilvl w:val="0"/>
          <w:numId w:val="142"/>
        </w:numPr>
        <w:spacing w:after="0" w:line="240" w:lineRule="auto"/>
        <w:ind w:right="102" w:firstLine="540"/>
      </w:pPr>
      <w:r>
        <w:rPr>
          <w:sz w:val="24"/>
        </w:rPr>
        <w:t xml:space="preserve">Лабораторный практикум по дисциплине «Безопасность жизнедеятельности». Учебное пособие под ред. Булыгина В.И., Сугак Е.Б.- М, МГСУ, 2010 г., 126 с. </w:t>
      </w:r>
    </w:p>
    <w:p w:rsidR="00FD2806" w:rsidRDefault="00A62F1D" w:rsidP="00401A68">
      <w:pPr>
        <w:numPr>
          <w:ilvl w:val="0"/>
          <w:numId w:val="142"/>
        </w:numPr>
        <w:spacing w:after="0" w:line="240" w:lineRule="auto"/>
        <w:ind w:right="102" w:firstLine="540"/>
      </w:pPr>
      <w:r>
        <w:rPr>
          <w:sz w:val="24"/>
        </w:rPr>
        <w:t xml:space="preserve">Технический регламент о требованиях пожарной безопасности. Федеральный закон № 123-ФЗ от 22.07.2008 г. </w:t>
      </w:r>
    </w:p>
    <w:p w:rsidR="00FD2806" w:rsidRDefault="00A62F1D" w:rsidP="00144480">
      <w:pPr>
        <w:spacing w:after="0" w:line="240" w:lineRule="auto"/>
        <w:ind w:left="115" w:right="102"/>
      </w:pPr>
      <w:r>
        <w:rPr>
          <w:sz w:val="24"/>
        </w:rPr>
        <w:t xml:space="preserve">в) программное обеспечение  </w:t>
      </w:r>
    </w:p>
    <w:p w:rsidR="00FD2806" w:rsidRDefault="00A62F1D" w:rsidP="00144480">
      <w:pPr>
        <w:spacing w:after="0" w:line="240" w:lineRule="auto"/>
        <w:ind w:left="105" w:right="102" w:firstLine="540"/>
      </w:pPr>
      <w:r>
        <w:rPr>
          <w:sz w:val="24"/>
        </w:rPr>
        <w:t xml:space="preserve">Для проведения расчетов устойчивости и прочности технологических приспособлений и устройств используются стандартные сертифицированные расчетные программы.          г) базы данных, информационно-справочные и поисковые системы </w:t>
      </w:r>
    </w:p>
    <w:p w:rsidR="00FD2806" w:rsidRDefault="00A62F1D" w:rsidP="00144480">
      <w:pPr>
        <w:spacing w:after="0" w:line="240" w:lineRule="auto"/>
        <w:ind w:left="105" w:right="102" w:firstLine="540"/>
      </w:pPr>
      <w:r>
        <w:rPr>
          <w:sz w:val="24"/>
        </w:rPr>
        <w:t xml:space="preserve">Нормативная документация и информационно-справочный материал содержится на соответствующих сайтах в Интернете. </w:t>
      </w:r>
    </w:p>
    <w:p w:rsidR="00FD2806" w:rsidRDefault="00A62F1D" w:rsidP="00401A68">
      <w:pPr>
        <w:numPr>
          <w:ilvl w:val="0"/>
          <w:numId w:val="141"/>
        </w:numPr>
        <w:spacing w:after="0" w:line="240" w:lineRule="auto"/>
        <w:ind w:right="0" w:hanging="360"/>
        <w:jc w:val="left"/>
      </w:pPr>
      <w:r>
        <w:rPr>
          <w:b/>
          <w:sz w:val="24"/>
        </w:rPr>
        <w:t xml:space="preserve">Материально-техническое обеспечение дисциплины:  </w:t>
      </w:r>
    </w:p>
    <w:p w:rsidR="00FD2806" w:rsidRDefault="00A62F1D" w:rsidP="00144480">
      <w:pPr>
        <w:spacing w:after="0" w:line="240" w:lineRule="auto"/>
        <w:ind w:left="105" w:right="102" w:firstLine="567"/>
      </w:pPr>
      <w:r>
        <w:rPr>
          <w:sz w:val="24"/>
        </w:rPr>
        <w:t xml:space="preserve">Учебные аудитории для лекционных занятий, оснащенные оборудованием для демонстрации иллюстрированного материала. </w:t>
      </w:r>
    </w:p>
    <w:p w:rsidR="00FD2806" w:rsidRDefault="00A62F1D" w:rsidP="00144480">
      <w:pPr>
        <w:spacing w:after="0" w:line="240" w:lineRule="auto"/>
        <w:ind w:left="105" w:right="102" w:firstLine="567"/>
      </w:pPr>
      <w:r>
        <w:rPr>
          <w:sz w:val="24"/>
        </w:rPr>
        <w:t xml:space="preserve">Специализированная учебная лаборатория по безопасности жизнедеятельности Росучприбора: стенды для исследования производственного шума, параметров вибрации, защитного заземления запыленности рабочей зоны, определение температуры вспышки горючих жидкостей. </w:t>
      </w:r>
    </w:p>
    <w:p w:rsidR="00FD2806" w:rsidRDefault="00A62F1D" w:rsidP="00401A68">
      <w:pPr>
        <w:numPr>
          <w:ilvl w:val="0"/>
          <w:numId w:val="141"/>
        </w:numPr>
        <w:spacing w:after="0" w:line="240" w:lineRule="auto"/>
        <w:ind w:right="0" w:hanging="360"/>
        <w:jc w:val="left"/>
      </w:pPr>
      <w:r>
        <w:rPr>
          <w:b/>
          <w:sz w:val="24"/>
        </w:rPr>
        <w:t xml:space="preserve">Методические рекомендации по организации изучения дисциплины: </w:t>
      </w:r>
    </w:p>
    <w:p w:rsidR="00FD2806" w:rsidRDefault="00A62F1D" w:rsidP="00144480">
      <w:pPr>
        <w:spacing w:after="0" w:line="240" w:lineRule="auto"/>
        <w:ind w:left="105" w:right="102" w:firstLine="567"/>
      </w:pPr>
      <w:r>
        <w:rPr>
          <w:sz w:val="24"/>
        </w:rPr>
        <w:t xml:space="preserve">Дисциплина Безопасность жизнедеятельности в учебном плане подготовки бакалавров изучается в 6 семестре в объеме 108 учебных часов или 3 зачетных единиц. Курс БЖД представлен аудиторными занятиями – лекции и лабораторный практикум, а также самостоятельной работой студента. Учебным планом в аудиторные занятия не включен промежуточный контроль знаний, однако целесообразность проверки освоения лекционного материала очевидна. Три контрольные работы проводятся на лекционных занятиях по завершению второго, третьего, четвертого разделов курса. </w:t>
      </w:r>
    </w:p>
    <w:p w:rsidR="00FD2806" w:rsidRDefault="00A62F1D" w:rsidP="00144480">
      <w:pPr>
        <w:spacing w:after="0" w:line="240" w:lineRule="auto"/>
        <w:ind w:left="105" w:right="102" w:firstLine="567"/>
      </w:pPr>
      <w:r>
        <w:rPr>
          <w:sz w:val="24"/>
        </w:rPr>
        <w:t xml:space="preserve">Итоговый контроль по дисциплине проводится в виде зачета (или по тестам) и по итоговой самостоятельной работе «Оценка уязвимости региона», в процессе проверки используются также результаты контрольных работ. </w:t>
      </w:r>
    </w:p>
    <w:p w:rsidR="00FD2806" w:rsidRDefault="00FD2806" w:rsidP="00144480">
      <w:pPr>
        <w:spacing w:after="0" w:line="240" w:lineRule="auto"/>
        <w:ind w:left="687" w:right="0" w:firstLine="0"/>
        <w:jc w:val="left"/>
      </w:pPr>
    </w:p>
    <w:p w:rsidR="00FD2806" w:rsidRDefault="00A62F1D" w:rsidP="00144480">
      <w:pPr>
        <w:tabs>
          <w:tab w:val="center" w:pos="2244"/>
        </w:tabs>
        <w:spacing w:after="0" w:line="240" w:lineRule="auto"/>
        <w:ind w:left="0" w:right="0" w:firstLine="0"/>
        <w:jc w:val="left"/>
      </w:pPr>
      <w:r>
        <w:rPr>
          <w:b/>
          <w:sz w:val="24"/>
        </w:rPr>
        <w:t xml:space="preserve">Разработчики:  </w:t>
      </w:r>
      <w:r>
        <w:rPr>
          <w:b/>
          <w:sz w:val="24"/>
        </w:rPr>
        <w:tab/>
      </w:r>
    </w:p>
    <w:p w:rsidR="00FD2806" w:rsidRDefault="00A62F1D" w:rsidP="00144480">
      <w:pPr>
        <w:spacing w:after="0" w:line="240" w:lineRule="auto"/>
        <w:ind w:left="115" w:right="102"/>
      </w:pPr>
      <w:r>
        <w:rPr>
          <w:sz w:val="24"/>
        </w:rPr>
        <w:t xml:space="preserve">ГОУ ВПО МГСУ      </w:t>
      </w:r>
    </w:p>
    <w:p w:rsidR="00FD2806" w:rsidRDefault="00FD2806" w:rsidP="00144480">
      <w:pPr>
        <w:spacing w:after="0" w:line="240" w:lineRule="auto"/>
        <w:ind w:left="120" w:right="0" w:firstLine="0"/>
        <w:jc w:val="lef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AE3304" w:rsidRDefault="00AE3304" w:rsidP="00144480">
      <w:pPr>
        <w:spacing w:after="0" w:line="240" w:lineRule="auto"/>
        <w:ind w:left="0" w:right="49" w:firstLine="0"/>
        <w:jc w:val="right"/>
        <w:rPr>
          <w:sz w:val="24"/>
        </w:rPr>
      </w:pPr>
    </w:p>
    <w:p w:rsidR="00AE3304" w:rsidRDefault="00AE3304" w:rsidP="00144480">
      <w:pPr>
        <w:spacing w:after="0" w:line="240" w:lineRule="auto"/>
        <w:ind w:left="0" w:right="49" w:firstLine="0"/>
        <w:jc w:val="right"/>
        <w:rPr>
          <w:sz w:val="24"/>
        </w:rPr>
      </w:pPr>
    </w:p>
    <w:p w:rsidR="00AE3304" w:rsidRDefault="00AE3304" w:rsidP="00144480">
      <w:pPr>
        <w:spacing w:after="0" w:line="240" w:lineRule="auto"/>
        <w:ind w:left="0" w:right="49" w:firstLine="0"/>
        <w:jc w:val="right"/>
        <w:rPr>
          <w:sz w:val="24"/>
        </w:rPr>
      </w:pPr>
    </w:p>
    <w:p w:rsidR="00AE3304" w:rsidRDefault="00AE3304" w:rsidP="00144480">
      <w:pPr>
        <w:spacing w:after="0" w:line="240" w:lineRule="auto"/>
        <w:ind w:left="0" w:right="49" w:firstLine="0"/>
        <w:jc w:val="right"/>
        <w:rPr>
          <w:sz w:val="24"/>
        </w:rPr>
      </w:pPr>
    </w:p>
    <w:p w:rsidR="00AE3304" w:rsidRDefault="00AE3304" w:rsidP="00144480">
      <w:pPr>
        <w:spacing w:after="0" w:line="240" w:lineRule="auto"/>
        <w:ind w:left="0" w:right="49" w:firstLine="0"/>
        <w:jc w:val="right"/>
        <w:rPr>
          <w:sz w:val="24"/>
        </w:rPr>
      </w:pPr>
    </w:p>
    <w:p w:rsidR="00AE3304" w:rsidRDefault="00AE3304" w:rsidP="00144480">
      <w:pPr>
        <w:spacing w:after="0" w:line="240" w:lineRule="auto"/>
        <w:ind w:left="0" w:right="49" w:firstLine="0"/>
        <w:jc w:val="right"/>
        <w:rPr>
          <w:sz w:val="24"/>
        </w:rPr>
      </w:pPr>
    </w:p>
    <w:p w:rsidR="00AE3304" w:rsidRDefault="00AE3304" w:rsidP="00144480">
      <w:pPr>
        <w:spacing w:after="0" w:line="240" w:lineRule="auto"/>
        <w:ind w:left="0" w:right="49" w:firstLine="0"/>
        <w:jc w:val="right"/>
        <w:rPr>
          <w:sz w:val="24"/>
        </w:rPr>
      </w:pPr>
    </w:p>
    <w:p w:rsidR="00AE3304" w:rsidRDefault="00AE3304" w:rsidP="00144480">
      <w:pPr>
        <w:spacing w:after="0" w:line="240" w:lineRule="auto"/>
        <w:ind w:left="0" w:right="49" w:firstLine="0"/>
        <w:jc w:val="right"/>
        <w:rPr>
          <w:sz w:val="24"/>
        </w:rPr>
      </w:pPr>
    </w:p>
    <w:p w:rsidR="00AE3304" w:rsidRDefault="00AE3304" w:rsidP="00144480">
      <w:pPr>
        <w:spacing w:after="0" w:line="240" w:lineRule="auto"/>
        <w:ind w:left="0" w:right="49" w:firstLine="0"/>
        <w:jc w:val="right"/>
        <w:rPr>
          <w:sz w:val="24"/>
        </w:rPr>
      </w:pPr>
    </w:p>
    <w:p w:rsidR="00AE3304" w:rsidRDefault="00AE3304" w:rsidP="00144480">
      <w:pPr>
        <w:spacing w:after="0" w:line="240" w:lineRule="auto"/>
        <w:ind w:left="0" w:right="49" w:firstLine="0"/>
        <w:jc w:val="right"/>
        <w:rPr>
          <w:sz w:val="24"/>
        </w:rPr>
      </w:pPr>
    </w:p>
    <w:p w:rsidR="00AE3304" w:rsidRDefault="00AE3304" w:rsidP="00144480">
      <w:pPr>
        <w:spacing w:after="0" w:line="240" w:lineRule="auto"/>
        <w:ind w:left="0" w:right="49" w:firstLine="0"/>
        <w:jc w:val="right"/>
        <w:rPr>
          <w:sz w:val="24"/>
        </w:rPr>
      </w:pPr>
    </w:p>
    <w:p w:rsidR="00AE3304" w:rsidRDefault="00AE3304" w:rsidP="00144480">
      <w:pPr>
        <w:spacing w:after="0" w:line="240" w:lineRule="auto"/>
        <w:ind w:left="0" w:right="49" w:firstLine="0"/>
        <w:jc w:val="right"/>
        <w:rPr>
          <w:sz w:val="24"/>
        </w:rPr>
      </w:pPr>
    </w:p>
    <w:p w:rsidR="00AE3304" w:rsidRDefault="00AE3304" w:rsidP="00144480">
      <w:pPr>
        <w:spacing w:after="0" w:line="240" w:lineRule="auto"/>
        <w:ind w:left="0" w:right="49" w:firstLine="0"/>
        <w:jc w:val="right"/>
        <w:rPr>
          <w:sz w:val="24"/>
        </w:rPr>
      </w:pPr>
    </w:p>
    <w:p w:rsidR="00AE3304" w:rsidRDefault="00AE3304" w:rsidP="00144480">
      <w:pPr>
        <w:spacing w:after="0" w:line="240" w:lineRule="auto"/>
        <w:ind w:left="0" w:right="49" w:firstLine="0"/>
        <w:jc w:val="right"/>
        <w:rPr>
          <w:sz w:val="24"/>
        </w:rPr>
      </w:pPr>
    </w:p>
    <w:p w:rsidR="00AE3304" w:rsidRDefault="00AE3304" w:rsidP="00144480">
      <w:pPr>
        <w:spacing w:after="0" w:line="240" w:lineRule="auto"/>
        <w:ind w:left="0" w:right="49" w:firstLine="0"/>
        <w:jc w:val="right"/>
        <w:rPr>
          <w:sz w:val="24"/>
        </w:rPr>
      </w:pPr>
    </w:p>
    <w:p w:rsidR="00AE3304" w:rsidRDefault="00AE3304" w:rsidP="00144480">
      <w:pPr>
        <w:spacing w:after="0" w:line="240" w:lineRule="auto"/>
        <w:ind w:left="0" w:right="49" w:firstLine="0"/>
        <w:jc w:val="right"/>
        <w:rPr>
          <w:sz w:val="24"/>
        </w:rPr>
      </w:pPr>
    </w:p>
    <w:p w:rsidR="00AE3304" w:rsidRDefault="00AE3304" w:rsidP="00144480">
      <w:pPr>
        <w:spacing w:after="0" w:line="240" w:lineRule="auto"/>
        <w:ind w:left="0" w:right="49" w:firstLine="0"/>
        <w:jc w:val="right"/>
        <w:rPr>
          <w:sz w:val="24"/>
        </w:rPr>
      </w:pPr>
    </w:p>
    <w:p w:rsidR="00AE3304" w:rsidRDefault="00AE3304" w:rsidP="00144480">
      <w:pPr>
        <w:spacing w:after="0" w:line="240" w:lineRule="auto"/>
        <w:ind w:left="0" w:right="49" w:firstLine="0"/>
        <w:jc w:val="right"/>
        <w:rPr>
          <w:sz w:val="24"/>
        </w:rPr>
      </w:pPr>
    </w:p>
    <w:p w:rsidR="00AE3304" w:rsidRDefault="00AE3304" w:rsidP="00144480">
      <w:pPr>
        <w:spacing w:after="0" w:line="240" w:lineRule="auto"/>
        <w:ind w:left="0" w:right="49" w:firstLine="0"/>
        <w:jc w:val="right"/>
        <w:rPr>
          <w:sz w:val="24"/>
        </w:rPr>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A62F1D" w:rsidP="00AE3304">
      <w:pPr>
        <w:spacing w:after="0" w:line="240" w:lineRule="auto"/>
        <w:ind w:left="175" w:right="0"/>
        <w:jc w:val="center"/>
      </w:pPr>
      <w:r>
        <w:rPr>
          <w:b/>
          <w:sz w:val="24"/>
        </w:rPr>
        <w:t>МИНИСТЕРСТВО  ОБРАЗОВАНИЯ  И  НАУКИ  РОССИЙСКОЙ</w:t>
      </w:r>
    </w:p>
    <w:p w:rsidR="00FD2806" w:rsidRDefault="00A62F1D" w:rsidP="00AE3304">
      <w:pPr>
        <w:spacing w:after="0" w:line="240" w:lineRule="auto"/>
        <w:ind w:left="23" w:right="0"/>
        <w:jc w:val="center"/>
      </w:pPr>
      <w:r>
        <w:rPr>
          <w:b/>
          <w:sz w:val="24"/>
        </w:rPr>
        <w:t>ФЕДЕРАЦИИ</w:t>
      </w:r>
    </w:p>
    <w:p w:rsidR="00FD2806" w:rsidRDefault="00FD2806" w:rsidP="00144480">
      <w:pPr>
        <w:spacing w:after="0" w:line="240" w:lineRule="auto"/>
        <w:ind w:left="68" w:right="0" w:firstLine="0"/>
        <w:jc w:val="center"/>
      </w:pPr>
    </w:p>
    <w:p w:rsidR="00B05E81" w:rsidRDefault="00B05E81" w:rsidP="00B05E81">
      <w:pPr>
        <w:pStyle w:val="1"/>
        <w:numPr>
          <w:ilvl w:val="0"/>
          <w:numId w:val="0"/>
        </w:numPr>
        <w:spacing w:line="240" w:lineRule="auto"/>
        <w:ind w:left="26" w:right="0"/>
        <w:rPr>
          <w:b w:val="0"/>
          <w:sz w:val="24"/>
          <w:u w:val="single" w:color="000000"/>
        </w:rPr>
      </w:pPr>
      <w:r>
        <w:rPr>
          <w:b w:val="0"/>
          <w:sz w:val="24"/>
          <w:u w:val="single" w:color="000000"/>
        </w:rPr>
        <w:t>Государственное образовательное учреждение высшего профессионального образования</w:t>
      </w:r>
    </w:p>
    <w:p w:rsidR="00B05E81" w:rsidRDefault="00B05E81" w:rsidP="00B05E81">
      <w:pPr>
        <w:pStyle w:val="1"/>
        <w:numPr>
          <w:ilvl w:val="0"/>
          <w:numId w:val="0"/>
        </w:numPr>
        <w:spacing w:line="240" w:lineRule="auto"/>
        <w:ind w:left="26" w:right="0"/>
      </w:pPr>
      <w:r>
        <w:rPr>
          <w:b w:val="0"/>
          <w:sz w:val="24"/>
          <w:u w:val="single" w:color="000000"/>
        </w:rPr>
        <w:t xml:space="preserve"> Российский государственный геологоразведочный университет</w:t>
      </w:r>
    </w:p>
    <w:p w:rsidR="00FD2806" w:rsidRDefault="00B05E81" w:rsidP="00B05E81">
      <w:pPr>
        <w:spacing w:after="0" w:line="240" w:lineRule="auto"/>
        <w:ind w:left="29" w:right="14"/>
        <w:jc w:val="center"/>
      </w:pPr>
      <w:r>
        <w:rPr>
          <w:i/>
          <w:sz w:val="18"/>
        </w:rPr>
        <w:t>(название высшего учебного заведения)</w:t>
      </w:r>
    </w:p>
    <w:p w:rsidR="00FD2806" w:rsidRDefault="00FD2806" w:rsidP="00144480">
      <w:pPr>
        <w:spacing w:after="0" w:line="240" w:lineRule="auto"/>
        <w:ind w:left="120" w:right="0" w:firstLine="0"/>
        <w:jc w:val="left"/>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A62F1D" w:rsidP="00144480">
      <w:pPr>
        <w:spacing w:after="0" w:line="240" w:lineRule="auto"/>
        <w:ind w:left="439" w:right="419"/>
        <w:jc w:val="center"/>
      </w:pPr>
      <w:r>
        <w:rPr>
          <w:b/>
        </w:rPr>
        <w:t>РАБОЧАЯ  ПРОГРАММА</w:t>
      </w:r>
    </w:p>
    <w:p w:rsidR="00FD2806" w:rsidRDefault="00FD2806" w:rsidP="00144480">
      <w:pPr>
        <w:spacing w:after="0" w:line="240" w:lineRule="auto"/>
        <w:ind w:left="78" w:right="0" w:firstLine="0"/>
        <w:jc w:val="center"/>
      </w:pPr>
    </w:p>
    <w:p w:rsidR="00FD2806" w:rsidRDefault="00A62F1D" w:rsidP="00144480">
      <w:pPr>
        <w:spacing w:after="0" w:line="240" w:lineRule="auto"/>
        <w:ind w:left="439" w:right="420"/>
        <w:jc w:val="center"/>
      </w:pPr>
      <w:r>
        <w:rPr>
          <w:b/>
        </w:rPr>
        <w:t xml:space="preserve">ДИСЦИПЛИНЫ  </w:t>
      </w:r>
    </w:p>
    <w:p w:rsidR="00FD2806" w:rsidRDefault="00FD2806" w:rsidP="00144480">
      <w:pPr>
        <w:spacing w:after="0" w:line="240" w:lineRule="auto"/>
        <w:ind w:left="78" w:right="0" w:firstLine="0"/>
        <w:jc w:val="center"/>
      </w:pPr>
    </w:p>
    <w:p w:rsidR="00FD2806" w:rsidRDefault="00A62F1D" w:rsidP="00144480">
      <w:pPr>
        <w:spacing w:after="0" w:line="240" w:lineRule="auto"/>
        <w:ind w:left="439" w:right="418"/>
        <w:jc w:val="center"/>
      </w:pPr>
      <w:r>
        <w:rPr>
          <w:b/>
        </w:rPr>
        <w:t xml:space="preserve">СТРОИТЕЛЬНЫЕ МАТЕРИАЛЫ </w:t>
      </w: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A62F1D" w:rsidP="00144480">
      <w:pPr>
        <w:spacing w:after="0" w:line="240" w:lineRule="auto"/>
        <w:ind w:left="315" w:right="301"/>
        <w:jc w:val="center"/>
      </w:pPr>
      <w:r>
        <w:t xml:space="preserve">Рекомендуется для направления подготовки специальности  </w:t>
      </w:r>
    </w:p>
    <w:p w:rsidR="00FD2806" w:rsidRDefault="00FD2806" w:rsidP="00144480">
      <w:pPr>
        <w:spacing w:after="0" w:line="240" w:lineRule="auto"/>
        <w:ind w:left="78" w:right="0" w:firstLine="0"/>
        <w:jc w:val="center"/>
      </w:pPr>
    </w:p>
    <w:p w:rsidR="00FD2806" w:rsidRDefault="00144480" w:rsidP="00144480">
      <w:pPr>
        <w:spacing w:after="0" w:line="240" w:lineRule="auto"/>
        <w:ind w:left="315" w:right="292"/>
        <w:jc w:val="center"/>
      </w:pPr>
      <w:r>
        <w:t>08.03.01</w:t>
      </w:r>
      <w:r w:rsidR="00A62F1D">
        <w:t xml:space="preserve"> – «СТРОИТЕЛЬСТВО» </w:t>
      </w:r>
    </w:p>
    <w:p w:rsidR="00FD2806" w:rsidRDefault="00FD2806" w:rsidP="00144480">
      <w:pPr>
        <w:spacing w:after="0" w:line="240" w:lineRule="auto"/>
        <w:ind w:left="120" w:right="0" w:firstLine="0"/>
        <w:jc w:val="left"/>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A62F1D" w:rsidP="00144480">
      <w:pPr>
        <w:spacing w:after="0" w:line="240" w:lineRule="auto"/>
        <w:ind w:left="315" w:right="297"/>
        <w:jc w:val="center"/>
      </w:pPr>
      <w:r>
        <w:t xml:space="preserve">Квалификация (степень) выпускника – бакалавр  </w:t>
      </w: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120" w:right="0" w:firstLine="0"/>
        <w:jc w:val="left"/>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120" w:right="0" w:firstLine="0"/>
        <w:jc w:val="left"/>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C52EE5" w:rsidP="00AE3304">
      <w:pPr>
        <w:spacing w:after="0" w:line="240" w:lineRule="auto"/>
        <w:ind w:left="78" w:right="0" w:firstLine="0"/>
        <w:jc w:val="center"/>
      </w:pPr>
      <w:r>
        <w:rPr>
          <w:b/>
        </w:rPr>
        <w:t xml:space="preserve">  Москва – 2014</w:t>
      </w:r>
    </w:p>
    <w:p w:rsidR="00FD2806" w:rsidRDefault="00A62F1D" w:rsidP="00144480">
      <w:pPr>
        <w:spacing w:after="0" w:line="240" w:lineRule="auto"/>
        <w:ind w:left="137" w:right="0"/>
      </w:pPr>
      <w:r>
        <w:rPr>
          <w:b/>
        </w:rPr>
        <w:t xml:space="preserve">1. Цели и задачи дисциплины: </w:t>
      </w:r>
    </w:p>
    <w:p w:rsidR="00FD2806" w:rsidRDefault="00A62F1D" w:rsidP="00144480">
      <w:pPr>
        <w:spacing w:after="0" w:line="240" w:lineRule="auto"/>
        <w:ind w:left="134" w:right="104" w:firstLine="900"/>
      </w:pPr>
      <w:r>
        <w:t xml:space="preserve">Дисциплина «Строительные материалы» обеспечивает функциональную связь с базовыми дисциплинами и имеет своей целью: </w:t>
      </w:r>
    </w:p>
    <w:p w:rsidR="00FD2806" w:rsidRDefault="00A62F1D" w:rsidP="00401A68">
      <w:pPr>
        <w:numPr>
          <w:ilvl w:val="0"/>
          <w:numId w:val="143"/>
        </w:numPr>
        <w:spacing w:after="0" w:line="240" w:lineRule="auto"/>
        <w:ind w:right="104"/>
      </w:pPr>
      <w:r>
        <w:t xml:space="preserve">сформулировать у студентов представление о функциональной взаимосвязи материала и конструкции, предопределяющей выбор и оптимизацию свойств материала, исходя из назначения долговечности и условий эксплуатации конструкций; - изучение составов, структуры и технологических основ получения материалов, с заданными функциональными свойствами с использованием природного и техногенного сырья, инструментальных методов контроля качества и сертификации на стадиях производства и потребления; </w:t>
      </w:r>
      <w:r>
        <w:rPr>
          <w:i/>
        </w:rPr>
        <w:t>Задачи дисциплины</w:t>
      </w:r>
      <w:r>
        <w:t xml:space="preserve">: </w:t>
      </w:r>
    </w:p>
    <w:p w:rsidR="00FD2806" w:rsidRDefault="00A62F1D" w:rsidP="00401A68">
      <w:pPr>
        <w:numPr>
          <w:ilvl w:val="0"/>
          <w:numId w:val="143"/>
        </w:numPr>
        <w:spacing w:after="0" w:line="240" w:lineRule="auto"/>
        <w:ind w:right="104"/>
      </w:pPr>
      <w:r>
        <w:t xml:space="preserve">рассмотрение материалов как элементов системы материал – конструкция, обеспечивающих функционирование конструкций с заданной надежностью и безопасностью; </w:t>
      </w:r>
    </w:p>
    <w:p w:rsidR="00FD2806" w:rsidRDefault="00A62F1D" w:rsidP="00401A68">
      <w:pPr>
        <w:numPr>
          <w:ilvl w:val="0"/>
          <w:numId w:val="143"/>
        </w:numPr>
        <w:spacing w:after="0" w:line="240" w:lineRule="auto"/>
        <w:ind w:right="104"/>
      </w:pPr>
      <w:r>
        <w:t xml:space="preserve">изучение способов создания материалов с требуемыми служебными свойствами, включающих соответствующий выбор сырья, утилизацию отходов, методов переработки и оценки их качества, технологических приемов формирования структуры; </w:t>
      </w:r>
    </w:p>
    <w:p w:rsidR="00FD2806" w:rsidRDefault="00A62F1D" w:rsidP="00401A68">
      <w:pPr>
        <w:numPr>
          <w:ilvl w:val="0"/>
          <w:numId w:val="143"/>
        </w:numPr>
        <w:spacing w:after="0" w:line="240" w:lineRule="auto"/>
        <w:ind w:right="104"/>
      </w:pPr>
      <w:r>
        <w:t xml:space="preserve">изучение системы показателей  качества строительных материалов и нормативных методов их определения и оценки  с использованием современного исследовательского оборудования и статистической обработкой  данных; </w:t>
      </w:r>
    </w:p>
    <w:p w:rsidR="00FD2806" w:rsidRDefault="00A62F1D" w:rsidP="00401A68">
      <w:pPr>
        <w:numPr>
          <w:ilvl w:val="0"/>
          <w:numId w:val="143"/>
        </w:numPr>
        <w:spacing w:after="0" w:line="240" w:lineRule="auto"/>
        <w:ind w:right="104"/>
      </w:pPr>
      <w:r>
        <w:t xml:space="preserve">показать возможности решения задач оптимизации свойств материалов, как элементов системы, программными средствами на компьютере. </w:t>
      </w:r>
    </w:p>
    <w:p w:rsidR="00FD2806" w:rsidRDefault="00A62F1D" w:rsidP="00144480">
      <w:pPr>
        <w:spacing w:after="0" w:line="240" w:lineRule="auto"/>
        <w:ind w:left="137" w:right="0"/>
      </w:pPr>
      <w:r>
        <w:rPr>
          <w:b/>
        </w:rPr>
        <w:t xml:space="preserve">2. Место дисциплины в структуре ООП:  </w:t>
      </w:r>
    </w:p>
    <w:p w:rsidR="00FD2806" w:rsidRDefault="00A62F1D" w:rsidP="00144480">
      <w:pPr>
        <w:spacing w:after="0" w:line="240" w:lineRule="auto"/>
        <w:ind w:left="134" w:right="104" w:firstLine="900"/>
      </w:pPr>
      <w:r>
        <w:t xml:space="preserve">Дисциплина «Строительные материалы» относится  к профессиональному циклу (базовая часть),  Для освоения данной дисциплины используются знания и умения, приобретенные при изучении дисциплин естественнонаучного и общетехнического цикла таких как, математика,  физика, химия, и др.  </w:t>
      </w:r>
    </w:p>
    <w:p w:rsidR="00FD2806" w:rsidRDefault="00A62F1D" w:rsidP="00144480">
      <w:pPr>
        <w:spacing w:after="0" w:line="240" w:lineRule="auto"/>
        <w:ind w:left="137" w:right="0"/>
      </w:pPr>
      <w:r>
        <w:rPr>
          <w:b/>
        </w:rPr>
        <w:t xml:space="preserve">3.Требования к результатам освоения дисциплины: </w:t>
      </w:r>
    </w:p>
    <w:p w:rsidR="00FD2806" w:rsidRDefault="00A62F1D" w:rsidP="00144480">
      <w:pPr>
        <w:spacing w:after="0" w:line="240" w:lineRule="auto"/>
        <w:ind w:left="134" w:right="104" w:firstLine="708"/>
      </w:pPr>
      <w:r>
        <w:t xml:space="preserve">Процесс изучения дисциплины «Строительные материалы»  направлен на формирования компетенций общекультурного и профессионального уровня: </w:t>
      </w:r>
    </w:p>
    <w:p w:rsidR="00FD2806" w:rsidRDefault="00A62F1D" w:rsidP="00401A68">
      <w:pPr>
        <w:numPr>
          <w:ilvl w:val="0"/>
          <w:numId w:val="144"/>
        </w:numPr>
        <w:spacing w:after="0" w:line="240" w:lineRule="auto"/>
        <w:ind w:right="104" w:hanging="187"/>
      </w:pPr>
      <w:r>
        <w:t>владением культурой мышления, способностью к обобщению, анализу, восприятию информации, постановке цели и выбору путей е</w:t>
      </w:r>
      <w:r w:rsidR="00074920">
        <w:t>ё</w:t>
      </w:r>
      <w:r>
        <w:t xml:space="preserve"> достижения (ОК-1); -    владением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 (ПК-5); </w:t>
      </w:r>
    </w:p>
    <w:p w:rsidR="00FD2806" w:rsidRDefault="00A62F1D" w:rsidP="00401A68">
      <w:pPr>
        <w:numPr>
          <w:ilvl w:val="0"/>
          <w:numId w:val="144"/>
        </w:numPr>
        <w:spacing w:after="0" w:line="240" w:lineRule="auto"/>
        <w:ind w:right="104" w:hanging="187"/>
      </w:pPr>
      <w:r>
        <w:t xml:space="preserve">умением критически оценивать свои достоинства и недостатки, наметить пути и выбрать средства развития достоинств и устранения недостатков (ОК-7); - осознанием социальной значимости своей будущей профессии, обладанием высокой мотивацией к выполнению профессиональной деятельности (ОК-8); </w:t>
      </w:r>
    </w:p>
    <w:p w:rsidR="00FD2806" w:rsidRDefault="00A62F1D" w:rsidP="00401A68">
      <w:pPr>
        <w:numPr>
          <w:ilvl w:val="0"/>
          <w:numId w:val="144"/>
        </w:numPr>
        <w:spacing w:after="0" w:line="240" w:lineRule="auto"/>
        <w:ind w:right="104" w:hanging="187"/>
      </w:pPr>
      <w:r>
        <w:t>владением одним из иностранных языков на уровне не ниже разговорного (ОК-</w:t>
      </w:r>
    </w:p>
    <w:p w:rsidR="00FD2806" w:rsidRDefault="00A62F1D" w:rsidP="00144480">
      <w:pPr>
        <w:spacing w:after="0" w:line="240" w:lineRule="auto"/>
        <w:ind w:left="144" w:right="104"/>
      </w:pPr>
      <w:r>
        <w:t xml:space="preserve">12); </w:t>
      </w:r>
    </w:p>
    <w:p w:rsidR="00FD2806" w:rsidRDefault="00A62F1D" w:rsidP="00144480">
      <w:pPr>
        <w:spacing w:after="0" w:line="240" w:lineRule="auto"/>
        <w:ind w:left="838" w:right="104"/>
      </w:pPr>
      <w:r>
        <w:t xml:space="preserve">В результате изучения дисциплины студент должен: </w:t>
      </w:r>
    </w:p>
    <w:p w:rsidR="00FD2806" w:rsidRDefault="00A62F1D" w:rsidP="00144480">
      <w:pPr>
        <w:spacing w:after="0" w:line="240" w:lineRule="auto"/>
        <w:ind w:left="835" w:right="90"/>
      </w:pPr>
      <w:r>
        <w:rPr>
          <w:i/>
        </w:rPr>
        <w:t xml:space="preserve">Знать:  </w:t>
      </w:r>
    </w:p>
    <w:p w:rsidR="00FD2806" w:rsidRDefault="00A62F1D" w:rsidP="00401A68">
      <w:pPr>
        <w:numPr>
          <w:ilvl w:val="0"/>
          <w:numId w:val="144"/>
        </w:numPr>
        <w:spacing w:after="0" w:line="240" w:lineRule="auto"/>
        <w:ind w:right="104" w:hanging="187"/>
      </w:pPr>
      <w:r>
        <w:t xml:space="preserve">основные тенденции развития производства строительных материалов и конструкций в условиях рынка и методы повышения их конкурентоспособности; - технико-экономическое значение экономии материальных, трудовых и энергетических ресурсов при изготовлении и применении строительных материалов и изделий; </w:t>
      </w:r>
    </w:p>
    <w:p w:rsidR="00FD2806" w:rsidRDefault="00A62F1D" w:rsidP="00401A68">
      <w:pPr>
        <w:numPr>
          <w:ilvl w:val="0"/>
          <w:numId w:val="144"/>
        </w:numPr>
        <w:spacing w:after="0" w:line="240" w:lineRule="auto"/>
        <w:ind w:right="104" w:hanging="187"/>
      </w:pPr>
      <w:r>
        <w:t xml:space="preserve">взаимосвязь состава, строения и свойств материала, принципы оценки показателей качества; </w:t>
      </w:r>
    </w:p>
    <w:p w:rsidR="00FD2806" w:rsidRDefault="00A62F1D" w:rsidP="00401A68">
      <w:pPr>
        <w:numPr>
          <w:ilvl w:val="0"/>
          <w:numId w:val="144"/>
        </w:numPr>
        <w:spacing w:after="0" w:line="240" w:lineRule="auto"/>
        <w:ind w:right="104" w:hanging="187"/>
      </w:pPr>
      <w:r>
        <w:t xml:space="preserve">методы оптимизации строения и свойств материала с заданными свойствами при максимальном ресурсосбережении; </w:t>
      </w:r>
    </w:p>
    <w:p w:rsidR="00FD2806" w:rsidRDefault="00A62F1D" w:rsidP="00401A68">
      <w:pPr>
        <w:numPr>
          <w:ilvl w:val="0"/>
          <w:numId w:val="144"/>
        </w:numPr>
        <w:spacing w:after="0" w:line="240" w:lineRule="auto"/>
        <w:ind w:right="104" w:hanging="187"/>
      </w:pPr>
      <w:r>
        <w:t xml:space="preserve">определяющее влияние качества материалов на долговечность и надежность строительных конструкций, методы защиты их от различных видов коррозии; - мероприятия по охране окружающей среды и созданию экологически чистых материалов, безопасности труда при изготовлении и применении материалов и изделий. </w:t>
      </w:r>
    </w:p>
    <w:p w:rsidR="00FD2806" w:rsidRDefault="00A62F1D" w:rsidP="00144480">
      <w:pPr>
        <w:spacing w:after="0" w:line="240" w:lineRule="auto"/>
        <w:ind w:left="835" w:right="90"/>
      </w:pPr>
      <w:r>
        <w:rPr>
          <w:i/>
        </w:rPr>
        <w:t xml:space="preserve">Уметь: </w:t>
      </w:r>
    </w:p>
    <w:p w:rsidR="00FD2806" w:rsidRDefault="00A62F1D" w:rsidP="00401A68">
      <w:pPr>
        <w:numPr>
          <w:ilvl w:val="0"/>
          <w:numId w:val="144"/>
        </w:numPr>
        <w:spacing w:after="0" w:line="240" w:lineRule="auto"/>
        <w:ind w:right="104" w:hanging="187"/>
      </w:pPr>
      <w:r>
        <w:t xml:space="preserve">анализировать условия воздействия внешней среды на материалы в конструкциях и сооружениях, пользуясь нормативными документами, определять степень агрессивности среды на выбор материалов; </w:t>
      </w:r>
    </w:p>
    <w:p w:rsidR="00FD2806" w:rsidRDefault="00A62F1D" w:rsidP="00401A68">
      <w:pPr>
        <w:numPr>
          <w:ilvl w:val="0"/>
          <w:numId w:val="144"/>
        </w:numPr>
        <w:spacing w:after="0" w:line="240" w:lineRule="auto"/>
        <w:ind w:right="104" w:hanging="187"/>
      </w:pPr>
      <w:r>
        <w:t xml:space="preserve">устанавливать требования к материалам по назначению, технологичности, механическим свойствам, долговечности, надежности, конкурентоспособности и другим свойствам в соответствии с потребительскими свойствами конструкций, в которых они используются с учетом условий эксплуатации конструкций; </w:t>
      </w:r>
    </w:p>
    <w:p w:rsidR="00FD2806" w:rsidRDefault="00A62F1D" w:rsidP="00401A68">
      <w:pPr>
        <w:numPr>
          <w:ilvl w:val="0"/>
          <w:numId w:val="144"/>
        </w:numPr>
        <w:spacing w:after="0" w:line="240" w:lineRule="auto"/>
        <w:ind w:right="104" w:hanging="187"/>
      </w:pPr>
      <w:r>
        <w:t xml:space="preserve">выбирать соответствующий материал для конструкций, работающих в заданных условиях эксплуатации, используя вариантный метод оценки; </w:t>
      </w:r>
    </w:p>
    <w:p w:rsidR="00FD2806" w:rsidRDefault="00A62F1D" w:rsidP="00401A68">
      <w:pPr>
        <w:numPr>
          <w:ilvl w:val="0"/>
          <w:numId w:val="144"/>
        </w:numPr>
        <w:spacing w:after="0" w:line="240" w:lineRule="auto"/>
        <w:ind w:right="104" w:hanging="187"/>
      </w:pPr>
      <w:r>
        <w:t xml:space="preserve">производить испытания строительных материалов по стандартным методикам. </w:t>
      </w:r>
    </w:p>
    <w:p w:rsidR="00FD2806" w:rsidRDefault="00A62F1D" w:rsidP="00144480">
      <w:pPr>
        <w:spacing w:after="0" w:line="240" w:lineRule="auto"/>
        <w:ind w:left="835" w:right="90"/>
      </w:pPr>
      <w:r>
        <w:rPr>
          <w:i/>
        </w:rPr>
        <w:t xml:space="preserve">Владеть: </w:t>
      </w:r>
    </w:p>
    <w:p w:rsidR="00FD2806" w:rsidRDefault="00A62F1D" w:rsidP="00401A68">
      <w:pPr>
        <w:numPr>
          <w:ilvl w:val="0"/>
          <w:numId w:val="144"/>
        </w:numPr>
        <w:spacing w:after="0" w:line="240" w:lineRule="auto"/>
        <w:ind w:right="104" w:hanging="187"/>
      </w:pPr>
      <w:r>
        <w:t xml:space="preserve">методикой расчета потребности материалов для изготовления и монтажа конструкций; </w:t>
      </w:r>
    </w:p>
    <w:p w:rsidR="00FD2806" w:rsidRDefault="00A62F1D" w:rsidP="00401A68">
      <w:pPr>
        <w:numPr>
          <w:ilvl w:val="0"/>
          <w:numId w:val="144"/>
        </w:numPr>
        <w:spacing w:after="0" w:line="240" w:lineRule="auto"/>
        <w:ind w:right="104" w:hanging="187"/>
      </w:pPr>
      <w:r>
        <w:t xml:space="preserve">навыками организации складирования, комплектования и упаковки штучных, рулонных, плиточных, жидкотекучих и пастообразных материалов с целью их сохранности; </w:t>
      </w:r>
    </w:p>
    <w:p w:rsidR="00FD2806" w:rsidRDefault="00A62F1D" w:rsidP="00401A68">
      <w:pPr>
        <w:numPr>
          <w:ilvl w:val="0"/>
          <w:numId w:val="144"/>
        </w:numPr>
        <w:spacing w:after="0" w:line="240" w:lineRule="auto"/>
        <w:ind w:right="104" w:hanging="187"/>
      </w:pPr>
      <w:r>
        <w:t xml:space="preserve">умением осуществлять контроль  наличия документов Госсанэпиднадзора, подтверждающих экологическую чистоту и радиационную безопасность используемых материалов, их соответствие заявленным сертификатам качества производителей; </w:t>
      </w:r>
    </w:p>
    <w:p w:rsidR="00FD2806" w:rsidRDefault="00A62F1D" w:rsidP="00401A68">
      <w:pPr>
        <w:numPr>
          <w:ilvl w:val="0"/>
          <w:numId w:val="144"/>
        </w:numPr>
        <w:spacing w:after="0" w:line="240" w:lineRule="auto"/>
        <w:ind w:right="104" w:hanging="187"/>
      </w:pPr>
      <w:r>
        <w:t xml:space="preserve">методами обследования и производства экспертизы конструкций зданий, подлежащих ремонту, реставрации и надстройки для определения их состояния коррозии и ресурса материалов; </w:t>
      </w:r>
    </w:p>
    <w:p w:rsidR="00FD2806" w:rsidRDefault="00A62F1D" w:rsidP="00401A68">
      <w:pPr>
        <w:numPr>
          <w:ilvl w:val="0"/>
          <w:numId w:val="144"/>
        </w:numPr>
        <w:spacing w:after="0" w:line="240" w:lineRule="auto"/>
        <w:ind w:right="104" w:hanging="187"/>
      </w:pPr>
      <w:r>
        <w:t xml:space="preserve">опытом совместной работой с технологами и специалистами в разработке технологических регламентов на производство и технических условий на применение материалов; </w:t>
      </w:r>
    </w:p>
    <w:p w:rsidR="00FD2806" w:rsidRDefault="00A62F1D" w:rsidP="00401A68">
      <w:pPr>
        <w:numPr>
          <w:ilvl w:val="0"/>
          <w:numId w:val="144"/>
        </w:numPr>
        <w:spacing w:after="0" w:line="240" w:lineRule="auto"/>
        <w:ind w:right="104" w:hanging="187"/>
      </w:pPr>
      <w:r>
        <w:t xml:space="preserve">компьютерной техникой и Интернетом в текущей работе. </w:t>
      </w:r>
    </w:p>
    <w:p w:rsidR="00FD2806" w:rsidRDefault="00A62F1D" w:rsidP="00401A68">
      <w:pPr>
        <w:numPr>
          <w:ilvl w:val="0"/>
          <w:numId w:val="145"/>
        </w:numPr>
        <w:spacing w:after="0" w:line="240" w:lineRule="auto"/>
        <w:ind w:left="408" w:right="0" w:hanging="281"/>
      </w:pPr>
      <w:r>
        <w:rPr>
          <w:b/>
        </w:rPr>
        <w:t>Объем дисциплины и  виды учебной работы</w:t>
      </w:r>
    </w:p>
    <w:tbl>
      <w:tblPr>
        <w:tblStyle w:val="TableGrid"/>
        <w:tblW w:w="9030" w:type="dxa"/>
        <w:tblInd w:w="594" w:type="dxa"/>
        <w:tblCellMar>
          <w:top w:w="8" w:type="dxa"/>
        </w:tblCellMar>
        <w:tblLook w:val="04A0"/>
      </w:tblPr>
      <w:tblGrid>
        <w:gridCol w:w="5111"/>
        <w:gridCol w:w="1603"/>
        <w:gridCol w:w="615"/>
        <w:gridCol w:w="568"/>
        <w:gridCol w:w="568"/>
        <w:gridCol w:w="565"/>
      </w:tblGrid>
      <w:tr w:rsidR="00FD2806">
        <w:trPr>
          <w:trHeight w:val="310"/>
        </w:trPr>
        <w:tc>
          <w:tcPr>
            <w:tcW w:w="5112"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 w:firstLine="0"/>
              <w:jc w:val="center"/>
            </w:pPr>
            <w:r>
              <w:rPr>
                <w:sz w:val="26"/>
              </w:rPr>
              <w:t xml:space="preserve">Вид учебной работы </w:t>
            </w:r>
          </w:p>
        </w:tc>
        <w:tc>
          <w:tcPr>
            <w:tcW w:w="1603"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30" w:right="32" w:firstLine="0"/>
              <w:jc w:val="center"/>
            </w:pPr>
            <w:r>
              <w:rPr>
                <w:sz w:val="26"/>
              </w:rPr>
              <w:t xml:space="preserve">Всего  часов/ </w:t>
            </w:r>
          </w:p>
          <w:p w:rsidR="00FD2806" w:rsidRDefault="00A62F1D" w:rsidP="00144480">
            <w:pPr>
              <w:spacing w:after="0" w:line="240" w:lineRule="auto"/>
              <w:ind w:left="134" w:right="73" w:firstLine="0"/>
              <w:jc w:val="center"/>
            </w:pPr>
            <w:r>
              <w:rPr>
                <w:sz w:val="26"/>
              </w:rPr>
              <w:t xml:space="preserve">зачетных ед. </w:t>
            </w:r>
          </w:p>
        </w:tc>
        <w:tc>
          <w:tcPr>
            <w:tcW w:w="615" w:type="dxa"/>
            <w:tcBorders>
              <w:top w:val="single" w:sz="4" w:space="0" w:color="000000"/>
              <w:left w:val="single" w:sz="4" w:space="0" w:color="000000"/>
              <w:bottom w:val="single" w:sz="4" w:space="0" w:color="000000"/>
              <w:right w:val="nil"/>
            </w:tcBorders>
          </w:tcPr>
          <w:p w:rsidR="00FD2806" w:rsidRDefault="00FD2806" w:rsidP="00144480">
            <w:pPr>
              <w:spacing w:after="0" w:line="240" w:lineRule="auto"/>
              <w:ind w:left="0" w:right="0" w:firstLine="0"/>
              <w:jc w:val="left"/>
            </w:pPr>
          </w:p>
        </w:tc>
        <w:tc>
          <w:tcPr>
            <w:tcW w:w="1701" w:type="dxa"/>
            <w:gridSpan w:val="3"/>
            <w:tcBorders>
              <w:top w:val="single" w:sz="4" w:space="0" w:color="000000"/>
              <w:left w:val="nil"/>
              <w:bottom w:val="single" w:sz="4" w:space="0" w:color="000000"/>
              <w:right w:val="single" w:sz="4" w:space="0" w:color="000000"/>
            </w:tcBorders>
          </w:tcPr>
          <w:p w:rsidR="00FD2806" w:rsidRDefault="00A62F1D" w:rsidP="00144480">
            <w:pPr>
              <w:spacing w:after="0" w:line="240" w:lineRule="auto"/>
              <w:ind w:left="-8" w:right="0" w:firstLine="0"/>
              <w:jc w:val="left"/>
            </w:pPr>
            <w:r>
              <w:rPr>
                <w:sz w:val="26"/>
              </w:rPr>
              <w:t xml:space="preserve">Семестры </w:t>
            </w:r>
          </w:p>
        </w:tc>
      </w:tr>
      <w:tr w:rsidR="00FD2806">
        <w:trPr>
          <w:trHeight w:val="899"/>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61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1 </w:t>
            </w:r>
          </w:p>
        </w:tc>
        <w:tc>
          <w:tcPr>
            <w:tcW w:w="5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 w:firstLine="0"/>
              <w:jc w:val="center"/>
            </w:pPr>
            <w:r>
              <w:rPr>
                <w:sz w:val="26"/>
              </w:rPr>
              <w:t xml:space="preserve">2 </w:t>
            </w:r>
          </w:p>
        </w:tc>
        <w:tc>
          <w:tcPr>
            <w:tcW w:w="5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 w:firstLine="0"/>
              <w:jc w:val="center"/>
            </w:pPr>
            <w:r>
              <w:rPr>
                <w:sz w:val="26"/>
              </w:rPr>
              <w:t xml:space="preserve">3 </w:t>
            </w:r>
          </w:p>
        </w:tc>
        <w:tc>
          <w:tcPr>
            <w:tcW w:w="56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 w:right="0" w:firstLine="0"/>
              <w:jc w:val="center"/>
            </w:pPr>
            <w:r>
              <w:rPr>
                <w:sz w:val="26"/>
              </w:rPr>
              <w:t xml:space="preserve">4 </w:t>
            </w:r>
          </w:p>
        </w:tc>
      </w:tr>
      <w:tr w:rsidR="00FD2806">
        <w:trPr>
          <w:trHeight w:val="307"/>
        </w:trPr>
        <w:tc>
          <w:tcPr>
            <w:tcW w:w="5112" w:type="dxa"/>
            <w:tcBorders>
              <w:top w:val="single" w:sz="4" w:space="0" w:color="000000"/>
              <w:left w:val="single" w:sz="4" w:space="0" w:color="000000"/>
              <w:bottom w:val="single" w:sz="4" w:space="0" w:color="000000"/>
              <w:right w:val="single" w:sz="4" w:space="0" w:color="000000"/>
            </w:tcBorders>
            <w:shd w:val="clear" w:color="auto" w:fill="E0E0E0"/>
          </w:tcPr>
          <w:p w:rsidR="00FD2806" w:rsidRDefault="00A62F1D" w:rsidP="00144480">
            <w:pPr>
              <w:spacing w:after="0" w:line="240" w:lineRule="auto"/>
              <w:ind w:left="107" w:right="0" w:firstLine="0"/>
              <w:jc w:val="left"/>
            </w:pPr>
            <w:r>
              <w:rPr>
                <w:color w:val="003300"/>
                <w:sz w:val="26"/>
              </w:rPr>
              <w:t xml:space="preserve">Аудиторные занятия </w:t>
            </w:r>
          </w:p>
        </w:tc>
        <w:tc>
          <w:tcPr>
            <w:tcW w:w="1603" w:type="dxa"/>
            <w:tcBorders>
              <w:top w:val="single" w:sz="4" w:space="0" w:color="000000"/>
              <w:left w:val="single" w:sz="4" w:space="0" w:color="000000"/>
              <w:bottom w:val="single" w:sz="4" w:space="0" w:color="000000"/>
              <w:right w:val="single" w:sz="4" w:space="0" w:color="000000"/>
            </w:tcBorders>
            <w:shd w:val="clear" w:color="auto" w:fill="E0E0E0"/>
          </w:tcPr>
          <w:p w:rsidR="00FD2806" w:rsidRDefault="00A62F1D" w:rsidP="00144480">
            <w:pPr>
              <w:spacing w:after="0" w:line="240" w:lineRule="auto"/>
              <w:ind w:left="0" w:right="0" w:firstLine="0"/>
              <w:jc w:val="center"/>
            </w:pPr>
            <w:r>
              <w:rPr>
                <w:color w:val="003300"/>
                <w:sz w:val="26"/>
              </w:rPr>
              <w:t xml:space="preserve">48 </w:t>
            </w:r>
          </w:p>
        </w:tc>
        <w:tc>
          <w:tcPr>
            <w:tcW w:w="615" w:type="dxa"/>
            <w:tcBorders>
              <w:top w:val="single" w:sz="4" w:space="0" w:color="000000"/>
              <w:left w:val="single" w:sz="4" w:space="0" w:color="000000"/>
              <w:bottom w:val="single" w:sz="4" w:space="0" w:color="000000"/>
              <w:right w:val="single" w:sz="4" w:space="0" w:color="000000"/>
            </w:tcBorders>
            <w:shd w:val="clear" w:color="auto" w:fill="E0E0E0"/>
          </w:tcPr>
          <w:p w:rsidR="00FD2806" w:rsidRDefault="00FD2806" w:rsidP="00144480">
            <w:pPr>
              <w:spacing w:after="0" w:line="240" w:lineRule="auto"/>
              <w:ind w:left="64" w:right="0" w:firstLine="0"/>
              <w:jc w:val="center"/>
            </w:pPr>
          </w:p>
        </w:tc>
        <w:tc>
          <w:tcPr>
            <w:tcW w:w="568" w:type="dxa"/>
            <w:tcBorders>
              <w:top w:val="single" w:sz="4" w:space="0" w:color="000000"/>
              <w:left w:val="single" w:sz="4" w:space="0" w:color="000000"/>
              <w:bottom w:val="single" w:sz="4" w:space="0" w:color="000000"/>
              <w:right w:val="single" w:sz="4" w:space="0" w:color="000000"/>
            </w:tcBorders>
            <w:shd w:val="clear" w:color="auto" w:fill="E0E0E0"/>
          </w:tcPr>
          <w:p w:rsidR="00FD2806" w:rsidRDefault="00A62F1D" w:rsidP="00144480">
            <w:pPr>
              <w:spacing w:after="0" w:line="240" w:lineRule="auto"/>
              <w:ind w:left="154" w:right="0" w:firstLine="0"/>
              <w:jc w:val="left"/>
            </w:pPr>
            <w:r>
              <w:rPr>
                <w:color w:val="003300"/>
                <w:sz w:val="26"/>
              </w:rPr>
              <w:t xml:space="preserve">48 </w:t>
            </w:r>
          </w:p>
        </w:tc>
        <w:tc>
          <w:tcPr>
            <w:tcW w:w="568" w:type="dxa"/>
            <w:tcBorders>
              <w:top w:val="single" w:sz="4" w:space="0" w:color="000000"/>
              <w:left w:val="single" w:sz="4" w:space="0" w:color="000000"/>
              <w:bottom w:val="single" w:sz="4" w:space="0" w:color="000000"/>
              <w:right w:val="single" w:sz="4" w:space="0" w:color="000000"/>
            </w:tcBorders>
            <w:shd w:val="clear" w:color="auto" w:fill="E0E0E0"/>
          </w:tcPr>
          <w:p w:rsidR="00FD2806" w:rsidRDefault="00FD2806" w:rsidP="00144480">
            <w:pPr>
              <w:spacing w:after="0" w:line="240" w:lineRule="auto"/>
              <w:ind w:left="61" w:right="0" w:firstLine="0"/>
              <w:jc w:val="center"/>
            </w:pPr>
          </w:p>
        </w:tc>
        <w:tc>
          <w:tcPr>
            <w:tcW w:w="565" w:type="dxa"/>
            <w:tcBorders>
              <w:top w:val="single" w:sz="4" w:space="0" w:color="000000"/>
              <w:left w:val="single" w:sz="4" w:space="0" w:color="000000"/>
              <w:bottom w:val="single" w:sz="4" w:space="0" w:color="000000"/>
              <w:right w:val="single" w:sz="4" w:space="0" w:color="000000"/>
            </w:tcBorders>
            <w:shd w:val="clear" w:color="auto" w:fill="E0E0E0"/>
          </w:tcPr>
          <w:p w:rsidR="00FD2806" w:rsidRDefault="00FD2806" w:rsidP="00144480">
            <w:pPr>
              <w:spacing w:after="0" w:line="240" w:lineRule="auto"/>
              <w:ind w:left="66" w:right="0" w:firstLine="0"/>
              <w:jc w:val="center"/>
            </w:pPr>
          </w:p>
        </w:tc>
      </w:tr>
      <w:tr w:rsidR="00FD2806">
        <w:trPr>
          <w:trHeight w:val="308"/>
        </w:trPr>
        <w:tc>
          <w:tcPr>
            <w:tcW w:w="511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7" w:right="0" w:firstLine="0"/>
              <w:jc w:val="left"/>
            </w:pPr>
            <w:r>
              <w:rPr>
                <w:sz w:val="26"/>
              </w:rPr>
              <w:t xml:space="preserve">В том числе: </w:t>
            </w:r>
          </w:p>
        </w:tc>
        <w:tc>
          <w:tcPr>
            <w:tcW w:w="160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5" w:right="0" w:firstLine="0"/>
              <w:jc w:val="center"/>
            </w:pPr>
          </w:p>
        </w:tc>
        <w:tc>
          <w:tcPr>
            <w:tcW w:w="61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c>
          <w:tcPr>
            <w:tcW w:w="5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c>
          <w:tcPr>
            <w:tcW w:w="5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1" w:right="0" w:firstLine="0"/>
              <w:jc w:val="center"/>
            </w:pPr>
          </w:p>
        </w:tc>
        <w:tc>
          <w:tcPr>
            <w:tcW w:w="56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6" w:right="0" w:firstLine="0"/>
              <w:jc w:val="center"/>
            </w:pPr>
          </w:p>
        </w:tc>
      </w:tr>
      <w:tr w:rsidR="00FD2806">
        <w:trPr>
          <w:trHeight w:val="310"/>
        </w:trPr>
        <w:tc>
          <w:tcPr>
            <w:tcW w:w="511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7" w:right="0" w:firstLine="0"/>
              <w:jc w:val="left"/>
            </w:pPr>
            <w:r>
              <w:rPr>
                <w:sz w:val="26"/>
              </w:rPr>
              <w:t xml:space="preserve">Лекции </w:t>
            </w:r>
          </w:p>
        </w:tc>
        <w:tc>
          <w:tcPr>
            <w:tcW w:w="16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16 </w:t>
            </w:r>
          </w:p>
        </w:tc>
        <w:tc>
          <w:tcPr>
            <w:tcW w:w="61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c>
          <w:tcPr>
            <w:tcW w:w="5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54" w:right="0" w:firstLine="0"/>
              <w:jc w:val="left"/>
            </w:pPr>
            <w:r>
              <w:rPr>
                <w:sz w:val="26"/>
              </w:rPr>
              <w:t xml:space="preserve">16 </w:t>
            </w:r>
          </w:p>
        </w:tc>
        <w:tc>
          <w:tcPr>
            <w:tcW w:w="5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1" w:right="0" w:firstLine="0"/>
              <w:jc w:val="center"/>
            </w:pPr>
          </w:p>
        </w:tc>
        <w:tc>
          <w:tcPr>
            <w:tcW w:w="56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6" w:right="0" w:firstLine="0"/>
              <w:jc w:val="center"/>
            </w:pPr>
          </w:p>
        </w:tc>
      </w:tr>
      <w:tr w:rsidR="00FD2806">
        <w:trPr>
          <w:trHeight w:val="310"/>
        </w:trPr>
        <w:tc>
          <w:tcPr>
            <w:tcW w:w="511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7" w:right="0" w:firstLine="0"/>
              <w:jc w:val="left"/>
            </w:pPr>
            <w:r>
              <w:rPr>
                <w:sz w:val="26"/>
              </w:rPr>
              <w:t xml:space="preserve">Практические занятия (ПЗ) </w:t>
            </w:r>
          </w:p>
        </w:tc>
        <w:tc>
          <w:tcPr>
            <w:tcW w:w="160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5" w:right="0" w:firstLine="0"/>
              <w:jc w:val="center"/>
            </w:pPr>
          </w:p>
        </w:tc>
        <w:tc>
          <w:tcPr>
            <w:tcW w:w="61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c>
          <w:tcPr>
            <w:tcW w:w="5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c>
          <w:tcPr>
            <w:tcW w:w="5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1" w:right="0" w:firstLine="0"/>
              <w:jc w:val="center"/>
            </w:pPr>
          </w:p>
        </w:tc>
        <w:tc>
          <w:tcPr>
            <w:tcW w:w="56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6" w:right="0" w:firstLine="0"/>
              <w:jc w:val="center"/>
            </w:pPr>
          </w:p>
        </w:tc>
      </w:tr>
      <w:tr w:rsidR="00FD2806">
        <w:trPr>
          <w:trHeight w:val="310"/>
        </w:trPr>
        <w:tc>
          <w:tcPr>
            <w:tcW w:w="511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7" w:right="0" w:firstLine="0"/>
              <w:jc w:val="left"/>
            </w:pPr>
            <w:r>
              <w:rPr>
                <w:sz w:val="26"/>
              </w:rPr>
              <w:t xml:space="preserve">Семинары (С) </w:t>
            </w:r>
          </w:p>
        </w:tc>
        <w:tc>
          <w:tcPr>
            <w:tcW w:w="160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5" w:right="0" w:firstLine="0"/>
              <w:jc w:val="center"/>
            </w:pPr>
          </w:p>
        </w:tc>
        <w:tc>
          <w:tcPr>
            <w:tcW w:w="61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c>
          <w:tcPr>
            <w:tcW w:w="5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c>
          <w:tcPr>
            <w:tcW w:w="5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1" w:right="0" w:firstLine="0"/>
              <w:jc w:val="center"/>
            </w:pPr>
          </w:p>
        </w:tc>
        <w:tc>
          <w:tcPr>
            <w:tcW w:w="56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6" w:right="0" w:firstLine="0"/>
              <w:jc w:val="center"/>
            </w:pPr>
          </w:p>
        </w:tc>
      </w:tr>
      <w:tr w:rsidR="00FD2806">
        <w:trPr>
          <w:trHeight w:val="310"/>
        </w:trPr>
        <w:tc>
          <w:tcPr>
            <w:tcW w:w="511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7" w:right="0" w:firstLine="0"/>
              <w:jc w:val="left"/>
            </w:pPr>
            <w:r>
              <w:rPr>
                <w:sz w:val="26"/>
              </w:rPr>
              <w:t xml:space="preserve">Лабораторные работы (ЛР) </w:t>
            </w:r>
          </w:p>
        </w:tc>
        <w:tc>
          <w:tcPr>
            <w:tcW w:w="16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32 </w:t>
            </w:r>
          </w:p>
        </w:tc>
        <w:tc>
          <w:tcPr>
            <w:tcW w:w="61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c>
          <w:tcPr>
            <w:tcW w:w="5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54" w:right="0" w:firstLine="0"/>
              <w:jc w:val="left"/>
            </w:pPr>
            <w:r>
              <w:rPr>
                <w:sz w:val="26"/>
              </w:rPr>
              <w:t xml:space="preserve">32 </w:t>
            </w:r>
          </w:p>
        </w:tc>
        <w:tc>
          <w:tcPr>
            <w:tcW w:w="5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1" w:right="0" w:firstLine="0"/>
              <w:jc w:val="center"/>
            </w:pPr>
          </w:p>
        </w:tc>
        <w:tc>
          <w:tcPr>
            <w:tcW w:w="56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08" w:right="0" w:firstLine="0"/>
              <w:jc w:val="left"/>
            </w:pPr>
          </w:p>
        </w:tc>
      </w:tr>
      <w:tr w:rsidR="00FD2806">
        <w:trPr>
          <w:trHeight w:val="306"/>
        </w:trPr>
        <w:tc>
          <w:tcPr>
            <w:tcW w:w="5112" w:type="dxa"/>
            <w:tcBorders>
              <w:top w:val="single" w:sz="4" w:space="0" w:color="000000"/>
              <w:left w:val="single" w:sz="4" w:space="0" w:color="000000"/>
              <w:bottom w:val="single" w:sz="4" w:space="0" w:color="000000"/>
              <w:right w:val="single" w:sz="4" w:space="0" w:color="000000"/>
            </w:tcBorders>
            <w:shd w:val="clear" w:color="auto" w:fill="E0E0E0"/>
          </w:tcPr>
          <w:p w:rsidR="00FD2806" w:rsidRDefault="00A62F1D" w:rsidP="00144480">
            <w:pPr>
              <w:spacing w:after="0" w:line="240" w:lineRule="auto"/>
              <w:ind w:left="107" w:right="0" w:firstLine="0"/>
              <w:jc w:val="left"/>
            </w:pPr>
            <w:r>
              <w:rPr>
                <w:sz w:val="26"/>
              </w:rPr>
              <w:t xml:space="preserve">Самостоятельная работа </w:t>
            </w:r>
          </w:p>
        </w:tc>
        <w:tc>
          <w:tcPr>
            <w:tcW w:w="1603" w:type="dxa"/>
            <w:tcBorders>
              <w:top w:val="single" w:sz="4" w:space="0" w:color="000000"/>
              <w:left w:val="single" w:sz="4" w:space="0" w:color="000000"/>
              <w:bottom w:val="single" w:sz="4" w:space="0" w:color="000000"/>
              <w:right w:val="single" w:sz="4" w:space="0" w:color="000000"/>
            </w:tcBorders>
            <w:shd w:val="clear" w:color="auto" w:fill="E0E0E0"/>
          </w:tcPr>
          <w:p w:rsidR="00FD2806" w:rsidRDefault="00A62F1D" w:rsidP="00144480">
            <w:pPr>
              <w:spacing w:after="0" w:line="240" w:lineRule="auto"/>
              <w:ind w:left="0" w:right="0" w:firstLine="0"/>
              <w:jc w:val="center"/>
            </w:pPr>
            <w:r>
              <w:rPr>
                <w:sz w:val="26"/>
              </w:rPr>
              <w:t xml:space="preserve">60 </w:t>
            </w:r>
          </w:p>
        </w:tc>
        <w:tc>
          <w:tcPr>
            <w:tcW w:w="615" w:type="dxa"/>
            <w:tcBorders>
              <w:top w:val="single" w:sz="4" w:space="0" w:color="000000"/>
              <w:left w:val="single" w:sz="4" w:space="0" w:color="000000"/>
              <w:bottom w:val="single" w:sz="4" w:space="0" w:color="000000"/>
              <w:right w:val="single" w:sz="4" w:space="0" w:color="000000"/>
            </w:tcBorders>
            <w:shd w:val="clear" w:color="auto" w:fill="E0E0E0"/>
          </w:tcPr>
          <w:p w:rsidR="00FD2806" w:rsidRDefault="00FD2806" w:rsidP="00144480">
            <w:pPr>
              <w:spacing w:after="0" w:line="240" w:lineRule="auto"/>
              <w:ind w:left="64" w:right="0" w:firstLine="0"/>
              <w:jc w:val="center"/>
            </w:pPr>
          </w:p>
        </w:tc>
        <w:tc>
          <w:tcPr>
            <w:tcW w:w="568" w:type="dxa"/>
            <w:tcBorders>
              <w:top w:val="single" w:sz="4" w:space="0" w:color="000000"/>
              <w:left w:val="single" w:sz="4" w:space="0" w:color="000000"/>
              <w:bottom w:val="single" w:sz="4" w:space="0" w:color="000000"/>
              <w:right w:val="single" w:sz="4" w:space="0" w:color="000000"/>
            </w:tcBorders>
            <w:shd w:val="clear" w:color="auto" w:fill="E0E0E0"/>
          </w:tcPr>
          <w:p w:rsidR="00FD2806" w:rsidRDefault="00A62F1D" w:rsidP="00144480">
            <w:pPr>
              <w:spacing w:after="0" w:line="240" w:lineRule="auto"/>
              <w:ind w:left="154" w:right="0" w:firstLine="0"/>
              <w:jc w:val="left"/>
            </w:pPr>
            <w:r>
              <w:rPr>
                <w:sz w:val="26"/>
              </w:rPr>
              <w:t xml:space="preserve">60 </w:t>
            </w:r>
          </w:p>
        </w:tc>
        <w:tc>
          <w:tcPr>
            <w:tcW w:w="568" w:type="dxa"/>
            <w:tcBorders>
              <w:top w:val="single" w:sz="4" w:space="0" w:color="000000"/>
              <w:left w:val="single" w:sz="4" w:space="0" w:color="000000"/>
              <w:bottom w:val="single" w:sz="4" w:space="0" w:color="000000"/>
              <w:right w:val="single" w:sz="4" w:space="0" w:color="000000"/>
            </w:tcBorders>
            <w:shd w:val="clear" w:color="auto" w:fill="E0E0E0"/>
          </w:tcPr>
          <w:p w:rsidR="00FD2806" w:rsidRDefault="00FD2806" w:rsidP="00144480">
            <w:pPr>
              <w:spacing w:after="0" w:line="240" w:lineRule="auto"/>
              <w:ind w:left="61" w:right="0" w:firstLine="0"/>
              <w:jc w:val="center"/>
            </w:pPr>
          </w:p>
        </w:tc>
        <w:tc>
          <w:tcPr>
            <w:tcW w:w="565" w:type="dxa"/>
            <w:tcBorders>
              <w:top w:val="single" w:sz="4" w:space="0" w:color="000000"/>
              <w:left w:val="single" w:sz="4" w:space="0" w:color="000000"/>
              <w:bottom w:val="single" w:sz="4" w:space="0" w:color="000000"/>
              <w:right w:val="single" w:sz="4" w:space="0" w:color="000000"/>
            </w:tcBorders>
            <w:shd w:val="clear" w:color="auto" w:fill="E0E0E0"/>
          </w:tcPr>
          <w:p w:rsidR="00FD2806" w:rsidRDefault="00FD2806" w:rsidP="00144480">
            <w:pPr>
              <w:spacing w:after="0" w:line="240" w:lineRule="auto"/>
              <w:ind w:left="66" w:right="0" w:firstLine="0"/>
              <w:jc w:val="center"/>
            </w:pPr>
          </w:p>
        </w:tc>
      </w:tr>
      <w:tr w:rsidR="00FD2806">
        <w:trPr>
          <w:trHeight w:val="311"/>
        </w:trPr>
        <w:tc>
          <w:tcPr>
            <w:tcW w:w="511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7" w:right="0" w:firstLine="0"/>
              <w:jc w:val="left"/>
            </w:pPr>
            <w:r>
              <w:rPr>
                <w:sz w:val="26"/>
              </w:rPr>
              <w:t xml:space="preserve">В том числе: </w:t>
            </w:r>
          </w:p>
        </w:tc>
        <w:tc>
          <w:tcPr>
            <w:tcW w:w="160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5" w:right="0" w:firstLine="0"/>
              <w:jc w:val="center"/>
            </w:pPr>
          </w:p>
        </w:tc>
        <w:tc>
          <w:tcPr>
            <w:tcW w:w="61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c>
          <w:tcPr>
            <w:tcW w:w="5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c>
          <w:tcPr>
            <w:tcW w:w="5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1" w:right="0" w:firstLine="0"/>
              <w:jc w:val="center"/>
            </w:pPr>
          </w:p>
        </w:tc>
        <w:tc>
          <w:tcPr>
            <w:tcW w:w="56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6" w:right="0" w:firstLine="0"/>
              <w:jc w:val="center"/>
            </w:pPr>
          </w:p>
        </w:tc>
      </w:tr>
      <w:tr w:rsidR="00FD2806">
        <w:trPr>
          <w:trHeight w:val="310"/>
        </w:trPr>
        <w:tc>
          <w:tcPr>
            <w:tcW w:w="511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7" w:right="0" w:firstLine="0"/>
              <w:jc w:val="left"/>
            </w:pPr>
            <w:r>
              <w:rPr>
                <w:sz w:val="26"/>
              </w:rPr>
              <w:t xml:space="preserve">Курсовой проект (работа) </w:t>
            </w:r>
          </w:p>
        </w:tc>
        <w:tc>
          <w:tcPr>
            <w:tcW w:w="160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5" w:right="0" w:firstLine="0"/>
              <w:jc w:val="center"/>
            </w:pPr>
          </w:p>
        </w:tc>
        <w:tc>
          <w:tcPr>
            <w:tcW w:w="61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c>
          <w:tcPr>
            <w:tcW w:w="5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c>
          <w:tcPr>
            <w:tcW w:w="5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1" w:right="0" w:firstLine="0"/>
              <w:jc w:val="center"/>
            </w:pPr>
          </w:p>
        </w:tc>
        <w:tc>
          <w:tcPr>
            <w:tcW w:w="56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6" w:right="0" w:firstLine="0"/>
              <w:jc w:val="center"/>
            </w:pPr>
          </w:p>
        </w:tc>
      </w:tr>
      <w:tr w:rsidR="00FD2806">
        <w:trPr>
          <w:trHeight w:val="308"/>
        </w:trPr>
        <w:tc>
          <w:tcPr>
            <w:tcW w:w="511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7" w:right="0" w:firstLine="0"/>
              <w:jc w:val="left"/>
            </w:pPr>
            <w:r>
              <w:rPr>
                <w:sz w:val="26"/>
              </w:rPr>
              <w:t xml:space="preserve">Расчетно-графические работы </w:t>
            </w:r>
          </w:p>
        </w:tc>
        <w:tc>
          <w:tcPr>
            <w:tcW w:w="160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5" w:right="0" w:firstLine="0"/>
              <w:jc w:val="center"/>
            </w:pPr>
          </w:p>
        </w:tc>
        <w:tc>
          <w:tcPr>
            <w:tcW w:w="61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c>
          <w:tcPr>
            <w:tcW w:w="5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c>
          <w:tcPr>
            <w:tcW w:w="5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1" w:right="0" w:firstLine="0"/>
              <w:jc w:val="center"/>
            </w:pPr>
          </w:p>
        </w:tc>
        <w:tc>
          <w:tcPr>
            <w:tcW w:w="56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6" w:right="0" w:firstLine="0"/>
              <w:jc w:val="center"/>
            </w:pPr>
          </w:p>
        </w:tc>
      </w:tr>
      <w:tr w:rsidR="00FD2806">
        <w:trPr>
          <w:trHeight w:val="310"/>
        </w:trPr>
        <w:tc>
          <w:tcPr>
            <w:tcW w:w="511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7" w:right="0" w:firstLine="0"/>
              <w:jc w:val="left"/>
            </w:pPr>
            <w:r>
              <w:rPr>
                <w:sz w:val="26"/>
              </w:rPr>
              <w:t xml:space="preserve">Реферат </w:t>
            </w:r>
          </w:p>
        </w:tc>
        <w:tc>
          <w:tcPr>
            <w:tcW w:w="160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5" w:right="0" w:firstLine="0"/>
              <w:jc w:val="center"/>
            </w:pPr>
          </w:p>
        </w:tc>
        <w:tc>
          <w:tcPr>
            <w:tcW w:w="61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c>
          <w:tcPr>
            <w:tcW w:w="5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c>
          <w:tcPr>
            <w:tcW w:w="5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1" w:right="0" w:firstLine="0"/>
              <w:jc w:val="center"/>
            </w:pPr>
          </w:p>
        </w:tc>
        <w:tc>
          <w:tcPr>
            <w:tcW w:w="56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6" w:right="0" w:firstLine="0"/>
              <w:jc w:val="center"/>
            </w:pPr>
          </w:p>
        </w:tc>
      </w:tr>
      <w:tr w:rsidR="00FD2806">
        <w:trPr>
          <w:trHeight w:val="310"/>
        </w:trPr>
        <w:tc>
          <w:tcPr>
            <w:tcW w:w="511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7" w:right="0" w:firstLine="0"/>
              <w:jc w:val="left"/>
            </w:pPr>
            <w:r>
              <w:rPr>
                <w:i/>
                <w:sz w:val="26"/>
              </w:rPr>
              <w:t xml:space="preserve">Другие виды самостоятельной работы </w:t>
            </w:r>
          </w:p>
        </w:tc>
        <w:tc>
          <w:tcPr>
            <w:tcW w:w="160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5" w:right="0" w:firstLine="0"/>
              <w:jc w:val="center"/>
            </w:pPr>
          </w:p>
        </w:tc>
        <w:tc>
          <w:tcPr>
            <w:tcW w:w="61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c>
          <w:tcPr>
            <w:tcW w:w="5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74" w:right="0" w:firstLine="0"/>
              <w:jc w:val="center"/>
            </w:pPr>
          </w:p>
        </w:tc>
        <w:tc>
          <w:tcPr>
            <w:tcW w:w="5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1" w:right="0" w:firstLine="0"/>
              <w:jc w:val="center"/>
            </w:pPr>
          </w:p>
        </w:tc>
        <w:tc>
          <w:tcPr>
            <w:tcW w:w="56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6" w:right="0" w:firstLine="0"/>
              <w:jc w:val="center"/>
            </w:pPr>
          </w:p>
        </w:tc>
      </w:tr>
      <w:tr w:rsidR="00FD2806">
        <w:trPr>
          <w:trHeight w:val="608"/>
        </w:trPr>
        <w:tc>
          <w:tcPr>
            <w:tcW w:w="511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Вид промежуточного контроля (зачет, экзамен) </w:t>
            </w:r>
          </w:p>
        </w:tc>
        <w:tc>
          <w:tcPr>
            <w:tcW w:w="16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 w:firstLine="0"/>
              <w:jc w:val="center"/>
            </w:pPr>
            <w:r>
              <w:rPr>
                <w:sz w:val="26"/>
              </w:rPr>
              <w:t xml:space="preserve">зачет </w:t>
            </w:r>
          </w:p>
        </w:tc>
        <w:tc>
          <w:tcPr>
            <w:tcW w:w="61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c>
          <w:tcPr>
            <w:tcW w:w="5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96" w:right="0" w:firstLine="0"/>
              <w:jc w:val="left"/>
            </w:pPr>
            <w:r>
              <w:rPr>
                <w:sz w:val="26"/>
              </w:rPr>
              <w:t>за-</w:t>
            </w:r>
          </w:p>
          <w:p w:rsidR="00FD2806" w:rsidRDefault="00A62F1D" w:rsidP="00144480">
            <w:pPr>
              <w:spacing w:after="0" w:line="240" w:lineRule="auto"/>
              <w:ind w:left="67" w:right="0" w:firstLine="0"/>
            </w:pPr>
            <w:r>
              <w:rPr>
                <w:sz w:val="26"/>
              </w:rPr>
              <w:t xml:space="preserve">чет </w:t>
            </w:r>
          </w:p>
        </w:tc>
        <w:tc>
          <w:tcPr>
            <w:tcW w:w="5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91" w:right="0" w:firstLine="0"/>
              <w:jc w:val="center"/>
            </w:pPr>
          </w:p>
        </w:tc>
        <w:tc>
          <w:tcPr>
            <w:tcW w:w="56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43" w:right="0" w:firstLine="0"/>
              <w:jc w:val="center"/>
            </w:pPr>
          </w:p>
        </w:tc>
      </w:tr>
      <w:tr w:rsidR="00FD2806">
        <w:trPr>
          <w:trHeight w:val="307"/>
        </w:trPr>
        <w:tc>
          <w:tcPr>
            <w:tcW w:w="5112" w:type="dxa"/>
            <w:vMerge w:val="restart"/>
            <w:tcBorders>
              <w:top w:val="single" w:sz="4" w:space="0" w:color="000000"/>
              <w:left w:val="single" w:sz="4" w:space="0" w:color="000000"/>
              <w:bottom w:val="single" w:sz="4" w:space="0" w:color="000000"/>
              <w:right w:val="single" w:sz="4" w:space="0" w:color="000000"/>
            </w:tcBorders>
            <w:shd w:val="clear" w:color="auto" w:fill="E0E0E0"/>
          </w:tcPr>
          <w:p w:rsidR="00FD2806" w:rsidRDefault="00A62F1D" w:rsidP="00144480">
            <w:pPr>
              <w:spacing w:after="0" w:line="240" w:lineRule="auto"/>
              <w:ind w:left="424" w:right="0" w:hanging="317"/>
              <w:jc w:val="left"/>
            </w:pPr>
            <w:r>
              <w:rPr>
                <w:sz w:val="26"/>
              </w:rPr>
              <w:t>Общая трудо</w:t>
            </w:r>
            <w:r w:rsidR="00074920">
              <w:rPr>
                <w:sz w:val="26"/>
              </w:rPr>
              <w:t>ё</w:t>
            </w:r>
            <w:r>
              <w:rPr>
                <w:sz w:val="26"/>
              </w:rPr>
              <w:t xml:space="preserve">мкость:                          часы                                   зачетные единицы </w:t>
            </w:r>
          </w:p>
        </w:tc>
        <w:tc>
          <w:tcPr>
            <w:tcW w:w="1603" w:type="dxa"/>
            <w:tcBorders>
              <w:top w:val="single" w:sz="4" w:space="0" w:color="000000"/>
              <w:left w:val="single" w:sz="4" w:space="0" w:color="000000"/>
              <w:bottom w:val="single" w:sz="4" w:space="0" w:color="000000"/>
              <w:right w:val="single" w:sz="4" w:space="0" w:color="000000"/>
            </w:tcBorders>
            <w:shd w:val="clear" w:color="auto" w:fill="E0E0E0"/>
          </w:tcPr>
          <w:p w:rsidR="00FD2806" w:rsidRDefault="00A62F1D" w:rsidP="00144480">
            <w:pPr>
              <w:spacing w:after="0" w:line="240" w:lineRule="auto"/>
              <w:ind w:left="0" w:right="5" w:firstLine="0"/>
              <w:jc w:val="center"/>
            </w:pPr>
            <w:r>
              <w:rPr>
                <w:sz w:val="26"/>
              </w:rPr>
              <w:t xml:space="preserve">108 </w:t>
            </w:r>
          </w:p>
        </w:tc>
        <w:tc>
          <w:tcPr>
            <w:tcW w:w="615" w:type="dxa"/>
            <w:tcBorders>
              <w:top w:val="single" w:sz="4" w:space="0" w:color="000000"/>
              <w:left w:val="single" w:sz="4" w:space="0" w:color="000000"/>
              <w:bottom w:val="single" w:sz="4" w:space="0" w:color="000000"/>
              <w:right w:val="single" w:sz="4" w:space="0" w:color="000000"/>
            </w:tcBorders>
            <w:shd w:val="clear" w:color="auto" w:fill="E0E0E0"/>
          </w:tcPr>
          <w:p w:rsidR="00FD2806" w:rsidRDefault="00FD2806" w:rsidP="00144480">
            <w:pPr>
              <w:spacing w:after="0" w:line="240" w:lineRule="auto"/>
              <w:ind w:left="64" w:right="0" w:firstLine="0"/>
              <w:jc w:val="center"/>
            </w:pPr>
          </w:p>
        </w:tc>
        <w:tc>
          <w:tcPr>
            <w:tcW w:w="568" w:type="dxa"/>
            <w:tcBorders>
              <w:top w:val="single" w:sz="4" w:space="0" w:color="000000"/>
              <w:left w:val="single" w:sz="4" w:space="0" w:color="000000"/>
              <w:bottom w:val="single" w:sz="4" w:space="0" w:color="000000"/>
              <w:right w:val="single" w:sz="4" w:space="0" w:color="000000"/>
            </w:tcBorders>
            <w:shd w:val="clear" w:color="auto" w:fill="E0E0E0"/>
          </w:tcPr>
          <w:p w:rsidR="00FD2806" w:rsidRDefault="00A62F1D" w:rsidP="00144480">
            <w:pPr>
              <w:spacing w:after="0" w:line="240" w:lineRule="auto"/>
              <w:ind w:left="118" w:right="0" w:firstLine="0"/>
              <w:jc w:val="left"/>
            </w:pPr>
            <w:r>
              <w:rPr>
                <w:sz w:val="26"/>
              </w:rPr>
              <w:t xml:space="preserve">108 </w:t>
            </w:r>
          </w:p>
        </w:tc>
        <w:tc>
          <w:tcPr>
            <w:tcW w:w="568" w:type="dxa"/>
            <w:tcBorders>
              <w:top w:val="single" w:sz="4" w:space="0" w:color="000000"/>
              <w:left w:val="single" w:sz="4" w:space="0" w:color="000000"/>
              <w:bottom w:val="single" w:sz="4" w:space="0" w:color="000000"/>
              <w:right w:val="single" w:sz="4" w:space="0" w:color="000000"/>
            </w:tcBorders>
            <w:shd w:val="clear" w:color="auto" w:fill="E0E0E0"/>
          </w:tcPr>
          <w:p w:rsidR="00FD2806" w:rsidRDefault="00FD2806" w:rsidP="00144480">
            <w:pPr>
              <w:spacing w:after="0" w:line="240" w:lineRule="auto"/>
              <w:ind w:left="191" w:right="0" w:firstLine="0"/>
              <w:jc w:val="center"/>
            </w:pPr>
          </w:p>
        </w:tc>
        <w:tc>
          <w:tcPr>
            <w:tcW w:w="565" w:type="dxa"/>
            <w:tcBorders>
              <w:top w:val="single" w:sz="4" w:space="0" w:color="000000"/>
              <w:left w:val="single" w:sz="4" w:space="0" w:color="000000"/>
              <w:bottom w:val="single" w:sz="4" w:space="0" w:color="000000"/>
              <w:right w:val="single" w:sz="4" w:space="0" w:color="000000"/>
            </w:tcBorders>
            <w:shd w:val="clear" w:color="auto" w:fill="E0E0E0"/>
          </w:tcPr>
          <w:p w:rsidR="00FD2806" w:rsidRDefault="00FD2806" w:rsidP="00144480">
            <w:pPr>
              <w:spacing w:after="0" w:line="240" w:lineRule="auto"/>
              <w:ind w:left="143" w:right="0" w:firstLine="0"/>
              <w:jc w:val="center"/>
            </w:pPr>
          </w:p>
        </w:tc>
      </w:tr>
      <w:tr w:rsidR="00FD2806">
        <w:trPr>
          <w:trHeight w:val="310"/>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6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3 </w:t>
            </w:r>
          </w:p>
        </w:tc>
        <w:tc>
          <w:tcPr>
            <w:tcW w:w="61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c>
          <w:tcPr>
            <w:tcW w:w="5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c>
          <w:tcPr>
            <w:tcW w:w="5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91" w:right="0" w:firstLine="0"/>
              <w:jc w:val="center"/>
            </w:pPr>
          </w:p>
        </w:tc>
        <w:tc>
          <w:tcPr>
            <w:tcW w:w="56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43" w:right="0" w:firstLine="0"/>
              <w:jc w:val="center"/>
            </w:pPr>
          </w:p>
        </w:tc>
      </w:tr>
    </w:tbl>
    <w:p w:rsidR="00FD2806" w:rsidRDefault="00FD2806" w:rsidP="00144480">
      <w:pPr>
        <w:spacing w:after="0" w:line="240" w:lineRule="auto"/>
        <w:ind w:left="480" w:right="0" w:firstLine="0"/>
        <w:jc w:val="left"/>
      </w:pPr>
    </w:p>
    <w:p w:rsidR="00FD2806" w:rsidRDefault="00A62F1D" w:rsidP="00401A68">
      <w:pPr>
        <w:numPr>
          <w:ilvl w:val="0"/>
          <w:numId w:val="145"/>
        </w:numPr>
        <w:spacing w:after="0" w:line="240" w:lineRule="auto"/>
        <w:ind w:left="408" w:right="0" w:hanging="281"/>
      </w:pPr>
      <w:r>
        <w:rPr>
          <w:b/>
        </w:rPr>
        <w:t xml:space="preserve">Содержание дисциплины </w:t>
      </w:r>
    </w:p>
    <w:p w:rsidR="00FD2806" w:rsidRDefault="00A62F1D" w:rsidP="00144480">
      <w:pPr>
        <w:spacing w:after="0" w:line="240" w:lineRule="auto"/>
        <w:ind w:left="137" w:right="0"/>
      </w:pPr>
      <w:r>
        <w:rPr>
          <w:b/>
        </w:rPr>
        <w:t xml:space="preserve">5. 1. Содержание разделов дисциплины </w:t>
      </w:r>
    </w:p>
    <w:tbl>
      <w:tblPr>
        <w:tblStyle w:val="TableGrid"/>
        <w:tblW w:w="9465" w:type="dxa"/>
        <w:tblInd w:w="120" w:type="dxa"/>
        <w:tblCellMar>
          <w:top w:w="9" w:type="dxa"/>
          <w:left w:w="108" w:type="dxa"/>
          <w:right w:w="45" w:type="dxa"/>
        </w:tblCellMar>
        <w:tblLook w:val="04A0"/>
      </w:tblPr>
      <w:tblGrid>
        <w:gridCol w:w="716"/>
        <w:gridCol w:w="3399"/>
        <w:gridCol w:w="5350"/>
      </w:tblGrid>
      <w:tr w:rsidR="00FD2806">
        <w:trPr>
          <w:trHeight w:val="908"/>
        </w:trPr>
        <w:tc>
          <w:tcPr>
            <w:tcW w:w="7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пп </w:t>
            </w:r>
          </w:p>
          <w:p w:rsidR="00FD2806" w:rsidRDefault="00FD2806" w:rsidP="00144480">
            <w:pPr>
              <w:spacing w:after="0" w:line="240" w:lineRule="auto"/>
              <w:ind w:left="0" w:right="0" w:firstLine="0"/>
              <w:jc w:val="left"/>
            </w:pPr>
          </w:p>
        </w:tc>
        <w:tc>
          <w:tcPr>
            <w:tcW w:w="339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Наименование разделадисциплины </w:t>
            </w:r>
          </w:p>
          <w:p w:rsidR="00FD2806" w:rsidRDefault="00FD2806" w:rsidP="00144480">
            <w:pPr>
              <w:spacing w:after="0" w:line="240" w:lineRule="auto"/>
              <w:ind w:left="0" w:right="0" w:firstLine="0"/>
              <w:jc w:val="left"/>
            </w:pPr>
          </w:p>
        </w:tc>
        <w:tc>
          <w:tcPr>
            <w:tcW w:w="535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9" w:firstLine="0"/>
              <w:jc w:val="center"/>
            </w:pPr>
            <w:r>
              <w:rPr>
                <w:sz w:val="26"/>
              </w:rPr>
              <w:t xml:space="preserve">Содержание раздела </w:t>
            </w:r>
          </w:p>
        </w:tc>
      </w:tr>
      <w:tr w:rsidR="00FD2806">
        <w:trPr>
          <w:trHeight w:val="905"/>
        </w:trPr>
        <w:tc>
          <w:tcPr>
            <w:tcW w:w="71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6" w:firstLine="0"/>
              <w:jc w:val="center"/>
            </w:pPr>
          </w:p>
        </w:tc>
        <w:tc>
          <w:tcPr>
            <w:tcW w:w="339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Вводная часть </w:t>
            </w:r>
          </w:p>
        </w:tc>
        <w:tc>
          <w:tcPr>
            <w:tcW w:w="535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Роль и значение материалов в строительстве. Классификация и номенклатура строительных материалов.  </w:t>
            </w:r>
          </w:p>
        </w:tc>
      </w:tr>
      <w:tr w:rsidR="00FD2806">
        <w:trPr>
          <w:trHeight w:val="610"/>
        </w:trPr>
        <w:tc>
          <w:tcPr>
            <w:tcW w:w="7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6"/>
              </w:rPr>
              <w:t xml:space="preserve">1 </w:t>
            </w:r>
          </w:p>
        </w:tc>
        <w:tc>
          <w:tcPr>
            <w:tcW w:w="339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Основы строительного материаловедения </w:t>
            </w:r>
          </w:p>
        </w:tc>
        <w:tc>
          <w:tcPr>
            <w:tcW w:w="535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Связь состава структуры и свойств строительных материалов. </w:t>
            </w:r>
          </w:p>
        </w:tc>
      </w:tr>
      <w:tr w:rsidR="00FD2806">
        <w:trPr>
          <w:trHeight w:val="1505"/>
        </w:trPr>
        <w:tc>
          <w:tcPr>
            <w:tcW w:w="7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2. </w:t>
            </w:r>
          </w:p>
        </w:tc>
        <w:tc>
          <w:tcPr>
            <w:tcW w:w="339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Сырье для производства строительных материалов </w:t>
            </w:r>
          </w:p>
        </w:tc>
        <w:tc>
          <w:tcPr>
            <w:tcW w:w="535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57" w:firstLine="0"/>
            </w:pPr>
            <w:r>
              <w:rPr>
                <w:sz w:val="26"/>
              </w:rPr>
              <w:t xml:space="preserve">Природное минеральное сырье (минералы и горные породы), техногенные отходы отраслей промышленности, попутные продукты добычи и обогащения полезных ископаемых, вторичные рециклируемые  ресурсы. </w:t>
            </w:r>
          </w:p>
        </w:tc>
      </w:tr>
      <w:tr w:rsidR="00FD2806">
        <w:trPr>
          <w:trHeight w:val="1179"/>
        </w:trPr>
        <w:tc>
          <w:tcPr>
            <w:tcW w:w="7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3. </w:t>
            </w:r>
          </w:p>
        </w:tc>
        <w:tc>
          <w:tcPr>
            <w:tcW w:w="339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pPr>
            <w:r>
              <w:rPr>
                <w:sz w:val="26"/>
              </w:rPr>
              <w:t xml:space="preserve">Строительные материалы, получаемые термической обработкой сырья </w:t>
            </w:r>
          </w:p>
        </w:tc>
        <w:tc>
          <w:tcPr>
            <w:tcW w:w="535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pPr>
            <w:r>
              <w:rPr>
                <w:sz w:val="26"/>
              </w:rPr>
              <w:t xml:space="preserve">Строительная керамика, стекло и другие материалы из минеральных расплавов, металлы, неорганические вяжущие вещества. </w:t>
            </w:r>
          </w:p>
        </w:tc>
      </w:tr>
      <w:tr w:rsidR="00FD2806">
        <w:trPr>
          <w:trHeight w:val="907"/>
        </w:trPr>
        <w:tc>
          <w:tcPr>
            <w:tcW w:w="7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4. </w:t>
            </w:r>
          </w:p>
        </w:tc>
        <w:tc>
          <w:tcPr>
            <w:tcW w:w="339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pPr>
            <w:r>
              <w:rPr>
                <w:sz w:val="26"/>
              </w:rPr>
              <w:t xml:space="preserve">Строительные материалы на основе неорганических вяжущих веществ </w:t>
            </w:r>
          </w:p>
        </w:tc>
        <w:tc>
          <w:tcPr>
            <w:tcW w:w="535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Гипсовые изделия, бетоны, строительные растворы.  </w:t>
            </w:r>
          </w:p>
        </w:tc>
      </w:tr>
      <w:tr w:rsidR="00FD2806">
        <w:trPr>
          <w:trHeight w:val="907"/>
        </w:trPr>
        <w:tc>
          <w:tcPr>
            <w:tcW w:w="7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5. </w:t>
            </w:r>
          </w:p>
        </w:tc>
        <w:tc>
          <w:tcPr>
            <w:tcW w:w="339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Строительные материалы их органического сырья </w:t>
            </w:r>
          </w:p>
        </w:tc>
        <w:tc>
          <w:tcPr>
            <w:tcW w:w="535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pPr>
            <w:r>
              <w:rPr>
                <w:sz w:val="26"/>
              </w:rPr>
              <w:t xml:space="preserve">Изделия из древесины, битумные и дегтевые вяжущие вещества. Полимерные материалы и изделия. </w:t>
            </w:r>
          </w:p>
        </w:tc>
      </w:tr>
      <w:tr w:rsidR="00FD2806">
        <w:trPr>
          <w:trHeight w:val="1258"/>
        </w:trPr>
        <w:tc>
          <w:tcPr>
            <w:tcW w:w="7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6. </w:t>
            </w:r>
          </w:p>
        </w:tc>
        <w:tc>
          <w:tcPr>
            <w:tcW w:w="339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pPr>
            <w:r>
              <w:rPr>
                <w:sz w:val="26"/>
              </w:rPr>
              <w:t xml:space="preserve">Строительные материалы специального функционального назначения. </w:t>
            </w:r>
          </w:p>
        </w:tc>
        <w:tc>
          <w:tcPr>
            <w:tcW w:w="535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Гидроизоляционные, теплоизоляционные, акустические и отделочные материалы. </w:t>
            </w:r>
          </w:p>
        </w:tc>
      </w:tr>
      <w:tr w:rsidR="00FD2806">
        <w:trPr>
          <w:trHeight w:val="907"/>
        </w:trPr>
        <w:tc>
          <w:tcPr>
            <w:tcW w:w="7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7. </w:t>
            </w:r>
          </w:p>
        </w:tc>
        <w:tc>
          <w:tcPr>
            <w:tcW w:w="339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Строительные материалы в конструкциях зданий и сооружений. </w:t>
            </w:r>
          </w:p>
        </w:tc>
        <w:tc>
          <w:tcPr>
            <w:tcW w:w="535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Металлические, железобетонные, деревянные и полимерные конструкции. </w:t>
            </w:r>
          </w:p>
        </w:tc>
      </w:tr>
    </w:tbl>
    <w:p w:rsidR="00FD2806" w:rsidRDefault="00FD2806" w:rsidP="00144480">
      <w:pPr>
        <w:spacing w:after="0" w:line="240" w:lineRule="auto"/>
        <w:ind w:left="120" w:right="0" w:firstLine="0"/>
        <w:jc w:val="left"/>
      </w:pPr>
    </w:p>
    <w:p w:rsidR="00FD2806" w:rsidRDefault="00A62F1D" w:rsidP="00401A68">
      <w:pPr>
        <w:numPr>
          <w:ilvl w:val="0"/>
          <w:numId w:val="146"/>
        </w:numPr>
        <w:spacing w:after="0" w:line="240" w:lineRule="auto"/>
        <w:ind w:right="0" w:hanging="281"/>
      </w:pPr>
      <w:r>
        <w:rPr>
          <w:b/>
        </w:rPr>
        <w:t xml:space="preserve">2.Разделы дисциплины и междисциплинарные связи с обеспечиваемыми  (последующими) дисциплинами. </w:t>
      </w:r>
    </w:p>
    <w:tbl>
      <w:tblPr>
        <w:tblStyle w:val="TableGrid"/>
        <w:tblW w:w="9830" w:type="dxa"/>
        <w:tblInd w:w="12" w:type="dxa"/>
        <w:tblCellMar>
          <w:top w:w="7" w:type="dxa"/>
          <w:left w:w="106" w:type="dxa"/>
          <w:right w:w="82" w:type="dxa"/>
        </w:tblCellMar>
        <w:tblLook w:val="04A0"/>
      </w:tblPr>
      <w:tblGrid>
        <w:gridCol w:w="647"/>
        <w:gridCol w:w="3404"/>
        <w:gridCol w:w="823"/>
        <w:gridCol w:w="826"/>
        <w:gridCol w:w="826"/>
        <w:gridCol w:w="826"/>
        <w:gridCol w:w="826"/>
        <w:gridCol w:w="826"/>
        <w:gridCol w:w="826"/>
      </w:tblGrid>
      <w:tr w:rsidR="00FD2806">
        <w:trPr>
          <w:trHeight w:val="562"/>
        </w:trPr>
        <w:tc>
          <w:tcPr>
            <w:tcW w:w="648"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 </w:t>
            </w:r>
          </w:p>
          <w:p w:rsidR="00FD2806" w:rsidRDefault="00A62F1D" w:rsidP="00144480">
            <w:pPr>
              <w:spacing w:after="0" w:line="240" w:lineRule="auto"/>
              <w:ind w:left="2" w:right="0" w:firstLine="0"/>
            </w:pPr>
            <w:r>
              <w:t xml:space="preserve">п/п </w:t>
            </w:r>
          </w:p>
        </w:tc>
        <w:tc>
          <w:tcPr>
            <w:tcW w:w="3404"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Наименованиеобеспечиваемых (последующих) дисциплин </w:t>
            </w:r>
          </w:p>
        </w:tc>
        <w:tc>
          <w:tcPr>
            <w:tcW w:w="5778" w:type="dxa"/>
            <w:gridSpan w:val="7"/>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 разделов данной дисциплины, необходимых для освоения обеспечиваемых (последующих) дисциплин </w:t>
            </w:r>
          </w:p>
        </w:tc>
      </w:tr>
      <w:tr w:rsidR="00FD2806">
        <w:trPr>
          <w:trHeight w:val="331"/>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82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6" w:firstLine="0"/>
              <w:jc w:val="center"/>
            </w:pPr>
            <w:r>
              <w:rPr>
                <w:sz w:val="24"/>
              </w:rPr>
              <w:t xml:space="preserve">1 </w:t>
            </w:r>
          </w:p>
        </w:tc>
        <w:tc>
          <w:tcPr>
            <w:tcW w:w="82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4" w:firstLine="0"/>
              <w:jc w:val="center"/>
            </w:pPr>
            <w:r>
              <w:rPr>
                <w:sz w:val="24"/>
              </w:rPr>
              <w:t xml:space="preserve">2 </w:t>
            </w:r>
          </w:p>
        </w:tc>
        <w:tc>
          <w:tcPr>
            <w:tcW w:w="82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4" w:firstLine="0"/>
              <w:jc w:val="center"/>
            </w:pPr>
            <w:r>
              <w:rPr>
                <w:sz w:val="24"/>
              </w:rPr>
              <w:t xml:space="preserve">3 </w:t>
            </w:r>
          </w:p>
        </w:tc>
        <w:tc>
          <w:tcPr>
            <w:tcW w:w="82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4" w:firstLine="0"/>
              <w:jc w:val="center"/>
            </w:pPr>
            <w:r>
              <w:rPr>
                <w:sz w:val="24"/>
              </w:rPr>
              <w:t xml:space="preserve">4 </w:t>
            </w:r>
          </w:p>
        </w:tc>
        <w:tc>
          <w:tcPr>
            <w:tcW w:w="82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5" w:firstLine="0"/>
              <w:jc w:val="center"/>
            </w:pPr>
            <w:r>
              <w:rPr>
                <w:sz w:val="24"/>
              </w:rPr>
              <w:t xml:space="preserve">5 </w:t>
            </w:r>
          </w:p>
        </w:tc>
        <w:tc>
          <w:tcPr>
            <w:tcW w:w="82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4" w:firstLine="0"/>
              <w:jc w:val="center"/>
            </w:pPr>
            <w:r>
              <w:rPr>
                <w:sz w:val="24"/>
              </w:rPr>
              <w:t xml:space="preserve">6 </w:t>
            </w:r>
          </w:p>
        </w:tc>
        <w:tc>
          <w:tcPr>
            <w:tcW w:w="82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4" w:firstLine="0"/>
              <w:jc w:val="center"/>
            </w:pPr>
            <w:r>
              <w:rPr>
                <w:sz w:val="24"/>
              </w:rPr>
              <w:t xml:space="preserve">7 </w:t>
            </w:r>
          </w:p>
        </w:tc>
      </w:tr>
      <w:tr w:rsidR="00FD2806">
        <w:trPr>
          <w:trHeight w:val="566"/>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7" w:firstLine="0"/>
              <w:jc w:val="center"/>
            </w:pPr>
            <w:r>
              <w:rPr>
                <w:sz w:val="24"/>
              </w:rPr>
              <w:t xml:space="preserve">1. </w:t>
            </w:r>
          </w:p>
        </w:tc>
        <w:tc>
          <w:tcPr>
            <w:tcW w:w="340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pPr>
            <w:r>
              <w:rPr>
                <w:sz w:val="24"/>
              </w:rPr>
              <w:t xml:space="preserve">Основы архитектуры и строительных конструкций </w:t>
            </w:r>
          </w:p>
        </w:tc>
        <w:tc>
          <w:tcPr>
            <w:tcW w:w="82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4" w:right="0" w:firstLine="0"/>
              <w:jc w:val="center"/>
            </w:pPr>
          </w:p>
        </w:tc>
        <w:tc>
          <w:tcPr>
            <w:tcW w:w="82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right="0" w:firstLine="0"/>
              <w:jc w:val="center"/>
            </w:pPr>
          </w:p>
        </w:tc>
        <w:tc>
          <w:tcPr>
            <w:tcW w:w="82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4" w:firstLine="0"/>
              <w:jc w:val="center"/>
            </w:pPr>
            <w:r>
              <w:rPr>
                <w:sz w:val="24"/>
              </w:rPr>
              <w:t xml:space="preserve">3 </w:t>
            </w:r>
          </w:p>
        </w:tc>
        <w:tc>
          <w:tcPr>
            <w:tcW w:w="82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4" w:firstLine="0"/>
              <w:jc w:val="center"/>
            </w:pPr>
            <w:r>
              <w:rPr>
                <w:sz w:val="24"/>
              </w:rPr>
              <w:t xml:space="preserve">4 </w:t>
            </w:r>
          </w:p>
        </w:tc>
        <w:tc>
          <w:tcPr>
            <w:tcW w:w="82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5" w:right="0" w:firstLine="0"/>
              <w:jc w:val="center"/>
            </w:pPr>
          </w:p>
        </w:tc>
        <w:tc>
          <w:tcPr>
            <w:tcW w:w="82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right="0" w:firstLine="0"/>
              <w:jc w:val="center"/>
            </w:pPr>
          </w:p>
        </w:tc>
        <w:tc>
          <w:tcPr>
            <w:tcW w:w="82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4" w:firstLine="0"/>
              <w:jc w:val="center"/>
            </w:pPr>
            <w:r>
              <w:rPr>
                <w:sz w:val="24"/>
              </w:rPr>
              <w:t xml:space="preserve">7 </w:t>
            </w:r>
          </w:p>
        </w:tc>
      </w:tr>
      <w:tr w:rsidR="00FD2806">
        <w:trPr>
          <w:trHeight w:val="838"/>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7" w:firstLine="0"/>
              <w:jc w:val="center"/>
            </w:pPr>
            <w:r>
              <w:rPr>
                <w:sz w:val="24"/>
              </w:rPr>
              <w:t xml:space="preserve">2. </w:t>
            </w:r>
          </w:p>
        </w:tc>
        <w:tc>
          <w:tcPr>
            <w:tcW w:w="340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Основы метрологии, стандартизации, сертификации и контроля качества </w:t>
            </w:r>
          </w:p>
        </w:tc>
        <w:tc>
          <w:tcPr>
            <w:tcW w:w="82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1 </w:t>
            </w:r>
          </w:p>
        </w:tc>
        <w:tc>
          <w:tcPr>
            <w:tcW w:w="82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82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82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82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82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82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r>
      <w:tr w:rsidR="00FD2806">
        <w:trPr>
          <w:trHeight w:val="593"/>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7" w:firstLine="0"/>
              <w:jc w:val="center"/>
            </w:pPr>
            <w:r>
              <w:rPr>
                <w:sz w:val="24"/>
              </w:rPr>
              <w:t xml:space="preserve">3. </w:t>
            </w:r>
          </w:p>
        </w:tc>
        <w:tc>
          <w:tcPr>
            <w:tcW w:w="340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Дисциплины профильной направленности </w:t>
            </w:r>
          </w:p>
        </w:tc>
        <w:tc>
          <w:tcPr>
            <w:tcW w:w="82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82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82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4" w:firstLine="0"/>
              <w:jc w:val="center"/>
            </w:pPr>
            <w:r>
              <w:rPr>
                <w:sz w:val="24"/>
              </w:rPr>
              <w:t xml:space="preserve">3 </w:t>
            </w:r>
          </w:p>
        </w:tc>
        <w:tc>
          <w:tcPr>
            <w:tcW w:w="82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4" w:firstLine="0"/>
              <w:jc w:val="center"/>
            </w:pPr>
            <w:r>
              <w:rPr>
                <w:sz w:val="24"/>
              </w:rPr>
              <w:t xml:space="preserve">4 </w:t>
            </w:r>
          </w:p>
        </w:tc>
        <w:tc>
          <w:tcPr>
            <w:tcW w:w="82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5" w:right="0" w:firstLine="0"/>
              <w:jc w:val="center"/>
            </w:pPr>
          </w:p>
        </w:tc>
        <w:tc>
          <w:tcPr>
            <w:tcW w:w="82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right="0" w:firstLine="0"/>
              <w:jc w:val="center"/>
            </w:pPr>
          </w:p>
        </w:tc>
        <w:tc>
          <w:tcPr>
            <w:tcW w:w="82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4" w:firstLine="0"/>
              <w:jc w:val="center"/>
            </w:pPr>
            <w:r>
              <w:rPr>
                <w:sz w:val="24"/>
              </w:rPr>
              <w:t xml:space="preserve">7 </w:t>
            </w:r>
          </w:p>
        </w:tc>
      </w:tr>
    </w:tbl>
    <w:p w:rsidR="00FD2806" w:rsidRDefault="00FD2806" w:rsidP="00144480">
      <w:pPr>
        <w:spacing w:after="0" w:line="240" w:lineRule="auto"/>
        <w:ind w:left="68" w:right="0" w:firstLine="0"/>
        <w:jc w:val="center"/>
      </w:pPr>
    </w:p>
    <w:p w:rsidR="00FD2806" w:rsidRDefault="00A62F1D" w:rsidP="00144480">
      <w:pPr>
        <w:spacing w:after="0" w:line="240" w:lineRule="auto"/>
        <w:ind w:left="137" w:right="0"/>
      </w:pPr>
      <w:r>
        <w:rPr>
          <w:b/>
        </w:rPr>
        <w:t xml:space="preserve">5.3. Разделы дисциплин и виды занятий </w:t>
      </w:r>
    </w:p>
    <w:tbl>
      <w:tblPr>
        <w:tblStyle w:val="TableGrid"/>
        <w:tblW w:w="9830" w:type="dxa"/>
        <w:tblInd w:w="12" w:type="dxa"/>
        <w:tblCellMar>
          <w:top w:w="9" w:type="dxa"/>
          <w:right w:w="27" w:type="dxa"/>
        </w:tblCellMar>
        <w:tblLook w:val="04A0"/>
      </w:tblPr>
      <w:tblGrid>
        <w:gridCol w:w="648"/>
        <w:gridCol w:w="4140"/>
        <w:gridCol w:w="840"/>
        <w:gridCol w:w="841"/>
        <w:gridCol w:w="840"/>
        <w:gridCol w:w="841"/>
        <w:gridCol w:w="840"/>
        <w:gridCol w:w="840"/>
      </w:tblGrid>
      <w:tr w:rsidR="00FD2806">
        <w:trPr>
          <w:trHeight w:val="838"/>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09" w:right="0" w:firstLine="0"/>
              <w:jc w:val="left"/>
            </w:pPr>
            <w:r>
              <w:rPr>
                <w:sz w:val="24"/>
              </w:rPr>
              <w:t xml:space="preserve">№ </w:t>
            </w:r>
          </w:p>
          <w:p w:rsidR="00FD2806" w:rsidRDefault="00A62F1D" w:rsidP="00144480">
            <w:pPr>
              <w:spacing w:after="0" w:line="240" w:lineRule="auto"/>
              <w:ind w:left="161" w:right="0" w:firstLine="0"/>
              <w:jc w:val="left"/>
            </w:pPr>
            <w:r>
              <w:rPr>
                <w:sz w:val="24"/>
              </w:rPr>
              <w:t xml:space="preserve">п/п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33" w:right="0" w:firstLine="0"/>
              <w:jc w:val="left"/>
            </w:pPr>
            <w:r>
              <w:rPr>
                <w:sz w:val="24"/>
              </w:rPr>
              <w:t xml:space="preserve">Наименование раздела дисциплины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32" w:right="0" w:firstLine="0"/>
              <w:jc w:val="left"/>
            </w:pPr>
            <w:r>
              <w:rPr>
                <w:sz w:val="24"/>
              </w:rPr>
              <w:t xml:space="preserve">Лекц.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26" w:right="0" w:hanging="94"/>
              <w:jc w:val="left"/>
            </w:pPr>
            <w:r>
              <w:rPr>
                <w:sz w:val="24"/>
              </w:rPr>
              <w:t xml:space="preserve">Практ. зан.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6" w:right="0" w:firstLine="0"/>
              <w:jc w:val="center"/>
            </w:pPr>
            <w:r>
              <w:rPr>
                <w:sz w:val="24"/>
              </w:rPr>
              <w:t xml:space="preserve"> Лаб. зан. </w:t>
            </w:r>
          </w:p>
        </w:tc>
        <w:tc>
          <w:tcPr>
            <w:tcW w:w="8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2" w:right="0" w:firstLine="0"/>
              <w:jc w:val="center"/>
            </w:pPr>
            <w:r>
              <w:rPr>
                <w:sz w:val="24"/>
              </w:rPr>
              <w:t xml:space="preserve">Семин.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92" w:right="0" w:firstLine="0"/>
              <w:jc w:val="left"/>
            </w:pPr>
            <w:r>
              <w:rPr>
                <w:sz w:val="24"/>
              </w:rPr>
              <w:t xml:space="preserve">СРС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3" w:right="60" w:firstLine="0"/>
              <w:jc w:val="center"/>
            </w:pPr>
            <w:r>
              <w:rPr>
                <w:sz w:val="24"/>
              </w:rPr>
              <w:t xml:space="preserve">Всего </w:t>
            </w:r>
          </w:p>
        </w:tc>
      </w:tr>
      <w:tr w:rsidR="00FD2806">
        <w:trPr>
          <w:trHeight w:val="562"/>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4" w:right="0" w:firstLine="0"/>
              <w:jc w:val="center"/>
            </w:pPr>
            <w:r>
              <w:rPr>
                <w:sz w:val="24"/>
              </w:rPr>
              <w:t xml:space="preserve">1.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rPr>
                <w:sz w:val="24"/>
              </w:rPr>
              <w:t xml:space="preserve">Основы строительного материаловедения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6" w:right="0" w:firstLine="0"/>
              <w:jc w:val="center"/>
            </w:pPr>
            <w:r>
              <w:rPr>
                <w:sz w:val="24"/>
              </w:rPr>
              <w:t xml:space="preserve">2 </w:t>
            </w:r>
          </w:p>
        </w:tc>
        <w:tc>
          <w:tcPr>
            <w:tcW w:w="8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87" w:right="0" w:firstLine="0"/>
              <w:jc w:val="center"/>
            </w:pP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7" w:right="0" w:firstLine="0"/>
              <w:jc w:val="center"/>
            </w:pPr>
            <w:r>
              <w:rPr>
                <w:sz w:val="24"/>
              </w:rPr>
              <w:t xml:space="preserve">4 </w:t>
            </w:r>
          </w:p>
        </w:tc>
        <w:tc>
          <w:tcPr>
            <w:tcW w:w="8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86" w:right="0" w:firstLine="0"/>
              <w:jc w:val="center"/>
            </w:pP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7" w:right="0" w:firstLine="0"/>
              <w:jc w:val="center"/>
            </w:pPr>
            <w:r>
              <w:rPr>
                <w:sz w:val="24"/>
              </w:rPr>
              <w:t xml:space="preserve">4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7" w:right="0" w:firstLine="0"/>
              <w:jc w:val="center"/>
            </w:pPr>
            <w:r>
              <w:rPr>
                <w:sz w:val="24"/>
              </w:rPr>
              <w:t xml:space="preserve">10 </w:t>
            </w:r>
          </w:p>
        </w:tc>
      </w:tr>
      <w:tr w:rsidR="00FD2806">
        <w:trPr>
          <w:trHeight w:val="562"/>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4" w:right="0" w:firstLine="0"/>
              <w:jc w:val="center"/>
            </w:pPr>
            <w:r>
              <w:rPr>
                <w:sz w:val="24"/>
              </w:rPr>
              <w:t xml:space="preserve">2.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pPr>
            <w:r>
              <w:rPr>
                <w:sz w:val="24"/>
              </w:rPr>
              <w:t xml:space="preserve">Сырье для производства строительных материалов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6" w:right="0" w:firstLine="0"/>
              <w:jc w:val="center"/>
            </w:pPr>
            <w:r>
              <w:rPr>
                <w:sz w:val="24"/>
              </w:rPr>
              <w:t xml:space="preserve">2 </w:t>
            </w:r>
          </w:p>
        </w:tc>
        <w:tc>
          <w:tcPr>
            <w:tcW w:w="8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87" w:right="0" w:firstLine="0"/>
              <w:jc w:val="center"/>
            </w:pPr>
          </w:p>
        </w:tc>
        <w:tc>
          <w:tcPr>
            <w:tcW w:w="8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87" w:right="0" w:firstLine="0"/>
              <w:jc w:val="center"/>
            </w:pPr>
          </w:p>
        </w:tc>
        <w:tc>
          <w:tcPr>
            <w:tcW w:w="8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86" w:right="0" w:firstLine="0"/>
              <w:jc w:val="center"/>
            </w:pP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7" w:right="0" w:firstLine="0"/>
              <w:jc w:val="center"/>
            </w:pPr>
            <w:r>
              <w:rPr>
                <w:sz w:val="24"/>
              </w:rPr>
              <w:t xml:space="preserve">4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7" w:right="0" w:firstLine="0"/>
              <w:jc w:val="center"/>
            </w:pPr>
            <w:r>
              <w:rPr>
                <w:sz w:val="24"/>
              </w:rPr>
              <w:t xml:space="preserve">6 </w:t>
            </w:r>
          </w:p>
        </w:tc>
      </w:tr>
      <w:tr w:rsidR="00FD2806">
        <w:trPr>
          <w:trHeight w:val="564"/>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4" w:right="0" w:firstLine="0"/>
              <w:jc w:val="center"/>
            </w:pPr>
            <w:r>
              <w:rPr>
                <w:sz w:val="24"/>
              </w:rPr>
              <w:t xml:space="preserve">3.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pPr>
            <w:r>
              <w:rPr>
                <w:sz w:val="24"/>
              </w:rPr>
              <w:t xml:space="preserve">Строительные материалы, получаемые термической обработкой сырья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6" w:right="0" w:firstLine="0"/>
              <w:jc w:val="center"/>
            </w:pPr>
            <w:r>
              <w:rPr>
                <w:sz w:val="24"/>
              </w:rPr>
              <w:t xml:space="preserve">2 </w:t>
            </w:r>
          </w:p>
        </w:tc>
        <w:tc>
          <w:tcPr>
            <w:tcW w:w="8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87" w:right="0" w:firstLine="0"/>
              <w:jc w:val="center"/>
            </w:pP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7" w:right="0" w:firstLine="0"/>
              <w:jc w:val="center"/>
            </w:pPr>
            <w:r>
              <w:rPr>
                <w:sz w:val="24"/>
              </w:rPr>
              <w:t xml:space="preserve">4 </w:t>
            </w:r>
          </w:p>
        </w:tc>
        <w:tc>
          <w:tcPr>
            <w:tcW w:w="8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86" w:right="0" w:firstLine="0"/>
              <w:jc w:val="center"/>
            </w:pP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7" w:right="0" w:firstLine="0"/>
              <w:jc w:val="center"/>
            </w:pPr>
            <w:r>
              <w:rPr>
                <w:sz w:val="24"/>
              </w:rPr>
              <w:t xml:space="preserve">10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7" w:right="0" w:firstLine="0"/>
              <w:jc w:val="center"/>
            </w:pPr>
            <w:r>
              <w:rPr>
                <w:sz w:val="24"/>
              </w:rPr>
              <w:t xml:space="preserve">16 </w:t>
            </w:r>
          </w:p>
        </w:tc>
      </w:tr>
      <w:tr w:rsidR="00FD2806">
        <w:trPr>
          <w:trHeight w:val="562"/>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rPr>
                <w:sz w:val="24"/>
              </w:rPr>
              <w:t xml:space="preserve">4.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pPr>
            <w:r>
              <w:rPr>
                <w:sz w:val="24"/>
              </w:rPr>
              <w:t xml:space="preserve">Строительные материалы на основе неорганических вяжущих веществ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6" w:right="0" w:firstLine="0"/>
              <w:jc w:val="center"/>
            </w:pPr>
            <w:r>
              <w:rPr>
                <w:sz w:val="24"/>
              </w:rPr>
              <w:t xml:space="preserve">4 </w:t>
            </w:r>
          </w:p>
        </w:tc>
        <w:tc>
          <w:tcPr>
            <w:tcW w:w="8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87" w:right="0" w:firstLine="0"/>
              <w:jc w:val="center"/>
            </w:pP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7" w:right="0" w:firstLine="0"/>
              <w:jc w:val="center"/>
            </w:pPr>
            <w:r>
              <w:rPr>
                <w:sz w:val="24"/>
              </w:rPr>
              <w:t xml:space="preserve">8 </w:t>
            </w:r>
          </w:p>
        </w:tc>
        <w:tc>
          <w:tcPr>
            <w:tcW w:w="8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86" w:right="0" w:firstLine="0"/>
              <w:jc w:val="center"/>
            </w:pP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7" w:right="0" w:firstLine="0"/>
              <w:jc w:val="center"/>
            </w:pPr>
            <w:r>
              <w:rPr>
                <w:sz w:val="24"/>
              </w:rPr>
              <w:t xml:space="preserve">12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7" w:right="0" w:firstLine="0"/>
              <w:jc w:val="center"/>
            </w:pPr>
            <w:r>
              <w:rPr>
                <w:sz w:val="24"/>
              </w:rPr>
              <w:t xml:space="preserve">24 </w:t>
            </w:r>
          </w:p>
        </w:tc>
      </w:tr>
      <w:tr w:rsidR="00FD2806">
        <w:trPr>
          <w:trHeight w:val="562"/>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rPr>
                <w:sz w:val="24"/>
              </w:rPr>
              <w:t xml:space="preserve">5.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pPr>
            <w:r>
              <w:rPr>
                <w:sz w:val="24"/>
              </w:rPr>
              <w:t xml:space="preserve">Строительные материалы их органического сырья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6" w:right="0" w:firstLine="0"/>
              <w:jc w:val="center"/>
            </w:pPr>
            <w:r>
              <w:rPr>
                <w:sz w:val="24"/>
              </w:rPr>
              <w:t xml:space="preserve">2 </w:t>
            </w:r>
          </w:p>
        </w:tc>
        <w:tc>
          <w:tcPr>
            <w:tcW w:w="8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87" w:right="0" w:firstLine="0"/>
              <w:jc w:val="center"/>
            </w:pP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7" w:right="0" w:firstLine="0"/>
              <w:jc w:val="center"/>
            </w:pPr>
            <w:r>
              <w:rPr>
                <w:sz w:val="24"/>
              </w:rPr>
              <w:t xml:space="preserve">8 </w:t>
            </w:r>
          </w:p>
        </w:tc>
        <w:tc>
          <w:tcPr>
            <w:tcW w:w="8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86" w:right="0" w:firstLine="0"/>
              <w:jc w:val="center"/>
            </w:pP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7" w:right="0" w:firstLine="0"/>
              <w:jc w:val="center"/>
            </w:pPr>
            <w:r>
              <w:rPr>
                <w:sz w:val="24"/>
              </w:rPr>
              <w:t xml:space="preserve">10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7" w:right="0" w:firstLine="0"/>
              <w:jc w:val="center"/>
            </w:pPr>
            <w:r>
              <w:rPr>
                <w:sz w:val="24"/>
              </w:rPr>
              <w:t xml:space="preserve">20 </w:t>
            </w:r>
          </w:p>
        </w:tc>
      </w:tr>
      <w:tr w:rsidR="00FD2806">
        <w:trPr>
          <w:trHeight w:val="562"/>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rPr>
                <w:sz w:val="24"/>
              </w:rPr>
              <w:t xml:space="preserve">6.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pPr>
            <w:r>
              <w:rPr>
                <w:sz w:val="24"/>
              </w:rPr>
              <w:t xml:space="preserve">Строительные материалы специального функционального назначения.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6" w:right="0" w:firstLine="0"/>
              <w:jc w:val="center"/>
            </w:pPr>
            <w:r>
              <w:rPr>
                <w:sz w:val="24"/>
              </w:rPr>
              <w:t xml:space="preserve">2 </w:t>
            </w:r>
          </w:p>
        </w:tc>
        <w:tc>
          <w:tcPr>
            <w:tcW w:w="8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87" w:right="0" w:firstLine="0"/>
              <w:jc w:val="center"/>
            </w:pP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7" w:right="0" w:firstLine="0"/>
              <w:jc w:val="center"/>
            </w:pPr>
            <w:r>
              <w:rPr>
                <w:sz w:val="24"/>
              </w:rPr>
              <w:t xml:space="preserve">4 </w:t>
            </w:r>
          </w:p>
        </w:tc>
        <w:tc>
          <w:tcPr>
            <w:tcW w:w="8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86" w:right="0" w:firstLine="0"/>
              <w:jc w:val="center"/>
            </w:pP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7" w:right="0" w:firstLine="0"/>
              <w:jc w:val="center"/>
            </w:pPr>
            <w:r>
              <w:rPr>
                <w:sz w:val="24"/>
              </w:rPr>
              <w:t xml:space="preserve">10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7" w:right="0" w:firstLine="0"/>
              <w:jc w:val="center"/>
            </w:pPr>
            <w:r>
              <w:rPr>
                <w:sz w:val="24"/>
              </w:rPr>
              <w:t xml:space="preserve">16 </w:t>
            </w:r>
          </w:p>
        </w:tc>
      </w:tr>
      <w:tr w:rsidR="00FD2806">
        <w:trPr>
          <w:trHeight w:val="562"/>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rPr>
                <w:sz w:val="24"/>
              </w:rPr>
              <w:t xml:space="preserve">7.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pPr>
            <w:r>
              <w:rPr>
                <w:sz w:val="24"/>
              </w:rPr>
              <w:t xml:space="preserve">Строительные материалы в конструкциях зданий и сооружений.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6" w:right="0" w:firstLine="0"/>
              <w:jc w:val="center"/>
            </w:pPr>
            <w:r>
              <w:rPr>
                <w:sz w:val="24"/>
              </w:rPr>
              <w:t xml:space="preserve">2 </w:t>
            </w:r>
          </w:p>
        </w:tc>
        <w:tc>
          <w:tcPr>
            <w:tcW w:w="8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87" w:right="0" w:firstLine="0"/>
              <w:jc w:val="center"/>
            </w:pP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7" w:right="0" w:firstLine="0"/>
              <w:jc w:val="center"/>
            </w:pPr>
            <w:r>
              <w:rPr>
                <w:sz w:val="24"/>
              </w:rPr>
              <w:t xml:space="preserve">4 </w:t>
            </w:r>
          </w:p>
        </w:tc>
        <w:tc>
          <w:tcPr>
            <w:tcW w:w="8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86" w:right="0" w:firstLine="0"/>
              <w:jc w:val="center"/>
            </w:pP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7" w:right="0" w:firstLine="0"/>
              <w:jc w:val="center"/>
            </w:pPr>
            <w:r>
              <w:rPr>
                <w:sz w:val="24"/>
              </w:rPr>
              <w:t xml:space="preserve">10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7" w:right="0" w:firstLine="0"/>
              <w:jc w:val="center"/>
            </w:pPr>
            <w:r>
              <w:rPr>
                <w:sz w:val="24"/>
              </w:rPr>
              <w:t xml:space="preserve">16 </w:t>
            </w:r>
          </w:p>
        </w:tc>
      </w:tr>
    </w:tbl>
    <w:p w:rsidR="00FD2806" w:rsidRDefault="00FD2806" w:rsidP="00144480">
      <w:pPr>
        <w:spacing w:after="0" w:line="240" w:lineRule="auto"/>
        <w:ind w:left="73" w:right="0" w:firstLine="0"/>
        <w:jc w:val="center"/>
      </w:pPr>
    </w:p>
    <w:p w:rsidR="00FD2806" w:rsidRDefault="00FD2806" w:rsidP="00144480">
      <w:pPr>
        <w:spacing w:after="0" w:line="240" w:lineRule="auto"/>
        <w:ind w:left="0" w:right="5035" w:firstLine="0"/>
        <w:jc w:val="right"/>
      </w:pPr>
    </w:p>
    <w:p w:rsidR="00FD2806" w:rsidRDefault="00A62F1D" w:rsidP="00401A68">
      <w:pPr>
        <w:numPr>
          <w:ilvl w:val="0"/>
          <w:numId w:val="146"/>
        </w:numPr>
        <w:spacing w:after="0" w:line="240" w:lineRule="auto"/>
        <w:ind w:right="0" w:hanging="281"/>
      </w:pPr>
      <w:r>
        <w:rPr>
          <w:b/>
        </w:rPr>
        <w:t xml:space="preserve">Лабораторный практикум </w:t>
      </w:r>
    </w:p>
    <w:tbl>
      <w:tblPr>
        <w:tblStyle w:val="TableGrid"/>
        <w:tblW w:w="9542" w:type="dxa"/>
        <w:tblInd w:w="-60" w:type="dxa"/>
        <w:tblCellMar>
          <w:top w:w="9" w:type="dxa"/>
          <w:right w:w="28" w:type="dxa"/>
        </w:tblCellMar>
        <w:tblLook w:val="04A0"/>
      </w:tblPr>
      <w:tblGrid>
        <w:gridCol w:w="689"/>
        <w:gridCol w:w="1439"/>
        <w:gridCol w:w="5821"/>
        <w:gridCol w:w="1593"/>
      </w:tblGrid>
      <w:tr w:rsidR="00FD2806">
        <w:trPr>
          <w:trHeight w:val="1551"/>
        </w:trPr>
        <w:tc>
          <w:tcPr>
            <w:tcW w:w="6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23" w:right="0" w:firstLine="0"/>
              <w:jc w:val="left"/>
            </w:pPr>
            <w:r>
              <w:rPr>
                <w:sz w:val="26"/>
              </w:rPr>
              <w:t xml:space="preserve">№ </w:t>
            </w:r>
          </w:p>
          <w:p w:rsidR="00FD2806" w:rsidRDefault="00A62F1D" w:rsidP="00144480">
            <w:pPr>
              <w:spacing w:after="0" w:line="240" w:lineRule="auto"/>
              <w:ind w:left="173" w:right="0" w:firstLine="0"/>
              <w:jc w:val="left"/>
            </w:pPr>
            <w:r>
              <w:rPr>
                <w:sz w:val="26"/>
              </w:rPr>
              <w:t xml:space="preserve">п/п </w:t>
            </w:r>
          </w:p>
        </w:tc>
        <w:tc>
          <w:tcPr>
            <w:tcW w:w="14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раздела дисциплины</w:t>
            </w:r>
          </w:p>
        </w:tc>
        <w:tc>
          <w:tcPr>
            <w:tcW w:w="5966" w:type="dxa"/>
            <w:tcBorders>
              <w:top w:val="single" w:sz="4" w:space="0" w:color="000000"/>
              <w:left w:val="single" w:sz="4" w:space="0" w:color="000000"/>
              <w:bottom w:val="single" w:sz="4" w:space="0" w:color="000000"/>
              <w:right w:val="single" w:sz="4" w:space="0" w:color="000000"/>
            </w:tcBorders>
          </w:tcPr>
          <w:p w:rsidR="00FD2806" w:rsidRDefault="00A62F1D" w:rsidP="00144480">
            <w:pPr>
              <w:tabs>
                <w:tab w:val="center" w:pos="2981"/>
              </w:tabs>
              <w:spacing w:after="0" w:line="240" w:lineRule="auto"/>
              <w:ind w:left="-26" w:right="0" w:firstLine="0"/>
              <w:jc w:val="left"/>
            </w:pPr>
            <w:r>
              <w:rPr>
                <w:sz w:val="26"/>
              </w:rPr>
              <w:tab/>
            </w:r>
            <w:r>
              <w:rPr>
                <w:sz w:val="24"/>
              </w:rPr>
              <w:t xml:space="preserve">НАИМЕНОВАНИЕ ЛАБОРАТОРНОЙ </w:t>
            </w:r>
          </w:p>
          <w:p w:rsidR="00FD2806" w:rsidRDefault="00A62F1D" w:rsidP="00144480">
            <w:pPr>
              <w:spacing w:after="0" w:line="240" w:lineRule="auto"/>
              <w:ind w:left="23" w:right="0" w:firstLine="0"/>
              <w:jc w:val="center"/>
            </w:pPr>
            <w:r>
              <w:rPr>
                <w:sz w:val="24"/>
              </w:rPr>
              <w:t>РАБОТЫ</w:t>
            </w:r>
          </w:p>
        </w:tc>
        <w:tc>
          <w:tcPr>
            <w:tcW w:w="14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Трудоемкость ча-</w:t>
            </w:r>
          </w:p>
          <w:p w:rsidR="00FD2806" w:rsidRDefault="00A62F1D" w:rsidP="00144480">
            <w:pPr>
              <w:spacing w:after="0" w:line="240" w:lineRule="auto"/>
              <w:ind w:right="10" w:hanging="1"/>
              <w:jc w:val="center"/>
            </w:pPr>
            <w:r>
              <w:rPr>
                <w:sz w:val="26"/>
              </w:rPr>
              <w:t xml:space="preserve">сы/зачетн ые единицы </w:t>
            </w:r>
          </w:p>
        </w:tc>
      </w:tr>
      <w:tr w:rsidR="00FD2806">
        <w:trPr>
          <w:trHeight w:val="1207"/>
        </w:trPr>
        <w:tc>
          <w:tcPr>
            <w:tcW w:w="6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5" w:right="0" w:firstLine="0"/>
              <w:jc w:val="center"/>
            </w:pPr>
            <w:r>
              <w:rPr>
                <w:sz w:val="26"/>
              </w:rPr>
              <w:t xml:space="preserve">1. </w:t>
            </w:r>
          </w:p>
        </w:tc>
        <w:tc>
          <w:tcPr>
            <w:tcW w:w="14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6" w:right="0" w:firstLine="0"/>
              <w:jc w:val="center"/>
            </w:pPr>
            <w:r>
              <w:rPr>
                <w:sz w:val="26"/>
              </w:rPr>
              <w:t xml:space="preserve">№1 </w:t>
            </w:r>
          </w:p>
          <w:p w:rsidR="00FD2806" w:rsidRDefault="00FD2806" w:rsidP="00144480">
            <w:pPr>
              <w:spacing w:after="0" w:line="240" w:lineRule="auto"/>
              <w:ind w:left="93" w:right="0" w:firstLine="0"/>
              <w:jc w:val="center"/>
            </w:pPr>
          </w:p>
        </w:tc>
        <w:tc>
          <w:tcPr>
            <w:tcW w:w="59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pPr>
            <w:r>
              <w:rPr>
                <w:sz w:val="26"/>
              </w:rPr>
              <w:t xml:space="preserve">Определение истинной средней плотности и пористости материалов. </w:t>
            </w:r>
          </w:p>
          <w:p w:rsidR="00FD2806" w:rsidRDefault="00A62F1D" w:rsidP="00144480">
            <w:pPr>
              <w:spacing w:after="0" w:line="240" w:lineRule="auto"/>
              <w:ind w:left="108" w:right="0" w:firstLine="0"/>
            </w:pPr>
            <w:r>
              <w:rPr>
                <w:sz w:val="26"/>
              </w:rPr>
              <w:t xml:space="preserve">Определение водопоглощения, прочности и водостойкости материалов. Оценка морозостойкости. </w:t>
            </w:r>
          </w:p>
        </w:tc>
        <w:tc>
          <w:tcPr>
            <w:tcW w:w="14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8" w:right="0" w:firstLine="0"/>
              <w:jc w:val="center"/>
            </w:pPr>
            <w:r>
              <w:rPr>
                <w:sz w:val="26"/>
              </w:rPr>
              <w:t xml:space="preserve">2 </w:t>
            </w:r>
          </w:p>
        </w:tc>
      </w:tr>
      <w:tr w:rsidR="00FD2806">
        <w:trPr>
          <w:trHeight w:val="607"/>
        </w:trPr>
        <w:tc>
          <w:tcPr>
            <w:tcW w:w="6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5" w:right="0" w:firstLine="0"/>
              <w:jc w:val="center"/>
            </w:pPr>
            <w:r>
              <w:rPr>
                <w:sz w:val="26"/>
              </w:rPr>
              <w:t xml:space="preserve">2. </w:t>
            </w:r>
          </w:p>
        </w:tc>
        <w:tc>
          <w:tcPr>
            <w:tcW w:w="14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77" w:right="0" w:firstLine="0"/>
              <w:jc w:val="center"/>
            </w:pPr>
            <w:r>
              <w:rPr>
                <w:i/>
                <w:sz w:val="26"/>
              </w:rPr>
              <w:t xml:space="preserve">№2 </w:t>
            </w:r>
          </w:p>
        </w:tc>
        <w:tc>
          <w:tcPr>
            <w:tcW w:w="59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pPr>
            <w:r>
              <w:rPr>
                <w:sz w:val="26"/>
              </w:rPr>
              <w:t xml:space="preserve">Изучение образцов магматических, осадочных метаморфических минералов и горных пород </w:t>
            </w:r>
          </w:p>
        </w:tc>
        <w:tc>
          <w:tcPr>
            <w:tcW w:w="14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8" w:right="0" w:firstLine="0"/>
              <w:jc w:val="center"/>
            </w:pPr>
            <w:r>
              <w:rPr>
                <w:sz w:val="26"/>
              </w:rPr>
              <w:t xml:space="preserve">2 </w:t>
            </w:r>
          </w:p>
        </w:tc>
      </w:tr>
      <w:tr w:rsidR="00FD2806">
        <w:trPr>
          <w:trHeight w:val="1505"/>
        </w:trPr>
        <w:tc>
          <w:tcPr>
            <w:tcW w:w="6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8" w:right="0" w:firstLine="0"/>
              <w:jc w:val="center"/>
            </w:pPr>
            <w:r>
              <w:rPr>
                <w:sz w:val="26"/>
              </w:rPr>
              <w:t xml:space="preserve">3 </w:t>
            </w:r>
          </w:p>
        </w:tc>
        <w:tc>
          <w:tcPr>
            <w:tcW w:w="14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2" w:firstLine="0"/>
              <w:jc w:val="center"/>
            </w:pPr>
            <w:r>
              <w:rPr>
                <w:sz w:val="26"/>
              </w:rPr>
              <w:t xml:space="preserve">№3. </w:t>
            </w:r>
          </w:p>
        </w:tc>
        <w:tc>
          <w:tcPr>
            <w:tcW w:w="59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83" w:firstLine="0"/>
            </w:pPr>
            <w:r>
              <w:rPr>
                <w:sz w:val="26"/>
              </w:rPr>
              <w:t xml:space="preserve">Изучение физико-механических свойств и товарного вида образцов стеновой керамики и силикатного кирпича. </w:t>
            </w:r>
          </w:p>
          <w:p w:rsidR="00FD2806" w:rsidRDefault="00A62F1D" w:rsidP="00144480">
            <w:pPr>
              <w:spacing w:after="0" w:line="240" w:lineRule="auto"/>
              <w:ind w:left="108" w:right="0" w:firstLine="0"/>
            </w:pPr>
            <w:r>
              <w:rPr>
                <w:sz w:val="26"/>
              </w:rPr>
              <w:t xml:space="preserve">Неразрушающий ультразвуковой метод определения прочности кирпича. </w:t>
            </w:r>
          </w:p>
        </w:tc>
        <w:tc>
          <w:tcPr>
            <w:tcW w:w="14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8" w:right="0" w:firstLine="0"/>
              <w:jc w:val="center"/>
            </w:pPr>
            <w:r>
              <w:rPr>
                <w:sz w:val="26"/>
              </w:rPr>
              <w:t xml:space="preserve">4 </w:t>
            </w:r>
          </w:p>
        </w:tc>
      </w:tr>
      <w:tr w:rsidR="00FD2806">
        <w:trPr>
          <w:trHeight w:val="607"/>
        </w:trPr>
        <w:tc>
          <w:tcPr>
            <w:tcW w:w="6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5" w:right="0" w:firstLine="0"/>
              <w:jc w:val="center"/>
            </w:pPr>
            <w:r>
              <w:rPr>
                <w:sz w:val="26"/>
              </w:rPr>
              <w:t xml:space="preserve">5. </w:t>
            </w:r>
          </w:p>
        </w:tc>
        <w:tc>
          <w:tcPr>
            <w:tcW w:w="14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2" w:firstLine="0"/>
              <w:jc w:val="center"/>
            </w:pPr>
            <w:r>
              <w:rPr>
                <w:sz w:val="26"/>
              </w:rPr>
              <w:t xml:space="preserve">№7. </w:t>
            </w:r>
          </w:p>
        </w:tc>
        <w:tc>
          <w:tcPr>
            <w:tcW w:w="59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pPr>
            <w:r>
              <w:rPr>
                <w:sz w:val="26"/>
              </w:rPr>
              <w:t xml:space="preserve">Определение класса стальной стержневой арматуры. </w:t>
            </w:r>
          </w:p>
        </w:tc>
        <w:tc>
          <w:tcPr>
            <w:tcW w:w="14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8" w:right="0" w:firstLine="0"/>
              <w:jc w:val="center"/>
            </w:pPr>
            <w:r>
              <w:rPr>
                <w:sz w:val="26"/>
              </w:rPr>
              <w:t xml:space="preserve">2 </w:t>
            </w:r>
          </w:p>
        </w:tc>
      </w:tr>
      <w:tr w:rsidR="00FD2806">
        <w:trPr>
          <w:trHeight w:val="3300"/>
        </w:trPr>
        <w:tc>
          <w:tcPr>
            <w:tcW w:w="6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5" w:right="0" w:firstLine="0"/>
              <w:jc w:val="center"/>
            </w:pPr>
            <w:r>
              <w:rPr>
                <w:sz w:val="26"/>
              </w:rPr>
              <w:t xml:space="preserve">6. </w:t>
            </w:r>
          </w:p>
        </w:tc>
        <w:tc>
          <w:tcPr>
            <w:tcW w:w="14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3" w:right="0" w:firstLine="0"/>
              <w:jc w:val="center"/>
            </w:pPr>
            <w:r>
              <w:rPr>
                <w:sz w:val="26"/>
              </w:rPr>
              <w:t xml:space="preserve">№4. </w:t>
            </w:r>
          </w:p>
        </w:tc>
        <w:tc>
          <w:tcPr>
            <w:tcW w:w="59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pPr>
            <w:r>
              <w:rPr>
                <w:sz w:val="26"/>
              </w:rPr>
              <w:t xml:space="preserve">Определение нормальной густоты и сроков схватывания строительного гипса. </w:t>
            </w:r>
          </w:p>
          <w:p w:rsidR="00FD2806" w:rsidRDefault="00A62F1D" w:rsidP="00144480">
            <w:pPr>
              <w:spacing w:after="0" w:line="240" w:lineRule="auto"/>
              <w:ind w:left="108" w:right="0" w:firstLine="0"/>
            </w:pPr>
            <w:r>
              <w:rPr>
                <w:sz w:val="26"/>
              </w:rPr>
              <w:t xml:space="preserve">Определение свойств гипсового камня в зависимости от водогипсового отношения. </w:t>
            </w:r>
          </w:p>
          <w:p w:rsidR="00FD2806" w:rsidRDefault="00A62F1D" w:rsidP="00144480">
            <w:pPr>
              <w:spacing w:after="0" w:line="240" w:lineRule="auto"/>
              <w:ind w:left="108" w:right="83" w:firstLine="0"/>
            </w:pPr>
            <w:r>
              <w:rPr>
                <w:sz w:val="26"/>
              </w:rPr>
              <w:t xml:space="preserve">Изучение методов определения нормальной густоты, сроков схватывания и равномерности изменения объема цемента. </w:t>
            </w:r>
          </w:p>
          <w:p w:rsidR="00FD2806" w:rsidRDefault="00A62F1D" w:rsidP="00144480">
            <w:pPr>
              <w:spacing w:after="0" w:line="240" w:lineRule="auto"/>
              <w:ind w:left="108" w:right="0" w:firstLine="0"/>
              <w:jc w:val="left"/>
            </w:pPr>
            <w:r>
              <w:rPr>
                <w:sz w:val="26"/>
              </w:rPr>
              <w:t xml:space="preserve">Изготовление образцов для определения марки цемента. </w:t>
            </w:r>
          </w:p>
          <w:p w:rsidR="00FD2806" w:rsidRDefault="00A62F1D" w:rsidP="00144480">
            <w:pPr>
              <w:spacing w:after="0" w:line="240" w:lineRule="auto"/>
              <w:ind w:left="108" w:right="0" w:firstLine="0"/>
            </w:pPr>
            <w:r>
              <w:rPr>
                <w:sz w:val="26"/>
              </w:rPr>
              <w:t xml:space="preserve">Испытание образцов цементного камня на изгиб и сжатие для установления марки цемента. </w:t>
            </w:r>
          </w:p>
        </w:tc>
        <w:tc>
          <w:tcPr>
            <w:tcW w:w="14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8" w:right="0" w:firstLine="0"/>
              <w:jc w:val="center"/>
            </w:pPr>
            <w:r>
              <w:rPr>
                <w:sz w:val="26"/>
              </w:rPr>
              <w:t xml:space="preserve">4 </w:t>
            </w:r>
          </w:p>
        </w:tc>
      </w:tr>
      <w:tr w:rsidR="00FD2806">
        <w:trPr>
          <w:trHeight w:val="2402"/>
        </w:trPr>
        <w:tc>
          <w:tcPr>
            <w:tcW w:w="6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5" w:right="0" w:firstLine="0"/>
              <w:jc w:val="center"/>
            </w:pPr>
            <w:r>
              <w:rPr>
                <w:sz w:val="26"/>
              </w:rPr>
              <w:t xml:space="preserve">7. </w:t>
            </w:r>
          </w:p>
        </w:tc>
        <w:tc>
          <w:tcPr>
            <w:tcW w:w="14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3" w:right="0" w:firstLine="0"/>
              <w:jc w:val="center"/>
            </w:pPr>
            <w:r>
              <w:rPr>
                <w:sz w:val="26"/>
              </w:rPr>
              <w:t xml:space="preserve">№4. </w:t>
            </w:r>
          </w:p>
        </w:tc>
        <w:tc>
          <w:tcPr>
            <w:tcW w:w="59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Определение зернового состава заполнителей бетона. </w:t>
            </w:r>
          </w:p>
          <w:p w:rsidR="00FD2806" w:rsidRDefault="00A62F1D" w:rsidP="00144480">
            <w:pPr>
              <w:spacing w:after="0" w:line="240" w:lineRule="auto"/>
              <w:ind w:left="108" w:right="0" w:firstLine="0"/>
            </w:pPr>
            <w:r>
              <w:rPr>
                <w:sz w:val="26"/>
              </w:rPr>
              <w:t xml:space="preserve">Расчет состава тяжелого бетона. Индивидуальное задание по расчету состава бетона. </w:t>
            </w:r>
          </w:p>
          <w:p w:rsidR="00FD2806" w:rsidRDefault="00A62F1D" w:rsidP="00144480">
            <w:pPr>
              <w:spacing w:after="0" w:line="240" w:lineRule="auto"/>
              <w:ind w:left="108" w:right="0" w:firstLine="0"/>
            </w:pPr>
            <w:r>
              <w:rPr>
                <w:sz w:val="26"/>
              </w:rPr>
              <w:t xml:space="preserve">Замес бетонной смеси, формование контрольных образцов бетона. </w:t>
            </w:r>
          </w:p>
          <w:p w:rsidR="00FD2806" w:rsidRDefault="00A62F1D" w:rsidP="00144480">
            <w:pPr>
              <w:spacing w:after="0" w:line="240" w:lineRule="auto"/>
              <w:ind w:left="108" w:right="0" w:firstLine="0"/>
            </w:pPr>
            <w:r>
              <w:rPr>
                <w:sz w:val="26"/>
              </w:rPr>
              <w:t xml:space="preserve">Испытание образцов бетона с установлением марки. </w:t>
            </w:r>
          </w:p>
        </w:tc>
        <w:tc>
          <w:tcPr>
            <w:tcW w:w="14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8" w:right="0" w:firstLine="0"/>
              <w:jc w:val="center"/>
            </w:pPr>
            <w:r>
              <w:rPr>
                <w:sz w:val="26"/>
              </w:rPr>
              <w:t xml:space="preserve">4 </w:t>
            </w:r>
          </w:p>
        </w:tc>
      </w:tr>
      <w:tr w:rsidR="00FD2806">
        <w:trPr>
          <w:trHeight w:val="1505"/>
        </w:trPr>
        <w:tc>
          <w:tcPr>
            <w:tcW w:w="6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5" w:right="0" w:firstLine="0"/>
              <w:jc w:val="center"/>
            </w:pPr>
            <w:r>
              <w:rPr>
                <w:sz w:val="26"/>
              </w:rPr>
              <w:t xml:space="preserve">8. </w:t>
            </w:r>
          </w:p>
        </w:tc>
        <w:tc>
          <w:tcPr>
            <w:tcW w:w="14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3" w:right="0" w:firstLine="0"/>
              <w:jc w:val="center"/>
            </w:pPr>
            <w:r>
              <w:rPr>
                <w:sz w:val="26"/>
              </w:rPr>
              <w:t xml:space="preserve">№5. </w:t>
            </w:r>
          </w:p>
        </w:tc>
        <w:tc>
          <w:tcPr>
            <w:tcW w:w="59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pPr>
            <w:r>
              <w:rPr>
                <w:sz w:val="26"/>
              </w:rPr>
              <w:t xml:space="preserve">Строение древесины хвойных и лиственных пород. </w:t>
            </w:r>
          </w:p>
          <w:p w:rsidR="00FD2806" w:rsidRDefault="00A62F1D" w:rsidP="00144480">
            <w:pPr>
              <w:spacing w:after="0" w:line="240" w:lineRule="auto"/>
              <w:ind w:left="108" w:right="0" w:firstLine="0"/>
              <w:jc w:val="left"/>
            </w:pPr>
            <w:r>
              <w:rPr>
                <w:sz w:val="26"/>
              </w:rPr>
              <w:t xml:space="preserve">Пороки древесины. </w:t>
            </w:r>
          </w:p>
          <w:p w:rsidR="00FD2806" w:rsidRDefault="00A62F1D" w:rsidP="00144480">
            <w:pPr>
              <w:spacing w:after="0" w:line="240" w:lineRule="auto"/>
              <w:ind w:left="108" w:right="85" w:firstLine="0"/>
            </w:pPr>
            <w:r>
              <w:rPr>
                <w:sz w:val="26"/>
              </w:rPr>
              <w:t xml:space="preserve">Определение средней плотности и прочности древесины на сжатие и изгиб приведенной к стандартной влажности. </w:t>
            </w:r>
          </w:p>
        </w:tc>
        <w:tc>
          <w:tcPr>
            <w:tcW w:w="14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8" w:right="0" w:firstLine="0"/>
              <w:jc w:val="center"/>
            </w:pPr>
            <w:r>
              <w:rPr>
                <w:sz w:val="26"/>
              </w:rPr>
              <w:t xml:space="preserve">4 </w:t>
            </w:r>
          </w:p>
        </w:tc>
      </w:tr>
      <w:tr w:rsidR="00FD2806">
        <w:trPr>
          <w:trHeight w:val="607"/>
        </w:trPr>
        <w:tc>
          <w:tcPr>
            <w:tcW w:w="6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5" w:right="0" w:firstLine="0"/>
              <w:jc w:val="center"/>
            </w:pPr>
            <w:r>
              <w:rPr>
                <w:sz w:val="26"/>
              </w:rPr>
              <w:t xml:space="preserve">9. </w:t>
            </w:r>
          </w:p>
        </w:tc>
        <w:tc>
          <w:tcPr>
            <w:tcW w:w="14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2" w:firstLine="0"/>
              <w:jc w:val="center"/>
            </w:pPr>
            <w:r>
              <w:rPr>
                <w:sz w:val="26"/>
              </w:rPr>
              <w:t xml:space="preserve">№5. </w:t>
            </w:r>
          </w:p>
        </w:tc>
        <w:tc>
          <w:tcPr>
            <w:tcW w:w="59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pPr>
            <w:r>
              <w:rPr>
                <w:sz w:val="26"/>
              </w:rPr>
              <w:t xml:space="preserve">Определение марки битума по показателям твердости, растяжимости и температуре размягчения. </w:t>
            </w:r>
          </w:p>
        </w:tc>
        <w:tc>
          <w:tcPr>
            <w:tcW w:w="14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8" w:right="0" w:firstLine="0"/>
              <w:jc w:val="center"/>
            </w:pPr>
            <w:r>
              <w:rPr>
                <w:sz w:val="26"/>
              </w:rPr>
              <w:t xml:space="preserve">4 </w:t>
            </w:r>
          </w:p>
        </w:tc>
      </w:tr>
      <w:tr w:rsidR="00FD2806">
        <w:trPr>
          <w:trHeight w:val="610"/>
        </w:trPr>
        <w:tc>
          <w:tcPr>
            <w:tcW w:w="6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85" w:right="0" w:firstLine="0"/>
              <w:jc w:val="left"/>
            </w:pPr>
            <w:r>
              <w:rPr>
                <w:sz w:val="26"/>
              </w:rPr>
              <w:t xml:space="preserve">10. </w:t>
            </w:r>
          </w:p>
        </w:tc>
        <w:tc>
          <w:tcPr>
            <w:tcW w:w="14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34" w:right="0" w:firstLine="0"/>
              <w:jc w:val="center"/>
            </w:pPr>
            <w:r>
              <w:rPr>
                <w:sz w:val="26"/>
              </w:rPr>
              <w:t xml:space="preserve">№6. </w:t>
            </w:r>
          </w:p>
        </w:tc>
        <w:tc>
          <w:tcPr>
            <w:tcW w:w="59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pPr>
            <w:r>
              <w:rPr>
                <w:sz w:val="26"/>
              </w:rPr>
              <w:t xml:space="preserve">Изучение комплекса свойств образцов кровельных и герметизирующих материалов. </w:t>
            </w:r>
          </w:p>
        </w:tc>
        <w:tc>
          <w:tcPr>
            <w:tcW w:w="14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8" w:right="0" w:firstLine="0"/>
              <w:jc w:val="center"/>
            </w:pPr>
            <w:r>
              <w:rPr>
                <w:sz w:val="26"/>
              </w:rPr>
              <w:t xml:space="preserve">2 </w:t>
            </w:r>
          </w:p>
        </w:tc>
      </w:tr>
      <w:tr w:rsidR="00FD2806">
        <w:trPr>
          <w:trHeight w:val="610"/>
        </w:trPr>
        <w:tc>
          <w:tcPr>
            <w:tcW w:w="6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7" w:right="0" w:firstLine="0"/>
              <w:jc w:val="left"/>
            </w:pPr>
            <w:r>
              <w:rPr>
                <w:sz w:val="26"/>
              </w:rPr>
              <w:t xml:space="preserve">11. </w:t>
            </w:r>
          </w:p>
        </w:tc>
        <w:tc>
          <w:tcPr>
            <w:tcW w:w="14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jc w:val="center"/>
            </w:pPr>
            <w:r>
              <w:rPr>
                <w:sz w:val="26"/>
              </w:rPr>
              <w:t xml:space="preserve">№5. </w:t>
            </w:r>
          </w:p>
        </w:tc>
        <w:tc>
          <w:tcPr>
            <w:tcW w:w="59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Изучение комплекса свойств образцов полимерных материалов. </w:t>
            </w:r>
          </w:p>
        </w:tc>
        <w:tc>
          <w:tcPr>
            <w:tcW w:w="14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6"/>
              </w:rPr>
              <w:t xml:space="preserve">2 </w:t>
            </w:r>
          </w:p>
        </w:tc>
      </w:tr>
      <w:tr w:rsidR="00FD2806">
        <w:trPr>
          <w:trHeight w:val="608"/>
        </w:trPr>
        <w:tc>
          <w:tcPr>
            <w:tcW w:w="6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7" w:right="0" w:firstLine="0"/>
              <w:jc w:val="left"/>
            </w:pPr>
            <w:r>
              <w:rPr>
                <w:sz w:val="26"/>
              </w:rPr>
              <w:t xml:space="preserve">12. </w:t>
            </w:r>
          </w:p>
        </w:tc>
        <w:tc>
          <w:tcPr>
            <w:tcW w:w="14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jc w:val="center"/>
            </w:pPr>
            <w:r>
              <w:rPr>
                <w:sz w:val="26"/>
              </w:rPr>
              <w:t xml:space="preserve">№6. </w:t>
            </w:r>
          </w:p>
        </w:tc>
        <w:tc>
          <w:tcPr>
            <w:tcW w:w="59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Изучение комплекса свойств образцов теплоизоляционных материалов. </w:t>
            </w:r>
          </w:p>
        </w:tc>
        <w:tc>
          <w:tcPr>
            <w:tcW w:w="14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6"/>
              </w:rPr>
              <w:t xml:space="preserve">2 </w:t>
            </w:r>
          </w:p>
        </w:tc>
      </w:tr>
    </w:tbl>
    <w:p w:rsidR="00FD2806" w:rsidRDefault="00FD2806" w:rsidP="00144480">
      <w:pPr>
        <w:spacing w:after="0" w:line="240" w:lineRule="auto"/>
        <w:ind w:left="120" w:right="0" w:firstLine="0"/>
        <w:jc w:val="left"/>
      </w:pPr>
    </w:p>
    <w:p w:rsidR="00FD2806" w:rsidRDefault="00A62F1D" w:rsidP="00401A68">
      <w:pPr>
        <w:numPr>
          <w:ilvl w:val="0"/>
          <w:numId w:val="146"/>
        </w:numPr>
        <w:spacing w:after="0" w:line="240" w:lineRule="auto"/>
        <w:ind w:right="0" w:hanging="281"/>
      </w:pPr>
      <w:r>
        <w:rPr>
          <w:b/>
        </w:rPr>
        <w:t xml:space="preserve">Примерная тематика курсовых проектов (работ) – </w:t>
      </w:r>
      <w:r>
        <w:t>не предусмотрена</w:t>
      </w:r>
    </w:p>
    <w:p w:rsidR="00FD2806" w:rsidRDefault="00A62F1D" w:rsidP="00401A68">
      <w:pPr>
        <w:numPr>
          <w:ilvl w:val="0"/>
          <w:numId w:val="146"/>
        </w:numPr>
        <w:spacing w:after="0" w:line="240" w:lineRule="auto"/>
        <w:ind w:right="0" w:hanging="281"/>
      </w:pPr>
      <w:r>
        <w:rPr>
          <w:b/>
        </w:rPr>
        <w:t xml:space="preserve">Учебно-методическое и информационное обеспечение дисциплины. </w:t>
      </w:r>
    </w:p>
    <w:p w:rsidR="00FD2806" w:rsidRDefault="00A62F1D" w:rsidP="00144480">
      <w:pPr>
        <w:spacing w:after="0" w:line="240" w:lineRule="auto"/>
        <w:ind w:left="137" w:right="0"/>
      </w:pPr>
      <w:r>
        <w:rPr>
          <w:b/>
        </w:rPr>
        <w:t>Основная литература</w:t>
      </w:r>
    </w:p>
    <w:p w:rsidR="00FD2806" w:rsidRDefault="00A62F1D" w:rsidP="00144480">
      <w:pPr>
        <w:spacing w:after="0" w:line="240" w:lineRule="auto"/>
        <w:ind w:left="137" w:right="0"/>
      </w:pPr>
      <w:r>
        <w:rPr>
          <w:b/>
        </w:rPr>
        <w:t xml:space="preserve">Строительные материалы. Учебник. Под общей ред.  В.Г. Микульского и Г.П. </w:t>
      </w:r>
    </w:p>
    <w:p w:rsidR="00FD2806" w:rsidRDefault="00A62F1D" w:rsidP="00144480">
      <w:pPr>
        <w:spacing w:after="0" w:line="240" w:lineRule="auto"/>
        <w:ind w:left="137" w:right="0"/>
      </w:pPr>
      <w:r>
        <w:rPr>
          <w:b/>
        </w:rPr>
        <w:t xml:space="preserve">Сахарова – М.: Изд-во АСВ, 2007. – 520с. </w:t>
      </w:r>
    </w:p>
    <w:p w:rsidR="00FD2806" w:rsidRDefault="00A62F1D" w:rsidP="00144480">
      <w:pPr>
        <w:spacing w:after="0" w:line="240" w:lineRule="auto"/>
        <w:ind w:left="487" w:right="0" w:hanging="360"/>
      </w:pPr>
      <w:r>
        <w:rPr>
          <w:b/>
        </w:rPr>
        <w:t xml:space="preserve">2.   Попов К.Н. Каддо М.Б. Строительные материалы и изделия. Изд-ие перераб. и доп. – М.:          Высшая  шк., 2006-439с. </w:t>
      </w:r>
    </w:p>
    <w:p w:rsidR="00FD2806" w:rsidRDefault="00A62F1D" w:rsidP="00401A68">
      <w:pPr>
        <w:numPr>
          <w:ilvl w:val="0"/>
          <w:numId w:val="147"/>
        </w:numPr>
        <w:spacing w:after="0" w:line="240" w:lineRule="auto"/>
        <w:ind w:right="0" w:hanging="360"/>
      </w:pPr>
      <w:r>
        <w:rPr>
          <w:b/>
        </w:rPr>
        <w:t xml:space="preserve">Технология бетона. Учебник. Ю.М. Баженов – М.: Изд-во АСВ, 2002. – 500с. </w:t>
      </w:r>
    </w:p>
    <w:p w:rsidR="00FD2806" w:rsidRDefault="00A62F1D" w:rsidP="00401A68">
      <w:pPr>
        <w:numPr>
          <w:ilvl w:val="0"/>
          <w:numId w:val="147"/>
        </w:numPr>
        <w:spacing w:after="0" w:line="240" w:lineRule="auto"/>
        <w:ind w:right="0" w:hanging="360"/>
      </w:pPr>
      <w:r>
        <w:rPr>
          <w:b/>
        </w:rPr>
        <w:t xml:space="preserve">Строительное материаловедение. Учеб. пособие для строит. спец. вузов. И.А. Рыбьев – М.: Высш. шк., 2007 – 703с. </w:t>
      </w:r>
    </w:p>
    <w:p w:rsidR="00FD2806" w:rsidRDefault="00A62F1D" w:rsidP="00401A68">
      <w:pPr>
        <w:numPr>
          <w:ilvl w:val="0"/>
          <w:numId w:val="147"/>
        </w:numPr>
        <w:spacing w:after="0" w:line="240" w:lineRule="auto"/>
        <w:ind w:right="0" w:hanging="360"/>
      </w:pPr>
      <w:r>
        <w:rPr>
          <w:b/>
        </w:rPr>
        <w:t xml:space="preserve">Сухие строительные смеси. Бетоны, материалы и технологии. ООО «НТЦ Москва» «Стройинформ». Справочное издание, серия Строитель 2/2007 – </w:t>
      </w:r>
    </w:p>
    <w:p w:rsidR="00FD2806" w:rsidRDefault="00A62F1D" w:rsidP="00144480">
      <w:pPr>
        <w:spacing w:after="0" w:line="240" w:lineRule="auto"/>
        <w:ind w:left="490" w:right="0"/>
      </w:pPr>
      <w:r>
        <w:rPr>
          <w:b/>
        </w:rPr>
        <w:t xml:space="preserve">828с. </w:t>
      </w:r>
    </w:p>
    <w:p w:rsidR="00FD2806" w:rsidRDefault="00A62F1D" w:rsidP="00144480">
      <w:pPr>
        <w:spacing w:after="0" w:line="240" w:lineRule="auto"/>
        <w:ind w:left="144" w:right="104"/>
      </w:pPr>
      <w:r>
        <w:t>Дополнительная литература</w:t>
      </w:r>
    </w:p>
    <w:p w:rsidR="00FD2806" w:rsidRDefault="00A62F1D" w:rsidP="00144480">
      <w:pPr>
        <w:spacing w:after="0" w:line="240" w:lineRule="auto"/>
        <w:ind w:left="137" w:right="0"/>
      </w:pPr>
      <w:r>
        <w:rPr>
          <w:b/>
        </w:rPr>
        <w:t xml:space="preserve">1.  Горбунов Г.И. Основы строительного материаловедения. АСВ. М.2002 г. </w:t>
      </w:r>
    </w:p>
    <w:p w:rsidR="00FD2806" w:rsidRDefault="00A62F1D" w:rsidP="00144480">
      <w:pPr>
        <w:spacing w:after="0" w:line="240" w:lineRule="auto"/>
        <w:ind w:left="487" w:right="0" w:hanging="360"/>
      </w:pPr>
      <w:r>
        <w:rPr>
          <w:b/>
        </w:rPr>
        <w:t xml:space="preserve">В.Г. Батраков. Модифицированные бетоны. Теория и практика. 2-е изд. перераб. и доп. – М.: 1998. – 768с. </w:t>
      </w:r>
    </w:p>
    <w:p w:rsidR="00FD2806" w:rsidRDefault="00A62F1D" w:rsidP="00144480">
      <w:pPr>
        <w:spacing w:after="0" w:line="240" w:lineRule="auto"/>
        <w:ind w:left="137" w:right="0"/>
      </w:pPr>
      <w:r>
        <w:rPr>
          <w:b/>
        </w:rPr>
        <w:t xml:space="preserve">Гипсовые материалы и изделия (производство и применение). Справочник. </w:t>
      </w:r>
    </w:p>
    <w:p w:rsidR="00FD2806" w:rsidRDefault="00A62F1D" w:rsidP="00144480">
      <w:pPr>
        <w:spacing w:after="0" w:line="240" w:lineRule="auto"/>
        <w:ind w:left="490" w:right="0"/>
      </w:pPr>
      <w:r>
        <w:rPr>
          <w:b/>
        </w:rPr>
        <w:t xml:space="preserve">Под общей ред. А.В. Ферронской – М.: Изд-во АСВ, 2004. – 488с. </w:t>
      </w:r>
    </w:p>
    <w:p w:rsidR="00FD2806" w:rsidRDefault="00A62F1D" w:rsidP="00144480">
      <w:pPr>
        <w:spacing w:after="0" w:line="240" w:lineRule="auto"/>
        <w:ind w:left="487" w:right="0" w:hanging="360"/>
      </w:pPr>
      <w:r>
        <w:rPr>
          <w:b/>
        </w:rPr>
        <w:t xml:space="preserve">Долговечность конструкций из бетона и железобетона. Учебное пособие. А.В. Ферронская – М.: Изд-во АСВ, 2006. – 336с.  </w:t>
      </w:r>
    </w:p>
    <w:p w:rsidR="00FD2806" w:rsidRDefault="00A62F1D" w:rsidP="00144480">
      <w:pPr>
        <w:spacing w:after="0" w:line="240" w:lineRule="auto"/>
        <w:ind w:left="487" w:right="0" w:hanging="360"/>
      </w:pPr>
      <w:r>
        <w:rPr>
          <w:b/>
        </w:rPr>
        <w:t xml:space="preserve">4 Оценка качества строительных материалов. Учебное пособие. К.Н. Попов, М.Б. Каддо, О.В. Кульков – М.: Изд-во АСВ, 1999. – 240с.  </w:t>
      </w:r>
    </w:p>
    <w:p w:rsidR="00FD2806" w:rsidRDefault="00A62F1D" w:rsidP="00AE3304">
      <w:pPr>
        <w:spacing w:after="0" w:line="240" w:lineRule="auto"/>
        <w:ind w:left="137" w:right="0"/>
      </w:pPr>
      <w:r>
        <w:rPr>
          <w:b/>
        </w:rPr>
        <w:t xml:space="preserve">5. Материаловедение и технология конструкционных материалов. Учебник для вузов.  Ю.П. Солнцев, В.А. Веселов, В.П. Демянцевич и др. – 2-е изд. – М.: МИСИС, 1996. – 576с. </w:t>
      </w:r>
    </w:p>
    <w:p w:rsidR="00FD2806" w:rsidRDefault="00A62F1D" w:rsidP="00144480">
      <w:pPr>
        <w:spacing w:after="0" w:line="240" w:lineRule="auto"/>
        <w:ind w:left="137" w:right="0"/>
      </w:pPr>
      <w:r>
        <w:rPr>
          <w:b/>
        </w:rPr>
        <w:t xml:space="preserve">6.ГОСТ 30515-97. Цементы. Общие технические условия. </w:t>
      </w:r>
    </w:p>
    <w:p w:rsidR="00FD2806" w:rsidRDefault="00A62F1D" w:rsidP="00144480">
      <w:pPr>
        <w:spacing w:after="0" w:line="240" w:lineRule="auto"/>
        <w:ind w:left="137" w:right="0"/>
      </w:pPr>
      <w:r>
        <w:rPr>
          <w:b/>
        </w:rPr>
        <w:t xml:space="preserve">7. ГОСТ 30744-2001. Цементы. Методы испытаний с использованием полифракционного песка. </w:t>
      </w:r>
    </w:p>
    <w:p w:rsidR="00FD2806" w:rsidRDefault="00A62F1D" w:rsidP="00144480">
      <w:pPr>
        <w:spacing w:after="0" w:line="240" w:lineRule="auto"/>
        <w:ind w:left="137" w:right="0"/>
      </w:pPr>
      <w:r>
        <w:rPr>
          <w:b/>
        </w:rPr>
        <w:t xml:space="preserve">8.ГОСТ 26633-91. Бетоны тяжелые и мелкозернистые. Технические условия. </w:t>
      </w:r>
    </w:p>
    <w:p w:rsidR="00FD2806" w:rsidRDefault="00A62F1D" w:rsidP="00144480">
      <w:pPr>
        <w:spacing w:after="0" w:line="240" w:lineRule="auto"/>
        <w:ind w:left="137" w:right="0"/>
      </w:pPr>
      <w:r>
        <w:rPr>
          <w:b/>
        </w:rPr>
        <w:t xml:space="preserve">9.Стандарт организации РОИС. СТО 0004-4807-001-2006. Теплозащитные свойства ограждающих конструкций. </w:t>
      </w:r>
    </w:p>
    <w:p w:rsidR="00FD2806" w:rsidRDefault="00A62F1D" w:rsidP="00144480">
      <w:pPr>
        <w:spacing w:after="0" w:line="240" w:lineRule="auto"/>
        <w:ind w:left="137" w:right="111"/>
      </w:pPr>
      <w:r>
        <w:rPr>
          <w:b/>
        </w:rPr>
        <w:t xml:space="preserve">10.Технология заполнителей бетона. Учебник для строит. вузов по спец. «Производство строительных изделий и конструкций». С.М. Ицкович, Л.Д. Чумаков, Ю.М. Баженов. – М.: Высш. шк., 1991. – 272с. </w:t>
      </w:r>
    </w:p>
    <w:p w:rsidR="00FD2806" w:rsidRDefault="00A62F1D" w:rsidP="00144480">
      <w:pPr>
        <w:spacing w:after="0" w:line="240" w:lineRule="auto"/>
        <w:ind w:left="487" w:right="107" w:hanging="360"/>
      </w:pPr>
      <w:r>
        <w:rPr>
          <w:b/>
        </w:rPr>
        <w:t xml:space="preserve">Долговечность строительных конструкций и сооружений из композиционных материалов. В.Ш. Барбакадзе, В.В. Козлов, В.Г. Микульский, И.И. Николов. Под ред. В.Г. Микульского. – М.: Стройиздат, 1993. – 256с. </w:t>
      </w:r>
    </w:p>
    <w:p w:rsidR="00FD2806" w:rsidRDefault="00A62F1D" w:rsidP="00144480">
      <w:pPr>
        <w:spacing w:after="0" w:line="240" w:lineRule="auto"/>
        <w:ind w:left="137" w:right="0"/>
      </w:pPr>
      <w:r>
        <w:rPr>
          <w:b/>
        </w:rPr>
        <w:t xml:space="preserve">12.Изоляция. Материалы и технология. Серия застройщик. ООО «Стройинформ», 2005. – 655с. </w:t>
      </w:r>
    </w:p>
    <w:p w:rsidR="00FD2806" w:rsidRDefault="00A62F1D" w:rsidP="00144480">
      <w:pPr>
        <w:spacing w:after="0" w:line="240" w:lineRule="auto"/>
        <w:ind w:left="137" w:right="0"/>
      </w:pPr>
      <w:r>
        <w:rPr>
          <w:b/>
        </w:rPr>
        <w:t xml:space="preserve">Программное и коммуникационное обеспечение </w:t>
      </w:r>
    </w:p>
    <w:p w:rsidR="00FD2806" w:rsidRDefault="00A62F1D" w:rsidP="00144480">
      <w:pPr>
        <w:spacing w:after="0" w:line="240" w:lineRule="auto"/>
        <w:ind w:left="137" w:right="108"/>
      </w:pPr>
      <w:r>
        <w:rPr>
          <w:b/>
        </w:rPr>
        <w:t xml:space="preserve">Использование ГОСТов, стандартов, технологических схем, демонстрационных, справочных, информационных, рекламных и др. учебно-методических пособий и материалов в электронном виде. </w:t>
      </w:r>
    </w:p>
    <w:p w:rsidR="00FD2806" w:rsidRDefault="00A62F1D" w:rsidP="00144480">
      <w:pPr>
        <w:spacing w:after="0" w:line="240" w:lineRule="auto"/>
        <w:ind w:left="137" w:right="0"/>
      </w:pPr>
      <w:r>
        <w:rPr>
          <w:b/>
        </w:rPr>
        <w:t xml:space="preserve">9.Материально-техническое обеспечение дисциплины. </w:t>
      </w:r>
    </w:p>
    <w:p w:rsidR="00FD2806" w:rsidRDefault="00A62F1D" w:rsidP="00401A68">
      <w:pPr>
        <w:numPr>
          <w:ilvl w:val="0"/>
          <w:numId w:val="148"/>
        </w:numPr>
        <w:spacing w:after="0" w:line="240" w:lineRule="auto"/>
        <w:ind w:right="0" w:hanging="360"/>
      </w:pPr>
      <w:r>
        <w:rPr>
          <w:b/>
        </w:rPr>
        <w:t xml:space="preserve">Комплект лабораторного оборудования в соответствии с тематикой лабораторных работ. </w:t>
      </w:r>
    </w:p>
    <w:p w:rsidR="00FD2806" w:rsidRDefault="00A62F1D" w:rsidP="00401A68">
      <w:pPr>
        <w:numPr>
          <w:ilvl w:val="0"/>
          <w:numId w:val="148"/>
        </w:numPr>
        <w:spacing w:after="0" w:line="240" w:lineRule="auto"/>
        <w:ind w:right="0" w:hanging="360"/>
      </w:pPr>
      <w:r>
        <w:rPr>
          <w:b/>
        </w:rPr>
        <w:t xml:space="preserve">Наглядные пособия, образцы материалов, стенды. Использование в процессе обучения видеоаппаратуры. </w:t>
      </w:r>
    </w:p>
    <w:p w:rsidR="00FD2806" w:rsidRDefault="00A62F1D" w:rsidP="00144480">
      <w:pPr>
        <w:spacing w:after="0" w:line="240" w:lineRule="auto"/>
        <w:ind w:left="137" w:right="0"/>
      </w:pPr>
      <w:r>
        <w:rPr>
          <w:b/>
        </w:rPr>
        <w:t>10.Методические рекомендации по организации изучения дисциплины</w:t>
      </w:r>
    </w:p>
    <w:p w:rsidR="00FD2806" w:rsidRDefault="00A62F1D" w:rsidP="00144480">
      <w:pPr>
        <w:spacing w:after="0" w:line="240" w:lineRule="auto"/>
        <w:ind w:left="134" w:right="104" w:firstLine="540"/>
      </w:pPr>
      <w:r>
        <w:t xml:space="preserve">Аудиторные поточные и групповые занятия в специализированных классах, в компьютерном классе; компьютерное тестирование знаний студентов по разделам дисциплины.  </w:t>
      </w:r>
    </w:p>
    <w:p w:rsidR="00FD2806" w:rsidRDefault="00A62F1D" w:rsidP="00144480">
      <w:pPr>
        <w:tabs>
          <w:tab w:val="center" w:pos="480"/>
          <w:tab w:val="center" w:pos="3854"/>
        </w:tabs>
        <w:spacing w:after="0" w:line="240" w:lineRule="auto"/>
        <w:ind w:left="0" w:right="0" w:firstLine="0"/>
        <w:jc w:val="left"/>
      </w:pPr>
      <w:r>
        <w:rPr>
          <w:rFonts w:ascii="Calibri" w:eastAsia="Calibri" w:hAnsi="Calibri" w:cs="Calibri"/>
          <w:sz w:val="22"/>
        </w:rPr>
        <w:tab/>
      </w:r>
      <w:r>
        <w:tab/>
        <w:t xml:space="preserve">Применение рейтинговой системы оценки знаний: </w:t>
      </w:r>
    </w:p>
    <w:p w:rsidR="00FD2806" w:rsidRDefault="00A62F1D" w:rsidP="00401A68">
      <w:pPr>
        <w:numPr>
          <w:ilvl w:val="0"/>
          <w:numId w:val="149"/>
        </w:numPr>
        <w:spacing w:after="0" w:line="240" w:lineRule="auto"/>
        <w:ind w:right="104" w:hanging="163"/>
      </w:pPr>
      <w:r>
        <w:t xml:space="preserve">путем проведения письменных и устных тестов на лабораторных занятиях; </w:t>
      </w:r>
    </w:p>
    <w:p w:rsidR="00FD2806" w:rsidRDefault="00A62F1D" w:rsidP="00401A68">
      <w:pPr>
        <w:numPr>
          <w:ilvl w:val="0"/>
          <w:numId w:val="149"/>
        </w:numPr>
        <w:spacing w:after="0" w:line="240" w:lineRule="auto"/>
        <w:ind w:right="104" w:hanging="163"/>
      </w:pPr>
      <w:r>
        <w:t xml:space="preserve">по результатам самостоятельной работы; </w:t>
      </w:r>
    </w:p>
    <w:p w:rsidR="00FD2806" w:rsidRDefault="00A62F1D" w:rsidP="00401A68">
      <w:pPr>
        <w:numPr>
          <w:ilvl w:val="0"/>
          <w:numId w:val="149"/>
        </w:numPr>
        <w:spacing w:after="0" w:line="240" w:lineRule="auto"/>
        <w:ind w:right="104" w:hanging="163"/>
      </w:pPr>
      <w:r>
        <w:t xml:space="preserve">по участию в специализированных выставках и семинарах. </w:t>
      </w:r>
    </w:p>
    <w:p w:rsidR="00FD2806" w:rsidRDefault="00A62F1D" w:rsidP="00401A68">
      <w:pPr>
        <w:numPr>
          <w:ilvl w:val="0"/>
          <w:numId w:val="149"/>
        </w:numPr>
        <w:spacing w:after="0" w:line="240" w:lineRule="auto"/>
        <w:ind w:right="104" w:hanging="163"/>
      </w:pPr>
      <w:r>
        <w:t xml:space="preserve">по участию в олимпиадах, выставках; </w:t>
      </w:r>
    </w:p>
    <w:p w:rsidR="00FD2806" w:rsidRDefault="00A62F1D" w:rsidP="00144480">
      <w:pPr>
        <w:spacing w:after="0" w:line="240" w:lineRule="auto"/>
        <w:ind w:left="134" w:right="104" w:firstLine="540"/>
      </w:pPr>
      <w:r>
        <w:t xml:space="preserve"> Проведение контроля готовности студентов к выполнению лабораторных работ, рубежного и промежуточного контроля, уровня усвоения знаний по разделам дисциплины рекомендуется проводить в компьютерном классе с использованием  сертифицированных тестов. </w:t>
      </w:r>
    </w:p>
    <w:p w:rsidR="00FD2806" w:rsidRDefault="00A62F1D" w:rsidP="00144480">
      <w:pPr>
        <w:spacing w:after="0" w:line="240" w:lineRule="auto"/>
        <w:ind w:left="134" w:right="104" w:firstLine="360"/>
      </w:pPr>
      <w:r>
        <w:t xml:space="preserve">      Итоговый контроль (зачет) осуществляется после оформления персонального журнала лабораторных работ и защите каждого раздела курса.   </w:t>
      </w:r>
    </w:p>
    <w:p w:rsidR="00FD2806" w:rsidRDefault="00FD2806" w:rsidP="00144480">
      <w:pPr>
        <w:spacing w:after="0" w:line="240" w:lineRule="auto"/>
        <w:ind w:left="120" w:right="0" w:firstLine="0"/>
        <w:jc w:val="left"/>
      </w:pPr>
    </w:p>
    <w:p w:rsidR="00AE3304" w:rsidRDefault="00A62F1D" w:rsidP="00AE3304">
      <w:pPr>
        <w:spacing w:after="0" w:line="240" w:lineRule="auto"/>
        <w:ind w:left="137" w:right="0"/>
      </w:pPr>
      <w:r>
        <w:rPr>
          <w:b/>
        </w:rPr>
        <w:t xml:space="preserve">Разработчики:  </w:t>
      </w:r>
    </w:p>
    <w:p w:rsidR="00FD2806" w:rsidRDefault="00A62F1D" w:rsidP="00AE3304">
      <w:pPr>
        <w:spacing w:after="0" w:line="240" w:lineRule="auto"/>
        <w:ind w:left="137" w:right="0"/>
      </w:pPr>
      <w:r>
        <w:rPr>
          <w:b/>
        </w:rPr>
        <w:t>Эксперты:</w:t>
      </w:r>
    </w:p>
    <w:p w:rsidR="00FD2806" w:rsidRDefault="00FD2806" w:rsidP="00AE3304">
      <w:pPr>
        <w:spacing w:after="0" w:line="240" w:lineRule="auto"/>
        <w:ind w:left="0" w:right="49" w:firstLine="0"/>
        <w:jc w:val="center"/>
      </w:pPr>
    </w:p>
    <w:p w:rsidR="00FD2806" w:rsidRDefault="00A62F1D" w:rsidP="00AE3304">
      <w:pPr>
        <w:spacing w:after="0" w:line="240" w:lineRule="auto"/>
        <w:ind w:left="175" w:right="0"/>
        <w:jc w:val="center"/>
      </w:pPr>
      <w:r>
        <w:rPr>
          <w:b/>
          <w:sz w:val="24"/>
        </w:rPr>
        <w:t>МИНИСТЕРСТВО  ОБРАЗОВАНИЯ  И  НАУКИ  РОССИЙСКОЙ</w:t>
      </w:r>
    </w:p>
    <w:p w:rsidR="00FD2806" w:rsidRDefault="00A62F1D" w:rsidP="00AE3304">
      <w:pPr>
        <w:spacing w:after="0" w:line="240" w:lineRule="auto"/>
        <w:ind w:left="23" w:right="0"/>
        <w:jc w:val="center"/>
      </w:pPr>
      <w:r>
        <w:rPr>
          <w:b/>
          <w:sz w:val="24"/>
        </w:rPr>
        <w:t>ФЕДЕРАЦИИ</w:t>
      </w:r>
    </w:p>
    <w:p w:rsidR="00FD2806" w:rsidRDefault="00FD2806" w:rsidP="00144480">
      <w:pPr>
        <w:spacing w:after="0" w:line="240" w:lineRule="auto"/>
        <w:ind w:left="68" w:right="0" w:firstLine="0"/>
        <w:jc w:val="center"/>
      </w:pPr>
    </w:p>
    <w:p w:rsidR="00B05E81" w:rsidRDefault="00B05E81" w:rsidP="00B05E81">
      <w:pPr>
        <w:pStyle w:val="1"/>
        <w:numPr>
          <w:ilvl w:val="0"/>
          <w:numId w:val="0"/>
        </w:numPr>
        <w:spacing w:line="240" w:lineRule="auto"/>
        <w:ind w:left="26" w:right="0"/>
        <w:rPr>
          <w:b w:val="0"/>
          <w:sz w:val="24"/>
          <w:u w:val="single" w:color="000000"/>
        </w:rPr>
      </w:pPr>
      <w:r>
        <w:rPr>
          <w:b w:val="0"/>
          <w:sz w:val="24"/>
          <w:u w:val="single" w:color="000000"/>
        </w:rPr>
        <w:t>Государственное образовательное учреждение высшего профессионального образования</w:t>
      </w:r>
    </w:p>
    <w:p w:rsidR="00B05E81" w:rsidRDefault="00B05E81" w:rsidP="00B05E81">
      <w:pPr>
        <w:pStyle w:val="1"/>
        <w:numPr>
          <w:ilvl w:val="0"/>
          <w:numId w:val="0"/>
        </w:numPr>
        <w:spacing w:line="240" w:lineRule="auto"/>
        <w:ind w:left="26" w:right="0"/>
      </w:pPr>
      <w:r>
        <w:rPr>
          <w:b w:val="0"/>
          <w:sz w:val="24"/>
          <w:u w:val="single" w:color="000000"/>
        </w:rPr>
        <w:t xml:space="preserve"> Российский государственный геологоразведочный университет</w:t>
      </w:r>
    </w:p>
    <w:p w:rsidR="00FD2806" w:rsidRDefault="00B05E81" w:rsidP="00B05E81">
      <w:pPr>
        <w:spacing w:after="0" w:line="240" w:lineRule="auto"/>
        <w:ind w:left="29" w:right="14"/>
        <w:jc w:val="center"/>
      </w:pPr>
      <w:r>
        <w:rPr>
          <w:i/>
          <w:sz w:val="18"/>
        </w:rPr>
        <w:t>(название высшего учебного заведения)</w:t>
      </w:r>
    </w:p>
    <w:p w:rsidR="00FD2806" w:rsidRDefault="00FD2806" w:rsidP="00144480">
      <w:pPr>
        <w:spacing w:after="0" w:line="240" w:lineRule="auto"/>
        <w:ind w:left="120" w:right="0" w:firstLine="0"/>
        <w:jc w:val="left"/>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A62F1D" w:rsidP="00144480">
      <w:pPr>
        <w:spacing w:after="0" w:line="240" w:lineRule="auto"/>
        <w:ind w:left="439" w:right="419"/>
        <w:jc w:val="center"/>
      </w:pPr>
      <w:r>
        <w:rPr>
          <w:b/>
        </w:rPr>
        <w:t>РАБОЧАЯ  ПРОГРАММА</w:t>
      </w:r>
    </w:p>
    <w:p w:rsidR="00FD2806" w:rsidRDefault="00FD2806" w:rsidP="00144480">
      <w:pPr>
        <w:spacing w:after="0" w:line="240" w:lineRule="auto"/>
        <w:ind w:left="78" w:right="0" w:firstLine="0"/>
        <w:jc w:val="center"/>
      </w:pPr>
    </w:p>
    <w:p w:rsidR="00FD2806" w:rsidRDefault="00A62F1D" w:rsidP="00144480">
      <w:pPr>
        <w:spacing w:after="0" w:line="240" w:lineRule="auto"/>
        <w:ind w:left="439" w:right="420"/>
        <w:jc w:val="center"/>
      </w:pPr>
      <w:r>
        <w:rPr>
          <w:b/>
        </w:rPr>
        <w:t xml:space="preserve">ДИСЦИПЛИНЫ  </w:t>
      </w:r>
    </w:p>
    <w:p w:rsidR="00FD2806" w:rsidRDefault="00FD2806" w:rsidP="00144480">
      <w:pPr>
        <w:spacing w:after="0" w:line="240" w:lineRule="auto"/>
        <w:ind w:left="78" w:right="0" w:firstLine="0"/>
        <w:jc w:val="center"/>
      </w:pPr>
    </w:p>
    <w:p w:rsidR="00FD2806" w:rsidRDefault="00A62F1D" w:rsidP="00B05E81">
      <w:pPr>
        <w:spacing w:after="0" w:line="240" w:lineRule="auto"/>
        <w:ind w:left="474" w:right="0"/>
        <w:jc w:val="center"/>
      </w:pPr>
      <w:r>
        <w:rPr>
          <w:b/>
        </w:rPr>
        <w:t>ОСНОВЫ МЕТРОЛОГИИ, СТАНДАРТИЗАЦИИ, СЕРТИФИКАЦИИ И КОНТРОЛЯ КАЧЕСТВА</w:t>
      </w: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A62F1D" w:rsidP="00144480">
      <w:pPr>
        <w:spacing w:after="0" w:line="240" w:lineRule="auto"/>
        <w:ind w:left="315" w:right="295"/>
        <w:jc w:val="center"/>
      </w:pPr>
      <w:r>
        <w:t xml:space="preserve">Рекомендуется для направления подготовки специальности  </w:t>
      </w:r>
    </w:p>
    <w:p w:rsidR="00FD2806" w:rsidRDefault="00FD2806" w:rsidP="00144480">
      <w:pPr>
        <w:spacing w:after="0" w:line="240" w:lineRule="auto"/>
        <w:ind w:left="78" w:right="0" w:firstLine="0"/>
        <w:jc w:val="center"/>
      </w:pPr>
    </w:p>
    <w:p w:rsidR="00FD2806" w:rsidRDefault="00144480" w:rsidP="00144480">
      <w:pPr>
        <w:spacing w:after="0" w:line="240" w:lineRule="auto"/>
        <w:ind w:left="315" w:right="292"/>
        <w:jc w:val="center"/>
      </w:pPr>
      <w:r>
        <w:t>08.03.01</w:t>
      </w:r>
      <w:r w:rsidR="00A62F1D">
        <w:t xml:space="preserve"> – «СТРОИТЕЛЬСТВО» </w:t>
      </w:r>
    </w:p>
    <w:p w:rsidR="00FD2806" w:rsidRDefault="00FD2806" w:rsidP="00144480">
      <w:pPr>
        <w:spacing w:after="0" w:line="240" w:lineRule="auto"/>
        <w:ind w:left="120" w:right="0" w:firstLine="0"/>
        <w:jc w:val="left"/>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A62F1D" w:rsidP="00144480">
      <w:pPr>
        <w:spacing w:after="0" w:line="240" w:lineRule="auto"/>
        <w:ind w:left="315" w:right="297"/>
        <w:jc w:val="center"/>
      </w:pPr>
      <w:r>
        <w:t xml:space="preserve">Квалификация (степень) выпускника – бакалавр  </w:t>
      </w: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120" w:right="0" w:firstLine="0"/>
        <w:jc w:val="left"/>
      </w:pPr>
    </w:p>
    <w:p w:rsidR="00FD2806" w:rsidRDefault="00FD2806" w:rsidP="00144480">
      <w:pPr>
        <w:spacing w:after="0" w:line="240" w:lineRule="auto"/>
        <w:ind w:left="78" w:right="0" w:firstLine="0"/>
        <w:jc w:val="center"/>
      </w:pPr>
    </w:p>
    <w:p w:rsidR="00FD2806" w:rsidRDefault="00FD2806" w:rsidP="00144480">
      <w:pPr>
        <w:spacing w:after="0" w:line="240" w:lineRule="auto"/>
        <w:ind w:left="120" w:right="0" w:firstLine="0"/>
        <w:jc w:val="left"/>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C52EE5" w:rsidP="00AE3304">
      <w:pPr>
        <w:spacing w:after="0" w:line="240" w:lineRule="auto"/>
        <w:ind w:left="78" w:right="0" w:firstLine="0"/>
        <w:jc w:val="center"/>
      </w:pPr>
      <w:r>
        <w:rPr>
          <w:b/>
        </w:rPr>
        <w:t xml:space="preserve">  Москва – 2014</w:t>
      </w:r>
    </w:p>
    <w:p w:rsidR="00FD2806" w:rsidRDefault="00A62F1D" w:rsidP="00401A68">
      <w:pPr>
        <w:numPr>
          <w:ilvl w:val="0"/>
          <w:numId w:val="150"/>
        </w:numPr>
        <w:spacing w:after="0" w:line="240" w:lineRule="auto"/>
        <w:ind w:left="408" w:right="0" w:hanging="281"/>
      </w:pPr>
      <w:r>
        <w:rPr>
          <w:b/>
        </w:rPr>
        <w:t xml:space="preserve">Цели и задачи дисциплины. </w:t>
      </w:r>
    </w:p>
    <w:p w:rsidR="00FD2806" w:rsidRDefault="00A62F1D" w:rsidP="00144480">
      <w:pPr>
        <w:spacing w:after="0" w:line="240" w:lineRule="auto"/>
        <w:ind w:left="134" w:right="104" w:firstLine="567"/>
      </w:pPr>
      <w:r>
        <w:rPr>
          <w:i/>
        </w:rPr>
        <w:t>Целью</w:t>
      </w:r>
      <w:r>
        <w:t xml:space="preserve"> дисциплины Основы метрологии, стандартизации, сертификации и контроля качества является формирование у студентов знаний общих  закономерностей проявлений   количественных  и  качественных свойств объектов, посредством  измерительных  процедур (измерений), и использования полученной при измерениях информации о количественных свойствах объектов  для целенаправленной производственной,  научной, испытательной и иной  деятельности в области строительства, а также формирование у студентов  понимания  основ и роли  стандартизации, сертификации и контроля качества в обеспечении безопасности и качества в строительстве. </w:t>
      </w:r>
    </w:p>
    <w:p w:rsidR="00FD2806" w:rsidRDefault="00A62F1D" w:rsidP="00144480">
      <w:pPr>
        <w:spacing w:after="0" w:line="240" w:lineRule="auto"/>
        <w:ind w:left="134" w:right="104" w:firstLine="567"/>
      </w:pPr>
      <w:r>
        <w:rPr>
          <w:i/>
        </w:rPr>
        <w:t xml:space="preserve">Задачами </w:t>
      </w:r>
      <w:r>
        <w:t xml:space="preserve"> дисциплины – дать обучаемым необходимый объем теоретических и практических навыков, которые позволят: </w:t>
      </w:r>
    </w:p>
    <w:p w:rsidR="00FD2806" w:rsidRDefault="00A62F1D" w:rsidP="00401A68">
      <w:pPr>
        <w:numPr>
          <w:ilvl w:val="1"/>
          <w:numId w:val="150"/>
        </w:numPr>
        <w:spacing w:after="0" w:line="240" w:lineRule="auto"/>
        <w:ind w:right="104" w:firstLine="567"/>
      </w:pPr>
      <w:r>
        <w:t xml:space="preserve">овладеть основными методами организации контроля качества строительства, выпускаемой продукции; </w:t>
      </w:r>
    </w:p>
    <w:p w:rsidR="00FD2806" w:rsidRDefault="00A62F1D" w:rsidP="00401A68">
      <w:pPr>
        <w:numPr>
          <w:ilvl w:val="1"/>
          <w:numId w:val="150"/>
        </w:numPr>
        <w:spacing w:after="0" w:line="240" w:lineRule="auto"/>
        <w:ind w:right="104" w:firstLine="567"/>
      </w:pPr>
      <w:r>
        <w:t xml:space="preserve">овладеть методами сбора исходных данных из действующих нормативных документов для проектирования зданий, сооружений, инженерных систем и оборудования, планировки и застройки населенных мест; </w:t>
      </w:r>
    </w:p>
    <w:p w:rsidR="00FD2806" w:rsidRDefault="00A62F1D" w:rsidP="00401A68">
      <w:pPr>
        <w:numPr>
          <w:ilvl w:val="1"/>
          <w:numId w:val="150"/>
        </w:numPr>
        <w:spacing w:after="0" w:line="240" w:lineRule="auto"/>
        <w:ind w:right="104" w:firstLine="567"/>
      </w:pPr>
      <w:r>
        <w:t xml:space="preserve">выполнять работы по стандартизации строительных и других процессов в организации и по подготовке к сертификации технических средств, систем, процессов, оборудования и материалов в строительстве; </w:t>
      </w:r>
    </w:p>
    <w:p w:rsidR="00FD2806" w:rsidRDefault="00A62F1D" w:rsidP="00401A68">
      <w:pPr>
        <w:numPr>
          <w:ilvl w:val="1"/>
          <w:numId w:val="150"/>
        </w:numPr>
        <w:spacing w:after="0" w:line="240" w:lineRule="auto"/>
        <w:ind w:right="104" w:firstLine="567"/>
      </w:pPr>
      <w:r>
        <w:t xml:space="preserve">организовывать метрологическое обеспечение строительных процессов, процессов производства строительной продукции и контроля качества в строительстве; </w:t>
      </w:r>
    </w:p>
    <w:p w:rsidR="00FD2806" w:rsidRDefault="00A62F1D" w:rsidP="00401A68">
      <w:pPr>
        <w:numPr>
          <w:ilvl w:val="1"/>
          <w:numId w:val="150"/>
        </w:numPr>
        <w:spacing w:after="0" w:line="240" w:lineRule="auto"/>
        <w:ind w:right="104" w:firstLine="567"/>
      </w:pPr>
      <w:r>
        <w:t xml:space="preserve">участвовать в разработке документации системы менеджмента качества строительной организации.  </w:t>
      </w:r>
    </w:p>
    <w:p w:rsidR="00FD2806" w:rsidRDefault="00A62F1D" w:rsidP="00401A68">
      <w:pPr>
        <w:numPr>
          <w:ilvl w:val="0"/>
          <w:numId w:val="150"/>
        </w:numPr>
        <w:spacing w:after="0" w:line="240" w:lineRule="auto"/>
        <w:ind w:left="408" w:right="0" w:hanging="281"/>
      </w:pPr>
      <w:r>
        <w:rPr>
          <w:b/>
        </w:rPr>
        <w:t xml:space="preserve">Место дисциплины в структуре ООП. </w:t>
      </w:r>
    </w:p>
    <w:p w:rsidR="00FD2806" w:rsidRDefault="00A62F1D" w:rsidP="00144480">
      <w:pPr>
        <w:spacing w:after="0" w:line="240" w:lineRule="auto"/>
        <w:ind w:left="115" w:right="63" w:firstLine="567"/>
        <w:jc w:val="left"/>
      </w:pPr>
      <w:r>
        <w:t xml:space="preserve">Дисциплина «Основы метрологии, стандартизации, сертификации и контроля качества» относится к  профессиональному циклу базовой части цикла и является обязательной к изучению.  </w:t>
      </w:r>
    </w:p>
    <w:p w:rsidR="00FD2806" w:rsidRDefault="00A62F1D" w:rsidP="00144480">
      <w:pPr>
        <w:spacing w:after="0" w:line="240" w:lineRule="auto"/>
        <w:ind w:left="115" w:right="63" w:firstLine="567"/>
        <w:jc w:val="left"/>
      </w:pPr>
      <w:r>
        <w:t xml:space="preserve">Дисциплина «Основы метрологии, стандартизации, сертификации и контроля качества» базируется на знаниях, умениях и навыках приобретенных студентами в ходе изучения дисциплин: Правоведение, Математика; Физика; Технологические процессы в строительстве, Основы организации и управления в строительстве.  </w:t>
      </w:r>
    </w:p>
    <w:p w:rsidR="00FD2806" w:rsidRDefault="00A62F1D" w:rsidP="00144480">
      <w:pPr>
        <w:spacing w:after="0" w:line="240" w:lineRule="auto"/>
        <w:ind w:left="697" w:right="90"/>
      </w:pPr>
      <w:r>
        <w:rPr>
          <w:i/>
        </w:rPr>
        <w:t>Требования к входным знаниям, умениям и компетенциям студентов</w:t>
      </w:r>
      <w:r>
        <w:t xml:space="preserve">. </w:t>
      </w:r>
    </w:p>
    <w:p w:rsidR="00FD2806" w:rsidRDefault="00A62F1D" w:rsidP="00144480">
      <w:pPr>
        <w:spacing w:after="0" w:line="240" w:lineRule="auto"/>
        <w:ind w:left="697" w:right="104"/>
      </w:pPr>
      <w:r>
        <w:t xml:space="preserve">Студент должен:  </w:t>
      </w:r>
    </w:p>
    <w:p w:rsidR="00FD2806" w:rsidRDefault="00A62F1D" w:rsidP="00144480">
      <w:pPr>
        <w:spacing w:after="0" w:line="240" w:lineRule="auto"/>
        <w:ind w:left="697" w:right="90"/>
      </w:pPr>
      <w:r>
        <w:rPr>
          <w:i/>
        </w:rPr>
        <w:t>Знать</w:t>
      </w:r>
      <w:r>
        <w:t xml:space="preserve">:  </w:t>
      </w:r>
    </w:p>
    <w:p w:rsidR="00FD2806" w:rsidRDefault="00A62F1D" w:rsidP="00144480">
      <w:pPr>
        <w:spacing w:after="0" w:line="240" w:lineRule="auto"/>
        <w:ind w:left="144" w:right="104"/>
      </w:pPr>
      <w:r>
        <w:t xml:space="preserve">– фундаментальные основы высшей математики, включая линейную алгебру и математический анализ; </w:t>
      </w:r>
    </w:p>
    <w:p w:rsidR="00FD2806" w:rsidRDefault="00A62F1D" w:rsidP="00401A68">
      <w:pPr>
        <w:numPr>
          <w:ilvl w:val="0"/>
          <w:numId w:val="151"/>
        </w:numPr>
        <w:spacing w:after="0" w:line="240" w:lineRule="auto"/>
        <w:ind w:right="104" w:hanging="163"/>
      </w:pPr>
      <w:r>
        <w:t xml:space="preserve">фундаментальные основы физики; </w:t>
      </w:r>
    </w:p>
    <w:p w:rsidR="00FD2806" w:rsidRDefault="00A62F1D" w:rsidP="00401A68">
      <w:pPr>
        <w:numPr>
          <w:ilvl w:val="0"/>
          <w:numId w:val="151"/>
        </w:numPr>
        <w:spacing w:after="0" w:line="240" w:lineRule="auto"/>
        <w:ind w:right="104" w:hanging="163"/>
      </w:pPr>
      <w:r>
        <w:t xml:space="preserve">основы законодательства в строительстве; </w:t>
      </w:r>
    </w:p>
    <w:p w:rsidR="00FD2806" w:rsidRDefault="00A62F1D" w:rsidP="00401A68">
      <w:pPr>
        <w:numPr>
          <w:ilvl w:val="0"/>
          <w:numId w:val="151"/>
        </w:numPr>
        <w:spacing w:after="0" w:line="240" w:lineRule="auto"/>
        <w:ind w:right="104" w:hanging="163"/>
      </w:pPr>
      <w:r>
        <w:t xml:space="preserve">основы организации и управления в строительстве, в т.ч. основы менеджмента качества; </w:t>
      </w:r>
    </w:p>
    <w:p w:rsidR="00FD2806" w:rsidRDefault="00A62F1D" w:rsidP="00401A68">
      <w:pPr>
        <w:numPr>
          <w:ilvl w:val="0"/>
          <w:numId w:val="151"/>
        </w:numPr>
        <w:spacing w:after="0" w:line="240" w:lineRule="auto"/>
        <w:ind w:right="104" w:hanging="163"/>
      </w:pPr>
      <w:r>
        <w:t xml:space="preserve">основные технологические процессы применяемые в строительстве.  </w:t>
      </w:r>
    </w:p>
    <w:p w:rsidR="00FD2806" w:rsidRDefault="00A62F1D" w:rsidP="00144480">
      <w:pPr>
        <w:spacing w:after="0" w:line="240" w:lineRule="auto"/>
        <w:ind w:left="697" w:right="90"/>
      </w:pPr>
      <w:r>
        <w:rPr>
          <w:i/>
        </w:rPr>
        <w:t>Уметь</w:t>
      </w:r>
      <w:r>
        <w:t xml:space="preserve">: </w:t>
      </w:r>
    </w:p>
    <w:p w:rsidR="00FD2806" w:rsidRDefault="00A62F1D" w:rsidP="00401A68">
      <w:pPr>
        <w:numPr>
          <w:ilvl w:val="0"/>
          <w:numId w:val="152"/>
        </w:numPr>
        <w:spacing w:after="0" w:line="240" w:lineRule="auto"/>
        <w:ind w:left="346" w:right="104" w:hanging="212"/>
      </w:pPr>
      <w:r>
        <w:t xml:space="preserve">проводить формализацию поставленной задачи на основе современного математического аппарата. </w:t>
      </w:r>
    </w:p>
    <w:p w:rsidR="00FD2806" w:rsidRDefault="00A62F1D" w:rsidP="00144480">
      <w:pPr>
        <w:spacing w:after="0" w:line="240" w:lineRule="auto"/>
        <w:ind w:left="697" w:right="90"/>
      </w:pPr>
      <w:r>
        <w:rPr>
          <w:i/>
        </w:rPr>
        <w:t>Владеть</w:t>
      </w:r>
      <w:r>
        <w:t xml:space="preserve">: </w:t>
      </w:r>
    </w:p>
    <w:p w:rsidR="00FD2806" w:rsidRDefault="00A62F1D" w:rsidP="00401A68">
      <w:pPr>
        <w:numPr>
          <w:ilvl w:val="0"/>
          <w:numId w:val="152"/>
        </w:numPr>
        <w:spacing w:after="0" w:line="240" w:lineRule="auto"/>
        <w:ind w:left="346" w:right="104" w:hanging="212"/>
      </w:pPr>
      <w:r>
        <w:t xml:space="preserve">первичными навыками и основными методами физических измерений и испытаний. </w:t>
      </w:r>
    </w:p>
    <w:p w:rsidR="00FD2806" w:rsidRDefault="00A62F1D" w:rsidP="00144480">
      <w:pPr>
        <w:spacing w:after="0" w:line="240" w:lineRule="auto"/>
        <w:ind w:left="134" w:right="104" w:firstLine="567"/>
      </w:pPr>
      <w:r>
        <w:rPr>
          <w:i/>
        </w:rPr>
        <w:t>Дисциплины, для которых дисциплина «</w:t>
      </w:r>
      <w:r>
        <w:t>Основы метрологии, стандартизации, сертификации и контроля качества</w:t>
      </w:r>
      <w:r>
        <w:rPr>
          <w:i/>
        </w:rPr>
        <w:t>» является предшествующей</w:t>
      </w:r>
      <w:r>
        <w:t xml:space="preserve">: </w:t>
      </w:r>
    </w:p>
    <w:p w:rsidR="00FD2806" w:rsidRDefault="00A62F1D" w:rsidP="00401A68">
      <w:pPr>
        <w:numPr>
          <w:ilvl w:val="0"/>
          <w:numId w:val="152"/>
        </w:numPr>
        <w:spacing w:after="0" w:line="240" w:lineRule="auto"/>
        <w:ind w:left="346" w:right="104" w:hanging="212"/>
      </w:pPr>
      <w:r>
        <w:t xml:space="preserve">дисциплины профильной направленности. </w:t>
      </w:r>
    </w:p>
    <w:p w:rsidR="00FD2806" w:rsidRDefault="00A62F1D" w:rsidP="00144480">
      <w:pPr>
        <w:spacing w:after="0" w:line="240" w:lineRule="auto"/>
        <w:ind w:left="137" w:right="0"/>
      </w:pPr>
      <w:r>
        <w:rPr>
          <w:b/>
        </w:rPr>
        <w:t xml:space="preserve">3. Требования к результатам освоения дисциплины. </w:t>
      </w:r>
    </w:p>
    <w:p w:rsidR="00FD2806" w:rsidRDefault="00A62F1D" w:rsidP="00144480">
      <w:pPr>
        <w:spacing w:after="0" w:line="240" w:lineRule="auto"/>
        <w:ind w:left="134" w:right="104" w:firstLine="567"/>
      </w:pPr>
      <w:r>
        <w:t xml:space="preserve">Процесс изучения дисциплины Основы метрологии, стандартизации, сертификации и контроля качества направлен на формирование следующих компетенций: </w:t>
      </w:r>
    </w:p>
    <w:p w:rsidR="00FD2806" w:rsidRDefault="00A62F1D" w:rsidP="00144480">
      <w:pPr>
        <w:spacing w:after="0" w:line="240" w:lineRule="auto"/>
        <w:ind w:left="144" w:right="104"/>
      </w:pPr>
      <w:r>
        <w:t xml:space="preserve">– владение культурой мышления, способностью к обобщению, анализу, восприятию информации, постановки цели и выбора путей ее достижения (ОК-1); </w:t>
      </w:r>
    </w:p>
    <w:p w:rsidR="00FD2806" w:rsidRDefault="00A62F1D" w:rsidP="00144480">
      <w:pPr>
        <w:spacing w:after="0" w:line="240" w:lineRule="auto"/>
        <w:ind w:left="144" w:right="104"/>
      </w:pPr>
      <w:r>
        <w:t xml:space="preserve">- уметь использовать нормативные правовые документы в своей деятельности (ОК-5); </w:t>
      </w:r>
    </w:p>
    <w:p w:rsidR="00FD2806" w:rsidRDefault="00A62F1D" w:rsidP="00401A68">
      <w:pPr>
        <w:numPr>
          <w:ilvl w:val="0"/>
          <w:numId w:val="153"/>
        </w:numPr>
        <w:spacing w:after="0" w:line="240" w:lineRule="auto"/>
        <w:ind w:left="346" w:right="104" w:hanging="212"/>
      </w:pPr>
      <w:r>
        <w:t>стремление к саморазвитию, повышению своей квалификации и мастерства (ОК-</w:t>
      </w:r>
    </w:p>
    <w:p w:rsidR="00FD2806" w:rsidRDefault="00A62F1D" w:rsidP="00144480">
      <w:pPr>
        <w:spacing w:after="0" w:line="240" w:lineRule="auto"/>
        <w:ind w:left="144" w:right="104"/>
      </w:pPr>
      <w:r>
        <w:t xml:space="preserve">6); </w:t>
      </w:r>
    </w:p>
    <w:p w:rsidR="00FD2806" w:rsidRDefault="00A62F1D" w:rsidP="00401A68">
      <w:pPr>
        <w:numPr>
          <w:ilvl w:val="0"/>
          <w:numId w:val="153"/>
        </w:numPr>
        <w:spacing w:after="0" w:line="240" w:lineRule="auto"/>
        <w:ind w:left="346" w:right="104" w:hanging="212"/>
      </w:pPr>
      <w:r>
        <w:t xml:space="preserve">осознанием социальной значимости своей будущей профессии, обладание высокой мотивацией к выполнению профессиональной деятельности (ОК-8); </w:t>
      </w:r>
    </w:p>
    <w:p w:rsidR="00FD2806" w:rsidRDefault="00A62F1D" w:rsidP="00401A68">
      <w:pPr>
        <w:numPr>
          <w:ilvl w:val="0"/>
          <w:numId w:val="154"/>
        </w:numPr>
        <w:spacing w:after="0" w:line="240" w:lineRule="auto"/>
        <w:ind w:right="104" w:hanging="163"/>
      </w:pPr>
      <w:r>
        <w:t xml:space="preserve">способность  анализировать социально-значимые проблемы и процессы (ОК-10); - знание нормативной базы в области инженерных изысканий, принципов проектирования зданий, сооружений, инженерных систем и оборудования, планировки и застройки населенных мест (ПК – 9);  </w:t>
      </w:r>
    </w:p>
    <w:p w:rsidR="00FD2806" w:rsidRDefault="00A62F1D" w:rsidP="00401A68">
      <w:pPr>
        <w:numPr>
          <w:ilvl w:val="0"/>
          <w:numId w:val="154"/>
        </w:numPr>
        <w:spacing w:after="0" w:line="240" w:lineRule="auto"/>
        <w:ind w:right="104" w:hanging="163"/>
      </w:pPr>
      <w:r>
        <w:t xml:space="preserve">способность контролировать соответствие разрабатываемых проектов и технической документации зданию, стандартам, техническим условиям и другим нормативным документам (ПК – 11);  </w:t>
      </w:r>
    </w:p>
    <w:p w:rsidR="00FD2806" w:rsidRDefault="00A62F1D" w:rsidP="00401A68">
      <w:pPr>
        <w:numPr>
          <w:ilvl w:val="0"/>
          <w:numId w:val="154"/>
        </w:numPr>
        <w:spacing w:after="0" w:line="240" w:lineRule="auto"/>
        <w:ind w:right="104" w:hanging="163"/>
      </w:pPr>
      <w:r>
        <w:t xml:space="preserve">способность вести подготовку документации по менеджменту качества и типовыми методами контроля качества технологических процессов на производственных участках(ПК – 13);  </w:t>
      </w:r>
    </w:p>
    <w:p w:rsidR="00FD2806" w:rsidRDefault="00A62F1D" w:rsidP="00401A68">
      <w:pPr>
        <w:numPr>
          <w:ilvl w:val="0"/>
          <w:numId w:val="154"/>
        </w:numPr>
        <w:spacing w:after="0" w:line="240" w:lineRule="auto"/>
        <w:ind w:right="104" w:hanging="163"/>
      </w:pPr>
      <w:r>
        <w:t xml:space="preserve">владеть методами осуществления инновационных идей, организации производства и эффективного руководства работой людей, подготовки документации для создания системы менеджмента качества производственного подразделения (ПК – </w:t>
      </w:r>
    </w:p>
    <w:p w:rsidR="00FD2806" w:rsidRDefault="00A62F1D" w:rsidP="00144480">
      <w:pPr>
        <w:spacing w:after="0" w:line="240" w:lineRule="auto"/>
        <w:ind w:left="144" w:right="104"/>
      </w:pPr>
      <w:r>
        <w:t xml:space="preserve">15);  </w:t>
      </w:r>
    </w:p>
    <w:p w:rsidR="00FD2806" w:rsidRDefault="00A62F1D" w:rsidP="00401A68">
      <w:pPr>
        <w:numPr>
          <w:ilvl w:val="0"/>
          <w:numId w:val="154"/>
        </w:numPr>
        <w:spacing w:after="0" w:line="240" w:lineRule="auto"/>
        <w:ind w:right="104" w:hanging="163"/>
      </w:pPr>
      <w:r>
        <w:t xml:space="preserve">знание научно-технической информации, отечественного и зарубежного опыты по профилю деятельности (ПК – 17);  </w:t>
      </w:r>
    </w:p>
    <w:p w:rsidR="00FD2806" w:rsidRDefault="00A62F1D" w:rsidP="00401A68">
      <w:pPr>
        <w:numPr>
          <w:ilvl w:val="0"/>
          <w:numId w:val="154"/>
        </w:numPr>
        <w:spacing w:after="0" w:line="240" w:lineRule="auto"/>
        <w:ind w:right="104" w:hanging="163"/>
      </w:pPr>
      <w:r>
        <w:t xml:space="preserve">способность составлять отчеты по выполненным работам, участвовать во внедрении результатов исследований и практических разработок (ПК – 19);  </w:t>
      </w:r>
    </w:p>
    <w:p w:rsidR="00FD2806" w:rsidRDefault="00A62F1D" w:rsidP="00401A68">
      <w:pPr>
        <w:numPr>
          <w:ilvl w:val="0"/>
          <w:numId w:val="154"/>
        </w:numPr>
        <w:spacing w:after="0" w:line="240" w:lineRule="auto"/>
        <w:ind w:right="104" w:hanging="163"/>
      </w:pPr>
      <w:r>
        <w:t xml:space="preserve">владеть методами опытной проверки оборудования и средств технологического обеспечения (ПК – 21);  </w:t>
      </w:r>
    </w:p>
    <w:p w:rsidR="00FD2806" w:rsidRDefault="00A62F1D" w:rsidP="00401A68">
      <w:pPr>
        <w:numPr>
          <w:ilvl w:val="0"/>
          <w:numId w:val="154"/>
        </w:numPr>
        <w:spacing w:after="0" w:line="240" w:lineRule="auto"/>
        <w:ind w:right="104" w:hanging="163"/>
      </w:pPr>
      <w:r>
        <w:t xml:space="preserve">способность готовить техническую документацию и инструкции по эксплуатации ремонту оборудования (ПК – 23). </w:t>
      </w:r>
    </w:p>
    <w:p w:rsidR="00FD2806" w:rsidRDefault="00A62F1D" w:rsidP="00144480">
      <w:pPr>
        <w:spacing w:after="0" w:line="240" w:lineRule="auto"/>
        <w:ind w:left="144" w:right="104"/>
      </w:pPr>
      <w:r>
        <w:t xml:space="preserve">В результате изучения дисциплины студент должен: </w:t>
      </w:r>
    </w:p>
    <w:p w:rsidR="00FD2806" w:rsidRDefault="00A62F1D" w:rsidP="00144480">
      <w:pPr>
        <w:spacing w:after="0" w:line="240" w:lineRule="auto"/>
        <w:ind w:left="697" w:right="90"/>
      </w:pPr>
      <w:r>
        <w:rPr>
          <w:i/>
        </w:rPr>
        <w:t>Знать</w:t>
      </w:r>
      <w:r>
        <w:t xml:space="preserve">: </w:t>
      </w:r>
    </w:p>
    <w:p w:rsidR="00FD2806" w:rsidRDefault="00A62F1D" w:rsidP="00401A68">
      <w:pPr>
        <w:numPr>
          <w:ilvl w:val="0"/>
          <w:numId w:val="154"/>
        </w:numPr>
        <w:spacing w:after="0" w:line="240" w:lineRule="auto"/>
        <w:ind w:right="104" w:hanging="163"/>
      </w:pPr>
      <w:r>
        <w:t xml:space="preserve">основы метрологии, включая понятия, связанные с объектами и средствами измерения, закономерности формирования результата измерения, принципы метрологического обеспечения (МО), основы МО в строительстве, нормативноправовые основы метрологии, метрологические службы и организации, государственный метрологический надзор; </w:t>
      </w:r>
    </w:p>
    <w:p w:rsidR="00FD2806" w:rsidRDefault="00A62F1D" w:rsidP="00401A68">
      <w:pPr>
        <w:numPr>
          <w:ilvl w:val="0"/>
          <w:numId w:val="154"/>
        </w:numPr>
        <w:spacing w:after="0" w:line="240" w:lineRule="auto"/>
        <w:ind w:right="104" w:hanging="163"/>
      </w:pPr>
      <w:r>
        <w:t xml:space="preserve">основы технического регулирования и государственной системы стандартизации, включая методы и принципы стандартизации, категории и виды нормативных документов в строительстве, правила разработки нормативных документов; </w:t>
      </w:r>
    </w:p>
    <w:p w:rsidR="00FD2806" w:rsidRDefault="00A62F1D" w:rsidP="00401A68">
      <w:pPr>
        <w:numPr>
          <w:ilvl w:val="0"/>
          <w:numId w:val="154"/>
        </w:numPr>
        <w:spacing w:after="0" w:line="240" w:lineRule="auto"/>
        <w:ind w:right="104" w:hanging="163"/>
      </w:pPr>
      <w:r>
        <w:t xml:space="preserve">основы сертификации, включая виды сертификации, основные стадии сертификации, нормативно-методическое обеспечение сертификации, деятельность органов сертификации и испытательных лабораторий; </w:t>
      </w:r>
    </w:p>
    <w:p w:rsidR="00FD2806" w:rsidRDefault="00A62F1D" w:rsidP="00401A68">
      <w:pPr>
        <w:numPr>
          <w:ilvl w:val="0"/>
          <w:numId w:val="154"/>
        </w:numPr>
        <w:spacing w:after="0" w:line="240" w:lineRule="auto"/>
        <w:ind w:right="104" w:hanging="163"/>
      </w:pPr>
      <w:r>
        <w:t xml:space="preserve">основные средства и методы обеспечения и контроля качества в строительстве.  </w:t>
      </w:r>
    </w:p>
    <w:p w:rsidR="00FD2806" w:rsidRDefault="00A62F1D" w:rsidP="00144480">
      <w:pPr>
        <w:spacing w:after="0" w:line="240" w:lineRule="auto"/>
        <w:ind w:left="697" w:right="90"/>
      </w:pPr>
      <w:r>
        <w:rPr>
          <w:i/>
        </w:rPr>
        <w:t xml:space="preserve">Уметь: </w:t>
      </w:r>
    </w:p>
    <w:p w:rsidR="00FD2806" w:rsidRDefault="00A62F1D" w:rsidP="00401A68">
      <w:pPr>
        <w:numPr>
          <w:ilvl w:val="0"/>
          <w:numId w:val="154"/>
        </w:numPr>
        <w:spacing w:after="0" w:line="240" w:lineRule="auto"/>
        <w:ind w:right="104" w:hanging="163"/>
      </w:pPr>
      <w:r>
        <w:t xml:space="preserve">контролировать соответствие разрабатываемых проектов и технической документации зданию, стандартам, техническим условиям и другим нормативным документам; </w:t>
      </w:r>
    </w:p>
    <w:p w:rsidR="00FD2806" w:rsidRDefault="00A62F1D" w:rsidP="00401A68">
      <w:pPr>
        <w:numPr>
          <w:ilvl w:val="0"/>
          <w:numId w:val="154"/>
        </w:numPr>
        <w:spacing w:after="0" w:line="240" w:lineRule="auto"/>
        <w:ind w:right="104" w:hanging="163"/>
      </w:pPr>
      <w:r>
        <w:t xml:space="preserve">разработать стандарт организации; </w:t>
      </w:r>
    </w:p>
    <w:p w:rsidR="00FD2806" w:rsidRDefault="00A62F1D" w:rsidP="00401A68">
      <w:pPr>
        <w:numPr>
          <w:ilvl w:val="0"/>
          <w:numId w:val="154"/>
        </w:numPr>
        <w:spacing w:after="0" w:line="240" w:lineRule="auto"/>
        <w:ind w:right="104" w:hanging="163"/>
      </w:pPr>
      <w:r>
        <w:t xml:space="preserve">организовать процесс контроля качества; </w:t>
      </w:r>
    </w:p>
    <w:p w:rsidR="00FD2806" w:rsidRDefault="00A62F1D" w:rsidP="00401A68">
      <w:pPr>
        <w:numPr>
          <w:ilvl w:val="0"/>
          <w:numId w:val="154"/>
        </w:numPr>
        <w:spacing w:after="0" w:line="240" w:lineRule="auto"/>
        <w:ind w:right="104" w:hanging="163"/>
      </w:pPr>
      <w:r>
        <w:t xml:space="preserve">организовывать мероприятия по метрологическому обеспечению строительства. </w:t>
      </w:r>
    </w:p>
    <w:p w:rsidR="00FD2806" w:rsidRDefault="00A62F1D" w:rsidP="00144480">
      <w:pPr>
        <w:spacing w:after="0" w:line="240" w:lineRule="auto"/>
        <w:ind w:left="697" w:right="90"/>
      </w:pPr>
      <w:r>
        <w:rPr>
          <w:i/>
        </w:rPr>
        <w:t xml:space="preserve">Владеть: </w:t>
      </w:r>
    </w:p>
    <w:p w:rsidR="00FD2806" w:rsidRDefault="00A62F1D" w:rsidP="00401A68">
      <w:pPr>
        <w:numPr>
          <w:ilvl w:val="0"/>
          <w:numId w:val="154"/>
        </w:numPr>
        <w:spacing w:after="0" w:line="240" w:lineRule="auto"/>
        <w:ind w:right="104" w:hanging="163"/>
      </w:pPr>
      <w:r>
        <w:t xml:space="preserve">основными нормативными документами в сфере контроля качества в строительстве; </w:t>
      </w:r>
    </w:p>
    <w:p w:rsidR="00FD2806" w:rsidRDefault="00A62F1D" w:rsidP="00401A68">
      <w:pPr>
        <w:numPr>
          <w:ilvl w:val="0"/>
          <w:numId w:val="154"/>
        </w:numPr>
        <w:spacing w:after="0" w:line="240" w:lineRule="auto"/>
        <w:ind w:right="104" w:hanging="163"/>
      </w:pPr>
      <w:r>
        <w:t xml:space="preserve">основными методами осуществления контроля в строительстве  и производстве строительных материалов. </w:t>
      </w:r>
    </w:p>
    <w:p w:rsidR="00FD2806" w:rsidRDefault="00A62F1D" w:rsidP="00401A68">
      <w:pPr>
        <w:numPr>
          <w:ilvl w:val="0"/>
          <w:numId w:val="155"/>
        </w:numPr>
        <w:spacing w:after="0" w:line="240" w:lineRule="auto"/>
        <w:ind w:left="408" w:right="104" w:hanging="281"/>
      </w:pPr>
      <w:r>
        <w:rPr>
          <w:b/>
        </w:rPr>
        <w:t xml:space="preserve">Объем дисциплины и виды учебной работы. </w:t>
      </w:r>
    </w:p>
    <w:tbl>
      <w:tblPr>
        <w:tblStyle w:val="TableGrid"/>
        <w:tblW w:w="10194" w:type="dxa"/>
        <w:tblInd w:w="13" w:type="dxa"/>
        <w:tblCellMar>
          <w:top w:w="8" w:type="dxa"/>
          <w:left w:w="107" w:type="dxa"/>
          <w:right w:w="115" w:type="dxa"/>
        </w:tblCellMar>
        <w:tblLook w:val="04A0"/>
      </w:tblPr>
      <w:tblGrid>
        <w:gridCol w:w="5175"/>
        <w:gridCol w:w="2510"/>
        <w:gridCol w:w="2509"/>
      </w:tblGrid>
      <w:tr w:rsidR="00FD2806">
        <w:trPr>
          <w:trHeight w:val="490"/>
        </w:trPr>
        <w:tc>
          <w:tcPr>
            <w:tcW w:w="5175" w:type="dxa"/>
            <w:vMerge w:val="restart"/>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6" w:right="0" w:firstLine="0"/>
              <w:jc w:val="center"/>
            </w:pPr>
            <w:r>
              <w:rPr>
                <w:b/>
                <w:sz w:val="26"/>
              </w:rPr>
              <w:t xml:space="preserve">Вид учебной работы </w:t>
            </w:r>
          </w:p>
        </w:tc>
        <w:tc>
          <w:tcPr>
            <w:tcW w:w="2510"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b/>
                <w:sz w:val="26"/>
              </w:rPr>
              <w:t>Всего часов/зачетных еди-</w:t>
            </w:r>
          </w:p>
          <w:p w:rsidR="00FD2806" w:rsidRDefault="00A62F1D" w:rsidP="00144480">
            <w:pPr>
              <w:spacing w:after="0" w:line="240" w:lineRule="auto"/>
              <w:ind w:left="3" w:right="0" w:firstLine="0"/>
              <w:jc w:val="center"/>
            </w:pPr>
            <w:r>
              <w:rPr>
                <w:b/>
                <w:sz w:val="26"/>
              </w:rPr>
              <w:t xml:space="preserve">ниц </w:t>
            </w:r>
          </w:p>
        </w:tc>
        <w:tc>
          <w:tcPr>
            <w:tcW w:w="250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 w:right="0" w:firstLine="0"/>
              <w:jc w:val="center"/>
            </w:pPr>
            <w:r>
              <w:rPr>
                <w:b/>
                <w:sz w:val="26"/>
              </w:rPr>
              <w:t xml:space="preserve">Семестр </w:t>
            </w:r>
          </w:p>
        </w:tc>
      </w:tr>
      <w:tr w:rsidR="00FD2806">
        <w:trPr>
          <w:trHeight w:val="493"/>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250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b/>
                <w:sz w:val="26"/>
              </w:rPr>
              <w:t xml:space="preserve">8 </w:t>
            </w:r>
          </w:p>
        </w:tc>
      </w:tr>
      <w:tr w:rsidR="00FD2806">
        <w:trPr>
          <w:trHeight w:val="305"/>
        </w:trPr>
        <w:tc>
          <w:tcPr>
            <w:tcW w:w="5175" w:type="dxa"/>
            <w:tcBorders>
              <w:top w:val="single" w:sz="4" w:space="0" w:color="000000"/>
              <w:left w:val="single" w:sz="4" w:space="0" w:color="000000"/>
              <w:bottom w:val="single" w:sz="4" w:space="0" w:color="000000"/>
              <w:right w:val="single" w:sz="4" w:space="0" w:color="000000"/>
            </w:tcBorders>
            <w:shd w:val="clear" w:color="auto" w:fill="E0E0E0"/>
          </w:tcPr>
          <w:p w:rsidR="00FD2806" w:rsidRDefault="00A62F1D" w:rsidP="00144480">
            <w:pPr>
              <w:spacing w:after="0" w:line="240" w:lineRule="auto"/>
              <w:ind w:left="0" w:right="0" w:firstLine="0"/>
              <w:jc w:val="left"/>
            </w:pPr>
            <w:r>
              <w:rPr>
                <w:b/>
                <w:sz w:val="26"/>
              </w:rPr>
              <w:t>Аудиторные занятия (всего)</w:t>
            </w:r>
          </w:p>
        </w:tc>
        <w:tc>
          <w:tcPr>
            <w:tcW w:w="2510" w:type="dxa"/>
            <w:tcBorders>
              <w:top w:val="single" w:sz="4" w:space="0" w:color="000000"/>
              <w:left w:val="single" w:sz="4" w:space="0" w:color="000000"/>
              <w:bottom w:val="single" w:sz="4" w:space="0" w:color="000000"/>
              <w:right w:val="single" w:sz="4" w:space="0" w:color="000000"/>
            </w:tcBorders>
            <w:shd w:val="clear" w:color="auto" w:fill="E0E0E0"/>
          </w:tcPr>
          <w:p w:rsidR="00FD2806" w:rsidRDefault="00A62F1D" w:rsidP="00144480">
            <w:pPr>
              <w:spacing w:after="0" w:line="240" w:lineRule="auto"/>
              <w:ind w:left="8" w:right="0" w:firstLine="0"/>
              <w:jc w:val="center"/>
            </w:pPr>
            <w:r>
              <w:rPr>
                <w:b/>
                <w:sz w:val="26"/>
              </w:rPr>
              <w:t xml:space="preserve">39 </w:t>
            </w:r>
          </w:p>
        </w:tc>
        <w:tc>
          <w:tcPr>
            <w:tcW w:w="2509" w:type="dxa"/>
            <w:tcBorders>
              <w:top w:val="single" w:sz="4" w:space="0" w:color="000000"/>
              <w:left w:val="single" w:sz="4" w:space="0" w:color="000000"/>
              <w:bottom w:val="single" w:sz="4" w:space="0" w:color="000000"/>
              <w:right w:val="single" w:sz="4" w:space="0" w:color="000000"/>
            </w:tcBorders>
            <w:shd w:val="clear" w:color="auto" w:fill="E0E0E0"/>
          </w:tcPr>
          <w:p w:rsidR="00FD2806" w:rsidRDefault="00A62F1D" w:rsidP="00144480">
            <w:pPr>
              <w:spacing w:after="0" w:line="240" w:lineRule="auto"/>
              <w:ind w:left="7" w:right="0" w:firstLine="0"/>
              <w:jc w:val="center"/>
            </w:pPr>
            <w:r>
              <w:rPr>
                <w:b/>
                <w:sz w:val="26"/>
              </w:rPr>
              <w:t xml:space="preserve">39 </w:t>
            </w:r>
          </w:p>
        </w:tc>
      </w:tr>
      <w:tr w:rsidR="00FD2806">
        <w:trPr>
          <w:trHeight w:val="311"/>
        </w:trPr>
        <w:tc>
          <w:tcPr>
            <w:tcW w:w="51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В том числе:</w:t>
            </w:r>
          </w:p>
        </w:tc>
        <w:tc>
          <w:tcPr>
            <w:tcW w:w="251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2" w:right="0" w:firstLine="0"/>
              <w:jc w:val="center"/>
            </w:pPr>
          </w:p>
        </w:tc>
        <w:tc>
          <w:tcPr>
            <w:tcW w:w="250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1" w:right="0" w:firstLine="0"/>
              <w:jc w:val="center"/>
            </w:pPr>
          </w:p>
        </w:tc>
      </w:tr>
      <w:tr w:rsidR="00FD2806">
        <w:trPr>
          <w:trHeight w:val="341"/>
        </w:trPr>
        <w:tc>
          <w:tcPr>
            <w:tcW w:w="51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Лекции </w:t>
            </w:r>
          </w:p>
        </w:tc>
        <w:tc>
          <w:tcPr>
            <w:tcW w:w="251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 w:right="0" w:firstLine="0"/>
              <w:jc w:val="center"/>
            </w:pPr>
            <w:r>
              <w:rPr>
                <w:sz w:val="26"/>
              </w:rPr>
              <w:t xml:space="preserve">26  </w:t>
            </w:r>
          </w:p>
        </w:tc>
        <w:tc>
          <w:tcPr>
            <w:tcW w:w="250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6"/>
              </w:rPr>
              <w:t xml:space="preserve">26  </w:t>
            </w:r>
          </w:p>
        </w:tc>
      </w:tr>
      <w:tr w:rsidR="00FD2806">
        <w:trPr>
          <w:trHeight w:val="370"/>
        </w:trPr>
        <w:tc>
          <w:tcPr>
            <w:tcW w:w="51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Практические занятия (ПЗ) </w:t>
            </w:r>
          </w:p>
        </w:tc>
        <w:tc>
          <w:tcPr>
            <w:tcW w:w="251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 w:right="0" w:firstLine="0"/>
              <w:jc w:val="center"/>
            </w:pPr>
            <w:r>
              <w:rPr>
                <w:sz w:val="26"/>
              </w:rPr>
              <w:t xml:space="preserve">13 </w:t>
            </w:r>
          </w:p>
        </w:tc>
        <w:tc>
          <w:tcPr>
            <w:tcW w:w="250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6"/>
              </w:rPr>
              <w:t xml:space="preserve">13 </w:t>
            </w:r>
          </w:p>
        </w:tc>
      </w:tr>
      <w:tr w:rsidR="00FD2806">
        <w:trPr>
          <w:trHeight w:val="355"/>
        </w:trPr>
        <w:tc>
          <w:tcPr>
            <w:tcW w:w="51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Семинары (С) </w:t>
            </w:r>
          </w:p>
        </w:tc>
        <w:tc>
          <w:tcPr>
            <w:tcW w:w="251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 w:right="0" w:firstLine="0"/>
              <w:jc w:val="center"/>
            </w:pPr>
            <w:r>
              <w:rPr>
                <w:sz w:val="26"/>
              </w:rPr>
              <w:t xml:space="preserve">- </w:t>
            </w:r>
          </w:p>
        </w:tc>
        <w:tc>
          <w:tcPr>
            <w:tcW w:w="250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6"/>
              </w:rPr>
              <w:t xml:space="preserve">- </w:t>
            </w:r>
          </w:p>
        </w:tc>
      </w:tr>
      <w:tr w:rsidR="00FD2806">
        <w:trPr>
          <w:trHeight w:val="311"/>
        </w:trPr>
        <w:tc>
          <w:tcPr>
            <w:tcW w:w="51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Лабораторные работы (ЛР) </w:t>
            </w:r>
          </w:p>
        </w:tc>
        <w:tc>
          <w:tcPr>
            <w:tcW w:w="251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 w:right="0" w:firstLine="0"/>
              <w:jc w:val="center"/>
            </w:pPr>
            <w:r>
              <w:rPr>
                <w:sz w:val="26"/>
              </w:rPr>
              <w:t xml:space="preserve">- </w:t>
            </w:r>
          </w:p>
        </w:tc>
        <w:tc>
          <w:tcPr>
            <w:tcW w:w="250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6"/>
              </w:rPr>
              <w:t xml:space="preserve">- </w:t>
            </w:r>
          </w:p>
        </w:tc>
      </w:tr>
      <w:tr w:rsidR="00FD2806">
        <w:trPr>
          <w:trHeight w:val="308"/>
        </w:trPr>
        <w:tc>
          <w:tcPr>
            <w:tcW w:w="5175" w:type="dxa"/>
            <w:tcBorders>
              <w:top w:val="single" w:sz="4" w:space="0" w:color="000000"/>
              <w:left w:val="single" w:sz="4" w:space="0" w:color="000000"/>
              <w:bottom w:val="single" w:sz="4" w:space="0" w:color="000000"/>
              <w:right w:val="single" w:sz="4" w:space="0" w:color="000000"/>
            </w:tcBorders>
            <w:shd w:val="clear" w:color="auto" w:fill="E0E0E0"/>
          </w:tcPr>
          <w:p w:rsidR="00FD2806" w:rsidRDefault="00A62F1D" w:rsidP="00144480">
            <w:pPr>
              <w:spacing w:after="0" w:line="240" w:lineRule="auto"/>
              <w:ind w:left="0" w:right="0" w:firstLine="0"/>
              <w:jc w:val="left"/>
            </w:pPr>
            <w:r>
              <w:rPr>
                <w:b/>
                <w:sz w:val="26"/>
              </w:rPr>
              <w:t xml:space="preserve">Самостоятельная работа (всего) </w:t>
            </w:r>
          </w:p>
        </w:tc>
        <w:tc>
          <w:tcPr>
            <w:tcW w:w="2510" w:type="dxa"/>
            <w:tcBorders>
              <w:top w:val="single" w:sz="4" w:space="0" w:color="000000"/>
              <w:left w:val="single" w:sz="4" w:space="0" w:color="000000"/>
              <w:bottom w:val="single" w:sz="4" w:space="0" w:color="000000"/>
              <w:right w:val="single" w:sz="4" w:space="0" w:color="000000"/>
            </w:tcBorders>
            <w:shd w:val="clear" w:color="auto" w:fill="E0E0E0"/>
          </w:tcPr>
          <w:p w:rsidR="00FD2806" w:rsidRDefault="00A62F1D" w:rsidP="00144480">
            <w:pPr>
              <w:spacing w:after="0" w:line="240" w:lineRule="auto"/>
              <w:ind w:left="8" w:right="0" w:firstLine="0"/>
              <w:jc w:val="center"/>
            </w:pPr>
            <w:r>
              <w:rPr>
                <w:b/>
                <w:sz w:val="26"/>
              </w:rPr>
              <w:t xml:space="preserve">69 </w:t>
            </w:r>
          </w:p>
        </w:tc>
        <w:tc>
          <w:tcPr>
            <w:tcW w:w="2509" w:type="dxa"/>
            <w:tcBorders>
              <w:top w:val="single" w:sz="4" w:space="0" w:color="000000"/>
              <w:left w:val="single" w:sz="4" w:space="0" w:color="000000"/>
              <w:bottom w:val="single" w:sz="4" w:space="0" w:color="000000"/>
              <w:right w:val="single" w:sz="4" w:space="0" w:color="000000"/>
            </w:tcBorders>
            <w:shd w:val="clear" w:color="auto" w:fill="E0E0E0"/>
          </w:tcPr>
          <w:p w:rsidR="00FD2806" w:rsidRDefault="00A62F1D" w:rsidP="00144480">
            <w:pPr>
              <w:spacing w:after="0" w:line="240" w:lineRule="auto"/>
              <w:ind w:left="7" w:right="0" w:firstLine="0"/>
              <w:jc w:val="center"/>
            </w:pPr>
            <w:r>
              <w:rPr>
                <w:b/>
                <w:sz w:val="26"/>
              </w:rPr>
              <w:t xml:space="preserve">69 </w:t>
            </w:r>
          </w:p>
        </w:tc>
      </w:tr>
      <w:tr w:rsidR="00FD2806">
        <w:trPr>
          <w:trHeight w:val="311"/>
        </w:trPr>
        <w:tc>
          <w:tcPr>
            <w:tcW w:w="51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В том числе:</w:t>
            </w:r>
          </w:p>
        </w:tc>
        <w:tc>
          <w:tcPr>
            <w:tcW w:w="251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2" w:right="0" w:firstLine="0"/>
              <w:jc w:val="center"/>
            </w:pPr>
          </w:p>
        </w:tc>
        <w:tc>
          <w:tcPr>
            <w:tcW w:w="250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1" w:right="0" w:firstLine="0"/>
              <w:jc w:val="center"/>
            </w:pPr>
          </w:p>
        </w:tc>
      </w:tr>
      <w:tr w:rsidR="00FD2806">
        <w:trPr>
          <w:trHeight w:val="338"/>
        </w:trPr>
        <w:tc>
          <w:tcPr>
            <w:tcW w:w="51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Курсовой проект (работа) </w:t>
            </w:r>
          </w:p>
        </w:tc>
        <w:tc>
          <w:tcPr>
            <w:tcW w:w="251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 w:right="0" w:firstLine="0"/>
              <w:jc w:val="center"/>
            </w:pPr>
            <w:r>
              <w:rPr>
                <w:sz w:val="26"/>
              </w:rPr>
              <w:t xml:space="preserve">- </w:t>
            </w:r>
          </w:p>
        </w:tc>
        <w:tc>
          <w:tcPr>
            <w:tcW w:w="250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6"/>
              </w:rPr>
              <w:t xml:space="preserve">- </w:t>
            </w:r>
          </w:p>
        </w:tc>
      </w:tr>
      <w:tr w:rsidR="00FD2806">
        <w:trPr>
          <w:trHeight w:val="355"/>
        </w:trPr>
        <w:tc>
          <w:tcPr>
            <w:tcW w:w="51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Расчетно-графические работы </w:t>
            </w:r>
          </w:p>
        </w:tc>
        <w:tc>
          <w:tcPr>
            <w:tcW w:w="251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 w:right="0" w:firstLine="0"/>
              <w:jc w:val="center"/>
            </w:pPr>
            <w:r>
              <w:rPr>
                <w:sz w:val="26"/>
              </w:rPr>
              <w:t xml:space="preserve">- </w:t>
            </w:r>
          </w:p>
        </w:tc>
        <w:tc>
          <w:tcPr>
            <w:tcW w:w="250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6"/>
              </w:rPr>
              <w:t xml:space="preserve">- </w:t>
            </w:r>
          </w:p>
        </w:tc>
      </w:tr>
      <w:tr w:rsidR="00FD2806">
        <w:trPr>
          <w:trHeight w:val="370"/>
        </w:trPr>
        <w:tc>
          <w:tcPr>
            <w:tcW w:w="51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Реферат </w:t>
            </w:r>
          </w:p>
        </w:tc>
        <w:tc>
          <w:tcPr>
            <w:tcW w:w="251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 w:right="0" w:firstLine="0"/>
              <w:jc w:val="center"/>
            </w:pPr>
            <w:r>
              <w:rPr>
                <w:sz w:val="26"/>
              </w:rPr>
              <w:t xml:space="preserve">- </w:t>
            </w:r>
          </w:p>
        </w:tc>
        <w:tc>
          <w:tcPr>
            <w:tcW w:w="250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6"/>
              </w:rPr>
              <w:t xml:space="preserve">- </w:t>
            </w:r>
          </w:p>
        </w:tc>
      </w:tr>
      <w:tr w:rsidR="00FD2806">
        <w:trPr>
          <w:trHeight w:val="610"/>
        </w:trPr>
        <w:tc>
          <w:tcPr>
            <w:tcW w:w="51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i/>
                <w:sz w:val="26"/>
              </w:rPr>
              <w:t>Другие виды самостоятельной работы</w:t>
            </w:r>
            <w:r>
              <w:rPr>
                <w:sz w:val="26"/>
              </w:rPr>
              <w:t xml:space="preserve"> Контрольная работа </w:t>
            </w:r>
          </w:p>
        </w:tc>
        <w:tc>
          <w:tcPr>
            <w:tcW w:w="251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2" w:right="0" w:firstLine="0"/>
              <w:jc w:val="center"/>
            </w:pPr>
          </w:p>
          <w:p w:rsidR="00FD2806" w:rsidRDefault="00A62F1D" w:rsidP="00144480">
            <w:pPr>
              <w:spacing w:after="0" w:line="240" w:lineRule="auto"/>
              <w:ind w:left="8" w:right="0" w:firstLine="0"/>
              <w:jc w:val="center"/>
            </w:pPr>
            <w:r>
              <w:rPr>
                <w:sz w:val="26"/>
              </w:rPr>
              <w:t xml:space="preserve">6 </w:t>
            </w:r>
          </w:p>
        </w:tc>
        <w:tc>
          <w:tcPr>
            <w:tcW w:w="250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1" w:right="0" w:firstLine="0"/>
              <w:jc w:val="center"/>
            </w:pPr>
          </w:p>
          <w:p w:rsidR="00FD2806" w:rsidRDefault="00A62F1D" w:rsidP="00144480">
            <w:pPr>
              <w:spacing w:after="0" w:line="240" w:lineRule="auto"/>
              <w:ind w:left="7" w:right="0" w:firstLine="0"/>
              <w:jc w:val="center"/>
            </w:pPr>
            <w:r>
              <w:rPr>
                <w:sz w:val="26"/>
              </w:rPr>
              <w:t xml:space="preserve">6 </w:t>
            </w:r>
          </w:p>
        </w:tc>
      </w:tr>
      <w:tr w:rsidR="00FD2806">
        <w:trPr>
          <w:trHeight w:val="776"/>
        </w:trPr>
        <w:tc>
          <w:tcPr>
            <w:tcW w:w="517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6"/>
              </w:rPr>
              <w:t xml:space="preserve">Вид промежуточной аттестации </w:t>
            </w:r>
          </w:p>
        </w:tc>
        <w:tc>
          <w:tcPr>
            <w:tcW w:w="251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 w:right="0" w:firstLine="0"/>
              <w:jc w:val="center"/>
            </w:pPr>
            <w:r>
              <w:rPr>
                <w:sz w:val="26"/>
              </w:rPr>
              <w:t xml:space="preserve">зачет </w:t>
            </w:r>
          </w:p>
        </w:tc>
        <w:tc>
          <w:tcPr>
            <w:tcW w:w="250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6"/>
              </w:rPr>
              <w:t xml:space="preserve">зачет </w:t>
            </w:r>
          </w:p>
        </w:tc>
      </w:tr>
      <w:tr w:rsidR="00FD2806">
        <w:trPr>
          <w:trHeight w:val="305"/>
        </w:trPr>
        <w:tc>
          <w:tcPr>
            <w:tcW w:w="5175" w:type="dxa"/>
            <w:vMerge w:val="restart"/>
            <w:tcBorders>
              <w:top w:val="single" w:sz="4" w:space="0" w:color="000000"/>
              <w:left w:val="single" w:sz="4" w:space="0" w:color="000000"/>
              <w:bottom w:val="single" w:sz="4" w:space="0" w:color="000000"/>
              <w:right w:val="single" w:sz="4" w:space="0" w:color="000000"/>
            </w:tcBorders>
            <w:shd w:val="clear" w:color="auto" w:fill="E0E0E0"/>
          </w:tcPr>
          <w:p w:rsidR="00FD2806" w:rsidRDefault="00A62F1D" w:rsidP="00144480">
            <w:pPr>
              <w:spacing w:after="0" w:line="240" w:lineRule="auto"/>
              <w:ind w:left="0" w:right="0" w:firstLine="0"/>
              <w:jc w:val="left"/>
            </w:pPr>
            <w:r>
              <w:rPr>
                <w:sz w:val="26"/>
              </w:rPr>
              <w:t xml:space="preserve">Общая трудоемкость:                        часы                                        зачетные единицы </w:t>
            </w:r>
          </w:p>
        </w:tc>
        <w:tc>
          <w:tcPr>
            <w:tcW w:w="2510" w:type="dxa"/>
            <w:tcBorders>
              <w:top w:val="single" w:sz="4" w:space="0" w:color="000000"/>
              <w:left w:val="single" w:sz="4" w:space="0" w:color="000000"/>
              <w:bottom w:val="single" w:sz="4" w:space="0" w:color="000000"/>
              <w:right w:val="single" w:sz="4" w:space="0" w:color="000000"/>
            </w:tcBorders>
            <w:shd w:val="clear" w:color="auto" w:fill="E0E0E0"/>
          </w:tcPr>
          <w:p w:rsidR="00FD2806" w:rsidRDefault="00A62F1D" w:rsidP="00144480">
            <w:pPr>
              <w:spacing w:after="0" w:line="240" w:lineRule="auto"/>
              <w:ind w:left="3" w:right="0" w:firstLine="0"/>
              <w:jc w:val="center"/>
            </w:pPr>
            <w:r>
              <w:rPr>
                <w:sz w:val="26"/>
              </w:rPr>
              <w:t xml:space="preserve">108 </w:t>
            </w:r>
          </w:p>
        </w:tc>
        <w:tc>
          <w:tcPr>
            <w:tcW w:w="2509" w:type="dxa"/>
            <w:tcBorders>
              <w:top w:val="single" w:sz="4" w:space="0" w:color="000000"/>
              <w:left w:val="single" w:sz="4" w:space="0" w:color="000000"/>
              <w:bottom w:val="single" w:sz="4" w:space="0" w:color="000000"/>
              <w:right w:val="single" w:sz="4" w:space="0" w:color="000000"/>
            </w:tcBorders>
            <w:shd w:val="clear" w:color="auto" w:fill="E0E0E0"/>
          </w:tcPr>
          <w:p w:rsidR="00FD2806" w:rsidRDefault="00A62F1D" w:rsidP="00144480">
            <w:pPr>
              <w:spacing w:after="0" w:line="240" w:lineRule="auto"/>
              <w:ind w:left="7" w:right="0" w:firstLine="0"/>
              <w:jc w:val="center"/>
            </w:pPr>
            <w:r>
              <w:rPr>
                <w:sz w:val="26"/>
              </w:rPr>
              <w:t xml:space="preserve">108 </w:t>
            </w:r>
          </w:p>
        </w:tc>
      </w:tr>
      <w:tr w:rsidR="00FD2806">
        <w:trPr>
          <w:trHeight w:val="310"/>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251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 w:right="0" w:firstLine="0"/>
              <w:jc w:val="center"/>
            </w:pPr>
            <w:r>
              <w:rPr>
                <w:sz w:val="26"/>
              </w:rPr>
              <w:t xml:space="preserve">3 </w:t>
            </w:r>
          </w:p>
        </w:tc>
        <w:tc>
          <w:tcPr>
            <w:tcW w:w="250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6"/>
              </w:rPr>
              <w:t xml:space="preserve">3 </w:t>
            </w:r>
          </w:p>
        </w:tc>
      </w:tr>
    </w:tbl>
    <w:p w:rsidR="00FD2806" w:rsidRDefault="00FD2806" w:rsidP="00144480">
      <w:pPr>
        <w:spacing w:after="0" w:line="240" w:lineRule="auto"/>
        <w:ind w:left="120" w:right="0" w:firstLine="0"/>
        <w:jc w:val="left"/>
      </w:pPr>
    </w:p>
    <w:p w:rsidR="00FD2806" w:rsidRDefault="00A62F1D" w:rsidP="00401A68">
      <w:pPr>
        <w:numPr>
          <w:ilvl w:val="0"/>
          <w:numId w:val="155"/>
        </w:numPr>
        <w:spacing w:after="0" w:line="240" w:lineRule="auto"/>
        <w:ind w:left="408" w:right="104" w:hanging="281"/>
      </w:pPr>
      <w:r>
        <w:rPr>
          <w:b/>
        </w:rPr>
        <w:t xml:space="preserve">Содержание дисциплины.  </w:t>
      </w:r>
    </w:p>
    <w:p w:rsidR="00FD2806" w:rsidRDefault="00A62F1D" w:rsidP="00401A68">
      <w:pPr>
        <w:numPr>
          <w:ilvl w:val="1"/>
          <w:numId w:val="155"/>
        </w:numPr>
        <w:spacing w:after="0" w:line="240" w:lineRule="auto"/>
        <w:ind w:right="0" w:hanging="492"/>
      </w:pPr>
      <w:r>
        <w:rPr>
          <w:b/>
        </w:rPr>
        <w:t xml:space="preserve">Содержание разделов дисциплины.  </w:t>
      </w:r>
    </w:p>
    <w:p w:rsidR="00FD2806" w:rsidRDefault="00FD2806" w:rsidP="00144480">
      <w:pPr>
        <w:spacing w:after="0" w:line="240" w:lineRule="auto"/>
        <w:ind w:left="120" w:right="0" w:firstLine="0"/>
        <w:jc w:val="left"/>
      </w:pPr>
    </w:p>
    <w:tbl>
      <w:tblPr>
        <w:tblStyle w:val="TableGrid"/>
        <w:tblW w:w="9590" w:type="dxa"/>
        <w:tblInd w:w="12" w:type="dxa"/>
        <w:tblCellMar>
          <w:top w:w="60" w:type="dxa"/>
          <w:left w:w="108" w:type="dxa"/>
          <w:right w:w="67" w:type="dxa"/>
        </w:tblCellMar>
        <w:tblLook w:val="04A0"/>
      </w:tblPr>
      <w:tblGrid>
        <w:gridCol w:w="857"/>
        <w:gridCol w:w="2972"/>
        <w:gridCol w:w="5761"/>
      </w:tblGrid>
      <w:tr w:rsidR="00FD2806">
        <w:trPr>
          <w:trHeight w:val="607"/>
        </w:trPr>
        <w:tc>
          <w:tcPr>
            <w:tcW w:w="85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b/>
                <w:sz w:val="26"/>
              </w:rPr>
              <w:t xml:space="preserve">№/№ п/п </w:t>
            </w:r>
          </w:p>
        </w:tc>
        <w:tc>
          <w:tcPr>
            <w:tcW w:w="297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b/>
                <w:sz w:val="26"/>
              </w:rPr>
              <w:t xml:space="preserve">Наименование раздела дисциплины </w:t>
            </w:r>
          </w:p>
        </w:tc>
        <w:tc>
          <w:tcPr>
            <w:tcW w:w="576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45" w:firstLine="0"/>
              <w:jc w:val="center"/>
            </w:pPr>
            <w:r>
              <w:rPr>
                <w:b/>
                <w:sz w:val="26"/>
              </w:rPr>
              <w:t xml:space="preserve">Содержание раздела </w:t>
            </w:r>
          </w:p>
        </w:tc>
      </w:tr>
      <w:tr w:rsidR="00FD2806">
        <w:trPr>
          <w:trHeight w:val="3298"/>
        </w:trPr>
        <w:tc>
          <w:tcPr>
            <w:tcW w:w="857"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40" w:firstLine="0"/>
              <w:jc w:val="center"/>
            </w:pPr>
            <w:r>
              <w:rPr>
                <w:b/>
                <w:sz w:val="26"/>
              </w:rPr>
              <w:t xml:space="preserve">1. </w:t>
            </w:r>
          </w:p>
        </w:tc>
        <w:tc>
          <w:tcPr>
            <w:tcW w:w="2972"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6"/>
              </w:rPr>
              <w:t xml:space="preserve">Основы метрологии </w:t>
            </w:r>
          </w:p>
        </w:tc>
        <w:tc>
          <w:tcPr>
            <w:tcW w:w="57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Теоретические основы метрологии, основные понятия, связанные с объектами измерения и средствами измерения. Закономерности формирования результата измерения, понятие погрешности, источники погрешностей. Понятие многократных измерений. Организационные, научные и методические основы метрологического обеспечения. Метрологическое обеспечение в строительстве. Правовые основы обеспечения единства измерений. Структура и функции метрологической службы строительной организации. </w:t>
            </w:r>
          </w:p>
        </w:tc>
      </w:tr>
      <w:tr w:rsidR="00FD2806">
        <w:trPr>
          <w:trHeight w:val="2105"/>
        </w:trPr>
        <w:tc>
          <w:tcPr>
            <w:tcW w:w="857"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40" w:firstLine="0"/>
              <w:jc w:val="center"/>
            </w:pPr>
            <w:r>
              <w:rPr>
                <w:b/>
                <w:sz w:val="26"/>
              </w:rPr>
              <w:t xml:space="preserve">2. </w:t>
            </w:r>
          </w:p>
        </w:tc>
        <w:tc>
          <w:tcPr>
            <w:tcW w:w="2972"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pPr>
            <w:r>
              <w:rPr>
                <w:sz w:val="26"/>
              </w:rPr>
              <w:t xml:space="preserve">Основы стандартизации </w:t>
            </w:r>
          </w:p>
        </w:tc>
        <w:tc>
          <w:tcPr>
            <w:tcW w:w="57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Общие положения. Правовые основы стандартизации. Качество продукции и защита потребителя. Основные положения Федерального Закона РФ «О техническом регулировании». Система нормативных документов в строительстве. Содержание, построение, изложение и оформление нормативных документов в строительстве. </w:t>
            </w:r>
          </w:p>
        </w:tc>
      </w:tr>
      <w:tr w:rsidR="00FD2806">
        <w:trPr>
          <w:trHeight w:val="2401"/>
        </w:trPr>
        <w:tc>
          <w:tcPr>
            <w:tcW w:w="857"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40" w:firstLine="0"/>
              <w:jc w:val="center"/>
            </w:pPr>
            <w:r>
              <w:rPr>
                <w:b/>
                <w:sz w:val="26"/>
              </w:rPr>
              <w:t xml:space="preserve">3. </w:t>
            </w:r>
          </w:p>
        </w:tc>
        <w:tc>
          <w:tcPr>
            <w:tcW w:w="2972"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6"/>
              </w:rPr>
              <w:t xml:space="preserve">Основы сертификации </w:t>
            </w:r>
          </w:p>
        </w:tc>
        <w:tc>
          <w:tcPr>
            <w:tcW w:w="57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Основные положения сертификации, правовые основы сертификации, международная методология и практика Основные схемы сертификации, применяемые в строительстве. Порядок проведения сертификации продукции в строительстве. Требования к органам по сертификации и испытательным центрам и порядок их аккредитации </w:t>
            </w:r>
          </w:p>
        </w:tc>
      </w:tr>
      <w:tr w:rsidR="00FD2806">
        <w:trPr>
          <w:trHeight w:val="610"/>
        </w:trPr>
        <w:tc>
          <w:tcPr>
            <w:tcW w:w="857"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40" w:firstLine="0"/>
              <w:jc w:val="center"/>
            </w:pPr>
            <w:r>
              <w:rPr>
                <w:b/>
                <w:sz w:val="26"/>
              </w:rPr>
              <w:t xml:space="preserve">4. </w:t>
            </w:r>
          </w:p>
        </w:tc>
        <w:tc>
          <w:tcPr>
            <w:tcW w:w="297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Основы контроля качества </w:t>
            </w:r>
          </w:p>
        </w:tc>
        <w:tc>
          <w:tcPr>
            <w:tcW w:w="57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Организация контроля  и испытаний в строительстве. Основные стадии контроля качества. Тех-</w:t>
            </w:r>
          </w:p>
        </w:tc>
      </w:tr>
      <w:tr w:rsidR="00FD2806">
        <w:trPr>
          <w:trHeight w:val="908"/>
        </w:trPr>
        <w:tc>
          <w:tcPr>
            <w:tcW w:w="85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2972"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57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ническое обеспечение испытаний и контроля качества. Основные методы испытаний, применяемые в строительстве.  </w:t>
            </w:r>
          </w:p>
        </w:tc>
      </w:tr>
    </w:tbl>
    <w:p w:rsidR="00FD2806" w:rsidRDefault="00FD2806" w:rsidP="00144480">
      <w:pPr>
        <w:spacing w:after="0" w:line="240" w:lineRule="auto"/>
        <w:ind w:left="120" w:right="0" w:firstLine="0"/>
        <w:jc w:val="left"/>
      </w:pPr>
    </w:p>
    <w:p w:rsidR="00FD2806" w:rsidRDefault="00A62F1D" w:rsidP="00401A68">
      <w:pPr>
        <w:numPr>
          <w:ilvl w:val="1"/>
          <w:numId w:val="155"/>
        </w:numPr>
        <w:spacing w:after="0" w:line="240" w:lineRule="auto"/>
        <w:ind w:right="0" w:hanging="492"/>
      </w:pPr>
      <w:r>
        <w:rPr>
          <w:b/>
        </w:rPr>
        <w:t xml:space="preserve">Разделы дисциплины и междисциплинарные связи с обеспечиваемыми </w:t>
      </w:r>
    </w:p>
    <w:p w:rsidR="00FD2806" w:rsidRDefault="00A62F1D" w:rsidP="00144480">
      <w:pPr>
        <w:spacing w:after="0" w:line="240" w:lineRule="auto"/>
        <w:ind w:left="137" w:right="0"/>
      </w:pPr>
      <w:r>
        <w:rPr>
          <w:b/>
        </w:rPr>
        <w:t xml:space="preserve">(последующими) дисциплинами. </w:t>
      </w:r>
    </w:p>
    <w:p w:rsidR="00FD2806" w:rsidRDefault="00FD2806" w:rsidP="00144480">
      <w:pPr>
        <w:spacing w:after="0" w:line="240" w:lineRule="auto"/>
        <w:ind w:left="120" w:right="0" w:firstLine="0"/>
        <w:jc w:val="left"/>
      </w:pPr>
    </w:p>
    <w:tbl>
      <w:tblPr>
        <w:tblStyle w:val="TableGrid"/>
        <w:tblW w:w="9602" w:type="dxa"/>
        <w:tblInd w:w="12" w:type="dxa"/>
        <w:tblCellMar>
          <w:top w:w="9" w:type="dxa"/>
          <w:left w:w="108" w:type="dxa"/>
          <w:right w:w="51" w:type="dxa"/>
        </w:tblCellMar>
        <w:tblLook w:val="04A0"/>
      </w:tblPr>
      <w:tblGrid>
        <w:gridCol w:w="888"/>
        <w:gridCol w:w="2941"/>
        <w:gridCol w:w="1680"/>
        <w:gridCol w:w="1560"/>
        <w:gridCol w:w="1369"/>
        <w:gridCol w:w="1164"/>
      </w:tblGrid>
      <w:tr w:rsidR="00FD2806">
        <w:trPr>
          <w:trHeight w:val="607"/>
        </w:trPr>
        <w:tc>
          <w:tcPr>
            <w:tcW w:w="888" w:type="dxa"/>
            <w:vMerge w:val="restart"/>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center"/>
            </w:pPr>
            <w:r>
              <w:rPr>
                <w:b/>
                <w:sz w:val="26"/>
              </w:rPr>
              <w:t xml:space="preserve">№/№ п/п </w:t>
            </w:r>
          </w:p>
        </w:tc>
        <w:tc>
          <w:tcPr>
            <w:tcW w:w="2941" w:type="dxa"/>
            <w:vMerge w:val="restart"/>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center"/>
            </w:pPr>
            <w:r>
              <w:rPr>
                <w:b/>
                <w:sz w:val="26"/>
              </w:rPr>
              <w:t xml:space="preserve">Наименование обеспечиваемых дисциплин </w:t>
            </w:r>
          </w:p>
        </w:tc>
        <w:tc>
          <w:tcPr>
            <w:tcW w:w="5773" w:type="dxa"/>
            <w:gridSpan w:val="4"/>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b/>
                <w:sz w:val="26"/>
              </w:rPr>
              <w:t xml:space="preserve">№ разделов данной дисциплины, необходимых для изучения обеспечиваемых дисциплин </w:t>
            </w:r>
          </w:p>
        </w:tc>
      </w:tr>
      <w:tr w:rsidR="00FD2806">
        <w:trPr>
          <w:trHeight w:val="310"/>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7" w:firstLine="0"/>
              <w:jc w:val="center"/>
            </w:pPr>
            <w:r>
              <w:rPr>
                <w:b/>
                <w:sz w:val="26"/>
              </w:rPr>
              <w:t xml:space="preserve">1 </w:t>
            </w:r>
          </w:p>
        </w:tc>
        <w:tc>
          <w:tcPr>
            <w:tcW w:w="15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7" w:firstLine="0"/>
              <w:jc w:val="center"/>
            </w:pPr>
            <w:r>
              <w:rPr>
                <w:b/>
                <w:sz w:val="26"/>
              </w:rPr>
              <w:t xml:space="preserve">2 </w:t>
            </w:r>
          </w:p>
        </w:tc>
        <w:tc>
          <w:tcPr>
            <w:tcW w:w="13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b/>
                <w:sz w:val="26"/>
              </w:rPr>
              <w:t xml:space="preserve">3 </w:t>
            </w:r>
          </w:p>
        </w:tc>
        <w:tc>
          <w:tcPr>
            <w:tcW w:w="11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b/>
                <w:sz w:val="26"/>
              </w:rPr>
              <w:t xml:space="preserve">4 </w:t>
            </w:r>
          </w:p>
        </w:tc>
      </w:tr>
      <w:tr w:rsidR="00FD2806">
        <w:trPr>
          <w:trHeight w:val="607"/>
        </w:trPr>
        <w:tc>
          <w:tcPr>
            <w:tcW w:w="888"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7" w:firstLine="0"/>
              <w:jc w:val="center"/>
            </w:pPr>
            <w:r>
              <w:rPr>
                <w:b/>
                <w:sz w:val="26"/>
              </w:rPr>
              <w:t xml:space="preserve">1 </w:t>
            </w:r>
          </w:p>
        </w:tc>
        <w:tc>
          <w:tcPr>
            <w:tcW w:w="29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Дисциплины профильной направленности. </w:t>
            </w:r>
          </w:p>
        </w:tc>
        <w:tc>
          <w:tcPr>
            <w:tcW w:w="16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 </w:t>
            </w:r>
          </w:p>
        </w:tc>
        <w:tc>
          <w:tcPr>
            <w:tcW w:w="13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7" w:firstLine="0"/>
              <w:jc w:val="center"/>
            </w:pPr>
            <w:r>
              <w:rPr>
                <w:sz w:val="26"/>
              </w:rPr>
              <w:t xml:space="preserve">+ </w:t>
            </w:r>
          </w:p>
        </w:tc>
      </w:tr>
    </w:tbl>
    <w:p w:rsidR="00FD2806" w:rsidRDefault="00FD2806" w:rsidP="00144480">
      <w:pPr>
        <w:spacing w:after="0" w:line="240" w:lineRule="auto"/>
        <w:ind w:left="120" w:right="0" w:firstLine="0"/>
        <w:jc w:val="left"/>
      </w:pPr>
    </w:p>
    <w:p w:rsidR="00FD2806" w:rsidRDefault="00A62F1D" w:rsidP="00401A68">
      <w:pPr>
        <w:numPr>
          <w:ilvl w:val="1"/>
          <w:numId w:val="155"/>
        </w:numPr>
        <w:spacing w:after="0" w:line="240" w:lineRule="auto"/>
        <w:ind w:right="0" w:hanging="492"/>
      </w:pPr>
      <w:r>
        <w:rPr>
          <w:b/>
        </w:rPr>
        <w:t xml:space="preserve">Разделы дисциплин и виды занятий </w:t>
      </w:r>
    </w:p>
    <w:p w:rsidR="00FD2806" w:rsidRDefault="00FD2806" w:rsidP="00144480">
      <w:pPr>
        <w:spacing w:after="0" w:line="240" w:lineRule="auto"/>
        <w:ind w:left="120" w:right="0" w:firstLine="0"/>
        <w:jc w:val="left"/>
      </w:pPr>
    </w:p>
    <w:tbl>
      <w:tblPr>
        <w:tblStyle w:val="TableGrid"/>
        <w:tblW w:w="9746" w:type="dxa"/>
        <w:tblInd w:w="12" w:type="dxa"/>
        <w:tblCellMar>
          <w:top w:w="9" w:type="dxa"/>
          <w:left w:w="106" w:type="dxa"/>
          <w:right w:w="65" w:type="dxa"/>
        </w:tblCellMar>
        <w:tblLook w:val="04A0"/>
      </w:tblPr>
      <w:tblGrid>
        <w:gridCol w:w="868"/>
        <w:gridCol w:w="2470"/>
        <w:gridCol w:w="1093"/>
        <w:gridCol w:w="835"/>
        <w:gridCol w:w="995"/>
        <w:gridCol w:w="1016"/>
        <w:gridCol w:w="1023"/>
        <w:gridCol w:w="742"/>
        <w:gridCol w:w="704"/>
      </w:tblGrid>
      <w:tr w:rsidR="00FD2806">
        <w:trPr>
          <w:trHeight w:val="608"/>
        </w:trPr>
        <w:tc>
          <w:tcPr>
            <w:tcW w:w="8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b/>
                <w:sz w:val="26"/>
              </w:rPr>
              <w:t xml:space="preserve">№/№ п/п </w:t>
            </w:r>
          </w:p>
        </w:tc>
        <w:tc>
          <w:tcPr>
            <w:tcW w:w="25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b/>
                <w:sz w:val="26"/>
              </w:rPr>
              <w:t xml:space="preserve">Наименование раздела дисциплины </w:t>
            </w:r>
          </w:p>
        </w:tc>
        <w:tc>
          <w:tcPr>
            <w:tcW w:w="111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110" w:right="0" w:firstLine="0"/>
              <w:jc w:val="left"/>
            </w:pPr>
            <w:r>
              <w:rPr>
                <w:b/>
                <w:sz w:val="26"/>
              </w:rPr>
              <w:t xml:space="preserve">Лекц. </w:t>
            </w:r>
          </w:p>
        </w:tc>
        <w:tc>
          <w:tcPr>
            <w:tcW w:w="857"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154" w:right="0" w:firstLine="0"/>
              <w:jc w:val="left"/>
            </w:pPr>
            <w:r>
              <w:rPr>
                <w:b/>
                <w:sz w:val="26"/>
              </w:rPr>
              <w:t xml:space="preserve">ПЗ </w:t>
            </w:r>
          </w:p>
        </w:tc>
        <w:tc>
          <w:tcPr>
            <w:tcW w:w="103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b/>
                <w:sz w:val="26"/>
              </w:rPr>
              <w:t xml:space="preserve">Лаб. зан. </w:t>
            </w:r>
          </w:p>
        </w:tc>
        <w:tc>
          <w:tcPr>
            <w:tcW w:w="80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b/>
                <w:sz w:val="26"/>
              </w:rPr>
              <w:t xml:space="preserve">Семин. </w:t>
            </w:r>
          </w:p>
        </w:tc>
        <w:tc>
          <w:tcPr>
            <w:tcW w:w="104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149" w:right="0" w:firstLine="0"/>
              <w:jc w:val="left"/>
            </w:pPr>
            <w:r>
              <w:rPr>
                <w:b/>
                <w:sz w:val="26"/>
              </w:rPr>
              <w:t xml:space="preserve">СРС </w:t>
            </w:r>
          </w:p>
        </w:tc>
        <w:tc>
          <w:tcPr>
            <w:tcW w:w="75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74" w:right="0" w:firstLine="0"/>
              <w:jc w:val="left"/>
            </w:pPr>
            <w:r>
              <w:rPr>
                <w:b/>
                <w:sz w:val="26"/>
              </w:rPr>
              <w:t xml:space="preserve">КП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b/>
                <w:sz w:val="26"/>
              </w:rPr>
              <w:t xml:space="preserve">Все го </w:t>
            </w:r>
          </w:p>
        </w:tc>
      </w:tr>
      <w:tr w:rsidR="00FD2806">
        <w:trPr>
          <w:trHeight w:val="310"/>
        </w:trPr>
        <w:tc>
          <w:tcPr>
            <w:tcW w:w="8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3" w:firstLine="0"/>
              <w:jc w:val="center"/>
            </w:pPr>
            <w:r>
              <w:rPr>
                <w:b/>
                <w:sz w:val="26"/>
              </w:rPr>
              <w:t xml:space="preserve">1 </w:t>
            </w:r>
          </w:p>
        </w:tc>
        <w:tc>
          <w:tcPr>
            <w:tcW w:w="25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Основы метрологии </w:t>
            </w:r>
          </w:p>
        </w:tc>
        <w:tc>
          <w:tcPr>
            <w:tcW w:w="111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8  </w:t>
            </w:r>
          </w:p>
        </w:tc>
        <w:tc>
          <w:tcPr>
            <w:tcW w:w="85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5 </w:t>
            </w:r>
          </w:p>
        </w:tc>
        <w:tc>
          <w:tcPr>
            <w:tcW w:w="103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80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104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20 </w:t>
            </w:r>
          </w:p>
        </w:tc>
        <w:tc>
          <w:tcPr>
            <w:tcW w:w="75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31 </w:t>
            </w:r>
          </w:p>
        </w:tc>
      </w:tr>
      <w:tr w:rsidR="00FD2806">
        <w:trPr>
          <w:trHeight w:val="607"/>
        </w:trPr>
        <w:tc>
          <w:tcPr>
            <w:tcW w:w="88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43" w:firstLine="0"/>
              <w:jc w:val="center"/>
            </w:pPr>
            <w:r>
              <w:rPr>
                <w:b/>
                <w:sz w:val="26"/>
              </w:rPr>
              <w:t xml:space="preserve">2 </w:t>
            </w:r>
          </w:p>
        </w:tc>
        <w:tc>
          <w:tcPr>
            <w:tcW w:w="25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Основы стандартизации </w:t>
            </w:r>
          </w:p>
        </w:tc>
        <w:tc>
          <w:tcPr>
            <w:tcW w:w="111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6 </w:t>
            </w:r>
          </w:p>
        </w:tc>
        <w:tc>
          <w:tcPr>
            <w:tcW w:w="85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2 </w:t>
            </w:r>
          </w:p>
        </w:tc>
        <w:tc>
          <w:tcPr>
            <w:tcW w:w="103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80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104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12 </w:t>
            </w:r>
          </w:p>
        </w:tc>
        <w:tc>
          <w:tcPr>
            <w:tcW w:w="75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20 </w:t>
            </w:r>
          </w:p>
        </w:tc>
      </w:tr>
      <w:tr w:rsidR="00FD2806">
        <w:trPr>
          <w:trHeight w:val="607"/>
        </w:trPr>
        <w:tc>
          <w:tcPr>
            <w:tcW w:w="88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43" w:firstLine="0"/>
              <w:jc w:val="center"/>
            </w:pPr>
            <w:r>
              <w:rPr>
                <w:b/>
                <w:sz w:val="26"/>
              </w:rPr>
              <w:t xml:space="preserve">3 </w:t>
            </w:r>
          </w:p>
        </w:tc>
        <w:tc>
          <w:tcPr>
            <w:tcW w:w="25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Основы сертификации </w:t>
            </w:r>
          </w:p>
        </w:tc>
        <w:tc>
          <w:tcPr>
            <w:tcW w:w="111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6 </w:t>
            </w:r>
          </w:p>
        </w:tc>
        <w:tc>
          <w:tcPr>
            <w:tcW w:w="85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4 </w:t>
            </w:r>
          </w:p>
        </w:tc>
        <w:tc>
          <w:tcPr>
            <w:tcW w:w="103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80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104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20 </w:t>
            </w:r>
          </w:p>
        </w:tc>
        <w:tc>
          <w:tcPr>
            <w:tcW w:w="75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30 </w:t>
            </w:r>
          </w:p>
        </w:tc>
      </w:tr>
      <w:tr w:rsidR="00FD2806">
        <w:trPr>
          <w:trHeight w:val="610"/>
        </w:trPr>
        <w:tc>
          <w:tcPr>
            <w:tcW w:w="88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43" w:firstLine="0"/>
              <w:jc w:val="center"/>
            </w:pPr>
            <w:r>
              <w:rPr>
                <w:b/>
                <w:sz w:val="26"/>
              </w:rPr>
              <w:t xml:space="preserve">4 </w:t>
            </w:r>
          </w:p>
        </w:tc>
        <w:tc>
          <w:tcPr>
            <w:tcW w:w="25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Основы контроля качества </w:t>
            </w:r>
          </w:p>
        </w:tc>
        <w:tc>
          <w:tcPr>
            <w:tcW w:w="111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6 </w:t>
            </w:r>
          </w:p>
        </w:tc>
        <w:tc>
          <w:tcPr>
            <w:tcW w:w="85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2 </w:t>
            </w:r>
          </w:p>
        </w:tc>
        <w:tc>
          <w:tcPr>
            <w:tcW w:w="103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80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104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15 </w:t>
            </w:r>
          </w:p>
        </w:tc>
        <w:tc>
          <w:tcPr>
            <w:tcW w:w="75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27 </w:t>
            </w:r>
          </w:p>
        </w:tc>
      </w:tr>
    </w:tbl>
    <w:p w:rsidR="00FD2806" w:rsidRDefault="00FD2806" w:rsidP="00144480">
      <w:pPr>
        <w:spacing w:after="0" w:line="240" w:lineRule="auto"/>
        <w:ind w:left="120" w:right="0" w:firstLine="0"/>
        <w:jc w:val="left"/>
      </w:pPr>
    </w:p>
    <w:p w:rsidR="00FD2806" w:rsidRDefault="00A62F1D" w:rsidP="00401A68">
      <w:pPr>
        <w:numPr>
          <w:ilvl w:val="0"/>
          <w:numId w:val="155"/>
        </w:numPr>
        <w:spacing w:after="0" w:line="240" w:lineRule="auto"/>
        <w:ind w:left="408" w:right="104" w:hanging="281"/>
      </w:pPr>
      <w:r>
        <w:rPr>
          <w:b/>
        </w:rPr>
        <w:t>Лабораторный практикум</w:t>
      </w:r>
      <w:r>
        <w:t xml:space="preserve"> Лабораторные занятия не предусмотрены. </w:t>
      </w:r>
    </w:p>
    <w:p w:rsidR="00FD2806" w:rsidRDefault="00A62F1D" w:rsidP="00401A68">
      <w:pPr>
        <w:numPr>
          <w:ilvl w:val="0"/>
          <w:numId w:val="155"/>
        </w:numPr>
        <w:spacing w:after="0" w:line="240" w:lineRule="auto"/>
        <w:ind w:left="408" w:right="104" w:hanging="281"/>
      </w:pPr>
      <w:r>
        <w:rPr>
          <w:b/>
        </w:rPr>
        <w:t xml:space="preserve">Примерная тематика курсовых проектов (работ)- </w:t>
      </w:r>
      <w:r>
        <w:t>не предусмотрены</w:t>
      </w:r>
      <w:r>
        <w:rPr>
          <w:b/>
        </w:rPr>
        <w:t xml:space="preserve"> 8. Учебно-методическое и информационное обеспечение дисциплины. Основная литература </w:t>
      </w:r>
    </w:p>
    <w:p w:rsidR="00FD2806" w:rsidRDefault="00A62F1D" w:rsidP="00401A68">
      <w:pPr>
        <w:numPr>
          <w:ilvl w:val="0"/>
          <w:numId w:val="156"/>
        </w:numPr>
        <w:spacing w:after="0" w:line="240" w:lineRule="auto"/>
        <w:ind w:right="104" w:hanging="120"/>
      </w:pPr>
      <w:r>
        <w:t xml:space="preserve">Дубовой Н.Д. Портнов Е.М. Основы метрологии, стандартизации и сертификации. Учебное пособие. – М.: Изд. </w:t>
      </w:r>
      <w:hyperlink r:id="rId83">
        <w:r>
          <w:t>Форум</w:t>
        </w:r>
      </w:hyperlink>
      <w:hyperlink r:id="rId84"/>
      <w:hyperlink r:id="rId85">
        <w:r>
          <w:t>Инфра</w:t>
        </w:r>
      </w:hyperlink>
      <w:hyperlink r:id="rId86">
        <w:r>
          <w:t>-</w:t>
        </w:r>
      </w:hyperlink>
      <w:hyperlink r:id="rId87">
        <w:r>
          <w:t>М</w:t>
        </w:r>
      </w:hyperlink>
      <w:hyperlink r:id="rId88">
        <w:r>
          <w:t>,</w:t>
        </w:r>
      </w:hyperlink>
      <w:r>
        <w:t xml:space="preserve"> 2008. - С. 256. </w:t>
      </w:r>
    </w:p>
    <w:p w:rsidR="00FD2806" w:rsidRDefault="00A62F1D" w:rsidP="00401A68">
      <w:pPr>
        <w:numPr>
          <w:ilvl w:val="0"/>
          <w:numId w:val="156"/>
        </w:numPr>
        <w:spacing w:after="0" w:line="240" w:lineRule="auto"/>
        <w:ind w:right="104" w:hanging="120"/>
      </w:pPr>
      <w:r>
        <w:t xml:space="preserve">Пономарев С.В., Мищенко Е.С. История стандартизации и сертификации: Учебное пособие. - Тамбов: Изд-во ТГТУ, 2009. -  С.92 </w:t>
      </w:r>
    </w:p>
    <w:p w:rsidR="00FD2806" w:rsidRDefault="00A62F1D" w:rsidP="00401A68">
      <w:pPr>
        <w:numPr>
          <w:ilvl w:val="0"/>
          <w:numId w:val="156"/>
        </w:numPr>
        <w:spacing w:after="0" w:line="240" w:lineRule="auto"/>
        <w:ind w:right="104" w:hanging="120"/>
      </w:pPr>
      <w:r>
        <w:t xml:space="preserve">Гугелев А.В. Стандартизация, метрология и сертификация. Учебное пособие. – М.: Изд. Дашков и К, 2009. - С. 272. </w:t>
      </w:r>
    </w:p>
    <w:p w:rsidR="00FD2806" w:rsidRDefault="00A62F1D" w:rsidP="00401A68">
      <w:pPr>
        <w:numPr>
          <w:ilvl w:val="0"/>
          <w:numId w:val="156"/>
        </w:numPr>
        <w:spacing w:after="0" w:line="240" w:lineRule="auto"/>
        <w:ind w:right="104" w:hanging="120"/>
      </w:pPr>
      <w:r>
        <w:t xml:space="preserve">Теличенко В.И., Слесарев М.Ю., Колчунов В.И., Свиридов В.Н. и др. Техническое регулирование безопасности и качества в строительстве Учебное пособие. – </w:t>
      </w:r>
    </w:p>
    <w:p w:rsidR="00FD2806" w:rsidRDefault="00A62F1D" w:rsidP="00144480">
      <w:pPr>
        <w:spacing w:after="0" w:line="240" w:lineRule="auto"/>
        <w:ind w:left="250" w:right="104"/>
      </w:pPr>
      <w:r>
        <w:t xml:space="preserve">М.: Изд. Ассоциация строительных вузов ―ВУЗСЕРТИНГ‖, 2003 г.- С.525 </w:t>
      </w:r>
    </w:p>
    <w:p w:rsidR="00FD2806" w:rsidRDefault="00A62F1D" w:rsidP="00401A68">
      <w:pPr>
        <w:numPr>
          <w:ilvl w:val="0"/>
          <w:numId w:val="156"/>
        </w:numPr>
        <w:spacing w:after="0" w:line="240" w:lineRule="auto"/>
        <w:ind w:right="104" w:hanging="120"/>
      </w:pPr>
      <w:r>
        <w:t xml:space="preserve">Свиридов В.Н., Трескина Г.Е., Зубков В.А., Нагорняк И.Н. Стандартизация и техническое нормирование, сертификация и испытание продукции в строительстве. Рекомендовано УМО вузов РФ в качестве учебного пособия для студентов высших учебных заведений. – М.: Издательства АСВ, 2002. – С.184. </w:t>
      </w:r>
    </w:p>
    <w:p w:rsidR="00FD2806" w:rsidRDefault="00A62F1D" w:rsidP="00144480">
      <w:pPr>
        <w:spacing w:after="0" w:line="240" w:lineRule="auto"/>
        <w:ind w:left="730" w:right="0"/>
      </w:pPr>
      <w:r>
        <w:rPr>
          <w:b/>
        </w:rPr>
        <w:t xml:space="preserve">Дополнительная литература. </w:t>
      </w:r>
    </w:p>
    <w:p w:rsidR="00FD2806" w:rsidRDefault="00A62F1D" w:rsidP="00401A68">
      <w:pPr>
        <w:numPr>
          <w:ilvl w:val="0"/>
          <w:numId w:val="157"/>
        </w:numPr>
        <w:spacing w:after="0" w:line="240" w:lineRule="auto"/>
        <w:ind w:right="104" w:firstLine="120"/>
      </w:pPr>
      <w:r>
        <w:t>Федеральный закон от 26 июня 2008 г. N 102-ФЗ "Об обеспечении единства измерений"..</w:t>
      </w:r>
    </w:p>
    <w:p w:rsidR="00FD2806" w:rsidRDefault="00A62F1D" w:rsidP="00401A68">
      <w:pPr>
        <w:numPr>
          <w:ilvl w:val="0"/>
          <w:numId w:val="157"/>
        </w:numPr>
        <w:spacing w:after="0" w:line="240" w:lineRule="auto"/>
        <w:ind w:right="104" w:firstLine="120"/>
      </w:pPr>
      <w:r>
        <w:t xml:space="preserve">Федеральный закон от 27 декабря 2002 г. № 184-ФЗ "О техническом регулировании" (с изменениями от 9 мая 2005 г., 1 мая, 1 декабря 2007 г., 23 июля 2008 г., 18 июля 2009 г., 30 декабря 2009г.). </w:t>
      </w:r>
    </w:p>
    <w:p w:rsidR="00FD2806" w:rsidRDefault="00A62F1D" w:rsidP="00401A68">
      <w:pPr>
        <w:numPr>
          <w:ilvl w:val="0"/>
          <w:numId w:val="157"/>
        </w:numPr>
        <w:spacing w:after="0" w:line="240" w:lineRule="auto"/>
        <w:ind w:right="104" w:firstLine="120"/>
      </w:pPr>
      <w:r>
        <w:t xml:space="preserve">Закон РФ от 7 февраля 1992 г. № 2300-I "О защите прав потребителей" (с изменениями от 2 июня 1993 г., 9 января 1996 г., 17 декабря 1999 г., 30 декабря 2001 г., 22 августа, 2 ноября, 21 декабря 2004 г., 27 июля, 16 октября, 25 ноября 2006 г., 25 октября 2007 г., 23 июля 2008 г., 23 ноября 2009г. </w:t>
      </w:r>
    </w:p>
    <w:p w:rsidR="00FD2806" w:rsidRDefault="00A62F1D" w:rsidP="00401A68">
      <w:pPr>
        <w:numPr>
          <w:ilvl w:val="0"/>
          <w:numId w:val="157"/>
        </w:numPr>
        <w:spacing w:after="0" w:line="240" w:lineRule="auto"/>
        <w:ind w:right="104" w:firstLine="120"/>
      </w:pPr>
      <w:r>
        <w:t xml:space="preserve">Федеральный законТехнический регламент "О безопасности зданий и сооружений" </w:t>
      </w:r>
    </w:p>
    <w:p w:rsidR="00FD2806" w:rsidRDefault="00A62F1D" w:rsidP="00401A68">
      <w:pPr>
        <w:numPr>
          <w:ilvl w:val="0"/>
          <w:numId w:val="157"/>
        </w:numPr>
        <w:spacing w:after="0" w:line="240" w:lineRule="auto"/>
        <w:ind w:right="104" w:firstLine="120"/>
      </w:pPr>
      <w:r>
        <w:t xml:space="preserve">ГОСТ Р 8.000-2000    Государственная система обеспечения единства измерений. Основные положения </w:t>
      </w:r>
    </w:p>
    <w:p w:rsidR="00FD2806" w:rsidRDefault="00A62F1D" w:rsidP="00401A68">
      <w:pPr>
        <w:numPr>
          <w:ilvl w:val="0"/>
          <w:numId w:val="157"/>
        </w:numPr>
        <w:spacing w:after="0" w:line="240" w:lineRule="auto"/>
        <w:ind w:right="104" w:firstLine="120"/>
      </w:pPr>
      <w:r>
        <w:t xml:space="preserve">ГОСТ 8.417-2002 Государственная система обеспечения единства измерений. </w:t>
      </w:r>
    </w:p>
    <w:p w:rsidR="00FD2806" w:rsidRDefault="00A62F1D" w:rsidP="00144480">
      <w:pPr>
        <w:spacing w:after="0" w:line="240" w:lineRule="auto"/>
        <w:ind w:left="144" w:right="104"/>
      </w:pPr>
      <w:r>
        <w:t xml:space="preserve">Единицы величин  </w:t>
      </w:r>
    </w:p>
    <w:p w:rsidR="00FD2806" w:rsidRDefault="00A62F1D" w:rsidP="00144480">
      <w:pPr>
        <w:spacing w:after="0" w:line="240" w:lineRule="auto"/>
        <w:ind w:left="610" w:right="0"/>
      </w:pPr>
      <w:r>
        <w:rPr>
          <w:b/>
        </w:rPr>
        <w:t xml:space="preserve">Программное обеспечение. </w:t>
      </w:r>
    </w:p>
    <w:p w:rsidR="00FD2806" w:rsidRDefault="00A62F1D" w:rsidP="00144480">
      <w:pPr>
        <w:spacing w:after="0" w:line="240" w:lineRule="auto"/>
        <w:ind w:left="144" w:right="104"/>
      </w:pPr>
      <w:r>
        <w:t xml:space="preserve">Microsoft Office PowerPoint (актуальная версия) </w:t>
      </w:r>
    </w:p>
    <w:p w:rsidR="00FD2806" w:rsidRDefault="00A62F1D" w:rsidP="00144480">
      <w:pPr>
        <w:spacing w:after="0" w:line="240" w:lineRule="auto"/>
        <w:ind w:left="610" w:right="0"/>
      </w:pPr>
      <w:r>
        <w:rPr>
          <w:b/>
        </w:rPr>
        <w:t xml:space="preserve"> Базы данных, информационно-справочные и поисковые системы. </w:t>
      </w:r>
    </w:p>
    <w:p w:rsidR="00FD2806" w:rsidRDefault="00A62F1D" w:rsidP="00401A68">
      <w:pPr>
        <w:numPr>
          <w:ilvl w:val="0"/>
          <w:numId w:val="158"/>
        </w:numPr>
        <w:spacing w:after="0" w:line="240" w:lineRule="auto"/>
        <w:ind w:right="104"/>
      </w:pPr>
      <w:r>
        <w:t xml:space="preserve">Информационная система «Единое окно доступа к образовательным ресурсам» (http://window.edu.ru/); </w:t>
      </w:r>
    </w:p>
    <w:p w:rsidR="00FD2806" w:rsidRDefault="00A62F1D" w:rsidP="00401A68">
      <w:pPr>
        <w:numPr>
          <w:ilvl w:val="0"/>
          <w:numId w:val="158"/>
        </w:numPr>
        <w:spacing w:after="0" w:line="240" w:lineRule="auto"/>
        <w:ind w:right="104"/>
      </w:pPr>
      <w:r>
        <w:t xml:space="preserve">Официальный сайт Федерального агентства по техническому регулированию и метрологии (http://www.gost.ru. </w:t>
      </w:r>
    </w:p>
    <w:p w:rsidR="00FD2806" w:rsidRDefault="00A62F1D" w:rsidP="00401A68">
      <w:pPr>
        <w:numPr>
          <w:ilvl w:val="0"/>
          <w:numId w:val="159"/>
        </w:numPr>
        <w:spacing w:after="0" w:line="240" w:lineRule="auto"/>
        <w:ind w:left="549" w:right="0" w:hanging="422"/>
      </w:pPr>
      <w:r>
        <w:rPr>
          <w:b/>
        </w:rPr>
        <w:t xml:space="preserve">Материально-техническое обеспечение дисциплины.  </w:t>
      </w:r>
    </w:p>
    <w:p w:rsidR="00FD2806" w:rsidRDefault="00A62F1D" w:rsidP="00144480">
      <w:pPr>
        <w:spacing w:after="0" w:line="240" w:lineRule="auto"/>
        <w:ind w:left="134" w:right="104" w:firstLine="708"/>
      </w:pPr>
      <w:r>
        <w:t xml:space="preserve">Для проведения лекционных занятий необходима аудитория, оснащенная компьютером и мультимедийным оборудованием. </w:t>
      </w:r>
    </w:p>
    <w:p w:rsidR="00FD2806" w:rsidRDefault="00FD2806" w:rsidP="00144480">
      <w:pPr>
        <w:spacing w:after="0" w:line="240" w:lineRule="auto"/>
        <w:ind w:left="120" w:right="0" w:firstLine="0"/>
        <w:jc w:val="left"/>
      </w:pPr>
    </w:p>
    <w:p w:rsidR="00FD2806" w:rsidRDefault="00A62F1D" w:rsidP="00401A68">
      <w:pPr>
        <w:numPr>
          <w:ilvl w:val="0"/>
          <w:numId w:val="159"/>
        </w:numPr>
        <w:spacing w:after="0" w:line="240" w:lineRule="auto"/>
        <w:ind w:left="549" w:right="0" w:hanging="422"/>
      </w:pPr>
      <w:r>
        <w:rPr>
          <w:b/>
        </w:rPr>
        <w:t xml:space="preserve">Методические рекомендации по организации изучения дисциплины. </w:t>
      </w:r>
    </w:p>
    <w:p w:rsidR="00FD2806" w:rsidRDefault="00A62F1D" w:rsidP="00144480">
      <w:pPr>
        <w:spacing w:after="0" w:line="240" w:lineRule="auto"/>
        <w:ind w:left="134" w:right="104" w:firstLine="567"/>
      </w:pPr>
      <w:r>
        <w:t xml:space="preserve">Дисциплина «Основы метрологии, стандартизации, сертификации и контроля качества» является самостоятельной для изучения. </w:t>
      </w:r>
    </w:p>
    <w:p w:rsidR="00FD2806" w:rsidRDefault="00A62F1D" w:rsidP="00144480">
      <w:pPr>
        <w:spacing w:after="0" w:line="240" w:lineRule="auto"/>
        <w:ind w:left="134" w:right="104" w:firstLine="567"/>
      </w:pPr>
      <w:r>
        <w:t xml:space="preserve">На лекциях при изложении материала следует пользоваться иллюстративным материалом, ориентированным на использование мультимедийного презентационного оборудования, содержащим запись основных нормативных и законодательных положений в рамках изучения дисциплины, а также фотографические материалы с примерами контроля качества в строительстве. Посредством разборов примеров решения задач следует добиваться понимания обучающимися сути и прикладной значимости решаемых задач, а также сути и назначения метрологического обеспечения, стандартизации, сертификации и контроля качества в строительстве. </w:t>
      </w:r>
    </w:p>
    <w:p w:rsidR="00FD2806" w:rsidRDefault="00A62F1D" w:rsidP="00144480">
      <w:pPr>
        <w:spacing w:after="0" w:line="240" w:lineRule="auto"/>
        <w:ind w:left="134" w:right="104" w:firstLine="567"/>
      </w:pPr>
      <w:r>
        <w:rPr>
          <w:i/>
        </w:rPr>
        <w:t>Образовательные технологии</w:t>
      </w:r>
      <w:r>
        <w:t xml:space="preserve">: метод  проблемного изложения материала, как лектором, так и студентом; самостоятельное чтение студентами учебной, учебнометодической и справочной литературы и последующие свободные дискуссии по освоенному ими материалу, использование иллюстративных видеоматериалов (видеофильмы, фотографии, аудиозаписи, компьютерные презентации), демонстрируемых на современном оборудовании, опросы в интерактивном режиме. </w:t>
      </w:r>
    </w:p>
    <w:p w:rsidR="00FD2806" w:rsidRDefault="00A62F1D" w:rsidP="00144480">
      <w:pPr>
        <w:spacing w:after="0" w:line="240" w:lineRule="auto"/>
        <w:ind w:left="134" w:right="104" w:firstLine="567"/>
      </w:pPr>
      <w:r>
        <w:t xml:space="preserve">В течение преподавания дисциплина «Основы метрологии, стандартизации, сертификации и контроля качества» в качестве форм текущей аттестации студентов используются такие формы как, контрольные работы (6 часов). По итогам обучения в 8-ом семестре проводится зачет. </w:t>
      </w:r>
    </w:p>
    <w:p w:rsidR="00FD2806" w:rsidRDefault="00A62F1D" w:rsidP="00144480">
      <w:pPr>
        <w:spacing w:after="0" w:line="240" w:lineRule="auto"/>
        <w:ind w:left="120" w:right="90" w:firstLine="567"/>
      </w:pPr>
      <w:r>
        <w:rPr>
          <w:i/>
        </w:rPr>
        <w:t>Примеры оценочных средств для текущего контроля успеваемости  и промежуточной аттестации</w:t>
      </w:r>
      <w:r>
        <w:t xml:space="preserve">: </w:t>
      </w:r>
    </w:p>
    <w:p w:rsidR="00FD2806" w:rsidRDefault="00A62F1D" w:rsidP="00144480">
      <w:pPr>
        <w:spacing w:after="0" w:line="240" w:lineRule="auto"/>
        <w:ind w:left="134" w:right="104" w:firstLine="567"/>
      </w:pPr>
      <w:r>
        <w:t xml:space="preserve">Знания контролируются путем проведения контрольных работ по завершению первого и второго, третьего, а также четвертого разделов курса. Знания студента по итогам контрольной работы оцениваются «зачтено» или «не зачтено» </w:t>
      </w:r>
    </w:p>
    <w:p w:rsidR="00FD2806" w:rsidRDefault="00A62F1D" w:rsidP="00144480">
      <w:pPr>
        <w:spacing w:after="0" w:line="240" w:lineRule="auto"/>
        <w:ind w:left="134" w:right="104" w:firstLine="567"/>
      </w:pPr>
      <w:r>
        <w:t xml:space="preserve">Контролируется выполнение практических работ, проводятся защиты выполненных практических работ.  </w:t>
      </w:r>
    </w:p>
    <w:p w:rsidR="00FD2806" w:rsidRDefault="00A62F1D" w:rsidP="00144480">
      <w:pPr>
        <w:spacing w:after="0" w:line="240" w:lineRule="auto"/>
        <w:ind w:left="134" w:right="104" w:firstLine="567"/>
      </w:pPr>
      <w:r>
        <w:t xml:space="preserve">В случае успешного выполнения практической работы, студент допускается к защите. Знания студента по итогам защиты практической работы оцениваются «зачтено» или «не зачтено». </w:t>
      </w:r>
    </w:p>
    <w:p w:rsidR="00FD2806" w:rsidRDefault="00A62F1D" w:rsidP="00144480">
      <w:pPr>
        <w:spacing w:after="0" w:line="240" w:lineRule="auto"/>
        <w:ind w:left="134" w:right="104" w:firstLine="567"/>
      </w:pPr>
      <w:r>
        <w:t xml:space="preserve">При условии защиты студентом всех практических работ с оценкой «зачтено»  и написания контрольных работ с оценкой «зачтено»  в восьмом  семестре ему ставится «зачет». </w:t>
      </w:r>
    </w:p>
    <w:p w:rsidR="00FD2806" w:rsidRDefault="00FD2806" w:rsidP="00144480">
      <w:pPr>
        <w:spacing w:after="0" w:line="240" w:lineRule="auto"/>
        <w:ind w:left="687"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A62F1D" w:rsidP="00144480">
      <w:pPr>
        <w:spacing w:after="0" w:line="240" w:lineRule="auto"/>
        <w:ind w:left="137" w:right="0"/>
      </w:pPr>
      <w:r>
        <w:rPr>
          <w:b/>
        </w:rPr>
        <w:t xml:space="preserve">Разработчик: </w:t>
      </w:r>
    </w:p>
    <w:p w:rsidR="00FD2806" w:rsidRDefault="00A62F1D" w:rsidP="00144480">
      <w:pPr>
        <w:spacing w:after="0" w:line="240" w:lineRule="auto"/>
        <w:ind w:left="120" w:right="0" w:firstLine="0"/>
        <w:jc w:val="left"/>
      </w:pPr>
      <w:r>
        <w:rPr>
          <w:b/>
        </w:rPr>
        <w:tab/>
      </w:r>
      <w:r>
        <w:rPr>
          <w:b/>
        </w:rPr>
        <w:tab/>
      </w:r>
      <w:r>
        <w:rPr>
          <w:b/>
        </w:rPr>
        <w:tab/>
      </w:r>
    </w:p>
    <w:p w:rsidR="00FD2806" w:rsidRDefault="00A62F1D" w:rsidP="00144480">
      <w:pPr>
        <w:spacing w:after="0" w:line="240" w:lineRule="auto"/>
        <w:ind w:left="137" w:right="0"/>
      </w:pPr>
      <w:r>
        <w:rPr>
          <w:b/>
        </w:rPr>
        <w:t xml:space="preserve">Эксперты: </w:t>
      </w:r>
    </w:p>
    <w:p w:rsidR="00FD2806" w:rsidRDefault="00FD2806" w:rsidP="00144480">
      <w:pPr>
        <w:spacing w:after="0" w:line="240" w:lineRule="auto"/>
        <w:ind w:left="89" w:right="0" w:firstLine="0"/>
        <w:jc w:val="center"/>
      </w:pPr>
    </w:p>
    <w:p w:rsidR="00FD2806" w:rsidRDefault="00FD2806" w:rsidP="00AE3304">
      <w:pPr>
        <w:spacing w:after="0" w:line="240" w:lineRule="auto"/>
        <w:ind w:left="89" w:right="0" w:firstLine="0"/>
        <w:jc w:val="center"/>
      </w:pPr>
    </w:p>
    <w:p w:rsidR="00FD2806" w:rsidRDefault="00FD2806" w:rsidP="00AE3304">
      <w:pPr>
        <w:spacing w:after="0" w:line="240" w:lineRule="auto"/>
        <w:ind w:left="89" w:right="0" w:firstLine="0"/>
        <w:jc w:val="center"/>
      </w:pPr>
    </w:p>
    <w:p w:rsidR="00B05E81" w:rsidRDefault="00B05E81">
      <w:pPr>
        <w:spacing w:after="160" w:line="259" w:lineRule="auto"/>
        <w:ind w:left="0" w:right="0" w:firstLine="0"/>
        <w:jc w:val="left"/>
        <w:rPr>
          <w:b/>
          <w:sz w:val="24"/>
        </w:rPr>
      </w:pPr>
      <w:r>
        <w:rPr>
          <w:b/>
          <w:sz w:val="24"/>
        </w:rPr>
        <w:br w:type="page"/>
      </w:r>
    </w:p>
    <w:p w:rsidR="00FD2806" w:rsidRDefault="00A62F1D" w:rsidP="00AE3304">
      <w:pPr>
        <w:spacing w:after="0" w:line="240" w:lineRule="auto"/>
        <w:ind w:left="175" w:right="0"/>
        <w:jc w:val="center"/>
      </w:pPr>
      <w:r>
        <w:rPr>
          <w:b/>
          <w:sz w:val="24"/>
        </w:rPr>
        <w:t>МИНИСТЕРСТВО  ОБРАЗОВАНИЯ  И  НАУКИ  РОССИЙСКОЙ</w:t>
      </w:r>
    </w:p>
    <w:p w:rsidR="00FD2806" w:rsidRDefault="00A62F1D" w:rsidP="00AE3304">
      <w:pPr>
        <w:spacing w:after="0" w:line="240" w:lineRule="auto"/>
        <w:ind w:left="23" w:right="0"/>
        <w:jc w:val="center"/>
      </w:pPr>
      <w:r>
        <w:rPr>
          <w:b/>
          <w:sz w:val="24"/>
        </w:rPr>
        <w:t>ФЕДЕРАЦИИ</w:t>
      </w:r>
    </w:p>
    <w:p w:rsidR="00FD2806" w:rsidRDefault="00FD2806" w:rsidP="00144480">
      <w:pPr>
        <w:spacing w:after="0" w:line="240" w:lineRule="auto"/>
        <w:ind w:left="68" w:right="0" w:firstLine="0"/>
        <w:jc w:val="center"/>
      </w:pPr>
    </w:p>
    <w:p w:rsidR="00B05E81" w:rsidRDefault="00B05E81" w:rsidP="00B05E81">
      <w:pPr>
        <w:pStyle w:val="1"/>
        <w:numPr>
          <w:ilvl w:val="0"/>
          <w:numId w:val="0"/>
        </w:numPr>
        <w:spacing w:line="240" w:lineRule="auto"/>
        <w:ind w:left="26" w:right="0"/>
        <w:rPr>
          <w:b w:val="0"/>
          <w:sz w:val="24"/>
          <w:u w:val="single" w:color="000000"/>
        </w:rPr>
      </w:pPr>
      <w:r>
        <w:rPr>
          <w:b w:val="0"/>
          <w:sz w:val="24"/>
          <w:u w:val="single" w:color="000000"/>
        </w:rPr>
        <w:t>Государственное образовательное учреждение высшего профессионального образования</w:t>
      </w:r>
    </w:p>
    <w:p w:rsidR="00B05E81" w:rsidRDefault="00B05E81" w:rsidP="00B05E81">
      <w:pPr>
        <w:pStyle w:val="1"/>
        <w:numPr>
          <w:ilvl w:val="0"/>
          <w:numId w:val="0"/>
        </w:numPr>
        <w:spacing w:line="240" w:lineRule="auto"/>
        <w:ind w:left="26" w:right="0"/>
      </w:pPr>
      <w:r>
        <w:rPr>
          <w:b w:val="0"/>
          <w:sz w:val="24"/>
          <w:u w:val="single" w:color="000000"/>
        </w:rPr>
        <w:t xml:space="preserve"> Российский государственный геологоразведочный университет</w:t>
      </w:r>
    </w:p>
    <w:p w:rsidR="00FD2806" w:rsidRDefault="00B05E81" w:rsidP="00B05E81">
      <w:pPr>
        <w:spacing w:after="0" w:line="240" w:lineRule="auto"/>
        <w:ind w:left="29" w:right="14"/>
        <w:jc w:val="center"/>
      </w:pPr>
      <w:r>
        <w:rPr>
          <w:i/>
          <w:sz w:val="18"/>
        </w:rPr>
        <w:t>(название высшего учебного заведения)</w:t>
      </w:r>
    </w:p>
    <w:p w:rsidR="00FD2806" w:rsidRDefault="00FD2806" w:rsidP="00144480">
      <w:pPr>
        <w:spacing w:after="0" w:line="240" w:lineRule="auto"/>
        <w:ind w:left="68" w:right="0" w:firstLine="0"/>
        <w:jc w:val="center"/>
      </w:pPr>
    </w:p>
    <w:p w:rsidR="00FD2806" w:rsidRDefault="00FD2806" w:rsidP="00144480">
      <w:pPr>
        <w:spacing w:after="0" w:line="240" w:lineRule="auto"/>
        <w:ind w:left="68" w:right="0" w:firstLine="0"/>
        <w:jc w:val="center"/>
      </w:pPr>
    </w:p>
    <w:p w:rsidR="00FD2806" w:rsidRDefault="00FD2806" w:rsidP="00144480">
      <w:pPr>
        <w:spacing w:after="0" w:line="240" w:lineRule="auto"/>
        <w:ind w:left="68" w:right="0" w:firstLine="0"/>
        <w:jc w:val="center"/>
      </w:pPr>
    </w:p>
    <w:p w:rsidR="00FD2806" w:rsidRDefault="00FD2806" w:rsidP="00144480">
      <w:pPr>
        <w:spacing w:after="0" w:line="240" w:lineRule="auto"/>
        <w:ind w:left="68" w:right="0" w:firstLine="0"/>
        <w:jc w:val="center"/>
      </w:pPr>
    </w:p>
    <w:p w:rsidR="00FD2806" w:rsidRDefault="00FD2806" w:rsidP="00144480">
      <w:pPr>
        <w:spacing w:after="0" w:line="240" w:lineRule="auto"/>
        <w:ind w:left="68" w:right="0" w:firstLine="0"/>
        <w:jc w:val="center"/>
      </w:pPr>
    </w:p>
    <w:p w:rsidR="00FD2806" w:rsidRDefault="00FD2806" w:rsidP="00144480">
      <w:pPr>
        <w:spacing w:after="0" w:line="240" w:lineRule="auto"/>
        <w:ind w:left="68" w:right="0" w:firstLine="0"/>
        <w:jc w:val="center"/>
      </w:pPr>
    </w:p>
    <w:p w:rsidR="00FD2806" w:rsidRDefault="00FD2806" w:rsidP="00144480">
      <w:pPr>
        <w:spacing w:after="0" w:line="240" w:lineRule="auto"/>
        <w:ind w:left="68" w:right="0" w:firstLine="0"/>
        <w:jc w:val="center"/>
      </w:pPr>
    </w:p>
    <w:p w:rsidR="00FD2806" w:rsidRDefault="00FD2806" w:rsidP="00144480">
      <w:pPr>
        <w:spacing w:after="0" w:line="240" w:lineRule="auto"/>
        <w:ind w:left="68" w:right="0" w:firstLine="0"/>
        <w:jc w:val="center"/>
      </w:pPr>
    </w:p>
    <w:p w:rsidR="00FD2806" w:rsidRDefault="00A62F1D" w:rsidP="00144480">
      <w:pPr>
        <w:spacing w:after="0" w:line="240" w:lineRule="auto"/>
        <w:ind w:left="315" w:right="293"/>
        <w:jc w:val="center"/>
      </w:pPr>
      <w:r>
        <w:t xml:space="preserve">РАБОЧАЯ ПРОГРАММА </w:t>
      </w:r>
    </w:p>
    <w:p w:rsidR="00FD2806" w:rsidRDefault="00A62F1D" w:rsidP="00144480">
      <w:pPr>
        <w:spacing w:after="0" w:line="240" w:lineRule="auto"/>
        <w:ind w:left="315" w:right="291"/>
        <w:jc w:val="center"/>
      </w:pPr>
      <w:r>
        <w:t xml:space="preserve">МОДУЛЯ </w:t>
      </w:r>
    </w:p>
    <w:p w:rsidR="00FD2806" w:rsidRDefault="00A62F1D" w:rsidP="00144480">
      <w:pPr>
        <w:spacing w:after="0" w:line="240" w:lineRule="auto"/>
        <w:ind w:left="315" w:right="299"/>
        <w:jc w:val="center"/>
      </w:pPr>
      <w:r>
        <w:t xml:space="preserve">ИНЖЕНЕРНЫЕ СИСТЕМЫ ЗДАНИЙ И СООРУЖЕНИЙ </w:t>
      </w:r>
    </w:p>
    <w:p w:rsidR="00FD2806" w:rsidRDefault="00A62F1D" w:rsidP="00144480">
      <w:pPr>
        <w:spacing w:after="0" w:line="240" w:lineRule="auto"/>
        <w:ind w:left="315" w:right="295"/>
        <w:jc w:val="center"/>
      </w:pPr>
      <w:r>
        <w:t xml:space="preserve">Теплогазоснабжение и вентиляция </w:t>
      </w:r>
    </w:p>
    <w:p w:rsidR="00FD2806" w:rsidRDefault="00A62F1D" w:rsidP="00144480">
      <w:pPr>
        <w:spacing w:after="0" w:line="240" w:lineRule="auto"/>
        <w:ind w:left="315" w:right="294"/>
        <w:jc w:val="center"/>
      </w:pPr>
      <w:r>
        <w:t xml:space="preserve">Водоснабжение и водоотведение </w:t>
      </w:r>
    </w:p>
    <w:p w:rsidR="00FD2806" w:rsidRDefault="00A62F1D" w:rsidP="00144480">
      <w:pPr>
        <w:spacing w:after="0" w:line="240" w:lineRule="auto"/>
        <w:ind w:left="315" w:right="297"/>
        <w:jc w:val="center"/>
      </w:pPr>
      <w:r>
        <w:t xml:space="preserve">Общая электротехника и электроснабжение, вертикальный транспорт </w:t>
      </w:r>
    </w:p>
    <w:p w:rsidR="00FD2806" w:rsidRDefault="00FD2806" w:rsidP="00144480">
      <w:pPr>
        <w:spacing w:after="0" w:line="240" w:lineRule="auto"/>
        <w:ind w:left="0" w:right="39" w:firstLine="0"/>
        <w:jc w:val="right"/>
      </w:pPr>
    </w:p>
    <w:p w:rsidR="00FD2806" w:rsidRDefault="00A62F1D" w:rsidP="00144480">
      <w:pPr>
        <w:spacing w:after="0" w:line="240" w:lineRule="auto"/>
        <w:ind w:left="315" w:right="301"/>
        <w:jc w:val="center"/>
      </w:pPr>
      <w:r>
        <w:t xml:space="preserve">Рекомендуется для направления подготовки специальности  </w:t>
      </w:r>
    </w:p>
    <w:p w:rsidR="00FD2806" w:rsidRDefault="00FD2806" w:rsidP="00144480">
      <w:pPr>
        <w:spacing w:after="0" w:line="240" w:lineRule="auto"/>
        <w:ind w:left="78" w:right="0" w:firstLine="0"/>
        <w:jc w:val="center"/>
      </w:pPr>
    </w:p>
    <w:p w:rsidR="00FD2806" w:rsidRDefault="00144480" w:rsidP="00144480">
      <w:pPr>
        <w:spacing w:after="0" w:line="240" w:lineRule="auto"/>
        <w:ind w:left="315" w:right="292"/>
        <w:jc w:val="center"/>
      </w:pPr>
      <w:r>
        <w:t>08.03.01</w:t>
      </w:r>
      <w:r w:rsidR="00A62F1D">
        <w:t xml:space="preserve"> – «СТРОИТЕЛЬСТВО» </w:t>
      </w:r>
    </w:p>
    <w:p w:rsidR="00FD2806" w:rsidRDefault="00FD2806" w:rsidP="00144480">
      <w:pPr>
        <w:spacing w:after="0" w:line="240" w:lineRule="auto"/>
        <w:ind w:left="120" w:right="0" w:firstLine="0"/>
        <w:jc w:val="left"/>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A62F1D" w:rsidP="00144480">
      <w:pPr>
        <w:spacing w:after="0" w:line="240" w:lineRule="auto"/>
        <w:ind w:left="315" w:right="297"/>
        <w:jc w:val="center"/>
      </w:pPr>
      <w:r>
        <w:t xml:space="preserve">Квалификация (степень) выпускника – бакалавр  </w:t>
      </w:r>
    </w:p>
    <w:p w:rsidR="00FD2806" w:rsidRDefault="00FD2806" w:rsidP="00144480">
      <w:pPr>
        <w:spacing w:after="0" w:line="240" w:lineRule="auto"/>
        <w:ind w:left="78" w:right="0" w:firstLine="0"/>
        <w:jc w:val="center"/>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0" w:right="39" w:firstLine="0"/>
        <w:jc w:val="right"/>
      </w:pPr>
    </w:p>
    <w:p w:rsidR="00FD2806" w:rsidRDefault="00FD2806" w:rsidP="00144480">
      <w:pPr>
        <w:spacing w:after="0" w:line="240" w:lineRule="auto"/>
        <w:ind w:left="0" w:right="39" w:firstLine="0"/>
        <w:jc w:val="right"/>
      </w:pPr>
    </w:p>
    <w:p w:rsidR="00FD2806" w:rsidRDefault="00FD2806" w:rsidP="00144480">
      <w:pPr>
        <w:spacing w:after="0" w:line="240" w:lineRule="auto"/>
        <w:ind w:left="0" w:right="39" w:firstLine="0"/>
        <w:jc w:val="right"/>
      </w:pPr>
    </w:p>
    <w:p w:rsidR="00AE3304" w:rsidRDefault="00AE3304" w:rsidP="00144480">
      <w:pPr>
        <w:spacing w:after="0" w:line="240" w:lineRule="auto"/>
        <w:ind w:left="0" w:right="39" w:firstLine="0"/>
        <w:jc w:val="right"/>
      </w:pPr>
    </w:p>
    <w:p w:rsidR="00AE3304" w:rsidRDefault="00AE3304" w:rsidP="00144480">
      <w:pPr>
        <w:spacing w:after="0" w:line="240" w:lineRule="auto"/>
        <w:ind w:left="0" w:right="39" w:firstLine="0"/>
        <w:jc w:val="right"/>
      </w:pPr>
    </w:p>
    <w:p w:rsidR="00AE3304" w:rsidRDefault="00AE3304" w:rsidP="00144480">
      <w:pPr>
        <w:spacing w:after="0" w:line="240" w:lineRule="auto"/>
        <w:ind w:left="0" w:right="39" w:firstLine="0"/>
        <w:jc w:val="right"/>
      </w:pPr>
    </w:p>
    <w:p w:rsidR="00AE3304" w:rsidRDefault="00AE3304" w:rsidP="00144480">
      <w:pPr>
        <w:spacing w:after="0" w:line="240" w:lineRule="auto"/>
        <w:ind w:left="0" w:right="39" w:firstLine="0"/>
        <w:jc w:val="right"/>
      </w:pPr>
    </w:p>
    <w:p w:rsidR="00AE3304" w:rsidRDefault="00AE3304" w:rsidP="00144480">
      <w:pPr>
        <w:spacing w:after="0" w:line="240" w:lineRule="auto"/>
        <w:ind w:left="0" w:right="39" w:firstLine="0"/>
        <w:jc w:val="right"/>
      </w:pPr>
    </w:p>
    <w:p w:rsidR="00AE3304" w:rsidRDefault="00AE3304" w:rsidP="00144480">
      <w:pPr>
        <w:spacing w:after="0" w:line="240" w:lineRule="auto"/>
        <w:ind w:left="0" w:right="39" w:firstLine="0"/>
        <w:jc w:val="right"/>
      </w:pPr>
    </w:p>
    <w:p w:rsidR="00AE3304" w:rsidRDefault="00AE3304" w:rsidP="00144480">
      <w:pPr>
        <w:spacing w:after="0" w:line="240" w:lineRule="auto"/>
        <w:ind w:left="0" w:right="39" w:firstLine="0"/>
        <w:jc w:val="right"/>
      </w:pPr>
    </w:p>
    <w:p w:rsidR="00FD2806" w:rsidRDefault="00FD2806" w:rsidP="00144480">
      <w:pPr>
        <w:spacing w:after="0" w:line="240" w:lineRule="auto"/>
        <w:ind w:left="0" w:right="39" w:firstLine="0"/>
        <w:jc w:val="right"/>
      </w:pPr>
    </w:p>
    <w:p w:rsidR="00FD2806" w:rsidRDefault="00FD2806" w:rsidP="00144480">
      <w:pPr>
        <w:spacing w:after="0" w:line="240" w:lineRule="auto"/>
        <w:ind w:left="120" w:right="0" w:firstLine="0"/>
        <w:jc w:val="left"/>
      </w:pPr>
    </w:p>
    <w:p w:rsidR="00FD2806" w:rsidRDefault="00A62F1D" w:rsidP="00144480">
      <w:pPr>
        <w:spacing w:after="0" w:line="240" w:lineRule="auto"/>
        <w:ind w:left="315" w:right="295"/>
        <w:jc w:val="center"/>
      </w:pPr>
      <w:r>
        <w:t xml:space="preserve">МОСКВА 2010 </w:t>
      </w:r>
    </w:p>
    <w:p w:rsidR="00AE3304" w:rsidRDefault="00AE3304" w:rsidP="00144480">
      <w:pPr>
        <w:spacing w:after="0" w:line="240" w:lineRule="auto"/>
        <w:ind w:left="315" w:right="295"/>
        <w:jc w:val="center"/>
      </w:pPr>
    </w:p>
    <w:p w:rsidR="00FD2806" w:rsidRDefault="00A62F1D" w:rsidP="00401A68">
      <w:pPr>
        <w:numPr>
          <w:ilvl w:val="0"/>
          <w:numId w:val="160"/>
        </w:numPr>
        <w:spacing w:after="0" w:line="240" w:lineRule="auto"/>
        <w:ind w:left="408" w:right="0" w:hanging="281"/>
      </w:pPr>
      <w:r>
        <w:rPr>
          <w:b/>
        </w:rPr>
        <w:t xml:space="preserve">Цели и задачи дисциплины </w:t>
      </w:r>
    </w:p>
    <w:p w:rsidR="00FD2806" w:rsidRDefault="00A62F1D" w:rsidP="00144480">
      <w:pPr>
        <w:spacing w:after="0" w:line="240" w:lineRule="auto"/>
        <w:ind w:left="134" w:right="104" w:firstLine="720"/>
      </w:pPr>
      <w:r>
        <w:rPr>
          <w:i/>
        </w:rPr>
        <w:t xml:space="preserve">Целью </w:t>
      </w:r>
      <w:r>
        <w:t>дисциплины «Теплогазоснабжение и вентиляция» является</w:t>
      </w:r>
      <w:r>
        <w:rPr>
          <w:i/>
        </w:rPr>
        <w:t>:</w:t>
      </w:r>
      <w:r>
        <w:t xml:space="preserve"> освоение студентами смежной отрасли строительной техники, выработке навыков творческого использования знаний при выборе и эксплуатации оборудования теплогазоснабжения и вентиляции, применяемого в строительной индустрии.  </w:t>
      </w:r>
    </w:p>
    <w:p w:rsidR="00FD2806" w:rsidRDefault="00A62F1D" w:rsidP="00144480">
      <w:pPr>
        <w:spacing w:after="0" w:line="240" w:lineRule="auto"/>
        <w:ind w:left="854" w:right="104" w:hanging="720"/>
      </w:pPr>
      <w:r>
        <w:rPr>
          <w:i/>
        </w:rPr>
        <w:t>Задачи дисциплины «Теплогазоснабжение и вентиляция»</w:t>
      </w:r>
      <w:r>
        <w:rPr>
          <w:noProof/>
        </w:rPr>
        <w:drawing>
          <wp:inline distT="0" distB="0" distL="0" distR="0">
            <wp:extent cx="164592" cy="217932"/>
            <wp:effectExtent l="0" t="0" r="0" b="0"/>
            <wp:docPr id="51808" name="Picture 51808"/>
            <wp:cNvGraphicFramePr/>
            <a:graphic xmlns:a="http://schemas.openxmlformats.org/drawingml/2006/main">
              <a:graphicData uri="http://schemas.openxmlformats.org/drawingml/2006/picture">
                <pic:pic xmlns:pic="http://schemas.openxmlformats.org/drawingml/2006/picture">
                  <pic:nvPicPr>
                    <pic:cNvPr id="51808" name="Picture 51808"/>
                    <pic:cNvPicPr/>
                  </pic:nvPicPr>
                  <pic:blipFill>
                    <a:blip r:embed="rId68" cstate="print"/>
                    <a:stretch>
                      <a:fillRect/>
                    </a:stretch>
                  </pic:blipFill>
                  <pic:spPr>
                    <a:xfrm>
                      <a:off x="0" y="0"/>
                      <a:ext cx="164592" cy="217932"/>
                    </a:xfrm>
                    <a:prstGeom prst="rect">
                      <a:avLst/>
                    </a:prstGeom>
                  </pic:spPr>
                </pic:pic>
              </a:graphicData>
            </a:graphic>
          </wp:inline>
        </w:drawing>
      </w:r>
      <w:r>
        <w:t xml:space="preserve">рассмотрение основ технической термодинамики и теплопередачи, </w:t>
      </w:r>
      <w:r>
        <w:rPr>
          <w:noProof/>
        </w:rPr>
        <w:drawing>
          <wp:inline distT="0" distB="0" distL="0" distR="0">
            <wp:extent cx="164592" cy="217932"/>
            <wp:effectExtent l="0" t="0" r="0" b="0"/>
            <wp:docPr id="51812" name="Picture 51812"/>
            <wp:cNvGraphicFramePr/>
            <a:graphic xmlns:a="http://schemas.openxmlformats.org/drawingml/2006/main">
              <a:graphicData uri="http://schemas.openxmlformats.org/drawingml/2006/picture">
                <pic:pic xmlns:pic="http://schemas.openxmlformats.org/drawingml/2006/picture">
                  <pic:nvPicPr>
                    <pic:cNvPr id="51812" name="Picture 51812"/>
                    <pic:cNvPicPr/>
                  </pic:nvPicPr>
                  <pic:blipFill>
                    <a:blip r:embed="rId68" cstate="print"/>
                    <a:stretch>
                      <a:fillRect/>
                    </a:stretch>
                  </pic:blipFill>
                  <pic:spPr>
                    <a:xfrm>
                      <a:off x="0" y="0"/>
                      <a:ext cx="164592" cy="217932"/>
                    </a:xfrm>
                    <a:prstGeom prst="rect">
                      <a:avLst/>
                    </a:prstGeom>
                  </pic:spPr>
                </pic:pic>
              </a:graphicData>
            </a:graphic>
          </wp:inline>
        </w:drawing>
      </w:r>
      <w:r>
        <w:t xml:space="preserve">изучение влажностный и воздушный режимы зданий;  </w:t>
      </w:r>
      <w:r>
        <w:rPr>
          <w:noProof/>
        </w:rPr>
        <w:drawing>
          <wp:inline distT="0" distB="0" distL="0" distR="0">
            <wp:extent cx="164592" cy="217932"/>
            <wp:effectExtent l="0" t="0" r="0" b="0"/>
            <wp:docPr id="51816" name="Picture 51816"/>
            <wp:cNvGraphicFramePr/>
            <a:graphic xmlns:a="http://schemas.openxmlformats.org/drawingml/2006/main">
              <a:graphicData uri="http://schemas.openxmlformats.org/drawingml/2006/picture">
                <pic:pic xmlns:pic="http://schemas.openxmlformats.org/drawingml/2006/picture">
                  <pic:nvPicPr>
                    <pic:cNvPr id="51816" name="Picture 51816"/>
                    <pic:cNvPicPr/>
                  </pic:nvPicPr>
                  <pic:blipFill>
                    <a:blip r:embed="rId68" cstate="print"/>
                    <a:stretch>
                      <a:fillRect/>
                    </a:stretch>
                  </pic:blipFill>
                  <pic:spPr>
                    <a:xfrm>
                      <a:off x="0" y="0"/>
                      <a:ext cx="164592" cy="217932"/>
                    </a:xfrm>
                    <a:prstGeom prst="rect">
                      <a:avLst/>
                    </a:prstGeom>
                  </pic:spPr>
                </pic:pic>
              </a:graphicData>
            </a:graphic>
          </wp:inline>
        </w:drawing>
      </w:r>
      <w:r>
        <w:t xml:space="preserve">освоение принципов проектирования и реконструкции систем обеспечения микроклимата помещений;  </w:t>
      </w:r>
      <w:r>
        <w:rPr>
          <w:noProof/>
        </w:rPr>
        <w:drawing>
          <wp:inline distT="0" distB="0" distL="0" distR="0">
            <wp:extent cx="164592" cy="217932"/>
            <wp:effectExtent l="0" t="0" r="0" b="0"/>
            <wp:docPr id="51823" name="Picture 51823"/>
            <wp:cNvGraphicFramePr/>
            <a:graphic xmlns:a="http://schemas.openxmlformats.org/drawingml/2006/main">
              <a:graphicData uri="http://schemas.openxmlformats.org/drawingml/2006/picture">
                <pic:pic xmlns:pic="http://schemas.openxmlformats.org/drawingml/2006/picture">
                  <pic:nvPicPr>
                    <pic:cNvPr id="51823" name="Picture 51823"/>
                    <pic:cNvPicPr/>
                  </pic:nvPicPr>
                  <pic:blipFill>
                    <a:blip r:embed="rId68" cstate="print"/>
                    <a:stretch>
                      <a:fillRect/>
                    </a:stretch>
                  </pic:blipFill>
                  <pic:spPr>
                    <a:xfrm>
                      <a:off x="0" y="0"/>
                      <a:ext cx="164592" cy="217932"/>
                    </a:xfrm>
                    <a:prstGeom prst="rect">
                      <a:avLst/>
                    </a:prstGeom>
                  </pic:spPr>
                </pic:pic>
              </a:graphicData>
            </a:graphic>
          </wp:inline>
        </w:drawing>
      </w:r>
      <w:r>
        <w:t xml:space="preserve">возможность использования нетрадиционных источников энергоресурсов,  </w:t>
      </w:r>
    </w:p>
    <w:p w:rsidR="00FD2806" w:rsidRDefault="00A62F1D" w:rsidP="00144480">
      <w:pPr>
        <w:spacing w:after="0" w:line="240" w:lineRule="auto"/>
        <w:ind w:left="850" w:right="104"/>
      </w:pPr>
      <w:r>
        <w:rPr>
          <w:noProof/>
        </w:rPr>
        <w:drawing>
          <wp:inline distT="0" distB="0" distL="0" distR="0">
            <wp:extent cx="164592" cy="217932"/>
            <wp:effectExtent l="0" t="0" r="0" b="0"/>
            <wp:docPr id="51829" name="Picture 51829"/>
            <wp:cNvGraphicFramePr/>
            <a:graphic xmlns:a="http://schemas.openxmlformats.org/drawingml/2006/main">
              <a:graphicData uri="http://schemas.openxmlformats.org/drawingml/2006/picture">
                <pic:pic xmlns:pic="http://schemas.openxmlformats.org/drawingml/2006/picture">
                  <pic:nvPicPr>
                    <pic:cNvPr id="51829" name="Picture 51829"/>
                    <pic:cNvPicPr/>
                  </pic:nvPicPr>
                  <pic:blipFill>
                    <a:blip r:embed="rId68" cstate="print"/>
                    <a:stretch>
                      <a:fillRect/>
                    </a:stretch>
                  </pic:blipFill>
                  <pic:spPr>
                    <a:xfrm>
                      <a:off x="0" y="0"/>
                      <a:ext cx="164592" cy="217932"/>
                    </a:xfrm>
                    <a:prstGeom prst="rect">
                      <a:avLst/>
                    </a:prstGeom>
                  </pic:spPr>
                </pic:pic>
              </a:graphicData>
            </a:graphic>
          </wp:inline>
        </w:drawing>
      </w:r>
      <w:r>
        <w:t xml:space="preserve">задачи охраны окружающей среды. </w:t>
      </w:r>
    </w:p>
    <w:p w:rsidR="00FD2806" w:rsidRDefault="00A62F1D" w:rsidP="00401A68">
      <w:pPr>
        <w:numPr>
          <w:ilvl w:val="0"/>
          <w:numId w:val="160"/>
        </w:numPr>
        <w:spacing w:after="0" w:line="240" w:lineRule="auto"/>
        <w:ind w:left="408" w:right="0" w:hanging="281"/>
      </w:pPr>
      <w:r>
        <w:rPr>
          <w:b/>
        </w:rPr>
        <w:t xml:space="preserve">Место дисциплины в структуре ООП </w:t>
      </w:r>
    </w:p>
    <w:p w:rsidR="00FD2806" w:rsidRDefault="00A62F1D" w:rsidP="00144480">
      <w:pPr>
        <w:spacing w:after="0" w:line="240" w:lineRule="auto"/>
        <w:ind w:left="134" w:right="104" w:firstLine="720"/>
      </w:pPr>
      <w:r>
        <w:t xml:space="preserve">Дисциплина «Теплогазоснабжение и вентиляция» относится к профессиональному циклу, является частью модуля «Инженерные системы зданий и сооружений (ТГВ, ВиВ, Общая электротехника и электроснабжение, и вертикальный транспорт)» и обеспечивает логическую взаимосвязь между дисциплинами естественно-научного цикла (математика, физика, основы гидравлики, и теплотехники)и профильной направленности. </w:t>
      </w:r>
    </w:p>
    <w:p w:rsidR="00FD2806" w:rsidRDefault="00A62F1D" w:rsidP="00144480">
      <w:pPr>
        <w:spacing w:after="0" w:line="240" w:lineRule="auto"/>
        <w:ind w:left="134" w:right="104" w:firstLine="708"/>
      </w:pPr>
      <w:r>
        <w:t xml:space="preserve">Дисциплина «Теплогазоснабжение и вентиляция»базируется на знаниях, умениях и навыках приобретенных студентами в ходе изучения дисциплин Математика, Физика, Основы архитектуры и строительных конструкций и дисциплин профессиональной направленности. </w:t>
      </w:r>
    </w:p>
    <w:p w:rsidR="00FD2806" w:rsidRDefault="00A62F1D" w:rsidP="00144480">
      <w:pPr>
        <w:spacing w:after="0" w:line="240" w:lineRule="auto"/>
        <w:ind w:left="20" w:right="148"/>
        <w:jc w:val="center"/>
      </w:pPr>
      <w:r>
        <w:rPr>
          <w:i/>
        </w:rPr>
        <w:t>Требования к входным знаниям, умениям и компетенциям студентов</w:t>
      </w:r>
      <w:r>
        <w:t xml:space="preserve">. </w:t>
      </w:r>
    </w:p>
    <w:p w:rsidR="00FD2806" w:rsidRDefault="00A62F1D" w:rsidP="00144480">
      <w:pPr>
        <w:spacing w:after="0" w:line="240" w:lineRule="auto"/>
        <w:ind w:left="850" w:right="104"/>
      </w:pPr>
      <w:r>
        <w:t xml:space="preserve">Студент должен:  </w:t>
      </w:r>
    </w:p>
    <w:p w:rsidR="00FD2806" w:rsidRDefault="00A62F1D" w:rsidP="00144480">
      <w:pPr>
        <w:spacing w:after="0" w:line="240" w:lineRule="auto"/>
        <w:ind w:left="850" w:right="0"/>
        <w:jc w:val="left"/>
      </w:pPr>
      <w:r>
        <w:rPr>
          <w:u w:val="single" w:color="000000"/>
        </w:rPr>
        <w:t>Знать</w:t>
      </w:r>
      <w:r>
        <w:t xml:space="preserve">:  </w:t>
      </w:r>
    </w:p>
    <w:p w:rsidR="00FD2806" w:rsidRDefault="00A62F1D" w:rsidP="00144480">
      <w:pPr>
        <w:spacing w:after="0" w:line="240" w:lineRule="auto"/>
        <w:ind w:left="494" w:right="104" w:hanging="360"/>
      </w:pPr>
      <w:r>
        <w:rPr>
          <w:noProof/>
        </w:rPr>
        <w:drawing>
          <wp:inline distT="0" distB="0" distL="0" distR="0">
            <wp:extent cx="164592" cy="217932"/>
            <wp:effectExtent l="0" t="0" r="0" b="0"/>
            <wp:docPr id="51876" name="Picture 51876"/>
            <wp:cNvGraphicFramePr/>
            <a:graphic xmlns:a="http://schemas.openxmlformats.org/drawingml/2006/main">
              <a:graphicData uri="http://schemas.openxmlformats.org/drawingml/2006/picture">
                <pic:pic xmlns:pic="http://schemas.openxmlformats.org/drawingml/2006/picture">
                  <pic:nvPicPr>
                    <pic:cNvPr id="51876" name="Picture 51876"/>
                    <pic:cNvPicPr/>
                  </pic:nvPicPr>
                  <pic:blipFill>
                    <a:blip r:embed="rId68" cstate="print"/>
                    <a:stretch>
                      <a:fillRect/>
                    </a:stretch>
                  </pic:blipFill>
                  <pic:spPr>
                    <a:xfrm>
                      <a:off x="0" y="0"/>
                      <a:ext cx="164592" cy="217932"/>
                    </a:xfrm>
                    <a:prstGeom prst="rect">
                      <a:avLst/>
                    </a:prstGeom>
                  </pic:spPr>
                </pic:pic>
              </a:graphicData>
            </a:graphic>
          </wp:inline>
        </w:drawing>
      </w:r>
      <w:r>
        <w:t xml:space="preserve">фундаментальные основы физики, включая разделы техническая термодинамика; </w:t>
      </w:r>
    </w:p>
    <w:p w:rsidR="00FD2806" w:rsidRDefault="00A62F1D" w:rsidP="00144480">
      <w:pPr>
        <w:spacing w:after="0" w:line="240" w:lineRule="auto"/>
        <w:ind w:left="494" w:right="104" w:hanging="360"/>
      </w:pPr>
      <w:r>
        <w:rPr>
          <w:noProof/>
        </w:rPr>
        <w:drawing>
          <wp:inline distT="0" distB="0" distL="0" distR="0">
            <wp:extent cx="164592" cy="217932"/>
            <wp:effectExtent l="0" t="0" r="0" b="0"/>
            <wp:docPr id="51896" name="Picture 51896"/>
            <wp:cNvGraphicFramePr/>
            <a:graphic xmlns:a="http://schemas.openxmlformats.org/drawingml/2006/main">
              <a:graphicData uri="http://schemas.openxmlformats.org/drawingml/2006/picture">
                <pic:pic xmlns:pic="http://schemas.openxmlformats.org/drawingml/2006/picture">
                  <pic:nvPicPr>
                    <pic:cNvPr id="51896" name="Picture 51896"/>
                    <pic:cNvPicPr/>
                  </pic:nvPicPr>
                  <pic:blipFill>
                    <a:blip r:embed="rId68" cstate="print"/>
                    <a:stretch>
                      <a:fillRect/>
                    </a:stretch>
                  </pic:blipFill>
                  <pic:spPr>
                    <a:xfrm>
                      <a:off x="0" y="0"/>
                      <a:ext cx="164592" cy="217932"/>
                    </a:xfrm>
                    <a:prstGeom prst="rect">
                      <a:avLst/>
                    </a:prstGeom>
                  </pic:spPr>
                </pic:pic>
              </a:graphicData>
            </a:graphic>
          </wp:inline>
        </w:drawing>
      </w:r>
      <w:r>
        <w:t xml:space="preserve">фундаментальные основы высшей математики, включая линейную алгебру и математический анализ; </w:t>
      </w:r>
    </w:p>
    <w:p w:rsidR="00FD2806" w:rsidRDefault="00A62F1D" w:rsidP="00144480">
      <w:pPr>
        <w:spacing w:after="0" w:line="240" w:lineRule="auto"/>
        <w:ind w:left="144" w:right="104"/>
      </w:pPr>
      <w:r>
        <w:rPr>
          <w:noProof/>
        </w:rPr>
        <w:drawing>
          <wp:inline distT="0" distB="0" distL="0" distR="0">
            <wp:extent cx="164592" cy="217932"/>
            <wp:effectExtent l="0" t="0" r="0" b="0"/>
            <wp:docPr id="51905" name="Picture 51905"/>
            <wp:cNvGraphicFramePr/>
            <a:graphic xmlns:a="http://schemas.openxmlformats.org/drawingml/2006/main">
              <a:graphicData uri="http://schemas.openxmlformats.org/drawingml/2006/picture">
                <pic:pic xmlns:pic="http://schemas.openxmlformats.org/drawingml/2006/picture">
                  <pic:nvPicPr>
                    <pic:cNvPr id="51905" name="Picture 51905"/>
                    <pic:cNvPicPr/>
                  </pic:nvPicPr>
                  <pic:blipFill>
                    <a:blip r:embed="rId68" cstate="print"/>
                    <a:stretch>
                      <a:fillRect/>
                    </a:stretch>
                  </pic:blipFill>
                  <pic:spPr>
                    <a:xfrm>
                      <a:off x="0" y="0"/>
                      <a:ext cx="164592" cy="217932"/>
                    </a:xfrm>
                    <a:prstGeom prst="rect">
                      <a:avLst/>
                    </a:prstGeom>
                  </pic:spPr>
                </pic:pic>
              </a:graphicData>
            </a:graphic>
          </wp:inline>
        </w:drawing>
      </w:r>
      <w:r>
        <w:t xml:space="preserve">Основы термодинамической эффективности теплового оборудования и теплообменные процессы; </w:t>
      </w:r>
      <w:r>
        <w:rPr>
          <w:noProof/>
        </w:rPr>
        <w:drawing>
          <wp:inline distT="0" distB="0" distL="0" distR="0">
            <wp:extent cx="164592" cy="217932"/>
            <wp:effectExtent l="0" t="0" r="0" b="0"/>
            <wp:docPr id="51911" name="Picture 51911"/>
            <wp:cNvGraphicFramePr/>
            <a:graphic xmlns:a="http://schemas.openxmlformats.org/drawingml/2006/main">
              <a:graphicData uri="http://schemas.openxmlformats.org/drawingml/2006/picture">
                <pic:pic xmlns:pic="http://schemas.openxmlformats.org/drawingml/2006/picture">
                  <pic:nvPicPr>
                    <pic:cNvPr id="51911" name="Picture 51911"/>
                    <pic:cNvPicPr/>
                  </pic:nvPicPr>
                  <pic:blipFill>
                    <a:blip r:embed="rId68" cstate="print"/>
                    <a:stretch>
                      <a:fillRect/>
                    </a:stretch>
                  </pic:blipFill>
                  <pic:spPr>
                    <a:xfrm>
                      <a:off x="0" y="0"/>
                      <a:ext cx="164592" cy="217932"/>
                    </a:xfrm>
                    <a:prstGeom prst="rect">
                      <a:avLst/>
                    </a:prstGeom>
                  </pic:spPr>
                </pic:pic>
              </a:graphicData>
            </a:graphic>
          </wp:inline>
        </w:drawing>
      </w:r>
      <w:r>
        <w:t xml:space="preserve">терминологию, основные понятия, относящиеся к статике и динамике сооружений; основные расчетные модели для конструктивных элементов; основные методы решения задач статики и динамики сооружений; основные прочностные и упругие характеристики материалов и их использование в расчетном обосновании безопасности конструктивных элементов. </w:t>
      </w:r>
    </w:p>
    <w:p w:rsidR="00FD2806" w:rsidRDefault="00A62F1D" w:rsidP="00144480">
      <w:pPr>
        <w:spacing w:after="0" w:line="240" w:lineRule="auto"/>
        <w:ind w:left="850" w:right="0"/>
        <w:jc w:val="left"/>
      </w:pPr>
      <w:r>
        <w:rPr>
          <w:u w:val="single" w:color="000000"/>
        </w:rPr>
        <w:t>Уметь:</w:t>
      </w:r>
    </w:p>
    <w:p w:rsidR="00FD2806" w:rsidRDefault="00332100" w:rsidP="00144480">
      <w:pPr>
        <w:tabs>
          <w:tab w:val="right" w:pos="10208"/>
        </w:tabs>
        <w:spacing w:after="0" w:line="240" w:lineRule="auto"/>
        <w:ind w:left="0" w:right="0" w:firstLine="0"/>
        <w:jc w:val="left"/>
      </w:pPr>
      <w:r w:rsidRPr="00332100">
        <w:rPr>
          <w:rFonts w:ascii="Calibri" w:eastAsia="Calibri" w:hAnsi="Calibri" w:cs="Calibri"/>
          <w:noProof/>
          <w:sz w:val="22"/>
        </w:rPr>
      </w:r>
      <w:r w:rsidRPr="00332100">
        <w:rPr>
          <w:rFonts w:ascii="Calibri" w:eastAsia="Calibri" w:hAnsi="Calibri" w:cs="Calibri"/>
          <w:noProof/>
          <w:sz w:val="22"/>
        </w:rPr>
        <w:pict>
          <v:group id="Group 634896" o:spid="_x0000_s1035" style="width:12.95pt;height:17.15pt;mso-position-horizontal-relative:char;mso-position-vertical-relative:line" coordsize="164592,217932">
            <v:shape id="Picture 51931" o:spid="_x0000_s1036" type="#_x0000_t75" style="position:absolute;width:164592;height:21793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murJAAAA3gAAAA8AAABkcnMvZG93bnJldi54bWxEj09LAzEUxO+C3yE8oTebjbbSrk2LSku9&#10;lGr/iMfH5rm7uHkJm9hd++mNIHgcZuY3zGzR20acqA21Yw1qmIEgLpypudRw2K+uJyBCRDbYOCYN&#10;3xRgMb+8mGFuXMevdNrFUiQIhxw1VDH6XMpQVGQxDJ0nTt6Hay3GJNtSmha7BLeNvMmyO2mx5rRQ&#10;oaeniorP3ZfVsD1ulutpd1Yvj37bj9V65Jdv71oPrvqHexCR+vgf/ms/Gw1jNb1V8HsnXQE5/wE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H5Sa6skAAADeAAAADwAAAAAAAAAA&#10;AAAAAACfAgAAZHJzL2Rvd25yZXYueG1sUEsFBgAAAAAEAAQA9wAAAJUDAAAAAA==&#10;">
              <v:imagedata r:id="rId74" o:title=""/>
            </v:shape>
            <v:rect id="Rectangle 51932" o:spid="_x0000_s1037" style="position:absolute;left:82296;top:18464;width:65888;height:2644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PVv8gA&#10;AADeAAAADwAAAGRycy9kb3ducmV2LnhtbESPT2vCQBTE7wW/w/KE3upGS4uJboLYFj3WP6DeHtln&#10;Esy+DdmtSf30bqHgcZiZ3zDzrDe1uFLrKssKxqMIBHFudcWFgv3u62UKwnlkjbVlUvBLDrJ08DTH&#10;RNuON3Td+kIECLsEFZTeN4mULi/JoBvZhjh4Z9sa9EG2hdQtdgFuajmJondpsOKwUGJDy5Lyy/bH&#10;KFhNm8VxbW9dUX+eVofvQ/yxi71Sz8N+MQPhqfeP8H97rRW8jePXCf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s9W/yAAAAN4AAAAPAAAAAAAAAAAAAAAAAJgCAABk&#10;cnMvZG93bnJldi54bWxQSwUGAAAAAAQABAD1AAAAjQMAAAAA&#10;" filled="f" stroked="f">
              <v:textbox style="mso-next-textbox:#Rectangle 51932" inset="0,0,0,0">
                <w:txbxContent>
                  <w:p w:rsidR="00826F44" w:rsidRDefault="00826F44">
                    <w:pPr>
                      <w:spacing w:after="160" w:line="259" w:lineRule="auto"/>
                      <w:ind w:left="0" w:right="0" w:firstLine="0"/>
                      <w:jc w:val="left"/>
                    </w:pPr>
                  </w:p>
                </w:txbxContent>
              </v:textbox>
            </v:rect>
            <w10:anchorlock/>
          </v:group>
        </w:pict>
      </w:r>
      <w:r w:rsidR="00A62F1D">
        <w:tab/>
        <w:t>проводить формализацию поставленной задачи на основе современного ма-</w:t>
      </w:r>
    </w:p>
    <w:p w:rsidR="00FD2806" w:rsidRDefault="00A62F1D" w:rsidP="00144480">
      <w:pPr>
        <w:spacing w:after="0" w:line="240" w:lineRule="auto"/>
        <w:ind w:left="144" w:right="104"/>
      </w:pPr>
      <w:r>
        <w:t xml:space="preserve">тематического аппарата; </w:t>
      </w:r>
    </w:p>
    <w:p w:rsidR="00FD2806" w:rsidRDefault="00A62F1D" w:rsidP="00144480">
      <w:pPr>
        <w:spacing w:after="0" w:line="240" w:lineRule="auto"/>
        <w:ind w:left="144" w:right="104"/>
      </w:pPr>
      <w:r>
        <w:rPr>
          <w:noProof/>
        </w:rPr>
        <w:drawing>
          <wp:inline distT="0" distB="0" distL="0" distR="0">
            <wp:extent cx="164592" cy="217932"/>
            <wp:effectExtent l="0" t="0" r="0" b="0"/>
            <wp:docPr id="51938" name="Picture 51938"/>
            <wp:cNvGraphicFramePr/>
            <a:graphic xmlns:a="http://schemas.openxmlformats.org/drawingml/2006/main">
              <a:graphicData uri="http://schemas.openxmlformats.org/drawingml/2006/picture">
                <pic:pic xmlns:pic="http://schemas.openxmlformats.org/drawingml/2006/picture">
                  <pic:nvPicPr>
                    <pic:cNvPr id="51938" name="Picture 51938"/>
                    <pic:cNvPicPr/>
                  </pic:nvPicPr>
                  <pic:blipFill>
                    <a:blip r:embed="rId68" cstate="print"/>
                    <a:stretch>
                      <a:fillRect/>
                    </a:stretch>
                  </pic:blipFill>
                  <pic:spPr>
                    <a:xfrm>
                      <a:off x="0" y="0"/>
                      <a:ext cx="164592" cy="217932"/>
                    </a:xfrm>
                    <a:prstGeom prst="rect">
                      <a:avLst/>
                    </a:prstGeom>
                  </pic:spPr>
                </pic:pic>
              </a:graphicData>
            </a:graphic>
          </wp:inline>
        </w:drawing>
      </w:r>
      <w:r>
        <w:t xml:space="preserve">пользоваться справочной технической литературой;  </w:t>
      </w:r>
    </w:p>
    <w:p w:rsidR="00FD2806" w:rsidRDefault="00332100" w:rsidP="00AE3304">
      <w:pPr>
        <w:tabs>
          <w:tab w:val="right" w:pos="10208"/>
        </w:tabs>
        <w:spacing w:after="0" w:line="240" w:lineRule="auto"/>
        <w:ind w:left="0" w:right="0" w:firstLine="0"/>
        <w:jc w:val="left"/>
      </w:pPr>
      <w:r w:rsidRPr="00332100">
        <w:rPr>
          <w:rFonts w:ascii="Calibri" w:eastAsia="Calibri" w:hAnsi="Calibri" w:cs="Calibri"/>
          <w:noProof/>
          <w:sz w:val="22"/>
        </w:rPr>
      </w:r>
      <w:r w:rsidRPr="00332100">
        <w:rPr>
          <w:rFonts w:ascii="Calibri" w:eastAsia="Calibri" w:hAnsi="Calibri" w:cs="Calibri"/>
          <w:noProof/>
          <w:sz w:val="22"/>
        </w:rPr>
        <w:pict>
          <v:group id="Group 634966" o:spid="_x0000_s1038" style="width:12.95pt;height:17.15pt;mso-position-horizontal-relative:char;mso-position-vertical-relative:line" coordsize="164592,217932">
            <v:shape id="Picture 51942" o:spid="_x0000_s1039" type="#_x0000_t75" style="position:absolute;width:164592;height:21793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Ad+DJAAAA3gAAAA8AAABkcnMvZG93bnJldi54bWxEj09rwkAUxO+FfoflFXqrm4gWTV2likUv&#10;xfqv9PjIviah2bdLdjXRT98tFDwOM/MbZjLrTC3O1PjKsoK0l4Agzq2uuFBw2L89jUD4gKyxtkwK&#10;LuRhNr2/m2CmbctbOu9CISKEfYYKyhBcJqXPSzLoe9YRR+/bNgZDlE0hdYNthJta9pPkWRqsOC6U&#10;6GhRUv6zOxkFm+P7cjVur+nH3G26YboauOXnl1KPD93rC4hAXbiF/9trrWCYjgd9+LsTr4Cc/gI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t0B34MkAAADeAAAADwAAAAAAAAAA&#10;AAAAAACfAgAAZHJzL2Rvd25yZXYueG1sUEsFBgAAAAAEAAQA9wAAAJUDAAAAAA==&#10;">
              <v:imagedata r:id="rId74" o:title=""/>
            </v:shape>
            <v:rect id="Rectangle 51943" o:spid="_x0000_s1040" style="position:absolute;left:82296;top:18463;width:65888;height:2644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kDWcgA&#10;AADeAAAADwAAAGRycy9kb3ducmV2LnhtbESPT2vCQBTE70K/w/IK3nRjbYtJXUXUkhz9U7C9PbKv&#10;SWj2bciuJvrpu4WCx2FmfsPMl72pxYVaV1lWMBlHIIhzqysuFHwc30czEM4ja6wtk4IrOVguHgZz&#10;TLTteE+Xgy9EgLBLUEHpfZNI6fKSDLqxbYiD921bgz7ItpC6xS7ATS2fouhVGqw4LJTY0Lqk/Odw&#10;NgrSWbP6zOytK+rtV3raneLNMfZKDR/71RsIT72/h//bmVbwMomfp/B3J1w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QNZyAAAAN4AAAAPAAAAAAAAAAAAAAAAAJgCAABk&#10;cnMvZG93bnJldi54bWxQSwUGAAAAAAQABAD1AAAAjQMAAAAA&#10;" filled="f" stroked="f">
              <v:textbox style="mso-next-textbox:#Rectangle 51943" inset="0,0,0,0">
                <w:txbxContent>
                  <w:p w:rsidR="00826F44" w:rsidRDefault="00826F44">
                    <w:pPr>
                      <w:spacing w:after="160" w:line="259" w:lineRule="auto"/>
                      <w:ind w:left="0" w:right="0" w:firstLine="0"/>
                      <w:jc w:val="left"/>
                    </w:pPr>
                  </w:p>
                </w:txbxContent>
              </v:textbox>
            </v:rect>
            <w10:anchorlock/>
          </v:group>
        </w:pict>
      </w:r>
      <w:r w:rsidR="00A62F1D">
        <w:t xml:space="preserve">формулировать и решать задачи тепломассообмена, строительной теплофизики. </w:t>
      </w:r>
    </w:p>
    <w:p w:rsidR="00FD2806" w:rsidRDefault="00A62F1D" w:rsidP="00144480">
      <w:pPr>
        <w:spacing w:after="0" w:line="240" w:lineRule="auto"/>
        <w:ind w:left="850" w:right="0"/>
        <w:jc w:val="left"/>
      </w:pPr>
      <w:r>
        <w:rPr>
          <w:u w:val="single" w:color="000000"/>
        </w:rPr>
        <w:t>Владеть:</w:t>
      </w:r>
    </w:p>
    <w:p w:rsidR="00FD2806" w:rsidRDefault="00A62F1D" w:rsidP="00401A68">
      <w:pPr>
        <w:numPr>
          <w:ilvl w:val="0"/>
          <w:numId w:val="161"/>
        </w:numPr>
        <w:spacing w:after="0" w:line="240" w:lineRule="auto"/>
        <w:ind w:left="1051" w:right="104" w:hanging="211"/>
      </w:pPr>
      <w:r>
        <w:t xml:space="preserve">первичными навыками и основными методами решения математических задач; – первичными навыками постановки и основными методами решения задач статики и динамики сооружений. </w:t>
      </w:r>
    </w:p>
    <w:p w:rsidR="00FD2806" w:rsidRDefault="00A62F1D" w:rsidP="00144480">
      <w:pPr>
        <w:spacing w:after="0" w:line="240" w:lineRule="auto"/>
        <w:ind w:left="120" w:right="90" w:firstLine="720"/>
      </w:pPr>
      <w:r>
        <w:rPr>
          <w:i/>
        </w:rPr>
        <w:t xml:space="preserve">Дисциплины, для которых дисциплина «Теплогазоснабжение и вентиляция» является предшествующей: </w:t>
      </w:r>
    </w:p>
    <w:p w:rsidR="00FD2806" w:rsidRDefault="00A62F1D" w:rsidP="00401A68">
      <w:pPr>
        <w:numPr>
          <w:ilvl w:val="0"/>
          <w:numId w:val="161"/>
        </w:numPr>
        <w:spacing w:after="0" w:line="240" w:lineRule="auto"/>
        <w:ind w:left="1051" w:right="104" w:hanging="211"/>
      </w:pPr>
      <w:r>
        <w:t xml:space="preserve">дисциплины профильной направленности. </w:t>
      </w:r>
    </w:p>
    <w:p w:rsidR="00FD2806" w:rsidRDefault="00A62F1D" w:rsidP="00144480">
      <w:pPr>
        <w:spacing w:after="0" w:line="240" w:lineRule="auto"/>
        <w:ind w:left="137" w:right="0"/>
      </w:pPr>
      <w:r>
        <w:rPr>
          <w:b/>
        </w:rPr>
        <w:t xml:space="preserve">3. Требования к результатам освоения дисциплины  </w:t>
      </w:r>
    </w:p>
    <w:p w:rsidR="00FD2806" w:rsidRDefault="00A62F1D" w:rsidP="00144480">
      <w:pPr>
        <w:spacing w:after="0" w:line="240" w:lineRule="auto"/>
        <w:ind w:left="134" w:right="104" w:firstLine="720"/>
      </w:pPr>
      <w:r>
        <w:t xml:space="preserve">Процесс изучения дисциплины «Теплогазоснабжение и вентиляция» направлен на формирование следующих компетенций:  </w:t>
      </w:r>
    </w:p>
    <w:p w:rsidR="00FD2806" w:rsidRDefault="00A62F1D" w:rsidP="00401A68">
      <w:pPr>
        <w:numPr>
          <w:ilvl w:val="0"/>
          <w:numId w:val="162"/>
        </w:numPr>
        <w:spacing w:after="0" w:line="240" w:lineRule="auto"/>
        <w:ind w:right="104" w:firstLine="720"/>
      </w:pPr>
      <w:r>
        <w:t xml:space="preserve">владение культурой мышления, способностью к обобщению, анализу, восприятию информации, постановки цели и выбора путей ее достижения (ОК-1); </w:t>
      </w:r>
    </w:p>
    <w:p w:rsidR="00FD2806" w:rsidRDefault="00A62F1D" w:rsidP="00401A68">
      <w:pPr>
        <w:numPr>
          <w:ilvl w:val="0"/>
          <w:numId w:val="162"/>
        </w:numPr>
        <w:spacing w:after="0" w:line="240" w:lineRule="auto"/>
        <w:ind w:right="104" w:firstLine="720"/>
      </w:pPr>
      <w:r>
        <w:t xml:space="preserve">стремление к саморазвитию, повышению своей квалификации и мастерства (ОК-6); </w:t>
      </w:r>
    </w:p>
    <w:p w:rsidR="00FD2806" w:rsidRDefault="00A62F1D" w:rsidP="00401A68">
      <w:pPr>
        <w:numPr>
          <w:ilvl w:val="0"/>
          <w:numId w:val="162"/>
        </w:numPr>
        <w:spacing w:after="0" w:line="240" w:lineRule="auto"/>
        <w:ind w:right="104" w:firstLine="720"/>
      </w:pPr>
      <w:r>
        <w:t xml:space="preserve">осознанием социальной значимости своей будущей профессии, обладание высокой мотивацией к выполнению профессиональной деятельности (ОК-8); </w:t>
      </w:r>
    </w:p>
    <w:p w:rsidR="00FD2806" w:rsidRDefault="00A62F1D" w:rsidP="00401A68">
      <w:pPr>
        <w:numPr>
          <w:ilvl w:val="0"/>
          <w:numId w:val="162"/>
        </w:numPr>
        <w:spacing w:after="0" w:line="240" w:lineRule="auto"/>
        <w:ind w:right="104" w:firstLine="720"/>
      </w:pPr>
      <w:r>
        <w:t xml:space="preserve">использование основных законов естественнонаучных дисциплин в профессиональной деятельности, применение методов математического анализа и моделирования, теоретического и экспериментального исследования (ПК-1); </w:t>
      </w:r>
    </w:p>
    <w:p w:rsidR="00FD2806" w:rsidRDefault="00A62F1D" w:rsidP="00401A68">
      <w:pPr>
        <w:numPr>
          <w:ilvl w:val="0"/>
          <w:numId w:val="162"/>
        </w:numPr>
        <w:spacing w:after="0" w:line="240" w:lineRule="auto"/>
        <w:ind w:right="104" w:firstLine="720"/>
      </w:pPr>
      <w:r>
        <w:t xml:space="preserve">способность выявлять естественнонаучную сущность проблем, возникающих в ходе профессиональной деятельности, привлекать для их решения соответствующий физико-математический аппарат (ПК-2); </w:t>
      </w:r>
    </w:p>
    <w:p w:rsidR="00FD2806" w:rsidRDefault="00A62F1D" w:rsidP="00401A68">
      <w:pPr>
        <w:numPr>
          <w:ilvl w:val="0"/>
          <w:numId w:val="162"/>
        </w:numPr>
        <w:spacing w:after="0" w:line="240" w:lineRule="auto"/>
        <w:ind w:right="104" w:firstLine="720"/>
      </w:pPr>
      <w:r>
        <w:t xml:space="preserve">способность понимать сущность и значение информации в развитии современного информационного общества, сознавать опасности и угрозы, возникающие в этом процессе, соблюдать основные требования информационной безопасности, в том числе защиты государственной тайны (ПК-4); </w:t>
      </w:r>
    </w:p>
    <w:p w:rsidR="00FD2806" w:rsidRDefault="00A62F1D" w:rsidP="00401A68">
      <w:pPr>
        <w:numPr>
          <w:ilvl w:val="0"/>
          <w:numId w:val="162"/>
        </w:numPr>
        <w:spacing w:after="0" w:line="240" w:lineRule="auto"/>
        <w:ind w:right="104" w:firstLine="720"/>
      </w:pPr>
      <w:r>
        <w:t xml:space="preserve">владеть основными методами способами и средствами получения, хранения и переработки информации, навыками работы с компьютером как средством управления информацией (ПК-5); </w:t>
      </w:r>
    </w:p>
    <w:p w:rsidR="00FD2806" w:rsidRDefault="00A62F1D" w:rsidP="00401A68">
      <w:pPr>
        <w:numPr>
          <w:ilvl w:val="0"/>
          <w:numId w:val="162"/>
        </w:numPr>
        <w:spacing w:after="0" w:line="240" w:lineRule="auto"/>
        <w:ind w:right="104" w:firstLine="720"/>
      </w:pPr>
      <w:r>
        <w:t xml:space="preserve">способность работать с информацией в глобальных компьютерных сетях </w:t>
      </w:r>
    </w:p>
    <w:p w:rsidR="00FD2806" w:rsidRDefault="00A62F1D" w:rsidP="00144480">
      <w:pPr>
        <w:spacing w:after="0" w:line="240" w:lineRule="auto"/>
        <w:ind w:left="144" w:right="104"/>
      </w:pPr>
      <w:r>
        <w:t xml:space="preserve">(ПК-6); </w:t>
      </w:r>
    </w:p>
    <w:p w:rsidR="00FD2806" w:rsidRDefault="00A62F1D" w:rsidP="00401A68">
      <w:pPr>
        <w:numPr>
          <w:ilvl w:val="0"/>
          <w:numId w:val="162"/>
        </w:numPr>
        <w:spacing w:after="0" w:line="240" w:lineRule="auto"/>
        <w:ind w:right="104" w:firstLine="720"/>
      </w:pPr>
      <w:r>
        <w:t xml:space="preserve">владение методами проведения инженерных изысканий, технологией проектирования деталей и конструкций в соответствии с техническим заданием с использованием стандартных прикладных расчетных и графических программных пакетов (ПК-10); </w:t>
      </w:r>
    </w:p>
    <w:p w:rsidR="00FD2806" w:rsidRDefault="00A62F1D" w:rsidP="00401A68">
      <w:pPr>
        <w:numPr>
          <w:ilvl w:val="0"/>
          <w:numId w:val="162"/>
        </w:numPr>
        <w:spacing w:after="0" w:line="240" w:lineRule="auto"/>
        <w:ind w:right="104" w:firstLine="720"/>
      </w:pPr>
      <w:r>
        <w:t xml:space="preserve">знание научно-технической информации, отечественного и зарубежного опыта по профилю деятельности (ПК-17); </w:t>
      </w:r>
    </w:p>
    <w:p w:rsidR="00FD2806" w:rsidRDefault="00A62F1D" w:rsidP="00401A68">
      <w:pPr>
        <w:numPr>
          <w:ilvl w:val="0"/>
          <w:numId w:val="162"/>
        </w:numPr>
        <w:spacing w:after="0" w:line="240" w:lineRule="auto"/>
        <w:ind w:right="104" w:firstLine="720"/>
      </w:pPr>
      <w:r>
        <w:t xml:space="preserve">владение математическим моделированием на базе стандартных пакетов автоматизации проектирования и исследований, методами постановки и проведения экспериментов по заданным методикам (ПК-18); </w:t>
      </w:r>
    </w:p>
    <w:p w:rsidR="00FD2806" w:rsidRDefault="00A62F1D" w:rsidP="00401A68">
      <w:pPr>
        <w:numPr>
          <w:ilvl w:val="0"/>
          <w:numId w:val="162"/>
        </w:numPr>
        <w:spacing w:after="0" w:line="240" w:lineRule="auto"/>
        <w:ind w:right="104" w:firstLine="720"/>
      </w:pPr>
      <w:r>
        <w:t xml:space="preserve">способность составлять отчеты по выполненным работам, участвовать во внедрении результатов исследований и практических разработок (ПК-19). </w:t>
      </w:r>
    </w:p>
    <w:p w:rsidR="00FD2806" w:rsidRDefault="00A62F1D" w:rsidP="00144480">
      <w:pPr>
        <w:spacing w:after="0" w:line="240" w:lineRule="auto"/>
        <w:ind w:left="850" w:right="104"/>
      </w:pPr>
      <w:r>
        <w:t xml:space="preserve">В результате освоения дисциплины студент должен: </w:t>
      </w:r>
    </w:p>
    <w:p w:rsidR="00FD2806" w:rsidRDefault="00A62F1D" w:rsidP="00144480">
      <w:pPr>
        <w:spacing w:after="0" w:line="240" w:lineRule="auto"/>
        <w:ind w:left="835" w:right="90"/>
      </w:pPr>
      <w:r>
        <w:rPr>
          <w:i/>
        </w:rPr>
        <w:t xml:space="preserve">•Знать: </w:t>
      </w:r>
    </w:p>
    <w:p w:rsidR="00FD2806" w:rsidRDefault="00A62F1D" w:rsidP="00144480">
      <w:pPr>
        <w:spacing w:after="0" w:line="240" w:lineRule="auto"/>
        <w:ind w:left="144" w:right="104"/>
      </w:pPr>
      <w:r>
        <w:t xml:space="preserve">-понятия, определяющие тепловой, воздушный и влажностный режим здания, включая  климатологическую и микроклиматическую терминологию; </w:t>
      </w:r>
    </w:p>
    <w:p w:rsidR="00FD2806" w:rsidRDefault="00A62F1D" w:rsidP="00144480">
      <w:pPr>
        <w:spacing w:after="0" w:line="240" w:lineRule="auto"/>
        <w:ind w:left="144" w:right="104"/>
      </w:pPr>
      <w:r>
        <w:t xml:space="preserve">-законы передачи теплоты, влаги, воздуха в материалах, конструкциях и элементах систем здания и величины, определяющие тепловые и влажностные процессы; -нормативы теплозащиты наружных ограждений, нормирование параметров наружной и внутренней среды здания; -основы технической термодинамики; </w:t>
      </w:r>
    </w:p>
    <w:p w:rsidR="00FD2806" w:rsidRDefault="00A62F1D" w:rsidP="00144480">
      <w:pPr>
        <w:spacing w:after="0" w:line="240" w:lineRule="auto"/>
        <w:ind w:left="144" w:right="104"/>
      </w:pPr>
      <w:r>
        <w:t xml:space="preserve">-принципы проектирования и реконструкции систем обеспечения микроклимата помещений; </w:t>
      </w:r>
    </w:p>
    <w:p w:rsidR="00FD2806" w:rsidRDefault="00A62F1D" w:rsidP="00144480">
      <w:pPr>
        <w:spacing w:after="0" w:line="240" w:lineRule="auto"/>
        <w:ind w:left="144" w:right="1550"/>
      </w:pPr>
      <w:r>
        <w:t xml:space="preserve">-возможность использования нетрадиционных энергоресурсов; -задачи охраны окружающей среды. </w:t>
      </w:r>
    </w:p>
    <w:p w:rsidR="00FD2806" w:rsidRDefault="00A62F1D" w:rsidP="00144480">
      <w:pPr>
        <w:spacing w:after="0" w:line="240" w:lineRule="auto"/>
        <w:ind w:left="835" w:right="90"/>
      </w:pPr>
      <w:r>
        <w:rPr>
          <w:i/>
        </w:rPr>
        <w:t xml:space="preserve">•Уметь: </w:t>
      </w:r>
    </w:p>
    <w:p w:rsidR="00FD2806" w:rsidRDefault="00A62F1D" w:rsidP="00144480">
      <w:pPr>
        <w:spacing w:after="0" w:line="240" w:lineRule="auto"/>
        <w:ind w:left="144" w:right="104"/>
      </w:pPr>
      <w:r>
        <w:t xml:space="preserve">-формулировать и решать задачи передачи теплоты во  всех элементах здания; -обоснованно выбирать параметры микроклимата в помещениях и другие исходные данные для проектирования и расчета систем отопления, вентиляции и кондиционирования воздуха, тепло- и газоснабжения. </w:t>
      </w:r>
    </w:p>
    <w:p w:rsidR="00FD2806" w:rsidRDefault="00A62F1D" w:rsidP="00144480">
      <w:pPr>
        <w:spacing w:after="0" w:line="240" w:lineRule="auto"/>
        <w:ind w:left="835" w:right="90"/>
      </w:pPr>
      <w:r>
        <w:rPr>
          <w:i/>
        </w:rPr>
        <w:t xml:space="preserve">•Владеть: </w:t>
      </w:r>
    </w:p>
    <w:p w:rsidR="00FD2806" w:rsidRDefault="00A62F1D" w:rsidP="00144480">
      <w:pPr>
        <w:spacing w:after="0" w:line="240" w:lineRule="auto"/>
        <w:ind w:left="144" w:right="104"/>
      </w:pPr>
      <w:r>
        <w:t xml:space="preserve">-вести поверочный расчет защитных свойств наружных ограждений; </w:t>
      </w:r>
    </w:p>
    <w:p w:rsidR="00FD2806" w:rsidRDefault="00A62F1D" w:rsidP="00144480">
      <w:pPr>
        <w:spacing w:after="0" w:line="240" w:lineRule="auto"/>
        <w:ind w:left="144" w:right="104"/>
      </w:pPr>
      <w:r>
        <w:t xml:space="preserve">-вести расчет установочной тепловой  мощности систем отопления и вентиляции зданий различного назначения; </w:t>
      </w:r>
    </w:p>
    <w:p w:rsidR="00FD2806" w:rsidRDefault="00A62F1D" w:rsidP="00144480">
      <w:pPr>
        <w:spacing w:after="0" w:line="240" w:lineRule="auto"/>
        <w:ind w:left="144" w:right="104"/>
      </w:pPr>
      <w:r>
        <w:t xml:space="preserve">- вести поверочный расчет тепловой мощности систем тепло- и газоснабжения зданий различного назначения </w:t>
      </w:r>
    </w:p>
    <w:p w:rsidR="00FD2806" w:rsidRDefault="00A62F1D" w:rsidP="00144480">
      <w:pPr>
        <w:spacing w:after="0" w:line="240" w:lineRule="auto"/>
        <w:ind w:left="439" w:right="419"/>
        <w:jc w:val="center"/>
      </w:pPr>
      <w:r>
        <w:rPr>
          <w:b/>
        </w:rPr>
        <w:t>4.Объем дисциплины и виды учебной работы</w:t>
      </w:r>
      <w:r>
        <w:t xml:space="preserve">. </w:t>
      </w:r>
    </w:p>
    <w:tbl>
      <w:tblPr>
        <w:tblStyle w:val="TableGrid"/>
        <w:tblW w:w="9570" w:type="dxa"/>
        <w:tblInd w:w="16" w:type="dxa"/>
        <w:tblCellMar>
          <w:top w:w="10" w:type="dxa"/>
          <w:right w:w="4" w:type="dxa"/>
        </w:tblCellMar>
        <w:tblLook w:val="04A0"/>
      </w:tblPr>
      <w:tblGrid>
        <w:gridCol w:w="5487"/>
        <w:gridCol w:w="1330"/>
        <w:gridCol w:w="685"/>
        <w:gridCol w:w="686"/>
        <w:gridCol w:w="559"/>
        <w:gridCol w:w="823"/>
      </w:tblGrid>
      <w:tr w:rsidR="00FD2806">
        <w:trPr>
          <w:trHeight w:val="319"/>
        </w:trPr>
        <w:tc>
          <w:tcPr>
            <w:tcW w:w="5487" w:type="dxa"/>
            <w:vMerge w:val="restart"/>
            <w:tcBorders>
              <w:top w:val="single" w:sz="12"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4" w:firstLine="0"/>
              <w:jc w:val="center"/>
            </w:pPr>
            <w:r>
              <w:rPr>
                <w:sz w:val="26"/>
              </w:rPr>
              <w:t xml:space="preserve">Вид учебной работы </w:t>
            </w:r>
          </w:p>
          <w:p w:rsidR="00FD2806" w:rsidRDefault="00FD2806" w:rsidP="00144480">
            <w:pPr>
              <w:spacing w:after="0" w:line="240" w:lineRule="auto"/>
              <w:ind w:left="62" w:right="0" w:firstLine="0"/>
              <w:jc w:val="center"/>
            </w:pPr>
          </w:p>
        </w:tc>
        <w:tc>
          <w:tcPr>
            <w:tcW w:w="1330" w:type="dxa"/>
            <w:vMerge w:val="restart"/>
            <w:tcBorders>
              <w:top w:val="single" w:sz="12"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24" w:right="0" w:hanging="24"/>
              <w:jc w:val="center"/>
            </w:pPr>
            <w:r>
              <w:rPr>
                <w:sz w:val="26"/>
              </w:rPr>
              <w:t xml:space="preserve">Всего часов / зачетных единиц </w:t>
            </w:r>
          </w:p>
        </w:tc>
        <w:tc>
          <w:tcPr>
            <w:tcW w:w="1930" w:type="dxa"/>
            <w:gridSpan w:val="3"/>
            <w:tcBorders>
              <w:top w:val="single" w:sz="12" w:space="0" w:color="000000"/>
              <w:left w:val="single" w:sz="6" w:space="0" w:color="000000"/>
              <w:bottom w:val="single" w:sz="4" w:space="0" w:color="000000"/>
              <w:right w:val="nil"/>
            </w:tcBorders>
          </w:tcPr>
          <w:p w:rsidR="00FD2806" w:rsidRDefault="00A62F1D" w:rsidP="00144480">
            <w:pPr>
              <w:spacing w:after="0" w:line="240" w:lineRule="auto"/>
              <w:ind w:left="0" w:right="0" w:firstLine="0"/>
              <w:jc w:val="right"/>
            </w:pPr>
            <w:r>
              <w:rPr>
                <w:sz w:val="26"/>
              </w:rPr>
              <w:t>Семестры</w:t>
            </w:r>
          </w:p>
        </w:tc>
        <w:tc>
          <w:tcPr>
            <w:tcW w:w="823" w:type="dxa"/>
            <w:tcBorders>
              <w:top w:val="single" w:sz="12" w:space="0" w:color="000000"/>
              <w:left w:val="nil"/>
              <w:bottom w:val="single" w:sz="4" w:space="0" w:color="000000"/>
              <w:right w:val="single" w:sz="12" w:space="0" w:color="000000"/>
            </w:tcBorders>
          </w:tcPr>
          <w:p w:rsidR="00FD2806" w:rsidRDefault="00FD2806" w:rsidP="00144480">
            <w:pPr>
              <w:spacing w:after="0" w:line="240" w:lineRule="auto"/>
              <w:ind w:left="-2" w:right="0" w:firstLine="0"/>
              <w:jc w:val="left"/>
            </w:pPr>
          </w:p>
        </w:tc>
      </w:tr>
      <w:tr w:rsidR="00FD2806">
        <w:trPr>
          <w:trHeight w:val="902"/>
        </w:trPr>
        <w:tc>
          <w:tcPr>
            <w:tcW w:w="0" w:type="auto"/>
            <w:vMerge/>
            <w:tcBorders>
              <w:top w:val="nil"/>
              <w:left w:val="single" w:sz="12" w:space="0" w:color="000000"/>
              <w:bottom w:val="single" w:sz="6" w:space="0" w:color="000000"/>
              <w:right w:val="single" w:sz="6" w:space="0" w:color="000000"/>
            </w:tcBorders>
          </w:tcPr>
          <w:p w:rsidR="00FD2806" w:rsidRDefault="00FD2806" w:rsidP="00144480">
            <w:pPr>
              <w:spacing w:after="0" w:line="240"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FD2806" w:rsidRDefault="00FD2806" w:rsidP="00144480">
            <w:pPr>
              <w:spacing w:after="0" w:line="240" w:lineRule="auto"/>
              <w:ind w:left="0" w:right="0" w:firstLine="0"/>
              <w:jc w:val="left"/>
            </w:pPr>
          </w:p>
        </w:tc>
        <w:tc>
          <w:tcPr>
            <w:tcW w:w="685" w:type="dxa"/>
            <w:tcBorders>
              <w:top w:val="single" w:sz="4" w:space="0" w:color="000000"/>
              <w:left w:val="single" w:sz="6" w:space="0" w:color="000000"/>
              <w:bottom w:val="single" w:sz="6" w:space="0" w:color="000000"/>
              <w:right w:val="single" w:sz="4" w:space="0" w:color="000000"/>
            </w:tcBorders>
          </w:tcPr>
          <w:p w:rsidR="00FD2806" w:rsidRDefault="00FD2806" w:rsidP="00144480">
            <w:pPr>
              <w:spacing w:after="0" w:line="240" w:lineRule="auto"/>
              <w:ind w:left="108" w:right="0" w:firstLine="0"/>
              <w:jc w:val="left"/>
            </w:pPr>
          </w:p>
        </w:tc>
        <w:tc>
          <w:tcPr>
            <w:tcW w:w="686" w:type="dxa"/>
            <w:tcBorders>
              <w:top w:val="single" w:sz="4" w:space="0" w:color="000000"/>
              <w:left w:val="single" w:sz="4" w:space="0" w:color="000000"/>
              <w:bottom w:val="single" w:sz="6" w:space="0" w:color="000000"/>
              <w:right w:val="single" w:sz="4" w:space="0" w:color="000000"/>
            </w:tcBorders>
          </w:tcPr>
          <w:p w:rsidR="00FD2806" w:rsidRDefault="00FD2806" w:rsidP="00144480">
            <w:pPr>
              <w:spacing w:after="0" w:line="240" w:lineRule="auto"/>
              <w:ind w:left="107" w:right="0" w:firstLine="0"/>
              <w:jc w:val="left"/>
            </w:pPr>
          </w:p>
        </w:tc>
        <w:tc>
          <w:tcPr>
            <w:tcW w:w="559" w:type="dxa"/>
            <w:tcBorders>
              <w:top w:val="single" w:sz="4" w:space="0" w:color="000000"/>
              <w:left w:val="single" w:sz="4" w:space="0" w:color="000000"/>
              <w:bottom w:val="single" w:sz="6" w:space="0" w:color="000000"/>
              <w:right w:val="single" w:sz="4" w:space="0" w:color="000000"/>
            </w:tcBorders>
          </w:tcPr>
          <w:p w:rsidR="00FD2806" w:rsidRDefault="00FD2806" w:rsidP="00144480">
            <w:pPr>
              <w:spacing w:after="0" w:line="240" w:lineRule="auto"/>
              <w:ind w:left="108" w:right="0" w:firstLine="0"/>
              <w:jc w:val="left"/>
            </w:pPr>
          </w:p>
        </w:tc>
        <w:tc>
          <w:tcPr>
            <w:tcW w:w="823" w:type="dxa"/>
            <w:tcBorders>
              <w:top w:val="single" w:sz="4" w:space="0" w:color="000000"/>
              <w:left w:val="single" w:sz="4" w:space="0" w:color="000000"/>
              <w:bottom w:val="single" w:sz="6" w:space="0" w:color="000000"/>
              <w:right w:val="single" w:sz="4" w:space="0" w:color="000000"/>
            </w:tcBorders>
            <w:vAlign w:val="center"/>
          </w:tcPr>
          <w:p w:rsidR="00FD2806" w:rsidRDefault="00A62F1D" w:rsidP="00144480">
            <w:pPr>
              <w:spacing w:after="0" w:line="240" w:lineRule="auto"/>
              <w:ind w:left="7" w:right="0" w:firstLine="0"/>
              <w:jc w:val="center"/>
            </w:pPr>
            <w:r>
              <w:rPr>
                <w:sz w:val="26"/>
              </w:rPr>
              <w:t xml:space="preserve">5 </w:t>
            </w:r>
          </w:p>
        </w:tc>
      </w:tr>
      <w:tr w:rsidR="00FD2806">
        <w:trPr>
          <w:trHeight w:val="433"/>
        </w:trPr>
        <w:tc>
          <w:tcPr>
            <w:tcW w:w="5487" w:type="dxa"/>
            <w:tcBorders>
              <w:top w:val="single" w:sz="6" w:space="0" w:color="000000"/>
              <w:left w:val="single" w:sz="12" w:space="0" w:color="000000"/>
              <w:bottom w:val="single" w:sz="6" w:space="0" w:color="000000"/>
              <w:right w:val="single" w:sz="6" w:space="0" w:color="000000"/>
            </w:tcBorders>
            <w:shd w:val="clear" w:color="auto" w:fill="E0E0E0"/>
          </w:tcPr>
          <w:p w:rsidR="00FD2806" w:rsidRDefault="00A62F1D" w:rsidP="00144480">
            <w:pPr>
              <w:spacing w:after="0" w:line="240" w:lineRule="auto"/>
              <w:ind w:left="104" w:right="0" w:firstLine="0"/>
              <w:jc w:val="left"/>
            </w:pPr>
            <w:r>
              <w:rPr>
                <w:b/>
                <w:sz w:val="26"/>
              </w:rPr>
              <w:t>Аудиторные занятия (всего)</w:t>
            </w:r>
          </w:p>
        </w:tc>
        <w:tc>
          <w:tcPr>
            <w:tcW w:w="133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4" w:right="0" w:firstLine="0"/>
              <w:jc w:val="center"/>
            </w:pPr>
            <w:r>
              <w:rPr>
                <w:sz w:val="26"/>
              </w:rPr>
              <w:t xml:space="preserve">48 </w:t>
            </w:r>
          </w:p>
        </w:tc>
        <w:tc>
          <w:tcPr>
            <w:tcW w:w="685"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108" w:right="0" w:firstLine="0"/>
              <w:jc w:val="left"/>
            </w:pPr>
          </w:p>
        </w:tc>
        <w:tc>
          <w:tcPr>
            <w:tcW w:w="686"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107" w:right="0" w:firstLine="0"/>
              <w:jc w:val="left"/>
            </w:pPr>
          </w:p>
        </w:tc>
        <w:tc>
          <w:tcPr>
            <w:tcW w:w="559"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108" w:right="0" w:firstLine="0"/>
              <w:jc w:val="left"/>
            </w:pPr>
          </w:p>
        </w:tc>
        <w:tc>
          <w:tcPr>
            <w:tcW w:w="823" w:type="dxa"/>
            <w:tcBorders>
              <w:top w:val="single" w:sz="6" w:space="0" w:color="000000"/>
              <w:left w:val="single" w:sz="6" w:space="0" w:color="000000"/>
              <w:bottom w:val="single" w:sz="6" w:space="0" w:color="000000"/>
              <w:right w:val="single" w:sz="12" w:space="0" w:color="000000"/>
            </w:tcBorders>
            <w:shd w:val="clear" w:color="auto" w:fill="E0E0E0"/>
          </w:tcPr>
          <w:p w:rsidR="00FD2806" w:rsidRDefault="00A62F1D" w:rsidP="00144480">
            <w:pPr>
              <w:spacing w:after="0" w:line="240" w:lineRule="auto"/>
              <w:ind w:left="7" w:right="0" w:firstLine="0"/>
              <w:jc w:val="center"/>
            </w:pPr>
            <w:r>
              <w:rPr>
                <w:sz w:val="26"/>
              </w:rPr>
              <w:t xml:space="preserve">48 </w:t>
            </w:r>
          </w:p>
        </w:tc>
      </w:tr>
      <w:tr w:rsidR="00FD2806">
        <w:trPr>
          <w:trHeight w:val="316"/>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104" w:right="0" w:firstLine="0"/>
              <w:jc w:val="left"/>
            </w:pPr>
            <w:r>
              <w:rPr>
                <w:sz w:val="26"/>
              </w:rPr>
              <w:t xml:space="preserve">В том числе: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4" w:right="0" w:firstLine="0"/>
              <w:jc w:val="center"/>
            </w:pPr>
            <w:r>
              <w:rPr>
                <w:sz w:val="26"/>
              </w:rPr>
              <w:t xml:space="preserve">- </w:t>
            </w:r>
          </w:p>
        </w:tc>
        <w:tc>
          <w:tcPr>
            <w:tcW w:w="685"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 w:right="0" w:firstLine="0"/>
              <w:jc w:val="center"/>
            </w:pPr>
            <w:r>
              <w:rPr>
                <w:sz w:val="26"/>
              </w:rPr>
              <w:t xml:space="preserve">- </w:t>
            </w:r>
          </w:p>
        </w:tc>
        <w:tc>
          <w:tcPr>
            <w:tcW w:w="68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firstLine="0"/>
              <w:jc w:val="center"/>
            </w:pPr>
            <w:r>
              <w:rPr>
                <w:sz w:val="26"/>
              </w:rPr>
              <w:t xml:space="preserve">- </w:t>
            </w:r>
          </w:p>
        </w:tc>
        <w:tc>
          <w:tcPr>
            <w:tcW w:w="55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2" w:right="0" w:firstLine="0"/>
              <w:jc w:val="center"/>
            </w:pPr>
            <w:r>
              <w:rPr>
                <w:sz w:val="26"/>
              </w:rPr>
              <w:t xml:space="preserve">- </w:t>
            </w:r>
          </w:p>
        </w:tc>
        <w:tc>
          <w:tcPr>
            <w:tcW w:w="823"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7" w:right="0" w:firstLine="0"/>
              <w:jc w:val="center"/>
            </w:pPr>
            <w:r>
              <w:rPr>
                <w:sz w:val="26"/>
              </w:rPr>
              <w:t xml:space="preserve">- </w:t>
            </w:r>
          </w:p>
        </w:tc>
      </w:tr>
      <w:tr w:rsidR="00FD2806">
        <w:trPr>
          <w:trHeight w:val="314"/>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104" w:right="0" w:firstLine="0"/>
              <w:jc w:val="left"/>
            </w:pPr>
            <w:r>
              <w:rPr>
                <w:sz w:val="26"/>
              </w:rPr>
              <w:t xml:space="preserve">Лекции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4" w:right="0" w:firstLine="0"/>
              <w:jc w:val="center"/>
            </w:pPr>
            <w:r>
              <w:rPr>
                <w:sz w:val="26"/>
              </w:rPr>
              <w:t xml:space="preserve">16 </w:t>
            </w:r>
          </w:p>
        </w:tc>
        <w:tc>
          <w:tcPr>
            <w:tcW w:w="685"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08" w:right="0" w:firstLine="0"/>
              <w:jc w:val="left"/>
            </w:pPr>
          </w:p>
        </w:tc>
        <w:tc>
          <w:tcPr>
            <w:tcW w:w="68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07" w:right="0" w:firstLine="0"/>
              <w:jc w:val="left"/>
            </w:pPr>
          </w:p>
        </w:tc>
        <w:tc>
          <w:tcPr>
            <w:tcW w:w="559"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08" w:right="0" w:firstLine="0"/>
              <w:jc w:val="left"/>
            </w:pPr>
          </w:p>
        </w:tc>
        <w:tc>
          <w:tcPr>
            <w:tcW w:w="823"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7" w:right="0" w:firstLine="0"/>
              <w:jc w:val="center"/>
            </w:pPr>
            <w:r>
              <w:rPr>
                <w:sz w:val="26"/>
              </w:rPr>
              <w:t xml:space="preserve">16 </w:t>
            </w:r>
          </w:p>
        </w:tc>
      </w:tr>
      <w:tr w:rsidR="00FD2806">
        <w:trPr>
          <w:trHeight w:val="314"/>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104" w:right="0" w:firstLine="0"/>
              <w:jc w:val="left"/>
            </w:pPr>
            <w:r>
              <w:rPr>
                <w:sz w:val="26"/>
              </w:rPr>
              <w:t xml:space="preserve">Практические занятия (ПЗ)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4" w:right="0" w:firstLine="0"/>
              <w:jc w:val="center"/>
            </w:pPr>
            <w:r>
              <w:rPr>
                <w:sz w:val="26"/>
              </w:rPr>
              <w:t xml:space="preserve">16 </w:t>
            </w:r>
          </w:p>
        </w:tc>
        <w:tc>
          <w:tcPr>
            <w:tcW w:w="685"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08" w:right="0" w:firstLine="0"/>
              <w:jc w:val="left"/>
            </w:pPr>
          </w:p>
        </w:tc>
        <w:tc>
          <w:tcPr>
            <w:tcW w:w="68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07" w:right="0" w:firstLine="0"/>
              <w:jc w:val="left"/>
            </w:pPr>
          </w:p>
        </w:tc>
        <w:tc>
          <w:tcPr>
            <w:tcW w:w="559"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08" w:right="0" w:firstLine="0"/>
              <w:jc w:val="left"/>
            </w:pPr>
          </w:p>
        </w:tc>
        <w:tc>
          <w:tcPr>
            <w:tcW w:w="823"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7" w:right="0" w:firstLine="0"/>
              <w:jc w:val="center"/>
            </w:pPr>
            <w:r>
              <w:rPr>
                <w:sz w:val="26"/>
              </w:rPr>
              <w:t xml:space="preserve">16 </w:t>
            </w:r>
          </w:p>
        </w:tc>
      </w:tr>
      <w:tr w:rsidR="00FD2806">
        <w:trPr>
          <w:trHeight w:val="314"/>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104" w:right="0" w:firstLine="0"/>
              <w:jc w:val="left"/>
            </w:pPr>
            <w:r>
              <w:rPr>
                <w:sz w:val="26"/>
              </w:rPr>
              <w:t xml:space="preserve">Семинары (С)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69" w:right="0" w:firstLine="0"/>
              <w:jc w:val="center"/>
            </w:pPr>
          </w:p>
        </w:tc>
        <w:tc>
          <w:tcPr>
            <w:tcW w:w="685"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08" w:right="0" w:firstLine="0"/>
              <w:jc w:val="left"/>
            </w:pPr>
          </w:p>
        </w:tc>
        <w:tc>
          <w:tcPr>
            <w:tcW w:w="68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07" w:right="0" w:firstLine="0"/>
              <w:jc w:val="left"/>
            </w:pPr>
          </w:p>
        </w:tc>
        <w:tc>
          <w:tcPr>
            <w:tcW w:w="559"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08" w:right="0" w:firstLine="0"/>
              <w:jc w:val="left"/>
            </w:pPr>
          </w:p>
        </w:tc>
        <w:tc>
          <w:tcPr>
            <w:tcW w:w="823"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7" w:right="0" w:firstLine="0"/>
              <w:jc w:val="center"/>
            </w:pPr>
            <w:r>
              <w:rPr>
                <w:sz w:val="26"/>
              </w:rPr>
              <w:t xml:space="preserve">- </w:t>
            </w:r>
          </w:p>
        </w:tc>
      </w:tr>
      <w:tr w:rsidR="00FD2806">
        <w:trPr>
          <w:trHeight w:val="316"/>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104" w:right="0" w:firstLine="0"/>
              <w:jc w:val="left"/>
            </w:pPr>
            <w:r>
              <w:rPr>
                <w:sz w:val="26"/>
              </w:rPr>
              <w:t xml:space="preserve">Курсовая работа (КР)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4" w:right="0" w:firstLine="0"/>
              <w:jc w:val="center"/>
            </w:pPr>
            <w:r>
              <w:rPr>
                <w:sz w:val="26"/>
              </w:rPr>
              <w:t xml:space="preserve">16 </w:t>
            </w:r>
          </w:p>
        </w:tc>
        <w:tc>
          <w:tcPr>
            <w:tcW w:w="685"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08" w:right="0" w:firstLine="0"/>
              <w:jc w:val="left"/>
            </w:pPr>
          </w:p>
        </w:tc>
        <w:tc>
          <w:tcPr>
            <w:tcW w:w="68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07" w:right="0" w:firstLine="0"/>
              <w:jc w:val="left"/>
            </w:pPr>
          </w:p>
        </w:tc>
        <w:tc>
          <w:tcPr>
            <w:tcW w:w="559"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08" w:right="0" w:firstLine="0"/>
              <w:jc w:val="left"/>
            </w:pPr>
          </w:p>
        </w:tc>
        <w:tc>
          <w:tcPr>
            <w:tcW w:w="823"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7" w:right="0" w:firstLine="0"/>
              <w:jc w:val="center"/>
            </w:pPr>
            <w:r>
              <w:rPr>
                <w:sz w:val="26"/>
              </w:rPr>
              <w:t xml:space="preserve">16 </w:t>
            </w:r>
          </w:p>
        </w:tc>
      </w:tr>
      <w:tr w:rsidR="00FD2806">
        <w:trPr>
          <w:trHeight w:val="310"/>
        </w:trPr>
        <w:tc>
          <w:tcPr>
            <w:tcW w:w="5487" w:type="dxa"/>
            <w:tcBorders>
              <w:top w:val="single" w:sz="6" w:space="0" w:color="000000"/>
              <w:left w:val="single" w:sz="12" w:space="0" w:color="000000"/>
              <w:bottom w:val="single" w:sz="6" w:space="0" w:color="000000"/>
              <w:right w:val="single" w:sz="6" w:space="0" w:color="000000"/>
            </w:tcBorders>
            <w:shd w:val="clear" w:color="auto" w:fill="E0E0E0"/>
          </w:tcPr>
          <w:p w:rsidR="00FD2806" w:rsidRDefault="00A62F1D" w:rsidP="00144480">
            <w:pPr>
              <w:spacing w:after="0" w:line="240" w:lineRule="auto"/>
              <w:ind w:left="104" w:right="0" w:firstLine="0"/>
              <w:jc w:val="left"/>
            </w:pPr>
            <w:r>
              <w:rPr>
                <w:b/>
                <w:sz w:val="26"/>
              </w:rPr>
              <w:t xml:space="preserve">Самостоятельная работа  (всего) </w:t>
            </w:r>
          </w:p>
        </w:tc>
        <w:tc>
          <w:tcPr>
            <w:tcW w:w="133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4" w:right="0" w:firstLine="0"/>
              <w:jc w:val="center"/>
            </w:pPr>
            <w:r>
              <w:rPr>
                <w:sz w:val="26"/>
              </w:rPr>
              <w:t xml:space="preserve">60 </w:t>
            </w:r>
          </w:p>
        </w:tc>
        <w:tc>
          <w:tcPr>
            <w:tcW w:w="685"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108" w:right="0" w:firstLine="0"/>
              <w:jc w:val="left"/>
            </w:pPr>
          </w:p>
        </w:tc>
        <w:tc>
          <w:tcPr>
            <w:tcW w:w="686"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107" w:right="0" w:firstLine="0"/>
              <w:jc w:val="left"/>
            </w:pPr>
          </w:p>
        </w:tc>
        <w:tc>
          <w:tcPr>
            <w:tcW w:w="559"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108" w:right="0" w:firstLine="0"/>
              <w:jc w:val="left"/>
            </w:pPr>
          </w:p>
        </w:tc>
        <w:tc>
          <w:tcPr>
            <w:tcW w:w="823" w:type="dxa"/>
            <w:tcBorders>
              <w:top w:val="single" w:sz="6" w:space="0" w:color="000000"/>
              <w:left w:val="single" w:sz="6" w:space="0" w:color="000000"/>
              <w:bottom w:val="single" w:sz="6" w:space="0" w:color="000000"/>
              <w:right w:val="single" w:sz="12" w:space="0" w:color="000000"/>
            </w:tcBorders>
            <w:shd w:val="clear" w:color="auto" w:fill="E0E0E0"/>
          </w:tcPr>
          <w:p w:rsidR="00FD2806" w:rsidRDefault="00FD2806" w:rsidP="00144480">
            <w:pPr>
              <w:spacing w:after="0" w:line="240" w:lineRule="auto"/>
              <w:ind w:left="71" w:right="0" w:firstLine="0"/>
              <w:jc w:val="center"/>
            </w:pPr>
          </w:p>
        </w:tc>
      </w:tr>
      <w:tr w:rsidR="00FD2806">
        <w:trPr>
          <w:trHeight w:val="314"/>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В том числе: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9" w:firstLine="0"/>
              <w:jc w:val="center"/>
            </w:pPr>
            <w:r>
              <w:rPr>
                <w:sz w:val="26"/>
              </w:rPr>
              <w:t xml:space="preserve">- </w:t>
            </w:r>
          </w:p>
        </w:tc>
        <w:tc>
          <w:tcPr>
            <w:tcW w:w="685"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3" w:firstLine="0"/>
              <w:jc w:val="center"/>
            </w:pPr>
            <w:r>
              <w:rPr>
                <w:sz w:val="26"/>
              </w:rPr>
              <w:t xml:space="preserve">- </w:t>
            </w:r>
          </w:p>
        </w:tc>
        <w:tc>
          <w:tcPr>
            <w:tcW w:w="68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6" w:firstLine="0"/>
              <w:jc w:val="center"/>
            </w:pPr>
            <w:r>
              <w:rPr>
                <w:sz w:val="26"/>
              </w:rPr>
              <w:t xml:space="preserve">- </w:t>
            </w:r>
          </w:p>
        </w:tc>
        <w:tc>
          <w:tcPr>
            <w:tcW w:w="55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2" w:firstLine="0"/>
              <w:jc w:val="center"/>
            </w:pPr>
            <w:r>
              <w:rPr>
                <w:sz w:val="26"/>
              </w:rPr>
              <w:t xml:space="preserve">- </w:t>
            </w:r>
          </w:p>
        </w:tc>
        <w:tc>
          <w:tcPr>
            <w:tcW w:w="823"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47" w:firstLine="0"/>
              <w:jc w:val="center"/>
            </w:pPr>
            <w:r>
              <w:rPr>
                <w:sz w:val="26"/>
              </w:rPr>
              <w:t xml:space="preserve">- </w:t>
            </w:r>
          </w:p>
        </w:tc>
      </w:tr>
      <w:tr w:rsidR="00FD2806">
        <w:trPr>
          <w:trHeight w:val="314"/>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Курсовой проект (работа)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9" w:firstLine="0"/>
              <w:jc w:val="center"/>
            </w:pPr>
            <w:r>
              <w:rPr>
                <w:sz w:val="26"/>
              </w:rPr>
              <w:t xml:space="preserve">30 </w:t>
            </w:r>
          </w:p>
        </w:tc>
        <w:tc>
          <w:tcPr>
            <w:tcW w:w="685"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8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 w:right="0" w:firstLine="0"/>
              <w:jc w:val="left"/>
            </w:pPr>
          </w:p>
        </w:tc>
        <w:tc>
          <w:tcPr>
            <w:tcW w:w="559"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823"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47" w:firstLine="0"/>
              <w:jc w:val="center"/>
            </w:pPr>
            <w:r>
              <w:rPr>
                <w:sz w:val="26"/>
              </w:rPr>
              <w:t xml:space="preserve">30 </w:t>
            </w:r>
          </w:p>
        </w:tc>
      </w:tr>
      <w:tr w:rsidR="00FD2806">
        <w:trPr>
          <w:trHeight w:val="315"/>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Расчетно-графические работы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6" w:right="0" w:firstLine="0"/>
              <w:jc w:val="center"/>
            </w:pPr>
          </w:p>
        </w:tc>
        <w:tc>
          <w:tcPr>
            <w:tcW w:w="685"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8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 w:right="0" w:firstLine="0"/>
              <w:jc w:val="left"/>
            </w:pPr>
          </w:p>
        </w:tc>
        <w:tc>
          <w:tcPr>
            <w:tcW w:w="559"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823"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47" w:firstLine="0"/>
              <w:jc w:val="center"/>
            </w:pPr>
            <w:r>
              <w:rPr>
                <w:sz w:val="26"/>
              </w:rPr>
              <w:t xml:space="preserve">- </w:t>
            </w:r>
          </w:p>
        </w:tc>
      </w:tr>
      <w:tr w:rsidR="00FD2806">
        <w:trPr>
          <w:trHeight w:val="314"/>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Реферат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6" w:right="0" w:firstLine="0"/>
              <w:jc w:val="center"/>
            </w:pPr>
          </w:p>
        </w:tc>
        <w:tc>
          <w:tcPr>
            <w:tcW w:w="685"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8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 w:right="0" w:firstLine="0"/>
              <w:jc w:val="left"/>
            </w:pPr>
          </w:p>
        </w:tc>
        <w:tc>
          <w:tcPr>
            <w:tcW w:w="559"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823"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47" w:firstLine="0"/>
              <w:jc w:val="center"/>
            </w:pPr>
            <w:r>
              <w:rPr>
                <w:sz w:val="26"/>
              </w:rPr>
              <w:t xml:space="preserve">- </w:t>
            </w:r>
          </w:p>
        </w:tc>
      </w:tr>
      <w:tr w:rsidR="00FD2806">
        <w:trPr>
          <w:trHeight w:val="314"/>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i/>
                <w:sz w:val="26"/>
              </w:rPr>
              <w:t xml:space="preserve">Другие виды самостоятельной работы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9" w:firstLine="0"/>
              <w:jc w:val="center"/>
            </w:pPr>
            <w:r>
              <w:rPr>
                <w:sz w:val="26"/>
              </w:rPr>
              <w:t xml:space="preserve">30 </w:t>
            </w:r>
          </w:p>
        </w:tc>
        <w:tc>
          <w:tcPr>
            <w:tcW w:w="685"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8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 w:right="0" w:firstLine="0"/>
              <w:jc w:val="left"/>
            </w:pPr>
          </w:p>
        </w:tc>
        <w:tc>
          <w:tcPr>
            <w:tcW w:w="559"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823"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47" w:firstLine="0"/>
              <w:jc w:val="center"/>
            </w:pPr>
            <w:r>
              <w:rPr>
                <w:sz w:val="26"/>
              </w:rPr>
              <w:t xml:space="preserve">30 </w:t>
            </w:r>
          </w:p>
        </w:tc>
      </w:tr>
      <w:tr w:rsidR="00FD2806">
        <w:trPr>
          <w:trHeight w:val="614"/>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Вид промежуточной аттестации (зачет, экзамен)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1" w:firstLine="0"/>
              <w:jc w:val="center"/>
            </w:pPr>
            <w:r>
              <w:rPr>
                <w:sz w:val="26"/>
              </w:rPr>
              <w:t xml:space="preserve">Зачет </w:t>
            </w:r>
          </w:p>
        </w:tc>
        <w:tc>
          <w:tcPr>
            <w:tcW w:w="685"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8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 w:right="0" w:firstLine="0"/>
              <w:jc w:val="left"/>
            </w:pPr>
          </w:p>
        </w:tc>
        <w:tc>
          <w:tcPr>
            <w:tcW w:w="559"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823" w:type="dxa"/>
            <w:tcBorders>
              <w:top w:val="single" w:sz="6" w:space="0" w:color="000000"/>
              <w:left w:val="single" w:sz="6" w:space="0" w:color="000000"/>
              <w:bottom w:val="single" w:sz="6" w:space="0" w:color="000000"/>
              <w:right w:val="single" w:sz="12" w:space="0" w:color="000000"/>
            </w:tcBorders>
            <w:vAlign w:val="center"/>
          </w:tcPr>
          <w:p w:rsidR="00FD2806" w:rsidRDefault="00A62F1D" w:rsidP="00144480">
            <w:pPr>
              <w:spacing w:after="0" w:line="240" w:lineRule="auto"/>
              <w:ind w:left="20" w:right="0" w:firstLine="0"/>
              <w:jc w:val="left"/>
            </w:pPr>
            <w:r>
              <w:rPr>
                <w:sz w:val="26"/>
              </w:rPr>
              <w:t xml:space="preserve">зачет </w:t>
            </w:r>
          </w:p>
        </w:tc>
      </w:tr>
      <w:tr w:rsidR="00FD2806">
        <w:trPr>
          <w:trHeight w:val="428"/>
        </w:trPr>
        <w:tc>
          <w:tcPr>
            <w:tcW w:w="5487" w:type="dxa"/>
            <w:vMerge w:val="restart"/>
            <w:tcBorders>
              <w:top w:val="single" w:sz="6" w:space="0" w:color="000000"/>
              <w:left w:val="single" w:sz="12" w:space="0" w:color="000000"/>
              <w:bottom w:val="single" w:sz="12" w:space="0" w:color="000000"/>
              <w:right w:val="single" w:sz="6" w:space="0" w:color="000000"/>
            </w:tcBorders>
            <w:shd w:val="clear" w:color="auto" w:fill="E0E0E0"/>
            <w:vAlign w:val="center"/>
          </w:tcPr>
          <w:p w:rsidR="00FD2806" w:rsidRDefault="00A62F1D" w:rsidP="00144480">
            <w:pPr>
              <w:spacing w:after="0" w:line="240" w:lineRule="auto"/>
              <w:ind w:left="0" w:right="0" w:firstLine="0"/>
              <w:jc w:val="left"/>
            </w:pPr>
            <w:r>
              <w:rPr>
                <w:sz w:val="26"/>
              </w:rPr>
              <w:t xml:space="preserve">Общая трудоемкость                                    часы                                                  зачетные единицы </w:t>
            </w:r>
          </w:p>
        </w:tc>
        <w:tc>
          <w:tcPr>
            <w:tcW w:w="133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54" w:firstLine="0"/>
              <w:jc w:val="center"/>
            </w:pPr>
            <w:r>
              <w:rPr>
                <w:sz w:val="26"/>
              </w:rPr>
              <w:t xml:space="preserve">108 </w:t>
            </w:r>
          </w:p>
        </w:tc>
        <w:tc>
          <w:tcPr>
            <w:tcW w:w="685"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4" w:right="0" w:firstLine="0"/>
              <w:jc w:val="left"/>
            </w:pPr>
          </w:p>
        </w:tc>
        <w:tc>
          <w:tcPr>
            <w:tcW w:w="686"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2" w:right="0" w:firstLine="0"/>
              <w:jc w:val="left"/>
            </w:pPr>
          </w:p>
        </w:tc>
        <w:tc>
          <w:tcPr>
            <w:tcW w:w="559"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4" w:right="0" w:firstLine="0"/>
              <w:jc w:val="left"/>
            </w:pPr>
          </w:p>
        </w:tc>
        <w:tc>
          <w:tcPr>
            <w:tcW w:w="823" w:type="dxa"/>
            <w:tcBorders>
              <w:top w:val="single" w:sz="6" w:space="0" w:color="000000"/>
              <w:left w:val="single" w:sz="6" w:space="0" w:color="000000"/>
              <w:bottom w:val="single" w:sz="6" w:space="0" w:color="000000"/>
              <w:right w:val="single" w:sz="12" w:space="0" w:color="000000"/>
            </w:tcBorders>
            <w:shd w:val="clear" w:color="auto" w:fill="E0E0E0"/>
          </w:tcPr>
          <w:p w:rsidR="00FD2806" w:rsidRDefault="00A62F1D" w:rsidP="00144480">
            <w:pPr>
              <w:spacing w:after="0" w:line="240" w:lineRule="auto"/>
              <w:ind w:left="114" w:right="0" w:firstLine="0"/>
              <w:jc w:val="left"/>
            </w:pPr>
            <w:r>
              <w:rPr>
                <w:sz w:val="26"/>
              </w:rPr>
              <w:t xml:space="preserve">108 </w:t>
            </w:r>
          </w:p>
        </w:tc>
      </w:tr>
      <w:tr w:rsidR="00FD2806">
        <w:trPr>
          <w:trHeight w:val="365"/>
        </w:trPr>
        <w:tc>
          <w:tcPr>
            <w:tcW w:w="0" w:type="auto"/>
            <w:vMerge/>
            <w:tcBorders>
              <w:top w:val="nil"/>
              <w:left w:val="single" w:sz="12" w:space="0" w:color="000000"/>
              <w:bottom w:val="single" w:sz="12" w:space="0" w:color="000000"/>
              <w:right w:val="single" w:sz="6" w:space="0" w:color="000000"/>
            </w:tcBorders>
          </w:tcPr>
          <w:p w:rsidR="00FD2806" w:rsidRDefault="00FD2806" w:rsidP="00144480">
            <w:pPr>
              <w:spacing w:after="0" w:line="240" w:lineRule="auto"/>
              <w:ind w:left="0" w:right="0" w:firstLine="0"/>
              <w:jc w:val="left"/>
            </w:pPr>
          </w:p>
        </w:tc>
        <w:tc>
          <w:tcPr>
            <w:tcW w:w="1330"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0" w:right="49" w:firstLine="0"/>
              <w:jc w:val="center"/>
            </w:pPr>
            <w:r>
              <w:rPr>
                <w:sz w:val="26"/>
              </w:rPr>
              <w:t xml:space="preserve">3 </w:t>
            </w:r>
          </w:p>
        </w:tc>
        <w:tc>
          <w:tcPr>
            <w:tcW w:w="685" w:type="dxa"/>
            <w:tcBorders>
              <w:top w:val="single" w:sz="6" w:space="0" w:color="000000"/>
              <w:left w:val="single" w:sz="6" w:space="0" w:color="000000"/>
              <w:bottom w:val="single" w:sz="12" w:space="0" w:color="000000"/>
              <w:right w:val="single" w:sz="6" w:space="0" w:color="000000"/>
            </w:tcBorders>
          </w:tcPr>
          <w:p w:rsidR="00FD2806" w:rsidRDefault="00FD2806" w:rsidP="00144480">
            <w:pPr>
              <w:spacing w:after="0" w:line="240" w:lineRule="auto"/>
              <w:ind w:left="12" w:right="0" w:firstLine="0"/>
              <w:jc w:val="center"/>
            </w:pPr>
          </w:p>
        </w:tc>
        <w:tc>
          <w:tcPr>
            <w:tcW w:w="686" w:type="dxa"/>
            <w:tcBorders>
              <w:top w:val="single" w:sz="6" w:space="0" w:color="000000"/>
              <w:left w:val="single" w:sz="6" w:space="0" w:color="000000"/>
              <w:bottom w:val="single" w:sz="12" w:space="0" w:color="000000"/>
              <w:right w:val="single" w:sz="6" w:space="0" w:color="000000"/>
            </w:tcBorders>
          </w:tcPr>
          <w:p w:rsidR="00FD2806" w:rsidRDefault="00FD2806" w:rsidP="00144480">
            <w:pPr>
              <w:spacing w:after="0" w:line="240" w:lineRule="auto"/>
              <w:ind w:left="9" w:right="0" w:firstLine="0"/>
              <w:jc w:val="center"/>
            </w:pPr>
          </w:p>
        </w:tc>
        <w:tc>
          <w:tcPr>
            <w:tcW w:w="559" w:type="dxa"/>
            <w:tcBorders>
              <w:top w:val="single" w:sz="6" w:space="0" w:color="000000"/>
              <w:left w:val="single" w:sz="6" w:space="0" w:color="000000"/>
              <w:bottom w:val="single" w:sz="12" w:space="0" w:color="000000"/>
              <w:right w:val="single" w:sz="6" w:space="0" w:color="000000"/>
            </w:tcBorders>
          </w:tcPr>
          <w:p w:rsidR="00FD2806" w:rsidRDefault="00FD2806" w:rsidP="00144480">
            <w:pPr>
              <w:spacing w:after="0" w:line="240" w:lineRule="auto"/>
              <w:ind w:left="13" w:right="0" w:firstLine="0"/>
              <w:jc w:val="center"/>
            </w:pPr>
          </w:p>
        </w:tc>
        <w:tc>
          <w:tcPr>
            <w:tcW w:w="823" w:type="dxa"/>
            <w:tcBorders>
              <w:top w:val="single" w:sz="6" w:space="0" w:color="000000"/>
              <w:left w:val="single" w:sz="6" w:space="0" w:color="000000"/>
              <w:bottom w:val="single" w:sz="12" w:space="0" w:color="000000"/>
              <w:right w:val="single" w:sz="12" w:space="0" w:color="000000"/>
            </w:tcBorders>
          </w:tcPr>
          <w:p w:rsidR="00FD2806" w:rsidRDefault="00A62F1D" w:rsidP="00144480">
            <w:pPr>
              <w:spacing w:after="0" w:line="240" w:lineRule="auto"/>
              <w:ind w:left="0" w:right="47" w:firstLine="0"/>
              <w:jc w:val="center"/>
            </w:pPr>
            <w:r>
              <w:rPr>
                <w:sz w:val="26"/>
              </w:rPr>
              <w:t xml:space="preserve">3 </w:t>
            </w:r>
          </w:p>
        </w:tc>
      </w:tr>
    </w:tbl>
    <w:p w:rsidR="00FD2806" w:rsidRDefault="00FD2806" w:rsidP="00144480">
      <w:pPr>
        <w:spacing w:after="0" w:line="240" w:lineRule="auto"/>
        <w:ind w:left="120" w:right="0" w:firstLine="0"/>
        <w:jc w:val="left"/>
      </w:pPr>
    </w:p>
    <w:p w:rsidR="00FD2806" w:rsidRDefault="00A62F1D" w:rsidP="00144480">
      <w:pPr>
        <w:spacing w:after="0" w:line="240" w:lineRule="auto"/>
        <w:ind w:left="137" w:right="0"/>
      </w:pPr>
      <w:r>
        <w:rPr>
          <w:b/>
        </w:rPr>
        <w:t xml:space="preserve">5. Содержание дисциплины </w:t>
      </w:r>
    </w:p>
    <w:p w:rsidR="00FD2806" w:rsidRDefault="00A62F1D" w:rsidP="00401A68">
      <w:pPr>
        <w:numPr>
          <w:ilvl w:val="0"/>
          <w:numId w:val="163"/>
        </w:numPr>
        <w:spacing w:after="0" w:line="240" w:lineRule="auto"/>
        <w:ind w:left="549" w:right="0" w:hanging="422"/>
      </w:pPr>
      <w:r>
        <w:rPr>
          <w:b/>
        </w:rPr>
        <w:t xml:space="preserve">1.Содержание разделов дисциплины </w:t>
      </w:r>
    </w:p>
    <w:p w:rsidR="00FD2806" w:rsidRDefault="00FD2806" w:rsidP="00144480">
      <w:pPr>
        <w:spacing w:after="0" w:line="240" w:lineRule="auto"/>
        <w:ind w:left="660" w:right="0" w:firstLine="0"/>
        <w:jc w:val="left"/>
      </w:pPr>
    </w:p>
    <w:tbl>
      <w:tblPr>
        <w:tblStyle w:val="TableGrid"/>
        <w:tblW w:w="9573" w:type="dxa"/>
        <w:tblInd w:w="12" w:type="dxa"/>
        <w:tblCellMar>
          <w:top w:w="9" w:type="dxa"/>
          <w:left w:w="108" w:type="dxa"/>
        </w:tblCellMar>
        <w:tblLook w:val="04A0"/>
      </w:tblPr>
      <w:tblGrid>
        <w:gridCol w:w="648"/>
        <w:gridCol w:w="2701"/>
        <w:gridCol w:w="6224"/>
      </w:tblGrid>
      <w:tr w:rsidR="00FD2806">
        <w:trPr>
          <w:trHeight w:val="610"/>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w:t>
            </w:r>
          </w:p>
          <w:p w:rsidR="00FD2806" w:rsidRDefault="00A62F1D" w:rsidP="00144480">
            <w:pPr>
              <w:spacing w:after="0" w:line="240" w:lineRule="auto"/>
              <w:ind w:left="0" w:right="0" w:firstLine="0"/>
              <w:jc w:val="left"/>
            </w:pPr>
            <w:r>
              <w:rPr>
                <w:sz w:val="26"/>
              </w:rPr>
              <w:t xml:space="preserve">п/п </w:t>
            </w:r>
          </w:p>
        </w:tc>
        <w:tc>
          <w:tcPr>
            <w:tcW w:w="27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Наименование раздела дисциплины </w:t>
            </w:r>
          </w:p>
        </w:tc>
        <w:tc>
          <w:tcPr>
            <w:tcW w:w="62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5" w:firstLine="0"/>
              <w:jc w:val="center"/>
            </w:pPr>
            <w:r>
              <w:rPr>
                <w:sz w:val="26"/>
              </w:rPr>
              <w:t xml:space="preserve">Содержание раздела </w:t>
            </w:r>
          </w:p>
        </w:tc>
      </w:tr>
      <w:tr w:rsidR="00FD2806">
        <w:trPr>
          <w:trHeight w:val="1505"/>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0" w:firstLine="0"/>
              <w:jc w:val="center"/>
            </w:pPr>
            <w:r>
              <w:rPr>
                <w:sz w:val="26"/>
              </w:rPr>
              <w:t xml:space="preserve">1. </w:t>
            </w:r>
          </w:p>
        </w:tc>
        <w:tc>
          <w:tcPr>
            <w:tcW w:w="27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pPr>
            <w:r>
              <w:rPr>
                <w:sz w:val="26"/>
              </w:rPr>
              <w:t xml:space="preserve">Основы технической  термодинамики и теплопередачи. </w:t>
            </w:r>
          </w:p>
          <w:p w:rsidR="00FD2806" w:rsidRDefault="00FD2806" w:rsidP="00144480">
            <w:pPr>
              <w:spacing w:after="0" w:line="240" w:lineRule="auto"/>
              <w:ind w:left="0" w:right="0" w:firstLine="0"/>
              <w:jc w:val="left"/>
            </w:pPr>
          </w:p>
        </w:tc>
        <w:tc>
          <w:tcPr>
            <w:tcW w:w="62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Основные понятия и определения технической термодинамики.  </w:t>
            </w:r>
          </w:p>
          <w:p w:rsidR="00FD2806" w:rsidRDefault="00A62F1D" w:rsidP="00144480">
            <w:pPr>
              <w:spacing w:after="0" w:line="240" w:lineRule="auto"/>
              <w:ind w:left="0" w:right="113" w:firstLine="0"/>
            </w:pPr>
            <w:r>
              <w:rPr>
                <w:sz w:val="26"/>
              </w:rPr>
              <w:t xml:space="preserve">Основные понятия и определения процесса обмена теплотой. Виды теплообмена: теплопроводность, конвекция, излучение.  </w:t>
            </w:r>
          </w:p>
        </w:tc>
      </w:tr>
      <w:tr w:rsidR="00FD2806">
        <w:trPr>
          <w:trHeight w:val="5093"/>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0" w:firstLine="0"/>
              <w:jc w:val="center"/>
            </w:pPr>
            <w:r>
              <w:rPr>
                <w:sz w:val="26"/>
              </w:rPr>
              <w:t xml:space="preserve">2. </w:t>
            </w:r>
          </w:p>
        </w:tc>
        <w:tc>
          <w:tcPr>
            <w:tcW w:w="27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pPr>
            <w:r>
              <w:rPr>
                <w:sz w:val="26"/>
              </w:rPr>
              <w:t xml:space="preserve">Тепло – влажностный режим и воздушный режим здания, методы и средства их обеспечения.  </w:t>
            </w:r>
          </w:p>
          <w:p w:rsidR="00FD2806" w:rsidRDefault="00FD2806" w:rsidP="00144480">
            <w:pPr>
              <w:spacing w:after="0" w:line="240" w:lineRule="auto"/>
              <w:ind w:left="0" w:right="0" w:firstLine="0"/>
              <w:jc w:val="left"/>
            </w:pPr>
          </w:p>
        </w:tc>
        <w:tc>
          <w:tcPr>
            <w:tcW w:w="62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Микроклимат помещения.  </w:t>
            </w:r>
          </w:p>
          <w:p w:rsidR="00FD2806" w:rsidRDefault="00A62F1D" w:rsidP="00144480">
            <w:pPr>
              <w:spacing w:after="0" w:line="240" w:lineRule="auto"/>
              <w:ind w:left="0" w:right="0" w:firstLine="0"/>
            </w:pPr>
            <w:r>
              <w:rPr>
                <w:sz w:val="26"/>
              </w:rPr>
              <w:t xml:space="preserve">Нормативные требования к микроклимату помещений различного назначения. </w:t>
            </w:r>
          </w:p>
          <w:p w:rsidR="00FD2806" w:rsidRDefault="00A62F1D" w:rsidP="00144480">
            <w:pPr>
              <w:spacing w:after="0" w:line="240" w:lineRule="auto"/>
              <w:ind w:left="0" w:right="110" w:firstLine="0"/>
            </w:pPr>
            <w:r>
              <w:rPr>
                <w:sz w:val="26"/>
              </w:rPr>
              <w:t xml:space="preserve"> Расчетные наружные климатические условия для проектирования систем обеспечения микроклимата.  Тепловой баланс помещений. Теплопотери через ограждающие конструкции </w:t>
            </w:r>
          </w:p>
          <w:p w:rsidR="00FD2806" w:rsidRDefault="00A62F1D" w:rsidP="00144480">
            <w:pPr>
              <w:spacing w:after="0" w:line="240" w:lineRule="auto"/>
              <w:ind w:left="0" w:right="0" w:firstLine="0"/>
            </w:pPr>
            <w:r>
              <w:rPr>
                <w:sz w:val="26"/>
              </w:rPr>
              <w:t xml:space="preserve">Теплозатраты на нагрев инфильтрующегося и вентиляционного воздуха. </w:t>
            </w:r>
          </w:p>
          <w:p w:rsidR="00FD2806" w:rsidRDefault="00A62F1D" w:rsidP="00144480">
            <w:pPr>
              <w:spacing w:after="0" w:line="240" w:lineRule="auto"/>
              <w:ind w:left="0" w:right="0" w:firstLine="0"/>
              <w:jc w:val="left"/>
            </w:pPr>
            <w:r>
              <w:rPr>
                <w:sz w:val="26"/>
              </w:rPr>
              <w:t xml:space="preserve"> Теплопоступления в помещение.  </w:t>
            </w:r>
          </w:p>
          <w:p w:rsidR="00FD2806" w:rsidRDefault="00A62F1D" w:rsidP="00144480">
            <w:pPr>
              <w:spacing w:after="0" w:line="240" w:lineRule="auto"/>
              <w:ind w:left="0" w:right="0" w:firstLine="0"/>
              <w:jc w:val="left"/>
            </w:pPr>
            <w:r>
              <w:rPr>
                <w:sz w:val="26"/>
              </w:rPr>
              <w:t xml:space="preserve">Теплозатраты на отопление зданий.  </w:t>
            </w:r>
          </w:p>
          <w:p w:rsidR="00FD2806" w:rsidRDefault="00A62F1D" w:rsidP="00144480">
            <w:pPr>
              <w:spacing w:after="0" w:line="240" w:lineRule="auto"/>
              <w:ind w:left="0" w:right="110" w:firstLine="0"/>
            </w:pPr>
            <w:r>
              <w:rPr>
                <w:sz w:val="26"/>
              </w:rPr>
              <w:t xml:space="preserve">Летний тепловой режим помещений. Расчетная мощность системы вентиляции и кондиционирования воздуха при борьбе с теплоизбытками.  </w:t>
            </w:r>
          </w:p>
          <w:p w:rsidR="00FD2806" w:rsidRDefault="00A62F1D" w:rsidP="00144480">
            <w:pPr>
              <w:spacing w:after="0" w:line="240" w:lineRule="auto"/>
              <w:ind w:left="0" w:right="113" w:firstLine="0"/>
            </w:pPr>
            <w:r>
              <w:rPr>
                <w:sz w:val="26"/>
              </w:rPr>
              <w:t xml:space="preserve">Технико - экономические основы оценки мероприятии по повышению уровня комфортности воздушной среды помещений. </w:t>
            </w:r>
          </w:p>
        </w:tc>
      </w:tr>
      <w:tr w:rsidR="00FD2806">
        <w:trPr>
          <w:trHeight w:val="1505"/>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0" w:firstLine="0"/>
              <w:jc w:val="center"/>
            </w:pPr>
            <w:r>
              <w:rPr>
                <w:sz w:val="26"/>
              </w:rPr>
              <w:t xml:space="preserve">3. </w:t>
            </w:r>
          </w:p>
        </w:tc>
        <w:tc>
          <w:tcPr>
            <w:tcW w:w="27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Системы отопления зданий. </w:t>
            </w:r>
          </w:p>
        </w:tc>
        <w:tc>
          <w:tcPr>
            <w:tcW w:w="62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Общие сведения об отоплении.  </w:t>
            </w:r>
          </w:p>
          <w:p w:rsidR="00FD2806" w:rsidRDefault="00A62F1D" w:rsidP="00144480">
            <w:pPr>
              <w:spacing w:after="0" w:line="240" w:lineRule="auto"/>
              <w:ind w:left="0" w:right="0" w:firstLine="0"/>
              <w:jc w:val="left"/>
            </w:pPr>
            <w:r>
              <w:rPr>
                <w:sz w:val="26"/>
              </w:rPr>
              <w:t xml:space="preserve">Отопительные приборы систем парового и водяного отопления.  </w:t>
            </w:r>
          </w:p>
          <w:p w:rsidR="00FD2806" w:rsidRDefault="00A62F1D" w:rsidP="00144480">
            <w:pPr>
              <w:spacing w:after="0" w:line="240" w:lineRule="auto"/>
              <w:ind w:left="0" w:right="0" w:firstLine="0"/>
              <w:jc w:val="left"/>
            </w:pPr>
            <w:r>
              <w:rPr>
                <w:sz w:val="26"/>
              </w:rPr>
              <w:t xml:space="preserve">Контрольная работа в аудитории.  </w:t>
            </w:r>
          </w:p>
          <w:p w:rsidR="00FD2806" w:rsidRDefault="00A62F1D" w:rsidP="00144480">
            <w:pPr>
              <w:spacing w:after="0" w:line="240" w:lineRule="auto"/>
              <w:ind w:left="0" w:right="0" w:firstLine="0"/>
              <w:jc w:val="left"/>
            </w:pPr>
            <w:r>
              <w:rPr>
                <w:sz w:val="26"/>
              </w:rPr>
              <w:t xml:space="preserve">Системы водяного отопления.  </w:t>
            </w:r>
          </w:p>
        </w:tc>
      </w:tr>
      <w:tr w:rsidR="00FD2806">
        <w:trPr>
          <w:trHeight w:val="1205"/>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0" w:firstLine="0"/>
              <w:jc w:val="center"/>
            </w:pPr>
            <w:r>
              <w:rPr>
                <w:sz w:val="26"/>
              </w:rPr>
              <w:t xml:space="preserve">4. </w:t>
            </w:r>
          </w:p>
        </w:tc>
        <w:tc>
          <w:tcPr>
            <w:tcW w:w="27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pPr>
            <w:r>
              <w:rPr>
                <w:sz w:val="26"/>
              </w:rPr>
              <w:t xml:space="preserve">Системы вентиляции и кондиционирования. </w:t>
            </w:r>
          </w:p>
          <w:p w:rsidR="00FD2806" w:rsidRDefault="00FD2806" w:rsidP="00144480">
            <w:pPr>
              <w:spacing w:after="0" w:line="240" w:lineRule="auto"/>
              <w:ind w:left="0" w:right="0" w:firstLine="0"/>
              <w:jc w:val="left"/>
            </w:pPr>
          </w:p>
        </w:tc>
        <w:tc>
          <w:tcPr>
            <w:tcW w:w="62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Принципы вентиляции зданий. Свойства влажного воздуха. I-d диаграмма.  </w:t>
            </w:r>
          </w:p>
          <w:p w:rsidR="00FD2806" w:rsidRDefault="00A62F1D" w:rsidP="00144480">
            <w:pPr>
              <w:spacing w:after="0" w:line="240" w:lineRule="auto"/>
              <w:ind w:left="0" w:right="0" w:firstLine="0"/>
            </w:pPr>
            <w:r>
              <w:rPr>
                <w:sz w:val="26"/>
              </w:rPr>
              <w:t xml:space="preserve">Воздухообмен в помещении и способы его определения. Классификация систем вентиляции, основные </w:t>
            </w:r>
          </w:p>
        </w:tc>
      </w:tr>
      <w:tr w:rsidR="00FD2806">
        <w:trPr>
          <w:trHeight w:val="2703"/>
        </w:trPr>
        <w:tc>
          <w:tcPr>
            <w:tcW w:w="64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27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62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схемы подачи и удаления воздуха из помещений. </w:t>
            </w:r>
          </w:p>
          <w:p w:rsidR="00FD2806" w:rsidRDefault="00A62F1D" w:rsidP="00144480">
            <w:pPr>
              <w:spacing w:after="0" w:line="240" w:lineRule="auto"/>
              <w:ind w:left="0" w:right="69" w:firstLine="0"/>
            </w:pPr>
            <w:r>
              <w:rPr>
                <w:sz w:val="26"/>
              </w:rPr>
              <w:t xml:space="preserve">Естественная вентиляция жилых и общественных зданий. Механическая вентиляция общественных и производственных зданий. Вентиляторы.  </w:t>
            </w:r>
          </w:p>
          <w:p w:rsidR="00FD2806" w:rsidRDefault="00A62F1D" w:rsidP="00144480">
            <w:pPr>
              <w:spacing w:after="0" w:line="240" w:lineRule="auto"/>
              <w:ind w:left="0" w:right="68" w:firstLine="0"/>
            </w:pPr>
            <w:r>
              <w:rPr>
                <w:sz w:val="26"/>
              </w:rPr>
              <w:t xml:space="preserve">Понятие о противодымной защите зданий различного назначения. Требования пожарной безопасности при вентиляции помещений с производствами категорий А, Б и В. </w:t>
            </w:r>
          </w:p>
          <w:p w:rsidR="00FD2806" w:rsidRDefault="00A62F1D" w:rsidP="00144480">
            <w:pPr>
              <w:spacing w:after="0" w:line="240" w:lineRule="auto"/>
              <w:ind w:left="0" w:right="0" w:firstLine="0"/>
              <w:jc w:val="left"/>
            </w:pPr>
            <w:r>
              <w:rPr>
                <w:sz w:val="26"/>
              </w:rPr>
              <w:t xml:space="preserve">Системы кондиционирования воздуха(СКВ). </w:t>
            </w:r>
          </w:p>
        </w:tc>
      </w:tr>
      <w:tr w:rsidR="00FD2806">
        <w:trPr>
          <w:trHeight w:val="1205"/>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6"/>
              </w:rPr>
              <w:t xml:space="preserve">6. </w:t>
            </w:r>
          </w:p>
        </w:tc>
        <w:tc>
          <w:tcPr>
            <w:tcW w:w="27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Размещение и устройство тепловых пунктов, приточных и вытяжных камер </w:t>
            </w:r>
          </w:p>
        </w:tc>
        <w:tc>
          <w:tcPr>
            <w:tcW w:w="62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pPr>
            <w:r>
              <w:rPr>
                <w:sz w:val="26"/>
              </w:rPr>
              <w:t xml:space="preserve">Размещение и оборудование тепловых пунктов, приточных и вытяжных камер в общественных и производственных зданиях. Вентиляционные центры.  </w:t>
            </w:r>
          </w:p>
        </w:tc>
      </w:tr>
      <w:tr w:rsidR="00FD2806">
        <w:trPr>
          <w:trHeight w:val="1805"/>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6"/>
              </w:rPr>
              <w:t xml:space="preserve">7. </w:t>
            </w:r>
          </w:p>
        </w:tc>
        <w:tc>
          <w:tcPr>
            <w:tcW w:w="27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Теплогазоснабжение жилых, общественных и производственных зданий. </w:t>
            </w:r>
          </w:p>
        </w:tc>
        <w:tc>
          <w:tcPr>
            <w:tcW w:w="62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pPr>
            <w:r>
              <w:rPr>
                <w:sz w:val="26"/>
              </w:rPr>
              <w:t xml:space="preserve">Топливо, теплота сгорания, условное топливо. Характеристики топливных устройств. Котельные установки малой и средней мощности. Конструкция котлов для теплоснабжения зданий. Требования к помещениям котельных. Строительные работы при монтаже котельных. </w:t>
            </w:r>
          </w:p>
        </w:tc>
      </w:tr>
    </w:tbl>
    <w:p w:rsidR="00FD2806" w:rsidRDefault="00FD2806" w:rsidP="00144480">
      <w:pPr>
        <w:spacing w:after="0" w:line="240" w:lineRule="auto"/>
        <w:ind w:left="120" w:right="0" w:firstLine="0"/>
        <w:jc w:val="left"/>
      </w:pPr>
    </w:p>
    <w:p w:rsidR="00FD2806" w:rsidRDefault="00A62F1D" w:rsidP="00401A68">
      <w:pPr>
        <w:numPr>
          <w:ilvl w:val="1"/>
          <w:numId w:val="163"/>
        </w:numPr>
        <w:spacing w:after="0" w:line="240" w:lineRule="auto"/>
        <w:ind w:right="0" w:hanging="492"/>
      </w:pPr>
      <w:r>
        <w:rPr>
          <w:b/>
        </w:rPr>
        <w:t xml:space="preserve">Разделы дисциплины и междисциплинарные связи с обеспечиваемыми </w:t>
      </w:r>
    </w:p>
    <w:p w:rsidR="00FD2806" w:rsidRDefault="00A62F1D" w:rsidP="00144480">
      <w:pPr>
        <w:spacing w:after="0" w:line="240" w:lineRule="auto"/>
        <w:ind w:left="137" w:right="0"/>
      </w:pPr>
      <w:r>
        <w:rPr>
          <w:b/>
        </w:rPr>
        <w:t xml:space="preserve">(последующими) дисциплинами </w:t>
      </w:r>
    </w:p>
    <w:tbl>
      <w:tblPr>
        <w:tblStyle w:val="TableGrid"/>
        <w:tblW w:w="10197" w:type="dxa"/>
        <w:tblInd w:w="12" w:type="dxa"/>
        <w:tblCellMar>
          <w:top w:w="9" w:type="dxa"/>
          <w:left w:w="108" w:type="dxa"/>
          <w:right w:w="113" w:type="dxa"/>
        </w:tblCellMar>
        <w:tblLook w:val="04A0"/>
      </w:tblPr>
      <w:tblGrid>
        <w:gridCol w:w="674"/>
        <w:gridCol w:w="3672"/>
        <w:gridCol w:w="826"/>
        <w:gridCol w:w="824"/>
        <w:gridCol w:w="823"/>
        <w:gridCol w:w="826"/>
        <w:gridCol w:w="824"/>
        <w:gridCol w:w="902"/>
        <w:gridCol w:w="826"/>
      </w:tblGrid>
      <w:tr w:rsidR="00FD2806">
        <w:trPr>
          <w:trHeight w:val="907"/>
        </w:trPr>
        <w:tc>
          <w:tcPr>
            <w:tcW w:w="675"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w:t>
            </w:r>
          </w:p>
          <w:p w:rsidR="00FD2806" w:rsidRDefault="00A62F1D" w:rsidP="00144480">
            <w:pPr>
              <w:spacing w:after="0" w:line="240" w:lineRule="auto"/>
              <w:ind w:left="0" w:right="0" w:firstLine="0"/>
              <w:jc w:val="left"/>
            </w:pPr>
            <w:r>
              <w:rPr>
                <w:sz w:val="26"/>
              </w:rPr>
              <w:t xml:space="preserve">п/п </w:t>
            </w:r>
          </w:p>
        </w:tc>
        <w:tc>
          <w:tcPr>
            <w:tcW w:w="3673"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Наименование обеспечиваемых (последующих) дисциплин </w:t>
            </w:r>
          </w:p>
        </w:tc>
        <w:tc>
          <w:tcPr>
            <w:tcW w:w="5850" w:type="dxa"/>
            <w:gridSpan w:val="7"/>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 разделов данной дисциплины, необходимых для изучения обеспечиваемых (последующих) дисциплин </w:t>
            </w:r>
          </w:p>
        </w:tc>
      </w:tr>
      <w:tr w:rsidR="00FD2806">
        <w:trPr>
          <w:trHeight w:val="310"/>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82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1 </w:t>
            </w:r>
          </w:p>
        </w:tc>
        <w:tc>
          <w:tcPr>
            <w:tcW w:w="8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firstLine="0"/>
              <w:jc w:val="center"/>
            </w:pPr>
            <w:r>
              <w:rPr>
                <w:sz w:val="26"/>
              </w:rPr>
              <w:t xml:space="preserve">2 </w:t>
            </w:r>
          </w:p>
        </w:tc>
        <w:tc>
          <w:tcPr>
            <w:tcW w:w="82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3" w:right="0" w:firstLine="0"/>
              <w:jc w:val="center"/>
            </w:pPr>
            <w:r>
              <w:rPr>
                <w:sz w:val="26"/>
              </w:rPr>
              <w:t xml:space="preserve">3 </w:t>
            </w:r>
          </w:p>
        </w:tc>
        <w:tc>
          <w:tcPr>
            <w:tcW w:w="82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4 </w:t>
            </w:r>
          </w:p>
        </w:tc>
        <w:tc>
          <w:tcPr>
            <w:tcW w:w="8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firstLine="0"/>
              <w:jc w:val="center"/>
            </w:pPr>
            <w:r>
              <w:rPr>
                <w:sz w:val="26"/>
              </w:rPr>
              <w:t xml:space="preserve">5 </w:t>
            </w:r>
          </w:p>
        </w:tc>
        <w:tc>
          <w:tcPr>
            <w:tcW w:w="90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3" w:right="0" w:firstLine="0"/>
              <w:jc w:val="center"/>
            </w:pPr>
            <w:r>
              <w:rPr>
                <w:sz w:val="26"/>
              </w:rPr>
              <w:t xml:space="preserve"> 6 </w:t>
            </w:r>
          </w:p>
        </w:tc>
        <w:tc>
          <w:tcPr>
            <w:tcW w:w="82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7 </w:t>
            </w:r>
          </w:p>
        </w:tc>
      </w:tr>
      <w:tr w:rsidR="00FD2806">
        <w:trPr>
          <w:trHeight w:val="608"/>
        </w:trPr>
        <w:tc>
          <w:tcPr>
            <w:tcW w:w="6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 w:right="0" w:firstLine="0"/>
              <w:jc w:val="center"/>
            </w:pPr>
            <w:r>
              <w:rPr>
                <w:sz w:val="26"/>
              </w:rPr>
              <w:t xml:space="preserve">1. </w:t>
            </w:r>
          </w:p>
        </w:tc>
        <w:tc>
          <w:tcPr>
            <w:tcW w:w="367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Дисциплины профильной направленности </w:t>
            </w:r>
          </w:p>
        </w:tc>
        <w:tc>
          <w:tcPr>
            <w:tcW w:w="82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center"/>
            </w:pPr>
            <w:r>
              <w:rPr>
                <w:sz w:val="26"/>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 </w:t>
            </w:r>
          </w:p>
        </w:tc>
        <w:tc>
          <w:tcPr>
            <w:tcW w:w="82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6"/>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center"/>
            </w:pPr>
            <w:r>
              <w:rPr>
                <w:sz w:val="26"/>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 w:right="0" w:firstLine="0"/>
              <w:jc w:val="center"/>
            </w:pPr>
            <w:r>
              <w:rPr>
                <w:sz w:val="26"/>
              </w:rPr>
              <w:t xml:space="preserve">+ </w:t>
            </w:r>
          </w:p>
        </w:tc>
        <w:tc>
          <w:tcPr>
            <w:tcW w:w="90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center"/>
            </w:pPr>
            <w:r>
              <w:rPr>
                <w:sz w:val="26"/>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center"/>
            </w:pPr>
            <w:r>
              <w:rPr>
                <w:sz w:val="26"/>
              </w:rPr>
              <w:t xml:space="preserve">+ </w:t>
            </w:r>
          </w:p>
        </w:tc>
      </w:tr>
    </w:tbl>
    <w:p w:rsidR="00FD2806" w:rsidRDefault="00FD2806" w:rsidP="00144480">
      <w:pPr>
        <w:spacing w:after="0" w:line="240" w:lineRule="auto"/>
        <w:ind w:left="120" w:right="0" w:firstLine="0"/>
        <w:jc w:val="left"/>
      </w:pPr>
    </w:p>
    <w:p w:rsidR="00FD2806" w:rsidRDefault="00A62F1D" w:rsidP="00401A68">
      <w:pPr>
        <w:numPr>
          <w:ilvl w:val="1"/>
          <w:numId w:val="163"/>
        </w:numPr>
        <w:spacing w:after="0" w:line="240" w:lineRule="auto"/>
        <w:ind w:right="0" w:hanging="492"/>
      </w:pPr>
      <w:r>
        <w:rPr>
          <w:b/>
        </w:rPr>
        <w:t xml:space="preserve">Разделы дисциплин и виды занятий </w:t>
      </w:r>
    </w:p>
    <w:p w:rsidR="00FD2806" w:rsidRDefault="00FD2806" w:rsidP="00144480">
      <w:pPr>
        <w:spacing w:after="0" w:line="240" w:lineRule="auto"/>
        <w:ind w:left="120" w:right="0" w:firstLine="0"/>
        <w:jc w:val="left"/>
      </w:pPr>
    </w:p>
    <w:tbl>
      <w:tblPr>
        <w:tblStyle w:val="TableGrid"/>
        <w:tblW w:w="9470" w:type="dxa"/>
        <w:tblInd w:w="12" w:type="dxa"/>
        <w:tblCellMar>
          <w:top w:w="9" w:type="dxa"/>
          <w:right w:w="28" w:type="dxa"/>
        </w:tblCellMar>
        <w:tblLook w:val="04A0"/>
      </w:tblPr>
      <w:tblGrid>
        <w:gridCol w:w="648"/>
        <w:gridCol w:w="2859"/>
        <w:gridCol w:w="379"/>
        <w:gridCol w:w="903"/>
        <w:gridCol w:w="792"/>
        <w:gridCol w:w="828"/>
        <w:gridCol w:w="720"/>
        <w:gridCol w:w="901"/>
        <w:gridCol w:w="720"/>
        <w:gridCol w:w="720"/>
      </w:tblGrid>
      <w:tr w:rsidR="00FD2806">
        <w:trPr>
          <w:trHeight w:val="907"/>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91" w:right="0" w:firstLine="0"/>
              <w:jc w:val="left"/>
            </w:pPr>
            <w:r>
              <w:rPr>
                <w:sz w:val="26"/>
              </w:rPr>
              <w:t xml:space="preserve">№ </w:t>
            </w:r>
          </w:p>
          <w:p w:rsidR="00FD2806" w:rsidRDefault="00A62F1D" w:rsidP="00144480">
            <w:pPr>
              <w:spacing w:after="0" w:line="240" w:lineRule="auto"/>
              <w:ind w:left="41" w:right="0" w:firstLine="0"/>
              <w:jc w:val="left"/>
            </w:pPr>
            <w:r>
              <w:rPr>
                <w:sz w:val="26"/>
              </w:rPr>
              <w:t xml:space="preserve">п/п </w:t>
            </w:r>
          </w:p>
        </w:tc>
        <w:tc>
          <w:tcPr>
            <w:tcW w:w="4141" w:type="dxa"/>
            <w:gridSpan w:val="3"/>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 w:firstLine="0"/>
              <w:jc w:val="center"/>
            </w:pPr>
            <w:r>
              <w:rPr>
                <w:sz w:val="26"/>
              </w:rPr>
              <w:t xml:space="preserve">Наименование раздела дисциплины </w:t>
            </w:r>
          </w:p>
        </w:tc>
        <w:tc>
          <w:tcPr>
            <w:tcW w:w="7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Лекц .</w:t>
            </w:r>
          </w:p>
        </w:tc>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2" w:right="0" w:firstLine="0"/>
            </w:pPr>
            <w:r>
              <w:rPr>
                <w:sz w:val="26"/>
              </w:rPr>
              <w:t>Практ</w:t>
            </w:r>
          </w:p>
          <w:p w:rsidR="00FD2806" w:rsidRDefault="00A62F1D" w:rsidP="00144480">
            <w:pPr>
              <w:spacing w:after="0" w:line="240" w:lineRule="auto"/>
              <w:ind w:left="91" w:right="0" w:firstLine="233"/>
              <w:jc w:val="left"/>
            </w:pPr>
            <w:r>
              <w:rPr>
                <w:sz w:val="26"/>
              </w:rPr>
              <w:t xml:space="preserve">. зан.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Лаб. зан. </w:t>
            </w:r>
          </w:p>
        </w:tc>
        <w:tc>
          <w:tcPr>
            <w:tcW w:w="9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5" w:firstLine="0"/>
              <w:jc w:val="center"/>
            </w:pPr>
            <w:r>
              <w:rPr>
                <w:sz w:val="26"/>
              </w:rPr>
              <w:t xml:space="preserve">КР.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pPr>
            <w:r>
              <w:rPr>
                <w:sz w:val="26"/>
              </w:rPr>
              <w:t xml:space="preserve">СРС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Всего </w:t>
            </w:r>
          </w:p>
        </w:tc>
      </w:tr>
      <w:tr w:rsidR="00FD2806">
        <w:trPr>
          <w:trHeight w:val="610"/>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2" w:firstLine="0"/>
              <w:jc w:val="center"/>
            </w:pPr>
            <w:r>
              <w:rPr>
                <w:sz w:val="26"/>
              </w:rPr>
              <w:t xml:space="preserve">1. </w:t>
            </w:r>
          </w:p>
        </w:tc>
        <w:tc>
          <w:tcPr>
            <w:tcW w:w="4141" w:type="dxa"/>
            <w:gridSpan w:val="3"/>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Основы технической  термодинамики и теплопередачи. </w:t>
            </w:r>
          </w:p>
        </w:tc>
        <w:tc>
          <w:tcPr>
            <w:tcW w:w="7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0" w:firstLine="0"/>
              <w:jc w:val="center"/>
            </w:pPr>
            <w:r>
              <w:rPr>
                <w:sz w:val="26"/>
              </w:rPr>
              <w:t xml:space="preserve">3 </w:t>
            </w:r>
          </w:p>
        </w:tc>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7" w:firstLine="0"/>
              <w:jc w:val="center"/>
            </w:pPr>
            <w:r>
              <w:rPr>
                <w:sz w:val="26"/>
              </w:rPr>
              <w:t xml:space="preserve">2 </w:t>
            </w:r>
          </w:p>
        </w:tc>
        <w:tc>
          <w:tcPr>
            <w:tcW w:w="7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15" w:firstLine="0"/>
              <w:jc w:val="center"/>
            </w:pP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18" w:firstLine="0"/>
              <w:jc w:val="center"/>
            </w:pP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0" w:firstLine="0"/>
              <w:jc w:val="center"/>
            </w:pPr>
            <w:r>
              <w:rPr>
                <w:sz w:val="26"/>
              </w:rPr>
              <w:t xml:space="preserve">6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0" w:firstLine="0"/>
              <w:jc w:val="center"/>
            </w:pPr>
            <w:r>
              <w:rPr>
                <w:sz w:val="26"/>
              </w:rPr>
              <w:t xml:space="preserve">11 </w:t>
            </w:r>
          </w:p>
        </w:tc>
      </w:tr>
      <w:tr w:rsidR="00FD2806">
        <w:trPr>
          <w:trHeight w:val="905"/>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2" w:firstLine="0"/>
              <w:jc w:val="center"/>
            </w:pPr>
            <w:r>
              <w:rPr>
                <w:sz w:val="26"/>
              </w:rPr>
              <w:t xml:space="preserve">2. </w:t>
            </w:r>
          </w:p>
        </w:tc>
        <w:tc>
          <w:tcPr>
            <w:tcW w:w="4141" w:type="dxa"/>
            <w:gridSpan w:val="3"/>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Тепло – влажностный режим и воздушный режим здания, методы и средства их обеспечения.  </w:t>
            </w:r>
          </w:p>
        </w:tc>
        <w:tc>
          <w:tcPr>
            <w:tcW w:w="7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0" w:firstLine="0"/>
              <w:jc w:val="center"/>
            </w:pPr>
            <w:r>
              <w:rPr>
                <w:sz w:val="26"/>
              </w:rPr>
              <w:t xml:space="preserve">2 </w:t>
            </w:r>
          </w:p>
        </w:tc>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7" w:firstLine="0"/>
              <w:jc w:val="center"/>
            </w:pPr>
            <w:r>
              <w:rPr>
                <w:sz w:val="26"/>
              </w:rPr>
              <w:t xml:space="preserve">2 </w:t>
            </w:r>
          </w:p>
        </w:tc>
        <w:tc>
          <w:tcPr>
            <w:tcW w:w="7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15" w:firstLine="0"/>
              <w:jc w:val="center"/>
            </w:pPr>
          </w:p>
        </w:tc>
        <w:tc>
          <w:tcPr>
            <w:tcW w:w="9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3" w:firstLine="0"/>
              <w:jc w:val="center"/>
            </w:pPr>
            <w:r>
              <w:rPr>
                <w:sz w:val="26"/>
              </w:rPr>
              <w:t xml:space="preserve">2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0" w:firstLine="0"/>
              <w:jc w:val="center"/>
            </w:pPr>
            <w:r>
              <w:rPr>
                <w:sz w:val="26"/>
              </w:rPr>
              <w:t xml:space="preserve">6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0" w:firstLine="0"/>
              <w:jc w:val="center"/>
            </w:pPr>
            <w:r>
              <w:rPr>
                <w:sz w:val="26"/>
              </w:rPr>
              <w:t xml:space="preserve">12 </w:t>
            </w:r>
          </w:p>
        </w:tc>
      </w:tr>
      <w:tr w:rsidR="00FD2806">
        <w:trPr>
          <w:trHeight w:val="310"/>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2" w:firstLine="0"/>
              <w:jc w:val="center"/>
            </w:pPr>
            <w:r>
              <w:rPr>
                <w:sz w:val="26"/>
              </w:rPr>
              <w:t xml:space="preserve">3. </w:t>
            </w:r>
          </w:p>
        </w:tc>
        <w:tc>
          <w:tcPr>
            <w:tcW w:w="4141" w:type="dxa"/>
            <w:gridSpan w:val="3"/>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Системы отопления зданий </w:t>
            </w:r>
          </w:p>
        </w:tc>
        <w:tc>
          <w:tcPr>
            <w:tcW w:w="7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0" w:firstLine="0"/>
              <w:jc w:val="center"/>
            </w:pPr>
            <w:r>
              <w:rPr>
                <w:sz w:val="26"/>
              </w:rPr>
              <w:t xml:space="preserve">4 </w:t>
            </w:r>
          </w:p>
        </w:tc>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7" w:firstLine="0"/>
              <w:jc w:val="center"/>
            </w:pPr>
            <w:r>
              <w:rPr>
                <w:sz w:val="26"/>
              </w:rPr>
              <w:t xml:space="preserve">4 </w:t>
            </w:r>
          </w:p>
        </w:tc>
        <w:tc>
          <w:tcPr>
            <w:tcW w:w="7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15" w:firstLine="0"/>
              <w:jc w:val="center"/>
            </w:pPr>
          </w:p>
        </w:tc>
        <w:tc>
          <w:tcPr>
            <w:tcW w:w="9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3" w:firstLine="0"/>
              <w:jc w:val="center"/>
            </w:pPr>
            <w:r>
              <w:rPr>
                <w:sz w:val="26"/>
              </w:rPr>
              <w:t xml:space="preserve">2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0" w:firstLine="0"/>
              <w:jc w:val="center"/>
            </w:pPr>
            <w:r>
              <w:rPr>
                <w:sz w:val="26"/>
              </w:rPr>
              <w:t xml:space="preserve">20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0" w:firstLine="0"/>
              <w:jc w:val="center"/>
            </w:pPr>
            <w:r>
              <w:rPr>
                <w:sz w:val="26"/>
              </w:rPr>
              <w:t xml:space="preserve">30 </w:t>
            </w:r>
          </w:p>
        </w:tc>
      </w:tr>
      <w:tr w:rsidR="00FD2806">
        <w:trPr>
          <w:trHeight w:val="610"/>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2" w:firstLine="0"/>
              <w:jc w:val="center"/>
            </w:pPr>
            <w:r>
              <w:rPr>
                <w:sz w:val="26"/>
              </w:rPr>
              <w:t xml:space="preserve">4. </w:t>
            </w:r>
          </w:p>
        </w:tc>
        <w:tc>
          <w:tcPr>
            <w:tcW w:w="4141" w:type="dxa"/>
            <w:gridSpan w:val="3"/>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Системы вентиляции и кондиционирования. </w:t>
            </w:r>
          </w:p>
        </w:tc>
        <w:tc>
          <w:tcPr>
            <w:tcW w:w="7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0" w:firstLine="0"/>
              <w:jc w:val="center"/>
            </w:pPr>
            <w:r>
              <w:rPr>
                <w:sz w:val="26"/>
              </w:rPr>
              <w:t xml:space="preserve">4 </w:t>
            </w:r>
          </w:p>
        </w:tc>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7" w:firstLine="0"/>
              <w:jc w:val="center"/>
            </w:pPr>
            <w:r>
              <w:rPr>
                <w:sz w:val="26"/>
              </w:rPr>
              <w:t xml:space="preserve">2 </w:t>
            </w:r>
          </w:p>
        </w:tc>
        <w:tc>
          <w:tcPr>
            <w:tcW w:w="7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15" w:firstLine="0"/>
              <w:jc w:val="center"/>
            </w:pPr>
          </w:p>
        </w:tc>
        <w:tc>
          <w:tcPr>
            <w:tcW w:w="9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3" w:firstLine="0"/>
              <w:jc w:val="center"/>
            </w:pPr>
            <w:r>
              <w:rPr>
                <w:sz w:val="26"/>
              </w:rPr>
              <w:t xml:space="preserve">2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0" w:firstLine="0"/>
              <w:jc w:val="center"/>
            </w:pPr>
            <w:r>
              <w:rPr>
                <w:sz w:val="26"/>
              </w:rPr>
              <w:t xml:space="preserve">6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0" w:firstLine="0"/>
              <w:jc w:val="center"/>
            </w:pPr>
            <w:r>
              <w:rPr>
                <w:sz w:val="26"/>
              </w:rPr>
              <w:t xml:space="preserve">14 </w:t>
            </w:r>
          </w:p>
        </w:tc>
      </w:tr>
      <w:tr w:rsidR="00FD2806">
        <w:trPr>
          <w:trHeight w:val="905"/>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2" w:firstLine="0"/>
              <w:jc w:val="center"/>
            </w:pPr>
            <w:r>
              <w:rPr>
                <w:sz w:val="26"/>
              </w:rPr>
              <w:t xml:space="preserve">5. </w:t>
            </w:r>
          </w:p>
        </w:tc>
        <w:tc>
          <w:tcPr>
            <w:tcW w:w="4141" w:type="dxa"/>
            <w:gridSpan w:val="3"/>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Размещение и устройство тепловых пунктов, приточных и вытяжных камер </w:t>
            </w:r>
          </w:p>
        </w:tc>
        <w:tc>
          <w:tcPr>
            <w:tcW w:w="7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0" w:firstLine="0"/>
              <w:jc w:val="center"/>
            </w:pPr>
            <w:r>
              <w:rPr>
                <w:sz w:val="26"/>
              </w:rPr>
              <w:t xml:space="preserve">2 </w:t>
            </w:r>
          </w:p>
        </w:tc>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7" w:firstLine="0"/>
              <w:jc w:val="center"/>
            </w:pPr>
            <w:r>
              <w:rPr>
                <w:sz w:val="26"/>
              </w:rPr>
              <w:t xml:space="preserve">2 </w:t>
            </w:r>
          </w:p>
        </w:tc>
        <w:tc>
          <w:tcPr>
            <w:tcW w:w="7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15" w:firstLine="0"/>
              <w:jc w:val="center"/>
            </w:pPr>
          </w:p>
        </w:tc>
        <w:tc>
          <w:tcPr>
            <w:tcW w:w="9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3" w:firstLine="0"/>
              <w:jc w:val="center"/>
            </w:pPr>
            <w:r>
              <w:rPr>
                <w:sz w:val="26"/>
              </w:rPr>
              <w:t xml:space="preserve">2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0" w:firstLine="0"/>
              <w:jc w:val="center"/>
            </w:pPr>
            <w:r>
              <w:rPr>
                <w:sz w:val="26"/>
              </w:rPr>
              <w:t xml:space="preserve">6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0" w:firstLine="0"/>
              <w:jc w:val="center"/>
            </w:pPr>
            <w:r>
              <w:rPr>
                <w:sz w:val="26"/>
              </w:rPr>
              <w:t xml:space="preserve">12 </w:t>
            </w:r>
          </w:p>
        </w:tc>
      </w:tr>
      <w:tr w:rsidR="00FD2806">
        <w:trPr>
          <w:trHeight w:val="610"/>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2" w:firstLine="0"/>
              <w:jc w:val="center"/>
            </w:pPr>
            <w:r>
              <w:rPr>
                <w:sz w:val="26"/>
              </w:rPr>
              <w:t xml:space="preserve">6. </w:t>
            </w:r>
          </w:p>
        </w:tc>
        <w:tc>
          <w:tcPr>
            <w:tcW w:w="4141" w:type="dxa"/>
            <w:gridSpan w:val="3"/>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Теплогазоснабжение жилых, общественных и производственных </w:t>
            </w:r>
          </w:p>
        </w:tc>
        <w:tc>
          <w:tcPr>
            <w:tcW w:w="7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0" w:firstLine="0"/>
              <w:jc w:val="center"/>
            </w:pPr>
            <w:r>
              <w:rPr>
                <w:sz w:val="26"/>
              </w:rPr>
              <w:t xml:space="preserve">1 </w:t>
            </w:r>
          </w:p>
        </w:tc>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7" w:firstLine="0"/>
              <w:jc w:val="center"/>
            </w:pPr>
            <w:r>
              <w:rPr>
                <w:sz w:val="26"/>
              </w:rPr>
              <w:t xml:space="preserve">4 </w:t>
            </w:r>
          </w:p>
        </w:tc>
        <w:tc>
          <w:tcPr>
            <w:tcW w:w="7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15" w:firstLine="0"/>
              <w:jc w:val="center"/>
            </w:pPr>
          </w:p>
        </w:tc>
        <w:tc>
          <w:tcPr>
            <w:tcW w:w="9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3" w:firstLine="0"/>
              <w:jc w:val="center"/>
            </w:pPr>
            <w:r>
              <w:rPr>
                <w:sz w:val="26"/>
              </w:rPr>
              <w:t xml:space="preserve">8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0" w:firstLine="0"/>
              <w:jc w:val="center"/>
            </w:pPr>
            <w:r>
              <w:rPr>
                <w:sz w:val="26"/>
              </w:rPr>
              <w:t xml:space="preserve">16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0" w:firstLine="0"/>
              <w:jc w:val="center"/>
            </w:pPr>
            <w:r>
              <w:rPr>
                <w:sz w:val="26"/>
              </w:rPr>
              <w:t xml:space="preserve">29 </w:t>
            </w:r>
          </w:p>
        </w:tc>
      </w:tr>
      <w:tr w:rsidR="00FD2806">
        <w:trPr>
          <w:trHeight w:val="310"/>
        </w:trPr>
        <w:tc>
          <w:tcPr>
            <w:tcW w:w="648"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0" w:right="0" w:firstLine="0"/>
              <w:jc w:val="left"/>
            </w:pPr>
          </w:p>
        </w:tc>
        <w:tc>
          <w:tcPr>
            <w:tcW w:w="2859" w:type="dxa"/>
            <w:tcBorders>
              <w:top w:val="single" w:sz="4" w:space="0" w:color="000000"/>
              <w:left w:val="single" w:sz="4" w:space="0" w:color="000000"/>
              <w:bottom w:val="single" w:sz="4" w:space="0" w:color="000000"/>
              <w:right w:val="nil"/>
            </w:tcBorders>
          </w:tcPr>
          <w:p w:rsidR="00FD2806" w:rsidRDefault="00A62F1D" w:rsidP="00144480">
            <w:pPr>
              <w:spacing w:after="0" w:line="240" w:lineRule="auto"/>
              <w:ind w:left="108" w:right="0" w:firstLine="0"/>
              <w:jc w:val="left"/>
            </w:pPr>
            <w:r>
              <w:rPr>
                <w:sz w:val="26"/>
              </w:rPr>
              <w:t xml:space="preserve">зданий. </w:t>
            </w:r>
          </w:p>
        </w:tc>
        <w:tc>
          <w:tcPr>
            <w:tcW w:w="379" w:type="dxa"/>
            <w:tcBorders>
              <w:top w:val="single" w:sz="4" w:space="0" w:color="000000"/>
              <w:left w:val="nil"/>
              <w:bottom w:val="single" w:sz="4" w:space="0" w:color="000000"/>
              <w:right w:val="nil"/>
            </w:tcBorders>
            <w:vAlign w:val="center"/>
          </w:tcPr>
          <w:p w:rsidR="00FD2806" w:rsidRDefault="00FD2806" w:rsidP="00144480">
            <w:pPr>
              <w:spacing w:after="0" w:line="240" w:lineRule="auto"/>
              <w:ind w:left="0" w:right="0" w:firstLine="0"/>
              <w:jc w:val="left"/>
            </w:pPr>
          </w:p>
        </w:tc>
        <w:tc>
          <w:tcPr>
            <w:tcW w:w="902" w:type="dxa"/>
            <w:tcBorders>
              <w:top w:val="single" w:sz="4" w:space="0" w:color="000000"/>
              <w:left w:val="nil"/>
              <w:bottom w:val="single" w:sz="4" w:space="0" w:color="000000"/>
              <w:right w:val="single" w:sz="4" w:space="0" w:color="000000"/>
            </w:tcBorders>
            <w:vAlign w:val="center"/>
          </w:tcPr>
          <w:p w:rsidR="00FD2806" w:rsidRDefault="00FD2806" w:rsidP="00144480">
            <w:pPr>
              <w:spacing w:after="0" w:line="240" w:lineRule="auto"/>
              <w:ind w:left="0" w:right="0" w:firstLine="0"/>
              <w:jc w:val="left"/>
            </w:pPr>
          </w:p>
        </w:tc>
        <w:tc>
          <w:tcPr>
            <w:tcW w:w="792"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0" w:right="0" w:firstLine="0"/>
              <w:jc w:val="left"/>
            </w:pPr>
          </w:p>
        </w:tc>
        <w:tc>
          <w:tcPr>
            <w:tcW w:w="828"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0" w:right="0" w:firstLine="0"/>
              <w:jc w:val="left"/>
            </w:pPr>
          </w:p>
        </w:tc>
        <w:tc>
          <w:tcPr>
            <w:tcW w:w="901"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0" w:right="0" w:firstLine="0"/>
              <w:jc w:val="left"/>
            </w:pPr>
          </w:p>
        </w:tc>
      </w:tr>
      <w:tr w:rsidR="00FD2806">
        <w:trPr>
          <w:trHeight w:val="310"/>
        </w:trPr>
        <w:tc>
          <w:tcPr>
            <w:tcW w:w="64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08" w:right="0" w:firstLine="0"/>
              <w:jc w:val="center"/>
            </w:pPr>
          </w:p>
        </w:tc>
        <w:tc>
          <w:tcPr>
            <w:tcW w:w="2859" w:type="dxa"/>
            <w:tcBorders>
              <w:top w:val="single" w:sz="4" w:space="0" w:color="000000"/>
              <w:left w:val="single" w:sz="4" w:space="0" w:color="000000"/>
              <w:bottom w:val="single" w:sz="4" w:space="0" w:color="000000"/>
              <w:right w:val="nil"/>
            </w:tcBorders>
            <w:vAlign w:val="center"/>
          </w:tcPr>
          <w:p w:rsidR="00FD2806" w:rsidRDefault="00FD2806" w:rsidP="00144480">
            <w:pPr>
              <w:spacing w:after="0" w:line="240" w:lineRule="auto"/>
              <w:ind w:left="0" w:right="0" w:firstLine="0"/>
              <w:jc w:val="left"/>
            </w:pPr>
          </w:p>
        </w:tc>
        <w:tc>
          <w:tcPr>
            <w:tcW w:w="379" w:type="dxa"/>
            <w:tcBorders>
              <w:top w:val="single" w:sz="4" w:space="0" w:color="000000"/>
              <w:left w:val="nil"/>
              <w:bottom w:val="single" w:sz="4" w:space="0" w:color="000000"/>
              <w:right w:val="nil"/>
            </w:tcBorders>
            <w:vAlign w:val="center"/>
          </w:tcPr>
          <w:p w:rsidR="00FD2806" w:rsidRDefault="00FD2806" w:rsidP="00144480">
            <w:pPr>
              <w:spacing w:after="0" w:line="240" w:lineRule="auto"/>
              <w:ind w:left="0" w:right="0" w:firstLine="0"/>
              <w:jc w:val="left"/>
            </w:pPr>
          </w:p>
        </w:tc>
        <w:tc>
          <w:tcPr>
            <w:tcW w:w="902" w:type="dxa"/>
            <w:tcBorders>
              <w:top w:val="single" w:sz="4" w:space="0" w:color="000000"/>
              <w:left w:val="nil"/>
              <w:bottom w:val="single" w:sz="4" w:space="0" w:color="000000"/>
              <w:right w:val="single" w:sz="4" w:space="0" w:color="000000"/>
            </w:tcBorders>
          </w:tcPr>
          <w:p w:rsidR="00FD2806" w:rsidRDefault="00A62F1D" w:rsidP="00144480">
            <w:pPr>
              <w:spacing w:after="0" w:line="240" w:lineRule="auto"/>
              <w:ind w:left="0" w:right="0" w:firstLine="0"/>
            </w:pPr>
            <w:r>
              <w:rPr>
                <w:b/>
                <w:sz w:val="26"/>
              </w:rPr>
              <w:t xml:space="preserve">Итого: </w:t>
            </w:r>
          </w:p>
        </w:tc>
        <w:tc>
          <w:tcPr>
            <w:tcW w:w="7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3" w:right="0" w:firstLine="0"/>
              <w:jc w:val="center"/>
            </w:pPr>
            <w:r>
              <w:rPr>
                <w:b/>
                <w:sz w:val="26"/>
              </w:rPr>
              <w:t xml:space="preserve">16 </w:t>
            </w:r>
          </w:p>
        </w:tc>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right="0" w:firstLine="0"/>
              <w:jc w:val="center"/>
            </w:pPr>
            <w:r>
              <w:rPr>
                <w:b/>
                <w:sz w:val="26"/>
              </w:rPr>
              <w:t xml:space="preserve">16 </w:t>
            </w:r>
          </w:p>
        </w:tc>
        <w:tc>
          <w:tcPr>
            <w:tcW w:w="7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08" w:right="0" w:firstLine="0"/>
              <w:jc w:val="center"/>
            </w:pPr>
          </w:p>
        </w:tc>
        <w:tc>
          <w:tcPr>
            <w:tcW w:w="9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0" w:right="0" w:firstLine="0"/>
              <w:jc w:val="center"/>
            </w:pPr>
            <w:r>
              <w:rPr>
                <w:b/>
                <w:sz w:val="26"/>
              </w:rPr>
              <w:t xml:space="preserve">16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3" w:right="0" w:firstLine="0"/>
              <w:jc w:val="center"/>
            </w:pPr>
            <w:r>
              <w:rPr>
                <w:b/>
                <w:sz w:val="26"/>
              </w:rPr>
              <w:t xml:space="preserve">60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63" w:right="0" w:firstLine="0"/>
              <w:jc w:val="left"/>
            </w:pPr>
            <w:r>
              <w:rPr>
                <w:b/>
                <w:sz w:val="26"/>
              </w:rPr>
              <w:t xml:space="preserve">108 </w:t>
            </w:r>
          </w:p>
        </w:tc>
      </w:tr>
    </w:tbl>
    <w:p w:rsidR="00FD2806" w:rsidRDefault="00FD2806" w:rsidP="00144480">
      <w:pPr>
        <w:spacing w:after="0" w:line="240" w:lineRule="auto"/>
        <w:ind w:left="120" w:right="0" w:firstLine="0"/>
        <w:jc w:val="left"/>
      </w:pPr>
    </w:p>
    <w:p w:rsidR="00FD2806" w:rsidRDefault="00A62F1D" w:rsidP="00401A68">
      <w:pPr>
        <w:numPr>
          <w:ilvl w:val="0"/>
          <w:numId w:val="163"/>
        </w:numPr>
        <w:spacing w:after="0" w:line="240" w:lineRule="auto"/>
        <w:ind w:left="549" w:right="0" w:hanging="422"/>
      </w:pPr>
      <w:r>
        <w:rPr>
          <w:b/>
          <w:sz w:val="26"/>
        </w:rPr>
        <w:t xml:space="preserve">Лабораторный практикум - </w:t>
      </w:r>
      <w:r>
        <w:rPr>
          <w:sz w:val="26"/>
        </w:rPr>
        <w:t xml:space="preserve">не предусмотрен. </w:t>
      </w:r>
    </w:p>
    <w:p w:rsidR="00FD2806" w:rsidRDefault="00A62F1D" w:rsidP="00401A68">
      <w:pPr>
        <w:numPr>
          <w:ilvl w:val="0"/>
          <w:numId w:val="163"/>
        </w:numPr>
        <w:spacing w:after="0" w:line="240" w:lineRule="auto"/>
        <w:ind w:left="549" w:right="0" w:hanging="422"/>
      </w:pPr>
      <w:r>
        <w:rPr>
          <w:b/>
          <w:sz w:val="26"/>
        </w:rPr>
        <w:t xml:space="preserve">Примерная тематика курсовых проектов (работ)  </w:t>
      </w:r>
    </w:p>
    <w:p w:rsidR="00FD2806" w:rsidRDefault="00A62F1D" w:rsidP="00144480">
      <w:pPr>
        <w:spacing w:after="0" w:line="240" w:lineRule="auto"/>
        <w:ind w:left="134" w:right="104" w:firstLine="720"/>
      </w:pPr>
      <w:r>
        <w:t xml:space="preserve">В разработку курсовой работы «Отопление и вентиляция жилого здания»  входит проектирование систем отопления и вентиляции жилого здания с выбором теплозащитных свойств наружных ограждений, определением тепловой мощности системы отопления, ее конструированием и гидравлическим и тепловым расчетом, а также определением воздухообмена в основных помещениях, конструированием систем естественной вытяжной вентиляции и расчетом одной из данных систем. </w:t>
      </w:r>
    </w:p>
    <w:p w:rsidR="00FD2806" w:rsidRDefault="00A62F1D" w:rsidP="00401A68">
      <w:pPr>
        <w:numPr>
          <w:ilvl w:val="0"/>
          <w:numId w:val="163"/>
        </w:numPr>
        <w:spacing w:after="0" w:line="240" w:lineRule="auto"/>
        <w:ind w:left="549" w:right="0" w:hanging="422"/>
      </w:pPr>
      <w:r>
        <w:rPr>
          <w:b/>
        </w:rPr>
        <w:t xml:space="preserve">Учебно-методическое и информационное обеспечение дисциплины: </w:t>
      </w:r>
    </w:p>
    <w:p w:rsidR="00FD2806" w:rsidRDefault="00A62F1D" w:rsidP="00144480">
      <w:pPr>
        <w:spacing w:after="0" w:line="240" w:lineRule="auto"/>
        <w:ind w:left="137" w:right="0"/>
      </w:pPr>
      <w:r>
        <w:rPr>
          <w:b/>
        </w:rPr>
        <w:t xml:space="preserve">а) основная литература </w:t>
      </w:r>
    </w:p>
    <w:p w:rsidR="00FD2806" w:rsidRDefault="00A62F1D" w:rsidP="00401A68">
      <w:pPr>
        <w:numPr>
          <w:ilvl w:val="2"/>
          <w:numId w:val="165"/>
        </w:numPr>
        <w:spacing w:after="0" w:line="240" w:lineRule="auto"/>
        <w:ind w:right="104" w:hanging="360"/>
      </w:pPr>
      <w:r>
        <w:t xml:space="preserve">Тертичник Е.И. Вентиляция. Учебник – М.: АСВ, 2006. </w:t>
      </w:r>
    </w:p>
    <w:p w:rsidR="00FD2806" w:rsidRDefault="00A62F1D" w:rsidP="00401A68">
      <w:pPr>
        <w:numPr>
          <w:ilvl w:val="2"/>
          <w:numId w:val="165"/>
        </w:numPr>
        <w:spacing w:after="0" w:line="240" w:lineRule="auto"/>
        <w:ind w:right="104" w:hanging="360"/>
      </w:pPr>
      <w:r>
        <w:t xml:space="preserve">Краснов Ю.С. Системы вентиляции и кондиционирования. Рекомендации по проектированию для производственных и общественных зданий. – М.: Термокул, 2006. </w:t>
      </w:r>
    </w:p>
    <w:p w:rsidR="00FD2806" w:rsidRDefault="00A62F1D" w:rsidP="00401A68">
      <w:pPr>
        <w:numPr>
          <w:ilvl w:val="2"/>
          <w:numId w:val="165"/>
        </w:numPr>
        <w:spacing w:after="0" w:line="240" w:lineRule="auto"/>
        <w:ind w:right="104" w:hanging="360"/>
      </w:pPr>
      <w:r>
        <w:t xml:space="preserve">Самарин О.Д. Теплофизика. Энергосбережение. Энергоэффективность. – М.: Изд-во АСВ, 2009 </w:t>
      </w:r>
    </w:p>
    <w:p w:rsidR="00FD2806" w:rsidRDefault="00A62F1D" w:rsidP="00401A68">
      <w:pPr>
        <w:numPr>
          <w:ilvl w:val="2"/>
          <w:numId w:val="165"/>
        </w:numPr>
        <w:spacing w:after="0" w:line="240" w:lineRule="auto"/>
        <w:ind w:right="104" w:hanging="360"/>
      </w:pPr>
      <w:r>
        <w:t xml:space="preserve">Сканави А.Н., Махов Л.М. Отопление. Учебник. – М.: АСВ, 2006 </w:t>
      </w:r>
    </w:p>
    <w:p w:rsidR="00FD2806" w:rsidRDefault="00A62F1D" w:rsidP="00144480">
      <w:pPr>
        <w:spacing w:after="0" w:line="240" w:lineRule="auto"/>
        <w:ind w:left="137" w:right="0"/>
      </w:pPr>
      <w:r>
        <w:rPr>
          <w:b/>
        </w:rPr>
        <w:t xml:space="preserve">б) дополнительная литература  </w:t>
      </w:r>
    </w:p>
    <w:p w:rsidR="00FD2806" w:rsidRDefault="00A62F1D" w:rsidP="00401A68">
      <w:pPr>
        <w:numPr>
          <w:ilvl w:val="2"/>
          <w:numId w:val="164"/>
        </w:numPr>
        <w:spacing w:after="0" w:line="240" w:lineRule="auto"/>
        <w:ind w:right="104" w:hanging="360"/>
      </w:pPr>
      <w:r>
        <w:t xml:space="preserve">Крупнов Б.А. Отопительные приборы, производимые в России и ближнем зарубежье. Учебное пособие. – М.: АСВ, 2005 </w:t>
      </w:r>
    </w:p>
    <w:p w:rsidR="00FD2806" w:rsidRDefault="00A62F1D" w:rsidP="00401A68">
      <w:pPr>
        <w:numPr>
          <w:ilvl w:val="2"/>
          <w:numId w:val="164"/>
        </w:numPr>
        <w:spacing w:after="0" w:line="240" w:lineRule="auto"/>
        <w:ind w:right="104" w:hanging="360"/>
      </w:pPr>
      <w:r>
        <w:t xml:space="preserve">Б.А. Крупнов, Б.Н. Аверин «Методические указания к выполнению курсовой работы «Отопление и вентиляция гражданского здания», М., МГСУ, 2006. </w:t>
      </w:r>
    </w:p>
    <w:p w:rsidR="00FD2806" w:rsidRDefault="00A62F1D" w:rsidP="00401A68">
      <w:pPr>
        <w:numPr>
          <w:ilvl w:val="2"/>
          <w:numId w:val="164"/>
        </w:numPr>
        <w:spacing w:after="0" w:line="240" w:lineRule="auto"/>
        <w:ind w:right="104" w:hanging="360"/>
      </w:pPr>
      <w:r>
        <w:t xml:space="preserve">Справочник проектировщика «Внутренние санитарно-технические устройства», под редакцией И.Г. Староверова, Ю.И. Шиллера, М., Стройиздат, ч. 1, </w:t>
      </w:r>
    </w:p>
    <w:p w:rsidR="00FD2806" w:rsidRDefault="00A62F1D" w:rsidP="00144480">
      <w:pPr>
        <w:spacing w:after="0" w:line="240" w:lineRule="auto"/>
        <w:ind w:left="850" w:right="104"/>
      </w:pPr>
      <w:r>
        <w:t xml:space="preserve">1990, ч.3 книги 1,2, 1992 </w:t>
      </w:r>
    </w:p>
    <w:p w:rsidR="00FD2806" w:rsidRDefault="00A62F1D" w:rsidP="00401A68">
      <w:pPr>
        <w:numPr>
          <w:ilvl w:val="2"/>
          <w:numId w:val="164"/>
        </w:numPr>
        <w:spacing w:after="0" w:line="240" w:lineRule="auto"/>
        <w:ind w:right="104" w:hanging="360"/>
      </w:pPr>
      <w:r>
        <w:t>СНиП II – 3 -79</w:t>
      </w:r>
      <w:r>
        <w:rPr>
          <w:vertAlign w:val="superscript"/>
        </w:rPr>
        <w:t>*</w:t>
      </w:r>
      <w:r>
        <w:t xml:space="preserve"> «Строительная теплотехника», М., Стройиздат, 1998. </w:t>
      </w:r>
    </w:p>
    <w:p w:rsidR="00FD2806" w:rsidRDefault="00A62F1D" w:rsidP="00401A68">
      <w:pPr>
        <w:numPr>
          <w:ilvl w:val="2"/>
          <w:numId w:val="164"/>
        </w:numPr>
        <w:spacing w:after="0" w:line="240" w:lineRule="auto"/>
        <w:ind w:right="104" w:hanging="360"/>
      </w:pPr>
      <w:r>
        <w:t xml:space="preserve">СНиП 23-02-2003 «Тепловая защита зданий», М., Госстрой России, ФГУП </w:t>
      </w:r>
    </w:p>
    <w:p w:rsidR="00FD2806" w:rsidRDefault="00A62F1D" w:rsidP="00144480">
      <w:pPr>
        <w:spacing w:after="0" w:line="240" w:lineRule="auto"/>
        <w:ind w:left="850" w:right="104"/>
      </w:pPr>
      <w:r>
        <w:t xml:space="preserve">ЦПП, 2004 </w:t>
      </w:r>
    </w:p>
    <w:p w:rsidR="00FD2806" w:rsidRDefault="00A62F1D" w:rsidP="00401A68">
      <w:pPr>
        <w:numPr>
          <w:ilvl w:val="2"/>
          <w:numId w:val="164"/>
        </w:numPr>
        <w:spacing w:after="0" w:line="240" w:lineRule="auto"/>
        <w:ind w:right="104" w:hanging="360"/>
      </w:pPr>
      <w:r>
        <w:t xml:space="preserve">СП 23-101-2004 «Проектирование тепловой защиты зданий»,ЦНИИ Промзданий, ФГУП ЦНС №1, 2004 </w:t>
      </w:r>
    </w:p>
    <w:p w:rsidR="00FD2806" w:rsidRDefault="00A62F1D" w:rsidP="00401A68">
      <w:pPr>
        <w:numPr>
          <w:ilvl w:val="2"/>
          <w:numId w:val="164"/>
        </w:numPr>
        <w:spacing w:after="0" w:line="240" w:lineRule="auto"/>
        <w:ind w:right="104" w:hanging="360"/>
      </w:pPr>
      <w:r>
        <w:t xml:space="preserve">К.В. Тихомиров, Э.С. Сергеенко «Теплотехника, теплоснабжение и вентиляция». Учебник для Вузов, М., Стройиздат, 1991. </w:t>
      </w:r>
    </w:p>
    <w:p w:rsidR="00FD2806" w:rsidRDefault="00A62F1D" w:rsidP="00401A68">
      <w:pPr>
        <w:numPr>
          <w:ilvl w:val="2"/>
          <w:numId w:val="164"/>
        </w:numPr>
        <w:spacing w:after="0" w:line="240" w:lineRule="auto"/>
        <w:ind w:right="104" w:hanging="360"/>
      </w:pPr>
      <w:r>
        <w:t xml:space="preserve">В.Н.Богословский, В.П. Щеглов, Н.Н. Разумов «Отопление и вентиляция», учебник для Вузов, 2-е изд., М., Стройиздат, 1980. </w:t>
      </w:r>
    </w:p>
    <w:p w:rsidR="00FD2806" w:rsidRDefault="00A62F1D" w:rsidP="00401A68">
      <w:pPr>
        <w:numPr>
          <w:ilvl w:val="2"/>
          <w:numId w:val="164"/>
        </w:numPr>
        <w:spacing w:after="0" w:line="240" w:lineRule="auto"/>
        <w:ind w:right="104" w:hanging="360"/>
      </w:pPr>
      <w:r>
        <w:t xml:space="preserve">А.Г. Егиазаров «Общая теплотехника, теплоснабжение и вентиляция», учебник для Вузов, М., Стройиздат. 1982. </w:t>
      </w:r>
    </w:p>
    <w:p w:rsidR="00FD2806" w:rsidRDefault="00A62F1D" w:rsidP="00401A68">
      <w:pPr>
        <w:numPr>
          <w:ilvl w:val="2"/>
          <w:numId w:val="164"/>
        </w:numPr>
        <w:spacing w:after="0" w:line="240" w:lineRule="auto"/>
        <w:ind w:right="104" w:hanging="360"/>
      </w:pPr>
      <w:r>
        <w:t xml:space="preserve">Богословский и др. Отопление и вентиляция. Ч.1 Отопление. Вентиляция. – М.: Стройиздат, 1976. </w:t>
      </w:r>
    </w:p>
    <w:p w:rsidR="00FD2806" w:rsidRDefault="00A62F1D" w:rsidP="00401A68">
      <w:pPr>
        <w:numPr>
          <w:ilvl w:val="0"/>
          <w:numId w:val="163"/>
        </w:numPr>
        <w:spacing w:after="0" w:line="240" w:lineRule="auto"/>
        <w:ind w:left="549" w:right="0" w:hanging="422"/>
      </w:pPr>
      <w:r>
        <w:rPr>
          <w:b/>
        </w:rPr>
        <w:t xml:space="preserve">Материально-техническое обеспечение дисциплины:  </w:t>
      </w:r>
    </w:p>
    <w:p w:rsidR="00FD2806" w:rsidRDefault="00A62F1D" w:rsidP="00144480">
      <w:pPr>
        <w:spacing w:after="0" w:line="240" w:lineRule="auto"/>
        <w:ind w:left="134" w:right="104" w:firstLine="720"/>
      </w:pPr>
      <w:r>
        <w:t xml:space="preserve">Для проведения лекционных занятий необходима аудитория, оснащенная компьютером и мультимедийным оборудованием. </w:t>
      </w:r>
    </w:p>
    <w:p w:rsidR="00FD2806" w:rsidRDefault="00A62F1D" w:rsidP="00401A68">
      <w:pPr>
        <w:numPr>
          <w:ilvl w:val="0"/>
          <w:numId w:val="163"/>
        </w:numPr>
        <w:spacing w:after="0" w:line="240" w:lineRule="auto"/>
        <w:ind w:left="549" w:right="0" w:hanging="422"/>
      </w:pPr>
      <w:r>
        <w:rPr>
          <w:b/>
        </w:rPr>
        <w:t xml:space="preserve">Методические рекомендации по организации изучения дисциплины: </w:t>
      </w:r>
    </w:p>
    <w:p w:rsidR="00FD2806" w:rsidRDefault="00A62F1D" w:rsidP="00144480">
      <w:pPr>
        <w:spacing w:after="0" w:line="240" w:lineRule="auto"/>
        <w:ind w:left="134" w:right="104" w:firstLine="720"/>
      </w:pPr>
      <w:r>
        <w:t xml:space="preserve">На лекциях при изложении материала следует пользоваться иллюстративным материалом, ориентированным на использование мультимедийного презентационного оборудования, содержащим запись основных математических формулировок, методов и алгоритмов, а также отображающим характерные примеры вывода на экран компьютера текстовой, графической и цифровой информации. Посредством разборов примеров решения задач следует добиваться понимания обучающимися сути и прикладной значимости решаемых задач, а также должны знать понятия,  определяющие  тепловой,  воздушный и влажностный режим здания, включая  климатологическую и микроклиматическую терминологию; законы   передачи   теплоты,   влаги,   воздуха   в  материалах, конструкциях и элементах систем здания и величины, определяющие тепловые и влажностные процессы; нормативы теплозащиты наружных ограждений, нормирование параметров наружной и внутренней среды здания;  основы технической термодинамики; принципы проектирования и реконструкции систем обеспечения микроклимата помещений;  возможность использования нетрадиционных энергоресурсов; задачи охраны окружающей среды. Должны научиться производить поверочные расчеты защитных свойств наружных ограждений, расчет установочной тепловой  мощности  и поверочные расчеты систем отопления и вентиляции зданий различного назначения; </w:t>
      </w:r>
    </w:p>
    <w:p w:rsidR="00FD2806" w:rsidRDefault="00A62F1D" w:rsidP="00144480">
      <w:pPr>
        <w:spacing w:after="0" w:line="240" w:lineRule="auto"/>
        <w:ind w:left="134" w:right="104" w:firstLine="708"/>
      </w:pPr>
      <w:r>
        <w:t xml:space="preserve">В течение преподавания дисциплина «Теплогазоснабжение и вентиляция» в качестве форм текущей аттестации студентов используются такие формы как, курсовая работы (16 часов) и защиты выполняемой курсовой работы. По итогам защиты курсовой работы проводится зачет, а теоретические вопросы по дисциплине </w:t>
      </w:r>
    </w:p>
    <w:p w:rsidR="00FD2806" w:rsidRDefault="00A62F1D" w:rsidP="00144480">
      <w:pPr>
        <w:spacing w:after="0" w:line="240" w:lineRule="auto"/>
        <w:ind w:left="144" w:right="104"/>
      </w:pPr>
      <w:r>
        <w:t xml:space="preserve">«Теплогазоснабжение и вентиляция» выносят в междисциплинарный экзамен. </w:t>
      </w:r>
    </w:p>
    <w:p w:rsidR="00FD2806" w:rsidRDefault="00FD2806" w:rsidP="00144480">
      <w:pPr>
        <w:spacing w:after="0" w:line="240" w:lineRule="auto"/>
        <w:ind w:left="120" w:right="0" w:firstLine="0"/>
        <w:jc w:val="left"/>
      </w:pPr>
    </w:p>
    <w:p w:rsidR="00FD2806" w:rsidRDefault="00FD2806" w:rsidP="00AE3304">
      <w:pPr>
        <w:spacing w:after="0" w:line="240" w:lineRule="auto"/>
        <w:ind w:left="120" w:right="0" w:firstLine="0"/>
        <w:jc w:val="left"/>
      </w:pPr>
    </w:p>
    <w:p w:rsidR="00FD2806" w:rsidRDefault="00A62F1D" w:rsidP="00144480">
      <w:pPr>
        <w:spacing w:after="0" w:line="240" w:lineRule="auto"/>
        <w:ind w:left="137" w:right="0"/>
      </w:pPr>
      <w:r>
        <w:rPr>
          <w:b/>
        </w:rPr>
        <w:t xml:space="preserve">Разработчики: </w:t>
      </w: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A62F1D" w:rsidP="001A598E">
      <w:pPr>
        <w:spacing w:after="0" w:line="240" w:lineRule="auto"/>
        <w:ind w:left="130" w:right="0"/>
        <w:jc w:val="left"/>
      </w:pPr>
      <w:r>
        <w:rPr>
          <w:b/>
          <w:sz w:val="26"/>
        </w:rPr>
        <w:t xml:space="preserve">Эксперты: </w:t>
      </w:r>
    </w:p>
    <w:p w:rsidR="00FD2806" w:rsidRDefault="00FD2806" w:rsidP="00144480">
      <w:pPr>
        <w:spacing w:after="0" w:line="240" w:lineRule="auto"/>
        <w:ind w:left="120" w:right="0" w:firstLine="0"/>
        <w:jc w:val="left"/>
      </w:pPr>
    </w:p>
    <w:p w:rsidR="00FD2806" w:rsidRDefault="00A62F1D" w:rsidP="00144480">
      <w:pPr>
        <w:pStyle w:val="2"/>
        <w:spacing w:line="240" w:lineRule="auto"/>
        <w:ind w:left="16" w:right="4"/>
      </w:pPr>
      <w:r>
        <w:rPr>
          <w:b/>
          <w:sz w:val="26"/>
          <w:u w:val="none"/>
        </w:rPr>
        <w:t xml:space="preserve">ВОДОСНАБЖЕНИЕ И ВЕНТИЛЯЦИЯ </w:t>
      </w:r>
    </w:p>
    <w:p w:rsidR="00FD2806" w:rsidRDefault="00FD2806" w:rsidP="00144480">
      <w:pPr>
        <w:spacing w:after="0" w:line="240" w:lineRule="auto"/>
        <w:ind w:left="73" w:right="0" w:firstLine="0"/>
        <w:jc w:val="center"/>
      </w:pPr>
    </w:p>
    <w:p w:rsidR="00FD2806" w:rsidRDefault="00A62F1D" w:rsidP="00401A68">
      <w:pPr>
        <w:numPr>
          <w:ilvl w:val="0"/>
          <w:numId w:val="166"/>
        </w:numPr>
        <w:spacing w:after="0" w:line="240" w:lineRule="auto"/>
        <w:ind w:right="0" w:hanging="281"/>
      </w:pPr>
      <w:r>
        <w:rPr>
          <w:b/>
        </w:rPr>
        <w:t xml:space="preserve">Цели и задачи дисциплины. </w:t>
      </w:r>
    </w:p>
    <w:p w:rsidR="00FD2806" w:rsidRDefault="00A62F1D" w:rsidP="00144480">
      <w:pPr>
        <w:spacing w:after="0" w:line="240" w:lineRule="auto"/>
        <w:ind w:left="134" w:right="104" w:firstLine="720"/>
      </w:pPr>
      <w:r>
        <w:rPr>
          <w:i/>
        </w:rPr>
        <w:t>Целью</w:t>
      </w:r>
      <w:r>
        <w:t xml:space="preserve"> изучения дисциплины «Водоснабжение и водоотведение»- научить будущих специалистов основам водоснабжения и водоотведения, правилам проектирования внутренних систем водоснабжения и водоотведения зданий различного назначения с учетом особенностей архитектурно-строительных решений и других инженерных систем </w:t>
      </w:r>
    </w:p>
    <w:p w:rsidR="00FD2806" w:rsidRDefault="00A62F1D" w:rsidP="00144480">
      <w:pPr>
        <w:spacing w:after="0" w:line="240" w:lineRule="auto"/>
        <w:ind w:left="850" w:right="104"/>
      </w:pPr>
      <w:r>
        <w:rPr>
          <w:i/>
        </w:rPr>
        <w:t>Задачи</w:t>
      </w:r>
      <w:r>
        <w:t xml:space="preserve"> изучения дисциплины «Водоснабжение и водоотведение»: </w:t>
      </w:r>
    </w:p>
    <w:p w:rsidR="00FD2806" w:rsidRDefault="00A62F1D" w:rsidP="00144480">
      <w:pPr>
        <w:spacing w:after="0" w:line="240" w:lineRule="auto"/>
        <w:ind w:left="134" w:right="104" w:firstLine="720"/>
      </w:pPr>
      <w:r>
        <w:t xml:space="preserve">Подготовка специалистов к проектно-конструкторской и производственно- технологической деятельности. Студент  в процессе освоения содержания дисциплины должен получить: знания по законам об охране окружающей среды, градостроительству, энергосбережению, в которых  регламентируются требования к прокладке инженерных коммуникаций и сооружений в пределах городской застройки, промплощадки, обеспечивающие сохранность и долговечность строительных конструкций. </w:t>
      </w:r>
    </w:p>
    <w:p w:rsidR="00FD2806" w:rsidRDefault="00A62F1D" w:rsidP="00401A68">
      <w:pPr>
        <w:numPr>
          <w:ilvl w:val="0"/>
          <w:numId w:val="166"/>
        </w:numPr>
        <w:spacing w:after="0" w:line="240" w:lineRule="auto"/>
        <w:ind w:right="0" w:hanging="281"/>
      </w:pPr>
      <w:r>
        <w:rPr>
          <w:b/>
        </w:rPr>
        <w:t xml:space="preserve">Место дисциплины в структуре ООП: </w:t>
      </w:r>
    </w:p>
    <w:p w:rsidR="00FD2806" w:rsidRDefault="00A62F1D" w:rsidP="00144480">
      <w:pPr>
        <w:spacing w:after="0" w:line="240" w:lineRule="auto"/>
        <w:ind w:left="134" w:right="104" w:firstLine="720"/>
      </w:pPr>
      <w:r>
        <w:t xml:space="preserve">Дисциплина относится к базовым дисциплинам профессионального цикла и является часть модуля «Инженерные системы зданий и сооружений (ТГВ, ВиВ, Общая электротехника и электроснабжение, и вертикальный транспорт)». Дисциплина основывается на знаниях полученных при освоении дисциплин «Математика», «Физика», «Химия», «Основы архитектуры и строительных конструкций» и служит базовой для изучения дисциплин «Безопасность жизнедеятельности», «Технологические процессы в строительстве»,  «Строительные конструкции». </w:t>
      </w:r>
    </w:p>
    <w:p w:rsidR="00FD2806" w:rsidRDefault="00A62F1D" w:rsidP="00144480">
      <w:pPr>
        <w:spacing w:after="0" w:line="240" w:lineRule="auto"/>
        <w:ind w:left="20" w:right="148"/>
        <w:jc w:val="center"/>
      </w:pPr>
      <w:r>
        <w:rPr>
          <w:i/>
        </w:rPr>
        <w:t>Требования к входным знаниям, умениям и компетенциям студентов</w:t>
      </w:r>
      <w:r>
        <w:t xml:space="preserve">. </w:t>
      </w:r>
    </w:p>
    <w:p w:rsidR="00FD2806" w:rsidRDefault="00A62F1D" w:rsidP="00144480">
      <w:pPr>
        <w:spacing w:after="0" w:line="240" w:lineRule="auto"/>
        <w:ind w:left="850" w:right="104"/>
      </w:pPr>
      <w:r>
        <w:t xml:space="preserve">Студент должен: </w:t>
      </w:r>
    </w:p>
    <w:p w:rsidR="00FD2806" w:rsidRDefault="00A62F1D" w:rsidP="00144480">
      <w:pPr>
        <w:spacing w:after="0" w:line="240" w:lineRule="auto"/>
        <w:ind w:left="134" w:right="104" w:firstLine="720"/>
      </w:pPr>
      <w:r>
        <w:rPr>
          <w:u w:val="single" w:color="000000"/>
        </w:rPr>
        <w:t>Знать:</w:t>
      </w:r>
      <w:r>
        <w:t xml:space="preserve"> фундаментальные основы высшей математики; фундаментальные понятия и законы физики; основы гидравлики </w:t>
      </w:r>
    </w:p>
    <w:p w:rsidR="00FD2806" w:rsidRDefault="00A62F1D" w:rsidP="00144480">
      <w:pPr>
        <w:spacing w:after="0" w:line="240" w:lineRule="auto"/>
        <w:ind w:left="134" w:right="104" w:firstLine="720"/>
      </w:pPr>
      <w:r>
        <w:rPr>
          <w:u w:val="single" w:color="000000"/>
        </w:rPr>
        <w:t>Уметь:</w:t>
      </w:r>
      <w:r>
        <w:t xml:space="preserve"> применять знания полученные при изучении гидравлики; физики; теоретической механики; работать на персональном компьютере. </w:t>
      </w:r>
    </w:p>
    <w:p w:rsidR="00FD2806" w:rsidRDefault="00A62F1D" w:rsidP="00144480">
      <w:pPr>
        <w:spacing w:after="0" w:line="240" w:lineRule="auto"/>
        <w:ind w:left="134" w:right="104" w:firstLine="720"/>
      </w:pPr>
      <w:r>
        <w:rPr>
          <w:u w:val="single" w:color="000000"/>
        </w:rPr>
        <w:t xml:space="preserve">Владеть: </w:t>
      </w:r>
      <w:r>
        <w:t xml:space="preserve">навыками решения математических задач, графическими способами решения метрических задач; современными методами постановки и решения задач механики и гидравлики. </w:t>
      </w:r>
    </w:p>
    <w:p w:rsidR="00FD2806" w:rsidRDefault="00A62F1D" w:rsidP="00144480">
      <w:pPr>
        <w:spacing w:after="0" w:line="240" w:lineRule="auto"/>
        <w:ind w:left="490" w:right="0"/>
      </w:pPr>
      <w:r>
        <w:rPr>
          <w:b/>
        </w:rPr>
        <w:t xml:space="preserve">3. Требования к уровню освоения содержания дисциплины </w:t>
      </w:r>
    </w:p>
    <w:p w:rsidR="00FD2806" w:rsidRDefault="00A62F1D" w:rsidP="00144480">
      <w:pPr>
        <w:spacing w:after="0" w:line="240" w:lineRule="auto"/>
        <w:ind w:left="134" w:right="104" w:firstLine="708"/>
      </w:pPr>
      <w:r>
        <w:t xml:space="preserve">Процесс изучения дисциплины направлен на формирование следующих компетенций: </w:t>
      </w:r>
    </w:p>
    <w:p w:rsidR="00FD2806" w:rsidRDefault="00A62F1D" w:rsidP="00401A68">
      <w:pPr>
        <w:numPr>
          <w:ilvl w:val="0"/>
          <w:numId w:val="167"/>
        </w:numPr>
        <w:spacing w:after="0" w:line="240" w:lineRule="auto"/>
        <w:ind w:right="104"/>
      </w:pPr>
      <w:r>
        <w:t>владением  культурой мышления, способностью к обобщению, анализу, восприятию информации, постановке цели и выбору путей е</w:t>
      </w:r>
      <w:r w:rsidR="00074920">
        <w:t>ё</w:t>
      </w:r>
      <w:r>
        <w:t xml:space="preserve"> достижения (ОК-1); - умением логически верно, аргументированно и ясно строить устную и письменную речь (ОК-2); </w:t>
      </w:r>
    </w:p>
    <w:p w:rsidR="00FD2806" w:rsidRDefault="00A62F1D" w:rsidP="00401A68">
      <w:pPr>
        <w:numPr>
          <w:ilvl w:val="0"/>
          <w:numId w:val="167"/>
        </w:numPr>
        <w:spacing w:after="0" w:line="240" w:lineRule="auto"/>
        <w:ind w:right="104"/>
      </w:pPr>
      <w:r>
        <w:t xml:space="preserve">умением использовать нормативные правовые документы в своей деятельности (ОК-5)  </w:t>
      </w:r>
    </w:p>
    <w:p w:rsidR="00FD2806" w:rsidRDefault="00A62F1D" w:rsidP="00401A68">
      <w:pPr>
        <w:numPr>
          <w:ilvl w:val="0"/>
          <w:numId w:val="167"/>
        </w:numPr>
        <w:spacing w:after="0" w:line="240" w:lineRule="auto"/>
        <w:ind w:right="104"/>
      </w:pPr>
      <w:r>
        <w:t>знанием нормативной базы в области инженерных изысканий, принципов проектирования зданий, сооружений, инженерных систем и оборудования, планировки и застройки насел</w:t>
      </w:r>
      <w:r w:rsidR="00074920">
        <w:t>ё</w:t>
      </w:r>
      <w:r>
        <w:t xml:space="preserve">нных мест; (ПК- 9) </w:t>
      </w:r>
    </w:p>
    <w:p w:rsidR="00FD2806" w:rsidRDefault="00A62F1D" w:rsidP="00401A68">
      <w:pPr>
        <w:numPr>
          <w:ilvl w:val="0"/>
          <w:numId w:val="167"/>
        </w:numPr>
        <w:spacing w:after="0" w:line="240" w:lineRule="auto"/>
        <w:ind w:right="104"/>
      </w:pPr>
      <w:r>
        <w:t>способностью проводить предварительное технико-экономическое обоснование проектных расч</w:t>
      </w:r>
      <w:r w:rsidR="00074920">
        <w:t>ё</w:t>
      </w:r>
      <w:r>
        <w:t xml:space="preserve">тов, разрабатывать проектную и рабочую техническую документацию, оформлять законченные проектно-конструкторские работы, контролировать соответствие разрабатываемых проектов и технической документации зданию, стандартам, техническим условиям и другим нормативным документам (ПК11) </w:t>
      </w:r>
    </w:p>
    <w:p w:rsidR="00FD2806" w:rsidRDefault="00A62F1D" w:rsidP="00401A68">
      <w:pPr>
        <w:numPr>
          <w:ilvl w:val="0"/>
          <w:numId w:val="167"/>
        </w:numPr>
        <w:spacing w:after="0" w:line="240" w:lineRule="auto"/>
        <w:ind w:right="104"/>
      </w:pPr>
      <w:r>
        <w:t xml:space="preserve">знанием правила и технологий монтажа, наладки, испытания и сдачи в эксплуатацию конструкций, инженерных систем и оборудования строительных объектов, образцов продукции, выпускаемой предприятием (ПК-20) </w:t>
      </w:r>
    </w:p>
    <w:p w:rsidR="00FD2806" w:rsidRDefault="00A62F1D" w:rsidP="00401A68">
      <w:pPr>
        <w:numPr>
          <w:ilvl w:val="0"/>
          <w:numId w:val="167"/>
        </w:numPr>
        <w:spacing w:after="0" w:line="240" w:lineRule="auto"/>
        <w:ind w:right="104"/>
      </w:pPr>
      <w:r>
        <w:t xml:space="preserve">владением методами опытной проверки оборудования и средств технологического обеспечения (ПК-21) </w:t>
      </w:r>
    </w:p>
    <w:p w:rsidR="00FD2806" w:rsidRDefault="00A62F1D" w:rsidP="00144480">
      <w:pPr>
        <w:spacing w:after="0" w:line="240" w:lineRule="auto"/>
        <w:ind w:left="838" w:right="104"/>
      </w:pPr>
      <w:r>
        <w:t xml:space="preserve">В результате освоения дисциплины студент должен: </w:t>
      </w:r>
    </w:p>
    <w:p w:rsidR="00FD2806" w:rsidRDefault="00A62F1D" w:rsidP="00144480">
      <w:pPr>
        <w:spacing w:after="0" w:line="240" w:lineRule="auto"/>
        <w:ind w:left="1198" w:right="104"/>
      </w:pPr>
      <w:r>
        <w:t xml:space="preserve">Знать:  </w:t>
      </w:r>
    </w:p>
    <w:p w:rsidR="00FD2806" w:rsidRDefault="00A62F1D" w:rsidP="00144480">
      <w:pPr>
        <w:spacing w:after="0" w:line="240" w:lineRule="auto"/>
        <w:ind w:left="134" w:right="104" w:firstLine="286"/>
      </w:pPr>
      <w:r>
        <w:t xml:space="preserve">Основные направления и перспективы развития систем водоснабжения и водоотведения, элементы этих систем, схемы, современное оборудование, методы проектирования систем. </w:t>
      </w:r>
    </w:p>
    <w:p w:rsidR="00FD2806" w:rsidRDefault="00A62F1D" w:rsidP="00144480">
      <w:pPr>
        <w:spacing w:after="0" w:line="240" w:lineRule="auto"/>
        <w:ind w:left="838" w:right="104"/>
      </w:pPr>
      <w:r>
        <w:t xml:space="preserve">Уметь: </w:t>
      </w:r>
    </w:p>
    <w:p w:rsidR="00FD2806" w:rsidRDefault="00A62F1D" w:rsidP="00144480">
      <w:pPr>
        <w:spacing w:after="0" w:line="240" w:lineRule="auto"/>
        <w:ind w:left="134" w:right="104" w:firstLine="286"/>
      </w:pPr>
      <w:r>
        <w:t xml:space="preserve">Правильно выбирать схемные решения для конкретных зданий различного назначения, использовать современные методики конструирования и расчета внутренних систем водоснабжения и водоотведения. </w:t>
      </w:r>
    </w:p>
    <w:p w:rsidR="00FD2806" w:rsidRDefault="00A62F1D" w:rsidP="00144480">
      <w:pPr>
        <w:spacing w:after="0" w:line="240" w:lineRule="auto"/>
        <w:ind w:left="838" w:right="104"/>
      </w:pPr>
      <w:r>
        <w:t xml:space="preserve">Владеть: </w:t>
      </w:r>
    </w:p>
    <w:p w:rsidR="00FD2806" w:rsidRDefault="00A62F1D" w:rsidP="00144480">
      <w:pPr>
        <w:spacing w:after="0" w:line="240" w:lineRule="auto"/>
        <w:ind w:left="134" w:right="104" w:firstLine="286"/>
      </w:pPr>
      <w:r>
        <w:t xml:space="preserve">Методиками проектирования и расчета систем водоснабжения и водоотведения, использовать современное оборудование и методы монтажа, применять типовые решения. </w:t>
      </w:r>
    </w:p>
    <w:p w:rsidR="00FD2806" w:rsidRDefault="00A62F1D" w:rsidP="00144480">
      <w:pPr>
        <w:spacing w:after="0" w:line="240" w:lineRule="auto"/>
        <w:ind w:left="137" w:right="0"/>
      </w:pPr>
      <w:r>
        <w:rPr>
          <w:b/>
        </w:rPr>
        <w:t>4.Объем дисциплины и виды учебной работы</w:t>
      </w:r>
      <w:r>
        <w:t xml:space="preserve">. </w:t>
      </w:r>
    </w:p>
    <w:tbl>
      <w:tblPr>
        <w:tblStyle w:val="TableGrid"/>
        <w:tblW w:w="9570" w:type="dxa"/>
        <w:tblInd w:w="16" w:type="dxa"/>
        <w:tblCellMar>
          <w:top w:w="10" w:type="dxa"/>
          <w:left w:w="104" w:type="dxa"/>
          <w:right w:w="55" w:type="dxa"/>
        </w:tblCellMar>
        <w:tblLook w:val="04A0"/>
      </w:tblPr>
      <w:tblGrid>
        <w:gridCol w:w="5487"/>
        <w:gridCol w:w="1330"/>
        <w:gridCol w:w="685"/>
        <w:gridCol w:w="686"/>
        <w:gridCol w:w="559"/>
        <w:gridCol w:w="823"/>
      </w:tblGrid>
      <w:tr w:rsidR="00FD2806">
        <w:trPr>
          <w:trHeight w:val="319"/>
        </w:trPr>
        <w:tc>
          <w:tcPr>
            <w:tcW w:w="5487" w:type="dxa"/>
            <w:vMerge w:val="restart"/>
            <w:tcBorders>
              <w:top w:val="single" w:sz="12"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57" w:firstLine="0"/>
              <w:jc w:val="center"/>
            </w:pPr>
            <w:r>
              <w:rPr>
                <w:sz w:val="26"/>
              </w:rPr>
              <w:t xml:space="preserve">Вид учебной работы </w:t>
            </w:r>
          </w:p>
          <w:p w:rsidR="00FD2806" w:rsidRDefault="00FD2806" w:rsidP="00144480">
            <w:pPr>
              <w:spacing w:after="0" w:line="240" w:lineRule="auto"/>
              <w:ind w:left="9" w:right="0" w:firstLine="0"/>
              <w:jc w:val="center"/>
            </w:pPr>
          </w:p>
        </w:tc>
        <w:tc>
          <w:tcPr>
            <w:tcW w:w="1330" w:type="dxa"/>
            <w:vMerge w:val="restart"/>
            <w:tcBorders>
              <w:top w:val="single" w:sz="12"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24" w:right="0" w:hanging="24"/>
              <w:jc w:val="center"/>
            </w:pPr>
            <w:r>
              <w:rPr>
                <w:sz w:val="26"/>
              </w:rPr>
              <w:t xml:space="preserve">Всего часов / зачетных единиц </w:t>
            </w:r>
          </w:p>
        </w:tc>
        <w:tc>
          <w:tcPr>
            <w:tcW w:w="685" w:type="dxa"/>
            <w:tcBorders>
              <w:top w:val="single" w:sz="12" w:space="0" w:color="000000"/>
              <w:left w:val="single" w:sz="6" w:space="0" w:color="000000"/>
              <w:bottom w:val="single" w:sz="4" w:space="0" w:color="000000"/>
              <w:right w:val="nil"/>
            </w:tcBorders>
          </w:tcPr>
          <w:p w:rsidR="00FD2806" w:rsidRDefault="00FD2806" w:rsidP="00144480">
            <w:pPr>
              <w:spacing w:after="0" w:line="240" w:lineRule="auto"/>
              <w:ind w:left="0" w:right="0" w:firstLine="0"/>
              <w:jc w:val="left"/>
            </w:pPr>
          </w:p>
        </w:tc>
        <w:tc>
          <w:tcPr>
            <w:tcW w:w="2068" w:type="dxa"/>
            <w:gridSpan w:val="3"/>
            <w:tcBorders>
              <w:top w:val="single" w:sz="12" w:space="0" w:color="000000"/>
              <w:left w:val="nil"/>
              <w:bottom w:val="single" w:sz="4" w:space="0" w:color="000000"/>
              <w:right w:val="single" w:sz="12" w:space="0" w:color="000000"/>
            </w:tcBorders>
          </w:tcPr>
          <w:p w:rsidR="00FD2806" w:rsidRDefault="00A62F1D" w:rsidP="00144480">
            <w:pPr>
              <w:spacing w:after="0" w:line="240" w:lineRule="auto"/>
              <w:ind w:right="0" w:firstLine="0"/>
              <w:jc w:val="left"/>
            </w:pPr>
            <w:r>
              <w:rPr>
                <w:sz w:val="26"/>
              </w:rPr>
              <w:t xml:space="preserve">Семестры </w:t>
            </w:r>
          </w:p>
        </w:tc>
      </w:tr>
      <w:tr w:rsidR="00FD2806">
        <w:trPr>
          <w:trHeight w:val="902"/>
        </w:trPr>
        <w:tc>
          <w:tcPr>
            <w:tcW w:w="0" w:type="auto"/>
            <w:vMerge/>
            <w:tcBorders>
              <w:top w:val="nil"/>
              <w:left w:val="single" w:sz="12" w:space="0" w:color="000000"/>
              <w:bottom w:val="single" w:sz="6" w:space="0" w:color="000000"/>
              <w:right w:val="single" w:sz="6" w:space="0" w:color="000000"/>
            </w:tcBorders>
          </w:tcPr>
          <w:p w:rsidR="00FD2806" w:rsidRDefault="00FD2806" w:rsidP="00144480">
            <w:pPr>
              <w:spacing w:after="0" w:line="240"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FD2806" w:rsidRDefault="00FD2806" w:rsidP="00144480">
            <w:pPr>
              <w:spacing w:after="0" w:line="240" w:lineRule="auto"/>
              <w:ind w:left="0" w:right="0" w:firstLine="0"/>
              <w:jc w:val="left"/>
            </w:pPr>
          </w:p>
        </w:tc>
        <w:tc>
          <w:tcPr>
            <w:tcW w:w="685" w:type="dxa"/>
            <w:tcBorders>
              <w:top w:val="single" w:sz="4" w:space="0" w:color="000000"/>
              <w:left w:val="single" w:sz="6" w:space="0" w:color="000000"/>
              <w:bottom w:val="single" w:sz="6" w:space="0" w:color="000000"/>
              <w:right w:val="single" w:sz="4" w:space="0" w:color="000000"/>
            </w:tcBorders>
          </w:tcPr>
          <w:p w:rsidR="00FD2806" w:rsidRDefault="00FD2806" w:rsidP="00144480">
            <w:pPr>
              <w:spacing w:after="0" w:line="240" w:lineRule="auto"/>
              <w:ind w:left="4" w:right="0" w:firstLine="0"/>
              <w:jc w:val="left"/>
            </w:pPr>
          </w:p>
        </w:tc>
        <w:tc>
          <w:tcPr>
            <w:tcW w:w="686" w:type="dxa"/>
            <w:tcBorders>
              <w:top w:val="single" w:sz="4" w:space="0" w:color="000000"/>
              <w:left w:val="single" w:sz="4" w:space="0" w:color="000000"/>
              <w:bottom w:val="single" w:sz="6" w:space="0" w:color="000000"/>
              <w:right w:val="single" w:sz="4" w:space="0" w:color="000000"/>
            </w:tcBorders>
          </w:tcPr>
          <w:p w:rsidR="00FD2806" w:rsidRDefault="00FD2806" w:rsidP="00144480">
            <w:pPr>
              <w:spacing w:after="0" w:line="240" w:lineRule="auto"/>
              <w:ind w:left="2" w:right="0" w:firstLine="0"/>
              <w:jc w:val="left"/>
            </w:pPr>
          </w:p>
        </w:tc>
        <w:tc>
          <w:tcPr>
            <w:tcW w:w="559" w:type="dxa"/>
            <w:tcBorders>
              <w:top w:val="single" w:sz="4" w:space="0" w:color="000000"/>
              <w:left w:val="single" w:sz="4" w:space="0" w:color="000000"/>
              <w:bottom w:val="single" w:sz="6" w:space="0" w:color="000000"/>
              <w:right w:val="single" w:sz="4" w:space="0" w:color="000000"/>
            </w:tcBorders>
          </w:tcPr>
          <w:p w:rsidR="00FD2806" w:rsidRDefault="00FD2806" w:rsidP="00144480">
            <w:pPr>
              <w:spacing w:after="0" w:line="240" w:lineRule="auto"/>
              <w:ind w:left="4" w:right="0" w:firstLine="0"/>
              <w:jc w:val="left"/>
            </w:pPr>
          </w:p>
        </w:tc>
        <w:tc>
          <w:tcPr>
            <w:tcW w:w="823" w:type="dxa"/>
            <w:tcBorders>
              <w:top w:val="single" w:sz="4" w:space="0" w:color="000000"/>
              <w:left w:val="single" w:sz="4" w:space="0" w:color="000000"/>
              <w:bottom w:val="single" w:sz="6" w:space="0" w:color="000000"/>
              <w:right w:val="single" w:sz="4" w:space="0" w:color="000000"/>
            </w:tcBorders>
            <w:vAlign w:val="center"/>
          </w:tcPr>
          <w:p w:rsidR="00FD2806" w:rsidRDefault="00A62F1D" w:rsidP="00144480">
            <w:pPr>
              <w:spacing w:after="0" w:line="240" w:lineRule="auto"/>
              <w:ind w:left="0" w:right="47" w:firstLine="0"/>
              <w:jc w:val="center"/>
            </w:pPr>
            <w:r>
              <w:rPr>
                <w:sz w:val="26"/>
              </w:rPr>
              <w:t xml:space="preserve">5 </w:t>
            </w:r>
          </w:p>
        </w:tc>
      </w:tr>
      <w:tr w:rsidR="00FD2806">
        <w:trPr>
          <w:trHeight w:val="436"/>
        </w:trPr>
        <w:tc>
          <w:tcPr>
            <w:tcW w:w="5487" w:type="dxa"/>
            <w:tcBorders>
              <w:top w:val="single" w:sz="6" w:space="0" w:color="000000"/>
              <w:left w:val="single" w:sz="12"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0" w:firstLine="0"/>
              <w:jc w:val="left"/>
            </w:pPr>
            <w:r>
              <w:rPr>
                <w:b/>
                <w:sz w:val="26"/>
              </w:rPr>
              <w:t xml:space="preserve">Аудиторные занятия (всего) </w:t>
            </w:r>
          </w:p>
        </w:tc>
        <w:tc>
          <w:tcPr>
            <w:tcW w:w="133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49" w:firstLine="0"/>
              <w:jc w:val="center"/>
            </w:pPr>
            <w:r>
              <w:rPr>
                <w:b/>
                <w:sz w:val="26"/>
              </w:rPr>
              <w:t xml:space="preserve">48 </w:t>
            </w:r>
          </w:p>
        </w:tc>
        <w:tc>
          <w:tcPr>
            <w:tcW w:w="685"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12" w:right="0" w:firstLine="0"/>
              <w:jc w:val="center"/>
            </w:pPr>
          </w:p>
        </w:tc>
        <w:tc>
          <w:tcPr>
            <w:tcW w:w="686"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9" w:right="0" w:firstLine="0"/>
              <w:jc w:val="center"/>
            </w:pPr>
          </w:p>
        </w:tc>
        <w:tc>
          <w:tcPr>
            <w:tcW w:w="559"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13" w:right="0" w:firstLine="0"/>
              <w:jc w:val="center"/>
            </w:pPr>
          </w:p>
        </w:tc>
        <w:tc>
          <w:tcPr>
            <w:tcW w:w="823" w:type="dxa"/>
            <w:tcBorders>
              <w:top w:val="single" w:sz="6" w:space="0" w:color="000000"/>
              <w:left w:val="single" w:sz="6" w:space="0" w:color="000000"/>
              <w:bottom w:val="single" w:sz="6" w:space="0" w:color="000000"/>
              <w:right w:val="single" w:sz="12" w:space="0" w:color="000000"/>
            </w:tcBorders>
            <w:shd w:val="clear" w:color="auto" w:fill="E0E0E0"/>
          </w:tcPr>
          <w:p w:rsidR="00FD2806" w:rsidRDefault="00A62F1D" w:rsidP="00144480">
            <w:pPr>
              <w:spacing w:after="0" w:line="240" w:lineRule="auto"/>
              <w:ind w:left="0" w:right="47" w:firstLine="0"/>
              <w:jc w:val="center"/>
            </w:pPr>
            <w:r>
              <w:rPr>
                <w:b/>
                <w:sz w:val="26"/>
              </w:rPr>
              <w:t xml:space="preserve">48 </w:t>
            </w:r>
          </w:p>
        </w:tc>
      </w:tr>
      <w:tr w:rsidR="00FD2806">
        <w:trPr>
          <w:trHeight w:val="323"/>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В том числе: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9" w:firstLine="0"/>
              <w:jc w:val="center"/>
            </w:pPr>
            <w:r>
              <w:rPr>
                <w:sz w:val="26"/>
              </w:rPr>
              <w:t xml:space="preserve">- </w:t>
            </w:r>
          </w:p>
        </w:tc>
        <w:tc>
          <w:tcPr>
            <w:tcW w:w="685"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3" w:firstLine="0"/>
              <w:jc w:val="center"/>
            </w:pPr>
            <w:r>
              <w:rPr>
                <w:sz w:val="26"/>
              </w:rPr>
              <w:t xml:space="preserve">- </w:t>
            </w:r>
          </w:p>
        </w:tc>
        <w:tc>
          <w:tcPr>
            <w:tcW w:w="68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6" w:firstLine="0"/>
              <w:jc w:val="center"/>
            </w:pPr>
            <w:r>
              <w:rPr>
                <w:sz w:val="26"/>
              </w:rPr>
              <w:t xml:space="preserve">- </w:t>
            </w:r>
          </w:p>
        </w:tc>
        <w:tc>
          <w:tcPr>
            <w:tcW w:w="55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2" w:firstLine="0"/>
              <w:jc w:val="center"/>
            </w:pPr>
            <w:r>
              <w:rPr>
                <w:sz w:val="26"/>
              </w:rPr>
              <w:t xml:space="preserve">- </w:t>
            </w:r>
          </w:p>
        </w:tc>
        <w:tc>
          <w:tcPr>
            <w:tcW w:w="823"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47" w:firstLine="0"/>
              <w:jc w:val="center"/>
            </w:pPr>
            <w:r>
              <w:rPr>
                <w:sz w:val="26"/>
              </w:rPr>
              <w:t xml:space="preserve">- </w:t>
            </w:r>
          </w:p>
        </w:tc>
      </w:tr>
      <w:tr w:rsidR="00FD2806">
        <w:trPr>
          <w:trHeight w:val="314"/>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Лекции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9" w:firstLine="0"/>
              <w:jc w:val="center"/>
            </w:pPr>
            <w:r>
              <w:rPr>
                <w:sz w:val="26"/>
              </w:rPr>
              <w:t xml:space="preserve">16 </w:t>
            </w:r>
          </w:p>
        </w:tc>
        <w:tc>
          <w:tcPr>
            <w:tcW w:w="685"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8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 w:right="0" w:firstLine="0"/>
              <w:jc w:val="left"/>
            </w:pPr>
          </w:p>
        </w:tc>
        <w:tc>
          <w:tcPr>
            <w:tcW w:w="559"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823"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47" w:firstLine="0"/>
              <w:jc w:val="center"/>
            </w:pPr>
            <w:r>
              <w:rPr>
                <w:sz w:val="26"/>
              </w:rPr>
              <w:t xml:space="preserve">16 </w:t>
            </w:r>
          </w:p>
        </w:tc>
      </w:tr>
      <w:tr w:rsidR="00FD2806">
        <w:trPr>
          <w:trHeight w:val="314"/>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Практические занятия (ПЗ)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9" w:firstLine="0"/>
              <w:jc w:val="center"/>
            </w:pPr>
            <w:r>
              <w:rPr>
                <w:sz w:val="26"/>
              </w:rPr>
              <w:t xml:space="preserve">16 </w:t>
            </w:r>
          </w:p>
        </w:tc>
        <w:tc>
          <w:tcPr>
            <w:tcW w:w="685"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8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 w:right="0" w:firstLine="0"/>
              <w:jc w:val="left"/>
            </w:pPr>
          </w:p>
        </w:tc>
        <w:tc>
          <w:tcPr>
            <w:tcW w:w="559"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823"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47" w:firstLine="0"/>
              <w:jc w:val="center"/>
            </w:pPr>
            <w:r>
              <w:rPr>
                <w:sz w:val="26"/>
              </w:rPr>
              <w:t xml:space="preserve">16 </w:t>
            </w:r>
          </w:p>
        </w:tc>
      </w:tr>
      <w:tr w:rsidR="00FD2806">
        <w:trPr>
          <w:trHeight w:val="315"/>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Семинары (С)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9" w:firstLine="0"/>
              <w:jc w:val="center"/>
            </w:pPr>
            <w:r>
              <w:rPr>
                <w:sz w:val="26"/>
              </w:rPr>
              <w:t xml:space="preserve">- </w:t>
            </w:r>
          </w:p>
        </w:tc>
        <w:tc>
          <w:tcPr>
            <w:tcW w:w="685"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8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 w:right="0" w:firstLine="0"/>
              <w:jc w:val="left"/>
            </w:pPr>
          </w:p>
        </w:tc>
        <w:tc>
          <w:tcPr>
            <w:tcW w:w="559"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823"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47" w:firstLine="0"/>
              <w:jc w:val="center"/>
            </w:pPr>
            <w:r>
              <w:rPr>
                <w:sz w:val="26"/>
              </w:rPr>
              <w:t xml:space="preserve">- </w:t>
            </w:r>
          </w:p>
        </w:tc>
      </w:tr>
      <w:tr w:rsidR="00FD2806">
        <w:trPr>
          <w:trHeight w:val="316"/>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Курсовая работа (КР)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9" w:firstLine="0"/>
              <w:jc w:val="center"/>
            </w:pPr>
            <w:r>
              <w:rPr>
                <w:sz w:val="26"/>
              </w:rPr>
              <w:t xml:space="preserve">16 </w:t>
            </w:r>
          </w:p>
        </w:tc>
        <w:tc>
          <w:tcPr>
            <w:tcW w:w="685"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8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 w:right="0" w:firstLine="0"/>
              <w:jc w:val="left"/>
            </w:pPr>
          </w:p>
        </w:tc>
        <w:tc>
          <w:tcPr>
            <w:tcW w:w="559"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823"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47" w:firstLine="0"/>
              <w:jc w:val="center"/>
            </w:pPr>
            <w:r>
              <w:rPr>
                <w:sz w:val="26"/>
              </w:rPr>
              <w:t xml:space="preserve">16 </w:t>
            </w:r>
          </w:p>
        </w:tc>
      </w:tr>
      <w:tr w:rsidR="00FD2806">
        <w:trPr>
          <w:trHeight w:val="311"/>
        </w:trPr>
        <w:tc>
          <w:tcPr>
            <w:tcW w:w="5487" w:type="dxa"/>
            <w:tcBorders>
              <w:top w:val="single" w:sz="6" w:space="0" w:color="000000"/>
              <w:left w:val="single" w:sz="12"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0" w:firstLine="0"/>
              <w:jc w:val="left"/>
            </w:pPr>
            <w:r>
              <w:rPr>
                <w:b/>
                <w:sz w:val="26"/>
              </w:rPr>
              <w:t xml:space="preserve">Самостоятельная работа  (всего) </w:t>
            </w:r>
          </w:p>
        </w:tc>
        <w:tc>
          <w:tcPr>
            <w:tcW w:w="133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49" w:firstLine="0"/>
              <w:jc w:val="center"/>
            </w:pPr>
            <w:r>
              <w:rPr>
                <w:b/>
                <w:sz w:val="26"/>
              </w:rPr>
              <w:t xml:space="preserve">60 </w:t>
            </w:r>
          </w:p>
        </w:tc>
        <w:tc>
          <w:tcPr>
            <w:tcW w:w="685"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4" w:right="0" w:firstLine="0"/>
              <w:jc w:val="left"/>
            </w:pPr>
          </w:p>
        </w:tc>
        <w:tc>
          <w:tcPr>
            <w:tcW w:w="686"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2" w:right="0" w:firstLine="0"/>
              <w:jc w:val="left"/>
            </w:pPr>
          </w:p>
        </w:tc>
        <w:tc>
          <w:tcPr>
            <w:tcW w:w="559"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4" w:right="0" w:firstLine="0"/>
              <w:jc w:val="left"/>
            </w:pPr>
          </w:p>
        </w:tc>
        <w:tc>
          <w:tcPr>
            <w:tcW w:w="823" w:type="dxa"/>
            <w:tcBorders>
              <w:top w:val="single" w:sz="6" w:space="0" w:color="000000"/>
              <w:left w:val="single" w:sz="6" w:space="0" w:color="000000"/>
              <w:bottom w:val="single" w:sz="6" w:space="0" w:color="000000"/>
              <w:right w:val="single" w:sz="12" w:space="0" w:color="000000"/>
            </w:tcBorders>
            <w:shd w:val="clear" w:color="auto" w:fill="E0E0E0"/>
          </w:tcPr>
          <w:p w:rsidR="00FD2806" w:rsidRDefault="00A62F1D" w:rsidP="00144480">
            <w:pPr>
              <w:spacing w:after="0" w:line="240" w:lineRule="auto"/>
              <w:ind w:left="0" w:right="47" w:firstLine="0"/>
              <w:jc w:val="center"/>
            </w:pPr>
            <w:r>
              <w:rPr>
                <w:b/>
                <w:sz w:val="26"/>
              </w:rPr>
              <w:t xml:space="preserve">60 </w:t>
            </w:r>
          </w:p>
        </w:tc>
      </w:tr>
      <w:tr w:rsidR="00FD2806">
        <w:trPr>
          <w:trHeight w:val="323"/>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В том числе: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9" w:firstLine="0"/>
              <w:jc w:val="center"/>
            </w:pPr>
            <w:r>
              <w:rPr>
                <w:sz w:val="26"/>
              </w:rPr>
              <w:t xml:space="preserve">- </w:t>
            </w:r>
          </w:p>
        </w:tc>
        <w:tc>
          <w:tcPr>
            <w:tcW w:w="685"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3" w:firstLine="0"/>
              <w:jc w:val="center"/>
            </w:pPr>
            <w:r>
              <w:rPr>
                <w:sz w:val="26"/>
              </w:rPr>
              <w:t xml:space="preserve">- </w:t>
            </w:r>
          </w:p>
        </w:tc>
        <w:tc>
          <w:tcPr>
            <w:tcW w:w="68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6" w:firstLine="0"/>
              <w:jc w:val="center"/>
            </w:pPr>
            <w:r>
              <w:rPr>
                <w:sz w:val="26"/>
              </w:rPr>
              <w:t xml:space="preserve">- </w:t>
            </w:r>
          </w:p>
        </w:tc>
        <w:tc>
          <w:tcPr>
            <w:tcW w:w="55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2" w:firstLine="0"/>
              <w:jc w:val="center"/>
            </w:pPr>
            <w:r>
              <w:rPr>
                <w:sz w:val="26"/>
              </w:rPr>
              <w:t xml:space="preserve">- </w:t>
            </w:r>
          </w:p>
        </w:tc>
        <w:tc>
          <w:tcPr>
            <w:tcW w:w="823"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47" w:firstLine="0"/>
              <w:jc w:val="center"/>
            </w:pPr>
            <w:r>
              <w:rPr>
                <w:sz w:val="26"/>
              </w:rPr>
              <w:t xml:space="preserve">- </w:t>
            </w:r>
          </w:p>
        </w:tc>
      </w:tr>
      <w:tr w:rsidR="00FD2806">
        <w:trPr>
          <w:trHeight w:val="314"/>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Курсовой проект (работа)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9" w:firstLine="0"/>
              <w:jc w:val="center"/>
            </w:pPr>
            <w:r>
              <w:rPr>
                <w:sz w:val="26"/>
              </w:rPr>
              <w:t xml:space="preserve">40 </w:t>
            </w:r>
          </w:p>
        </w:tc>
        <w:tc>
          <w:tcPr>
            <w:tcW w:w="685"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8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 w:right="0" w:firstLine="0"/>
              <w:jc w:val="left"/>
            </w:pPr>
          </w:p>
        </w:tc>
        <w:tc>
          <w:tcPr>
            <w:tcW w:w="559"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823"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47" w:firstLine="0"/>
              <w:jc w:val="center"/>
            </w:pPr>
            <w:r>
              <w:rPr>
                <w:sz w:val="26"/>
              </w:rPr>
              <w:t xml:space="preserve">40 </w:t>
            </w:r>
          </w:p>
        </w:tc>
      </w:tr>
      <w:tr w:rsidR="00FD2806">
        <w:trPr>
          <w:trHeight w:val="314"/>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Расчетно-графические работы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9" w:firstLine="0"/>
              <w:jc w:val="center"/>
            </w:pPr>
            <w:r>
              <w:rPr>
                <w:sz w:val="26"/>
              </w:rPr>
              <w:t xml:space="preserve">- </w:t>
            </w:r>
          </w:p>
        </w:tc>
        <w:tc>
          <w:tcPr>
            <w:tcW w:w="685"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8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 w:right="0" w:firstLine="0"/>
              <w:jc w:val="left"/>
            </w:pPr>
          </w:p>
        </w:tc>
        <w:tc>
          <w:tcPr>
            <w:tcW w:w="559"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823"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47" w:firstLine="0"/>
              <w:jc w:val="center"/>
            </w:pPr>
            <w:r>
              <w:rPr>
                <w:sz w:val="26"/>
              </w:rPr>
              <w:t xml:space="preserve">- </w:t>
            </w:r>
          </w:p>
        </w:tc>
      </w:tr>
      <w:tr w:rsidR="00FD2806">
        <w:trPr>
          <w:trHeight w:val="314"/>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Реферат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9" w:firstLine="0"/>
              <w:jc w:val="center"/>
            </w:pPr>
            <w:r>
              <w:rPr>
                <w:sz w:val="26"/>
              </w:rPr>
              <w:t xml:space="preserve">- </w:t>
            </w:r>
          </w:p>
        </w:tc>
        <w:tc>
          <w:tcPr>
            <w:tcW w:w="685"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8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 w:right="0" w:firstLine="0"/>
              <w:jc w:val="left"/>
            </w:pPr>
          </w:p>
        </w:tc>
        <w:tc>
          <w:tcPr>
            <w:tcW w:w="559"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823"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47" w:firstLine="0"/>
              <w:jc w:val="center"/>
            </w:pPr>
            <w:r>
              <w:rPr>
                <w:sz w:val="26"/>
              </w:rPr>
              <w:t xml:space="preserve">- </w:t>
            </w:r>
          </w:p>
        </w:tc>
      </w:tr>
      <w:tr w:rsidR="00FD2806">
        <w:trPr>
          <w:trHeight w:val="312"/>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i/>
                <w:sz w:val="26"/>
              </w:rPr>
              <w:t xml:space="preserve">Другие виды самостоятельной работы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9" w:firstLine="0"/>
              <w:jc w:val="center"/>
            </w:pPr>
            <w:r>
              <w:rPr>
                <w:sz w:val="26"/>
              </w:rPr>
              <w:t xml:space="preserve">20 </w:t>
            </w:r>
          </w:p>
        </w:tc>
        <w:tc>
          <w:tcPr>
            <w:tcW w:w="685"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8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 w:right="0" w:firstLine="0"/>
              <w:jc w:val="left"/>
            </w:pPr>
          </w:p>
        </w:tc>
        <w:tc>
          <w:tcPr>
            <w:tcW w:w="559"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823"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47" w:firstLine="0"/>
              <w:jc w:val="center"/>
            </w:pPr>
            <w:r>
              <w:rPr>
                <w:sz w:val="26"/>
              </w:rPr>
              <w:t xml:space="preserve">20 </w:t>
            </w:r>
          </w:p>
        </w:tc>
      </w:tr>
      <w:tr w:rsidR="00FD2806">
        <w:trPr>
          <w:trHeight w:val="616"/>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Вид промежуточной аттестации (зачет, экзамен)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3" w:firstLine="0"/>
              <w:jc w:val="center"/>
            </w:pPr>
            <w:r>
              <w:rPr>
                <w:sz w:val="26"/>
              </w:rPr>
              <w:t xml:space="preserve">зачет </w:t>
            </w:r>
          </w:p>
        </w:tc>
        <w:tc>
          <w:tcPr>
            <w:tcW w:w="685"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8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 w:right="0" w:firstLine="0"/>
              <w:jc w:val="left"/>
            </w:pPr>
          </w:p>
        </w:tc>
        <w:tc>
          <w:tcPr>
            <w:tcW w:w="559"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823"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20" w:right="0" w:firstLine="0"/>
              <w:jc w:val="left"/>
            </w:pPr>
            <w:r>
              <w:rPr>
                <w:sz w:val="26"/>
              </w:rPr>
              <w:t xml:space="preserve">зачет </w:t>
            </w:r>
          </w:p>
        </w:tc>
      </w:tr>
      <w:tr w:rsidR="00FD2806">
        <w:trPr>
          <w:trHeight w:val="428"/>
        </w:trPr>
        <w:tc>
          <w:tcPr>
            <w:tcW w:w="5487" w:type="dxa"/>
            <w:vMerge w:val="restart"/>
            <w:tcBorders>
              <w:top w:val="single" w:sz="6" w:space="0" w:color="000000"/>
              <w:left w:val="single" w:sz="12" w:space="0" w:color="000000"/>
              <w:bottom w:val="single" w:sz="12" w:space="0" w:color="000000"/>
              <w:right w:val="single" w:sz="6" w:space="0" w:color="000000"/>
            </w:tcBorders>
            <w:shd w:val="clear" w:color="auto" w:fill="E0E0E0"/>
            <w:vAlign w:val="center"/>
          </w:tcPr>
          <w:p w:rsidR="00FD2806" w:rsidRDefault="00A62F1D" w:rsidP="00144480">
            <w:pPr>
              <w:spacing w:after="0" w:line="240" w:lineRule="auto"/>
              <w:ind w:left="0" w:right="0" w:firstLine="0"/>
              <w:jc w:val="left"/>
            </w:pPr>
            <w:r>
              <w:rPr>
                <w:sz w:val="26"/>
              </w:rPr>
              <w:t xml:space="preserve">Общая трудоемкость                                    часы                                                  зачетные единицы </w:t>
            </w:r>
          </w:p>
        </w:tc>
        <w:tc>
          <w:tcPr>
            <w:tcW w:w="133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54" w:firstLine="0"/>
              <w:jc w:val="center"/>
            </w:pPr>
            <w:r>
              <w:rPr>
                <w:sz w:val="26"/>
              </w:rPr>
              <w:t xml:space="preserve">108 </w:t>
            </w:r>
          </w:p>
        </w:tc>
        <w:tc>
          <w:tcPr>
            <w:tcW w:w="685"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4" w:right="0" w:firstLine="0"/>
              <w:jc w:val="left"/>
            </w:pPr>
          </w:p>
        </w:tc>
        <w:tc>
          <w:tcPr>
            <w:tcW w:w="686"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2" w:right="0" w:firstLine="0"/>
              <w:jc w:val="left"/>
            </w:pPr>
          </w:p>
        </w:tc>
        <w:tc>
          <w:tcPr>
            <w:tcW w:w="559"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4" w:right="0" w:firstLine="0"/>
              <w:jc w:val="left"/>
            </w:pPr>
          </w:p>
        </w:tc>
        <w:tc>
          <w:tcPr>
            <w:tcW w:w="823" w:type="dxa"/>
            <w:tcBorders>
              <w:top w:val="single" w:sz="6" w:space="0" w:color="000000"/>
              <w:left w:val="single" w:sz="6" w:space="0" w:color="000000"/>
              <w:bottom w:val="single" w:sz="6" w:space="0" w:color="000000"/>
              <w:right w:val="single" w:sz="12" w:space="0" w:color="000000"/>
            </w:tcBorders>
            <w:shd w:val="clear" w:color="auto" w:fill="E0E0E0"/>
          </w:tcPr>
          <w:p w:rsidR="00FD2806" w:rsidRDefault="00A62F1D" w:rsidP="00144480">
            <w:pPr>
              <w:spacing w:after="0" w:line="240" w:lineRule="auto"/>
              <w:ind w:left="114" w:right="0" w:firstLine="0"/>
              <w:jc w:val="left"/>
            </w:pPr>
            <w:r>
              <w:rPr>
                <w:sz w:val="26"/>
              </w:rPr>
              <w:t xml:space="preserve">108 </w:t>
            </w:r>
          </w:p>
        </w:tc>
      </w:tr>
      <w:tr w:rsidR="00FD2806">
        <w:trPr>
          <w:trHeight w:val="366"/>
        </w:trPr>
        <w:tc>
          <w:tcPr>
            <w:tcW w:w="0" w:type="auto"/>
            <w:vMerge/>
            <w:tcBorders>
              <w:top w:val="nil"/>
              <w:left w:val="single" w:sz="12" w:space="0" w:color="000000"/>
              <w:bottom w:val="single" w:sz="12" w:space="0" w:color="000000"/>
              <w:right w:val="single" w:sz="6" w:space="0" w:color="000000"/>
            </w:tcBorders>
          </w:tcPr>
          <w:p w:rsidR="00FD2806" w:rsidRDefault="00FD2806" w:rsidP="00144480">
            <w:pPr>
              <w:spacing w:after="0" w:line="240" w:lineRule="auto"/>
              <w:ind w:left="0" w:right="0" w:firstLine="0"/>
              <w:jc w:val="left"/>
            </w:pPr>
          </w:p>
        </w:tc>
        <w:tc>
          <w:tcPr>
            <w:tcW w:w="1330"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0" w:right="49" w:firstLine="0"/>
              <w:jc w:val="center"/>
            </w:pPr>
            <w:r>
              <w:rPr>
                <w:sz w:val="26"/>
              </w:rPr>
              <w:t xml:space="preserve">3 </w:t>
            </w:r>
          </w:p>
        </w:tc>
        <w:tc>
          <w:tcPr>
            <w:tcW w:w="685" w:type="dxa"/>
            <w:tcBorders>
              <w:top w:val="single" w:sz="6" w:space="0" w:color="000000"/>
              <w:left w:val="single" w:sz="6" w:space="0" w:color="000000"/>
              <w:bottom w:val="single" w:sz="12" w:space="0" w:color="000000"/>
              <w:right w:val="single" w:sz="6" w:space="0" w:color="000000"/>
            </w:tcBorders>
          </w:tcPr>
          <w:p w:rsidR="00FD2806" w:rsidRDefault="00FD2806" w:rsidP="00144480">
            <w:pPr>
              <w:spacing w:after="0" w:line="240" w:lineRule="auto"/>
              <w:ind w:left="12" w:right="0" w:firstLine="0"/>
              <w:jc w:val="center"/>
            </w:pPr>
          </w:p>
        </w:tc>
        <w:tc>
          <w:tcPr>
            <w:tcW w:w="686" w:type="dxa"/>
            <w:tcBorders>
              <w:top w:val="single" w:sz="6" w:space="0" w:color="000000"/>
              <w:left w:val="single" w:sz="6" w:space="0" w:color="000000"/>
              <w:bottom w:val="single" w:sz="12" w:space="0" w:color="000000"/>
              <w:right w:val="single" w:sz="6" w:space="0" w:color="000000"/>
            </w:tcBorders>
          </w:tcPr>
          <w:p w:rsidR="00FD2806" w:rsidRDefault="00FD2806" w:rsidP="00144480">
            <w:pPr>
              <w:spacing w:after="0" w:line="240" w:lineRule="auto"/>
              <w:ind w:left="9" w:right="0" w:firstLine="0"/>
              <w:jc w:val="center"/>
            </w:pPr>
          </w:p>
        </w:tc>
        <w:tc>
          <w:tcPr>
            <w:tcW w:w="559" w:type="dxa"/>
            <w:tcBorders>
              <w:top w:val="single" w:sz="6" w:space="0" w:color="000000"/>
              <w:left w:val="single" w:sz="6" w:space="0" w:color="000000"/>
              <w:bottom w:val="single" w:sz="12" w:space="0" w:color="000000"/>
              <w:right w:val="single" w:sz="6" w:space="0" w:color="000000"/>
            </w:tcBorders>
          </w:tcPr>
          <w:p w:rsidR="00FD2806" w:rsidRDefault="00FD2806" w:rsidP="00144480">
            <w:pPr>
              <w:spacing w:after="0" w:line="240" w:lineRule="auto"/>
              <w:ind w:left="13" w:right="0" w:firstLine="0"/>
              <w:jc w:val="center"/>
            </w:pPr>
          </w:p>
        </w:tc>
        <w:tc>
          <w:tcPr>
            <w:tcW w:w="823" w:type="dxa"/>
            <w:tcBorders>
              <w:top w:val="single" w:sz="6" w:space="0" w:color="000000"/>
              <w:left w:val="single" w:sz="6" w:space="0" w:color="000000"/>
              <w:bottom w:val="single" w:sz="12" w:space="0" w:color="000000"/>
              <w:right w:val="single" w:sz="12" w:space="0" w:color="000000"/>
            </w:tcBorders>
          </w:tcPr>
          <w:p w:rsidR="00FD2806" w:rsidRDefault="00A62F1D" w:rsidP="00144480">
            <w:pPr>
              <w:spacing w:after="0" w:line="240" w:lineRule="auto"/>
              <w:ind w:left="0" w:right="47" w:firstLine="0"/>
              <w:jc w:val="center"/>
            </w:pPr>
            <w:r>
              <w:rPr>
                <w:sz w:val="26"/>
              </w:rPr>
              <w:t xml:space="preserve">3 </w:t>
            </w:r>
          </w:p>
        </w:tc>
      </w:tr>
    </w:tbl>
    <w:p w:rsidR="00FD2806" w:rsidRDefault="00FD2806" w:rsidP="00144480">
      <w:pPr>
        <w:spacing w:after="0" w:line="240" w:lineRule="auto"/>
        <w:ind w:left="404" w:right="0" w:firstLine="0"/>
        <w:jc w:val="left"/>
      </w:pPr>
    </w:p>
    <w:p w:rsidR="00FD2806" w:rsidRDefault="00A62F1D" w:rsidP="00401A68">
      <w:pPr>
        <w:numPr>
          <w:ilvl w:val="0"/>
          <w:numId w:val="168"/>
        </w:numPr>
        <w:spacing w:after="0" w:line="240" w:lineRule="auto"/>
        <w:ind w:left="408" w:right="0" w:hanging="281"/>
      </w:pPr>
      <w:r>
        <w:rPr>
          <w:b/>
        </w:rPr>
        <w:t xml:space="preserve">Содержание дисциплины </w:t>
      </w:r>
    </w:p>
    <w:p w:rsidR="00FD2806" w:rsidRDefault="00A62F1D" w:rsidP="00401A68">
      <w:pPr>
        <w:numPr>
          <w:ilvl w:val="1"/>
          <w:numId w:val="168"/>
        </w:numPr>
        <w:spacing w:after="0" w:line="240" w:lineRule="auto"/>
        <w:ind w:right="0" w:hanging="492"/>
      </w:pPr>
      <w:r>
        <w:rPr>
          <w:b/>
        </w:rPr>
        <w:t xml:space="preserve">Содержание разделов дисциплины  </w:t>
      </w:r>
    </w:p>
    <w:tbl>
      <w:tblPr>
        <w:tblStyle w:val="TableGrid"/>
        <w:tblW w:w="9830" w:type="dxa"/>
        <w:tblInd w:w="12" w:type="dxa"/>
        <w:tblCellMar>
          <w:top w:w="11" w:type="dxa"/>
          <w:left w:w="108" w:type="dxa"/>
          <w:right w:w="66" w:type="dxa"/>
        </w:tblCellMar>
        <w:tblLook w:val="04A0"/>
      </w:tblPr>
      <w:tblGrid>
        <w:gridCol w:w="828"/>
        <w:gridCol w:w="3421"/>
        <w:gridCol w:w="5581"/>
      </w:tblGrid>
      <w:tr w:rsidR="00FD2806">
        <w:trPr>
          <w:trHeight w:val="612"/>
        </w:trPr>
        <w:tc>
          <w:tcPr>
            <w:tcW w:w="828"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 </w:t>
            </w:r>
          </w:p>
        </w:tc>
        <w:tc>
          <w:tcPr>
            <w:tcW w:w="342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center"/>
            </w:pPr>
            <w:r>
              <w:rPr>
                <w:sz w:val="26"/>
              </w:rPr>
              <w:t xml:space="preserve">Наименование раздела дисциплины </w:t>
            </w:r>
          </w:p>
        </w:tc>
        <w:tc>
          <w:tcPr>
            <w:tcW w:w="558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  Содержание раздела   </w:t>
            </w:r>
          </w:p>
        </w:tc>
      </w:tr>
      <w:tr w:rsidR="00FD2806">
        <w:trPr>
          <w:trHeight w:val="912"/>
        </w:trPr>
        <w:tc>
          <w:tcPr>
            <w:tcW w:w="828"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360" w:right="0" w:firstLine="0"/>
              <w:jc w:val="left"/>
            </w:pPr>
            <w:r>
              <w:rPr>
                <w:sz w:val="26"/>
              </w:rPr>
              <w:t xml:space="preserve">1 </w:t>
            </w:r>
          </w:p>
        </w:tc>
        <w:tc>
          <w:tcPr>
            <w:tcW w:w="342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Введение </w:t>
            </w:r>
          </w:p>
        </w:tc>
        <w:tc>
          <w:tcPr>
            <w:tcW w:w="558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Роль и  значение  систем водоснабжения и водоотведения здании. Основные направления и перспективы развития внутренних систем ВиВ  </w:t>
            </w:r>
          </w:p>
        </w:tc>
      </w:tr>
      <w:tr w:rsidR="00FD2806">
        <w:trPr>
          <w:trHeight w:val="1212"/>
        </w:trPr>
        <w:tc>
          <w:tcPr>
            <w:tcW w:w="828"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2 </w:t>
            </w:r>
          </w:p>
        </w:tc>
        <w:tc>
          <w:tcPr>
            <w:tcW w:w="342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Водоснабжение зданий </w:t>
            </w:r>
          </w:p>
        </w:tc>
        <w:tc>
          <w:tcPr>
            <w:tcW w:w="558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Потребители воды в зданиях требования к внутреннему водопроводу, системы и схемы водоснабжения здании. Конструирование и расч</w:t>
            </w:r>
            <w:r w:rsidR="00074920">
              <w:rPr>
                <w:sz w:val="26"/>
              </w:rPr>
              <w:t>ё</w:t>
            </w:r>
            <w:r>
              <w:rPr>
                <w:sz w:val="26"/>
              </w:rPr>
              <w:t xml:space="preserve">т внутреннего водопровода </w:t>
            </w:r>
          </w:p>
        </w:tc>
      </w:tr>
      <w:tr w:rsidR="00FD2806">
        <w:trPr>
          <w:trHeight w:val="1510"/>
        </w:trPr>
        <w:tc>
          <w:tcPr>
            <w:tcW w:w="828"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3. </w:t>
            </w:r>
          </w:p>
        </w:tc>
        <w:tc>
          <w:tcPr>
            <w:tcW w:w="342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Водоотведение зданий </w:t>
            </w:r>
          </w:p>
        </w:tc>
        <w:tc>
          <w:tcPr>
            <w:tcW w:w="558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Требования к системе водоотведения  зданий .  Системы и схемы внутреннего водоотведения,  элементы ,конструирование    и расч</w:t>
            </w:r>
            <w:r w:rsidR="00074920">
              <w:rPr>
                <w:sz w:val="26"/>
              </w:rPr>
              <w:t>ё</w:t>
            </w:r>
            <w:r>
              <w:rPr>
                <w:sz w:val="26"/>
              </w:rPr>
              <w:t>т системы водоотведения. Водостоки зданий. Конструирование и расч</w:t>
            </w:r>
            <w:r w:rsidR="00074920">
              <w:rPr>
                <w:sz w:val="26"/>
              </w:rPr>
              <w:t>ё</w:t>
            </w:r>
            <w:r>
              <w:rPr>
                <w:sz w:val="26"/>
              </w:rPr>
              <w:t xml:space="preserve">т водостоков зданий. </w:t>
            </w:r>
          </w:p>
        </w:tc>
      </w:tr>
      <w:tr w:rsidR="00FD2806">
        <w:trPr>
          <w:trHeight w:val="1510"/>
        </w:trPr>
        <w:tc>
          <w:tcPr>
            <w:tcW w:w="828"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4. </w:t>
            </w:r>
          </w:p>
        </w:tc>
        <w:tc>
          <w:tcPr>
            <w:tcW w:w="342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Монтаж систем внутреннего водоснабжения и водоотведения их эксплуатация . Взаимодействие с другими инженерными системами. </w:t>
            </w:r>
          </w:p>
        </w:tc>
        <w:tc>
          <w:tcPr>
            <w:tcW w:w="558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Монтажных систем ВиВ. Сдача в эксплуатацию.  Осмотр и ремонт систем и оборудования </w:t>
            </w:r>
          </w:p>
        </w:tc>
      </w:tr>
    </w:tbl>
    <w:p w:rsidR="00FD2806" w:rsidRDefault="00FD2806" w:rsidP="00144480">
      <w:pPr>
        <w:spacing w:after="0" w:line="240" w:lineRule="auto"/>
        <w:ind w:left="120" w:right="0" w:firstLine="0"/>
        <w:jc w:val="left"/>
      </w:pPr>
    </w:p>
    <w:p w:rsidR="00FD2806" w:rsidRDefault="00A62F1D" w:rsidP="00401A68">
      <w:pPr>
        <w:numPr>
          <w:ilvl w:val="1"/>
          <w:numId w:val="168"/>
        </w:numPr>
        <w:spacing w:after="0" w:line="240" w:lineRule="auto"/>
        <w:ind w:right="0" w:hanging="492"/>
      </w:pPr>
      <w:r>
        <w:rPr>
          <w:b/>
        </w:rPr>
        <w:t xml:space="preserve">Разделы дисциплины и междисциплинарные связи с обеспечиваемыми </w:t>
      </w:r>
    </w:p>
    <w:p w:rsidR="00FD2806" w:rsidRDefault="00A62F1D" w:rsidP="00144480">
      <w:pPr>
        <w:spacing w:after="0" w:line="240" w:lineRule="auto"/>
        <w:ind w:left="137" w:right="0"/>
      </w:pPr>
      <w:r>
        <w:rPr>
          <w:b/>
        </w:rPr>
        <w:t xml:space="preserve">(последующими) дисциплинами </w:t>
      </w:r>
    </w:p>
    <w:tbl>
      <w:tblPr>
        <w:tblStyle w:val="TableGrid"/>
        <w:tblW w:w="9607" w:type="dxa"/>
        <w:tblInd w:w="-22" w:type="dxa"/>
        <w:tblCellMar>
          <w:top w:w="9" w:type="dxa"/>
          <w:left w:w="108" w:type="dxa"/>
          <w:right w:w="47" w:type="dxa"/>
        </w:tblCellMar>
        <w:tblLook w:val="04A0"/>
      </w:tblPr>
      <w:tblGrid>
        <w:gridCol w:w="863"/>
        <w:gridCol w:w="2933"/>
        <w:gridCol w:w="830"/>
        <w:gridCol w:w="828"/>
        <w:gridCol w:w="830"/>
        <w:gridCol w:w="830"/>
        <w:gridCol w:w="831"/>
        <w:gridCol w:w="831"/>
        <w:gridCol w:w="831"/>
      </w:tblGrid>
      <w:tr w:rsidR="00FD2806">
        <w:trPr>
          <w:trHeight w:val="607"/>
        </w:trPr>
        <w:tc>
          <w:tcPr>
            <w:tcW w:w="862"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w:t>
            </w:r>
          </w:p>
          <w:p w:rsidR="00FD2806" w:rsidRDefault="00A62F1D" w:rsidP="00144480">
            <w:pPr>
              <w:spacing w:after="0" w:line="240" w:lineRule="auto"/>
              <w:ind w:left="0" w:right="0" w:firstLine="0"/>
              <w:jc w:val="left"/>
            </w:pPr>
            <w:r>
              <w:rPr>
                <w:sz w:val="26"/>
              </w:rPr>
              <w:t xml:space="preserve">п/п </w:t>
            </w:r>
          </w:p>
        </w:tc>
        <w:tc>
          <w:tcPr>
            <w:tcW w:w="2933"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Наименование обеспечиваемых дисциплин </w:t>
            </w:r>
          </w:p>
        </w:tc>
        <w:tc>
          <w:tcPr>
            <w:tcW w:w="5811" w:type="dxa"/>
            <w:gridSpan w:val="7"/>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 разделов данной дисциплины, необходимых для изучения обеспечиваемых дисциплин </w:t>
            </w:r>
          </w:p>
        </w:tc>
      </w:tr>
      <w:tr w:rsidR="00FD2806">
        <w:trPr>
          <w:trHeight w:val="310"/>
        </w:trPr>
        <w:tc>
          <w:tcPr>
            <w:tcW w:w="0" w:type="auto"/>
            <w:vMerge/>
            <w:tcBorders>
              <w:top w:val="nil"/>
              <w:left w:val="single" w:sz="4" w:space="0" w:color="000000"/>
              <w:bottom w:val="single" w:sz="4" w:space="0" w:color="000000"/>
              <w:right w:val="single" w:sz="4" w:space="0" w:color="000000"/>
            </w:tcBorders>
            <w:vAlign w:val="center"/>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FD2806" w:rsidRDefault="00FD2806" w:rsidP="00144480">
            <w:pPr>
              <w:spacing w:after="0" w:line="240" w:lineRule="auto"/>
              <w:ind w:left="0" w:right="0" w:firstLine="0"/>
              <w:jc w:val="left"/>
            </w:pPr>
          </w:p>
        </w:tc>
        <w:tc>
          <w:tcPr>
            <w:tcW w:w="83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6" w:firstLine="0"/>
              <w:jc w:val="center"/>
            </w:pPr>
            <w:r>
              <w:rPr>
                <w:sz w:val="26"/>
              </w:rPr>
              <w:t xml:space="preserve">1 </w:t>
            </w:r>
          </w:p>
        </w:tc>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jc w:val="center"/>
            </w:pPr>
            <w:r>
              <w:rPr>
                <w:sz w:val="26"/>
              </w:rPr>
              <w:t xml:space="preserve">2 </w:t>
            </w:r>
          </w:p>
        </w:tc>
        <w:tc>
          <w:tcPr>
            <w:tcW w:w="83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6"/>
              </w:rPr>
              <w:t xml:space="preserve">3 </w:t>
            </w:r>
          </w:p>
        </w:tc>
        <w:tc>
          <w:tcPr>
            <w:tcW w:w="83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6"/>
              </w:rPr>
              <w:t xml:space="preserve">4 </w:t>
            </w:r>
          </w:p>
        </w:tc>
        <w:tc>
          <w:tcPr>
            <w:tcW w:w="83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6"/>
              </w:rPr>
              <w:t xml:space="preserve">5 </w:t>
            </w:r>
          </w:p>
        </w:tc>
        <w:tc>
          <w:tcPr>
            <w:tcW w:w="83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6"/>
              </w:rPr>
              <w:t xml:space="preserve">6 </w:t>
            </w:r>
          </w:p>
        </w:tc>
        <w:tc>
          <w:tcPr>
            <w:tcW w:w="83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6"/>
              </w:rPr>
              <w:t xml:space="preserve">7 </w:t>
            </w:r>
          </w:p>
        </w:tc>
      </w:tr>
      <w:tr w:rsidR="00FD2806">
        <w:trPr>
          <w:trHeight w:val="608"/>
        </w:trPr>
        <w:tc>
          <w:tcPr>
            <w:tcW w:w="86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1 </w:t>
            </w:r>
          </w:p>
        </w:tc>
        <w:tc>
          <w:tcPr>
            <w:tcW w:w="293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«Безопасность </w:t>
            </w:r>
            <w:r>
              <w:rPr>
                <w:sz w:val="26"/>
              </w:rPr>
              <w:tab/>
              <w:t xml:space="preserve">жизнедеятельности» </w:t>
            </w:r>
          </w:p>
        </w:tc>
        <w:tc>
          <w:tcPr>
            <w:tcW w:w="830"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0" w:right="1" w:firstLine="0"/>
              <w:jc w:val="center"/>
            </w:pPr>
          </w:p>
        </w:tc>
        <w:tc>
          <w:tcPr>
            <w:tcW w:w="828"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1" w:right="0" w:firstLine="0"/>
              <w:jc w:val="center"/>
            </w:pPr>
          </w:p>
        </w:tc>
        <w:tc>
          <w:tcPr>
            <w:tcW w:w="830"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3" w:right="0" w:firstLine="0"/>
              <w:jc w:val="center"/>
            </w:pPr>
          </w:p>
        </w:tc>
        <w:tc>
          <w:tcPr>
            <w:tcW w:w="83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4" w:firstLine="0"/>
              <w:jc w:val="center"/>
            </w:pPr>
            <w:r>
              <w:rPr>
                <w:sz w:val="26"/>
              </w:rPr>
              <w:t xml:space="preserve">+ </w:t>
            </w:r>
          </w:p>
        </w:tc>
        <w:tc>
          <w:tcPr>
            <w:tcW w:w="831"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3" w:right="0" w:firstLine="0"/>
              <w:jc w:val="center"/>
            </w:pPr>
          </w:p>
        </w:tc>
        <w:tc>
          <w:tcPr>
            <w:tcW w:w="831"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4" w:right="0" w:firstLine="0"/>
              <w:jc w:val="center"/>
            </w:pPr>
          </w:p>
        </w:tc>
        <w:tc>
          <w:tcPr>
            <w:tcW w:w="830"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3" w:right="0" w:firstLine="0"/>
              <w:jc w:val="center"/>
            </w:pPr>
          </w:p>
        </w:tc>
      </w:tr>
      <w:tr w:rsidR="00FD2806">
        <w:trPr>
          <w:trHeight w:val="610"/>
        </w:trPr>
        <w:tc>
          <w:tcPr>
            <w:tcW w:w="86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2 </w:t>
            </w:r>
          </w:p>
        </w:tc>
        <w:tc>
          <w:tcPr>
            <w:tcW w:w="293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«Технологические процессы в строительстве» </w:t>
            </w:r>
          </w:p>
        </w:tc>
        <w:tc>
          <w:tcPr>
            <w:tcW w:w="830"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0" w:right="1" w:firstLine="0"/>
              <w:jc w:val="center"/>
            </w:pPr>
          </w:p>
        </w:tc>
        <w:tc>
          <w:tcPr>
            <w:tcW w:w="828"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1" w:right="0" w:firstLine="0"/>
              <w:jc w:val="center"/>
            </w:pPr>
          </w:p>
        </w:tc>
        <w:tc>
          <w:tcPr>
            <w:tcW w:w="830"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3" w:right="0" w:firstLine="0"/>
              <w:jc w:val="center"/>
            </w:pPr>
          </w:p>
        </w:tc>
        <w:tc>
          <w:tcPr>
            <w:tcW w:w="83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4" w:firstLine="0"/>
              <w:jc w:val="center"/>
            </w:pPr>
            <w:r>
              <w:rPr>
                <w:sz w:val="26"/>
              </w:rPr>
              <w:t xml:space="preserve">+ </w:t>
            </w:r>
          </w:p>
        </w:tc>
        <w:tc>
          <w:tcPr>
            <w:tcW w:w="831"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3" w:right="0" w:firstLine="0"/>
              <w:jc w:val="center"/>
            </w:pPr>
          </w:p>
        </w:tc>
        <w:tc>
          <w:tcPr>
            <w:tcW w:w="831"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4" w:right="0" w:firstLine="0"/>
              <w:jc w:val="center"/>
            </w:pPr>
          </w:p>
        </w:tc>
        <w:tc>
          <w:tcPr>
            <w:tcW w:w="830"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3" w:right="0" w:firstLine="0"/>
              <w:jc w:val="center"/>
            </w:pPr>
          </w:p>
        </w:tc>
      </w:tr>
      <w:tr w:rsidR="00FD2806">
        <w:trPr>
          <w:trHeight w:val="1205"/>
        </w:trPr>
        <w:tc>
          <w:tcPr>
            <w:tcW w:w="86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3 </w:t>
            </w:r>
          </w:p>
        </w:tc>
        <w:tc>
          <w:tcPr>
            <w:tcW w:w="293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«Строительные конструкции и механизация </w:t>
            </w:r>
          </w:p>
          <w:p w:rsidR="00FD2806" w:rsidRDefault="00A62F1D" w:rsidP="00144480">
            <w:pPr>
              <w:spacing w:after="0" w:line="240" w:lineRule="auto"/>
              <w:ind w:left="0" w:right="0" w:firstLine="0"/>
              <w:jc w:val="left"/>
            </w:pPr>
            <w:r>
              <w:rPr>
                <w:sz w:val="26"/>
              </w:rPr>
              <w:t xml:space="preserve">строительных </w:t>
            </w:r>
            <w:r>
              <w:rPr>
                <w:sz w:val="26"/>
              </w:rPr>
              <w:tab/>
              <w:t xml:space="preserve">процессов» </w:t>
            </w:r>
          </w:p>
        </w:tc>
        <w:tc>
          <w:tcPr>
            <w:tcW w:w="830"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0" w:right="1" w:firstLine="0"/>
              <w:jc w:val="center"/>
            </w:pPr>
          </w:p>
        </w:tc>
        <w:tc>
          <w:tcPr>
            <w:tcW w:w="828"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7" w:firstLine="0"/>
              <w:jc w:val="center"/>
            </w:pPr>
            <w:r>
              <w:rPr>
                <w:sz w:val="26"/>
              </w:rPr>
              <w:t xml:space="preserve">+ </w:t>
            </w:r>
          </w:p>
        </w:tc>
        <w:tc>
          <w:tcPr>
            <w:tcW w:w="83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4" w:firstLine="0"/>
              <w:jc w:val="center"/>
            </w:pPr>
            <w:r>
              <w:rPr>
                <w:sz w:val="26"/>
              </w:rPr>
              <w:t xml:space="preserve">+ </w:t>
            </w:r>
          </w:p>
        </w:tc>
        <w:tc>
          <w:tcPr>
            <w:tcW w:w="83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4" w:firstLine="0"/>
              <w:jc w:val="center"/>
            </w:pPr>
            <w:r>
              <w:rPr>
                <w:sz w:val="26"/>
              </w:rPr>
              <w:t xml:space="preserve">+ </w:t>
            </w:r>
          </w:p>
        </w:tc>
        <w:tc>
          <w:tcPr>
            <w:tcW w:w="831"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3" w:right="0" w:firstLine="0"/>
              <w:jc w:val="center"/>
            </w:pPr>
          </w:p>
        </w:tc>
        <w:tc>
          <w:tcPr>
            <w:tcW w:w="831"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4" w:right="0" w:firstLine="0"/>
              <w:jc w:val="center"/>
            </w:pPr>
          </w:p>
        </w:tc>
        <w:tc>
          <w:tcPr>
            <w:tcW w:w="830"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3" w:right="0" w:firstLine="0"/>
              <w:jc w:val="center"/>
            </w:pPr>
          </w:p>
        </w:tc>
      </w:tr>
    </w:tbl>
    <w:p w:rsidR="00FD2806" w:rsidRDefault="00FD2806" w:rsidP="00144480">
      <w:pPr>
        <w:spacing w:after="0" w:line="240" w:lineRule="auto"/>
        <w:ind w:left="1200" w:right="0" w:firstLine="0"/>
        <w:jc w:val="left"/>
      </w:pPr>
    </w:p>
    <w:p w:rsidR="00FD2806" w:rsidRDefault="00A62F1D" w:rsidP="00401A68">
      <w:pPr>
        <w:numPr>
          <w:ilvl w:val="1"/>
          <w:numId w:val="168"/>
        </w:numPr>
        <w:spacing w:after="0" w:line="240" w:lineRule="auto"/>
        <w:ind w:right="0" w:hanging="492"/>
      </w:pPr>
      <w:r>
        <w:rPr>
          <w:b/>
        </w:rPr>
        <w:t xml:space="preserve">Разделы дисциплины и виды занятий </w:t>
      </w:r>
    </w:p>
    <w:tbl>
      <w:tblPr>
        <w:tblStyle w:val="TableGrid"/>
        <w:tblW w:w="9470" w:type="dxa"/>
        <w:tblInd w:w="12" w:type="dxa"/>
        <w:tblCellMar>
          <w:top w:w="9" w:type="dxa"/>
          <w:left w:w="108" w:type="dxa"/>
        </w:tblCellMar>
        <w:tblLook w:val="04A0"/>
      </w:tblPr>
      <w:tblGrid>
        <w:gridCol w:w="648"/>
        <w:gridCol w:w="4681"/>
        <w:gridCol w:w="828"/>
        <w:gridCol w:w="828"/>
        <w:gridCol w:w="828"/>
        <w:gridCol w:w="829"/>
        <w:gridCol w:w="828"/>
      </w:tblGrid>
      <w:tr w:rsidR="00FD2806">
        <w:trPr>
          <w:trHeight w:val="607"/>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91" w:right="0" w:firstLine="0"/>
              <w:jc w:val="left"/>
            </w:pPr>
            <w:r>
              <w:rPr>
                <w:sz w:val="26"/>
              </w:rPr>
              <w:t xml:space="preserve">№ </w:t>
            </w:r>
          </w:p>
          <w:p w:rsidR="00FD2806" w:rsidRDefault="00A62F1D" w:rsidP="00144480">
            <w:pPr>
              <w:spacing w:after="0" w:line="240" w:lineRule="auto"/>
              <w:ind w:left="41" w:right="0" w:firstLine="0"/>
              <w:jc w:val="left"/>
            </w:pPr>
            <w:r>
              <w:rPr>
                <w:sz w:val="26"/>
              </w:rPr>
              <w:t xml:space="preserve">п/п </w:t>
            </w:r>
          </w:p>
        </w:tc>
        <w:tc>
          <w:tcPr>
            <w:tcW w:w="46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1" w:firstLine="0"/>
              <w:jc w:val="center"/>
            </w:pPr>
            <w:r>
              <w:rPr>
                <w:sz w:val="26"/>
              </w:rPr>
              <w:t xml:space="preserve">Наименование раздела дисциплины </w:t>
            </w:r>
          </w:p>
        </w:tc>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7" w:firstLine="0"/>
              <w:jc w:val="center"/>
            </w:pPr>
            <w:r>
              <w:rPr>
                <w:sz w:val="26"/>
              </w:rPr>
              <w:t>Лекц .</w:t>
            </w:r>
          </w:p>
        </w:tc>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46" w:right="0" w:firstLine="0"/>
              <w:jc w:val="left"/>
            </w:pPr>
            <w:r>
              <w:rPr>
                <w:sz w:val="26"/>
              </w:rPr>
              <w:t xml:space="preserve">ПЗ </w:t>
            </w:r>
          </w:p>
          <w:p w:rsidR="00FD2806" w:rsidRDefault="00FD2806" w:rsidP="00144480">
            <w:pPr>
              <w:spacing w:after="0" w:line="240" w:lineRule="auto"/>
              <w:ind w:left="0" w:right="46" w:firstLine="0"/>
              <w:jc w:val="center"/>
            </w:pPr>
          </w:p>
        </w:tc>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91" w:right="0" w:firstLine="0"/>
              <w:jc w:val="left"/>
            </w:pPr>
            <w:r>
              <w:rPr>
                <w:sz w:val="26"/>
              </w:rPr>
              <w:t xml:space="preserve">КП. </w:t>
            </w:r>
          </w:p>
        </w:tc>
        <w:tc>
          <w:tcPr>
            <w:tcW w:w="82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1" w:right="0" w:firstLine="0"/>
              <w:jc w:val="left"/>
            </w:pPr>
            <w:r>
              <w:rPr>
                <w:sz w:val="26"/>
              </w:rPr>
              <w:t xml:space="preserve">СРС </w:t>
            </w:r>
          </w:p>
        </w:tc>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3" w:firstLine="0"/>
              <w:jc w:val="center"/>
            </w:pPr>
            <w:r>
              <w:rPr>
                <w:sz w:val="26"/>
              </w:rPr>
              <w:t xml:space="preserve">Всего </w:t>
            </w:r>
          </w:p>
        </w:tc>
      </w:tr>
      <w:tr w:rsidR="00FD2806">
        <w:trPr>
          <w:trHeight w:val="550"/>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0" w:firstLine="0"/>
              <w:jc w:val="right"/>
            </w:pPr>
            <w:r>
              <w:rPr>
                <w:sz w:val="26"/>
              </w:rPr>
              <w:t xml:space="preserve">1 </w:t>
            </w:r>
          </w:p>
        </w:tc>
        <w:tc>
          <w:tcPr>
            <w:tcW w:w="46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Введение </w:t>
            </w:r>
          </w:p>
        </w:tc>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0" w:firstLine="0"/>
              <w:jc w:val="center"/>
            </w:pPr>
            <w:r>
              <w:rPr>
                <w:sz w:val="26"/>
              </w:rPr>
              <w:t xml:space="preserve">2 </w:t>
            </w:r>
          </w:p>
        </w:tc>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0" w:firstLine="0"/>
              <w:jc w:val="center"/>
            </w:pPr>
            <w:r>
              <w:rPr>
                <w:sz w:val="26"/>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0" w:firstLine="0"/>
              <w:jc w:val="center"/>
            </w:pPr>
            <w:r>
              <w:rPr>
                <w:sz w:val="26"/>
              </w:rPr>
              <w:t xml:space="preserve">- </w:t>
            </w:r>
          </w:p>
        </w:tc>
        <w:tc>
          <w:tcPr>
            <w:tcW w:w="82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5" w:firstLine="0"/>
              <w:jc w:val="center"/>
            </w:pPr>
          </w:p>
        </w:tc>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0" w:firstLine="0"/>
              <w:jc w:val="center"/>
            </w:pPr>
            <w:r>
              <w:rPr>
                <w:sz w:val="26"/>
              </w:rPr>
              <w:t xml:space="preserve">2 </w:t>
            </w:r>
          </w:p>
        </w:tc>
      </w:tr>
      <w:tr w:rsidR="00FD2806">
        <w:trPr>
          <w:trHeight w:val="310"/>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2 </w:t>
            </w:r>
          </w:p>
        </w:tc>
        <w:tc>
          <w:tcPr>
            <w:tcW w:w="46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Водоснабжение зданий </w:t>
            </w:r>
          </w:p>
        </w:tc>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0" w:firstLine="0"/>
              <w:jc w:val="center"/>
            </w:pPr>
            <w:r>
              <w:rPr>
                <w:sz w:val="26"/>
              </w:rPr>
              <w:t xml:space="preserve">6 </w:t>
            </w:r>
          </w:p>
        </w:tc>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0" w:firstLine="0"/>
              <w:jc w:val="center"/>
            </w:pPr>
            <w:r>
              <w:rPr>
                <w:sz w:val="26"/>
              </w:rPr>
              <w:t xml:space="preserve">8 </w:t>
            </w:r>
          </w:p>
        </w:tc>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0" w:firstLine="0"/>
              <w:jc w:val="center"/>
            </w:pPr>
            <w:r>
              <w:rPr>
                <w:sz w:val="26"/>
              </w:rPr>
              <w:t xml:space="preserve">8 </w:t>
            </w:r>
          </w:p>
        </w:tc>
        <w:tc>
          <w:tcPr>
            <w:tcW w:w="82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0" w:firstLine="0"/>
              <w:jc w:val="center"/>
            </w:pPr>
            <w:r>
              <w:rPr>
                <w:sz w:val="26"/>
              </w:rPr>
              <w:t xml:space="preserve">30 </w:t>
            </w:r>
          </w:p>
        </w:tc>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0" w:firstLine="0"/>
              <w:jc w:val="center"/>
            </w:pPr>
            <w:r>
              <w:rPr>
                <w:sz w:val="26"/>
              </w:rPr>
              <w:t xml:space="preserve">52 </w:t>
            </w:r>
          </w:p>
        </w:tc>
      </w:tr>
      <w:tr w:rsidR="00FD2806">
        <w:trPr>
          <w:trHeight w:val="310"/>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3. </w:t>
            </w:r>
          </w:p>
        </w:tc>
        <w:tc>
          <w:tcPr>
            <w:tcW w:w="46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Водоотведение зданий   </w:t>
            </w:r>
          </w:p>
        </w:tc>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0" w:firstLine="0"/>
              <w:jc w:val="center"/>
            </w:pPr>
            <w:r>
              <w:rPr>
                <w:sz w:val="26"/>
              </w:rPr>
              <w:t xml:space="preserve">4 </w:t>
            </w:r>
          </w:p>
        </w:tc>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0" w:firstLine="0"/>
              <w:jc w:val="center"/>
            </w:pPr>
            <w:r>
              <w:rPr>
                <w:sz w:val="26"/>
              </w:rPr>
              <w:t xml:space="preserve">6 </w:t>
            </w:r>
          </w:p>
        </w:tc>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0" w:firstLine="0"/>
              <w:jc w:val="center"/>
            </w:pPr>
            <w:r>
              <w:rPr>
                <w:sz w:val="26"/>
              </w:rPr>
              <w:t xml:space="preserve">6 </w:t>
            </w:r>
          </w:p>
        </w:tc>
        <w:tc>
          <w:tcPr>
            <w:tcW w:w="82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0" w:firstLine="0"/>
              <w:jc w:val="center"/>
            </w:pPr>
            <w:r>
              <w:rPr>
                <w:sz w:val="26"/>
              </w:rPr>
              <w:t xml:space="preserve">20 </w:t>
            </w:r>
          </w:p>
        </w:tc>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0" w:firstLine="0"/>
              <w:jc w:val="center"/>
            </w:pPr>
            <w:r>
              <w:rPr>
                <w:sz w:val="26"/>
              </w:rPr>
              <w:t xml:space="preserve">36 </w:t>
            </w:r>
          </w:p>
        </w:tc>
      </w:tr>
      <w:tr w:rsidR="00FD2806">
        <w:trPr>
          <w:trHeight w:val="1205"/>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4. </w:t>
            </w:r>
          </w:p>
        </w:tc>
        <w:tc>
          <w:tcPr>
            <w:tcW w:w="46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0" w:firstLine="0"/>
            </w:pPr>
            <w:r>
              <w:rPr>
                <w:sz w:val="26"/>
              </w:rPr>
              <w:t xml:space="preserve"> Монтаж систем внутреннего водоснабжения и водоотведения зданий их эксплуатация. Взаимодействие с другими инженерными системами зданий. </w:t>
            </w:r>
          </w:p>
        </w:tc>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0" w:firstLine="0"/>
              <w:jc w:val="center"/>
            </w:pPr>
            <w:r>
              <w:rPr>
                <w:sz w:val="26"/>
              </w:rPr>
              <w:t xml:space="preserve">4 </w:t>
            </w:r>
          </w:p>
        </w:tc>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0" w:firstLine="0"/>
              <w:jc w:val="center"/>
            </w:pPr>
            <w:r>
              <w:rPr>
                <w:sz w:val="26"/>
              </w:rPr>
              <w:t xml:space="preserve">2 </w:t>
            </w:r>
          </w:p>
        </w:tc>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0" w:firstLine="0"/>
              <w:jc w:val="center"/>
            </w:pPr>
            <w:r>
              <w:rPr>
                <w:sz w:val="26"/>
              </w:rPr>
              <w:t xml:space="preserve">2 </w:t>
            </w:r>
          </w:p>
        </w:tc>
        <w:tc>
          <w:tcPr>
            <w:tcW w:w="82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0" w:firstLine="0"/>
              <w:jc w:val="center"/>
            </w:pPr>
            <w:r>
              <w:rPr>
                <w:sz w:val="26"/>
              </w:rPr>
              <w:t xml:space="preserve">10 </w:t>
            </w:r>
          </w:p>
        </w:tc>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0" w:firstLine="0"/>
              <w:jc w:val="center"/>
            </w:pPr>
            <w:r>
              <w:rPr>
                <w:sz w:val="26"/>
              </w:rPr>
              <w:t xml:space="preserve">18 </w:t>
            </w:r>
          </w:p>
        </w:tc>
      </w:tr>
    </w:tbl>
    <w:p w:rsidR="00FD2806" w:rsidRDefault="00FD2806" w:rsidP="00144480">
      <w:pPr>
        <w:spacing w:after="0" w:line="240" w:lineRule="auto"/>
        <w:ind w:left="120" w:right="0" w:firstLine="0"/>
        <w:jc w:val="left"/>
      </w:pPr>
    </w:p>
    <w:p w:rsidR="00FD2806" w:rsidRDefault="00A62F1D" w:rsidP="00401A68">
      <w:pPr>
        <w:numPr>
          <w:ilvl w:val="0"/>
          <w:numId w:val="168"/>
        </w:numPr>
        <w:spacing w:after="0" w:line="240" w:lineRule="auto"/>
        <w:ind w:left="408" w:right="0" w:hanging="281"/>
      </w:pPr>
      <w:r>
        <w:rPr>
          <w:b/>
        </w:rPr>
        <w:t xml:space="preserve">Лабораторный практикум - не предусмотрен. </w:t>
      </w:r>
    </w:p>
    <w:p w:rsidR="00FD2806" w:rsidRDefault="00A62F1D" w:rsidP="00401A68">
      <w:pPr>
        <w:numPr>
          <w:ilvl w:val="0"/>
          <w:numId w:val="168"/>
        </w:numPr>
        <w:spacing w:after="0" w:line="240" w:lineRule="auto"/>
        <w:ind w:left="408" w:right="0" w:hanging="281"/>
      </w:pPr>
      <w:r>
        <w:rPr>
          <w:b/>
        </w:rPr>
        <w:t xml:space="preserve">Примерная тематика курсовых проектов (работ). </w:t>
      </w:r>
    </w:p>
    <w:p w:rsidR="00FD2806" w:rsidRDefault="00A62F1D" w:rsidP="00144480">
      <w:pPr>
        <w:spacing w:after="0" w:line="240" w:lineRule="auto"/>
        <w:ind w:left="134" w:right="104" w:firstLine="720"/>
      </w:pPr>
      <w:r>
        <w:t xml:space="preserve">Разработка систем водоснабжения и водоотведения группы однотипных или различных зданий (микрорайон) или отдельно стоящих зданий. </w:t>
      </w:r>
    </w:p>
    <w:p w:rsidR="00FD2806" w:rsidRDefault="00A62F1D" w:rsidP="00401A68">
      <w:pPr>
        <w:numPr>
          <w:ilvl w:val="0"/>
          <w:numId w:val="168"/>
        </w:numPr>
        <w:spacing w:after="0" w:line="240" w:lineRule="auto"/>
        <w:ind w:left="408" w:right="0" w:hanging="281"/>
      </w:pPr>
      <w:r>
        <w:rPr>
          <w:b/>
        </w:rPr>
        <w:t xml:space="preserve">Учебно-методическое и информационное обеспечение дисциплины </w:t>
      </w:r>
    </w:p>
    <w:p w:rsidR="00FD2806" w:rsidRDefault="00A62F1D" w:rsidP="00144480">
      <w:pPr>
        <w:spacing w:after="0" w:line="240" w:lineRule="auto"/>
        <w:ind w:left="835" w:right="90"/>
      </w:pPr>
      <w:r>
        <w:rPr>
          <w:i/>
        </w:rPr>
        <w:t>а) основная литература</w:t>
      </w:r>
    </w:p>
    <w:p w:rsidR="00FD2806" w:rsidRDefault="00A62F1D" w:rsidP="00144480">
      <w:pPr>
        <w:spacing w:after="0" w:line="240" w:lineRule="auto"/>
        <w:ind w:left="144" w:right="104"/>
      </w:pPr>
      <w:r>
        <w:t xml:space="preserve">1. Кедров В.С., Ловцов Е. Н. Санитарно-техническое устройство и газоснабжение зданий – М.: Басет 2008 </w:t>
      </w:r>
    </w:p>
    <w:p w:rsidR="00FD2806" w:rsidRDefault="00A62F1D" w:rsidP="00144480">
      <w:pPr>
        <w:spacing w:after="0" w:line="240" w:lineRule="auto"/>
        <w:ind w:left="835" w:right="90"/>
      </w:pPr>
      <w:r>
        <w:rPr>
          <w:i/>
        </w:rPr>
        <w:t xml:space="preserve">б) дополнительная литература </w:t>
      </w:r>
    </w:p>
    <w:p w:rsidR="00FD2806" w:rsidRDefault="00A62F1D" w:rsidP="00401A68">
      <w:pPr>
        <w:numPr>
          <w:ilvl w:val="0"/>
          <w:numId w:val="169"/>
        </w:numPr>
        <w:spacing w:after="0" w:line="240" w:lineRule="auto"/>
        <w:ind w:right="104"/>
      </w:pPr>
      <w:r>
        <w:t xml:space="preserve">Учебное пособие для студентов заочного отделения факультета ВиВ (5 курс 9 семестр) </w:t>
      </w:r>
    </w:p>
    <w:p w:rsidR="00FD2806" w:rsidRDefault="00A62F1D" w:rsidP="00401A68">
      <w:pPr>
        <w:numPr>
          <w:ilvl w:val="0"/>
          <w:numId w:val="169"/>
        </w:numPr>
        <w:spacing w:after="0" w:line="240" w:lineRule="auto"/>
        <w:ind w:right="104"/>
      </w:pPr>
      <w:r>
        <w:t>Н. Фесенко, Л.Н. Син</w:t>
      </w:r>
      <w:r w:rsidR="00074920">
        <w:t>ё</w:t>
      </w:r>
      <w:r>
        <w:t xml:space="preserve">ва, В.А. Нелюбов. Санитарно-техническое оборудование зданий. Внутренний водопровод и канализация зданий. Учебное пособие. Издательство ABC . 2007 г. </w:t>
      </w:r>
    </w:p>
    <w:p w:rsidR="00FD2806" w:rsidRDefault="00A62F1D" w:rsidP="00401A68">
      <w:pPr>
        <w:numPr>
          <w:ilvl w:val="0"/>
          <w:numId w:val="169"/>
        </w:numPr>
        <w:spacing w:after="0" w:line="240" w:lineRule="auto"/>
        <w:ind w:right="104"/>
      </w:pPr>
      <w:r>
        <w:t xml:space="preserve">Водоснабжение и водоотведение  Оборудование и технологии Москва Стройинформ 2006 г. </w:t>
      </w:r>
    </w:p>
    <w:p w:rsidR="00FD2806" w:rsidRDefault="00A62F1D" w:rsidP="00401A68">
      <w:pPr>
        <w:numPr>
          <w:ilvl w:val="0"/>
          <w:numId w:val="169"/>
        </w:numPr>
        <w:spacing w:after="0" w:line="240" w:lineRule="auto"/>
        <w:ind w:right="104"/>
      </w:pPr>
      <w:r>
        <w:t xml:space="preserve">Шевелев Ф.А.  Шевелев А.Ф. Таблицы для гидравлического расчета водопроводных труб. М. Басет 2007 г. </w:t>
      </w:r>
    </w:p>
    <w:p w:rsidR="00FD2806" w:rsidRDefault="00A62F1D" w:rsidP="00401A68">
      <w:pPr>
        <w:numPr>
          <w:ilvl w:val="0"/>
          <w:numId w:val="169"/>
        </w:numPr>
        <w:spacing w:after="0" w:line="240" w:lineRule="auto"/>
        <w:ind w:right="104"/>
      </w:pPr>
      <w:r>
        <w:t xml:space="preserve">Комплект учебно-наглядных пособий (фолий) по курсу «Монтаж санитарнотехнических систем и оборудования». files  сайт Уралучприбор. 2008 г.  </w:t>
      </w:r>
    </w:p>
    <w:p w:rsidR="00FD2806" w:rsidRDefault="00A62F1D" w:rsidP="00401A68">
      <w:pPr>
        <w:numPr>
          <w:ilvl w:val="0"/>
          <w:numId w:val="169"/>
        </w:numPr>
        <w:spacing w:after="0" w:line="240" w:lineRule="auto"/>
        <w:ind w:right="104"/>
      </w:pPr>
      <w:r>
        <w:t xml:space="preserve">ЛукиныхА.А.Лукиных Н.А.Таблицы для гидравлического расчета канализационных сетей. </w:t>
      </w:r>
    </w:p>
    <w:p w:rsidR="00FD2806" w:rsidRDefault="00A62F1D" w:rsidP="00144480">
      <w:pPr>
        <w:spacing w:after="0" w:line="240" w:lineRule="auto"/>
        <w:ind w:left="490" w:right="104"/>
      </w:pPr>
      <w:r>
        <w:t xml:space="preserve"> СНиП 2.04.01-85 "Внутренний водопровод и канализация зданий </w:t>
      </w:r>
    </w:p>
    <w:p w:rsidR="00FD2806" w:rsidRDefault="00A62F1D" w:rsidP="00144480">
      <w:pPr>
        <w:spacing w:after="0" w:line="240" w:lineRule="auto"/>
        <w:ind w:left="835" w:right="90"/>
      </w:pPr>
      <w:r>
        <w:rPr>
          <w:i/>
        </w:rPr>
        <w:t xml:space="preserve">в) программное обеспечение </w:t>
      </w:r>
    </w:p>
    <w:p w:rsidR="00FD2806" w:rsidRDefault="00A62F1D" w:rsidP="00401A68">
      <w:pPr>
        <w:numPr>
          <w:ilvl w:val="0"/>
          <w:numId w:val="170"/>
        </w:numPr>
        <w:spacing w:after="0" w:line="240" w:lineRule="auto"/>
        <w:ind w:left="415" w:right="104" w:hanging="281"/>
      </w:pPr>
      <w:r>
        <w:t xml:space="preserve">Программы AUTOCAD, RAUCAD, MAGICAD. </w:t>
      </w:r>
    </w:p>
    <w:p w:rsidR="00FD2806" w:rsidRDefault="00A62F1D" w:rsidP="00401A68">
      <w:pPr>
        <w:numPr>
          <w:ilvl w:val="0"/>
          <w:numId w:val="170"/>
        </w:numPr>
        <w:spacing w:after="0" w:line="240" w:lineRule="auto"/>
        <w:ind w:left="415" w:right="104" w:hanging="281"/>
      </w:pPr>
      <w:r>
        <w:t xml:space="preserve">Видео фильмы по современному оборудованию, монтаже систем. </w:t>
      </w:r>
    </w:p>
    <w:p w:rsidR="00FD2806" w:rsidRDefault="00A62F1D" w:rsidP="00144480">
      <w:pPr>
        <w:spacing w:after="0" w:line="240" w:lineRule="auto"/>
        <w:ind w:left="835" w:right="90"/>
      </w:pPr>
      <w:r>
        <w:rPr>
          <w:i/>
        </w:rPr>
        <w:t xml:space="preserve">г) базы данных, информационно-справочные и поисковые системы </w:t>
      </w:r>
    </w:p>
    <w:p w:rsidR="00FD2806" w:rsidRDefault="00A62F1D" w:rsidP="00401A68">
      <w:pPr>
        <w:numPr>
          <w:ilvl w:val="0"/>
          <w:numId w:val="171"/>
        </w:numPr>
        <w:spacing w:after="0" w:line="240" w:lineRule="auto"/>
        <w:ind w:left="415" w:right="104" w:hanging="281"/>
      </w:pPr>
      <w:r>
        <w:t xml:space="preserve">База данных (Кодекс) </w:t>
      </w:r>
    </w:p>
    <w:p w:rsidR="00FD2806" w:rsidRDefault="00A62F1D" w:rsidP="00401A68">
      <w:pPr>
        <w:numPr>
          <w:ilvl w:val="0"/>
          <w:numId w:val="171"/>
        </w:numPr>
        <w:spacing w:after="0" w:line="240" w:lineRule="auto"/>
        <w:ind w:left="415" w:right="104" w:hanging="281"/>
      </w:pPr>
      <w:r>
        <w:t xml:space="preserve">Интернет сайты: www.abok.ru, и другие. </w:t>
      </w:r>
    </w:p>
    <w:p w:rsidR="00FD2806" w:rsidRDefault="00A62F1D" w:rsidP="00401A68">
      <w:pPr>
        <w:numPr>
          <w:ilvl w:val="0"/>
          <w:numId w:val="171"/>
        </w:numPr>
        <w:spacing w:after="0" w:line="240" w:lineRule="auto"/>
        <w:ind w:left="415" w:right="104" w:hanging="281"/>
      </w:pPr>
      <w:r>
        <w:t xml:space="preserve">Поисковые системы: Yandex, Mail и др. </w:t>
      </w:r>
    </w:p>
    <w:p w:rsidR="00FD2806" w:rsidRDefault="00A62F1D" w:rsidP="00144480">
      <w:pPr>
        <w:spacing w:after="0" w:line="240" w:lineRule="auto"/>
        <w:ind w:left="137" w:right="0"/>
      </w:pPr>
      <w:r>
        <w:rPr>
          <w:b/>
        </w:rPr>
        <w:t xml:space="preserve">9.Материально- техническое обеспечение дисциплины: </w:t>
      </w:r>
    </w:p>
    <w:p w:rsidR="00FD2806" w:rsidRDefault="00A62F1D" w:rsidP="00144480">
      <w:pPr>
        <w:spacing w:after="0" w:line="240" w:lineRule="auto"/>
        <w:ind w:left="144" w:right="104"/>
      </w:pPr>
      <w:r>
        <w:t xml:space="preserve">1. Компьютерный класс для проведения практических занятий с использованием ЭВМ. </w:t>
      </w:r>
    </w:p>
    <w:p w:rsidR="00FD2806" w:rsidRDefault="00A62F1D" w:rsidP="00144480">
      <w:pPr>
        <w:spacing w:after="0" w:line="240" w:lineRule="auto"/>
        <w:ind w:left="144" w:right="104"/>
      </w:pPr>
      <w:r>
        <w:t xml:space="preserve">2.Видео техника для демонстрации учебных видео фильмов и сайтов. </w:t>
      </w:r>
    </w:p>
    <w:p w:rsidR="00FD2806" w:rsidRDefault="00A62F1D" w:rsidP="00144480">
      <w:pPr>
        <w:spacing w:after="0" w:line="240" w:lineRule="auto"/>
        <w:ind w:left="144" w:right="104"/>
      </w:pPr>
      <w:r>
        <w:t xml:space="preserve">3.Методические рекомендации по организации изучения дисциплины. </w:t>
      </w:r>
    </w:p>
    <w:p w:rsidR="00FD2806" w:rsidRDefault="00A62F1D" w:rsidP="00144480">
      <w:pPr>
        <w:spacing w:after="0" w:line="240" w:lineRule="auto"/>
        <w:ind w:left="144" w:right="104"/>
      </w:pPr>
      <w:r>
        <w:t xml:space="preserve">4. Поточная лекционная аудитория, оснащенная современными техническими средствами обучения (ТСО) </w:t>
      </w:r>
    </w:p>
    <w:p w:rsidR="00FD2806" w:rsidRDefault="00A62F1D" w:rsidP="00144480">
      <w:pPr>
        <w:spacing w:after="0" w:line="240" w:lineRule="auto"/>
        <w:ind w:left="137" w:right="0"/>
      </w:pPr>
      <w:r>
        <w:rPr>
          <w:b/>
        </w:rPr>
        <w:t xml:space="preserve">10.Методические рекомендации по организации изучения дисциплины </w:t>
      </w:r>
    </w:p>
    <w:p w:rsidR="00FD2806" w:rsidRDefault="00A62F1D" w:rsidP="00144480">
      <w:pPr>
        <w:spacing w:after="0" w:line="240" w:lineRule="auto"/>
        <w:ind w:left="134" w:right="104" w:firstLine="720"/>
      </w:pPr>
      <w:r>
        <w:t xml:space="preserve">Водоснабжение и водоотведение включено в модуль ‖Инженерные системы зданий и сооружений‖ и должна изучаться во взаимосвязи с системами теплоснабжения и вентиляция зданий, электроснабжения  и вертикальным транспортом. Широкое использование иллюстративного материала  в лекционном курсе. Самостоятельное изучение студентом учебно-методической литературы с последующей дискуссией по освоенному материалу.  </w:t>
      </w:r>
    </w:p>
    <w:p w:rsidR="00FD2806" w:rsidRDefault="00A62F1D" w:rsidP="00144480">
      <w:pPr>
        <w:spacing w:after="0" w:line="240" w:lineRule="auto"/>
        <w:ind w:left="134" w:right="104" w:firstLine="720"/>
      </w:pPr>
      <w:r>
        <w:t xml:space="preserve">Курсовой проект по разделу «Водоснабжение и Водоотведение» состоит из пояснительной записки включающей разделы: выбор систем и схем водоснабжения и водоотведения здания и микрорайона; их конструирование и расчет. Графическая часть состоит из листа  А1 с расположением на нем  генплана, планов этажа и подвала аксонометрических схем водоснабжения и водоотведения, подольного профиля дворовой канализации. </w:t>
      </w:r>
    </w:p>
    <w:p w:rsidR="00FD2806" w:rsidRDefault="00A62F1D" w:rsidP="00144480">
      <w:pPr>
        <w:spacing w:after="0" w:line="240" w:lineRule="auto"/>
        <w:ind w:left="134" w:right="104" w:firstLine="720"/>
      </w:pPr>
      <w:r>
        <w:t xml:space="preserve">Итоговая аттестация - междисциплинарный экзамен по модулю дисциплин «Инженерные системы зданий и сооружений (ТГВ, ВиВ, Общая электротехника и электроснабжение, и вертикальный транспорт)», в который включены теоретические вопросы поводоснабжению и водоотведению зданий.  </w:t>
      </w: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A62F1D" w:rsidP="00144480">
      <w:pPr>
        <w:spacing w:after="0" w:line="240" w:lineRule="auto"/>
        <w:ind w:left="137" w:right="0"/>
      </w:pPr>
      <w:r>
        <w:rPr>
          <w:b/>
        </w:rPr>
        <w:t xml:space="preserve">Разработчики:   </w:t>
      </w:r>
    </w:p>
    <w:p w:rsidR="00FD2806" w:rsidRDefault="00FD2806" w:rsidP="00144480">
      <w:pPr>
        <w:spacing w:after="0" w:line="240" w:lineRule="auto"/>
        <w:ind w:left="120" w:right="0" w:firstLine="0"/>
        <w:jc w:val="left"/>
      </w:pPr>
    </w:p>
    <w:p w:rsidR="00FD2806" w:rsidRDefault="00A62F1D" w:rsidP="00144480">
      <w:pPr>
        <w:spacing w:after="0" w:line="240" w:lineRule="auto"/>
        <w:ind w:left="137" w:right="0"/>
      </w:pPr>
      <w:r>
        <w:rPr>
          <w:b/>
        </w:rPr>
        <w:t xml:space="preserve">Эксперты:  </w:t>
      </w:r>
    </w:p>
    <w:p w:rsidR="001A598E" w:rsidRDefault="001A598E" w:rsidP="00144480">
      <w:pPr>
        <w:spacing w:after="0" w:line="240" w:lineRule="auto"/>
        <w:ind w:left="73" w:right="0" w:firstLine="0"/>
        <w:jc w:val="center"/>
        <w:rPr>
          <w:b/>
          <w:sz w:val="26"/>
        </w:rPr>
      </w:pPr>
    </w:p>
    <w:p w:rsidR="001A598E" w:rsidRDefault="001A598E" w:rsidP="00144480">
      <w:pPr>
        <w:spacing w:after="0" w:line="240" w:lineRule="auto"/>
        <w:ind w:left="73" w:right="0" w:firstLine="0"/>
        <w:jc w:val="center"/>
        <w:rPr>
          <w:b/>
          <w:sz w:val="26"/>
        </w:rPr>
      </w:pPr>
    </w:p>
    <w:p w:rsidR="001A598E" w:rsidRDefault="001A598E" w:rsidP="00144480">
      <w:pPr>
        <w:spacing w:after="0" w:line="240" w:lineRule="auto"/>
        <w:ind w:left="73" w:right="0" w:firstLine="0"/>
        <w:jc w:val="center"/>
        <w:rPr>
          <w:b/>
          <w:sz w:val="26"/>
        </w:rPr>
      </w:pPr>
    </w:p>
    <w:p w:rsidR="001A598E" w:rsidRDefault="001A598E" w:rsidP="00144480">
      <w:pPr>
        <w:spacing w:after="0" w:line="240" w:lineRule="auto"/>
        <w:ind w:left="73" w:right="0" w:firstLine="0"/>
        <w:jc w:val="center"/>
        <w:rPr>
          <w:b/>
          <w:sz w:val="26"/>
        </w:rPr>
      </w:pPr>
    </w:p>
    <w:p w:rsidR="001A598E" w:rsidRDefault="001A598E" w:rsidP="00144480">
      <w:pPr>
        <w:spacing w:after="0" w:line="240" w:lineRule="auto"/>
        <w:ind w:left="73" w:right="0" w:firstLine="0"/>
        <w:jc w:val="center"/>
        <w:rPr>
          <w:b/>
          <w:sz w:val="26"/>
        </w:rPr>
      </w:pPr>
    </w:p>
    <w:p w:rsidR="001A598E" w:rsidRDefault="001A598E" w:rsidP="00144480">
      <w:pPr>
        <w:spacing w:after="0" w:line="240" w:lineRule="auto"/>
        <w:ind w:left="73" w:right="0" w:firstLine="0"/>
        <w:jc w:val="center"/>
        <w:rPr>
          <w:b/>
          <w:sz w:val="26"/>
        </w:rPr>
      </w:pPr>
    </w:p>
    <w:p w:rsidR="001A598E" w:rsidRDefault="001A598E" w:rsidP="00144480">
      <w:pPr>
        <w:spacing w:after="0" w:line="240" w:lineRule="auto"/>
        <w:ind w:left="73" w:right="0" w:firstLine="0"/>
        <w:jc w:val="center"/>
        <w:rPr>
          <w:b/>
          <w:sz w:val="26"/>
        </w:rPr>
      </w:pPr>
    </w:p>
    <w:p w:rsidR="001A598E" w:rsidRDefault="001A598E" w:rsidP="00144480">
      <w:pPr>
        <w:spacing w:after="0" w:line="240" w:lineRule="auto"/>
        <w:ind w:left="73" w:right="0" w:firstLine="0"/>
        <w:jc w:val="center"/>
        <w:rPr>
          <w:b/>
          <w:sz w:val="26"/>
        </w:rPr>
      </w:pPr>
    </w:p>
    <w:p w:rsidR="001A598E" w:rsidRDefault="001A598E" w:rsidP="00144480">
      <w:pPr>
        <w:spacing w:after="0" w:line="240" w:lineRule="auto"/>
        <w:ind w:left="73" w:right="0" w:firstLine="0"/>
        <w:jc w:val="center"/>
        <w:rPr>
          <w:b/>
          <w:sz w:val="26"/>
        </w:rPr>
      </w:pPr>
    </w:p>
    <w:p w:rsidR="001A598E" w:rsidRDefault="001A598E" w:rsidP="00144480">
      <w:pPr>
        <w:spacing w:after="0" w:line="240" w:lineRule="auto"/>
        <w:ind w:left="73" w:right="0" w:firstLine="0"/>
        <w:jc w:val="center"/>
        <w:rPr>
          <w:b/>
          <w:sz w:val="26"/>
        </w:rPr>
      </w:pPr>
    </w:p>
    <w:p w:rsidR="001A598E" w:rsidRDefault="001A598E" w:rsidP="00144480">
      <w:pPr>
        <w:spacing w:after="0" w:line="240" w:lineRule="auto"/>
        <w:ind w:left="73" w:right="0" w:firstLine="0"/>
        <w:jc w:val="center"/>
        <w:rPr>
          <w:b/>
          <w:sz w:val="26"/>
        </w:rPr>
      </w:pPr>
    </w:p>
    <w:p w:rsidR="001A598E" w:rsidRDefault="001A598E" w:rsidP="00144480">
      <w:pPr>
        <w:spacing w:after="0" w:line="240" w:lineRule="auto"/>
        <w:ind w:left="73" w:right="0" w:firstLine="0"/>
        <w:jc w:val="center"/>
        <w:rPr>
          <w:b/>
          <w:sz w:val="26"/>
        </w:rPr>
      </w:pPr>
    </w:p>
    <w:p w:rsidR="001A598E" w:rsidRDefault="001A598E" w:rsidP="00144480">
      <w:pPr>
        <w:spacing w:after="0" w:line="240" w:lineRule="auto"/>
        <w:ind w:left="73" w:right="0" w:firstLine="0"/>
        <w:jc w:val="center"/>
        <w:rPr>
          <w:b/>
          <w:sz w:val="26"/>
        </w:rPr>
      </w:pPr>
    </w:p>
    <w:p w:rsidR="001A598E" w:rsidRDefault="001A598E" w:rsidP="00144480">
      <w:pPr>
        <w:spacing w:after="0" w:line="240" w:lineRule="auto"/>
        <w:ind w:left="73" w:right="0" w:firstLine="0"/>
        <w:jc w:val="center"/>
        <w:rPr>
          <w:b/>
          <w:sz w:val="26"/>
        </w:rPr>
      </w:pPr>
    </w:p>
    <w:p w:rsidR="001A598E" w:rsidRDefault="001A598E" w:rsidP="00144480">
      <w:pPr>
        <w:spacing w:after="0" w:line="240" w:lineRule="auto"/>
        <w:ind w:left="73" w:right="0" w:firstLine="0"/>
        <w:jc w:val="center"/>
        <w:rPr>
          <w:b/>
          <w:sz w:val="26"/>
        </w:rP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A62F1D" w:rsidP="00144480">
      <w:pPr>
        <w:spacing w:after="0" w:line="240" w:lineRule="auto"/>
        <w:ind w:left="394" w:right="0"/>
        <w:jc w:val="left"/>
      </w:pPr>
      <w:r>
        <w:rPr>
          <w:b/>
          <w:sz w:val="26"/>
        </w:rPr>
        <w:t xml:space="preserve">ОБЩАЯ ЭЛЕКТРОТЕХНИКА И ЭЛЕКТРОСНАБЖЕНИЕ, ВЕРТИКАЛЬНЫЙ </w:t>
      </w:r>
    </w:p>
    <w:p w:rsidR="00FD2806" w:rsidRDefault="00A62F1D" w:rsidP="00144480">
      <w:pPr>
        <w:pStyle w:val="2"/>
        <w:spacing w:line="240" w:lineRule="auto"/>
        <w:ind w:left="16"/>
      </w:pPr>
      <w:r>
        <w:rPr>
          <w:b/>
          <w:sz w:val="26"/>
          <w:u w:val="none"/>
        </w:rPr>
        <w:t xml:space="preserve">ТРАНСПОРТ </w:t>
      </w:r>
    </w:p>
    <w:p w:rsidR="00FD2806" w:rsidRDefault="00FD2806" w:rsidP="00144480">
      <w:pPr>
        <w:spacing w:after="0" w:line="240" w:lineRule="auto"/>
        <w:ind w:left="73" w:right="0" w:firstLine="0"/>
        <w:jc w:val="center"/>
      </w:pPr>
    </w:p>
    <w:p w:rsidR="00FD2806" w:rsidRDefault="00A62F1D" w:rsidP="00401A68">
      <w:pPr>
        <w:numPr>
          <w:ilvl w:val="0"/>
          <w:numId w:val="172"/>
        </w:numPr>
        <w:spacing w:after="0" w:line="240" w:lineRule="auto"/>
        <w:ind w:left="408" w:right="0" w:hanging="281"/>
      </w:pPr>
      <w:r>
        <w:rPr>
          <w:b/>
        </w:rPr>
        <w:t xml:space="preserve">Цели и задачи дисциплины:  </w:t>
      </w:r>
    </w:p>
    <w:p w:rsidR="00FD2806" w:rsidRDefault="00A62F1D" w:rsidP="00144480">
      <w:pPr>
        <w:spacing w:after="0" w:line="240" w:lineRule="auto"/>
        <w:ind w:left="134" w:right="104" w:firstLine="720"/>
      </w:pPr>
      <w:r>
        <w:rPr>
          <w:i/>
        </w:rPr>
        <w:t>Целью</w:t>
      </w:r>
      <w:r>
        <w:t xml:space="preserve"> изучениядисциплины «Общая электротехника и электроснабжение, вертикальный транспорт » имеет своей целью теоретическую и практическую подготовку в области электротехники, электроснабжения и вертикального транспорта бакалавров по направлению «Строительство». </w:t>
      </w:r>
    </w:p>
    <w:p w:rsidR="00FD2806" w:rsidRDefault="00A62F1D" w:rsidP="00144480">
      <w:pPr>
        <w:spacing w:after="0" w:line="240" w:lineRule="auto"/>
        <w:ind w:left="134" w:right="104" w:firstLine="720"/>
      </w:pPr>
      <w:r>
        <w:rPr>
          <w:i/>
        </w:rPr>
        <w:t>Задачами</w:t>
      </w:r>
      <w:r>
        <w:t xml:space="preserve"> дисциплины «Общая электротехника и электроснабжение, вертикальный транспорт » являются: </w:t>
      </w:r>
    </w:p>
    <w:p w:rsidR="00FD2806" w:rsidRDefault="00A62F1D" w:rsidP="00144480">
      <w:pPr>
        <w:spacing w:after="0" w:line="240" w:lineRule="auto"/>
        <w:ind w:left="134" w:right="104" w:firstLine="720"/>
      </w:pPr>
      <w:r>
        <w:t xml:space="preserve">- формирование у студентов необходимых знаний, умений и компетенций, необходимых бакалавру для работы в строительстве. </w:t>
      </w:r>
    </w:p>
    <w:p w:rsidR="00FD2806" w:rsidRDefault="00A62F1D" w:rsidP="00401A68">
      <w:pPr>
        <w:numPr>
          <w:ilvl w:val="0"/>
          <w:numId w:val="172"/>
        </w:numPr>
        <w:spacing w:after="0" w:line="240" w:lineRule="auto"/>
        <w:ind w:left="408" w:right="0" w:hanging="281"/>
      </w:pPr>
      <w:r>
        <w:rPr>
          <w:b/>
        </w:rPr>
        <w:t xml:space="preserve">Место дисциплины  в структуре ООП:  </w:t>
      </w:r>
    </w:p>
    <w:p w:rsidR="00FD2806" w:rsidRDefault="00A62F1D" w:rsidP="00144480">
      <w:pPr>
        <w:spacing w:after="0" w:line="240" w:lineRule="auto"/>
        <w:ind w:left="134" w:right="104" w:firstLine="720"/>
      </w:pPr>
      <w:r>
        <w:t xml:space="preserve">Дисциплина «Общая электротехника и электроснабжение, вертикальный транспорт» входит в состав профессионального цикла (базовая часть) и является частью модуля «Инженерные системы зданий и сооружений (ТГВ, ВиВ, Общая электротехника и электроснабжение, и вертикальный транспорт)» </w:t>
      </w:r>
    </w:p>
    <w:p w:rsidR="00FD2806" w:rsidRDefault="00A62F1D" w:rsidP="00144480">
      <w:pPr>
        <w:spacing w:after="0" w:line="240" w:lineRule="auto"/>
        <w:ind w:left="130" w:right="90"/>
      </w:pPr>
      <w:r>
        <w:rPr>
          <w:i/>
        </w:rPr>
        <w:t xml:space="preserve"> Требования к входным знаниям, умениям и компетенциям студента для изучения дисциплины </w:t>
      </w:r>
    </w:p>
    <w:p w:rsidR="00FD2806" w:rsidRDefault="00A62F1D" w:rsidP="00144480">
      <w:pPr>
        <w:spacing w:after="0" w:line="240" w:lineRule="auto"/>
        <w:ind w:left="838" w:right="104"/>
      </w:pPr>
      <w:r>
        <w:t xml:space="preserve">Студент должен: </w:t>
      </w:r>
    </w:p>
    <w:p w:rsidR="00FD2806" w:rsidRDefault="00A62F1D" w:rsidP="00144480">
      <w:pPr>
        <w:spacing w:after="0" w:line="240" w:lineRule="auto"/>
        <w:ind w:left="144" w:right="104"/>
      </w:pPr>
      <w:r>
        <w:t xml:space="preserve">-знать основные физические явления, фундаментальные понятия и законы современной физики; </w:t>
      </w:r>
    </w:p>
    <w:p w:rsidR="00FD2806" w:rsidRDefault="00A62F1D" w:rsidP="00144480">
      <w:pPr>
        <w:spacing w:after="0" w:line="240" w:lineRule="auto"/>
        <w:ind w:left="144" w:right="104"/>
      </w:pPr>
      <w:r>
        <w:t xml:space="preserve">-уметь применять современные математические методы в прикладных задачах профессиональной деятельности; </w:t>
      </w:r>
    </w:p>
    <w:p w:rsidR="00FD2806" w:rsidRDefault="00A62F1D" w:rsidP="00144480">
      <w:pPr>
        <w:spacing w:after="0" w:line="240" w:lineRule="auto"/>
        <w:ind w:left="144" w:right="104"/>
      </w:pPr>
      <w:r>
        <w:t>Дисциплина «Общая электротехника и электроснабжение, вертикальный транспорт» является предшествующей для дисциплин, входящих в цикл «Инженерные системы зданий и сооружений», а также для других дисциплин профильной направленности.</w:t>
      </w:r>
    </w:p>
    <w:p w:rsidR="00FD2806" w:rsidRDefault="00A62F1D" w:rsidP="00144480">
      <w:pPr>
        <w:spacing w:after="0" w:line="240" w:lineRule="auto"/>
        <w:ind w:left="137" w:right="0"/>
      </w:pPr>
      <w:r>
        <w:rPr>
          <w:b/>
        </w:rPr>
        <w:t xml:space="preserve">3. Требования к результатам освоения дисциплины: </w:t>
      </w:r>
    </w:p>
    <w:p w:rsidR="00FD2806" w:rsidRDefault="00A62F1D" w:rsidP="00144480">
      <w:pPr>
        <w:spacing w:after="0" w:line="240" w:lineRule="auto"/>
        <w:ind w:left="134" w:right="104" w:firstLine="720"/>
      </w:pPr>
      <w:r>
        <w:t xml:space="preserve">Процесс изучения дисциплины направлен на формирование следующих компетенций: </w:t>
      </w:r>
    </w:p>
    <w:p w:rsidR="00FD2806" w:rsidRDefault="00A62F1D" w:rsidP="00401A68">
      <w:pPr>
        <w:numPr>
          <w:ilvl w:val="0"/>
          <w:numId w:val="173"/>
        </w:numPr>
        <w:spacing w:after="0" w:line="240" w:lineRule="auto"/>
        <w:ind w:right="104"/>
      </w:pPr>
      <w:r>
        <w:t>владением культурой мышления, способностью к обобщению, анализу, восприятию информации, постановке цели и выбору путей е</w:t>
      </w:r>
      <w:r w:rsidR="00074920">
        <w:t>ё</w:t>
      </w:r>
      <w:r>
        <w:t xml:space="preserve"> достижения (ОК-1); - умением логически верно, аргументировано и ясно строить устную и письменную речь (ОК-2); </w:t>
      </w:r>
    </w:p>
    <w:p w:rsidR="00FD2806" w:rsidRDefault="00A62F1D" w:rsidP="00401A68">
      <w:pPr>
        <w:numPr>
          <w:ilvl w:val="0"/>
          <w:numId w:val="173"/>
        </w:numPr>
        <w:spacing w:after="0" w:line="240" w:lineRule="auto"/>
        <w:ind w:right="104"/>
      </w:pPr>
      <w:r>
        <w:t xml:space="preserve">знание нормативной базы в области инженерных изысканий, принципов проектирования зданий, сооружений, инженерных систем и оборудования, планировки и застройки населенных мест (ПК-9); </w:t>
      </w:r>
    </w:p>
    <w:p w:rsidR="00FD2806" w:rsidRDefault="00A62F1D" w:rsidP="00401A68">
      <w:pPr>
        <w:numPr>
          <w:ilvl w:val="0"/>
          <w:numId w:val="173"/>
        </w:numPr>
        <w:spacing w:after="0" w:line="240" w:lineRule="auto"/>
        <w:ind w:right="104"/>
      </w:pPr>
      <w:r>
        <w:t xml:space="preserve">владение методами проведения инженерных изысканий, технологий проектирования деталей конструкций в соответствии с техническим заданием с использованием стандартных прикладных расчетных и графических программных пакетов (ПК-10); </w:t>
      </w:r>
    </w:p>
    <w:p w:rsidR="00FD2806" w:rsidRDefault="00A62F1D" w:rsidP="00144480">
      <w:pPr>
        <w:spacing w:after="0" w:line="240" w:lineRule="auto"/>
        <w:ind w:left="144" w:right="104"/>
      </w:pPr>
      <w:r>
        <w:t>-способность проводить предварительное технико-экономическое обоснование проектных расчетов, разрабатывать проектную и рабочую техническую документацию, оформлять законченные проектно-конструкторские работы, контролировать соответствие разрабатываемых проектов и технической документации заданию, стандартам, техническим условиям и другим нормативным документам (ПК-</w:t>
      </w:r>
    </w:p>
    <w:p w:rsidR="00FD2806" w:rsidRDefault="00A62F1D" w:rsidP="00144480">
      <w:pPr>
        <w:spacing w:after="0" w:line="240" w:lineRule="auto"/>
        <w:ind w:left="144" w:right="104"/>
      </w:pPr>
      <w:r>
        <w:t xml:space="preserve">11). </w:t>
      </w:r>
    </w:p>
    <w:p w:rsidR="00FD2806" w:rsidRDefault="00A62F1D" w:rsidP="00144480">
      <w:pPr>
        <w:spacing w:after="0" w:line="240" w:lineRule="auto"/>
        <w:ind w:left="835" w:right="90"/>
      </w:pPr>
      <w:r>
        <w:rPr>
          <w:i/>
        </w:rPr>
        <w:t xml:space="preserve">В результате изучения дисциплины студент должен: </w:t>
      </w:r>
    </w:p>
    <w:p w:rsidR="00FD2806" w:rsidRDefault="00A62F1D" w:rsidP="00144480">
      <w:pPr>
        <w:spacing w:after="0" w:line="240" w:lineRule="auto"/>
        <w:ind w:left="144" w:right="104"/>
      </w:pPr>
      <w:r>
        <w:rPr>
          <w:i/>
        </w:rPr>
        <w:t xml:space="preserve">Знать: </w:t>
      </w:r>
      <w:r>
        <w:t xml:space="preserve">- основные направления и перспективы развития систем электроснабжения зданий, сооружений, населенных мест и городов, элементы этих систем, современное оборудование и методы их проектирования, а также эксплуатацию и реконструкцию этих систем; </w:t>
      </w:r>
    </w:p>
    <w:p w:rsidR="00FD2806" w:rsidRDefault="00A62F1D" w:rsidP="00144480">
      <w:pPr>
        <w:spacing w:after="0" w:line="240" w:lineRule="auto"/>
        <w:ind w:left="144" w:right="104"/>
      </w:pPr>
      <w:r>
        <w:t xml:space="preserve">- основные положения  теории и практики расчета однофазных и трехфазных электрических цепей, устройство и принципы работы электрических машин и электрооборудования, типовые схемы электроснабжения строительных объектов, основы электроники и электроизмерений. </w:t>
      </w:r>
    </w:p>
    <w:p w:rsidR="00FD2806" w:rsidRDefault="00A62F1D" w:rsidP="00144480">
      <w:pPr>
        <w:spacing w:after="0" w:line="240" w:lineRule="auto"/>
        <w:ind w:left="144" w:right="104"/>
      </w:pPr>
      <w:r>
        <w:rPr>
          <w:i/>
        </w:rPr>
        <w:t xml:space="preserve">Уметь: </w:t>
      </w:r>
      <w:r>
        <w:t xml:space="preserve">совместно со специалистами – электриками выбирать и использовать электрооборудование, применяемое на строительных объектах; </w:t>
      </w:r>
    </w:p>
    <w:p w:rsidR="00FD2806" w:rsidRDefault="00A62F1D" w:rsidP="00144480">
      <w:pPr>
        <w:spacing w:after="0" w:line="240" w:lineRule="auto"/>
        <w:ind w:left="144" w:right="104"/>
      </w:pPr>
      <w:r>
        <w:t xml:space="preserve">выбирать типовые схемные решения систем электроснабжения зданий, населенных мест и городов, а также оборудование вертикального транспорта. </w:t>
      </w:r>
    </w:p>
    <w:p w:rsidR="00FD2806" w:rsidRDefault="00A62F1D" w:rsidP="00144480">
      <w:pPr>
        <w:spacing w:after="0" w:line="240" w:lineRule="auto"/>
        <w:ind w:left="144" w:right="104"/>
      </w:pPr>
      <w:r>
        <w:rPr>
          <w:i/>
        </w:rPr>
        <w:t xml:space="preserve">Владеть: </w:t>
      </w:r>
      <w:r>
        <w:t xml:space="preserve">основами современных методов проектирования и расчета систем инженерного  (электротехнического) оборудования зданий, сооружений, населенных мест и городов. </w:t>
      </w:r>
    </w:p>
    <w:p w:rsidR="00FD2806" w:rsidRDefault="00A62F1D" w:rsidP="00401A68">
      <w:pPr>
        <w:numPr>
          <w:ilvl w:val="0"/>
          <w:numId w:val="174"/>
        </w:numPr>
        <w:spacing w:after="0" w:line="240" w:lineRule="auto"/>
        <w:ind w:left="408" w:right="0" w:hanging="281"/>
      </w:pPr>
      <w:r>
        <w:rPr>
          <w:b/>
        </w:rPr>
        <w:t xml:space="preserve">Объем дисциплины и виды учебной работы </w:t>
      </w:r>
    </w:p>
    <w:tbl>
      <w:tblPr>
        <w:tblStyle w:val="TableGrid"/>
        <w:tblW w:w="9570" w:type="dxa"/>
        <w:tblInd w:w="16" w:type="dxa"/>
        <w:tblCellMar>
          <w:top w:w="10" w:type="dxa"/>
          <w:left w:w="104" w:type="dxa"/>
          <w:right w:w="80" w:type="dxa"/>
        </w:tblCellMar>
        <w:tblLook w:val="04A0"/>
      </w:tblPr>
      <w:tblGrid>
        <w:gridCol w:w="5487"/>
        <w:gridCol w:w="1330"/>
        <w:gridCol w:w="685"/>
        <w:gridCol w:w="686"/>
        <w:gridCol w:w="684"/>
        <w:gridCol w:w="698"/>
      </w:tblGrid>
      <w:tr w:rsidR="00FD2806">
        <w:trPr>
          <w:trHeight w:val="319"/>
        </w:trPr>
        <w:tc>
          <w:tcPr>
            <w:tcW w:w="5487" w:type="dxa"/>
            <w:vMerge w:val="restart"/>
            <w:tcBorders>
              <w:top w:val="single" w:sz="12"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33" w:firstLine="0"/>
              <w:jc w:val="center"/>
            </w:pPr>
            <w:r>
              <w:rPr>
                <w:sz w:val="26"/>
              </w:rPr>
              <w:t xml:space="preserve">Вид учебной работы </w:t>
            </w:r>
          </w:p>
          <w:p w:rsidR="00FD2806" w:rsidRDefault="00FD2806" w:rsidP="00144480">
            <w:pPr>
              <w:spacing w:after="0" w:line="240" w:lineRule="auto"/>
              <w:ind w:left="33" w:right="0" w:firstLine="0"/>
              <w:jc w:val="center"/>
            </w:pPr>
          </w:p>
        </w:tc>
        <w:tc>
          <w:tcPr>
            <w:tcW w:w="1330" w:type="dxa"/>
            <w:vMerge w:val="restart"/>
            <w:tcBorders>
              <w:top w:val="single" w:sz="12"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24" w:right="0" w:hanging="24"/>
              <w:jc w:val="center"/>
            </w:pPr>
            <w:r>
              <w:rPr>
                <w:sz w:val="26"/>
              </w:rPr>
              <w:t xml:space="preserve">Всего часов / зачетных единиц </w:t>
            </w:r>
          </w:p>
        </w:tc>
        <w:tc>
          <w:tcPr>
            <w:tcW w:w="685" w:type="dxa"/>
            <w:tcBorders>
              <w:top w:val="single" w:sz="12" w:space="0" w:color="000000"/>
              <w:left w:val="single" w:sz="6" w:space="0" w:color="000000"/>
              <w:bottom w:val="single" w:sz="4" w:space="0" w:color="000000"/>
              <w:right w:val="nil"/>
            </w:tcBorders>
          </w:tcPr>
          <w:p w:rsidR="00FD2806" w:rsidRDefault="00FD2806" w:rsidP="00144480">
            <w:pPr>
              <w:spacing w:after="0" w:line="240" w:lineRule="auto"/>
              <w:ind w:left="0" w:right="0" w:firstLine="0"/>
              <w:jc w:val="left"/>
            </w:pPr>
          </w:p>
        </w:tc>
        <w:tc>
          <w:tcPr>
            <w:tcW w:w="2068" w:type="dxa"/>
            <w:gridSpan w:val="3"/>
            <w:tcBorders>
              <w:top w:val="single" w:sz="12" w:space="0" w:color="000000"/>
              <w:left w:val="nil"/>
              <w:bottom w:val="single" w:sz="4" w:space="0" w:color="000000"/>
              <w:right w:val="single" w:sz="12" w:space="0" w:color="000000"/>
            </w:tcBorders>
          </w:tcPr>
          <w:p w:rsidR="00FD2806" w:rsidRDefault="00A62F1D" w:rsidP="00144480">
            <w:pPr>
              <w:spacing w:after="0" w:line="240" w:lineRule="auto"/>
              <w:ind w:right="0" w:firstLine="0"/>
              <w:jc w:val="left"/>
            </w:pPr>
            <w:r>
              <w:rPr>
                <w:sz w:val="26"/>
              </w:rPr>
              <w:t xml:space="preserve">Семестры </w:t>
            </w:r>
          </w:p>
        </w:tc>
      </w:tr>
      <w:tr w:rsidR="00FD2806">
        <w:trPr>
          <w:trHeight w:val="902"/>
        </w:trPr>
        <w:tc>
          <w:tcPr>
            <w:tcW w:w="0" w:type="auto"/>
            <w:vMerge/>
            <w:tcBorders>
              <w:top w:val="nil"/>
              <w:left w:val="single" w:sz="12" w:space="0" w:color="000000"/>
              <w:bottom w:val="single" w:sz="6" w:space="0" w:color="000000"/>
              <w:right w:val="single" w:sz="6" w:space="0" w:color="000000"/>
            </w:tcBorders>
          </w:tcPr>
          <w:p w:rsidR="00FD2806" w:rsidRDefault="00FD2806" w:rsidP="00144480">
            <w:pPr>
              <w:spacing w:after="0" w:line="240"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FD2806" w:rsidRDefault="00FD2806" w:rsidP="00144480">
            <w:pPr>
              <w:spacing w:after="0" w:line="240" w:lineRule="auto"/>
              <w:ind w:left="0" w:right="0" w:firstLine="0"/>
              <w:jc w:val="left"/>
            </w:pPr>
          </w:p>
        </w:tc>
        <w:tc>
          <w:tcPr>
            <w:tcW w:w="685" w:type="dxa"/>
            <w:tcBorders>
              <w:top w:val="single" w:sz="4" w:space="0" w:color="000000"/>
              <w:left w:val="single" w:sz="6" w:space="0" w:color="000000"/>
              <w:bottom w:val="single" w:sz="6" w:space="0" w:color="000000"/>
              <w:right w:val="single" w:sz="4" w:space="0" w:color="000000"/>
            </w:tcBorders>
            <w:vAlign w:val="center"/>
          </w:tcPr>
          <w:p w:rsidR="00FD2806" w:rsidRDefault="00A62F1D" w:rsidP="00144480">
            <w:pPr>
              <w:spacing w:after="0" w:line="240" w:lineRule="auto"/>
              <w:ind w:left="0" w:right="28" w:firstLine="0"/>
              <w:jc w:val="center"/>
            </w:pPr>
            <w:r>
              <w:rPr>
                <w:sz w:val="26"/>
              </w:rPr>
              <w:t xml:space="preserve">4 </w:t>
            </w:r>
          </w:p>
        </w:tc>
        <w:tc>
          <w:tcPr>
            <w:tcW w:w="686" w:type="dxa"/>
            <w:tcBorders>
              <w:top w:val="single" w:sz="4" w:space="0" w:color="000000"/>
              <w:left w:val="single" w:sz="4" w:space="0" w:color="000000"/>
              <w:bottom w:val="single" w:sz="6" w:space="0" w:color="000000"/>
              <w:right w:val="single" w:sz="4" w:space="0" w:color="000000"/>
            </w:tcBorders>
          </w:tcPr>
          <w:p w:rsidR="00FD2806" w:rsidRDefault="00FD2806" w:rsidP="00144480">
            <w:pPr>
              <w:spacing w:after="0" w:line="240" w:lineRule="auto"/>
              <w:ind w:left="2" w:right="0" w:firstLine="0"/>
              <w:jc w:val="left"/>
            </w:pPr>
          </w:p>
        </w:tc>
        <w:tc>
          <w:tcPr>
            <w:tcW w:w="684" w:type="dxa"/>
            <w:tcBorders>
              <w:top w:val="single" w:sz="4" w:space="0" w:color="000000"/>
              <w:left w:val="single" w:sz="4" w:space="0" w:color="000000"/>
              <w:bottom w:val="single" w:sz="6" w:space="0" w:color="000000"/>
              <w:right w:val="single" w:sz="4" w:space="0" w:color="000000"/>
            </w:tcBorders>
          </w:tcPr>
          <w:p w:rsidR="00FD2806" w:rsidRDefault="00FD2806" w:rsidP="00144480">
            <w:pPr>
              <w:spacing w:after="0" w:line="240" w:lineRule="auto"/>
              <w:ind w:left="4" w:right="0" w:firstLine="0"/>
              <w:jc w:val="left"/>
            </w:pPr>
          </w:p>
        </w:tc>
        <w:tc>
          <w:tcPr>
            <w:tcW w:w="698" w:type="dxa"/>
            <w:tcBorders>
              <w:top w:val="single" w:sz="4" w:space="0" w:color="000000"/>
              <w:left w:val="single" w:sz="4" w:space="0" w:color="000000"/>
              <w:bottom w:val="single" w:sz="6" w:space="0" w:color="000000"/>
              <w:right w:val="single" w:sz="4" w:space="0" w:color="000000"/>
            </w:tcBorders>
          </w:tcPr>
          <w:p w:rsidR="00FD2806" w:rsidRDefault="00FD2806" w:rsidP="00144480">
            <w:pPr>
              <w:spacing w:after="0" w:line="240" w:lineRule="auto"/>
              <w:ind w:left="4" w:right="0" w:firstLine="0"/>
              <w:jc w:val="left"/>
            </w:pPr>
          </w:p>
        </w:tc>
      </w:tr>
      <w:tr w:rsidR="00FD2806">
        <w:trPr>
          <w:trHeight w:val="436"/>
        </w:trPr>
        <w:tc>
          <w:tcPr>
            <w:tcW w:w="5487" w:type="dxa"/>
            <w:tcBorders>
              <w:top w:val="single" w:sz="6" w:space="0" w:color="000000"/>
              <w:left w:val="single" w:sz="12"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0" w:firstLine="0"/>
              <w:jc w:val="left"/>
            </w:pPr>
            <w:r>
              <w:rPr>
                <w:b/>
                <w:sz w:val="26"/>
              </w:rPr>
              <w:t>Аудиторные занятия (всего)</w:t>
            </w:r>
          </w:p>
        </w:tc>
        <w:tc>
          <w:tcPr>
            <w:tcW w:w="133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27" w:firstLine="0"/>
              <w:jc w:val="center"/>
            </w:pPr>
            <w:r>
              <w:rPr>
                <w:sz w:val="26"/>
              </w:rPr>
              <w:t xml:space="preserve">48/1,33 </w:t>
            </w:r>
          </w:p>
        </w:tc>
        <w:tc>
          <w:tcPr>
            <w:tcW w:w="685"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107" w:right="0" w:firstLine="0"/>
              <w:jc w:val="left"/>
            </w:pPr>
            <w:r>
              <w:rPr>
                <w:sz w:val="26"/>
              </w:rPr>
              <w:t xml:space="preserve">48 </w:t>
            </w:r>
          </w:p>
        </w:tc>
        <w:tc>
          <w:tcPr>
            <w:tcW w:w="686"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2" w:right="0" w:firstLine="0"/>
              <w:jc w:val="left"/>
            </w:pPr>
          </w:p>
        </w:tc>
        <w:tc>
          <w:tcPr>
            <w:tcW w:w="684"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4" w:right="0" w:firstLine="0"/>
              <w:jc w:val="left"/>
            </w:pPr>
          </w:p>
        </w:tc>
        <w:tc>
          <w:tcPr>
            <w:tcW w:w="698" w:type="dxa"/>
            <w:tcBorders>
              <w:top w:val="single" w:sz="6" w:space="0" w:color="000000"/>
              <w:left w:val="single" w:sz="6" w:space="0" w:color="000000"/>
              <w:bottom w:val="single" w:sz="6" w:space="0" w:color="000000"/>
              <w:right w:val="single" w:sz="12" w:space="0" w:color="000000"/>
            </w:tcBorders>
            <w:shd w:val="clear" w:color="auto" w:fill="E0E0E0"/>
          </w:tcPr>
          <w:p w:rsidR="00FD2806" w:rsidRDefault="00FD2806" w:rsidP="00144480">
            <w:pPr>
              <w:spacing w:after="0" w:line="240" w:lineRule="auto"/>
              <w:ind w:left="4" w:right="0" w:firstLine="0"/>
              <w:jc w:val="left"/>
            </w:pPr>
          </w:p>
        </w:tc>
      </w:tr>
      <w:tr w:rsidR="00FD2806">
        <w:trPr>
          <w:trHeight w:val="316"/>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В том числе: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25" w:firstLine="0"/>
              <w:jc w:val="center"/>
            </w:pPr>
            <w:r>
              <w:rPr>
                <w:sz w:val="26"/>
              </w:rPr>
              <w:t xml:space="preserve">- </w:t>
            </w:r>
          </w:p>
        </w:tc>
        <w:tc>
          <w:tcPr>
            <w:tcW w:w="685"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28" w:firstLine="0"/>
              <w:jc w:val="center"/>
            </w:pPr>
            <w:r>
              <w:rPr>
                <w:sz w:val="26"/>
              </w:rPr>
              <w:t xml:space="preserve">- </w:t>
            </w:r>
          </w:p>
        </w:tc>
        <w:tc>
          <w:tcPr>
            <w:tcW w:w="68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1" w:firstLine="0"/>
              <w:jc w:val="center"/>
            </w:pPr>
            <w:r>
              <w:rPr>
                <w:sz w:val="26"/>
              </w:rPr>
              <w:t xml:space="preserve">- </w:t>
            </w:r>
          </w:p>
        </w:tc>
        <w:tc>
          <w:tcPr>
            <w:tcW w:w="684"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27" w:firstLine="0"/>
              <w:jc w:val="center"/>
            </w:pPr>
            <w:r>
              <w:rPr>
                <w:sz w:val="26"/>
              </w:rPr>
              <w:t xml:space="preserve">- </w:t>
            </w:r>
          </w:p>
        </w:tc>
        <w:tc>
          <w:tcPr>
            <w:tcW w:w="698"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22" w:firstLine="0"/>
              <w:jc w:val="center"/>
            </w:pPr>
            <w:r>
              <w:rPr>
                <w:sz w:val="26"/>
              </w:rPr>
              <w:t xml:space="preserve">- </w:t>
            </w:r>
          </w:p>
        </w:tc>
      </w:tr>
      <w:tr w:rsidR="00FD2806">
        <w:trPr>
          <w:trHeight w:val="314"/>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Лекции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25" w:firstLine="0"/>
              <w:jc w:val="center"/>
            </w:pPr>
            <w:r>
              <w:rPr>
                <w:sz w:val="26"/>
              </w:rPr>
              <w:t xml:space="preserve">20 </w:t>
            </w:r>
          </w:p>
        </w:tc>
        <w:tc>
          <w:tcPr>
            <w:tcW w:w="685"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07" w:right="0" w:firstLine="0"/>
              <w:jc w:val="left"/>
            </w:pPr>
            <w:r>
              <w:rPr>
                <w:sz w:val="26"/>
              </w:rPr>
              <w:t xml:space="preserve">20 </w:t>
            </w:r>
          </w:p>
        </w:tc>
        <w:tc>
          <w:tcPr>
            <w:tcW w:w="68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 w:right="0" w:firstLine="0"/>
              <w:jc w:val="left"/>
            </w:pPr>
          </w:p>
        </w:tc>
        <w:tc>
          <w:tcPr>
            <w:tcW w:w="684"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98"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4" w:right="0" w:firstLine="0"/>
              <w:jc w:val="left"/>
            </w:pPr>
          </w:p>
        </w:tc>
      </w:tr>
      <w:tr w:rsidR="00FD2806">
        <w:trPr>
          <w:trHeight w:val="314"/>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Практические занятия (ПЗ)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25" w:firstLine="0"/>
              <w:jc w:val="center"/>
            </w:pPr>
            <w:r>
              <w:rPr>
                <w:sz w:val="26"/>
              </w:rPr>
              <w:t xml:space="preserve">10 </w:t>
            </w:r>
          </w:p>
        </w:tc>
        <w:tc>
          <w:tcPr>
            <w:tcW w:w="685"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07" w:right="0" w:firstLine="0"/>
              <w:jc w:val="left"/>
            </w:pPr>
            <w:r>
              <w:rPr>
                <w:sz w:val="26"/>
              </w:rPr>
              <w:t xml:space="preserve">10 </w:t>
            </w:r>
          </w:p>
        </w:tc>
        <w:tc>
          <w:tcPr>
            <w:tcW w:w="68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 w:right="0" w:firstLine="0"/>
              <w:jc w:val="left"/>
            </w:pPr>
          </w:p>
        </w:tc>
        <w:tc>
          <w:tcPr>
            <w:tcW w:w="684"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98"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4" w:right="0" w:firstLine="0"/>
              <w:jc w:val="left"/>
            </w:pPr>
          </w:p>
        </w:tc>
      </w:tr>
      <w:tr w:rsidR="00FD2806">
        <w:trPr>
          <w:trHeight w:val="313"/>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Семинары (С)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0" w:right="0" w:firstLine="0"/>
              <w:jc w:val="center"/>
            </w:pPr>
          </w:p>
        </w:tc>
        <w:tc>
          <w:tcPr>
            <w:tcW w:w="685"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right="0" w:firstLine="0"/>
              <w:jc w:val="center"/>
            </w:pPr>
          </w:p>
        </w:tc>
        <w:tc>
          <w:tcPr>
            <w:tcW w:w="68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 w:right="0" w:firstLine="0"/>
              <w:jc w:val="left"/>
            </w:pPr>
          </w:p>
        </w:tc>
        <w:tc>
          <w:tcPr>
            <w:tcW w:w="684"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98"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4" w:right="0" w:firstLine="0"/>
              <w:jc w:val="left"/>
            </w:pPr>
          </w:p>
        </w:tc>
      </w:tr>
      <w:tr w:rsidR="00FD2806">
        <w:trPr>
          <w:trHeight w:val="316"/>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Лабораторные работы (ЛР)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25" w:firstLine="0"/>
              <w:jc w:val="center"/>
            </w:pPr>
            <w:r>
              <w:rPr>
                <w:sz w:val="26"/>
              </w:rPr>
              <w:t xml:space="preserve">18 </w:t>
            </w:r>
          </w:p>
        </w:tc>
        <w:tc>
          <w:tcPr>
            <w:tcW w:w="685"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07" w:right="0" w:firstLine="0"/>
              <w:jc w:val="left"/>
            </w:pPr>
            <w:r>
              <w:rPr>
                <w:sz w:val="26"/>
              </w:rPr>
              <w:t xml:space="preserve">18 </w:t>
            </w:r>
          </w:p>
        </w:tc>
        <w:tc>
          <w:tcPr>
            <w:tcW w:w="68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 w:right="0" w:firstLine="0"/>
              <w:jc w:val="left"/>
            </w:pPr>
          </w:p>
        </w:tc>
        <w:tc>
          <w:tcPr>
            <w:tcW w:w="684"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98"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4" w:right="0" w:firstLine="0"/>
              <w:jc w:val="left"/>
            </w:pPr>
          </w:p>
        </w:tc>
      </w:tr>
      <w:tr w:rsidR="00FD2806">
        <w:trPr>
          <w:trHeight w:val="340"/>
        </w:trPr>
        <w:tc>
          <w:tcPr>
            <w:tcW w:w="5487" w:type="dxa"/>
            <w:tcBorders>
              <w:top w:val="single" w:sz="6" w:space="0" w:color="000000"/>
              <w:left w:val="single" w:sz="12"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0" w:firstLine="0"/>
              <w:jc w:val="left"/>
            </w:pPr>
            <w:r>
              <w:rPr>
                <w:b/>
                <w:sz w:val="26"/>
              </w:rPr>
              <w:t xml:space="preserve">Самостоятельная работа  (всего) </w:t>
            </w:r>
          </w:p>
        </w:tc>
        <w:tc>
          <w:tcPr>
            <w:tcW w:w="133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27" w:firstLine="0"/>
              <w:jc w:val="center"/>
            </w:pPr>
            <w:r>
              <w:rPr>
                <w:sz w:val="26"/>
              </w:rPr>
              <w:t xml:space="preserve">60/1,67 </w:t>
            </w:r>
          </w:p>
        </w:tc>
        <w:tc>
          <w:tcPr>
            <w:tcW w:w="685"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107" w:right="0" w:firstLine="0"/>
              <w:jc w:val="left"/>
            </w:pPr>
            <w:r>
              <w:rPr>
                <w:sz w:val="26"/>
              </w:rPr>
              <w:t xml:space="preserve">60 </w:t>
            </w:r>
          </w:p>
        </w:tc>
        <w:tc>
          <w:tcPr>
            <w:tcW w:w="686"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2" w:right="0" w:firstLine="0"/>
              <w:jc w:val="left"/>
            </w:pPr>
          </w:p>
        </w:tc>
        <w:tc>
          <w:tcPr>
            <w:tcW w:w="684"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4" w:right="0" w:firstLine="0"/>
              <w:jc w:val="left"/>
            </w:pPr>
          </w:p>
        </w:tc>
        <w:tc>
          <w:tcPr>
            <w:tcW w:w="698" w:type="dxa"/>
            <w:tcBorders>
              <w:top w:val="single" w:sz="6" w:space="0" w:color="000000"/>
              <w:left w:val="single" w:sz="6" w:space="0" w:color="000000"/>
              <w:bottom w:val="single" w:sz="6" w:space="0" w:color="000000"/>
              <w:right w:val="single" w:sz="12" w:space="0" w:color="000000"/>
            </w:tcBorders>
            <w:shd w:val="clear" w:color="auto" w:fill="E0E0E0"/>
          </w:tcPr>
          <w:p w:rsidR="00FD2806" w:rsidRDefault="00FD2806" w:rsidP="00144480">
            <w:pPr>
              <w:spacing w:after="0" w:line="240" w:lineRule="auto"/>
              <w:ind w:left="4" w:right="0" w:firstLine="0"/>
              <w:jc w:val="left"/>
            </w:pPr>
          </w:p>
        </w:tc>
      </w:tr>
      <w:tr w:rsidR="00FD2806">
        <w:trPr>
          <w:trHeight w:val="314"/>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В том числе: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25" w:firstLine="0"/>
              <w:jc w:val="center"/>
            </w:pPr>
            <w:r>
              <w:rPr>
                <w:sz w:val="26"/>
              </w:rPr>
              <w:t xml:space="preserve">- </w:t>
            </w:r>
          </w:p>
        </w:tc>
        <w:tc>
          <w:tcPr>
            <w:tcW w:w="685"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28" w:firstLine="0"/>
              <w:jc w:val="center"/>
            </w:pPr>
            <w:r>
              <w:rPr>
                <w:sz w:val="26"/>
              </w:rPr>
              <w:t xml:space="preserve">- </w:t>
            </w:r>
          </w:p>
        </w:tc>
        <w:tc>
          <w:tcPr>
            <w:tcW w:w="68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1" w:firstLine="0"/>
              <w:jc w:val="center"/>
            </w:pPr>
            <w:r>
              <w:rPr>
                <w:sz w:val="26"/>
              </w:rPr>
              <w:t xml:space="preserve">- </w:t>
            </w:r>
          </w:p>
        </w:tc>
        <w:tc>
          <w:tcPr>
            <w:tcW w:w="684"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27" w:firstLine="0"/>
              <w:jc w:val="center"/>
            </w:pPr>
            <w:r>
              <w:rPr>
                <w:sz w:val="26"/>
              </w:rPr>
              <w:t xml:space="preserve">- </w:t>
            </w:r>
          </w:p>
        </w:tc>
        <w:tc>
          <w:tcPr>
            <w:tcW w:w="698"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22" w:firstLine="0"/>
              <w:jc w:val="center"/>
            </w:pPr>
            <w:r>
              <w:rPr>
                <w:sz w:val="26"/>
              </w:rPr>
              <w:t xml:space="preserve">- </w:t>
            </w:r>
          </w:p>
        </w:tc>
      </w:tr>
      <w:tr w:rsidR="00FD2806">
        <w:trPr>
          <w:trHeight w:val="314"/>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Курсовой проект (работа)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25" w:firstLine="0"/>
              <w:jc w:val="center"/>
            </w:pPr>
            <w:r>
              <w:rPr>
                <w:sz w:val="26"/>
              </w:rPr>
              <w:t xml:space="preserve">20 </w:t>
            </w:r>
          </w:p>
        </w:tc>
        <w:tc>
          <w:tcPr>
            <w:tcW w:w="685"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07" w:right="0" w:firstLine="0"/>
              <w:jc w:val="left"/>
            </w:pPr>
            <w:r>
              <w:rPr>
                <w:sz w:val="26"/>
              </w:rPr>
              <w:t xml:space="preserve">20 </w:t>
            </w:r>
          </w:p>
        </w:tc>
        <w:tc>
          <w:tcPr>
            <w:tcW w:w="68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 w:right="0" w:firstLine="0"/>
              <w:jc w:val="left"/>
            </w:pPr>
          </w:p>
        </w:tc>
        <w:tc>
          <w:tcPr>
            <w:tcW w:w="684"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98"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4" w:right="0" w:firstLine="0"/>
              <w:jc w:val="left"/>
            </w:pPr>
          </w:p>
        </w:tc>
      </w:tr>
      <w:tr w:rsidR="00FD2806">
        <w:trPr>
          <w:trHeight w:val="314"/>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Расчетно-графические работы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0" w:right="0" w:firstLine="0"/>
              <w:jc w:val="center"/>
            </w:pPr>
          </w:p>
        </w:tc>
        <w:tc>
          <w:tcPr>
            <w:tcW w:w="685"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right="0" w:firstLine="0"/>
              <w:jc w:val="center"/>
            </w:pPr>
          </w:p>
        </w:tc>
        <w:tc>
          <w:tcPr>
            <w:tcW w:w="68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 w:right="0" w:firstLine="0"/>
              <w:jc w:val="left"/>
            </w:pPr>
          </w:p>
        </w:tc>
        <w:tc>
          <w:tcPr>
            <w:tcW w:w="684"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98"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4" w:right="0" w:firstLine="0"/>
              <w:jc w:val="left"/>
            </w:pPr>
          </w:p>
        </w:tc>
      </w:tr>
      <w:tr w:rsidR="00FD2806">
        <w:trPr>
          <w:trHeight w:val="314"/>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Реферат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0" w:right="0" w:firstLine="0"/>
              <w:jc w:val="center"/>
            </w:pPr>
          </w:p>
        </w:tc>
        <w:tc>
          <w:tcPr>
            <w:tcW w:w="685"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right="0" w:firstLine="0"/>
              <w:jc w:val="center"/>
            </w:pPr>
          </w:p>
        </w:tc>
        <w:tc>
          <w:tcPr>
            <w:tcW w:w="68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 w:right="0" w:firstLine="0"/>
              <w:jc w:val="left"/>
            </w:pPr>
          </w:p>
        </w:tc>
        <w:tc>
          <w:tcPr>
            <w:tcW w:w="684"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98"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4" w:right="0" w:firstLine="0"/>
              <w:jc w:val="left"/>
            </w:pPr>
          </w:p>
        </w:tc>
      </w:tr>
      <w:tr w:rsidR="00FD2806">
        <w:trPr>
          <w:trHeight w:val="314"/>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i/>
                <w:sz w:val="26"/>
              </w:rPr>
              <w:t xml:space="preserve">Другие виды самостоятельной работы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25" w:firstLine="0"/>
              <w:jc w:val="center"/>
            </w:pPr>
            <w:r>
              <w:rPr>
                <w:sz w:val="26"/>
              </w:rPr>
              <w:t xml:space="preserve">40 </w:t>
            </w:r>
          </w:p>
        </w:tc>
        <w:tc>
          <w:tcPr>
            <w:tcW w:w="685"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07" w:right="0" w:firstLine="0"/>
              <w:jc w:val="left"/>
            </w:pPr>
            <w:r>
              <w:rPr>
                <w:sz w:val="26"/>
              </w:rPr>
              <w:t xml:space="preserve">40 </w:t>
            </w:r>
          </w:p>
        </w:tc>
        <w:tc>
          <w:tcPr>
            <w:tcW w:w="68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 w:right="0" w:firstLine="0"/>
              <w:jc w:val="left"/>
            </w:pPr>
          </w:p>
        </w:tc>
        <w:tc>
          <w:tcPr>
            <w:tcW w:w="684"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98"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4" w:right="0" w:firstLine="0"/>
              <w:jc w:val="left"/>
            </w:pPr>
          </w:p>
        </w:tc>
      </w:tr>
      <w:tr w:rsidR="00FD2806">
        <w:trPr>
          <w:trHeight w:val="613"/>
        </w:trPr>
        <w:tc>
          <w:tcPr>
            <w:tcW w:w="5487" w:type="dxa"/>
            <w:tcBorders>
              <w:top w:val="single" w:sz="6" w:space="0" w:color="000000"/>
              <w:left w:val="single" w:sz="12" w:space="0" w:color="000000"/>
              <w:bottom w:val="single" w:sz="4" w:space="0" w:color="000000"/>
              <w:right w:val="single" w:sz="6" w:space="0" w:color="000000"/>
            </w:tcBorders>
          </w:tcPr>
          <w:p w:rsidR="00FD2806" w:rsidRDefault="00A62F1D" w:rsidP="00144480">
            <w:pPr>
              <w:spacing w:after="0" w:line="240" w:lineRule="auto"/>
              <w:ind w:left="0" w:right="0" w:firstLine="0"/>
              <w:jc w:val="left"/>
            </w:pPr>
            <w:r>
              <w:rPr>
                <w:sz w:val="26"/>
              </w:rPr>
              <w:t xml:space="preserve">Вид промежуточной аттестации (зачет, экзамен) </w:t>
            </w:r>
          </w:p>
        </w:tc>
        <w:tc>
          <w:tcPr>
            <w:tcW w:w="1330" w:type="dxa"/>
            <w:tcBorders>
              <w:top w:val="single" w:sz="6" w:space="0" w:color="000000"/>
              <w:left w:val="single" w:sz="6" w:space="0" w:color="000000"/>
              <w:bottom w:val="single" w:sz="6" w:space="0" w:color="000000"/>
              <w:right w:val="single" w:sz="6" w:space="0" w:color="000000"/>
            </w:tcBorders>
            <w:vAlign w:val="center"/>
          </w:tcPr>
          <w:p w:rsidR="00FD2806" w:rsidRDefault="00A62F1D" w:rsidP="00144480">
            <w:pPr>
              <w:spacing w:after="0" w:line="240" w:lineRule="auto"/>
              <w:ind w:left="121" w:right="0" w:firstLine="0"/>
              <w:jc w:val="left"/>
            </w:pPr>
            <w:r>
              <w:rPr>
                <w:sz w:val="26"/>
              </w:rPr>
              <w:t xml:space="preserve">экзамен </w:t>
            </w:r>
          </w:p>
        </w:tc>
        <w:tc>
          <w:tcPr>
            <w:tcW w:w="685" w:type="dxa"/>
            <w:tcBorders>
              <w:top w:val="single" w:sz="6" w:space="0" w:color="000000"/>
              <w:left w:val="single" w:sz="6" w:space="0" w:color="000000"/>
              <w:bottom w:val="single" w:sz="6" w:space="0" w:color="000000"/>
              <w:right w:val="single" w:sz="6" w:space="0" w:color="000000"/>
            </w:tcBorders>
            <w:vAlign w:val="center"/>
          </w:tcPr>
          <w:p w:rsidR="00FD2806" w:rsidRDefault="00FD2806" w:rsidP="00144480">
            <w:pPr>
              <w:spacing w:after="0" w:line="240" w:lineRule="auto"/>
              <w:ind w:right="0" w:firstLine="0"/>
              <w:jc w:val="center"/>
            </w:pPr>
          </w:p>
        </w:tc>
        <w:tc>
          <w:tcPr>
            <w:tcW w:w="68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 w:right="0" w:firstLine="0"/>
              <w:jc w:val="left"/>
            </w:pPr>
          </w:p>
        </w:tc>
        <w:tc>
          <w:tcPr>
            <w:tcW w:w="684"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98"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4" w:right="0" w:firstLine="0"/>
              <w:jc w:val="left"/>
            </w:pPr>
          </w:p>
        </w:tc>
      </w:tr>
      <w:tr w:rsidR="00FD2806">
        <w:trPr>
          <w:trHeight w:val="431"/>
        </w:trPr>
        <w:tc>
          <w:tcPr>
            <w:tcW w:w="5487" w:type="dxa"/>
            <w:vMerge w:val="restart"/>
            <w:tcBorders>
              <w:top w:val="single" w:sz="4" w:space="0" w:color="000000"/>
              <w:left w:val="single" w:sz="12" w:space="0" w:color="000000"/>
              <w:bottom w:val="single" w:sz="4" w:space="0" w:color="000000"/>
              <w:right w:val="single" w:sz="6" w:space="0" w:color="000000"/>
            </w:tcBorders>
            <w:shd w:val="clear" w:color="auto" w:fill="E0E0E0"/>
          </w:tcPr>
          <w:p w:rsidR="00FD2806" w:rsidRDefault="00A62F1D" w:rsidP="00144480">
            <w:pPr>
              <w:spacing w:after="0" w:line="240" w:lineRule="auto"/>
              <w:ind w:left="0" w:right="0" w:firstLine="0"/>
              <w:jc w:val="left"/>
            </w:pPr>
            <w:r>
              <w:rPr>
                <w:sz w:val="26"/>
              </w:rPr>
              <w:t xml:space="preserve">Общая трудоемкость                                    часы                                                  зачетные единицы </w:t>
            </w:r>
          </w:p>
        </w:tc>
        <w:tc>
          <w:tcPr>
            <w:tcW w:w="133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30" w:firstLine="0"/>
              <w:jc w:val="center"/>
            </w:pPr>
            <w:r>
              <w:rPr>
                <w:sz w:val="26"/>
              </w:rPr>
              <w:t xml:space="preserve">108 </w:t>
            </w:r>
          </w:p>
        </w:tc>
        <w:tc>
          <w:tcPr>
            <w:tcW w:w="685"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4" w:right="0" w:firstLine="0"/>
              <w:jc w:val="left"/>
            </w:pPr>
            <w:r>
              <w:rPr>
                <w:sz w:val="26"/>
              </w:rPr>
              <w:t xml:space="preserve">108 </w:t>
            </w:r>
          </w:p>
        </w:tc>
        <w:tc>
          <w:tcPr>
            <w:tcW w:w="686"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2" w:right="0" w:firstLine="0"/>
              <w:jc w:val="left"/>
            </w:pPr>
          </w:p>
        </w:tc>
        <w:tc>
          <w:tcPr>
            <w:tcW w:w="684"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4" w:right="0" w:firstLine="0"/>
              <w:jc w:val="left"/>
            </w:pPr>
          </w:p>
        </w:tc>
        <w:tc>
          <w:tcPr>
            <w:tcW w:w="698" w:type="dxa"/>
            <w:tcBorders>
              <w:top w:val="single" w:sz="6" w:space="0" w:color="000000"/>
              <w:left w:val="single" w:sz="6" w:space="0" w:color="000000"/>
              <w:bottom w:val="single" w:sz="6" w:space="0" w:color="000000"/>
              <w:right w:val="single" w:sz="12" w:space="0" w:color="000000"/>
            </w:tcBorders>
            <w:shd w:val="clear" w:color="auto" w:fill="E0E0E0"/>
          </w:tcPr>
          <w:p w:rsidR="00FD2806" w:rsidRDefault="00FD2806" w:rsidP="00144480">
            <w:pPr>
              <w:spacing w:after="0" w:line="240" w:lineRule="auto"/>
              <w:ind w:left="4" w:right="0" w:firstLine="0"/>
              <w:jc w:val="left"/>
            </w:pPr>
          </w:p>
        </w:tc>
      </w:tr>
      <w:tr w:rsidR="00FD2806">
        <w:trPr>
          <w:trHeight w:val="403"/>
        </w:trPr>
        <w:tc>
          <w:tcPr>
            <w:tcW w:w="0" w:type="auto"/>
            <w:vMerge/>
            <w:tcBorders>
              <w:top w:val="nil"/>
              <w:left w:val="single" w:sz="12" w:space="0" w:color="000000"/>
              <w:bottom w:val="single" w:sz="4" w:space="0" w:color="000000"/>
              <w:right w:val="single" w:sz="6" w:space="0" w:color="000000"/>
            </w:tcBorders>
          </w:tcPr>
          <w:p w:rsidR="00FD2806" w:rsidRDefault="00FD2806" w:rsidP="00144480">
            <w:pPr>
              <w:spacing w:after="0" w:line="240" w:lineRule="auto"/>
              <w:ind w:left="0" w:right="0" w:firstLine="0"/>
              <w:jc w:val="left"/>
            </w:pPr>
          </w:p>
        </w:tc>
        <w:tc>
          <w:tcPr>
            <w:tcW w:w="1330" w:type="dxa"/>
            <w:tcBorders>
              <w:top w:val="single" w:sz="6" w:space="0" w:color="000000"/>
              <w:left w:val="single" w:sz="6" w:space="0" w:color="000000"/>
              <w:bottom w:val="single" w:sz="4" w:space="0" w:color="000000"/>
              <w:right w:val="single" w:sz="6" w:space="0" w:color="000000"/>
            </w:tcBorders>
          </w:tcPr>
          <w:p w:rsidR="00FD2806" w:rsidRDefault="00A62F1D" w:rsidP="00144480">
            <w:pPr>
              <w:spacing w:after="0" w:line="240" w:lineRule="auto"/>
              <w:ind w:left="0" w:right="25" w:firstLine="0"/>
              <w:jc w:val="center"/>
            </w:pPr>
            <w:r>
              <w:rPr>
                <w:sz w:val="26"/>
              </w:rPr>
              <w:t xml:space="preserve">3 </w:t>
            </w:r>
          </w:p>
        </w:tc>
        <w:tc>
          <w:tcPr>
            <w:tcW w:w="685" w:type="dxa"/>
            <w:tcBorders>
              <w:top w:val="single" w:sz="6" w:space="0" w:color="000000"/>
              <w:left w:val="single" w:sz="6" w:space="0" w:color="000000"/>
              <w:bottom w:val="single" w:sz="4" w:space="0" w:color="000000"/>
              <w:right w:val="single" w:sz="6" w:space="0" w:color="000000"/>
            </w:tcBorders>
          </w:tcPr>
          <w:p w:rsidR="00FD2806" w:rsidRDefault="00A62F1D" w:rsidP="00144480">
            <w:pPr>
              <w:spacing w:after="0" w:line="240" w:lineRule="auto"/>
              <w:ind w:left="0" w:right="28" w:firstLine="0"/>
              <w:jc w:val="center"/>
            </w:pPr>
            <w:r>
              <w:rPr>
                <w:sz w:val="26"/>
              </w:rPr>
              <w:t xml:space="preserve">3 </w:t>
            </w:r>
          </w:p>
        </w:tc>
        <w:tc>
          <w:tcPr>
            <w:tcW w:w="686" w:type="dxa"/>
            <w:tcBorders>
              <w:top w:val="single" w:sz="6" w:space="0" w:color="000000"/>
              <w:left w:val="single" w:sz="6" w:space="0" w:color="000000"/>
              <w:bottom w:val="single" w:sz="4" w:space="0" w:color="000000"/>
              <w:right w:val="single" w:sz="6" w:space="0" w:color="000000"/>
            </w:tcBorders>
          </w:tcPr>
          <w:p w:rsidR="00FD2806" w:rsidRDefault="00FD2806" w:rsidP="00144480">
            <w:pPr>
              <w:spacing w:after="0" w:line="240" w:lineRule="auto"/>
              <w:ind w:left="2" w:right="0" w:firstLine="0"/>
              <w:jc w:val="left"/>
            </w:pPr>
          </w:p>
        </w:tc>
        <w:tc>
          <w:tcPr>
            <w:tcW w:w="684" w:type="dxa"/>
            <w:tcBorders>
              <w:top w:val="single" w:sz="6" w:space="0" w:color="000000"/>
              <w:left w:val="single" w:sz="6" w:space="0" w:color="000000"/>
              <w:bottom w:val="single" w:sz="4" w:space="0" w:color="000000"/>
              <w:right w:val="single" w:sz="6" w:space="0" w:color="000000"/>
            </w:tcBorders>
          </w:tcPr>
          <w:p w:rsidR="00FD2806" w:rsidRDefault="00FD2806" w:rsidP="00144480">
            <w:pPr>
              <w:spacing w:after="0" w:line="240" w:lineRule="auto"/>
              <w:ind w:left="4" w:right="0" w:firstLine="0"/>
              <w:jc w:val="left"/>
            </w:pPr>
          </w:p>
        </w:tc>
        <w:tc>
          <w:tcPr>
            <w:tcW w:w="698" w:type="dxa"/>
            <w:tcBorders>
              <w:top w:val="single" w:sz="6" w:space="0" w:color="000000"/>
              <w:left w:val="single" w:sz="6" w:space="0" w:color="000000"/>
              <w:bottom w:val="single" w:sz="4" w:space="0" w:color="000000"/>
              <w:right w:val="single" w:sz="12" w:space="0" w:color="000000"/>
            </w:tcBorders>
          </w:tcPr>
          <w:p w:rsidR="00FD2806" w:rsidRDefault="00FD2806" w:rsidP="00144480">
            <w:pPr>
              <w:spacing w:after="0" w:line="240" w:lineRule="auto"/>
              <w:ind w:left="4" w:right="0" w:firstLine="0"/>
              <w:jc w:val="left"/>
            </w:pPr>
          </w:p>
        </w:tc>
      </w:tr>
    </w:tbl>
    <w:p w:rsidR="00FD2806" w:rsidRDefault="00FD2806" w:rsidP="00144480">
      <w:pPr>
        <w:spacing w:after="0" w:line="240" w:lineRule="auto"/>
        <w:ind w:left="120" w:right="0" w:firstLine="0"/>
        <w:jc w:val="left"/>
      </w:pPr>
    </w:p>
    <w:p w:rsidR="00FD2806" w:rsidRDefault="00A62F1D" w:rsidP="00401A68">
      <w:pPr>
        <w:numPr>
          <w:ilvl w:val="0"/>
          <w:numId w:val="174"/>
        </w:numPr>
        <w:spacing w:after="0" w:line="240" w:lineRule="auto"/>
        <w:ind w:left="408" w:right="0" w:hanging="281"/>
      </w:pPr>
      <w:r>
        <w:rPr>
          <w:b/>
        </w:rPr>
        <w:t xml:space="preserve">Содержание дисциплины </w:t>
      </w:r>
    </w:p>
    <w:p w:rsidR="00FD2806" w:rsidRDefault="00A62F1D" w:rsidP="00401A68">
      <w:pPr>
        <w:numPr>
          <w:ilvl w:val="1"/>
          <w:numId w:val="174"/>
        </w:numPr>
        <w:spacing w:after="0" w:line="240" w:lineRule="auto"/>
        <w:ind w:right="0" w:hanging="492"/>
      </w:pPr>
      <w:r>
        <w:rPr>
          <w:b/>
        </w:rPr>
        <w:t xml:space="preserve">Содержание разделов дисциплины </w:t>
      </w:r>
    </w:p>
    <w:tbl>
      <w:tblPr>
        <w:tblStyle w:val="TableGrid"/>
        <w:tblW w:w="9573" w:type="dxa"/>
        <w:tblInd w:w="12" w:type="dxa"/>
        <w:tblCellMar>
          <w:top w:w="9" w:type="dxa"/>
          <w:left w:w="108" w:type="dxa"/>
          <w:right w:w="45" w:type="dxa"/>
        </w:tblCellMar>
        <w:tblLook w:val="04A0"/>
      </w:tblPr>
      <w:tblGrid>
        <w:gridCol w:w="648"/>
        <w:gridCol w:w="3241"/>
        <w:gridCol w:w="5684"/>
      </w:tblGrid>
      <w:tr w:rsidR="00FD2806">
        <w:trPr>
          <w:trHeight w:val="610"/>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91" w:right="0" w:firstLine="0"/>
              <w:jc w:val="left"/>
            </w:pPr>
            <w:r>
              <w:rPr>
                <w:sz w:val="26"/>
              </w:rPr>
              <w:t xml:space="preserve">№ </w:t>
            </w:r>
          </w:p>
          <w:p w:rsidR="00FD2806" w:rsidRDefault="00A62F1D" w:rsidP="00144480">
            <w:pPr>
              <w:spacing w:after="0" w:line="240" w:lineRule="auto"/>
              <w:ind w:left="41" w:right="0" w:firstLine="0"/>
              <w:jc w:val="left"/>
            </w:pPr>
            <w:r>
              <w:rPr>
                <w:sz w:val="26"/>
              </w:rPr>
              <w:t xml:space="preserve">п/п </w:t>
            </w:r>
          </w:p>
        </w:tc>
        <w:tc>
          <w:tcPr>
            <w:tcW w:w="32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Наименование раздела дисциплины </w:t>
            </w:r>
          </w:p>
        </w:tc>
        <w:tc>
          <w:tcPr>
            <w:tcW w:w="5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6" w:firstLine="0"/>
              <w:jc w:val="center"/>
            </w:pPr>
            <w:r>
              <w:rPr>
                <w:sz w:val="26"/>
              </w:rPr>
              <w:t xml:space="preserve">Содержание раздела </w:t>
            </w:r>
          </w:p>
        </w:tc>
      </w:tr>
      <w:tr w:rsidR="00FD2806">
        <w:trPr>
          <w:trHeight w:val="607"/>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1. </w:t>
            </w:r>
          </w:p>
        </w:tc>
        <w:tc>
          <w:tcPr>
            <w:tcW w:w="32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Введение. Электрические цепи переменного тока </w:t>
            </w:r>
          </w:p>
        </w:tc>
        <w:tc>
          <w:tcPr>
            <w:tcW w:w="5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Однофазные электрические цепи. Трехфазные электрические цепи. </w:t>
            </w:r>
          </w:p>
        </w:tc>
      </w:tr>
      <w:tr w:rsidR="00FD2806">
        <w:trPr>
          <w:trHeight w:val="907"/>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2. </w:t>
            </w:r>
          </w:p>
        </w:tc>
        <w:tc>
          <w:tcPr>
            <w:tcW w:w="32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Трансформаторы и электрические машины. </w:t>
            </w:r>
          </w:p>
        </w:tc>
        <w:tc>
          <w:tcPr>
            <w:tcW w:w="5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pPr>
            <w:r>
              <w:rPr>
                <w:sz w:val="26"/>
              </w:rPr>
              <w:t xml:space="preserve">Силовые, измерительные и специальные трансформаторы. Электрические машины применяемые в строительстве. </w:t>
            </w:r>
          </w:p>
        </w:tc>
      </w:tr>
      <w:tr w:rsidR="00FD2806">
        <w:trPr>
          <w:trHeight w:val="608"/>
        </w:trPr>
        <w:tc>
          <w:tcPr>
            <w:tcW w:w="648"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5" w:firstLine="0"/>
              <w:jc w:val="center"/>
            </w:pPr>
            <w:r>
              <w:rPr>
                <w:sz w:val="26"/>
              </w:rPr>
              <w:t xml:space="preserve">3. </w:t>
            </w:r>
          </w:p>
        </w:tc>
        <w:tc>
          <w:tcPr>
            <w:tcW w:w="32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Основы электроники </w:t>
            </w:r>
          </w:p>
        </w:tc>
        <w:tc>
          <w:tcPr>
            <w:tcW w:w="5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Основы электроники. Современная база электроники. </w:t>
            </w:r>
          </w:p>
        </w:tc>
      </w:tr>
      <w:tr w:rsidR="00FD2806">
        <w:trPr>
          <w:trHeight w:val="610"/>
        </w:trPr>
        <w:tc>
          <w:tcPr>
            <w:tcW w:w="648"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5" w:firstLine="0"/>
              <w:jc w:val="center"/>
            </w:pPr>
            <w:r>
              <w:rPr>
                <w:sz w:val="26"/>
              </w:rPr>
              <w:t xml:space="preserve">4. </w:t>
            </w:r>
          </w:p>
        </w:tc>
        <w:tc>
          <w:tcPr>
            <w:tcW w:w="32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Общие вопросы электроснабжения. </w:t>
            </w:r>
          </w:p>
        </w:tc>
        <w:tc>
          <w:tcPr>
            <w:tcW w:w="5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Источники электроэнергии. Энергосистема. Качество электроэнергии. </w:t>
            </w:r>
          </w:p>
        </w:tc>
      </w:tr>
      <w:tr w:rsidR="00FD2806">
        <w:trPr>
          <w:trHeight w:val="1505"/>
        </w:trPr>
        <w:tc>
          <w:tcPr>
            <w:tcW w:w="648"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5" w:firstLine="0"/>
              <w:jc w:val="center"/>
            </w:pPr>
            <w:r>
              <w:rPr>
                <w:sz w:val="26"/>
              </w:rPr>
              <w:t xml:space="preserve">5. </w:t>
            </w:r>
          </w:p>
        </w:tc>
        <w:tc>
          <w:tcPr>
            <w:tcW w:w="32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pPr>
            <w:r>
              <w:rPr>
                <w:sz w:val="26"/>
              </w:rPr>
              <w:t xml:space="preserve">Передача и преобразование электрической энергии. Общие схемы электроснабжения населенных пунктов. </w:t>
            </w:r>
          </w:p>
        </w:tc>
        <w:tc>
          <w:tcPr>
            <w:tcW w:w="5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Линии передачи электроэнергии. Подстанции. Электроснабжение населенных пунктов. </w:t>
            </w:r>
          </w:p>
        </w:tc>
      </w:tr>
      <w:tr w:rsidR="00FD2806">
        <w:trPr>
          <w:trHeight w:val="307"/>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6. </w:t>
            </w:r>
          </w:p>
        </w:tc>
        <w:tc>
          <w:tcPr>
            <w:tcW w:w="3241" w:type="dxa"/>
            <w:tcBorders>
              <w:top w:val="single" w:sz="4" w:space="0" w:color="000000"/>
              <w:left w:val="single" w:sz="4" w:space="0" w:color="000000"/>
              <w:bottom w:val="single" w:sz="4" w:space="0" w:color="000000"/>
              <w:right w:val="single" w:sz="4" w:space="0" w:color="000000"/>
            </w:tcBorders>
          </w:tcPr>
          <w:p w:rsidR="00FD2806" w:rsidRDefault="00A62F1D" w:rsidP="00144480">
            <w:pPr>
              <w:tabs>
                <w:tab w:val="center" w:pos="2177"/>
                <w:tab w:val="right" w:pos="3087"/>
              </w:tabs>
              <w:spacing w:after="0" w:line="240" w:lineRule="auto"/>
              <w:ind w:left="0" w:right="0" w:firstLine="0"/>
              <w:jc w:val="left"/>
            </w:pPr>
            <w:r>
              <w:rPr>
                <w:sz w:val="26"/>
              </w:rPr>
              <w:t xml:space="preserve">Электрические </w:t>
            </w:r>
            <w:r>
              <w:rPr>
                <w:sz w:val="26"/>
              </w:rPr>
              <w:tab/>
              <w:t xml:space="preserve">сети </w:t>
            </w:r>
            <w:r>
              <w:rPr>
                <w:sz w:val="26"/>
              </w:rPr>
              <w:tab/>
              <w:t>со-</w:t>
            </w:r>
          </w:p>
        </w:tc>
        <w:tc>
          <w:tcPr>
            <w:tcW w:w="5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Электрооборудование современных зданий и </w:t>
            </w:r>
          </w:p>
        </w:tc>
      </w:tr>
      <w:tr w:rsidR="00FD2806">
        <w:trPr>
          <w:trHeight w:val="610"/>
        </w:trPr>
        <w:tc>
          <w:tcPr>
            <w:tcW w:w="648"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0" w:right="0" w:firstLine="0"/>
              <w:jc w:val="left"/>
            </w:pPr>
          </w:p>
        </w:tc>
        <w:tc>
          <w:tcPr>
            <w:tcW w:w="32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временных зданий и сооружений.  </w:t>
            </w:r>
          </w:p>
        </w:tc>
        <w:tc>
          <w:tcPr>
            <w:tcW w:w="5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сооружений. Внутренние и наружные сети. </w:t>
            </w:r>
          </w:p>
          <w:p w:rsidR="00FD2806" w:rsidRDefault="00FD2806" w:rsidP="00144480">
            <w:pPr>
              <w:spacing w:after="0" w:line="240" w:lineRule="auto"/>
              <w:ind w:left="0" w:right="0" w:firstLine="0"/>
              <w:jc w:val="left"/>
            </w:pPr>
          </w:p>
        </w:tc>
      </w:tr>
      <w:tr w:rsidR="00FD2806">
        <w:trPr>
          <w:trHeight w:val="908"/>
        </w:trPr>
        <w:tc>
          <w:tcPr>
            <w:tcW w:w="648"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3" w:firstLine="0"/>
              <w:jc w:val="center"/>
            </w:pPr>
            <w:r>
              <w:rPr>
                <w:sz w:val="26"/>
              </w:rPr>
              <w:t xml:space="preserve">7. </w:t>
            </w:r>
          </w:p>
        </w:tc>
        <w:tc>
          <w:tcPr>
            <w:tcW w:w="32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Вертикальный транспорт. </w:t>
            </w:r>
          </w:p>
        </w:tc>
        <w:tc>
          <w:tcPr>
            <w:tcW w:w="5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pPr>
            <w:r>
              <w:rPr>
                <w:sz w:val="26"/>
              </w:rPr>
              <w:t xml:space="preserve">Конструкция, принцип действия и назначение узлов лифтового оборудования. Принципы размещения и расчета характеристик лифтов. </w:t>
            </w:r>
          </w:p>
        </w:tc>
      </w:tr>
    </w:tbl>
    <w:p w:rsidR="00FD2806" w:rsidRDefault="00FD2806" w:rsidP="00144480">
      <w:pPr>
        <w:spacing w:after="0" w:line="240" w:lineRule="auto"/>
        <w:ind w:left="120" w:right="0" w:firstLine="0"/>
        <w:jc w:val="left"/>
      </w:pPr>
    </w:p>
    <w:p w:rsidR="00FD2806" w:rsidRDefault="00A62F1D" w:rsidP="00401A68">
      <w:pPr>
        <w:numPr>
          <w:ilvl w:val="1"/>
          <w:numId w:val="174"/>
        </w:numPr>
        <w:spacing w:after="0" w:line="240" w:lineRule="auto"/>
        <w:ind w:right="0" w:hanging="492"/>
      </w:pPr>
      <w:r>
        <w:rPr>
          <w:b/>
        </w:rPr>
        <w:t xml:space="preserve">Разделы дисциплины и междисциплинарные связи с обеспечиваемыми          (последующими) дисциплинами </w:t>
      </w:r>
    </w:p>
    <w:tbl>
      <w:tblPr>
        <w:tblStyle w:val="TableGrid"/>
        <w:tblW w:w="9470" w:type="dxa"/>
        <w:tblInd w:w="12" w:type="dxa"/>
        <w:tblCellMar>
          <w:top w:w="9" w:type="dxa"/>
          <w:left w:w="106" w:type="dxa"/>
          <w:right w:w="108" w:type="dxa"/>
        </w:tblCellMar>
        <w:tblLook w:val="04A0"/>
      </w:tblPr>
      <w:tblGrid>
        <w:gridCol w:w="632"/>
        <w:gridCol w:w="2614"/>
        <w:gridCol w:w="823"/>
        <w:gridCol w:w="900"/>
        <w:gridCol w:w="860"/>
        <w:gridCol w:w="941"/>
        <w:gridCol w:w="900"/>
        <w:gridCol w:w="910"/>
        <w:gridCol w:w="890"/>
      </w:tblGrid>
      <w:tr w:rsidR="00FD2806">
        <w:trPr>
          <w:trHeight w:val="907"/>
        </w:trPr>
        <w:tc>
          <w:tcPr>
            <w:tcW w:w="632"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p w:rsidR="00FD2806" w:rsidRDefault="00A62F1D" w:rsidP="00144480">
            <w:pPr>
              <w:spacing w:after="0" w:line="240" w:lineRule="auto"/>
              <w:ind w:left="2" w:right="0" w:firstLine="0"/>
              <w:jc w:val="left"/>
            </w:pPr>
            <w:r>
              <w:rPr>
                <w:sz w:val="26"/>
              </w:rPr>
              <w:t xml:space="preserve">п/п </w:t>
            </w:r>
          </w:p>
        </w:tc>
        <w:tc>
          <w:tcPr>
            <w:tcW w:w="2614"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113" w:firstLine="0"/>
            </w:pPr>
            <w:r>
              <w:rPr>
                <w:sz w:val="26"/>
              </w:rPr>
              <w:t xml:space="preserve">Наименование обеспечиваемых  (последующих) дисциплин </w:t>
            </w:r>
          </w:p>
        </w:tc>
        <w:tc>
          <w:tcPr>
            <w:tcW w:w="6224" w:type="dxa"/>
            <w:gridSpan w:val="7"/>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 w:firstLine="0"/>
              <w:jc w:val="left"/>
            </w:pPr>
            <w:r>
              <w:rPr>
                <w:sz w:val="26"/>
              </w:rPr>
              <w:t xml:space="preserve">№ № разделов данной дисциплины, необходимых для изучения обеспечиваемых (последующих) дисциплин </w:t>
            </w:r>
          </w:p>
        </w:tc>
      </w:tr>
      <w:tr w:rsidR="00FD2806">
        <w:trPr>
          <w:trHeight w:val="307"/>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82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 w:firstLine="0"/>
              <w:jc w:val="center"/>
            </w:pPr>
            <w:r>
              <w:rPr>
                <w:sz w:val="26"/>
              </w:rPr>
              <w:t xml:space="preserve">1 </w:t>
            </w:r>
          </w:p>
        </w:tc>
        <w:tc>
          <w:tcPr>
            <w:tcW w:w="9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2 </w:t>
            </w:r>
          </w:p>
        </w:tc>
        <w:tc>
          <w:tcPr>
            <w:tcW w:w="8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center"/>
            </w:pPr>
            <w:r>
              <w:rPr>
                <w:sz w:val="26"/>
              </w:rPr>
              <w:t xml:space="preserve">3 </w:t>
            </w:r>
          </w:p>
        </w:tc>
        <w:tc>
          <w:tcPr>
            <w:tcW w:w="9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firstLine="0"/>
              <w:jc w:val="center"/>
            </w:pPr>
            <w:r>
              <w:rPr>
                <w:sz w:val="26"/>
              </w:rPr>
              <w:t xml:space="preserve">4 </w:t>
            </w:r>
          </w:p>
        </w:tc>
        <w:tc>
          <w:tcPr>
            <w:tcW w:w="9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5 </w:t>
            </w:r>
          </w:p>
        </w:tc>
        <w:tc>
          <w:tcPr>
            <w:tcW w:w="91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 w:right="0" w:firstLine="0"/>
              <w:jc w:val="center"/>
            </w:pPr>
            <w:r>
              <w:rPr>
                <w:sz w:val="26"/>
              </w:rPr>
              <w:t xml:space="preserve">6 </w:t>
            </w:r>
          </w:p>
        </w:tc>
        <w:tc>
          <w:tcPr>
            <w:tcW w:w="89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 w:firstLine="0"/>
              <w:jc w:val="center"/>
            </w:pPr>
            <w:r>
              <w:rPr>
                <w:sz w:val="26"/>
              </w:rPr>
              <w:t xml:space="preserve">7 </w:t>
            </w:r>
          </w:p>
        </w:tc>
      </w:tr>
      <w:tr w:rsidR="00FD2806">
        <w:trPr>
          <w:trHeight w:val="610"/>
        </w:trPr>
        <w:tc>
          <w:tcPr>
            <w:tcW w:w="63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center"/>
            </w:pPr>
            <w:r>
              <w:rPr>
                <w:sz w:val="26"/>
              </w:rPr>
              <w:t xml:space="preserve">1. </w:t>
            </w:r>
          </w:p>
        </w:tc>
        <w:tc>
          <w:tcPr>
            <w:tcW w:w="26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Теплогазоснабжение и вентиляция </w:t>
            </w:r>
          </w:p>
        </w:tc>
        <w:tc>
          <w:tcPr>
            <w:tcW w:w="82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 w:firstLine="0"/>
              <w:jc w:val="center"/>
            </w:pPr>
            <w:r>
              <w:rPr>
                <w:sz w:val="26"/>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 w:right="0" w:firstLine="0"/>
              <w:jc w:val="center"/>
            </w:pPr>
            <w:r>
              <w:rPr>
                <w:sz w:val="26"/>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1" w:firstLine="0"/>
              <w:jc w:val="center"/>
            </w:pPr>
            <w:r>
              <w:rPr>
                <w:sz w:val="26"/>
              </w:rPr>
              <w:t xml:space="preserve">+ </w:t>
            </w:r>
          </w:p>
        </w:tc>
        <w:tc>
          <w:tcPr>
            <w:tcW w:w="94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center"/>
            </w:pPr>
            <w:r>
              <w:rPr>
                <w:sz w:val="26"/>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 w:right="0" w:firstLine="0"/>
              <w:jc w:val="center"/>
            </w:pPr>
            <w:r>
              <w:rPr>
                <w:sz w:val="26"/>
              </w:rPr>
              <w:t xml:space="preserve">+ </w:t>
            </w:r>
          </w:p>
        </w:tc>
        <w:tc>
          <w:tcPr>
            <w:tcW w:w="91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3" w:right="0" w:firstLine="0"/>
              <w:jc w:val="center"/>
            </w:pPr>
            <w:r>
              <w:rPr>
                <w:sz w:val="26"/>
              </w:rPr>
              <w:t xml:space="preserve">+ </w:t>
            </w:r>
          </w:p>
        </w:tc>
        <w:tc>
          <w:tcPr>
            <w:tcW w:w="89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 w:firstLine="0"/>
              <w:jc w:val="center"/>
            </w:pPr>
            <w:r>
              <w:rPr>
                <w:sz w:val="26"/>
              </w:rPr>
              <w:t xml:space="preserve">+ </w:t>
            </w:r>
          </w:p>
        </w:tc>
      </w:tr>
      <w:tr w:rsidR="00FD2806">
        <w:trPr>
          <w:trHeight w:val="608"/>
        </w:trPr>
        <w:tc>
          <w:tcPr>
            <w:tcW w:w="63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center"/>
            </w:pPr>
            <w:r>
              <w:rPr>
                <w:sz w:val="26"/>
              </w:rPr>
              <w:t xml:space="preserve">2. </w:t>
            </w:r>
          </w:p>
        </w:tc>
        <w:tc>
          <w:tcPr>
            <w:tcW w:w="26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Водоснабжение и водоотведение </w:t>
            </w:r>
          </w:p>
        </w:tc>
        <w:tc>
          <w:tcPr>
            <w:tcW w:w="82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 w:firstLine="0"/>
              <w:jc w:val="center"/>
            </w:pPr>
            <w:r>
              <w:rPr>
                <w:b/>
                <w:sz w:val="26"/>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1" w:firstLine="0"/>
              <w:jc w:val="center"/>
            </w:pPr>
            <w:r>
              <w:rPr>
                <w:b/>
                <w:sz w:val="26"/>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1" w:right="0" w:firstLine="0"/>
              <w:jc w:val="center"/>
            </w:pPr>
            <w:r>
              <w:rPr>
                <w:b/>
                <w:sz w:val="26"/>
              </w:rPr>
              <w:t xml:space="preserve">+ </w:t>
            </w:r>
          </w:p>
        </w:tc>
        <w:tc>
          <w:tcPr>
            <w:tcW w:w="94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4" w:firstLine="0"/>
              <w:jc w:val="center"/>
            </w:pPr>
            <w:r>
              <w:rPr>
                <w:b/>
                <w:sz w:val="26"/>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1" w:firstLine="0"/>
              <w:jc w:val="center"/>
            </w:pPr>
            <w:r>
              <w:rPr>
                <w:b/>
                <w:sz w:val="26"/>
              </w:rPr>
              <w:t xml:space="preserve">+ </w:t>
            </w:r>
          </w:p>
        </w:tc>
        <w:tc>
          <w:tcPr>
            <w:tcW w:w="91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1" w:firstLine="0"/>
              <w:jc w:val="center"/>
            </w:pPr>
            <w:r>
              <w:rPr>
                <w:b/>
                <w:sz w:val="26"/>
              </w:rPr>
              <w:t xml:space="preserve">+ </w:t>
            </w:r>
          </w:p>
        </w:tc>
        <w:tc>
          <w:tcPr>
            <w:tcW w:w="89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 w:firstLine="0"/>
              <w:jc w:val="center"/>
            </w:pPr>
            <w:r>
              <w:rPr>
                <w:b/>
                <w:sz w:val="26"/>
              </w:rPr>
              <w:t xml:space="preserve">+ </w:t>
            </w:r>
          </w:p>
        </w:tc>
      </w:tr>
      <w:tr w:rsidR="00FD2806">
        <w:trPr>
          <w:trHeight w:val="907"/>
        </w:trPr>
        <w:tc>
          <w:tcPr>
            <w:tcW w:w="632"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 w:right="0" w:firstLine="0"/>
              <w:jc w:val="center"/>
            </w:pPr>
            <w:r>
              <w:rPr>
                <w:sz w:val="26"/>
              </w:rPr>
              <w:t xml:space="preserve">3. </w:t>
            </w:r>
          </w:p>
        </w:tc>
        <w:tc>
          <w:tcPr>
            <w:tcW w:w="26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Дисциплины профильной направленности </w:t>
            </w:r>
          </w:p>
        </w:tc>
        <w:tc>
          <w:tcPr>
            <w:tcW w:w="82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 w:firstLine="0"/>
              <w:jc w:val="center"/>
            </w:pPr>
            <w:r>
              <w:rPr>
                <w:sz w:val="26"/>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 w:right="0" w:firstLine="0"/>
              <w:jc w:val="center"/>
            </w:pPr>
            <w:r>
              <w:rPr>
                <w:sz w:val="26"/>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1" w:firstLine="0"/>
              <w:jc w:val="center"/>
            </w:pPr>
            <w:r>
              <w:rPr>
                <w:sz w:val="26"/>
              </w:rPr>
              <w:t xml:space="preserve">+ </w:t>
            </w:r>
          </w:p>
        </w:tc>
        <w:tc>
          <w:tcPr>
            <w:tcW w:w="94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center"/>
            </w:pPr>
            <w:r>
              <w:rPr>
                <w:sz w:val="26"/>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 w:right="0" w:firstLine="0"/>
              <w:jc w:val="center"/>
            </w:pPr>
            <w:r>
              <w:rPr>
                <w:sz w:val="26"/>
              </w:rPr>
              <w:t xml:space="preserve">+ </w:t>
            </w:r>
          </w:p>
        </w:tc>
        <w:tc>
          <w:tcPr>
            <w:tcW w:w="91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3" w:right="0" w:firstLine="0"/>
              <w:jc w:val="center"/>
            </w:pPr>
            <w:r>
              <w:rPr>
                <w:sz w:val="26"/>
              </w:rPr>
              <w:t xml:space="preserve">+ </w:t>
            </w:r>
          </w:p>
        </w:tc>
        <w:tc>
          <w:tcPr>
            <w:tcW w:w="89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 w:firstLine="0"/>
              <w:jc w:val="center"/>
            </w:pPr>
            <w:r>
              <w:rPr>
                <w:sz w:val="26"/>
              </w:rPr>
              <w:t xml:space="preserve">+ </w:t>
            </w:r>
          </w:p>
        </w:tc>
      </w:tr>
    </w:tbl>
    <w:p w:rsidR="00FD2806" w:rsidRDefault="00FD2806" w:rsidP="00144480">
      <w:pPr>
        <w:spacing w:after="0" w:line="240" w:lineRule="auto"/>
        <w:ind w:left="120" w:right="0" w:firstLine="0"/>
        <w:jc w:val="left"/>
      </w:pPr>
    </w:p>
    <w:p w:rsidR="00FD2806" w:rsidRDefault="00A62F1D" w:rsidP="00401A68">
      <w:pPr>
        <w:numPr>
          <w:ilvl w:val="1"/>
          <w:numId w:val="174"/>
        </w:numPr>
        <w:spacing w:after="0" w:line="240" w:lineRule="auto"/>
        <w:ind w:right="0" w:hanging="492"/>
      </w:pPr>
      <w:r>
        <w:rPr>
          <w:b/>
        </w:rPr>
        <w:t xml:space="preserve">Разделы дисциплин и виды занятий </w:t>
      </w:r>
    </w:p>
    <w:tbl>
      <w:tblPr>
        <w:tblStyle w:val="TableGrid"/>
        <w:tblW w:w="9470" w:type="dxa"/>
        <w:tblInd w:w="12" w:type="dxa"/>
        <w:tblCellMar>
          <w:top w:w="9" w:type="dxa"/>
          <w:left w:w="108" w:type="dxa"/>
          <w:right w:w="50" w:type="dxa"/>
        </w:tblCellMar>
        <w:tblLook w:val="04A0"/>
      </w:tblPr>
      <w:tblGrid>
        <w:gridCol w:w="643"/>
        <w:gridCol w:w="4035"/>
        <w:gridCol w:w="790"/>
        <w:gridCol w:w="816"/>
        <w:gridCol w:w="716"/>
        <w:gridCol w:w="955"/>
        <w:gridCol w:w="716"/>
        <w:gridCol w:w="799"/>
      </w:tblGrid>
      <w:tr w:rsidR="00FD2806">
        <w:trPr>
          <w:trHeight w:val="607"/>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91" w:right="0" w:firstLine="0"/>
              <w:jc w:val="left"/>
            </w:pPr>
            <w:r>
              <w:rPr>
                <w:sz w:val="26"/>
              </w:rPr>
              <w:t xml:space="preserve">№ </w:t>
            </w:r>
          </w:p>
          <w:p w:rsidR="00FD2806" w:rsidRDefault="00A62F1D" w:rsidP="00144480">
            <w:pPr>
              <w:spacing w:after="0" w:line="240" w:lineRule="auto"/>
              <w:ind w:left="41" w:right="0" w:firstLine="0"/>
              <w:jc w:val="left"/>
            </w:pPr>
            <w:r>
              <w:rPr>
                <w:sz w:val="26"/>
              </w:rPr>
              <w:t xml:space="preserve">п/п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Наименование раздела дисциплины </w:t>
            </w:r>
          </w:p>
        </w:tc>
        <w:tc>
          <w:tcPr>
            <w:tcW w:w="7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8" w:firstLine="0"/>
              <w:jc w:val="center"/>
            </w:pPr>
            <w:r>
              <w:rPr>
                <w:sz w:val="26"/>
              </w:rPr>
              <w:t>Лекц .</w:t>
            </w:r>
          </w:p>
        </w:tc>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44" w:right="0" w:firstLine="0"/>
              <w:jc w:val="left"/>
            </w:pPr>
            <w:r>
              <w:rPr>
                <w:sz w:val="26"/>
              </w:rPr>
              <w:t xml:space="preserve">ПЗ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Лаб. зан. </w:t>
            </w:r>
          </w:p>
        </w:tc>
        <w:tc>
          <w:tcPr>
            <w:tcW w:w="9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Семин.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pPr>
            <w:r>
              <w:rPr>
                <w:sz w:val="26"/>
              </w:rPr>
              <w:t xml:space="preserve">СРС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Всего </w:t>
            </w:r>
          </w:p>
        </w:tc>
      </w:tr>
      <w:tr w:rsidR="00FD2806">
        <w:trPr>
          <w:trHeight w:val="607"/>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1.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Введение. Электрические цепи переменного тока </w:t>
            </w:r>
          </w:p>
        </w:tc>
        <w:tc>
          <w:tcPr>
            <w:tcW w:w="7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3 </w:t>
            </w:r>
          </w:p>
        </w:tc>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4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7 </w:t>
            </w: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4" w:right="0" w:firstLine="0"/>
              <w:jc w:val="center"/>
            </w:pP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4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18 </w:t>
            </w:r>
          </w:p>
        </w:tc>
      </w:tr>
      <w:tr w:rsidR="00FD2806">
        <w:trPr>
          <w:trHeight w:val="610"/>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2.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Трансформаторы и электрические машины. </w:t>
            </w:r>
          </w:p>
        </w:tc>
        <w:tc>
          <w:tcPr>
            <w:tcW w:w="7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3 </w:t>
            </w:r>
          </w:p>
        </w:tc>
        <w:tc>
          <w:tcPr>
            <w:tcW w:w="82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7 </w:t>
            </w: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4" w:right="0" w:firstLine="0"/>
              <w:jc w:val="center"/>
            </w:pP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4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14 </w:t>
            </w:r>
          </w:p>
        </w:tc>
      </w:tr>
      <w:tr w:rsidR="00FD2806">
        <w:trPr>
          <w:trHeight w:val="308"/>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3.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Основы электроники </w:t>
            </w:r>
          </w:p>
        </w:tc>
        <w:tc>
          <w:tcPr>
            <w:tcW w:w="7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2 </w:t>
            </w:r>
          </w:p>
        </w:tc>
        <w:tc>
          <w:tcPr>
            <w:tcW w:w="82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c>
          <w:tcPr>
            <w:tcW w:w="7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 w:right="0" w:firstLine="0"/>
              <w:jc w:val="center"/>
            </w:pP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4" w:right="0" w:firstLine="0"/>
              <w:jc w:val="center"/>
            </w:pP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4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6 </w:t>
            </w:r>
          </w:p>
        </w:tc>
      </w:tr>
      <w:tr w:rsidR="00FD2806">
        <w:trPr>
          <w:trHeight w:val="610"/>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4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Общие вопросы электроснабжения. </w:t>
            </w:r>
          </w:p>
        </w:tc>
        <w:tc>
          <w:tcPr>
            <w:tcW w:w="7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2 </w:t>
            </w:r>
          </w:p>
        </w:tc>
        <w:tc>
          <w:tcPr>
            <w:tcW w:w="82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c>
          <w:tcPr>
            <w:tcW w:w="7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 w:right="0" w:firstLine="0"/>
              <w:jc w:val="center"/>
            </w:pP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4" w:right="0" w:firstLine="0"/>
              <w:jc w:val="center"/>
            </w:pP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4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6 </w:t>
            </w:r>
          </w:p>
        </w:tc>
      </w:tr>
      <w:tr w:rsidR="00FD2806">
        <w:trPr>
          <w:trHeight w:val="1205"/>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5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Передача и преобразование электрической энергии. Общие схемы электроснабжения населенных пунктов. </w:t>
            </w:r>
          </w:p>
        </w:tc>
        <w:tc>
          <w:tcPr>
            <w:tcW w:w="7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2 </w:t>
            </w:r>
          </w:p>
        </w:tc>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2 </w:t>
            </w:r>
          </w:p>
        </w:tc>
        <w:tc>
          <w:tcPr>
            <w:tcW w:w="7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 w:right="0" w:firstLine="0"/>
              <w:jc w:val="center"/>
            </w:pP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4" w:right="0" w:firstLine="0"/>
              <w:jc w:val="center"/>
            </w:pP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4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7 </w:t>
            </w:r>
          </w:p>
        </w:tc>
      </w:tr>
      <w:tr w:rsidR="00FD2806">
        <w:trPr>
          <w:trHeight w:val="607"/>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6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Электрические сети современных зданий и сооружений. </w:t>
            </w:r>
          </w:p>
        </w:tc>
        <w:tc>
          <w:tcPr>
            <w:tcW w:w="7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2 </w:t>
            </w:r>
          </w:p>
        </w:tc>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4 </w:t>
            </w:r>
          </w:p>
        </w:tc>
        <w:tc>
          <w:tcPr>
            <w:tcW w:w="7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 w:right="0" w:firstLine="0"/>
              <w:jc w:val="center"/>
            </w:pP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4" w:right="0" w:firstLine="0"/>
              <w:jc w:val="center"/>
            </w:pP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20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27 </w:t>
            </w:r>
          </w:p>
        </w:tc>
      </w:tr>
      <w:tr w:rsidR="00FD2806">
        <w:trPr>
          <w:trHeight w:val="310"/>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7.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Вертикальный транспорт </w:t>
            </w:r>
          </w:p>
        </w:tc>
        <w:tc>
          <w:tcPr>
            <w:tcW w:w="7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6 </w:t>
            </w:r>
          </w:p>
        </w:tc>
        <w:tc>
          <w:tcPr>
            <w:tcW w:w="82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4 </w:t>
            </w: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4" w:right="0" w:firstLine="0"/>
              <w:jc w:val="center"/>
            </w:pP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20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6"/>
              </w:rPr>
              <w:t xml:space="preserve">30 </w:t>
            </w:r>
          </w:p>
        </w:tc>
      </w:tr>
    </w:tbl>
    <w:p w:rsidR="00FD2806" w:rsidRDefault="00FD2806" w:rsidP="00144480">
      <w:pPr>
        <w:spacing w:after="0" w:line="240" w:lineRule="auto"/>
        <w:ind w:left="120" w:right="0" w:firstLine="0"/>
        <w:jc w:val="left"/>
      </w:pPr>
    </w:p>
    <w:p w:rsidR="00FD2806" w:rsidRDefault="00A62F1D" w:rsidP="00401A68">
      <w:pPr>
        <w:numPr>
          <w:ilvl w:val="0"/>
          <w:numId w:val="174"/>
        </w:numPr>
        <w:spacing w:after="0" w:line="240" w:lineRule="auto"/>
        <w:ind w:left="408" w:right="0" w:hanging="281"/>
      </w:pPr>
      <w:r>
        <w:rPr>
          <w:b/>
        </w:rPr>
        <w:t xml:space="preserve">Лабораторный практикум </w:t>
      </w:r>
    </w:p>
    <w:tbl>
      <w:tblPr>
        <w:tblStyle w:val="TableGrid"/>
        <w:tblW w:w="9650" w:type="dxa"/>
        <w:tblInd w:w="12" w:type="dxa"/>
        <w:tblCellMar>
          <w:top w:w="11" w:type="dxa"/>
          <w:left w:w="108" w:type="dxa"/>
          <w:right w:w="98" w:type="dxa"/>
        </w:tblCellMar>
        <w:tblLook w:val="04A0"/>
      </w:tblPr>
      <w:tblGrid>
        <w:gridCol w:w="669"/>
        <w:gridCol w:w="1809"/>
        <w:gridCol w:w="5401"/>
        <w:gridCol w:w="1771"/>
      </w:tblGrid>
      <w:tr w:rsidR="00FD2806">
        <w:trPr>
          <w:trHeight w:val="1817"/>
        </w:trPr>
        <w:tc>
          <w:tcPr>
            <w:tcW w:w="675" w:type="dxa"/>
            <w:tcBorders>
              <w:top w:val="single" w:sz="12"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106" w:right="0" w:firstLine="0"/>
              <w:jc w:val="left"/>
            </w:pPr>
            <w:r>
              <w:rPr>
                <w:sz w:val="26"/>
              </w:rPr>
              <w:t xml:space="preserve">№ </w:t>
            </w:r>
          </w:p>
          <w:p w:rsidR="00FD2806" w:rsidRDefault="00A62F1D" w:rsidP="00144480">
            <w:pPr>
              <w:spacing w:after="0" w:line="240" w:lineRule="auto"/>
              <w:ind w:left="53" w:right="0" w:firstLine="0"/>
              <w:jc w:val="left"/>
            </w:pPr>
            <w:r>
              <w:rPr>
                <w:sz w:val="26"/>
              </w:rPr>
              <w:t xml:space="preserve">п/п </w:t>
            </w:r>
          </w:p>
        </w:tc>
        <w:tc>
          <w:tcPr>
            <w:tcW w:w="1829" w:type="dxa"/>
            <w:tcBorders>
              <w:top w:val="single" w:sz="12"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center"/>
            </w:pPr>
            <w:r>
              <w:rPr>
                <w:sz w:val="26"/>
              </w:rPr>
              <w:t xml:space="preserve">№ раздела дисциплины </w:t>
            </w:r>
          </w:p>
        </w:tc>
        <w:tc>
          <w:tcPr>
            <w:tcW w:w="5706" w:type="dxa"/>
            <w:tcBorders>
              <w:top w:val="single" w:sz="12"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16" w:firstLine="0"/>
              <w:jc w:val="center"/>
            </w:pPr>
            <w:r>
              <w:rPr>
                <w:sz w:val="26"/>
              </w:rPr>
              <w:t xml:space="preserve">Наименование лабораторных работ </w:t>
            </w:r>
          </w:p>
        </w:tc>
        <w:tc>
          <w:tcPr>
            <w:tcW w:w="1440" w:type="dxa"/>
            <w:tcBorders>
              <w:top w:val="single" w:sz="12"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0" w:firstLine="0"/>
              <w:jc w:val="center"/>
            </w:pPr>
            <w:r>
              <w:rPr>
                <w:sz w:val="26"/>
              </w:rPr>
              <w:t xml:space="preserve">Трудоемкость </w:t>
            </w:r>
          </w:p>
          <w:p w:rsidR="00FD2806" w:rsidRDefault="00A62F1D" w:rsidP="00144480">
            <w:pPr>
              <w:spacing w:after="0" w:line="240" w:lineRule="auto"/>
              <w:ind w:left="0" w:right="0" w:firstLine="0"/>
              <w:jc w:val="center"/>
            </w:pPr>
            <w:r>
              <w:rPr>
                <w:sz w:val="26"/>
              </w:rPr>
              <w:t>(часы/зачетн</w:t>
            </w:r>
          </w:p>
          <w:p w:rsidR="00FD2806" w:rsidRDefault="00A62F1D" w:rsidP="00144480">
            <w:pPr>
              <w:spacing w:after="0" w:line="240" w:lineRule="auto"/>
              <w:ind w:left="0" w:right="0" w:firstLine="0"/>
              <w:jc w:val="center"/>
            </w:pPr>
            <w:r>
              <w:rPr>
                <w:sz w:val="26"/>
              </w:rPr>
              <w:t xml:space="preserve">ые единицы) </w:t>
            </w:r>
          </w:p>
        </w:tc>
      </w:tr>
      <w:tr w:rsidR="00FD2806">
        <w:trPr>
          <w:trHeight w:val="612"/>
        </w:trPr>
        <w:tc>
          <w:tcPr>
            <w:tcW w:w="675"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10" w:firstLine="0"/>
              <w:jc w:val="center"/>
            </w:pPr>
            <w:r>
              <w:rPr>
                <w:sz w:val="26"/>
              </w:rPr>
              <w:t xml:space="preserve">1. </w:t>
            </w:r>
          </w:p>
        </w:tc>
        <w:tc>
          <w:tcPr>
            <w:tcW w:w="182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10" w:firstLine="0"/>
              <w:jc w:val="center"/>
            </w:pPr>
            <w:r>
              <w:rPr>
                <w:sz w:val="26"/>
              </w:rPr>
              <w:t xml:space="preserve">1 </w:t>
            </w:r>
          </w:p>
        </w:tc>
        <w:tc>
          <w:tcPr>
            <w:tcW w:w="570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1. Электрические измерения. Исследование однофазной цепи переменного тока. </w:t>
            </w:r>
          </w:p>
        </w:tc>
        <w:tc>
          <w:tcPr>
            <w:tcW w:w="1440"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10" w:firstLine="0"/>
              <w:jc w:val="center"/>
            </w:pPr>
            <w:r>
              <w:rPr>
                <w:sz w:val="26"/>
              </w:rPr>
              <w:t xml:space="preserve">4 </w:t>
            </w:r>
          </w:p>
        </w:tc>
      </w:tr>
      <w:tr w:rsidR="00FD2806">
        <w:trPr>
          <w:trHeight w:val="322"/>
        </w:trPr>
        <w:tc>
          <w:tcPr>
            <w:tcW w:w="675" w:type="dxa"/>
            <w:tcBorders>
              <w:top w:val="single" w:sz="6" w:space="0" w:color="000000"/>
              <w:left w:val="single" w:sz="12" w:space="0" w:color="000000"/>
              <w:bottom w:val="single" w:sz="12" w:space="0" w:color="000000"/>
              <w:right w:val="single" w:sz="6" w:space="0" w:color="000000"/>
            </w:tcBorders>
          </w:tcPr>
          <w:p w:rsidR="00FD2806" w:rsidRDefault="00A62F1D" w:rsidP="00144480">
            <w:pPr>
              <w:spacing w:after="0" w:line="240" w:lineRule="auto"/>
              <w:ind w:left="0" w:right="10" w:firstLine="0"/>
              <w:jc w:val="center"/>
            </w:pPr>
            <w:r>
              <w:rPr>
                <w:sz w:val="26"/>
              </w:rPr>
              <w:t xml:space="preserve">2. </w:t>
            </w:r>
          </w:p>
        </w:tc>
        <w:tc>
          <w:tcPr>
            <w:tcW w:w="1829"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0" w:right="10" w:firstLine="0"/>
              <w:jc w:val="center"/>
            </w:pPr>
            <w:r>
              <w:rPr>
                <w:sz w:val="26"/>
              </w:rPr>
              <w:t xml:space="preserve">1 </w:t>
            </w:r>
          </w:p>
        </w:tc>
        <w:tc>
          <w:tcPr>
            <w:tcW w:w="5706"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0" w:right="0" w:firstLine="0"/>
              <w:jc w:val="left"/>
            </w:pPr>
            <w:r>
              <w:rPr>
                <w:sz w:val="26"/>
              </w:rPr>
              <w:t xml:space="preserve">2. Исследование трехфазной цепи переменного </w:t>
            </w:r>
          </w:p>
        </w:tc>
        <w:tc>
          <w:tcPr>
            <w:tcW w:w="1440" w:type="dxa"/>
            <w:tcBorders>
              <w:top w:val="single" w:sz="6" w:space="0" w:color="000000"/>
              <w:left w:val="single" w:sz="6" w:space="0" w:color="000000"/>
              <w:bottom w:val="single" w:sz="12" w:space="0" w:color="000000"/>
              <w:right w:val="single" w:sz="12" w:space="0" w:color="000000"/>
            </w:tcBorders>
          </w:tcPr>
          <w:p w:rsidR="00FD2806" w:rsidRDefault="00A62F1D" w:rsidP="00144480">
            <w:pPr>
              <w:spacing w:after="0" w:line="240" w:lineRule="auto"/>
              <w:ind w:left="0" w:right="10" w:firstLine="0"/>
              <w:jc w:val="center"/>
            </w:pPr>
            <w:r>
              <w:rPr>
                <w:sz w:val="26"/>
              </w:rPr>
              <w:t xml:space="preserve">3 </w:t>
            </w:r>
          </w:p>
        </w:tc>
      </w:tr>
      <w:tr w:rsidR="00FD2806">
        <w:trPr>
          <w:trHeight w:val="322"/>
        </w:trPr>
        <w:tc>
          <w:tcPr>
            <w:tcW w:w="675" w:type="dxa"/>
            <w:tcBorders>
              <w:top w:val="single" w:sz="12" w:space="0" w:color="000000"/>
              <w:left w:val="single" w:sz="12" w:space="0" w:color="000000"/>
              <w:bottom w:val="single" w:sz="6" w:space="0" w:color="000000"/>
              <w:right w:val="single" w:sz="6" w:space="0" w:color="000000"/>
            </w:tcBorders>
            <w:vAlign w:val="center"/>
          </w:tcPr>
          <w:p w:rsidR="00FD2806" w:rsidRDefault="00FD2806" w:rsidP="00144480">
            <w:pPr>
              <w:spacing w:after="0" w:line="240" w:lineRule="auto"/>
              <w:ind w:left="0" w:right="0" w:firstLine="0"/>
              <w:jc w:val="left"/>
            </w:pPr>
          </w:p>
        </w:tc>
        <w:tc>
          <w:tcPr>
            <w:tcW w:w="1829" w:type="dxa"/>
            <w:tcBorders>
              <w:top w:val="single" w:sz="12"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0" w:right="0" w:firstLine="0"/>
              <w:jc w:val="left"/>
            </w:pPr>
          </w:p>
        </w:tc>
        <w:tc>
          <w:tcPr>
            <w:tcW w:w="5706" w:type="dxa"/>
            <w:tcBorders>
              <w:top w:val="single" w:sz="12"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тока. </w:t>
            </w:r>
          </w:p>
        </w:tc>
        <w:tc>
          <w:tcPr>
            <w:tcW w:w="1440" w:type="dxa"/>
            <w:tcBorders>
              <w:top w:val="single" w:sz="12" w:space="0" w:color="000000"/>
              <w:left w:val="single" w:sz="6" w:space="0" w:color="000000"/>
              <w:bottom w:val="single" w:sz="6" w:space="0" w:color="000000"/>
              <w:right w:val="single" w:sz="12" w:space="0" w:color="000000"/>
            </w:tcBorders>
            <w:vAlign w:val="center"/>
          </w:tcPr>
          <w:p w:rsidR="00FD2806" w:rsidRDefault="00FD2806" w:rsidP="00144480">
            <w:pPr>
              <w:spacing w:after="0" w:line="240" w:lineRule="auto"/>
              <w:ind w:left="0" w:right="0" w:firstLine="0"/>
              <w:jc w:val="left"/>
            </w:pPr>
          </w:p>
        </w:tc>
      </w:tr>
      <w:tr w:rsidR="00FD2806">
        <w:trPr>
          <w:trHeight w:val="314"/>
        </w:trPr>
        <w:tc>
          <w:tcPr>
            <w:tcW w:w="675"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7" w:right="0" w:firstLine="0"/>
              <w:jc w:val="center"/>
            </w:pPr>
            <w:r>
              <w:rPr>
                <w:sz w:val="26"/>
              </w:rPr>
              <w:t xml:space="preserve">3. </w:t>
            </w:r>
          </w:p>
        </w:tc>
        <w:tc>
          <w:tcPr>
            <w:tcW w:w="182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7" w:right="0" w:firstLine="0"/>
              <w:jc w:val="center"/>
            </w:pPr>
            <w:r>
              <w:rPr>
                <w:sz w:val="26"/>
              </w:rPr>
              <w:t xml:space="preserve">2 </w:t>
            </w:r>
          </w:p>
        </w:tc>
        <w:tc>
          <w:tcPr>
            <w:tcW w:w="570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3. Исследование работы трансформатора.  </w:t>
            </w:r>
          </w:p>
        </w:tc>
        <w:tc>
          <w:tcPr>
            <w:tcW w:w="1440"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7" w:right="0" w:firstLine="0"/>
              <w:jc w:val="center"/>
            </w:pPr>
            <w:r>
              <w:rPr>
                <w:sz w:val="26"/>
              </w:rPr>
              <w:t xml:space="preserve">3 </w:t>
            </w:r>
          </w:p>
        </w:tc>
      </w:tr>
      <w:tr w:rsidR="00FD2806">
        <w:trPr>
          <w:trHeight w:val="315"/>
        </w:trPr>
        <w:tc>
          <w:tcPr>
            <w:tcW w:w="675"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7" w:right="0" w:firstLine="0"/>
              <w:jc w:val="center"/>
            </w:pPr>
            <w:r>
              <w:rPr>
                <w:sz w:val="26"/>
              </w:rPr>
              <w:t xml:space="preserve">4. </w:t>
            </w:r>
          </w:p>
        </w:tc>
        <w:tc>
          <w:tcPr>
            <w:tcW w:w="182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7" w:right="0" w:firstLine="0"/>
              <w:jc w:val="center"/>
            </w:pPr>
            <w:r>
              <w:rPr>
                <w:sz w:val="26"/>
              </w:rPr>
              <w:t xml:space="preserve">2 </w:t>
            </w:r>
          </w:p>
        </w:tc>
        <w:tc>
          <w:tcPr>
            <w:tcW w:w="570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4.Исследование асинхронного электродвигателя </w:t>
            </w:r>
          </w:p>
        </w:tc>
        <w:tc>
          <w:tcPr>
            <w:tcW w:w="1440"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7" w:right="0" w:firstLine="0"/>
              <w:jc w:val="center"/>
            </w:pPr>
            <w:r>
              <w:rPr>
                <w:sz w:val="26"/>
              </w:rPr>
              <w:t xml:space="preserve">4 </w:t>
            </w:r>
          </w:p>
        </w:tc>
      </w:tr>
      <w:tr w:rsidR="00FD2806">
        <w:trPr>
          <w:trHeight w:val="619"/>
        </w:trPr>
        <w:tc>
          <w:tcPr>
            <w:tcW w:w="675" w:type="dxa"/>
            <w:tcBorders>
              <w:top w:val="single" w:sz="6" w:space="0" w:color="000000"/>
              <w:left w:val="single" w:sz="12" w:space="0" w:color="000000"/>
              <w:bottom w:val="single" w:sz="12" w:space="0" w:color="000000"/>
              <w:right w:val="single" w:sz="6" w:space="0" w:color="000000"/>
            </w:tcBorders>
          </w:tcPr>
          <w:p w:rsidR="00FD2806" w:rsidRDefault="00A62F1D" w:rsidP="00144480">
            <w:pPr>
              <w:spacing w:after="0" w:line="240" w:lineRule="auto"/>
              <w:ind w:left="7" w:right="0" w:firstLine="0"/>
              <w:jc w:val="center"/>
            </w:pPr>
            <w:r>
              <w:rPr>
                <w:sz w:val="26"/>
              </w:rPr>
              <w:t xml:space="preserve">5. </w:t>
            </w:r>
          </w:p>
        </w:tc>
        <w:tc>
          <w:tcPr>
            <w:tcW w:w="1829"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7" w:right="0" w:firstLine="0"/>
              <w:jc w:val="center"/>
            </w:pPr>
            <w:r>
              <w:rPr>
                <w:sz w:val="26"/>
              </w:rPr>
              <w:t xml:space="preserve">7 </w:t>
            </w:r>
          </w:p>
        </w:tc>
        <w:tc>
          <w:tcPr>
            <w:tcW w:w="5706"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0" w:right="0" w:firstLine="0"/>
              <w:jc w:val="left"/>
            </w:pPr>
            <w:r>
              <w:rPr>
                <w:sz w:val="26"/>
              </w:rPr>
              <w:t xml:space="preserve">5. Изучение конструкции, назначения и взаимодействия узлов лифтового оборудования. </w:t>
            </w:r>
          </w:p>
        </w:tc>
        <w:tc>
          <w:tcPr>
            <w:tcW w:w="1440" w:type="dxa"/>
            <w:tcBorders>
              <w:top w:val="single" w:sz="6" w:space="0" w:color="000000"/>
              <w:left w:val="single" w:sz="6" w:space="0" w:color="000000"/>
              <w:bottom w:val="single" w:sz="12" w:space="0" w:color="000000"/>
              <w:right w:val="single" w:sz="12" w:space="0" w:color="000000"/>
            </w:tcBorders>
          </w:tcPr>
          <w:p w:rsidR="00FD2806" w:rsidRDefault="00A62F1D" w:rsidP="00144480">
            <w:pPr>
              <w:spacing w:after="0" w:line="240" w:lineRule="auto"/>
              <w:ind w:left="7" w:right="0" w:firstLine="0"/>
              <w:jc w:val="center"/>
            </w:pPr>
            <w:r>
              <w:rPr>
                <w:sz w:val="26"/>
              </w:rPr>
              <w:t xml:space="preserve">4 </w:t>
            </w:r>
          </w:p>
        </w:tc>
      </w:tr>
    </w:tbl>
    <w:p w:rsidR="00FD2806" w:rsidRDefault="00FD2806" w:rsidP="00144480">
      <w:pPr>
        <w:spacing w:after="0" w:line="240" w:lineRule="auto"/>
        <w:ind w:left="120" w:right="0" w:firstLine="0"/>
        <w:jc w:val="left"/>
      </w:pPr>
    </w:p>
    <w:p w:rsidR="00FD2806" w:rsidRDefault="00A62F1D" w:rsidP="00401A68">
      <w:pPr>
        <w:numPr>
          <w:ilvl w:val="0"/>
          <w:numId w:val="174"/>
        </w:numPr>
        <w:spacing w:after="0" w:line="240" w:lineRule="auto"/>
        <w:ind w:left="408" w:right="0" w:hanging="281"/>
      </w:pPr>
      <w:r>
        <w:rPr>
          <w:b/>
        </w:rPr>
        <w:t xml:space="preserve">Примерная тематика курсовых проектов (работ): </w:t>
      </w:r>
    </w:p>
    <w:p w:rsidR="00FD2806" w:rsidRDefault="00A62F1D" w:rsidP="00144480">
      <w:pPr>
        <w:spacing w:after="0" w:line="240" w:lineRule="auto"/>
        <w:ind w:left="134" w:right="104" w:firstLine="720"/>
      </w:pPr>
      <w:r>
        <w:t xml:space="preserve">Электроснабжение заданного объекта: строительной площадки отдельного здания, насосной станции. </w:t>
      </w:r>
    </w:p>
    <w:p w:rsidR="00FD2806" w:rsidRDefault="00A62F1D" w:rsidP="00401A68">
      <w:pPr>
        <w:numPr>
          <w:ilvl w:val="0"/>
          <w:numId w:val="174"/>
        </w:numPr>
        <w:spacing w:after="0" w:line="240" w:lineRule="auto"/>
        <w:ind w:left="408" w:right="0" w:hanging="281"/>
      </w:pPr>
      <w:r>
        <w:rPr>
          <w:b/>
        </w:rPr>
        <w:t xml:space="preserve">Учебно-методическое и информационное обеспечение дисциплины: </w:t>
      </w:r>
    </w:p>
    <w:p w:rsidR="00FD2806" w:rsidRDefault="00A62F1D" w:rsidP="00144480">
      <w:pPr>
        <w:spacing w:after="0" w:line="240" w:lineRule="auto"/>
        <w:ind w:left="838" w:right="104"/>
      </w:pPr>
      <w:r>
        <w:t xml:space="preserve">а) основная литература: </w:t>
      </w:r>
    </w:p>
    <w:p w:rsidR="00FD2806" w:rsidRDefault="00A62F1D" w:rsidP="00144480">
      <w:pPr>
        <w:spacing w:after="0" w:line="240" w:lineRule="auto"/>
        <w:ind w:left="144" w:right="104"/>
      </w:pPr>
      <w:r>
        <w:t xml:space="preserve">1.Бессонов Л.А. Теоретические основы электротехники. Москва 2010г. </w:t>
      </w:r>
    </w:p>
    <w:p w:rsidR="00FD2806" w:rsidRDefault="00A62F1D" w:rsidP="00144480">
      <w:pPr>
        <w:spacing w:after="0" w:line="240" w:lineRule="auto"/>
        <w:ind w:left="838" w:right="104"/>
      </w:pPr>
      <w:r>
        <w:t xml:space="preserve">б) дополнительная литература: </w:t>
      </w:r>
    </w:p>
    <w:p w:rsidR="00FD2806" w:rsidRDefault="00A62F1D" w:rsidP="00401A68">
      <w:pPr>
        <w:numPr>
          <w:ilvl w:val="0"/>
          <w:numId w:val="175"/>
        </w:numPr>
        <w:spacing w:after="0" w:line="240" w:lineRule="auto"/>
        <w:ind w:left="415" w:right="104" w:hanging="281"/>
      </w:pPr>
      <w:r>
        <w:t xml:space="preserve">Электротехника и электроника. Учебник для вузов. В 3 книгах (В.И. Киселев, А.И. Копылов, Э.В.Кузнецов и др.) под.ред. В.Г, Герасимова-М.: Энергоатомиздат, 1997. </w:t>
      </w:r>
    </w:p>
    <w:p w:rsidR="00FD2806" w:rsidRDefault="00A62F1D" w:rsidP="00401A68">
      <w:pPr>
        <w:numPr>
          <w:ilvl w:val="0"/>
          <w:numId w:val="175"/>
        </w:numPr>
        <w:spacing w:after="0" w:line="240" w:lineRule="auto"/>
        <w:ind w:left="415" w:right="104" w:hanging="281"/>
      </w:pPr>
      <w:r>
        <w:t xml:space="preserve">А.С. Касаткин, М.В. Немцов. Электротехника. Учебник для вузов М.: Высшая школа, 1999. </w:t>
      </w:r>
    </w:p>
    <w:p w:rsidR="00FD2806" w:rsidRDefault="00A62F1D" w:rsidP="00401A68">
      <w:pPr>
        <w:numPr>
          <w:ilvl w:val="0"/>
          <w:numId w:val="175"/>
        </w:numPr>
        <w:spacing w:after="0" w:line="240" w:lineRule="auto"/>
        <w:ind w:left="415" w:right="104" w:hanging="281"/>
      </w:pPr>
      <w:r>
        <w:t xml:space="preserve">Кудрин Б.Н. Электроснабжение промышленных предприятий- М.: Энергоатомиздат, 1995. </w:t>
      </w:r>
    </w:p>
    <w:p w:rsidR="00FD2806" w:rsidRDefault="00A62F1D" w:rsidP="00401A68">
      <w:pPr>
        <w:numPr>
          <w:ilvl w:val="0"/>
          <w:numId w:val="175"/>
        </w:numPr>
        <w:spacing w:after="0" w:line="240" w:lineRule="auto"/>
        <w:ind w:left="415" w:right="104" w:hanging="281"/>
      </w:pPr>
      <w:r>
        <w:t xml:space="preserve">В.И. Гайдукович Электротехника. Электрооборудование в строительстве объектов теплоэнергетики. – М.: МИСИ 1992. </w:t>
      </w:r>
    </w:p>
    <w:p w:rsidR="00FD2806" w:rsidRDefault="00A62F1D" w:rsidP="00401A68">
      <w:pPr>
        <w:numPr>
          <w:ilvl w:val="0"/>
          <w:numId w:val="175"/>
        </w:numPr>
        <w:spacing w:after="0" w:line="240" w:lineRule="auto"/>
        <w:ind w:left="415" w:right="104" w:hanging="281"/>
      </w:pPr>
      <w:r>
        <w:t>Гужев Н.П. Системы электроснабжения. М. 2010г</w:t>
      </w:r>
    </w:p>
    <w:p w:rsidR="00FD2806" w:rsidRDefault="00A62F1D" w:rsidP="00144480">
      <w:pPr>
        <w:spacing w:after="0" w:line="240" w:lineRule="auto"/>
        <w:ind w:left="838" w:right="104"/>
      </w:pPr>
      <w:r>
        <w:t xml:space="preserve">в) программное обеспечение: </w:t>
      </w:r>
    </w:p>
    <w:p w:rsidR="00FD2806" w:rsidRDefault="00A62F1D" w:rsidP="00144480">
      <w:pPr>
        <w:spacing w:after="0" w:line="240" w:lineRule="auto"/>
        <w:ind w:left="144" w:right="104"/>
      </w:pPr>
      <w:r>
        <w:t xml:space="preserve">Могут использоваться программные средства для математических вычислений </w:t>
      </w:r>
    </w:p>
    <w:p w:rsidR="00FD2806" w:rsidRDefault="00A62F1D" w:rsidP="00144480">
      <w:pPr>
        <w:spacing w:after="0" w:line="240" w:lineRule="auto"/>
        <w:ind w:left="144" w:right="104"/>
      </w:pPr>
      <w:r>
        <w:t>(Matlab) и для моделирования и исследования электрических цепей и устройств Labview.</w:t>
      </w:r>
    </w:p>
    <w:p w:rsidR="00FD2806" w:rsidRDefault="00A62F1D" w:rsidP="00144480">
      <w:pPr>
        <w:spacing w:after="0" w:line="240" w:lineRule="auto"/>
        <w:ind w:left="838" w:right="104"/>
      </w:pPr>
      <w:r>
        <w:t xml:space="preserve">г) базы данных:  </w:t>
      </w:r>
    </w:p>
    <w:p w:rsidR="00FD2806" w:rsidRDefault="00A62F1D" w:rsidP="00144480">
      <w:pPr>
        <w:spacing w:after="0" w:line="240" w:lineRule="auto"/>
        <w:ind w:left="144" w:right="104"/>
      </w:pPr>
      <w:r>
        <w:t>Информационно-справочные и поисковые системы: Google, WWW.OTIS,.</w:t>
      </w:r>
    </w:p>
    <w:p w:rsidR="00FD2806" w:rsidRDefault="00A62F1D" w:rsidP="00144480">
      <w:pPr>
        <w:spacing w:after="0" w:line="240" w:lineRule="auto"/>
        <w:ind w:left="144" w:right="104"/>
      </w:pPr>
      <w:r>
        <w:t xml:space="preserve">WWW.KONE и другие по выбору кафедр. </w:t>
      </w:r>
    </w:p>
    <w:p w:rsidR="00FD2806" w:rsidRDefault="00A62F1D" w:rsidP="00401A68">
      <w:pPr>
        <w:numPr>
          <w:ilvl w:val="0"/>
          <w:numId w:val="176"/>
        </w:numPr>
        <w:spacing w:after="0" w:line="240" w:lineRule="auto"/>
        <w:ind w:left="415" w:right="104" w:hanging="281"/>
      </w:pPr>
      <w:r>
        <w:rPr>
          <w:b/>
        </w:rPr>
        <w:t xml:space="preserve">Материально-техническое обеспечение дисциплины:  </w:t>
      </w:r>
    </w:p>
    <w:p w:rsidR="00FD2806" w:rsidRDefault="00A62F1D" w:rsidP="00144480">
      <w:pPr>
        <w:spacing w:after="0" w:line="240" w:lineRule="auto"/>
        <w:ind w:left="134" w:right="104" w:firstLine="720"/>
      </w:pPr>
      <w:r>
        <w:t xml:space="preserve">Для проведения лабораторных работ необходима специализированная лаборатория, оборудованная необходимыми стендами, например типа ЭВ4, и лабораторными стендами лифтового оборудования. При наличии компьютерного класса часть работы (по усмотрению кафедры) может выполняться в электронной лаборатории типа Labview. </w:t>
      </w:r>
    </w:p>
    <w:p w:rsidR="00FD2806" w:rsidRDefault="00A62F1D" w:rsidP="00401A68">
      <w:pPr>
        <w:numPr>
          <w:ilvl w:val="0"/>
          <w:numId w:val="176"/>
        </w:numPr>
        <w:spacing w:after="0" w:line="240" w:lineRule="auto"/>
        <w:ind w:left="415" w:right="104" w:hanging="281"/>
      </w:pPr>
      <w:r>
        <w:rPr>
          <w:b/>
        </w:rPr>
        <w:t xml:space="preserve">Методические рекомендации по организации изучения дисциплины: </w:t>
      </w:r>
      <w:r>
        <w:t xml:space="preserve">Дисциплина состоит из трех крупных модулей: «Общая электротехника», «Электроснабжение» и «Вертикальный транспорт». Лекционные, аудиторные занятия дополняются практическими и лабораторными занятиями. На лекциях, а также проведении лабораторных работ, следует использовать иллюстративные материалы (фотографии, видеофильмы и компьютерные презентации, отражающие последние достижения в изучаемой области техники и производства) на основе применения электронного проектора и персонального компьютера с соответствующими характеристиками. Контроль подготовленности к выполнению лабораторных занятий, рубежный и промежуточный контроль уровня усвоения знаний по разделам дисциплины, а также предварительный итоговый контроль знаний за семестр могут проводиться в компьютерном классе с использованием соответствующих тестов. </w:t>
      </w:r>
    </w:p>
    <w:p w:rsidR="00FD2806" w:rsidRDefault="00FD2806" w:rsidP="00144480">
      <w:pPr>
        <w:spacing w:after="0" w:line="240" w:lineRule="auto"/>
        <w:ind w:left="120" w:right="0" w:firstLine="0"/>
        <w:jc w:val="left"/>
      </w:pPr>
    </w:p>
    <w:p w:rsidR="00FD2806" w:rsidRDefault="00A62F1D" w:rsidP="00144480">
      <w:pPr>
        <w:spacing w:after="0" w:line="240" w:lineRule="auto"/>
        <w:ind w:left="137" w:right="0"/>
      </w:pPr>
      <w:r>
        <w:rPr>
          <w:b/>
        </w:rPr>
        <w:t xml:space="preserve">Разработчики:   </w:t>
      </w: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A62F1D" w:rsidP="00144480">
      <w:pPr>
        <w:spacing w:after="0" w:line="240" w:lineRule="auto"/>
        <w:ind w:left="137" w:right="0"/>
      </w:pPr>
      <w:r>
        <w:rPr>
          <w:b/>
        </w:rPr>
        <w:t xml:space="preserve">Эксперты:  </w:t>
      </w:r>
    </w:p>
    <w:p w:rsidR="00FD2806" w:rsidRDefault="00FD2806" w:rsidP="00144480">
      <w:pPr>
        <w:spacing w:after="0" w:line="240" w:lineRule="auto"/>
        <w:ind w:left="120" w:right="0" w:firstLine="0"/>
        <w:jc w:val="lef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A598E">
      <w:pPr>
        <w:spacing w:after="0" w:line="240" w:lineRule="auto"/>
        <w:ind w:left="0" w:right="49" w:firstLine="0"/>
        <w:jc w:val="center"/>
      </w:pPr>
    </w:p>
    <w:p w:rsidR="00FD2806" w:rsidRDefault="00A62F1D" w:rsidP="001A598E">
      <w:pPr>
        <w:spacing w:after="0" w:line="240" w:lineRule="auto"/>
        <w:ind w:left="175" w:right="0"/>
        <w:jc w:val="center"/>
      </w:pPr>
      <w:r>
        <w:rPr>
          <w:b/>
          <w:sz w:val="24"/>
        </w:rPr>
        <w:t>МИНИСТЕРСТВО  ОБРАЗОВАНИЯ  И  НАУКИ  РОССИЙСКОЙ</w:t>
      </w:r>
    </w:p>
    <w:p w:rsidR="00FD2806" w:rsidRDefault="00A62F1D" w:rsidP="001A598E">
      <w:pPr>
        <w:spacing w:after="0" w:line="240" w:lineRule="auto"/>
        <w:ind w:left="23" w:right="0"/>
        <w:jc w:val="center"/>
      </w:pPr>
      <w:r>
        <w:rPr>
          <w:b/>
          <w:sz w:val="24"/>
        </w:rPr>
        <w:t>ФЕДЕРАЦИИ</w:t>
      </w:r>
    </w:p>
    <w:p w:rsidR="00FD2806" w:rsidRDefault="00FD2806" w:rsidP="00144480">
      <w:pPr>
        <w:spacing w:after="0" w:line="240" w:lineRule="auto"/>
        <w:ind w:left="68" w:right="0" w:firstLine="0"/>
        <w:jc w:val="center"/>
      </w:pPr>
    </w:p>
    <w:p w:rsidR="00B05E81" w:rsidRDefault="00B05E81" w:rsidP="00B05E81">
      <w:pPr>
        <w:pStyle w:val="1"/>
        <w:numPr>
          <w:ilvl w:val="0"/>
          <w:numId w:val="0"/>
        </w:numPr>
        <w:spacing w:line="240" w:lineRule="auto"/>
        <w:ind w:left="26" w:right="0"/>
        <w:rPr>
          <w:b w:val="0"/>
          <w:sz w:val="24"/>
          <w:u w:val="single" w:color="000000"/>
        </w:rPr>
      </w:pPr>
      <w:r>
        <w:rPr>
          <w:b w:val="0"/>
          <w:sz w:val="24"/>
          <w:u w:val="single" w:color="000000"/>
        </w:rPr>
        <w:t>Государственное образовательное учреждение высшего профессионального образования</w:t>
      </w:r>
    </w:p>
    <w:p w:rsidR="00B05E81" w:rsidRDefault="00B05E81" w:rsidP="00B05E81">
      <w:pPr>
        <w:pStyle w:val="1"/>
        <w:numPr>
          <w:ilvl w:val="0"/>
          <w:numId w:val="0"/>
        </w:numPr>
        <w:spacing w:line="240" w:lineRule="auto"/>
        <w:ind w:left="26" w:right="0"/>
      </w:pPr>
      <w:r>
        <w:rPr>
          <w:b w:val="0"/>
          <w:sz w:val="24"/>
          <w:u w:val="single" w:color="000000"/>
        </w:rPr>
        <w:t xml:space="preserve"> Российский государственный геологоразведочный университет</w:t>
      </w:r>
    </w:p>
    <w:p w:rsidR="00FD2806" w:rsidRDefault="00B05E81" w:rsidP="00B05E81">
      <w:pPr>
        <w:spacing w:after="0" w:line="240" w:lineRule="auto"/>
        <w:ind w:left="29" w:right="14"/>
        <w:jc w:val="center"/>
      </w:pPr>
      <w:r>
        <w:rPr>
          <w:i/>
          <w:sz w:val="18"/>
        </w:rPr>
        <w:t>(название высшего учебного заведения)</w:t>
      </w:r>
    </w:p>
    <w:p w:rsidR="00FD2806" w:rsidRDefault="00FD2806" w:rsidP="00144480">
      <w:pPr>
        <w:spacing w:after="0" w:line="240" w:lineRule="auto"/>
        <w:ind w:left="120" w:right="0" w:firstLine="0"/>
        <w:jc w:val="left"/>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A62F1D" w:rsidP="00144480">
      <w:pPr>
        <w:spacing w:after="0" w:line="240" w:lineRule="auto"/>
        <w:ind w:left="439" w:right="419"/>
        <w:jc w:val="center"/>
      </w:pPr>
      <w:r>
        <w:rPr>
          <w:b/>
        </w:rPr>
        <w:t>РАБОЧАЯ  ПРОГРАММА</w:t>
      </w:r>
    </w:p>
    <w:p w:rsidR="00FD2806" w:rsidRDefault="00FD2806" w:rsidP="00144480">
      <w:pPr>
        <w:spacing w:after="0" w:line="240" w:lineRule="auto"/>
        <w:ind w:left="78" w:right="0" w:firstLine="0"/>
        <w:jc w:val="center"/>
      </w:pPr>
    </w:p>
    <w:p w:rsidR="00FD2806" w:rsidRDefault="00A62F1D" w:rsidP="00144480">
      <w:pPr>
        <w:spacing w:after="0" w:line="240" w:lineRule="auto"/>
        <w:ind w:left="439" w:right="420"/>
        <w:jc w:val="center"/>
      </w:pPr>
      <w:r>
        <w:rPr>
          <w:b/>
        </w:rPr>
        <w:t xml:space="preserve">ДИСЦИПЛИНЫ  </w:t>
      </w:r>
    </w:p>
    <w:p w:rsidR="00FD2806" w:rsidRDefault="00FD2806" w:rsidP="00144480">
      <w:pPr>
        <w:spacing w:after="0" w:line="240" w:lineRule="auto"/>
        <w:ind w:left="78" w:right="0" w:firstLine="0"/>
        <w:jc w:val="center"/>
      </w:pPr>
    </w:p>
    <w:p w:rsidR="00FD2806" w:rsidRDefault="00A62F1D" w:rsidP="00144480">
      <w:pPr>
        <w:spacing w:after="0" w:line="240" w:lineRule="auto"/>
        <w:ind w:left="439" w:right="421"/>
        <w:jc w:val="center"/>
      </w:pPr>
      <w:r>
        <w:rPr>
          <w:b/>
        </w:rPr>
        <w:t xml:space="preserve">ТЕХНОЛОГИЧЕСКИЕ ПРОЦЕССЫ В СТРОИТЕЛЬСТВЕ </w:t>
      </w: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A62F1D" w:rsidP="00144480">
      <w:pPr>
        <w:spacing w:after="0" w:line="240" w:lineRule="auto"/>
        <w:ind w:left="315" w:right="301"/>
        <w:jc w:val="center"/>
      </w:pPr>
      <w:r>
        <w:t xml:space="preserve">Рекомендуется для направления подготовки специальности  </w:t>
      </w:r>
    </w:p>
    <w:p w:rsidR="00FD2806" w:rsidRDefault="00FD2806" w:rsidP="00144480">
      <w:pPr>
        <w:spacing w:after="0" w:line="240" w:lineRule="auto"/>
        <w:ind w:left="78" w:right="0" w:firstLine="0"/>
        <w:jc w:val="center"/>
      </w:pPr>
    </w:p>
    <w:p w:rsidR="00FD2806" w:rsidRDefault="00144480" w:rsidP="00144480">
      <w:pPr>
        <w:spacing w:after="0" w:line="240" w:lineRule="auto"/>
        <w:ind w:left="315" w:right="292"/>
        <w:jc w:val="center"/>
      </w:pPr>
      <w:r>
        <w:t>08.03.01</w:t>
      </w:r>
      <w:r w:rsidR="00A62F1D">
        <w:t xml:space="preserve"> – «СТРОИТЕЛЬСТВО» </w:t>
      </w:r>
    </w:p>
    <w:p w:rsidR="00FD2806" w:rsidRDefault="00FD2806" w:rsidP="00144480">
      <w:pPr>
        <w:spacing w:after="0" w:line="240" w:lineRule="auto"/>
        <w:ind w:left="120" w:right="0" w:firstLine="0"/>
        <w:jc w:val="left"/>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A62F1D" w:rsidP="00144480">
      <w:pPr>
        <w:spacing w:after="0" w:line="240" w:lineRule="auto"/>
        <w:ind w:left="315" w:right="297"/>
        <w:jc w:val="center"/>
      </w:pPr>
      <w:r>
        <w:t xml:space="preserve">Квалификация (степень) выпускника – бакалавр  </w:t>
      </w: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120" w:right="0" w:firstLine="0"/>
        <w:jc w:val="left"/>
      </w:pPr>
    </w:p>
    <w:p w:rsidR="00FD2806" w:rsidRDefault="00FD2806" w:rsidP="00144480">
      <w:pPr>
        <w:spacing w:after="0" w:line="240" w:lineRule="auto"/>
        <w:ind w:left="78" w:right="0" w:firstLine="0"/>
        <w:jc w:val="center"/>
      </w:pPr>
    </w:p>
    <w:p w:rsidR="00FD2806" w:rsidRDefault="00FD2806" w:rsidP="00144480">
      <w:pPr>
        <w:spacing w:after="0" w:line="240" w:lineRule="auto"/>
        <w:ind w:left="120" w:right="0" w:firstLine="0"/>
        <w:jc w:val="left"/>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A598E">
      <w:pPr>
        <w:spacing w:after="0" w:line="240" w:lineRule="auto"/>
        <w:ind w:left="78" w:right="0" w:firstLine="0"/>
        <w:jc w:val="center"/>
      </w:pPr>
    </w:p>
    <w:p w:rsidR="00FD2806" w:rsidRDefault="00C52EE5" w:rsidP="00144480">
      <w:pPr>
        <w:spacing w:after="0" w:line="240" w:lineRule="auto"/>
        <w:ind w:left="439" w:right="417"/>
        <w:jc w:val="center"/>
      </w:pPr>
      <w:r>
        <w:rPr>
          <w:b/>
        </w:rPr>
        <w:t xml:space="preserve">  Москва – 2014</w:t>
      </w:r>
    </w:p>
    <w:p w:rsidR="00FD2806" w:rsidRDefault="00FD2806" w:rsidP="00144480">
      <w:pPr>
        <w:spacing w:after="0" w:line="240" w:lineRule="auto"/>
        <w:ind w:left="120" w:right="0" w:firstLine="0"/>
        <w:jc w:val="left"/>
      </w:pPr>
    </w:p>
    <w:p w:rsidR="00FD2806" w:rsidRDefault="00A62F1D" w:rsidP="00144480">
      <w:pPr>
        <w:spacing w:after="0" w:line="240" w:lineRule="auto"/>
        <w:ind w:left="137" w:right="0"/>
      </w:pPr>
      <w:r>
        <w:rPr>
          <w:b/>
        </w:rPr>
        <w:t xml:space="preserve">1.Цели и задачи дисциплины:  </w:t>
      </w:r>
    </w:p>
    <w:p w:rsidR="00FD2806" w:rsidRDefault="00A62F1D" w:rsidP="00144480">
      <w:pPr>
        <w:spacing w:after="0" w:line="240" w:lineRule="auto"/>
        <w:ind w:left="134" w:right="443" w:firstLine="540"/>
      </w:pPr>
      <w:r>
        <w:rPr>
          <w:i/>
        </w:rPr>
        <w:t>Целью</w:t>
      </w:r>
      <w:r>
        <w:t xml:space="preserve"> дисциплины «Технологические процессы в строительстве» является освоение теоретических основ методов выполнения отдельных производственных процессов с применением эффективных строительных материалов и конструкций, современных технических средств, прогрессивной организации труда рабочих. </w:t>
      </w:r>
    </w:p>
    <w:p w:rsidR="00FD2806" w:rsidRDefault="00A62F1D" w:rsidP="00144480">
      <w:pPr>
        <w:spacing w:after="0" w:line="240" w:lineRule="auto"/>
        <w:ind w:left="790" w:right="104" w:hanging="130"/>
      </w:pPr>
      <w:r>
        <w:rPr>
          <w:noProof/>
        </w:rPr>
        <w:drawing>
          <wp:anchor distT="0" distB="0" distL="114300" distR="114300" simplePos="0" relativeHeight="251689984" behindDoc="1" locked="0" layoutInCell="1" allowOverlap="0">
            <wp:simplePos x="0" y="0"/>
            <wp:positionH relativeFrom="column">
              <wp:posOffset>419405</wp:posOffset>
            </wp:positionH>
            <wp:positionV relativeFrom="paragraph">
              <wp:posOffset>262639</wp:posOffset>
            </wp:positionV>
            <wp:extent cx="164592" cy="217932"/>
            <wp:effectExtent l="0" t="0" r="0" b="0"/>
            <wp:wrapNone/>
            <wp:docPr id="57992" name="Picture 57992"/>
            <wp:cNvGraphicFramePr/>
            <a:graphic xmlns:a="http://schemas.openxmlformats.org/drawingml/2006/main">
              <a:graphicData uri="http://schemas.openxmlformats.org/drawingml/2006/picture">
                <pic:pic xmlns:pic="http://schemas.openxmlformats.org/drawingml/2006/picture">
                  <pic:nvPicPr>
                    <pic:cNvPr id="57992" name="Picture 57992"/>
                    <pic:cNvPicPr/>
                  </pic:nvPicPr>
                  <pic:blipFill>
                    <a:blip r:embed="rId68" cstate="print"/>
                    <a:stretch>
                      <a:fillRect/>
                    </a:stretch>
                  </pic:blipFill>
                  <pic:spPr>
                    <a:xfrm>
                      <a:off x="0" y="0"/>
                      <a:ext cx="164592" cy="217932"/>
                    </a:xfrm>
                    <a:prstGeom prst="rect">
                      <a:avLst/>
                    </a:prstGeom>
                  </pic:spPr>
                </pic:pic>
              </a:graphicData>
            </a:graphic>
          </wp:anchor>
        </w:drawing>
      </w:r>
      <w:r>
        <w:rPr>
          <w:i/>
        </w:rPr>
        <w:t xml:space="preserve">Задачи </w:t>
      </w:r>
      <w:r>
        <w:t xml:space="preserve">дисциплины «Технологические процессы в строительстве»: сформировать представления об основных компонентах комплексной </w:t>
      </w:r>
    </w:p>
    <w:p w:rsidR="00FD2806" w:rsidRDefault="00A62F1D" w:rsidP="00144480">
      <w:pPr>
        <w:spacing w:after="0" w:line="240" w:lineRule="auto"/>
        <w:ind w:left="804" w:right="1911" w:hanging="670"/>
      </w:pPr>
      <w:r>
        <w:rPr>
          <w:noProof/>
        </w:rPr>
        <w:drawing>
          <wp:anchor distT="0" distB="0" distL="114300" distR="114300" simplePos="0" relativeHeight="251691008" behindDoc="1" locked="0" layoutInCell="1" allowOverlap="0">
            <wp:simplePos x="0" y="0"/>
            <wp:positionH relativeFrom="column">
              <wp:posOffset>419405</wp:posOffset>
            </wp:positionH>
            <wp:positionV relativeFrom="paragraph">
              <wp:posOffset>263016</wp:posOffset>
            </wp:positionV>
            <wp:extent cx="164592" cy="217932"/>
            <wp:effectExtent l="0" t="0" r="0" b="0"/>
            <wp:wrapNone/>
            <wp:docPr id="57999" name="Picture 57999"/>
            <wp:cNvGraphicFramePr/>
            <a:graphic xmlns:a="http://schemas.openxmlformats.org/drawingml/2006/main">
              <a:graphicData uri="http://schemas.openxmlformats.org/drawingml/2006/picture">
                <pic:pic xmlns:pic="http://schemas.openxmlformats.org/drawingml/2006/picture">
                  <pic:nvPicPr>
                    <pic:cNvPr id="57999" name="Picture 57999"/>
                    <pic:cNvPicPr/>
                  </pic:nvPicPr>
                  <pic:blipFill>
                    <a:blip r:embed="rId68" cstate="print"/>
                    <a:stretch>
                      <a:fillRect/>
                    </a:stretch>
                  </pic:blipFill>
                  <pic:spPr>
                    <a:xfrm>
                      <a:off x="0" y="0"/>
                      <a:ext cx="164592" cy="217932"/>
                    </a:xfrm>
                    <a:prstGeom prst="rect">
                      <a:avLst/>
                    </a:prstGeom>
                  </pic:spPr>
                </pic:pic>
              </a:graphicData>
            </a:graphic>
          </wp:anchor>
        </w:drawing>
      </w:r>
      <w:r>
        <w:t xml:space="preserve">дисциплины "Технологические процессы в строительстве; раскрыть понятийный аппарат дисциплины; </w:t>
      </w:r>
    </w:p>
    <w:p w:rsidR="00FD2806" w:rsidRDefault="00A62F1D" w:rsidP="00144480">
      <w:pPr>
        <w:spacing w:after="0" w:line="240" w:lineRule="auto"/>
        <w:ind w:left="10" w:right="562"/>
        <w:jc w:val="right"/>
      </w:pPr>
      <w:r>
        <w:rPr>
          <w:noProof/>
        </w:rPr>
        <w:drawing>
          <wp:anchor distT="0" distB="0" distL="114300" distR="114300" simplePos="0" relativeHeight="251692032" behindDoc="1" locked="0" layoutInCell="1" allowOverlap="0">
            <wp:simplePos x="0" y="0"/>
            <wp:positionH relativeFrom="column">
              <wp:posOffset>419405</wp:posOffset>
            </wp:positionH>
            <wp:positionV relativeFrom="paragraph">
              <wp:posOffset>-55872</wp:posOffset>
            </wp:positionV>
            <wp:extent cx="164592" cy="217932"/>
            <wp:effectExtent l="0" t="0" r="0" b="0"/>
            <wp:wrapNone/>
            <wp:docPr id="58005" name="Picture 58005"/>
            <wp:cNvGraphicFramePr/>
            <a:graphic xmlns:a="http://schemas.openxmlformats.org/drawingml/2006/main">
              <a:graphicData uri="http://schemas.openxmlformats.org/drawingml/2006/picture">
                <pic:pic xmlns:pic="http://schemas.openxmlformats.org/drawingml/2006/picture">
                  <pic:nvPicPr>
                    <pic:cNvPr id="58005" name="Picture 58005"/>
                    <pic:cNvPicPr/>
                  </pic:nvPicPr>
                  <pic:blipFill>
                    <a:blip r:embed="rId68" cstate="print"/>
                    <a:stretch>
                      <a:fillRect/>
                    </a:stretch>
                  </pic:blipFill>
                  <pic:spPr>
                    <a:xfrm>
                      <a:off x="0" y="0"/>
                      <a:ext cx="164592" cy="217932"/>
                    </a:xfrm>
                    <a:prstGeom prst="rect">
                      <a:avLst/>
                    </a:prstGeom>
                  </pic:spPr>
                </pic:pic>
              </a:graphicData>
            </a:graphic>
          </wp:anchor>
        </w:drawing>
      </w:r>
      <w:r>
        <w:t xml:space="preserve">сформировать знание теоретических основ производства основных видов </w:t>
      </w:r>
    </w:p>
    <w:p w:rsidR="00FD2806" w:rsidRDefault="00A62F1D" w:rsidP="00144480">
      <w:pPr>
        <w:spacing w:after="0" w:line="240" w:lineRule="auto"/>
        <w:ind w:left="144" w:right="104"/>
      </w:pPr>
      <w:r>
        <w:t xml:space="preserve">строительно-монтажных работ; </w:t>
      </w:r>
    </w:p>
    <w:p w:rsidR="00FD2806" w:rsidRDefault="00A62F1D" w:rsidP="00144480">
      <w:pPr>
        <w:spacing w:after="0" w:line="240" w:lineRule="auto"/>
        <w:ind w:left="800" w:right="104"/>
      </w:pPr>
      <w:r>
        <w:rPr>
          <w:noProof/>
        </w:rPr>
        <w:drawing>
          <wp:anchor distT="0" distB="0" distL="114300" distR="114300" simplePos="0" relativeHeight="251693056" behindDoc="1" locked="0" layoutInCell="1" allowOverlap="0">
            <wp:simplePos x="0" y="0"/>
            <wp:positionH relativeFrom="column">
              <wp:posOffset>419405</wp:posOffset>
            </wp:positionH>
            <wp:positionV relativeFrom="paragraph">
              <wp:posOffset>-55863</wp:posOffset>
            </wp:positionV>
            <wp:extent cx="164592" cy="217932"/>
            <wp:effectExtent l="0" t="0" r="0" b="0"/>
            <wp:wrapNone/>
            <wp:docPr id="58014" name="Picture 58014"/>
            <wp:cNvGraphicFramePr/>
            <a:graphic xmlns:a="http://schemas.openxmlformats.org/drawingml/2006/main">
              <a:graphicData uri="http://schemas.openxmlformats.org/drawingml/2006/picture">
                <pic:pic xmlns:pic="http://schemas.openxmlformats.org/drawingml/2006/picture">
                  <pic:nvPicPr>
                    <pic:cNvPr id="58014" name="Picture 58014"/>
                    <pic:cNvPicPr/>
                  </pic:nvPicPr>
                  <pic:blipFill>
                    <a:blip r:embed="rId68" cstate="print"/>
                    <a:stretch>
                      <a:fillRect/>
                    </a:stretch>
                  </pic:blipFill>
                  <pic:spPr>
                    <a:xfrm>
                      <a:off x="0" y="0"/>
                      <a:ext cx="164592" cy="217932"/>
                    </a:xfrm>
                    <a:prstGeom prst="rect">
                      <a:avLst/>
                    </a:prstGeom>
                  </pic:spPr>
                </pic:pic>
              </a:graphicData>
            </a:graphic>
          </wp:anchor>
        </w:drawing>
      </w:r>
      <w:r>
        <w:t>сформировать знание основных технических средств строительных про-</w:t>
      </w:r>
    </w:p>
    <w:p w:rsidR="00FD2806" w:rsidRDefault="00A62F1D" w:rsidP="00144480">
      <w:pPr>
        <w:spacing w:after="0" w:line="240" w:lineRule="auto"/>
        <w:ind w:left="785" w:right="800" w:hanging="670"/>
        <w:jc w:val="left"/>
      </w:pPr>
      <w:r>
        <w:rPr>
          <w:noProof/>
        </w:rPr>
        <w:drawing>
          <wp:anchor distT="0" distB="0" distL="114300" distR="114300" simplePos="0" relativeHeight="251694080" behindDoc="1" locked="0" layoutInCell="1" allowOverlap="0">
            <wp:simplePos x="0" y="0"/>
            <wp:positionH relativeFrom="column">
              <wp:posOffset>419405</wp:posOffset>
            </wp:positionH>
            <wp:positionV relativeFrom="paragraph">
              <wp:posOffset>262642</wp:posOffset>
            </wp:positionV>
            <wp:extent cx="164592" cy="217932"/>
            <wp:effectExtent l="0" t="0" r="0" b="0"/>
            <wp:wrapNone/>
            <wp:docPr id="58021" name="Picture 58021"/>
            <wp:cNvGraphicFramePr/>
            <a:graphic xmlns:a="http://schemas.openxmlformats.org/drawingml/2006/main">
              <a:graphicData uri="http://schemas.openxmlformats.org/drawingml/2006/picture">
                <pic:pic xmlns:pic="http://schemas.openxmlformats.org/drawingml/2006/picture">
                  <pic:nvPicPr>
                    <pic:cNvPr id="58021" name="Picture 58021"/>
                    <pic:cNvPicPr/>
                  </pic:nvPicPr>
                  <pic:blipFill>
                    <a:blip r:embed="rId68" cstate="print"/>
                    <a:stretch>
                      <a:fillRect/>
                    </a:stretch>
                  </pic:blipFill>
                  <pic:spPr>
                    <a:xfrm>
                      <a:off x="0" y="0"/>
                      <a:ext cx="164592" cy="217932"/>
                    </a:xfrm>
                    <a:prstGeom prst="rect">
                      <a:avLst/>
                    </a:prstGeom>
                  </pic:spPr>
                </pic:pic>
              </a:graphicData>
            </a:graphic>
          </wp:anchor>
        </w:drawing>
      </w:r>
      <w:r>
        <w:rPr>
          <w:noProof/>
        </w:rPr>
        <w:drawing>
          <wp:anchor distT="0" distB="0" distL="114300" distR="114300" simplePos="0" relativeHeight="251695104" behindDoc="1" locked="0" layoutInCell="1" allowOverlap="0">
            <wp:simplePos x="0" y="0"/>
            <wp:positionH relativeFrom="column">
              <wp:posOffset>419405</wp:posOffset>
            </wp:positionH>
            <wp:positionV relativeFrom="paragraph">
              <wp:posOffset>582682</wp:posOffset>
            </wp:positionV>
            <wp:extent cx="164592" cy="217932"/>
            <wp:effectExtent l="0" t="0" r="0" b="0"/>
            <wp:wrapNone/>
            <wp:docPr id="58025" name="Picture 58025"/>
            <wp:cNvGraphicFramePr/>
            <a:graphic xmlns:a="http://schemas.openxmlformats.org/drawingml/2006/main">
              <a:graphicData uri="http://schemas.openxmlformats.org/drawingml/2006/picture">
                <pic:pic xmlns:pic="http://schemas.openxmlformats.org/drawingml/2006/picture">
                  <pic:nvPicPr>
                    <pic:cNvPr id="58025" name="Picture 58025"/>
                    <pic:cNvPicPr/>
                  </pic:nvPicPr>
                  <pic:blipFill>
                    <a:blip r:embed="rId68" cstate="print"/>
                    <a:stretch>
                      <a:fillRect/>
                    </a:stretch>
                  </pic:blipFill>
                  <pic:spPr>
                    <a:xfrm>
                      <a:off x="0" y="0"/>
                      <a:ext cx="164592" cy="217932"/>
                    </a:xfrm>
                    <a:prstGeom prst="rect">
                      <a:avLst/>
                    </a:prstGeom>
                  </pic:spPr>
                </pic:pic>
              </a:graphicData>
            </a:graphic>
          </wp:anchor>
        </w:drawing>
      </w:r>
      <w:r>
        <w:t>цессов и навыков рационального выбора технических средств; сформировать навыки разработки технологической документации; сформировать навыки ведения исполнительной документации;</w:t>
      </w:r>
    </w:p>
    <w:p w:rsidR="00FD2806" w:rsidRDefault="00A62F1D" w:rsidP="00144480">
      <w:pPr>
        <w:spacing w:after="0" w:line="240" w:lineRule="auto"/>
        <w:ind w:left="10" w:right="488"/>
        <w:jc w:val="right"/>
      </w:pPr>
      <w:r>
        <w:rPr>
          <w:noProof/>
        </w:rPr>
        <w:drawing>
          <wp:anchor distT="0" distB="0" distL="114300" distR="114300" simplePos="0" relativeHeight="251696128" behindDoc="1" locked="0" layoutInCell="1" allowOverlap="0">
            <wp:simplePos x="0" y="0"/>
            <wp:positionH relativeFrom="column">
              <wp:posOffset>419405</wp:posOffset>
            </wp:positionH>
            <wp:positionV relativeFrom="paragraph">
              <wp:posOffset>-55874</wp:posOffset>
            </wp:positionV>
            <wp:extent cx="164592" cy="217932"/>
            <wp:effectExtent l="0" t="0" r="0" b="0"/>
            <wp:wrapNone/>
            <wp:docPr id="58030" name="Picture 58030"/>
            <wp:cNvGraphicFramePr/>
            <a:graphic xmlns:a="http://schemas.openxmlformats.org/drawingml/2006/main">
              <a:graphicData uri="http://schemas.openxmlformats.org/drawingml/2006/picture">
                <pic:pic xmlns:pic="http://schemas.openxmlformats.org/drawingml/2006/picture">
                  <pic:nvPicPr>
                    <pic:cNvPr id="58030" name="Picture 58030"/>
                    <pic:cNvPicPr/>
                  </pic:nvPicPr>
                  <pic:blipFill>
                    <a:blip r:embed="rId68" cstate="print"/>
                    <a:stretch>
                      <a:fillRect/>
                    </a:stretch>
                  </pic:blipFill>
                  <pic:spPr>
                    <a:xfrm>
                      <a:off x="0" y="0"/>
                      <a:ext cx="164592" cy="217932"/>
                    </a:xfrm>
                    <a:prstGeom prst="rect">
                      <a:avLst/>
                    </a:prstGeom>
                  </pic:spPr>
                </pic:pic>
              </a:graphicData>
            </a:graphic>
          </wp:anchor>
        </w:drawing>
      </w:r>
      <w:r>
        <w:t xml:space="preserve">сформировать умение проводить количественную и качественную оценки </w:t>
      </w:r>
    </w:p>
    <w:p w:rsidR="00FD2806" w:rsidRDefault="00A62F1D" w:rsidP="00144480">
      <w:pPr>
        <w:spacing w:after="0" w:line="240" w:lineRule="auto"/>
        <w:ind w:left="144" w:right="104"/>
      </w:pPr>
      <w:r>
        <w:t xml:space="preserve">выполнения строительно-монтажных работ; </w:t>
      </w:r>
    </w:p>
    <w:p w:rsidR="00FD2806" w:rsidRDefault="00A62F1D" w:rsidP="00144480">
      <w:pPr>
        <w:spacing w:after="0" w:line="240" w:lineRule="auto"/>
        <w:ind w:left="315" w:right="491"/>
        <w:jc w:val="center"/>
      </w:pPr>
      <w:r>
        <w:rPr>
          <w:noProof/>
        </w:rPr>
        <w:drawing>
          <wp:anchor distT="0" distB="0" distL="114300" distR="114300" simplePos="0" relativeHeight="251697152" behindDoc="1" locked="0" layoutInCell="1" allowOverlap="0">
            <wp:simplePos x="0" y="0"/>
            <wp:positionH relativeFrom="column">
              <wp:posOffset>419405</wp:posOffset>
            </wp:positionH>
            <wp:positionV relativeFrom="paragraph">
              <wp:posOffset>-55852</wp:posOffset>
            </wp:positionV>
            <wp:extent cx="164592" cy="217932"/>
            <wp:effectExtent l="0" t="0" r="0" b="0"/>
            <wp:wrapNone/>
            <wp:docPr id="58040" name="Picture 58040"/>
            <wp:cNvGraphicFramePr/>
            <a:graphic xmlns:a="http://schemas.openxmlformats.org/drawingml/2006/main">
              <a:graphicData uri="http://schemas.openxmlformats.org/drawingml/2006/picture">
                <pic:pic xmlns:pic="http://schemas.openxmlformats.org/drawingml/2006/picture">
                  <pic:nvPicPr>
                    <pic:cNvPr id="58040" name="Picture 58040"/>
                    <pic:cNvPicPr/>
                  </pic:nvPicPr>
                  <pic:blipFill>
                    <a:blip r:embed="rId68" cstate="print"/>
                    <a:stretch>
                      <a:fillRect/>
                    </a:stretch>
                  </pic:blipFill>
                  <pic:spPr>
                    <a:xfrm>
                      <a:off x="0" y="0"/>
                      <a:ext cx="164592" cy="217932"/>
                    </a:xfrm>
                    <a:prstGeom prst="rect">
                      <a:avLst/>
                    </a:prstGeom>
                  </pic:spPr>
                </pic:pic>
              </a:graphicData>
            </a:graphic>
          </wp:anchor>
        </w:drawing>
      </w:r>
      <w:r>
        <w:t>сформировать умения анализировать пооперационные составы строи-</w:t>
      </w:r>
    </w:p>
    <w:p w:rsidR="00FD2806" w:rsidRDefault="00A62F1D" w:rsidP="00144480">
      <w:pPr>
        <w:spacing w:after="0" w:line="240" w:lineRule="auto"/>
        <w:ind w:left="144" w:right="104"/>
      </w:pPr>
      <w:r>
        <w:t xml:space="preserve">тельных процессов с последующей разработкой эффективных организационнотехнологических моделей выполнения </w:t>
      </w:r>
    </w:p>
    <w:p w:rsidR="00FD2806" w:rsidRDefault="00A62F1D" w:rsidP="00144480">
      <w:pPr>
        <w:spacing w:after="0" w:line="240" w:lineRule="auto"/>
        <w:ind w:left="134" w:right="443" w:firstLine="540"/>
      </w:pPr>
      <w:r>
        <w:t xml:space="preserve">Теоретические, расчетные и практические приложения дисциплины изучаются в процессе работы над лекционным курсом, при курсовом проектировании и самостоятельной работе с учебной и технической литературой. </w:t>
      </w:r>
    </w:p>
    <w:p w:rsidR="00FD2806" w:rsidRDefault="00A62F1D" w:rsidP="00144480">
      <w:pPr>
        <w:spacing w:after="0" w:line="240" w:lineRule="auto"/>
        <w:ind w:left="137" w:right="0"/>
      </w:pPr>
      <w:r>
        <w:rPr>
          <w:b/>
        </w:rPr>
        <w:t xml:space="preserve">2.Место дисциплины  в структуре ООП:  </w:t>
      </w:r>
    </w:p>
    <w:p w:rsidR="00FD2806" w:rsidRDefault="00A62F1D" w:rsidP="00144480">
      <w:pPr>
        <w:spacing w:after="0" w:line="240" w:lineRule="auto"/>
        <w:ind w:left="134" w:right="104" w:firstLine="540"/>
      </w:pPr>
      <w:r>
        <w:t xml:space="preserve">Дисциплина  «Технологические процессы в строительстве» относится к базовой части профессионального цикла и является обязательной к изучению.  </w:t>
      </w:r>
    </w:p>
    <w:p w:rsidR="00FD2806" w:rsidRDefault="00A62F1D" w:rsidP="00144480">
      <w:pPr>
        <w:spacing w:after="0" w:line="240" w:lineRule="auto"/>
        <w:ind w:left="134" w:right="443" w:firstLine="540"/>
      </w:pPr>
      <w:r>
        <w:t xml:space="preserve">Дисциплина «Технологические процессы в строительстве» базируется на знаниях, умениях и навыках, приобретенных студентами в ходе изучения дисциплин «Архитектура зданий», «Основы архитектуры и строительных конструкций», «Механика грунтов», «Геодезические работы на строительной площадке»,  «Современные материалы в строительстве», «Строительные материалы» </w:t>
      </w:r>
    </w:p>
    <w:p w:rsidR="00FD2806" w:rsidRDefault="00A62F1D" w:rsidP="00144480">
      <w:pPr>
        <w:spacing w:after="0" w:line="240" w:lineRule="auto"/>
        <w:ind w:left="670" w:right="90"/>
      </w:pPr>
      <w:r>
        <w:rPr>
          <w:i/>
        </w:rPr>
        <w:t xml:space="preserve">Требования к входным знаниям, умениям и компетенциям студентов. </w:t>
      </w:r>
    </w:p>
    <w:p w:rsidR="00FD2806" w:rsidRDefault="00A62F1D" w:rsidP="00144480">
      <w:pPr>
        <w:spacing w:after="0" w:line="240" w:lineRule="auto"/>
        <w:ind w:left="670" w:right="104"/>
      </w:pPr>
      <w:r>
        <w:t xml:space="preserve">Студент должен: </w:t>
      </w:r>
    </w:p>
    <w:p w:rsidR="00FD2806" w:rsidRDefault="00A62F1D" w:rsidP="00144480">
      <w:pPr>
        <w:spacing w:after="0" w:line="240" w:lineRule="auto"/>
        <w:ind w:left="144" w:right="104"/>
      </w:pPr>
      <w:r>
        <w:t xml:space="preserve">Знать: </w:t>
      </w:r>
    </w:p>
    <w:p w:rsidR="00FD2806" w:rsidRDefault="00A62F1D" w:rsidP="00144480">
      <w:pPr>
        <w:spacing w:after="0" w:line="240" w:lineRule="auto"/>
        <w:ind w:left="260" w:right="104"/>
      </w:pPr>
      <w:r>
        <w:rPr>
          <w:noProof/>
        </w:rPr>
        <w:drawing>
          <wp:anchor distT="0" distB="0" distL="114300" distR="114300" simplePos="0" relativeHeight="251698176" behindDoc="1" locked="0" layoutInCell="1" allowOverlap="0">
            <wp:simplePos x="0" y="0"/>
            <wp:positionH relativeFrom="column">
              <wp:posOffset>76200</wp:posOffset>
            </wp:positionH>
            <wp:positionV relativeFrom="paragraph">
              <wp:posOffset>-55232</wp:posOffset>
            </wp:positionV>
            <wp:extent cx="164592" cy="217932"/>
            <wp:effectExtent l="0" t="0" r="0" b="0"/>
            <wp:wrapNone/>
            <wp:docPr id="58095" name="Picture 58095"/>
            <wp:cNvGraphicFramePr/>
            <a:graphic xmlns:a="http://schemas.openxmlformats.org/drawingml/2006/main">
              <a:graphicData uri="http://schemas.openxmlformats.org/drawingml/2006/picture">
                <pic:pic xmlns:pic="http://schemas.openxmlformats.org/drawingml/2006/picture">
                  <pic:nvPicPr>
                    <pic:cNvPr id="58095" name="Picture 58095"/>
                    <pic:cNvPicPr/>
                  </pic:nvPicPr>
                  <pic:blipFill>
                    <a:blip r:embed="rId68" cstate="print"/>
                    <a:stretch>
                      <a:fillRect/>
                    </a:stretch>
                  </pic:blipFill>
                  <pic:spPr>
                    <a:xfrm>
                      <a:off x="0" y="0"/>
                      <a:ext cx="164592" cy="217932"/>
                    </a:xfrm>
                    <a:prstGeom prst="rect">
                      <a:avLst/>
                    </a:prstGeom>
                  </pic:spPr>
                </pic:pic>
              </a:graphicData>
            </a:graphic>
          </wp:anchor>
        </w:drawing>
      </w:r>
      <w:r>
        <w:t xml:space="preserve">основные строительные конструкций зданий; </w:t>
      </w:r>
    </w:p>
    <w:p w:rsidR="00FD2806" w:rsidRPr="001A598E" w:rsidRDefault="00A62F1D" w:rsidP="00144480">
      <w:pPr>
        <w:spacing w:after="0" w:line="240" w:lineRule="auto"/>
        <w:ind w:left="260" w:right="104"/>
        <w:rPr>
          <w:color w:val="FF0000"/>
        </w:rPr>
      </w:pPr>
      <w:r>
        <w:rPr>
          <w:noProof/>
        </w:rPr>
        <w:drawing>
          <wp:anchor distT="0" distB="0" distL="114300" distR="114300" simplePos="0" relativeHeight="251699200" behindDoc="1" locked="0" layoutInCell="1" allowOverlap="0">
            <wp:simplePos x="0" y="0"/>
            <wp:positionH relativeFrom="column">
              <wp:posOffset>76200</wp:posOffset>
            </wp:positionH>
            <wp:positionV relativeFrom="paragraph">
              <wp:posOffset>-55286</wp:posOffset>
            </wp:positionV>
            <wp:extent cx="164592" cy="217932"/>
            <wp:effectExtent l="0" t="0" r="0" b="0"/>
            <wp:wrapNone/>
            <wp:docPr id="58100" name="Picture 58100"/>
            <wp:cNvGraphicFramePr/>
            <a:graphic xmlns:a="http://schemas.openxmlformats.org/drawingml/2006/main">
              <a:graphicData uri="http://schemas.openxmlformats.org/drawingml/2006/picture">
                <pic:pic xmlns:pic="http://schemas.openxmlformats.org/drawingml/2006/picture">
                  <pic:nvPicPr>
                    <pic:cNvPr id="58100" name="Picture 58100"/>
                    <pic:cNvPicPr/>
                  </pic:nvPicPr>
                  <pic:blipFill>
                    <a:blip r:embed="rId68" cstate="print"/>
                    <a:stretch>
                      <a:fillRect/>
                    </a:stretch>
                  </pic:blipFill>
                  <pic:spPr>
                    <a:xfrm>
                      <a:off x="0" y="0"/>
                      <a:ext cx="164592" cy="217932"/>
                    </a:xfrm>
                    <a:prstGeom prst="rect">
                      <a:avLst/>
                    </a:prstGeom>
                  </pic:spPr>
                </pic:pic>
              </a:graphicData>
            </a:graphic>
          </wp:anchor>
        </w:drawing>
      </w:r>
      <w:r w:rsidRPr="001A598E">
        <w:rPr>
          <w:color w:val="FF0000"/>
        </w:rPr>
        <w:t xml:space="preserve">строительные материалы, включая конструкционные, отделочные, тепло- и </w:t>
      </w:r>
    </w:p>
    <w:p w:rsidR="00FD2806" w:rsidRPr="001A598E" w:rsidRDefault="00A62F1D" w:rsidP="00144480">
      <w:pPr>
        <w:spacing w:after="0" w:line="240" w:lineRule="auto"/>
        <w:ind w:left="310" w:right="104"/>
        <w:rPr>
          <w:color w:val="FF0000"/>
        </w:rPr>
      </w:pPr>
      <w:r w:rsidRPr="001A598E">
        <w:rPr>
          <w:color w:val="FF0000"/>
        </w:rPr>
        <w:t xml:space="preserve">гидроизоляционные материалы, основные физико-механические характеристики материалов; </w:t>
      </w:r>
    </w:p>
    <w:p w:rsidR="00FD2806" w:rsidRPr="001A598E" w:rsidRDefault="00A62F1D" w:rsidP="00144480">
      <w:pPr>
        <w:spacing w:after="0" w:line="240" w:lineRule="auto"/>
        <w:ind w:left="260" w:right="104"/>
        <w:rPr>
          <w:color w:val="FF0000"/>
        </w:rPr>
      </w:pPr>
      <w:r w:rsidRPr="001A598E">
        <w:rPr>
          <w:noProof/>
          <w:color w:val="FF0000"/>
        </w:rPr>
        <w:drawing>
          <wp:anchor distT="0" distB="0" distL="114300" distR="114300" simplePos="0" relativeHeight="251700224" behindDoc="1" locked="0" layoutInCell="1" allowOverlap="0">
            <wp:simplePos x="0" y="0"/>
            <wp:positionH relativeFrom="column">
              <wp:posOffset>76200</wp:posOffset>
            </wp:positionH>
            <wp:positionV relativeFrom="paragraph">
              <wp:posOffset>-55208</wp:posOffset>
            </wp:positionV>
            <wp:extent cx="164592" cy="217932"/>
            <wp:effectExtent l="0" t="0" r="0" b="0"/>
            <wp:wrapNone/>
            <wp:docPr id="58114" name="Picture 58114"/>
            <wp:cNvGraphicFramePr/>
            <a:graphic xmlns:a="http://schemas.openxmlformats.org/drawingml/2006/main">
              <a:graphicData uri="http://schemas.openxmlformats.org/drawingml/2006/picture">
                <pic:pic xmlns:pic="http://schemas.openxmlformats.org/drawingml/2006/picture">
                  <pic:nvPicPr>
                    <pic:cNvPr id="58114" name="Picture 58114"/>
                    <pic:cNvPicPr/>
                  </pic:nvPicPr>
                  <pic:blipFill>
                    <a:blip r:embed="rId68" cstate="print"/>
                    <a:stretch>
                      <a:fillRect/>
                    </a:stretch>
                  </pic:blipFill>
                  <pic:spPr>
                    <a:xfrm>
                      <a:off x="0" y="0"/>
                      <a:ext cx="164592" cy="217932"/>
                    </a:xfrm>
                    <a:prstGeom prst="rect">
                      <a:avLst/>
                    </a:prstGeom>
                  </pic:spPr>
                </pic:pic>
              </a:graphicData>
            </a:graphic>
          </wp:anchor>
        </w:drawing>
      </w:r>
      <w:r w:rsidRPr="001A598E">
        <w:rPr>
          <w:color w:val="FF0000"/>
        </w:rPr>
        <w:t xml:space="preserve">виды грунтов, основные физико-механические характеристики грунтов. </w:t>
      </w:r>
    </w:p>
    <w:p w:rsidR="00FD2806" w:rsidRPr="001A598E" w:rsidRDefault="00A62F1D" w:rsidP="00144480">
      <w:pPr>
        <w:spacing w:after="0" w:line="240" w:lineRule="auto"/>
        <w:ind w:left="264" w:right="443" w:hanging="130"/>
        <w:rPr>
          <w:color w:val="FF0000"/>
        </w:rPr>
      </w:pPr>
      <w:r w:rsidRPr="001A598E">
        <w:rPr>
          <w:noProof/>
          <w:color w:val="FF0000"/>
        </w:rPr>
        <w:drawing>
          <wp:anchor distT="0" distB="0" distL="114300" distR="114300" simplePos="0" relativeHeight="251701248" behindDoc="1" locked="0" layoutInCell="1" allowOverlap="0">
            <wp:simplePos x="0" y="0"/>
            <wp:positionH relativeFrom="column">
              <wp:posOffset>76200</wp:posOffset>
            </wp:positionH>
            <wp:positionV relativeFrom="paragraph">
              <wp:posOffset>265063</wp:posOffset>
            </wp:positionV>
            <wp:extent cx="164592" cy="217932"/>
            <wp:effectExtent l="0" t="0" r="0" b="0"/>
            <wp:wrapNone/>
            <wp:docPr id="58122" name="Picture 58122"/>
            <wp:cNvGraphicFramePr/>
            <a:graphic xmlns:a="http://schemas.openxmlformats.org/drawingml/2006/main">
              <a:graphicData uri="http://schemas.openxmlformats.org/drawingml/2006/picture">
                <pic:pic xmlns:pic="http://schemas.openxmlformats.org/drawingml/2006/picture">
                  <pic:nvPicPr>
                    <pic:cNvPr id="58122" name="Picture 58122"/>
                    <pic:cNvPicPr/>
                  </pic:nvPicPr>
                  <pic:blipFill>
                    <a:blip r:embed="rId68" cstate="print"/>
                    <a:stretch>
                      <a:fillRect/>
                    </a:stretch>
                  </pic:blipFill>
                  <pic:spPr>
                    <a:xfrm>
                      <a:off x="0" y="0"/>
                      <a:ext cx="164592" cy="217932"/>
                    </a:xfrm>
                    <a:prstGeom prst="rect">
                      <a:avLst/>
                    </a:prstGeom>
                  </pic:spPr>
                </pic:pic>
              </a:graphicData>
            </a:graphic>
          </wp:anchor>
        </w:drawing>
      </w:r>
      <w:r w:rsidRPr="001A598E">
        <w:rPr>
          <w:noProof/>
          <w:color w:val="FF0000"/>
        </w:rPr>
        <w:drawing>
          <wp:anchor distT="0" distB="0" distL="114300" distR="114300" simplePos="0" relativeHeight="251702272" behindDoc="1" locked="0" layoutInCell="1" allowOverlap="0">
            <wp:simplePos x="0" y="0"/>
            <wp:positionH relativeFrom="column">
              <wp:posOffset>76200</wp:posOffset>
            </wp:positionH>
            <wp:positionV relativeFrom="paragraph">
              <wp:posOffset>891427</wp:posOffset>
            </wp:positionV>
            <wp:extent cx="164592" cy="217932"/>
            <wp:effectExtent l="0" t="0" r="0" b="0"/>
            <wp:wrapNone/>
            <wp:docPr id="58129" name="Picture 58129"/>
            <wp:cNvGraphicFramePr/>
            <a:graphic xmlns:a="http://schemas.openxmlformats.org/drawingml/2006/main">
              <a:graphicData uri="http://schemas.openxmlformats.org/drawingml/2006/picture">
                <pic:pic xmlns:pic="http://schemas.openxmlformats.org/drawingml/2006/picture">
                  <pic:nvPicPr>
                    <pic:cNvPr id="58129" name="Picture 58129"/>
                    <pic:cNvPicPr/>
                  </pic:nvPicPr>
                  <pic:blipFill>
                    <a:blip r:embed="rId68" cstate="print"/>
                    <a:stretch>
                      <a:fillRect/>
                    </a:stretch>
                  </pic:blipFill>
                  <pic:spPr>
                    <a:xfrm>
                      <a:off x="0" y="0"/>
                      <a:ext cx="164592" cy="217932"/>
                    </a:xfrm>
                    <a:prstGeom prst="rect">
                      <a:avLst/>
                    </a:prstGeom>
                  </pic:spPr>
                </pic:pic>
              </a:graphicData>
            </a:graphic>
          </wp:anchor>
        </w:drawing>
      </w:r>
      <w:r w:rsidRPr="001A598E">
        <w:rPr>
          <w:color w:val="FF0000"/>
        </w:rPr>
        <w:t xml:space="preserve">Уметь: разрабатывать конструктивные решения зданий, включая решения узлов соединения строительных конструкций;  производить выборку и испытания образцов строительных материалов, образцов грунта. </w:t>
      </w:r>
    </w:p>
    <w:p w:rsidR="00FD2806" w:rsidRPr="001A598E" w:rsidRDefault="00A62F1D" w:rsidP="00144480">
      <w:pPr>
        <w:spacing w:after="0" w:line="240" w:lineRule="auto"/>
        <w:ind w:left="264" w:right="452" w:hanging="130"/>
        <w:rPr>
          <w:color w:val="FF0000"/>
        </w:rPr>
      </w:pPr>
      <w:r w:rsidRPr="001A598E">
        <w:rPr>
          <w:noProof/>
          <w:color w:val="FF0000"/>
        </w:rPr>
        <w:drawing>
          <wp:anchor distT="0" distB="0" distL="114300" distR="114300" simplePos="0" relativeHeight="251703296" behindDoc="1" locked="0" layoutInCell="1" allowOverlap="0">
            <wp:simplePos x="0" y="0"/>
            <wp:positionH relativeFrom="column">
              <wp:posOffset>76200</wp:posOffset>
            </wp:positionH>
            <wp:positionV relativeFrom="paragraph">
              <wp:posOffset>264782</wp:posOffset>
            </wp:positionV>
            <wp:extent cx="164592" cy="217932"/>
            <wp:effectExtent l="0" t="0" r="0" b="0"/>
            <wp:wrapNone/>
            <wp:docPr id="58139" name="Picture 58139"/>
            <wp:cNvGraphicFramePr/>
            <a:graphic xmlns:a="http://schemas.openxmlformats.org/drawingml/2006/main">
              <a:graphicData uri="http://schemas.openxmlformats.org/drawingml/2006/picture">
                <pic:pic xmlns:pic="http://schemas.openxmlformats.org/drawingml/2006/picture">
                  <pic:nvPicPr>
                    <pic:cNvPr id="58139" name="Picture 58139"/>
                    <pic:cNvPicPr/>
                  </pic:nvPicPr>
                  <pic:blipFill>
                    <a:blip r:embed="rId68" cstate="print"/>
                    <a:stretch>
                      <a:fillRect/>
                    </a:stretch>
                  </pic:blipFill>
                  <pic:spPr>
                    <a:xfrm>
                      <a:off x="0" y="0"/>
                      <a:ext cx="164592" cy="217932"/>
                    </a:xfrm>
                    <a:prstGeom prst="rect">
                      <a:avLst/>
                    </a:prstGeom>
                  </pic:spPr>
                </pic:pic>
              </a:graphicData>
            </a:graphic>
          </wp:anchor>
        </w:drawing>
      </w:r>
      <w:r w:rsidRPr="001A598E">
        <w:rPr>
          <w:noProof/>
          <w:color w:val="FF0000"/>
        </w:rPr>
        <w:drawing>
          <wp:anchor distT="0" distB="0" distL="114300" distR="114300" simplePos="0" relativeHeight="251704320" behindDoc="1" locked="0" layoutInCell="1" allowOverlap="0">
            <wp:simplePos x="0" y="0"/>
            <wp:positionH relativeFrom="column">
              <wp:posOffset>76200</wp:posOffset>
            </wp:positionH>
            <wp:positionV relativeFrom="paragraph">
              <wp:posOffset>584822</wp:posOffset>
            </wp:positionV>
            <wp:extent cx="164592" cy="217932"/>
            <wp:effectExtent l="0" t="0" r="0" b="0"/>
            <wp:wrapNone/>
            <wp:docPr id="58143" name="Picture 58143"/>
            <wp:cNvGraphicFramePr/>
            <a:graphic xmlns:a="http://schemas.openxmlformats.org/drawingml/2006/main">
              <a:graphicData uri="http://schemas.openxmlformats.org/drawingml/2006/picture">
                <pic:pic xmlns:pic="http://schemas.openxmlformats.org/drawingml/2006/picture">
                  <pic:nvPicPr>
                    <pic:cNvPr id="58143" name="Picture 58143"/>
                    <pic:cNvPicPr/>
                  </pic:nvPicPr>
                  <pic:blipFill>
                    <a:blip r:embed="rId68" cstate="print"/>
                    <a:stretch>
                      <a:fillRect/>
                    </a:stretch>
                  </pic:blipFill>
                  <pic:spPr>
                    <a:xfrm>
                      <a:off x="0" y="0"/>
                      <a:ext cx="164592" cy="217932"/>
                    </a:xfrm>
                    <a:prstGeom prst="rect">
                      <a:avLst/>
                    </a:prstGeom>
                  </pic:spPr>
                </pic:pic>
              </a:graphicData>
            </a:graphic>
          </wp:anchor>
        </w:drawing>
      </w:r>
      <w:r w:rsidRPr="001A598E">
        <w:rPr>
          <w:color w:val="FF0000"/>
        </w:rPr>
        <w:t xml:space="preserve">Владеть: знаниями по дисциплинам, входящим в естественнонаучный цикл; первичными навыками проведения измерений и работы с геодезическими приборами.  </w:t>
      </w:r>
    </w:p>
    <w:p w:rsidR="00FD2806" w:rsidRPr="001A598E" w:rsidRDefault="00A62F1D" w:rsidP="00144480">
      <w:pPr>
        <w:spacing w:after="0" w:line="240" w:lineRule="auto"/>
        <w:ind w:left="134" w:right="104" w:firstLine="540"/>
        <w:rPr>
          <w:color w:val="FF0000"/>
        </w:rPr>
      </w:pPr>
      <w:r w:rsidRPr="001A598E">
        <w:rPr>
          <w:color w:val="FF0000"/>
        </w:rPr>
        <w:t xml:space="preserve">Дисциплины, для которых дисциплина «Технологические процессы в строительстве» является предшествующей: </w:t>
      </w:r>
    </w:p>
    <w:p w:rsidR="00FD2806" w:rsidRDefault="00A62F1D" w:rsidP="00144480">
      <w:pPr>
        <w:spacing w:after="0" w:line="240" w:lineRule="auto"/>
        <w:ind w:left="490" w:right="1330"/>
        <w:jc w:val="left"/>
      </w:pPr>
      <w:r w:rsidRPr="001A598E">
        <w:rPr>
          <w:noProof/>
          <w:color w:val="FF0000"/>
        </w:rPr>
        <w:drawing>
          <wp:inline distT="0" distB="0" distL="0" distR="0">
            <wp:extent cx="164592" cy="217932"/>
            <wp:effectExtent l="0" t="0" r="0" b="0"/>
            <wp:docPr id="58152" name="Picture 58152"/>
            <wp:cNvGraphicFramePr/>
            <a:graphic xmlns:a="http://schemas.openxmlformats.org/drawingml/2006/main">
              <a:graphicData uri="http://schemas.openxmlformats.org/drawingml/2006/picture">
                <pic:pic xmlns:pic="http://schemas.openxmlformats.org/drawingml/2006/picture">
                  <pic:nvPicPr>
                    <pic:cNvPr id="58152" name="Picture 58152"/>
                    <pic:cNvPicPr/>
                  </pic:nvPicPr>
                  <pic:blipFill>
                    <a:blip r:embed="rId68" cstate="print"/>
                    <a:stretch>
                      <a:fillRect/>
                    </a:stretch>
                  </pic:blipFill>
                  <pic:spPr>
                    <a:xfrm>
                      <a:off x="0" y="0"/>
                      <a:ext cx="164592" cy="217932"/>
                    </a:xfrm>
                    <a:prstGeom prst="rect">
                      <a:avLst/>
                    </a:prstGeom>
                  </pic:spPr>
                </pic:pic>
              </a:graphicData>
            </a:graphic>
          </wp:inline>
        </w:drawing>
      </w:r>
      <w:r w:rsidRPr="001A598E">
        <w:rPr>
          <w:color w:val="FF0000"/>
        </w:rPr>
        <w:t xml:space="preserve">дисциплина «Основы технологии возведения зданий»; </w:t>
      </w:r>
      <w:r w:rsidRPr="001A598E">
        <w:rPr>
          <w:noProof/>
          <w:color w:val="FF0000"/>
        </w:rPr>
        <w:drawing>
          <wp:inline distT="0" distB="0" distL="0" distR="0">
            <wp:extent cx="164592" cy="217932"/>
            <wp:effectExtent l="0" t="0" r="0" b="0"/>
            <wp:docPr id="58157" name="Picture 58157"/>
            <wp:cNvGraphicFramePr/>
            <a:graphic xmlns:a="http://schemas.openxmlformats.org/drawingml/2006/main">
              <a:graphicData uri="http://schemas.openxmlformats.org/drawingml/2006/picture">
                <pic:pic xmlns:pic="http://schemas.openxmlformats.org/drawingml/2006/picture">
                  <pic:nvPicPr>
                    <pic:cNvPr id="58157" name="Picture 58157"/>
                    <pic:cNvPicPr/>
                  </pic:nvPicPr>
                  <pic:blipFill>
                    <a:blip r:embed="rId68" cstate="print"/>
                    <a:stretch>
                      <a:fillRect/>
                    </a:stretch>
                  </pic:blipFill>
                  <pic:spPr>
                    <a:xfrm>
                      <a:off x="0" y="0"/>
                      <a:ext cx="164592" cy="217932"/>
                    </a:xfrm>
                    <a:prstGeom prst="rect">
                      <a:avLst/>
                    </a:prstGeom>
                  </pic:spPr>
                </pic:pic>
              </a:graphicData>
            </a:graphic>
          </wp:inline>
        </w:drawing>
      </w:r>
      <w:r w:rsidRPr="001A598E">
        <w:rPr>
          <w:color w:val="FF0000"/>
        </w:rPr>
        <w:t xml:space="preserve">дисциплина «Основы организации и управления в строительстве»; </w:t>
      </w:r>
      <w:r w:rsidRPr="001A598E">
        <w:rPr>
          <w:noProof/>
          <w:color w:val="FF0000"/>
        </w:rPr>
        <w:drawing>
          <wp:inline distT="0" distB="0" distL="0" distR="0">
            <wp:extent cx="164592" cy="217932"/>
            <wp:effectExtent l="0" t="0" r="0" b="0"/>
            <wp:docPr id="58163" name="Picture 58163"/>
            <wp:cNvGraphicFramePr/>
            <a:graphic xmlns:a="http://schemas.openxmlformats.org/drawingml/2006/main">
              <a:graphicData uri="http://schemas.openxmlformats.org/drawingml/2006/picture">
                <pic:pic xmlns:pic="http://schemas.openxmlformats.org/drawingml/2006/picture">
                  <pic:nvPicPr>
                    <pic:cNvPr id="58163" name="Picture 58163"/>
                    <pic:cNvPicPr/>
                  </pic:nvPicPr>
                  <pic:blipFill>
                    <a:blip r:embed="rId68" cstate="print"/>
                    <a:stretch>
                      <a:fillRect/>
                    </a:stretch>
                  </pic:blipFill>
                  <pic:spPr>
                    <a:xfrm>
                      <a:off x="0" y="0"/>
                      <a:ext cx="164592" cy="217932"/>
                    </a:xfrm>
                    <a:prstGeom prst="rect">
                      <a:avLst/>
                    </a:prstGeom>
                  </pic:spPr>
                </pic:pic>
              </a:graphicData>
            </a:graphic>
          </wp:inline>
        </w:drawing>
      </w:r>
      <w:r w:rsidRPr="001A598E">
        <w:rPr>
          <w:color w:val="FF0000"/>
        </w:rPr>
        <w:t>модуль дисциплин «Технология и организация</w:t>
      </w:r>
      <w:r>
        <w:t xml:space="preserve"> строительства».  </w:t>
      </w:r>
    </w:p>
    <w:p w:rsidR="00FD2806" w:rsidRDefault="00A62F1D" w:rsidP="00144480">
      <w:pPr>
        <w:spacing w:after="0" w:line="240" w:lineRule="auto"/>
        <w:ind w:left="137" w:right="0"/>
      </w:pPr>
      <w:r>
        <w:rPr>
          <w:b/>
        </w:rPr>
        <w:t xml:space="preserve">3.Требования к результатам освоения дисциплины. </w:t>
      </w:r>
    </w:p>
    <w:p w:rsidR="00FD2806" w:rsidRDefault="00A62F1D" w:rsidP="00144480">
      <w:pPr>
        <w:spacing w:after="0" w:line="240" w:lineRule="auto"/>
        <w:ind w:left="10" w:right="103"/>
        <w:jc w:val="right"/>
      </w:pPr>
      <w:r>
        <w:t xml:space="preserve">Процесс изучения дисциплины направлен на формирование следующих </w:t>
      </w:r>
    </w:p>
    <w:p w:rsidR="00FD2806" w:rsidRDefault="00A62F1D" w:rsidP="00144480">
      <w:pPr>
        <w:spacing w:after="0" w:line="240" w:lineRule="auto"/>
        <w:ind w:left="144" w:right="104"/>
      </w:pPr>
      <w:r>
        <w:t xml:space="preserve">компетенций: </w:t>
      </w:r>
    </w:p>
    <w:p w:rsidR="00FD2806" w:rsidRDefault="00332100" w:rsidP="00144480">
      <w:pPr>
        <w:tabs>
          <w:tab w:val="right" w:pos="10208"/>
        </w:tabs>
        <w:spacing w:after="0" w:line="240" w:lineRule="auto"/>
        <w:ind w:left="0" w:right="0" w:firstLine="0"/>
        <w:jc w:val="left"/>
      </w:pPr>
      <w:r w:rsidRPr="00332100">
        <w:rPr>
          <w:rFonts w:ascii="Calibri" w:eastAsia="Calibri" w:hAnsi="Calibri" w:cs="Calibri"/>
          <w:noProof/>
          <w:sz w:val="22"/>
        </w:rPr>
      </w:r>
      <w:r w:rsidRPr="00332100">
        <w:rPr>
          <w:rFonts w:ascii="Calibri" w:eastAsia="Calibri" w:hAnsi="Calibri" w:cs="Calibri"/>
          <w:noProof/>
          <w:sz w:val="22"/>
        </w:rPr>
        <w:pict>
          <v:group id="Group 648534" o:spid="_x0000_s1041" style="width:12.95pt;height:17.15pt;mso-position-horizontal-relative:char;mso-position-vertical-relative:line" coordsize="164592,217932">
            <v:shape id="Picture 58177" o:spid="_x0000_s1042" type="#_x0000_t75" style="position:absolute;width:164592;height:21793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SNYDKAAAA3gAAAA8AAABkcnMvZG93bnJldi54bWxEj1trwkAUhN8L/oflFHyrm0i9NHUVFYt9&#10;KVp7oY+H7GkSzJ5dsluT9te7BcHHYWa+YWaLztTiRI2vLCtIBwkI4tzqigsF729Pd1MQPiBrrC2T&#10;gl/ysJj3bmaYadvyK50OoRARwj5DBWUILpPS5yUZ9APriKP3bRuDIcqmkLrBNsJNLYdJMpYGK44L&#10;JTpal5QfDz9Gwe7jZbN9aP/S/crtulG6vXebzy+l+rfd8hFEoC5cw5f2s1YwmqaTCfzfiVdAzs8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DBSNYDKAAAA3gAAAA8AAAAAAAAA&#10;AAAAAAAAnwIAAGRycy9kb3ducmV2LnhtbFBLBQYAAAAABAAEAPcAAACWAwAAAAA=&#10;">
              <v:imagedata r:id="rId74" o:title=""/>
            </v:shape>
            <v:rect id="Rectangle 58178" o:spid="_x0000_s1043" style="position:absolute;left:82296;top:18463;width:65888;height:2644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hw0MMA&#10;AADeAAAADwAAAGRycy9kb3ducmV2LnhtbERPy4rCMBTdD/gP4QqzG1MFZ2o1iqiDLn2Burs017bY&#10;3JQmY6tfbxYDLg/nPZm1phR3ql1hWUG/F4EgTq0uOFNwPPx+xSCcR9ZYWiYFD3Iwm3Y+Jpho2/CO&#10;7nufiRDCLkEFufdVIqVLczLoerYiDtzV1gZ9gHUmdY1NCDelHETRtzRYcGjIsaJFTult/2cUrONq&#10;ft7YZ5OVq8v6tD2NloeRV+qz287HIDy1/i3+d2+0gmHc/wl7w51wBe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hw0MMAAADeAAAADwAAAAAAAAAAAAAAAACYAgAAZHJzL2Rv&#10;d25yZXYueG1sUEsFBgAAAAAEAAQA9QAAAIgDAAAAAA==&#10;" filled="f" stroked="f">
              <v:textbox style="mso-next-textbox:#Rectangle 58178" inset="0,0,0,0">
                <w:txbxContent>
                  <w:p w:rsidR="00826F44" w:rsidRDefault="00826F44">
                    <w:pPr>
                      <w:spacing w:after="160" w:line="259" w:lineRule="auto"/>
                      <w:ind w:left="0" w:right="0" w:firstLine="0"/>
                      <w:jc w:val="left"/>
                    </w:pPr>
                  </w:p>
                </w:txbxContent>
              </v:textbox>
            </v:rect>
            <w10:anchorlock/>
          </v:group>
        </w:pict>
      </w:r>
      <w:r w:rsidR="00A62F1D">
        <w:tab/>
        <w:t xml:space="preserve">владение  культурой  мышления,  способностью  к обобщению,  анализу,  </w:t>
      </w:r>
    </w:p>
    <w:p w:rsidR="00FD2806" w:rsidRDefault="00A62F1D" w:rsidP="00144480">
      <w:pPr>
        <w:spacing w:after="0" w:line="240" w:lineRule="auto"/>
        <w:ind w:left="144" w:right="104"/>
      </w:pPr>
      <w:r>
        <w:t xml:space="preserve">восприятию  информации, постановки цели и выбора путей ее достижения (ОК-1); </w:t>
      </w:r>
      <w:r w:rsidR="00332100" w:rsidRPr="00332100">
        <w:rPr>
          <w:rFonts w:ascii="Calibri" w:eastAsia="Calibri" w:hAnsi="Calibri" w:cs="Calibri"/>
          <w:noProof/>
          <w:sz w:val="22"/>
        </w:rPr>
      </w:r>
      <w:r w:rsidR="00332100" w:rsidRPr="00332100">
        <w:rPr>
          <w:rFonts w:ascii="Calibri" w:eastAsia="Calibri" w:hAnsi="Calibri" w:cs="Calibri"/>
          <w:noProof/>
          <w:sz w:val="22"/>
        </w:rPr>
        <w:pict>
          <v:group id="Group 648316" o:spid="_x0000_s1044" style="width:12.95pt;height:17.15pt;mso-position-horizontal-relative:char;mso-position-vertical-relative:line" coordsize="164592,217932">
            <v:shape id="Picture 58199" o:spid="_x0000_s1045" type="#_x0000_t75" style="position:absolute;width:164592;height:21793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6N4pPJAAAA3gAAAA8AAABkcnMvZG93bnJldi54bWxEj0FrwkAUhO+F/oflFXqrm0gVk7pKK4q9&#10;iK3a0uMj+5qEZt8u2dWk/npXKPQ4zMw3zHTem0acqPW1ZQXpIAFBXFhdc6ngsF89TED4gKyxsUwK&#10;fsnDfHZ7M8Vc247f6bQLpYgQ9jkqqEJwuZS+qMigH1hHHL1v2xoMUbal1C12EW4aOUySsTRYc1yo&#10;0NGiouJndzQKth+b5Trrzunbi9v2o3T96JafX0rd3/XPTyAC9eE//Nd+1QpGkzTL4HonXgE5u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no3ik8kAAADeAAAADwAAAAAAAAAA&#10;AAAAAACfAgAAZHJzL2Rvd25yZXYueG1sUEsFBgAAAAAEAAQA9wAAAJUDAAAAAA==&#10;">
              <v:imagedata r:id="rId74" o:title=""/>
            </v:shape>
            <v:rect id="Rectangle 58200" o:spid="_x0000_s1046" style="position:absolute;left:82296;top:18464;width:65888;height:2644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u18YA&#10;AADeAAAADwAAAGRycy9kb3ducmV2LnhtbESPQWvCQBSE74L/YXlCb7qxoMTUVcRWkmNrhNjbI/ua&#10;hGbfhuzWpP76bqHQ4zAz3zDb/WhacaPeNZYVLBcRCOLS6oYrBZf8NI9BOI+ssbVMCr7JwX43nWwx&#10;0XbgN7qdfSUChF2CCmrvu0RKV9Zk0C1sRxy8D9sb9EH2ldQ9DgFuWvkYRWtpsOGwUGNHx5rKz/OX&#10;UZDG3eGa2ftQtS/vafFabJ7zjVfqYTYenkB4Gv1/+K+daQWrODDh9064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1u18YAAADeAAAADwAAAAAAAAAAAAAAAACYAgAAZHJz&#10;L2Rvd25yZXYueG1sUEsFBgAAAAAEAAQA9QAAAIsDAAAAAA==&#10;" filled="f" stroked="f">
              <v:textbox style="mso-next-textbox:#Rectangle 58200" inset="0,0,0,0">
                <w:txbxContent>
                  <w:p w:rsidR="00826F44" w:rsidRDefault="00826F44">
                    <w:pPr>
                      <w:spacing w:after="160" w:line="259" w:lineRule="auto"/>
                      <w:ind w:left="0" w:right="0" w:firstLine="0"/>
                      <w:jc w:val="left"/>
                    </w:pPr>
                  </w:p>
                </w:txbxContent>
              </v:textbox>
            </v:rect>
            <w10:anchorlock/>
          </v:group>
        </w:pict>
      </w:r>
      <w:r>
        <w:tab/>
        <w:t xml:space="preserve">стремление к саморазвитию, повышению своей квалификации и мастерства </w:t>
      </w:r>
    </w:p>
    <w:p w:rsidR="00FD2806" w:rsidRDefault="00A62F1D" w:rsidP="00144480">
      <w:pPr>
        <w:spacing w:after="0" w:line="240" w:lineRule="auto"/>
        <w:ind w:left="144" w:right="104"/>
      </w:pPr>
      <w:r>
        <w:t xml:space="preserve">(ОК-6); </w:t>
      </w:r>
      <w:r w:rsidR="00332100" w:rsidRPr="00332100">
        <w:rPr>
          <w:rFonts w:ascii="Calibri" w:eastAsia="Calibri" w:hAnsi="Calibri" w:cs="Calibri"/>
          <w:noProof/>
          <w:sz w:val="22"/>
        </w:rPr>
      </w:r>
      <w:r w:rsidR="00332100" w:rsidRPr="00332100">
        <w:rPr>
          <w:rFonts w:ascii="Calibri" w:eastAsia="Calibri" w:hAnsi="Calibri" w:cs="Calibri"/>
          <w:noProof/>
          <w:sz w:val="22"/>
        </w:rPr>
        <w:pict>
          <v:group id="Group 648317" o:spid="_x0000_s1047" style="width:12.95pt;height:17.15pt;mso-position-horizontal-relative:char;mso-position-vertical-relative:line" coordsize="164592,217932">
            <v:shape id="Picture 58206" o:spid="_x0000_s1048" type="#_x0000_t75" style="position:absolute;width:164592;height:21793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9ghrJAAAA3gAAAA8AAABkcnMvZG93bnJldi54bWxEj09rwkAUxO9Cv8PyhN50E6lio6tosehF&#10;bO0fPD6yzyQ0+3bJrib103cLhR6HmfkNM192phZXanxlWUE6TEAQ51ZXXCh4f3seTEH4gKyxtkwK&#10;vsnDcnHXm2OmbcuvdD2GQkQI+wwVlCG4TEqfl2TQD60jjt7ZNgZDlE0hdYNthJtajpJkIg1WHBdK&#10;dPRUUv51vBgFh4/9ZvvY3tKXtTt043T74DafJ6Xu+91qBiJQF/7Df+2dVjCejpIJ/N6JV0Aufg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3D2CGskAAADeAAAADwAAAAAAAAAA&#10;AAAAAACfAgAAZHJzL2Rvd25yZXYueG1sUEsFBgAAAAAEAAQA9wAAAJUDAAAAAA==&#10;">
              <v:imagedata r:id="rId74" o:title=""/>
            </v:shape>
            <v:rect id="Rectangle 58207" o:spid="_x0000_s1049" style="position:absolute;left:82296;top:18464;width:65888;height:2644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2o8YA&#10;AADeAAAADwAAAGRycy9kb3ducmV2LnhtbESPQWvCQBSE74L/YXmCN90o2MboKqIWPbYqqLdH9pkE&#10;s29DdmtSf71bKPQ4zMw3zHzZmlI8qHaFZQWjYQSCOLW64EzB6fgxiEE4j6yxtEwKfsjBctHtzDHR&#10;tuEvehx8JgKEXYIKcu+rREqX5mTQDW1FHLybrQ36IOtM6hqbADelHEfRmzRYcFjIsaJ1Tun98G0U&#10;7OJqddnbZ5OV2+vu/Hmebo5Tr1S/165mIDy1/j/8195rBZN4HL3D751wBeTi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T2o8YAAADeAAAADwAAAAAAAAAAAAAAAACYAgAAZHJz&#10;L2Rvd25yZXYueG1sUEsFBgAAAAAEAAQA9QAAAIsDAAAAAA==&#10;" filled="f" stroked="f">
              <v:textbox style="mso-next-textbox:#Rectangle 58207" inset="0,0,0,0">
                <w:txbxContent>
                  <w:p w:rsidR="00826F44" w:rsidRDefault="00826F44">
                    <w:pPr>
                      <w:spacing w:after="160" w:line="259" w:lineRule="auto"/>
                      <w:ind w:left="0" w:right="0" w:firstLine="0"/>
                      <w:jc w:val="left"/>
                    </w:pPr>
                  </w:p>
                </w:txbxContent>
              </v:textbox>
            </v:rect>
            <w10:anchorlock/>
          </v:group>
        </w:pict>
      </w:r>
      <w:r>
        <w:tab/>
        <w:t>осознанием социальной значимости своей будущей профессии, обладание вы-</w:t>
      </w:r>
    </w:p>
    <w:p w:rsidR="00FD2806" w:rsidRDefault="00A62F1D" w:rsidP="00144480">
      <w:pPr>
        <w:spacing w:after="0" w:line="240" w:lineRule="auto"/>
        <w:ind w:left="144" w:right="104"/>
      </w:pPr>
      <w:r>
        <w:t>сокой мотивацией к выполнению профессиональной деятельности (ОК-8);</w:t>
      </w:r>
    </w:p>
    <w:p w:rsidR="00FD2806" w:rsidRDefault="00332100" w:rsidP="00144480">
      <w:pPr>
        <w:tabs>
          <w:tab w:val="right" w:pos="10208"/>
        </w:tabs>
        <w:spacing w:after="0" w:line="240" w:lineRule="auto"/>
        <w:ind w:left="0" w:right="0" w:firstLine="0"/>
        <w:jc w:val="left"/>
      </w:pPr>
      <w:r w:rsidRPr="00332100">
        <w:rPr>
          <w:rFonts w:ascii="Calibri" w:eastAsia="Calibri" w:hAnsi="Calibri" w:cs="Calibri"/>
          <w:noProof/>
          <w:sz w:val="22"/>
        </w:rPr>
      </w:r>
      <w:r w:rsidRPr="00332100">
        <w:rPr>
          <w:rFonts w:ascii="Calibri" w:eastAsia="Calibri" w:hAnsi="Calibri" w:cs="Calibri"/>
          <w:noProof/>
          <w:sz w:val="22"/>
        </w:rPr>
        <w:pict>
          <v:group id="Group 648318" o:spid="_x0000_s1050" style="width:12.95pt;height:17.15pt;mso-position-horizontal-relative:char;mso-position-vertical-relative:line" coordsize="164592,217932">
            <v:shape id="Picture 58216" o:spid="_x0000_s1051" type="#_x0000_t75" style="position:absolute;width:164592;height:21793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kFMfJAAAA3gAAAA8AAABkcnMvZG93bnJldi54bWxEj09rwkAUxO9Cv8PyhN50E6lio6tosehF&#10;bO0fPD6yzyQ0+3bJrib103cLhR6HmfkNM192phZXanxlWUE6TEAQ51ZXXCh4f3seTEH4gKyxtkwK&#10;vsnDcnHXm2OmbcuvdD2GQkQI+wwVlCG4TEqfl2TQD60jjt7ZNgZDlE0hdYNthJtajpJkIg1WHBdK&#10;dPRUUv51vBgFh4/9ZvvY3tKXtTt043T74DafJ6Xu+91qBiJQF/7Df+2dVjCejtIJ/N6JV0Aufg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WeQUx8kAAADeAAAADwAAAAAAAAAA&#10;AAAAAACfAgAAZHJzL2Rvd25yZXYueG1sUEsFBgAAAAAEAAQA9wAAAJUDAAAAAA==&#10;">
              <v:imagedata r:id="rId74" o:title=""/>
            </v:shape>
            <v:rect id="Rectangle 58217" o:spid="_x0000_s1052" style="position:absolute;left:82296;top:18464;width:65888;height:2644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1gfscA&#10;AADeAAAADwAAAGRycy9kb3ducmV2LnhtbESPT2vCQBTE74LfYXmCN90oWGPqKmIreqx/wPb2yL4m&#10;wezbkF1N6qd3C4LHYWZ+w8yXrSnFjWpXWFYwGkYgiFOrC84UnI6bQQzCeWSNpWVS8EcOlotuZ46J&#10;tg3v6XbwmQgQdgkqyL2vEildmpNBN7QVcfB+bW3QB1lnUtfYBLgp5TiK3qTBgsNCjhWtc0ovh6tR&#10;sI2r1ffO3pus/PzZnr/Os4/jzCvV77WrdxCeWv8KP9s7rWASj0dT+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dYH7HAAAA3gAAAA8AAAAAAAAAAAAAAAAAmAIAAGRy&#10;cy9kb3ducmV2LnhtbFBLBQYAAAAABAAEAPUAAACMAwAAAAA=&#10;" filled="f" stroked="f">
              <v:textbox style="mso-next-textbox:#Rectangle 58217" inset="0,0,0,0">
                <w:txbxContent>
                  <w:p w:rsidR="00826F44" w:rsidRDefault="00826F44">
                    <w:pPr>
                      <w:spacing w:after="160" w:line="259" w:lineRule="auto"/>
                      <w:ind w:left="0" w:right="0" w:firstLine="0"/>
                      <w:jc w:val="left"/>
                    </w:pPr>
                  </w:p>
                </w:txbxContent>
              </v:textbox>
            </v:rect>
            <w10:anchorlock/>
          </v:group>
        </w:pict>
      </w:r>
      <w:r w:rsidR="00A62F1D">
        <w:tab/>
        <w:t xml:space="preserve">способность выявлять естественнонаучную сущность проблем, возникающих </w:t>
      </w:r>
    </w:p>
    <w:p w:rsidR="00FD2806" w:rsidRDefault="00A62F1D" w:rsidP="00144480">
      <w:pPr>
        <w:spacing w:after="0" w:line="240" w:lineRule="auto"/>
        <w:ind w:left="144" w:right="104"/>
      </w:pPr>
      <w:r>
        <w:t xml:space="preserve">в ходе профессиональной деятельности, привлекать для их решения соответствующий физико-математический аппарат (ПК-2); </w:t>
      </w:r>
      <w:r w:rsidR="00332100" w:rsidRPr="00332100">
        <w:rPr>
          <w:rFonts w:ascii="Calibri" w:eastAsia="Calibri" w:hAnsi="Calibri" w:cs="Calibri"/>
          <w:noProof/>
          <w:sz w:val="22"/>
        </w:rPr>
      </w:r>
      <w:r w:rsidR="00332100" w:rsidRPr="00332100">
        <w:rPr>
          <w:rFonts w:ascii="Calibri" w:eastAsia="Calibri" w:hAnsi="Calibri" w:cs="Calibri"/>
          <w:noProof/>
          <w:sz w:val="22"/>
        </w:rPr>
        <w:pict>
          <v:group id="Group 648319" o:spid="_x0000_s1053" style="width:12.95pt;height:17.15pt;mso-position-horizontal-relative:char;mso-position-vertical-relative:line" coordsize="164592,217932">
            <v:shape id="Picture 58229" o:spid="_x0000_s1054" type="#_x0000_t75" style="position:absolute;width:164592;height:21793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XSgjJAAAA3gAAAA8AAABkcnMvZG93bnJldi54bWxEj09Lw0AUxO8Fv8PyhN7aTUIrbey2qFTq&#10;RWr/SY+P7GsSzL5dsmsT/fSuIHgcZuY3zGLVm0ZcqfW1ZQXpOAFBXFhdc6ngeHgezUD4gKyxsUwK&#10;vsjDankzWGCubcc7uu5DKSKEfY4KqhBcLqUvKjLox9YRR+9iW4MhyraUusUuwk0jsyS5kwZrjgsV&#10;OnqqqPjYfxoF29PrejPvvtO3R7ftp+lm4tbvZ6WGt/3DPYhAffgP/7VftILpLMvm8HsnXgG5/AE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5hdKCMkAAADeAAAADwAAAAAAAAAA&#10;AAAAAACfAgAAZHJzL2Rvd25yZXYueG1sUEsFBgAAAAAEAAQA9wAAAJUDAAAAAA==&#10;">
              <v:imagedata r:id="rId74" o:title=""/>
            </v:shape>
            <v:rect id="Rectangle 58230" o:spid="_x0000_s1055" style="position:absolute;left:82296;top:18464;width:65888;height:2644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GkascA&#10;AADeAAAADwAAAGRycy9kb3ducmV2LnhtbESPzWrCQBSF9wXfYbhCd3VSpSVGRxG1xGVNBNvdJXNN&#10;QjN3QmaapH36zqLg8nD++Nbb0TSip87VlhU8zyIQxIXVNZcKLvnbUwzCeWSNjWVS8EMOtpvJwxoT&#10;bQc+U5/5UoQRdgkqqLxvEyldUZFBN7MtcfButjPog+xKqTscwrhp5DyKXqXBmsNDhS3tKyq+sm+j&#10;II3b3cfJ/g5lc/xMr+/X5SFfeqUep+NuBcLT6O/h//ZJK3iJ54sAEHACCsjN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BpGrHAAAA3gAAAA8AAAAAAAAAAAAAAAAAmAIAAGRy&#10;cy9kb3ducmV2LnhtbFBLBQYAAAAABAAEAPUAAACMAwAAAAA=&#10;" filled="f" stroked="f">
              <v:textbox style="mso-next-textbox:#Rectangle 58230" inset="0,0,0,0">
                <w:txbxContent>
                  <w:p w:rsidR="00826F44" w:rsidRDefault="00826F44">
                    <w:pPr>
                      <w:spacing w:after="160" w:line="259" w:lineRule="auto"/>
                      <w:ind w:left="0" w:right="0" w:firstLine="0"/>
                      <w:jc w:val="left"/>
                    </w:pPr>
                  </w:p>
                </w:txbxContent>
              </v:textbox>
            </v:rect>
            <w10:anchorlock/>
          </v:group>
        </w:pict>
      </w:r>
      <w:r>
        <w:t xml:space="preserve"> способностью понимать сущность и значение информации в развитии совре-</w:t>
      </w:r>
    </w:p>
    <w:p w:rsidR="00FD2806" w:rsidRDefault="00A62F1D" w:rsidP="00144480">
      <w:pPr>
        <w:spacing w:after="0" w:line="240" w:lineRule="auto"/>
        <w:ind w:left="144" w:right="104"/>
      </w:pPr>
      <w:r>
        <w:t xml:space="preserve">менного информационного общества, сознавать опасности и угрозы, возникающие в этом процессе, соблюдать основные требования информационной безопасности, в том числе защиты государственной тайны (ПК-4); </w:t>
      </w:r>
      <w:r>
        <w:rPr>
          <w:noProof/>
        </w:rPr>
        <w:drawing>
          <wp:inline distT="0" distB="0" distL="0" distR="0">
            <wp:extent cx="164592" cy="217932"/>
            <wp:effectExtent l="0" t="0" r="0" b="0"/>
            <wp:docPr id="58245" name="Picture 58245"/>
            <wp:cNvGraphicFramePr/>
            <a:graphic xmlns:a="http://schemas.openxmlformats.org/drawingml/2006/main">
              <a:graphicData uri="http://schemas.openxmlformats.org/drawingml/2006/picture">
                <pic:pic xmlns:pic="http://schemas.openxmlformats.org/drawingml/2006/picture">
                  <pic:nvPicPr>
                    <pic:cNvPr id="58245" name="Picture 58245"/>
                    <pic:cNvPicPr/>
                  </pic:nvPicPr>
                  <pic:blipFill>
                    <a:blip r:embed="rId68" cstate="print"/>
                    <a:stretch>
                      <a:fillRect/>
                    </a:stretch>
                  </pic:blipFill>
                  <pic:spPr>
                    <a:xfrm>
                      <a:off x="0" y="0"/>
                      <a:ext cx="164592" cy="217932"/>
                    </a:xfrm>
                    <a:prstGeom prst="rect">
                      <a:avLst/>
                    </a:prstGeom>
                  </pic:spPr>
                </pic:pic>
              </a:graphicData>
            </a:graphic>
          </wp:inline>
        </w:drawing>
      </w:r>
      <w:r>
        <w:t>владением основными методами, способами и средствами получения, хране-</w:t>
      </w:r>
    </w:p>
    <w:p w:rsidR="00FD2806" w:rsidRDefault="00A62F1D" w:rsidP="00144480">
      <w:pPr>
        <w:spacing w:after="0" w:line="240" w:lineRule="auto"/>
        <w:ind w:left="144" w:right="104"/>
      </w:pPr>
      <w:r>
        <w:t xml:space="preserve">ния, переработки информации, навыками работы с компьютером как средством управления информацией (ПК-5); </w:t>
      </w:r>
      <w:r w:rsidR="00332100" w:rsidRPr="00332100">
        <w:rPr>
          <w:rFonts w:ascii="Calibri" w:eastAsia="Calibri" w:hAnsi="Calibri" w:cs="Calibri"/>
          <w:noProof/>
          <w:sz w:val="22"/>
        </w:rPr>
      </w:r>
      <w:r w:rsidR="00332100" w:rsidRPr="00332100">
        <w:rPr>
          <w:rFonts w:ascii="Calibri" w:eastAsia="Calibri" w:hAnsi="Calibri" w:cs="Calibri"/>
          <w:noProof/>
          <w:sz w:val="22"/>
        </w:rPr>
        <w:pict>
          <v:group id="Group 648321" o:spid="_x0000_s1056" style="width:12.95pt;height:17.15pt;mso-position-horizontal-relative:char;mso-position-vertical-relative:line" coordsize="164592,217932">
            <v:shape id="Picture 58256" o:spid="_x0000_s1057" type="#_x0000_t75" style="position:absolute;width:164592;height:21793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rQfJAAAA3gAAAA8AAABkcnMvZG93bnJldi54bWxEj0FrwkAUhO9C/8PyCr3pJmLEpq7SikUv&#10;Yqu29PjIviah2bdLdjWpv75bKPQ4zMw3zHzZm0ZcqPW1ZQXpKAFBXFhdc6ngdHwezkD4gKyxsUwK&#10;vsnDcnEzmGOubcevdDmEUkQI+xwVVCG4XEpfVGTQj6wjjt6nbQ2GKNtS6ha7CDeNHCfJVBqsOS5U&#10;6GhVUfF1OBsF+7fdenPfXdOXJ7fvs3Qzcev3D6XubvvHBxCB+vAf/mtvtYJsNs6m8HsnXgG5+AE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z46tB8kAAADeAAAADwAAAAAAAAAA&#10;AAAAAACfAgAAZHJzL2Rvd25yZXYueG1sUEsFBgAAAAAEAAQA9wAAAJUDAAAAAA==&#10;">
              <v:imagedata r:id="rId74" o:title=""/>
            </v:shape>
            <v:rect id="Rectangle 58257" o:spid="_x0000_s1058" style="position:absolute;left:82296;top:18463;width:65888;height:2644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fZvsgA&#10;AADeAAAADwAAAGRycy9kb3ducmV2LnhtbESPT2vCQBTE7wW/w/KE3upGwTbGbES0RY/1D6i3R/aZ&#10;BLNvQ3Zr0n76bqHgcZiZ3zDpoje1uFPrKssKxqMIBHFudcWFguPh4yUG4TyyxtoyKfgmB4ts8JRi&#10;om3HO7rvfSEChF2CCkrvm0RKl5dk0I1sQxy8q20N+iDbQuoWuwA3tZxE0as0WHFYKLGhVUn5bf9l&#10;FGziZnne2p+uqN8vm9PnabY+zLxSz8N+OQfhqfeP8H97qxVM48n0Df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N9m+yAAAAN4AAAAPAAAAAAAAAAAAAAAAAJgCAABk&#10;cnMvZG93bnJldi54bWxQSwUGAAAAAAQABAD1AAAAjQMAAAAA&#10;" filled="f" stroked="f">
              <v:textbox style="mso-next-textbox:#Rectangle 58257" inset="0,0,0,0">
                <w:txbxContent>
                  <w:p w:rsidR="00826F44" w:rsidRDefault="00826F44">
                    <w:pPr>
                      <w:spacing w:after="160" w:line="259" w:lineRule="auto"/>
                      <w:ind w:left="0" w:right="0" w:firstLine="0"/>
                      <w:jc w:val="left"/>
                    </w:pPr>
                  </w:p>
                </w:txbxContent>
              </v:textbox>
            </v:rect>
            <w10:anchorlock/>
          </v:group>
        </w:pict>
      </w:r>
      <w:r>
        <w:t xml:space="preserve"> владением технологией, методами доводки и освоения технологических процессов строительного производства, производства строительных материалов, изделий и конструкций, машин и оборудования (ПК-12); </w:t>
      </w:r>
      <w:r w:rsidR="00332100" w:rsidRPr="00332100">
        <w:rPr>
          <w:rFonts w:ascii="Calibri" w:eastAsia="Calibri" w:hAnsi="Calibri" w:cs="Calibri"/>
          <w:noProof/>
          <w:sz w:val="22"/>
        </w:rPr>
      </w:r>
      <w:r w:rsidR="00332100" w:rsidRPr="00332100">
        <w:rPr>
          <w:rFonts w:ascii="Calibri" w:eastAsia="Calibri" w:hAnsi="Calibri" w:cs="Calibri"/>
          <w:noProof/>
          <w:sz w:val="22"/>
        </w:rPr>
        <w:pict>
          <v:group id="Group 648322" o:spid="_x0000_s1059" style="width:12.95pt;height:17.15pt;mso-position-horizontal-relative:char;mso-position-vertical-relative:line" coordsize="164592,217932">
            <v:shape id="Picture 58270" o:spid="_x0000_s1060" type="#_x0000_t75" style="position:absolute;width:164592;height:21793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ezIjIAAAA3gAAAA8AAABkcnMvZG93bnJldi54bWxEj81OwkAUhfcmvMPkmrCTaQkgVgYCBAMb&#10;gqIQlzeda9vQuTPpjLTy9M7CxOXJ+cs3W3SmFldqfGVZQTpIQBDnVldcKPh4f3mYgvABWWNtmRT8&#10;kIfFvHc3w0zblt/oegyFiCPsM1RQhuAyKX1ekkE/sI44el+2MRiibAqpG2zjuKnlMEkm0mDF8aFE&#10;R+uS8svx2yg4nPab7VN7S19X7tCN0+3Ibc6fSvXvu+UziEBd+A//tXdawXg6fIwAESeigJz/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knsyIyAAAAN4AAAAPAAAAAAAAAAAA&#10;AAAAAJ8CAABkcnMvZG93bnJldi54bWxQSwUGAAAAAAQABAD3AAAAlAMAAAAA&#10;">
              <v:imagedata r:id="rId74" o:title=""/>
            </v:shape>
            <v:rect id="Rectangle 58271" o:spid="_x0000_s1061" style="position:absolute;left:82296;top:18463;width:65888;height:2644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e4MccA&#10;AADeAAAADwAAAGRycy9kb3ducmV2LnhtbESPT2vCQBTE74LfYXmCN90oWGPqKmIreqx/wPb2yL4m&#10;wezbkF1N6qd3C4LHYWZ+w8yXrSnFjWpXWFYwGkYgiFOrC84UnI6bQQzCeWSNpWVS8EcOlotuZ46J&#10;tg3v6XbwmQgQdgkqyL2vEildmpNBN7QVcfB+bW3QB1lnUtfYBLgp5TiK3qTBgsNCjhWtc0ovh6tR&#10;sI2r1ffO3pus/PzZnr/Os4/jzCvV77WrdxCeWv8KP9s7rWASj6cj+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4nuDHHAAAA3gAAAA8AAAAAAAAAAAAAAAAAmAIAAGRy&#10;cy9kb3ducmV2LnhtbFBLBQYAAAAABAAEAPUAAACMAwAAAAA=&#10;" filled="f" stroked="f">
              <v:textbox style="mso-next-textbox:#Rectangle 58271" inset="0,0,0,0">
                <w:txbxContent>
                  <w:p w:rsidR="00826F44" w:rsidRDefault="00826F44">
                    <w:pPr>
                      <w:spacing w:after="160" w:line="259" w:lineRule="auto"/>
                      <w:ind w:left="0" w:right="0" w:firstLine="0"/>
                      <w:jc w:val="left"/>
                    </w:pPr>
                  </w:p>
                </w:txbxContent>
              </v:textbox>
            </v:rect>
            <w10:anchorlock/>
          </v:group>
        </w:pict>
      </w:r>
      <w:r>
        <w:t xml:space="preserve"> способностью вести подготовку документации по менеджменту качества и </w:t>
      </w:r>
    </w:p>
    <w:p w:rsidR="00FD2806" w:rsidRDefault="00A62F1D" w:rsidP="00144480">
      <w:pPr>
        <w:spacing w:after="0" w:line="240" w:lineRule="auto"/>
        <w:ind w:left="144" w:right="104"/>
      </w:pPr>
      <w:r>
        <w:t>типовыми методами контроля качества технологических процессов на производственных участках, организацию рабочих мест, их техническое оснащение, размещение технологического оборудования, осуществлять контроль соблюдения технологической дисциплины и экологической безопасности (ПК-13);</w:t>
      </w:r>
      <w:r>
        <w:rPr>
          <w:noProof/>
        </w:rPr>
        <w:drawing>
          <wp:inline distT="0" distB="0" distL="0" distR="0">
            <wp:extent cx="164592" cy="217932"/>
            <wp:effectExtent l="0" t="0" r="0" b="0"/>
            <wp:docPr id="58286" name="Picture 58286"/>
            <wp:cNvGraphicFramePr/>
            <a:graphic xmlns:a="http://schemas.openxmlformats.org/drawingml/2006/main">
              <a:graphicData uri="http://schemas.openxmlformats.org/drawingml/2006/picture">
                <pic:pic xmlns:pic="http://schemas.openxmlformats.org/drawingml/2006/picture">
                  <pic:nvPicPr>
                    <pic:cNvPr id="58286" name="Picture 58286"/>
                    <pic:cNvPicPr/>
                  </pic:nvPicPr>
                  <pic:blipFill>
                    <a:blip r:embed="rId68" cstate="print"/>
                    <a:stretch>
                      <a:fillRect/>
                    </a:stretch>
                  </pic:blipFill>
                  <pic:spPr>
                    <a:xfrm>
                      <a:off x="0" y="0"/>
                      <a:ext cx="164592" cy="217932"/>
                    </a:xfrm>
                    <a:prstGeom prst="rect">
                      <a:avLst/>
                    </a:prstGeom>
                  </pic:spPr>
                </pic:pic>
              </a:graphicData>
            </a:graphic>
          </wp:inline>
        </w:drawing>
      </w:r>
      <w:r>
        <w:t>знание научно-технической информации, отечественного и зарубежного опы-</w:t>
      </w:r>
    </w:p>
    <w:p w:rsidR="00FD2806" w:rsidRDefault="00A62F1D" w:rsidP="00144480">
      <w:pPr>
        <w:spacing w:after="0" w:line="240" w:lineRule="auto"/>
        <w:ind w:left="144" w:right="104"/>
      </w:pPr>
      <w:r>
        <w:t xml:space="preserve">та по   профилю деятельности (ПК-17); </w:t>
      </w:r>
      <w:r w:rsidR="00332100" w:rsidRPr="00332100">
        <w:rPr>
          <w:rFonts w:ascii="Calibri" w:eastAsia="Calibri" w:hAnsi="Calibri" w:cs="Calibri"/>
          <w:noProof/>
          <w:sz w:val="22"/>
        </w:rPr>
      </w:r>
      <w:r w:rsidR="00332100" w:rsidRPr="00332100">
        <w:rPr>
          <w:rFonts w:ascii="Calibri" w:eastAsia="Calibri" w:hAnsi="Calibri" w:cs="Calibri"/>
          <w:noProof/>
          <w:sz w:val="22"/>
        </w:rPr>
        <w:pict>
          <v:group id="Group 648324" o:spid="_x0000_s1062" style="width:12.95pt;height:17.15pt;mso-position-horizontal-relative:char;mso-position-vertical-relative:line" coordsize="164592,217932">
            <v:shape id="Picture 58299" o:spid="_x0000_s1063" type="#_x0000_t75" style="position:absolute;width:164592;height:21793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og+/IAAAA3gAAAA8AAABkcnMvZG93bnJldi54bWxEj09Lw0AUxO+C32F5Qm92k9JKE7sttlTq&#10;RfpfPD6yzySYfbtk1yb66V1B6HGYmd8ws0VvGnGh1teWFaTDBARxYXXNpYLT8fl+CsIHZI2NZVLw&#10;TR4W89ubGebadrynyyGUIkLY56igCsHlUvqiIoN+aB1x9D5sazBE2ZZSt9hFuGnkKEkepMGa40KF&#10;jlYVFZ+HL6Nge35db7LuJ90t3bafpJuxW7+9KzW4658eQQTqwzX8337RCibTUZbB3514BeT8F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FqIPvyAAAAN4AAAAPAAAAAAAAAAAA&#10;AAAAAJ8CAABkcnMvZG93bnJldi54bWxQSwUGAAAAAAQABAD3AAAAlAMAAAAA&#10;">
              <v:imagedata r:id="rId74" o:title=""/>
            </v:shape>
            <v:rect id="Rectangle 58300" o:spid="_x0000_s1064" style="position:absolute;left:82296;top:18463;width:65888;height:2644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xhSsYA&#10;AADeAAAADwAAAGRycy9kb3ducmV2LnhtbESPzWrCQBSF9wXfYbhCd3VixRJTRxGrJEubCNrdJXOb&#10;hGbuhMzUpH16Z1Ho8nD++Nbb0bTiRr1rLCuYzyIQxKXVDVcKzsXxKQbhPLLG1jIp+CEH283kYY2J&#10;tgO/0y33lQgj7BJUUHvfJVK6siaDbmY74uB92t6gD7KvpO5xCOOmlc9R9CINNhweauxoX1P5lX8b&#10;BWnc7a6Z/R2q9vCRXk6X1Vux8ko9TsfdKwhPo/8P/7UzrWAZL6IAEHACCsjN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xhSsYAAADeAAAADwAAAAAAAAAAAAAAAACYAgAAZHJz&#10;L2Rvd25yZXYueG1sUEsFBgAAAAAEAAQA9QAAAIsDAAAAAA==&#10;" filled="f" stroked="f">
              <v:textbox style="mso-next-textbox:#Rectangle 58300" inset="0,0,0,0">
                <w:txbxContent>
                  <w:p w:rsidR="00826F44" w:rsidRDefault="00826F44">
                    <w:pPr>
                      <w:spacing w:after="160" w:line="259" w:lineRule="auto"/>
                      <w:ind w:left="0" w:right="0" w:firstLine="0"/>
                      <w:jc w:val="left"/>
                    </w:pPr>
                  </w:p>
                </w:txbxContent>
              </v:textbox>
            </v:rect>
            <w10:anchorlock/>
          </v:group>
        </w:pict>
      </w:r>
      <w:r>
        <w:t xml:space="preserve"> знанием правила и технологии монтажа, наладки, испытания и сдачи в эксплуатацию конструкций, инженерных систем и оборудования строительных объектов, образцов продукции, выпускаемой предприятием (ПК-20); </w:t>
      </w:r>
    </w:p>
    <w:p w:rsidR="00FD2806" w:rsidRDefault="00A62F1D" w:rsidP="00144480">
      <w:pPr>
        <w:spacing w:after="0" w:line="240" w:lineRule="auto"/>
        <w:ind w:left="134" w:right="104" w:firstLine="900"/>
      </w:pPr>
      <w:r>
        <w:t xml:space="preserve">В результате изучения дисциплины " Технологические процессы в строительстве" студент должен: </w:t>
      </w:r>
    </w:p>
    <w:p w:rsidR="00FD2806" w:rsidRDefault="00A62F1D" w:rsidP="00144480">
      <w:pPr>
        <w:spacing w:after="0" w:line="240" w:lineRule="auto"/>
        <w:ind w:left="130" w:right="0"/>
        <w:jc w:val="left"/>
      </w:pPr>
      <w:r>
        <w:rPr>
          <w:u w:val="single" w:color="000000"/>
        </w:rPr>
        <w:t>Знать</w:t>
      </w:r>
      <w:r>
        <w:t xml:space="preserve">:  </w:t>
      </w:r>
    </w:p>
    <w:p w:rsidR="00FD2806" w:rsidRDefault="00A62F1D" w:rsidP="00144480">
      <w:pPr>
        <w:spacing w:after="0" w:line="240" w:lineRule="auto"/>
        <w:ind w:left="144" w:right="104"/>
      </w:pPr>
      <w:r>
        <w:rPr>
          <w:noProof/>
        </w:rPr>
        <w:drawing>
          <wp:inline distT="0" distB="0" distL="0" distR="0">
            <wp:extent cx="164592" cy="217932"/>
            <wp:effectExtent l="0" t="0" r="0" b="0"/>
            <wp:docPr id="58352" name="Picture 58352"/>
            <wp:cNvGraphicFramePr/>
            <a:graphic xmlns:a="http://schemas.openxmlformats.org/drawingml/2006/main">
              <a:graphicData uri="http://schemas.openxmlformats.org/drawingml/2006/picture">
                <pic:pic xmlns:pic="http://schemas.openxmlformats.org/drawingml/2006/picture">
                  <pic:nvPicPr>
                    <pic:cNvPr id="58352" name="Picture 58352"/>
                    <pic:cNvPicPr/>
                  </pic:nvPicPr>
                  <pic:blipFill>
                    <a:blip r:embed="rId68" cstate="print"/>
                    <a:stretch>
                      <a:fillRect/>
                    </a:stretch>
                  </pic:blipFill>
                  <pic:spPr>
                    <a:xfrm>
                      <a:off x="0" y="0"/>
                      <a:ext cx="164592" cy="217932"/>
                    </a:xfrm>
                    <a:prstGeom prst="rect">
                      <a:avLst/>
                    </a:prstGeom>
                  </pic:spPr>
                </pic:pic>
              </a:graphicData>
            </a:graphic>
          </wp:inline>
        </w:drawing>
      </w:r>
      <w:r>
        <w:t xml:space="preserve">основные положения и задачи строительного производства; виды и особенности строительных процессов; потребные ресурсы; техническое и тарифное нормирование; требования к качеству строительной продукции и методы ее обеспечения; требования и пути обеспечения безопасности труда и охраны окружающей среды; методы и способы выполнения строительных процессов, в том числе в экстремальных климатических условиях; методику выбора и документирования технологических решений на стадиях проектирования и реализации. </w:t>
      </w:r>
    </w:p>
    <w:p w:rsidR="00FD2806" w:rsidRDefault="00A62F1D" w:rsidP="00144480">
      <w:pPr>
        <w:spacing w:after="0" w:line="240" w:lineRule="auto"/>
        <w:ind w:left="144" w:right="104"/>
      </w:pPr>
      <w:r>
        <w:rPr>
          <w:u w:val="single" w:color="000000"/>
        </w:rPr>
        <w:t>Уметь</w:t>
      </w:r>
      <w:r>
        <w:t xml:space="preserve">:  </w:t>
      </w:r>
      <w:r>
        <w:rPr>
          <w:noProof/>
        </w:rPr>
        <w:drawing>
          <wp:inline distT="0" distB="0" distL="0" distR="0">
            <wp:extent cx="164592" cy="217932"/>
            <wp:effectExtent l="0" t="0" r="0" b="0"/>
            <wp:docPr id="58376" name="Picture 58376"/>
            <wp:cNvGraphicFramePr/>
            <a:graphic xmlns:a="http://schemas.openxmlformats.org/drawingml/2006/main">
              <a:graphicData uri="http://schemas.openxmlformats.org/drawingml/2006/picture">
                <pic:pic xmlns:pic="http://schemas.openxmlformats.org/drawingml/2006/picture">
                  <pic:nvPicPr>
                    <pic:cNvPr id="58376" name="Picture 58376"/>
                    <pic:cNvPicPr/>
                  </pic:nvPicPr>
                  <pic:blipFill>
                    <a:blip r:embed="rId68" cstate="print"/>
                    <a:stretch>
                      <a:fillRect/>
                    </a:stretch>
                  </pic:blipFill>
                  <pic:spPr>
                    <a:xfrm>
                      <a:off x="0" y="0"/>
                      <a:ext cx="164592" cy="217932"/>
                    </a:xfrm>
                    <a:prstGeom prst="rect">
                      <a:avLst/>
                    </a:prstGeom>
                  </pic:spPr>
                </pic:pic>
              </a:graphicData>
            </a:graphic>
          </wp:inline>
        </w:drawing>
      </w:r>
      <w:r>
        <w:t xml:space="preserve">устанавливать состав рабочих операций и процессов; обоснованно выбирать (в </w:t>
      </w:r>
    </w:p>
    <w:p w:rsidR="00FD2806" w:rsidRDefault="00A62F1D" w:rsidP="00144480">
      <w:pPr>
        <w:spacing w:after="0" w:line="240" w:lineRule="auto"/>
        <w:ind w:left="144" w:right="104"/>
      </w:pPr>
      <w:r>
        <w:t xml:space="preserve">том числе с применением вычислительной техники) метод выполнения строительного процесса и необходимые технические средства; разрабатывать технологические карты строительных процессов; определять трудоемкость строительных процессов, время работы машин и потребное количество рабочих, машин, механизмов, материалов, полуфабрикатов и изделий; оформлять производственные задания бригадам (рабочим); устанавливать объемы работ, принимать выполненные работы, осуществлять контроль за их качеством. </w:t>
      </w:r>
    </w:p>
    <w:p w:rsidR="00FD2806" w:rsidRDefault="00A62F1D" w:rsidP="00144480">
      <w:pPr>
        <w:spacing w:after="0" w:line="240" w:lineRule="auto"/>
        <w:ind w:left="130" w:right="0"/>
        <w:jc w:val="left"/>
      </w:pPr>
      <w:r>
        <w:rPr>
          <w:u w:val="single" w:color="000000"/>
        </w:rPr>
        <w:t>Владеть</w:t>
      </w:r>
      <w:r>
        <w:t xml:space="preserve">:     </w:t>
      </w:r>
    </w:p>
    <w:p w:rsidR="00FD2806" w:rsidRDefault="00A62F1D" w:rsidP="00144480">
      <w:pPr>
        <w:spacing w:after="0" w:line="240" w:lineRule="auto"/>
        <w:ind w:left="144" w:right="104"/>
      </w:pPr>
      <w:r>
        <w:rPr>
          <w:noProof/>
        </w:rPr>
        <w:drawing>
          <wp:inline distT="0" distB="0" distL="0" distR="0">
            <wp:extent cx="164592" cy="217932"/>
            <wp:effectExtent l="0" t="0" r="0" b="0"/>
            <wp:docPr id="58406" name="Picture 58406"/>
            <wp:cNvGraphicFramePr/>
            <a:graphic xmlns:a="http://schemas.openxmlformats.org/drawingml/2006/main">
              <a:graphicData uri="http://schemas.openxmlformats.org/drawingml/2006/picture">
                <pic:pic xmlns:pic="http://schemas.openxmlformats.org/drawingml/2006/picture">
                  <pic:nvPicPr>
                    <pic:cNvPr id="58406" name="Picture 58406"/>
                    <pic:cNvPicPr/>
                  </pic:nvPicPr>
                  <pic:blipFill>
                    <a:blip r:embed="rId68" cstate="print"/>
                    <a:stretch>
                      <a:fillRect/>
                    </a:stretch>
                  </pic:blipFill>
                  <pic:spPr>
                    <a:xfrm>
                      <a:off x="0" y="0"/>
                      <a:ext cx="164592" cy="217932"/>
                    </a:xfrm>
                    <a:prstGeom prst="rect">
                      <a:avLst/>
                    </a:prstGeom>
                  </pic:spPr>
                </pic:pic>
              </a:graphicData>
            </a:graphic>
          </wp:inline>
        </w:drawing>
      </w:r>
      <w:r>
        <w:t xml:space="preserve">технологическими процессами строительного производства; способностью вести подготовку документации по менеджменту качества технологических процессов;  организацией рабочих мест и работы производственных подразделений; способностью соблюдения экологической безопасности; способностью вести анализ затрат и результатов деятельности производственных подразделений. </w:t>
      </w:r>
    </w:p>
    <w:p w:rsidR="00FD2806" w:rsidRDefault="00A62F1D" w:rsidP="00401A68">
      <w:pPr>
        <w:numPr>
          <w:ilvl w:val="0"/>
          <w:numId w:val="177"/>
        </w:numPr>
        <w:spacing w:after="0" w:line="240" w:lineRule="auto"/>
        <w:ind w:left="408" w:right="0" w:hanging="281"/>
      </w:pPr>
      <w:r>
        <w:rPr>
          <w:b/>
        </w:rPr>
        <w:t xml:space="preserve">Объем дисциплины и виды учебной работы </w:t>
      </w:r>
    </w:p>
    <w:tbl>
      <w:tblPr>
        <w:tblStyle w:val="TableGrid"/>
        <w:tblW w:w="9741" w:type="dxa"/>
        <w:tblInd w:w="16" w:type="dxa"/>
        <w:tblCellMar>
          <w:top w:w="10" w:type="dxa"/>
          <w:left w:w="104" w:type="dxa"/>
          <w:right w:w="72" w:type="dxa"/>
        </w:tblCellMar>
        <w:tblLook w:val="04A0"/>
      </w:tblPr>
      <w:tblGrid>
        <w:gridCol w:w="5486"/>
        <w:gridCol w:w="1330"/>
        <w:gridCol w:w="685"/>
        <w:gridCol w:w="686"/>
        <w:gridCol w:w="850"/>
        <w:gridCol w:w="704"/>
      </w:tblGrid>
      <w:tr w:rsidR="00FD2806">
        <w:trPr>
          <w:trHeight w:val="468"/>
        </w:trPr>
        <w:tc>
          <w:tcPr>
            <w:tcW w:w="5487" w:type="dxa"/>
            <w:vMerge w:val="restart"/>
            <w:tcBorders>
              <w:top w:val="single" w:sz="12"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3" w:right="0" w:firstLine="0"/>
              <w:jc w:val="center"/>
            </w:pPr>
            <w:r>
              <w:rPr>
                <w:sz w:val="26"/>
              </w:rPr>
              <w:t xml:space="preserve">Вид учебной работы </w:t>
            </w:r>
          </w:p>
          <w:p w:rsidR="00FD2806" w:rsidRDefault="00FD2806" w:rsidP="00144480">
            <w:pPr>
              <w:spacing w:after="0" w:line="240" w:lineRule="auto"/>
              <w:ind w:left="69" w:right="0" w:firstLine="0"/>
              <w:jc w:val="center"/>
            </w:pPr>
          </w:p>
        </w:tc>
        <w:tc>
          <w:tcPr>
            <w:tcW w:w="1330" w:type="dxa"/>
            <w:vMerge w:val="restart"/>
            <w:tcBorders>
              <w:top w:val="single" w:sz="12"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24" w:right="0" w:hanging="24"/>
              <w:jc w:val="center"/>
            </w:pPr>
            <w:r>
              <w:rPr>
                <w:sz w:val="26"/>
              </w:rPr>
              <w:t xml:space="preserve">Всего часов / зачетных единиц </w:t>
            </w:r>
          </w:p>
        </w:tc>
        <w:tc>
          <w:tcPr>
            <w:tcW w:w="685" w:type="dxa"/>
            <w:tcBorders>
              <w:top w:val="single" w:sz="12" w:space="0" w:color="000000"/>
              <w:left w:val="single" w:sz="6" w:space="0" w:color="000000"/>
              <w:bottom w:val="single" w:sz="4" w:space="0" w:color="000000"/>
              <w:right w:val="nil"/>
            </w:tcBorders>
            <w:vAlign w:val="center"/>
          </w:tcPr>
          <w:p w:rsidR="00FD2806" w:rsidRDefault="00FD2806" w:rsidP="00144480">
            <w:pPr>
              <w:spacing w:after="0" w:line="240" w:lineRule="auto"/>
              <w:ind w:left="0" w:right="0" w:firstLine="0"/>
              <w:jc w:val="left"/>
            </w:pPr>
          </w:p>
        </w:tc>
        <w:tc>
          <w:tcPr>
            <w:tcW w:w="1535" w:type="dxa"/>
            <w:gridSpan w:val="2"/>
            <w:tcBorders>
              <w:top w:val="single" w:sz="12" w:space="0" w:color="000000"/>
              <w:left w:val="nil"/>
              <w:bottom w:val="single" w:sz="4" w:space="0" w:color="000000"/>
              <w:right w:val="nil"/>
            </w:tcBorders>
          </w:tcPr>
          <w:p w:rsidR="00FD2806" w:rsidRDefault="00A62F1D" w:rsidP="00144480">
            <w:pPr>
              <w:spacing w:after="0" w:line="240" w:lineRule="auto"/>
              <w:ind w:left="122" w:right="0" w:firstLine="0"/>
              <w:jc w:val="left"/>
            </w:pPr>
            <w:r>
              <w:rPr>
                <w:sz w:val="26"/>
              </w:rPr>
              <w:t xml:space="preserve">Семестры </w:t>
            </w:r>
          </w:p>
        </w:tc>
        <w:tc>
          <w:tcPr>
            <w:tcW w:w="704" w:type="dxa"/>
            <w:tcBorders>
              <w:top w:val="single" w:sz="12" w:space="0" w:color="000000"/>
              <w:left w:val="nil"/>
              <w:bottom w:val="single" w:sz="4" w:space="0" w:color="000000"/>
              <w:right w:val="single" w:sz="12" w:space="0" w:color="000000"/>
            </w:tcBorders>
            <w:vAlign w:val="center"/>
          </w:tcPr>
          <w:p w:rsidR="00FD2806" w:rsidRDefault="00FD2806" w:rsidP="00144480">
            <w:pPr>
              <w:spacing w:after="0" w:line="240" w:lineRule="auto"/>
              <w:ind w:left="0" w:right="0" w:firstLine="0"/>
              <w:jc w:val="left"/>
            </w:pPr>
          </w:p>
        </w:tc>
      </w:tr>
      <w:tr w:rsidR="00FD2806">
        <w:trPr>
          <w:trHeight w:val="754"/>
        </w:trPr>
        <w:tc>
          <w:tcPr>
            <w:tcW w:w="0" w:type="auto"/>
            <w:vMerge/>
            <w:tcBorders>
              <w:top w:val="nil"/>
              <w:left w:val="single" w:sz="12" w:space="0" w:color="000000"/>
              <w:bottom w:val="single" w:sz="6" w:space="0" w:color="000000"/>
              <w:right w:val="single" w:sz="6" w:space="0" w:color="000000"/>
            </w:tcBorders>
          </w:tcPr>
          <w:p w:rsidR="00FD2806" w:rsidRDefault="00FD2806" w:rsidP="00144480">
            <w:pPr>
              <w:spacing w:after="0" w:line="240"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FD2806" w:rsidRDefault="00FD2806" w:rsidP="00144480">
            <w:pPr>
              <w:spacing w:after="0" w:line="240" w:lineRule="auto"/>
              <w:ind w:left="0" w:right="0" w:firstLine="0"/>
              <w:jc w:val="left"/>
            </w:pPr>
          </w:p>
        </w:tc>
        <w:tc>
          <w:tcPr>
            <w:tcW w:w="685" w:type="dxa"/>
            <w:tcBorders>
              <w:top w:val="single" w:sz="4" w:space="0" w:color="000000"/>
              <w:left w:val="single" w:sz="6" w:space="0" w:color="000000"/>
              <w:bottom w:val="single" w:sz="6" w:space="0" w:color="000000"/>
              <w:right w:val="single" w:sz="4" w:space="0" w:color="000000"/>
            </w:tcBorders>
          </w:tcPr>
          <w:p w:rsidR="00FD2806" w:rsidRDefault="00A62F1D" w:rsidP="00144480">
            <w:pPr>
              <w:spacing w:after="0" w:line="240" w:lineRule="auto"/>
              <w:ind w:left="7" w:right="0" w:firstLine="0"/>
              <w:jc w:val="center"/>
            </w:pPr>
            <w:r>
              <w:rPr>
                <w:sz w:val="26"/>
              </w:rPr>
              <w:t xml:space="preserve">3 </w:t>
            </w:r>
          </w:p>
        </w:tc>
        <w:tc>
          <w:tcPr>
            <w:tcW w:w="686" w:type="dxa"/>
            <w:tcBorders>
              <w:top w:val="single" w:sz="4" w:space="0" w:color="000000"/>
              <w:left w:val="single" w:sz="4" w:space="0" w:color="000000"/>
              <w:bottom w:val="single" w:sz="6" w:space="0" w:color="000000"/>
              <w:right w:val="single" w:sz="4" w:space="0" w:color="000000"/>
            </w:tcBorders>
          </w:tcPr>
          <w:p w:rsidR="00FD2806" w:rsidRDefault="00A62F1D" w:rsidP="00144480">
            <w:pPr>
              <w:spacing w:after="0" w:line="240" w:lineRule="auto"/>
              <w:ind w:left="4" w:right="0" w:firstLine="0"/>
              <w:jc w:val="center"/>
            </w:pPr>
            <w:r>
              <w:rPr>
                <w:sz w:val="26"/>
              </w:rPr>
              <w:t xml:space="preserve">4 </w:t>
            </w:r>
          </w:p>
        </w:tc>
        <w:tc>
          <w:tcPr>
            <w:tcW w:w="850" w:type="dxa"/>
            <w:tcBorders>
              <w:top w:val="single" w:sz="4" w:space="0" w:color="000000"/>
              <w:left w:val="single" w:sz="4" w:space="0" w:color="000000"/>
              <w:bottom w:val="single" w:sz="6" w:space="0" w:color="000000"/>
              <w:right w:val="single" w:sz="4" w:space="0" w:color="000000"/>
            </w:tcBorders>
          </w:tcPr>
          <w:p w:rsidR="00FD2806" w:rsidRDefault="00A62F1D" w:rsidP="00144480">
            <w:pPr>
              <w:spacing w:after="0" w:line="240" w:lineRule="auto"/>
              <w:ind w:left="11" w:right="0" w:firstLine="0"/>
              <w:jc w:val="center"/>
            </w:pPr>
            <w:r>
              <w:rPr>
                <w:sz w:val="26"/>
              </w:rPr>
              <w:t xml:space="preserve">5 </w:t>
            </w:r>
          </w:p>
        </w:tc>
        <w:tc>
          <w:tcPr>
            <w:tcW w:w="704" w:type="dxa"/>
            <w:tcBorders>
              <w:top w:val="single" w:sz="4" w:space="0" w:color="000000"/>
              <w:left w:val="single" w:sz="4" w:space="0" w:color="000000"/>
              <w:bottom w:val="single" w:sz="6" w:space="0" w:color="000000"/>
              <w:right w:val="single" w:sz="4" w:space="0" w:color="000000"/>
            </w:tcBorders>
          </w:tcPr>
          <w:p w:rsidR="00FD2806" w:rsidRDefault="00A62F1D" w:rsidP="00144480">
            <w:pPr>
              <w:spacing w:after="0" w:line="240" w:lineRule="auto"/>
              <w:ind w:left="12" w:right="0" w:firstLine="0"/>
              <w:jc w:val="center"/>
            </w:pPr>
            <w:r>
              <w:rPr>
                <w:sz w:val="26"/>
              </w:rPr>
              <w:t xml:space="preserve">6 </w:t>
            </w:r>
          </w:p>
        </w:tc>
      </w:tr>
      <w:tr w:rsidR="00FD2806">
        <w:trPr>
          <w:trHeight w:val="460"/>
        </w:trPr>
        <w:tc>
          <w:tcPr>
            <w:tcW w:w="5487" w:type="dxa"/>
            <w:tcBorders>
              <w:top w:val="single" w:sz="6" w:space="0" w:color="000000"/>
              <w:left w:val="single" w:sz="12"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0" w:firstLine="0"/>
              <w:jc w:val="left"/>
            </w:pPr>
            <w:r>
              <w:rPr>
                <w:b/>
                <w:sz w:val="26"/>
              </w:rPr>
              <w:t>Аудиторные занятия (всего)</w:t>
            </w:r>
          </w:p>
        </w:tc>
        <w:tc>
          <w:tcPr>
            <w:tcW w:w="133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11" w:right="0" w:firstLine="0"/>
              <w:jc w:val="center"/>
            </w:pPr>
            <w:r>
              <w:rPr>
                <w:sz w:val="26"/>
              </w:rPr>
              <w:t xml:space="preserve">64 </w:t>
            </w:r>
          </w:p>
        </w:tc>
        <w:tc>
          <w:tcPr>
            <w:tcW w:w="685"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7" w:right="0" w:firstLine="0"/>
              <w:jc w:val="center"/>
            </w:pPr>
            <w:r>
              <w:rPr>
                <w:sz w:val="26"/>
              </w:rPr>
              <w:t xml:space="preserve">- </w:t>
            </w:r>
          </w:p>
        </w:tc>
        <w:tc>
          <w:tcPr>
            <w:tcW w:w="686"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4" w:right="0" w:firstLine="0"/>
              <w:jc w:val="center"/>
            </w:pPr>
            <w:r>
              <w:rPr>
                <w:sz w:val="26"/>
              </w:rPr>
              <w:t xml:space="preserve">- </w:t>
            </w:r>
          </w:p>
        </w:tc>
        <w:tc>
          <w:tcPr>
            <w:tcW w:w="85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11" w:right="0" w:firstLine="0"/>
              <w:jc w:val="center"/>
            </w:pPr>
            <w:r>
              <w:rPr>
                <w:sz w:val="26"/>
              </w:rPr>
              <w:t xml:space="preserve">64 </w:t>
            </w:r>
          </w:p>
        </w:tc>
        <w:tc>
          <w:tcPr>
            <w:tcW w:w="704" w:type="dxa"/>
            <w:tcBorders>
              <w:top w:val="single" w:sz="6" w:space="0" w:color="000000"/>
              <w:left w:val="single" w:sz="6" w:space="0" w:color="000000"/>
              <w:bottom w:val="single" w:sz="6" w:space="0" w:color="000000"/>
              <w:right w:val="single" w:sz="12" w:space="0" w:color="000000"/>
            </w:tcBorders>
            <w:shd w:val="clear" w:color="auto" w:fill="E0E0E0"/>
          </w:tcPr>
          <w:p w:rsidR="00FD2806" w:rsidRDefault="00A62F1D" w:rsidP="00144480">
            <w:pPr>
              <w:spacing w:after="0" w:line="240" w:lineRule="auto"/>
              <w:ind w:left="12" w:right="0" w:firstLine="0"/>
              <w:jc w:val="center"/>
            </w:pPr>
            <w:r>
              <w:rPr>
                <w:sz w:val="26"/>
              </w:rPr>
              <w:t xml:space="preserve">- </w:t>
            </w:r>
          </w:p>
        </w:tc>
      </w:tr>
      <w:tr w:rsidR="00FD2806">
        <w:trPr>
          <w:trHeight w:val="465"/>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В том числе: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1" w:right="0" w:firstLine="0"/>
              <w:jc w:val="center"/>
            </w:pPr>
            <w:r>
              <w:rPr>
                <w:sz w:val="26"/>
              </w:rPr>
              <w:t xml:space="preserve">- </w:t>
            </w:r>
          </w:p>
        </w:tc>
        <w:tc>
          <w:tcPr>
            <w:tcW w:w="685"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7" w:right="0" w:firstLine="0"/>
              <w:jc w:val="center"/>
            </w:pPr>
            <w:r>
              <w:rPr>
                <w:sz w:val="26"/>
              </w:rPr>
              <w:t xml:space="preserve">- </w:t>
            </w:r>
          </w:p>
        </w:tc>
        <w:tc>
          <w:tcPr>
            <w:tcW w:w="68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4" w:right="0" w:firstLine="0"/>
              <w:jc w:val="center"/>
            </w:pPr>
            <w:r>
              <w:rPr>
                <w:sz w:val="26"/>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1" w:right="0" w:firstLine="0"/>
              <w:jc w:val="center"/>
            </w:pPr>
            <w:r>
              <w:rPr>
                <w:sz w:val="26"/>
              </w:rPr>
              <w:t xml:space="preserve">- </w:t>
            </w:r>
          </w:p>
        </w:tc>
        <w:tc>
          <w:tcPr>
            <w:tcW w:w="704"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12" w:right="0" w:firstLine="0"/>
              <w:jc w:val="center"/>
            </w:pPr>
            <w:r>
              <w:rPr>
                <w:sz w:val="26"/>
              </w:rPr>
              <w:t xml:space="preserve">- </w:t>
            </w:r>
          </w:p>
        </w:tc>
      </w:tr>
      <w:tr w:rsidR="00FD2806">
        <w:trPr>
          <w:trHeight w:val="463"/>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Лекции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1" w:right="0" w:firstLine="0"/>
              <w:jc w:val="center"/>
            </w:pPr>
            <w:r>
              <w:rPr>
                <w:sz w:val="26"/>
              </w:rPr>
              <w:t xml:space="preserve">48 </w:t>
            </w:r>
          </w:p>
        </w:tc>
        <w:tc>
          <w:tcPr>
            <w:tcW w:w="685"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7" w:right="0" w:firstLine="0"/>
              <w:jc w:val="center"/>
            </w:pPr>
            <w:r>
              <w:rPr>
                <w:sz w:val="26"/>
              </w:rPr>
              <w:t xml:space="preserve">- </w:t>
            </w:r>
          </w:p>
        </w:tc>
        <w:tc>
          <w:tcPr>
            <w:tcW w:w="68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4" w:right="0" w:firstLine="0"/>
              <w:jc w:val="center"/>
            </w:pPr>
            <w:r>
              <w:rPr>
                <w:sz w:val="26"/>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1" w:right="0" w:firstLine="0"/>
              <w:jc w:val="center"/>
            </w:pPr>
            <w:r>
              <w:rPr>
                <w:sz w:val="26"/>
              </w:rPr>
              <w:t xml:space="preserve">48 </w:t>
            </w:r>
          </w:p>
        </w:tc>
        <w:tc>
          <w:tcPr>
            <w:tcW w:w="704"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12" w:right="0" w:firstLine="0"/>
              <w:jc w:val="center"/>
            </w:pPr>
            <w:r>
              <w:rPr>
                <w:sz w:val="26"/>
              </w:rPr>
              <w:t xml:space="preserve">- </w:t>
            </w:r>
          </w:p>
        </w:tc>
      </w:tr>
      <w:tr w:rsidR="00FD2806">
        <w:trPr>
          <w:trHeight w:val="470"/>
        </w:trPr>
        <w:tc>
          <w:tcPr>
            <w:tcW w:w="5487" w:type="dxa"/>
            <w:tcBorders>
              <w:top w:val="single" w:sz="6" w:space="0" w:color="000000"/>
              <w:left w:val="single" w:sz="12" w:space="0" w:color="000000"/>
              <w:bottom w:val="single" w:sz="12" w:space="0" w:color="000000"/>
              <w:right w:val="single" w:sz="6" w:space="0" w:color="000000"/>
            </w:tcBorders>
          </w:tcPr>
          <w:p w:rsidR="00FD2806" w:rsidRDefault="00A62F1D" w:rsidP="00144480">
            <w:pPr>
              <w:spacing w:after="0" w:line="240" w:lineRule="auto"/>
              <w:ind w:left="0" w:right="0" w:firstLine="0"/>
              <w:jc w:val="left"/>
            </w:pPr>
            <w:r>
              <w:rPr>
                <w:sz w:val="26"/>
              </w:rPr>
              <w:t xml:space="preserve">Практические занятия (ПЗ) </w:t>
            </w:r>
          </w:p>
        </w:tc>
        <w:tc>
          <w:tcPr>
            <w:tcW w:w="1330"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11" w:right="0" w:firstLine="0"/>
              <w:jc w:val="center"/>
            </w:pPr>
            <w:r>
              <w:rPr>
                <w:sz w:val="26"/>
              </w:rPr>
              <w:t xml:space="preserve">- </w:t>
            </w:r>
          </w:p>
        </w:tc>
        <w:tc>
          <w:tcPr>
            <w:tcW w:w="685"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7" w:right="0" w:firstLine="0"/>
              <w:jc w:val="center"/>
            </w:pPr>
            <w:r>
              <w:rPr>
                <w:sz w:val="26"/>
              </w:rPr>
              <w:t xml:space="preserve">- </w:t>
            </w:r>
          </w:p>
        </w:tc>
        <w:tc>
          <w:tcPr>
            <w:tcW w:w="686"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4" w:right="0" w:firstLine="0"/>
              <w:jc w:val="center"/>
            </w:pPr>
            <w:r>
              <w:rPr>
                <w:sz w:val="26"/>
              </w:rPr>
              <w:t xml:space="preserve">- </w:t>
            </w:r>
          </w:p>
        </w:tc>
        <w:tc>
          <w:tcPr>
            <w:tcW w:w="850"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11" w:right="0" w:firstLine="0"/>
              <w:jc w:val="center"/>
            </w:pPr>
            <w:r>
              <w:rPr>
                <w:sz w:val="26"/>
              </w:rPr>
              <w:t xml:space="preserve">- </w:t>
            </w:r>
          </w:p>
        </w:tc>
        <w:tc>
          <w:tcPr>
            <w:tcW w:w="704" w:type="dxa"/>
            <w:tcBorders>
              <w:top w:val="single" w:sz="6" w:space="0" w:color="000000"/>
              <w:left w:val="single" w:sz="6" w:space="0" w:color="000000"/>
              <w:bottom w:val="single" w:sz="12" w:space="0" w:color="000000"/>
              <w:right w:val="single" w:sz="12" w:space="0" w:color="000000"/>
            </w:tcBorders>
          </w:tcPr>
          <w:p w:rsidR="00FD2806" w:rsidRDefault="00A62F1D" w:rsidP="00144480">
            <w:pPr>
              <w:spacing w:after="0" w:line="240" w:lineRule="auto"/>
              <w:ind w:left="12" w:right="0" w:firstLine="0"/>
              <w:jc w:val="center"/>
            </w:pPr>
            <w:r>
              <w:rPr>
                <w:sz w:val="26"/>
              </w:rPr>
              <w:t xml:space="preserve">- </w:t>
            </w:r>
          </w:p>
        </w:tc>
      </w:tr>
      <w:tr w:rsidR="00FD2806">
        <w:trPr>
          <w:trHeight w:val="473"/>
        </w:trPr>
        <w:tc>
          <w:tcPr>
            <w:tcW w:w="5487" w:type="dxa"/>
            <w:tcBorders>
              <w:top w:val="single" w:sz="12"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Семинары (С) </w:t>
            </w:r>
          </w:p>
        </w:tc>
        <w:tc>
          <w:tcPr>
            <w:tcW w:w="1330" w:type="dxa"/>
            <w:tcBorders>
              <w:top w:val="single" w:sz="12"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2" w:firstLine="0"/>
              <w:jc w:val="center"/>
            </w:pPr>
            <w:r>
              <w:rPr>
                <w:sz w:val="26"/>
              </w:rPr>
              <w:t xml:space="preserve">- </w:t>
            </w:r>
          </w:p>
        </w:tc>
        <w:tc>
          <w:tcPr>
            <w:tcW w:w="685" w:type="dxa"/>
            <w:tcBorders>
              <w:top w:val="single" w:sz="12"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6" w:firstLine="0"/>
              <w:jc w:val="center"/>
            </w:pPr>
            <w:r>
              <w:rPr>
                <w:sz w:val="26"/>
              </w:rPr>
              <w:t xml:space="preserve">- </w:t>
            </w:r>
          </w:p>
        </w:tc>
        <w:tc>
          <w:tcPr>
            <w:tcW w:w="686" w:type="dxa"/>
            <w:tcBorders>
              <w:top w:val="single" w:sz="12"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9" w:firstLine="0"/>
              <w:jc w:val="center"/>
            </w:pPr>
            <w:r>
              <w:rPr>
                <w:sz w:val="26"/>
              </w:rPr>
              <w:t xml:space="preserve">- </w:t>
            </w:r>
          </w:p>
        </w:tc>
        <w:tc>
          <w:tcPr>
            <w:tcW w:w="850" w:type="dxa"/>
            <w:tcBorders>
              <w:top w:val="single" w:sz="12"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2" w:firstLine="0"/>
              <w:jc w:val="center"/>
            </w:pPr>
            <w:r>
              <w:rPr>
                <w:sz w:val="26"/>
              </w:rPr>
              <w:t xml:space="preserve">- </w:t>
            </w:r>
          </w:p>
        </w:tc>
        <w:tc>
          <w:tcPr>
            <w:tcW w:w="704" w:type="dxa"/>
            <w:tcBorders>
              <w:top w:val="single" w:sz="12"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31" w:firstLine="0"/>
              <w:jc w:val="center"/>
            </w:pPr>
            <w:r>
              <w:rPr>
                <w:sz w:val="26"/>
              </w:rPr>
              <w:t xml:space="preserve">- </w:t>
            </w:r>
          </w:p>
        </w:tc>
      </w:tr>
      <w:tr w:rsidR="00FD2806">
        <w:trPr>
          <w:trHeight w:val="464"/>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Лабораторные работы (ЛР)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2" w:firstLine="0"/>
              <w:jc w:val="center"/>
            </w:pPr>
            <w:r>
              <w:rPr>
                <w:sz w:val="26"/>
              </w:rPr>
              <w:t xml:space="preserve">- </w:t>
            </w:r>
          </w:p>
        </w:tc>
        <w:tc>
          <w:tcPr>
            <w:tcW w:w="685"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6" w:firstLine="0"/>
              <w:jc w:val="center"/>
            </w:pPr>
            <w:r>
              <w:rPr>
                <w:sz w:val="26"/>
              </w:rPr>
              <w:t xml:space="preserve">- </w:t>
            </w:r>
          </w:p>
        </w:tc>
        <w:tc>
          <w:tcPr>
            <w:tcW w:w="68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9" w:firstLine="0"/>
              <w:jc w:val="center"/>
            </w:pPr>
            <w:r>
              <w:rPr>
                <w:sz w:val="26"/>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2" w:firstLine="0"/>
              <w:jc w:val="center"/>
            </w:pPr>
            <w:r>
              <w:rPr>
                <w:sz w:val="26"/>
              </w:rPr>
              <w:t xml:space="preserve">- </w:t>
            </w:r>
          </w:p>
        </w:tc>
        <w:tc>
          <w:tcPr>
            <w:tcW w:w="704"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31" w:firstLine="0"/>
              <w:jc w:val="center"/>
            </w:pPr>
            <w:r>
              <w:rPr>
                <w:sz w:val="26"/>
              </w:rPr>
              <w:t xml:space="preserve">- </w:t>
            </w:r>
          </w:p>
        </w:tc>
      </w:tr>
      <w:tr w:rsidR="00FD2806">
        <w:trPr>
          <w:trHeight w:val="465"/>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Курсовая работа (КР)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2" w:firstLine="0"/>
              <w:jc w:val="center"/>
            </w:pPr>
            <w:r>
              <w:rPr>
                <w:sz w:val="26"/>
              </w:rPr>
              <w:t xml:space="preserve">16 </w:t>
            </w:r>
          </w:p>
        </w:tc>
        <w:tc>
          <w:tcPr>
            <w:tcW w:w="685"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6" w:firstLine="0"/>
              <w:jc w:val="center"/>
            </w:pPr>
            <w:r>
              <w:rPr>
                <w:sz w:val="26"/>
              </w:rPr>
              <w:t xml:space="preserve">- </w:t>
            </w:r>
          </w:p>
        </w:tc>
        <w:tc>
          <w:tcPr>
            <w:tcW w:w="68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9" w:firstLine="0"/>
              <w:jc w:val="center"/>
            </w:pPr>
            <w:r>
              <w:rPr>
                <w:sz w:val="26"/>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2" w:firstLine="0"/>
              <w:jc w:val="center"/>
            </w:pPr>
            <w:r>
              <w:rPr>
                <w:sz w:val="26"/>
              </w:rPr>
              <w:t xml:space="preserve">16 </w:t>
            </w:r>
          </w:p>
        </w:tc>
        <w:tc>
          <w:tcPr>
            <w:tcW w:w="704"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31" w:firstLine="0"/>
              <w:jc w:val="center"/>
            </w:pPr>
            <w:r>
              <w:rPr>
                <w:sz w:val="26"/>
              </w:rPr>
              <w:t xml:space="preserve">- </w:t>
            </w:r>
          </w:p>
        </w:tc>
      </w:tr>
      <w:tr w:rsidR="00FD2806">
        <w:trPr>
          <w:trHeight w:val="460"/>
        </w:trPr>
        <w:tc>
          <w:tcPr>
            <w:tcW w:w="5487" w:type="dxa"/>
            <w:tcBorders>
              <w:top w:val="single" w:sz="6" w:space="0" w:color="000000"/>
              <w:left w:val="single" w:sz="12"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0" w:firstLine="0"/>
              <w:jc w:val="left"/>
            </w:pPr>
            <w:r>
              <w:rPr>
                <w:b/>
                <w:sz w:val="26"/>
              </w:rPr>
              <w:t xml:space="preserve">Самостоятельная работа  (всего) </w:t>
            </w:r>
          </w:p>
        </w:tc>
        <w:tc>
          <w:tcPr>
            <w:tcW w:w="133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32" w:firstLine="0"/>
              <w:jc w:val="center"/>
            </w:pPr>
            <w:r>
              <w:rPr>
                <w:sz w:val="26"/>
              </w:rPr>
              <w:t xml:space="preserve">80 </w:t>
            </w:r>
          </w:p>
        </w:tc>
        <w:tc>
          <w:tcPr>
            <w:tcW w:w="685"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36" w:firstLine="0"/>
              <w:jc w:val="center"/>
            </w:pPr>
            <w:r>
              <w:rPr>
                <w:sz w:val="26"/>
              </w:rPr>
              <w:t xml:space="preserve">- </w:t>
            </w:r>
          </w:p>
        </w:tc>
        <w:tc>
          <w:tcPr>
            <w:tcW w:w="686"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39" w:firstLine="0"/>
              <w:jc w:val="center"/>
            </w:pPr>
            <w:r>
              <w:rPr>
                <w:sz w:val="26"/>
              </w:rPr>
              <w:t xml:space="preserve">- </w:t>
            </w:r>
          </w:p>
        </w:tc>
        <w:tc>
          <w:tcPr>
            <w:tcW w:w="85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32" w:firstLine="0"/>
              <w:jc w:val="center"/>
            </w:pPr>
            <w:r>
              <w:rPr>
                <w:sz w:val="26"/>
              </w:rPr>
              <w:t xml:space="preserve">80 </w:t>
            </w:r>
          </w:p>
        </w:tc>
        <w:tc>
          <w:tcPr>
            <w:tcW w:w="704" w:type="dxa"/>
            <w:tcBorders>
              <w:top w:val="single" w:sz="6" w:space="0" w:color="000000"/>
              <w:left w:val="single" w:sz="6" w:space="0" w:color="000000"/>
              <w:bottom w:val="single" w:sz="6" w:space="0" w:color="000000"/>
              <w:right w:val="single" w:sz="12" w:space="0" w:color="000000"/>
            </w:tcBorders>
            <w:shd w:val="clear" w:color="auto" w:fill="E0E0E0"/>
          </w:tcPr>
          <w:p w:rsidR="00FD2806" w:rsidRDefault="00A62F1D" w:rsidP="00144480">
            <w:pPr>
              <w:spacing w:after="0" w:line="240" w:lineRule="auto"/>
              <w:ind w:left="0" w:right="31" w:firstLine="0"/>
              <w:jc w:val="center"/>
            </w:pPr>
            <w:r>
              <w:rPr>
                <w:sz w:val="26"/>
              </w:rPr>
              <w:t xml:space="preserve">- </w:t>
            </w:r>
          </w:p>
        </w:tc>
      </w:tr>
      <w:tr w:rsidR="00FD2806">
        <w:trPr>
          <w:trHeight w:val="465"/>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В том числе: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2" w:firstLine="0"/>
              <w:jc w:val="center"/>
            </w:pPr>
            <w:r>
              <w:rPr>
                <w:sz w:val="26"/>
              </w:rPr>
              <w:t xml:space="preserve">- </w:t>
            </w:r>
          </w:p>
        </w:tc>
        <w:tc>
          <w:tcPr>
            <w:tcW w:w="685"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6" w:firstLine="0"/>
              <w:jc w:val="center"/>
            </w:pPr>
            <w:r>
              <w:rPr>
                <w:sz w:val="26"/>
              </w:rPr>
              <w:t xml:space="preserve">- </w:t>
            </w:r>
          </w:p>
        </w:tc>
        <w:tc>
          <w:tcPr>
            <w:tcW w:w="68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9" w:firstLine="0"/>
              <w:jc w:val="center"/>
            </w:pPr>
            <w:r>
              <w:rPr>
                <w:sz w:val="26"/>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2" w:firstLine="0"/>
              <w:jc w:val="center"/>
            </w:pPr>
            <w:r>
              <w:rPr>
                <w:sz w:val="26"/>
              </w:rPr>
              <w:t xml:space="preserve">- </w:t>
            </w:r>
          </w:p>
        </w:tc>
        <w:tc>
          <w:tcPr>
            <w:tcW w:w="704"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31" w:firstLine="0"/>
              <w:jc w:val="center"/>
            </w:pPr>
            <w:r>
              <w:rPr>
                <w:sz w:val="26"/>
              </w:rPr>
              <w:t xml:space="preserve">- </w:t>
            </w:r>
          </w:p>
        </w:tc>
      </w:tr>
      <w:tr w:rsidR="00FD2806">
        <w:trPr>
          <w:trHeight w:val="463"/>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Курсовая работа (КР)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2" w:firstLine="0"/>
              <w:jc w:val="center"/>
            </w:pPr>
            <w:r>
              <w:rPr>
                <w:sz w:val="26"/>
              </w:rPr>
              <w:t xml:space="preserve">30 </w:t>
            </w:r>
          </w:p>
        </w:tc>
        <w:tc>
          <w:tcPr>
            <w:tcW w:w="685"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6" w:firstLine="0"/>
              <w:jc w:val="center"/>
            </w:pPr>
            <w:r>
              <w:rPr>
                <w:sz w:val="26"/>
              </w:rPr>
              <w:t xml:space="preserve">- </w:t>
            </w:r>
          </w:p>
        </w:tc>
        <w:tc>
          <w:tcPr>
            <w:tcW w:w="68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9" w:firstLine="0"/>
              <w:jc w:val="center"/>
            </w:pPr>
            <w:r>
              <w:rPr>
                <w:sz w:val="26"/>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2" w:firstLine="0"/>
              <w:jc w:val="center"/>
            </w:pPr>
            <w:r>
              <w:rPr>
                <w:sz w:val="26"/>
              </w:rPr>
              <w:t xml:space="preserve">30 </w:t>
            </w:r>
          </w:p>
        </w:tc>
        <w:tc>
          <w:tcPr>
            <w:tcW w:w="704"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31" w:firstLine="0"/>
              <w:jc w:val="center"/>
            </w:pPr>
            <w:r>
              <w:rPr>
                <w:sz w:val="26"/>
              </w:rPr>
              <w:t xml:space="preserve">- </w:t>
            </w:r>
          </w:p>
        </w:tc>
      </w:tr>
      <w:tr w:rsidR="00FD2806">
        <w:trPr>
          <w:trHeight w:val="463"/>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Расчетно-графические работы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2" w:firstLine="0"/>
              <w:jc w:val="center"/>
            </w:pPr>
            <w:r>
              <w:rPr>
                <w:sz w:val="26"/>
              </w:rPr>
              <w:t xml:space="preserve">- </w:t>
            </w:r>
          </w:p>
        </w:tc>
        <w:tc>
          <w:tcPr>
            <w:tcW w:w="685"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6" w:firstLine="0"/>
              <w:jc w:val="center"/>
            </w:pPr>
            <w:r>
              <w:rPr>
                <w:sz w:val="26"/>
              </w:rPr>
              <w:t xml:space="preserve">- </w:t>
            </w:r>
          </w:p>
        </w:tc>
        <w:tc>
          <w:tcPr>
            <w:tcW w:w="68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9" w:firstLine="0"/>
              <w:jc w:val="center"/>
            </w:pPr>
            <w:r>
              <w:rPr>
                <w:sz w:val="26"/>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2" w:firstLine="0"/>
              <w:jc w:val="center"/>
            </w:pPr>
            <w:r>
              <w:rPr>
                <w:sz w:val="26"/>
              </w:rPr>
              <w:t xml:space="preserve">- </w:t>
            </w:r>
          </w:p>
        </w:tc>
        <w:tc>
          <w:tcPr>
            <w:tcW w:w="704"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31" w:firstLine="0"/>
              <w:jc w:val="center"/>
            </w:pPr>
            <w:r>
              <w:rPr>
                <w:sz w:val="26"/>
              </w:rPr>
              <w:t xml:space="preserve">- </w:t>
            </w:r>
          </w:p>
        </w:tc>
      </w:tr>
      <w:tr w:rsidR="00FD2806">
        <w:trPr>
          <w:trHeight w:val="466"/>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Реферат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2" w:firstLine="0"/>
              <w:jc w:val="center"/>
            </w:pPr>
            <w:r>
              <w:rPr>
                <w:sz w:val="26"/>
              </w:rPr>
              <w:t xml:space="preserve">- </w:t>
            </w:r>
          </w:p>
        </w:tc>
        <w:tc>
          <w:tcPr>
            <w:tcW w:w="685"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6" w:firstLine="0"/>
              <w:jc w:val="center"/>
            </w:pPr>
            <w:r>
              <w:rPr>
                <w:sz w:val="26"/>
              </w:rPr>
              <w:t xml:space="preserve">- </w:t>
            </w:r>
          </w:p>
        </w:tc>
        <w:tc>
          <w:tcPr>
            <w:tcW w:w="68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9" w:firstLine="0"/>
              <w:jc w:val="center"/>
            </w:pPr>
            <w:r>
              <w:rPr>
                <w:sz w:val="26"/>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2" w:firstLine="0"/>
              <w:jc w:val="center"/>
            </w:pPr>
            <w:r>
              <w:rPr>
                <w:sz w:val="26"/>
              </w:rPr>
              <w:t xml:space="preserve">- </w:t>
            </w:r>
          </w:p>
        </w:tc>
        <w:tc>
          <w:tcPr>
            <w:tcW w:w="704"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31" w:firstLine="0"/>
              <w:jc w:val="center"/>
            </w:pPr>
            <w:r>
              <w:rPr>
                <w:sz w:val="26"/>
              </w:rPr>
              <w:t xml:space="preserve">- </w:t>
            </w:r>
          </w:p>
        </w:tc>
      </w:tr>
      <w:tr w:rsidR="00FD2806">
        <w:trPr>
          <w:trHeight w:val="463"/>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i/>
                <w:sz w:val="26"/>
              </w:rPr>
              <w:t xml:space="preserve">Другие виды самостоятельной работы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32" w:right="0" w:firstLine="0"/>
              <w:jc w:val="center"/>
            </w:pPr>
          </w:p>
        </w:tc>
        <w:tc>
          <w:tcPr>
            <w:tcW w:w="685"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9" w:right="0" w:firstLine="0"/>
              <w:jc w:val="center"/>
            </w:pPr>
          </w:p>
        </w:tc>
        <w:tc>
          <w:tcPr>
            <w:tcW w:w="68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6" w:right="0" w:firstLine="0"/>
              <w:jc w:val="center"/>
            </w:pPr>
          </w:p>
        </w:tc>
        <w:tc>
          <w:tcPr>
            <w:tcW w:w="85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32" w:right="0" w:firstLine="0"/>
              <w:jc w:val="center"/>
            </w:pPr>
          </w:p>
        </w:tc>
        <w:tc>
          <w:tcPr>
            <w:tcW w:w="704"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34" w:right="0" w:firstLine="0"/>
              <w:jc w:val="center"/>
            </w:pPr>
          </w:p>
        </w:tc>
      </w:tr>
      <w:tr w:rsidR="00FD2806">
        <w:trPr>
          <w:trHeight w:val="914"/>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6"/>
              </w:rPr>
              <w:t xml:space="preserve">Вид промежуточной аттестации (зачет, экзамен)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6" w:firstLine="0"/>
              <w:jc w:val="center"/>
            </w:pPr>
            <w:r>
              <w:rPr>
                <w:sz w:val="26"/>
              </w:rPr>
              <w:t xml:space="preserve">зачет </w:t>
            </w:r>
          </w:p>
        </w:tc>
        <w:tc>
          <w:tcPr>
            <w:tcW w:w="685"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9" w:right="0" w:firstLine="0"/>
              <w:jc w:val="center"/>
            </w:pPr>
          </w:p>
        </w:tc>
        <w:tc>
          <w:tcPr>
            <w:tcW w:w="68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6" w:right="0" w:firstLine="0"/>
              <w:jc w:val="center"/>
            </w:pPr>
          </w:p>
        </w:tc>
        <w:tc>
          <w:tcPr>
            <w:tcW w:w="85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30" w:right="0" w:firstLine="0"/>
              <w:jc w:val="left"/>
            </w:pPr>
            <w:r>
              <w:rPr>
                <w:sz w:val="26"/>
              </w:rPr>
              <w:t xml:space="preserve">зачет </w:t>
            </w:r>
          </w:p>
        </w:tc>
        <w:tc>
          <w:tcPr>
            <w:tcW w:w="704"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34" w:right="0" w:firstLine="0"/>
              <w:jc w:val="center"/>
            </w:pPr>
          </w:p>
        </w:tc>
      </w:tr>
      <w:tr w:rsidR="00FD2806">
        <w:trPr>
          <w:trHeight w:val="460"/>
        </w:trPr>
        <w:tc>
          <w:tcPr>
            <w:tcW w:w="5487" w:type="dxa"/>
            <w:vMerge w:val="restart"/>
            <w:tcBorders>
              <w:top w:val="single" w:sz="6" w:space="0" w:color="000000"/>
              <w:left w:val="single" w:sz="12" w:space="0" w:color="000000"/>
              <w:bottom w:val="single" w:sz="12" w:space="0" w:color="000000"/>
              <w:right w:val="single" w:sz="6" w:space="0" w:color="000000"/>
            </w:tcBorders>
            <w:shd w:val="clear" w:color="auto" w:fill="E0E0E0"/>
          </w:tcPr>
          <w:p w:rsidR="00FD2806" w:rsidRDefault="00A62F1D" w:rsidP="00144480">
            <w:pPr>
              <w:spacing w:after="0" w:line="240" w:lineRule="auto"/>
              <w:ind w:left="0" w:right="0" w:firstLine="0"/>
              <w:jc w:val="left"/>
            </w:pPr>
            <w:r>
              <w:rPr>
                <w:sz w:val="26"/>
              </w:rPr>
              <w:t xml:space="preserve">Общая трудоемкость                                  часы                                                  зачетные единицы </w:t>
            </w:r>
          </w:p>
        </w:tc>
        <w:tc>
          <w:tcPr>
            <w:tcW w:w="133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37" w:firstLine="0"/>
              <w:jc w:val="center"/>
            </w:pPr>
            <w:r>
              <w:rPr>
                <w:sz w:val="26"/>
              </w:rPr>
              <w:t xml:space="preserve">144 </w:t>
            </w:r>
          </w:p>
        </w:tc>
        <w:tc>
          <w:tcPr>
            <w:tcW w:w="685"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36" w:firstLine="0"/>
              <w:jc w:val="center"/>
            </w:pPr>
            <w:r>
              <w:rPr>
                <w:sz w:val="26"/>
              </w:rPr>
              <w:t xml:space="preserve">- </w:t>
            </w:r>
          </w:p>
        </w:tc>
        <w:tc>
          <w:tcPr>
            <w:tcW w:w="686"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39" w:firstLine="0"/>
              <w:jc w:val="center"/>
            </w:pPr>
            <w:r>
              <w:rPr>
                <w:sz w:val="26"/>
              </w:rPr>
              <w:t xml:space="preserve">- </w:t>
            </w:r>
          </w:p>
        </w:tc>
        <w:tc>
          <w:tcPr>
            <w:tcW w:w="85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37" w:firstLine="0"/>
              <w:jc w:val="center"/>
            </w:pPr>
            <w:r>
              <w:rPr>
                <w:sz w:val="26"/>
              </w:rPr>
              <w:t xml:space="preserve">144 </w:t>
            </w:r>
          </w:p>
        </w:tc>
        <w:tc>
          <w:tcPr>
            <w:tcW w:w="704" w:type="dxa"/>
            <w:tcBorders>
              <w:top w:val="single" w:sz="6" w:space="0" w:color="000000"/>
              <w:left w:val="single" w:sz="6" w:space="0" w:color="000000"/>
              <w:bottom w:val="single" w:sz="6" w:space="0" w:color="000000"/>
              <w:right w:val="single" w:sz="12" w:space="0" w:color="000000"/>
            </w:tcBorders>
            <w:shd w:val="clear" w:color="auto" w:fill="E0E0E0"/>
          </w:tcPr>
          <w:p w:rsidR="00FD2806" w:rsidRDefault="00A62F1D" w:rsidP="00144480">
            <w:pPr>
              <w:spacing w:after="0" w:line="240" w:lineRule="auto"/>
              <w:ind w:left="0" w:right="31" w:firstLine="0"/>
              <w:jc w:val="center"/>
            </w:pPr>
            <w:r>
              <w:rPr>
                <w:sz w:val="26"/>
              </w:rPr>
              <w:t xml:space="preserve">- </w:t>
            </w:r>
          </w:p>
        </w:tc>
      </w:tr>
      <w:tr w:rsidR="00FD2806">
        <w:trPr>
          <w:trHeight w:val="467"/>
        </w:trPr>
        <w:tc>
          <w:tcPr>
            <w:tcW w:w="0" w:type="auto"/>
            <w:vMerge/>
            <w:tcBorders>
              <w:top w:val="nil"/>
              <w:left w:val="single" w:sz="12" w:space="0" w:color="000000"/>
              <w:bottom w:val="single" w:sz="12" w:space="0" w:color="000000"/>
              <w:right w:val="single" w:sz="6" w:space="0" w:color="000000"/>
            </w:tcBorders>
          </w:tcPr>
          <w:p w:rsidR="00FD2806" w:rsidRDefault="00FD2806" w:rsidP="00144480">
            <w:pPr>
              <w:spacing w:after="0" w:line="240" w:lineRule="auto"/>
              <w:ind w:left="0" w:right="0" w:firstLine="0"/>
              <w:jc w:val="left"/>
            </w:pPr>
          </w:p>
        </w:tc>
        <w:tc>
          <w:tcPr>
            <w:tcW w:w="1330"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0" w:right="32" w:firstLine="0"/>
              <w:jc w:val="center"/>
            </w:pPr>
            <w:r>
              <w:rPr>
                <w:sz w:val="26"/>
              </w:rPr>
              <w:t xml:space="preserve">4 </w:t>
            </w:r>
          </w:p>
        </w:tc>
        <w:tc>
          <w:tcPr>
            <w:tcW w:w="685" w:type="dxa"/>
            <w:tcBorders>
              <w:top w:val="single" w:sz="6" w:space="0" w:color="000000"/>
              <w:left w:val="single" w:sz="6" w:space="0" w:color="000000"/>
              <w:bottom w:val="single" w:sz="12" w:space="0" w:color="000000"/>
              <w:right w:val="single" w:sz="6" w:space="0" w:color="000000"/>
            </w:tcBorders>
          </w:tcPr>
          <w:p w:rsidR="00FD2806" w:rsidRDefault="00FD2806" w:rsidP="00144480">
            <w:pPr>
              <w:spacing w:after="0" w:line="240" w:lineRule="auto"/>
              <w:ind w:left="29" w:right="0" w:firstLine="0"/>
              <w:jc w:val="center"/>
            </w:pPr>
          </w:p>
        </w:tc>
        <w:tc>
          <w:tcPr>
            <w:tcW w:w="686" w:type="dxa"/>
            <w:tcBorders>
              <w:top w:val="single" w:sz="6" w:space="0" w:color="000000"/>
              <w:left w:val="single" w:sz="6" w:space="0" w:color="000000"/>
              <w:bottom w:val="single" w:sz="12" w:space="0" w:color="000000"/>
              <w:right w:val="single" w:sz="6" w:space="0" w:color="000000"/>
            </w:tcBorders>
          </w:tcPr>
          <w:p w:rsidR="00FD2806" w:rsidRDefault="00FD2806" w:rsidP="00144480">
            <w:pPr>
              <w:spacing w:after="0" w:line="240" w:lineRule="auto"/>
              <w:ind w:left="26" w:right="0" w:firstLine="0"/>
              <w:jc w:val="center"/>
            </w:pPr>
          </w:p>
        </w:tc>
        <w:tc>
          <w:tcPr>
            <w:tcW w:w="850"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0" w:right="32" w:firstLine="0"/>
              <w:jc w:val="center"/>
            </w:pPr>
            <w:r>
              <w:rPr>
                <w:sz w:val="26"/>
              </w:rPr>
              <w:t xml:space="preserve">4 </w:t>
            </w:r>
          </w:p>
        </w:tc>
        <w:tc>
          <w:tcPr>
            <w:tcW w:w="704" w:type="dxa"/>
            <w:tcBorders>
              <w:top w:val="single" w:sz="6" w:space="0" w:color="000000"/>
              <w:left w:val="single" w:sz="6" w:space="0" w:color="000000"/>
              <w:bottom w:val="single" w:sz="12" w:space="0" w:color="000000"/>
              <w:right w:val="single" w:sz="12" w:space="0" w:color="000000"/>
            </w:tcBorders>
          </w:tcPr>
          <w:p w:rsidR="00FD2806" w:rsidRDefault="00FD2806" w:rsidP="00144480">
            <w:pPr>
              <w:spacing w:after="0" w:line="240" w:lineRule="auto"/>
              <w:ind w:left="34" w:right="0" w:firstLine="0"/>
              <w:jc w:val="center"/>
            </w:pPr>
          </w:p>
        </w:tc>
      </w:tr>
    </w:tbl>
    <w:p w:rsidR="00FD2806" w:rsidRDefault="00FD2806" w:rsidP="00144480">
      <w:pPr>
        <w:spacing w:after="0" w:line="240" w:lineRule="auto"/>
        <w:ind w:left="120" w:right="0" w:firstLine="0"/>
        <w:jc w:val="left"/>
      </w:pPr>
    </w:p>
    <w:p w:rsidR="00FD2806" w:rsidRDefault="00A62F1D" w:rsidP="00401A68">
      <w:pPr>
        <w:numPr>
          <w:ilvl w:val="0"/>
          <w:numId w:val="177"/>
        </w:numPr>
        <w:spacing w:after="0" w:line="240" w:lineRule="auto"/>
        <w:ind w:left="408" w:right="0" w:hanging="281"/>
      </w:pPr>
      <w:r>
        <w:rPr>
          <w:b/>
        </w:rPr>
        <w:t xml:space="preserve">Содержание дисциплины </w:t>
      </w:r>
    </w:p>
    <w:p w:rsidR="00FD2806" w:rsidRDefault="00A62F1D" w:rsidP="00401A68">
      <w:pPr>
        <w:numPr>
          <w:ilvl w:val="1"/>
          <w:numId w:val="177"/>
        </w:numPr>
        <w:spacing w:after="0" w:line="240" w:lineRule="auto"/>
        <w:ind w:right="0" w:hanging="492"/>
      </w:pPr>
      <w:r>
        <w:rPr>
          <w:b/>
        </w:rPr>
        <w:t xml:space="preserve">Содержание разделов дисциплины </w:t>
      </w:r>
    </w:p>
    <w:tbl>
      <w:tblPr>
        <w:tblStyle w:val="TableGrid"/>
        <w:tblW w:w="10176" w:type="dxa"/>
        <w:tblInd w:w="12" w:type="dxa"/>
        <w:tblCellMar>
          <w:top w:w="9" w:type="dxa"/>
          <w:left w:w="108" w:type="dxa"/>
        </w:tblCellMar>
        <w:tblLook w:val="04A0"/>
      </w:tblPr>
      <w:tblGrid>
        <w:gridCol w:w="648"/>
        <w:gridCol w:w="2701"/>
        <w:gridCol w:w="6827"/>
      </w:tblGrid>
      <w:tr w:rsidR="00FD2806">
        <w:trPr>
          <w:trHeight w:val="607"/>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w:t>
            </w:r>
          </w:p>
          <w:p w:rsidR="00FD2806" w:rsidRDefault="00A62F1D" w:rsidP="00144480">
            <w:pPr>
              <w:spacing w:after="0" w:line="240" w:lineRule="auto"/>
              <w:ind w:left="0" w:right="0" w:firstLine="0"/>
              <w:jc w:val="left"/>
            </w:pPr>
            <w:r>
              <w:rPr>
                <w:sz w:val="26"/>
              </w:rPr>
              <w:t xml:space="preserve">п/п </w:t>
            </w:r>
          </w:p>
        </w:tc>
        <w:tc>
          <w:tcPr>
            <w:tcW w:w="27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Наименование раздела дисциплины </w:t>
            </w:r>
          </w:p>
        </w:tc>
        <w:tc>
          <w:tcPr>
            <w:tcW w:w="682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9" w:firstLine="0"/>
              <w:jc w:val="center"/>
            </w:pPr>
            <w:r>
              <w:rPr>
                <w:sz w:val="26"/>
              </w:rPr>
              <w:t xml:space="preserve">Содержание раздела </w:t>
            </w:r>
          </w:p>
        </w:tc>
      </w:tr>
      <w:tr w:rsidR="00FD2806">
        <w:trPr>
          <w:trHeight w:val="2403"/>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8" w:firstLine="0"/>
              <w:jc w:val="center"/>
            </w:pPr>
            <w:r>
              <w:rPr>
                <w:sz w:val="26"/>
              </w:rPr>
              <w:t xml:space="preserve">1. </w:t>
            </w:r>
          </w:p>
        </w:tc>
        <w:tc>
          <w:tcPr>
            <w:tcW w:w="27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Основы технологического проектирования </w:t>
            </w:r>
          </w:p>
        </w:tc>
        <w:tc>
          <w:tcPr>
            <w:tcW w:w="682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pPr>
            <w:r>
              <w:rPr>
                <w:sz w:val="26"/>
              </w:rPr>
              <w:t xml:space="preserve">Строительные процессы. Параметры строительных процессов. Технические средства строительных процессов, трудовые ресурсы. Нормирование. Проектно-сметная   документация. Нормативные документы в строительстве. Исполнительная  документация. Задачи и структура технологического проектирования. Вариантное проектирование строительных процессов. Технологические  карты. </w:t>
            </w:r>
          </w:p>
          <w:p w:rsidR="00FD2806" w:rsidRDefault="00A62F1D" w:rsidP="00144480">
            <w:pPr>
              <w:spacing w:after="0" w:line="240" w:lineRule="auto"/>
              <w:ind w:left="0" w:right="0" w:firstLine="0"/>
              <w:jc w:val="left"/>
            </w:pPr>
            <w:r>
              <w:rPr>
                <w:sz w:val="26"/>
              </w:rPr>
              <w:t xml:space="preserve">Структура и содержание технологических карт. </w:t>
            </w:r>
          </w:p>
        </w:tc>
      </w:tr>
      <w:tr w:rsidR="00FD2806">
        <w:trPr>
          <w:trHeight w:val="2401"/>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8" w:firstLine="0"/>
              <w:jc w:val="center"/>
            </w:pPr>
            <w:r>
              <w:rPr>
                <w:sz w:val="26"/>
              </w:rPr>
              <w:t xml:space="preserve">2. </w:t>
            </w:r>
          </w:p>
        </w:tc>
        <w:tc>
          <w:tcPr>
            <w:tcW w:w="27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Технологические процессы переработки грунта и устройства фундаментов </w:t>
            </w:r>
          </w:p>
        </w:tc>
        <w:tc>
          <w:tcPr>
            <w:tcW w:w="682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557"/>
            </w:pPr>
            <w:r>
              <w:rPr>
                <w:sz w:val="26"/>
              </w:rPr>
              <w:t xml:space="preserve">Назначение и состав подготовительных и вспомогательных процессов. Закрепление грунтов. Механические способы разработки грунта. Переработка грунта гидромеханическим способом. Особенности разработки грунта в зимних условиях. Устройство свайных фундаментов. Способы погружения готовых и устройства набивных свай. Техника безопасности при производстве земляных и свайных работ. Контроль качества выполнения процессов. </w:t>
            </w:r>
          </w:p>
        </w:tc>
      </w:tr>
      <w:tr w:rsidR="00FD2806">
        <w:trPr>
          <w:trHeight w:val="1805"/>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8" w:firstLine="0"/>
              <w:jc w:val="center"/>
            </w:pPr>
            <w:r>
              <w:rPr>
                <w:sz w:val="26"/>
              </w:rPr>
              <w:t xml:space="preserve">3. </w:t>
            </w:r>
          </w:p>
        </w:tc>
        <w:tc>
          <w:tcPr>
            <w:tcW w:w="27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pPr>
            <w:r>
              <w:rPr>
                <w:sz w:val="26"/>
              </w:rPr>
              <w:t xml:space="preserve">Технологические процессы устройства несущих и ограждающих  </w:t>
            </w:r>
          </w:p>
          <w:p w:rsidR="00FD2806" w:rsidRDefault="00A62F1D" w:rsidP="00144480">
            <w:pPr>
              <w:spacing w:after="0" w:line="240" w:lineRule="auto"/>
              <w:ind w:left="0" w:right="0" w:firstLine="0"/>
              <w:jc w:val="left"/>
            </w:pPr>
            <w:r>
              <w:rPr>
                <w:sz w:val="26"/>
              </w:rPr>
              <w:t xml:space="preserve">строительных конструкций. </w:t>
            </w:r>
          </w:p>
        </w:tc>
        <w:tc>
          <w:tcPr>
            <w:tcW w:w="682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pPr>
            <w:r>
              <w:rPr>
                <w:sz w:val="26"/>
              </w:rPr>
              <w:t xml:space="preserve">Процессы каменной кладки; область применения; виды кладки, системы перевязки. Состав комплексного процесса устройства монолитных бетонных и железобетонных конструкций. Производство опалубочных, арматурных работ. Бетонирование конструкций. Процессы  монтажа железобетонных, металлических строительных конструкций, </w:t>
            </w:r>
          </w:p>
        </w:tc>
      </w:tr>
      <w:tr w:rsidR="00FD2806">
        <w:trPr>
          <w:trHeight w:val="610"/>
        </w:trPr>
        <w:tc>
          <w:tcPr>
            <w:tcW w:w="64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2701"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0" w:right="0" w:firstLine="0"/>
              <w:jc w:val="left"/>
            </w:pPr>
          </w:p>
        </w:tc>
        <w:tc>
          <w:tcPr>
            <w:tcW w:w="682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конструкций из древесины. Контроль качества производства работ </w:t>
            </w:r>
          </w:p>
        </w:tc>
      </w:tr>
      <w:tr w:rsidR="00FD2806">
        <w:trPr>
          <w:trHeight w:val="1505"/>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1" w:firstLine="0"/>
              <w:jc w:val="center"/>
            </w:pPr>
            <w:r>
              <w:rPr>
                <w:sz w:val="26"/>
              </w:rPr>
              <w:t xml:space="preserve">4. </w:t>
            </w:r>
          </w:p>
        </w:tc>
        <w:tc>
          <w:tcPr>
            <w:tcW w:w="27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46" w:firstLine="0"/>
            </w:pPr>
            <w:r>
              <w:rPr>
                <w:sz w:val="26"/>
              </w:rPr>
              <w:t xml:space="preserve">Технологические процессы устройства    защитных покрытий. </w:t>
            </w:r>
          </w:p>
        </w:tc>
        <w:tc>
          <w:tcPr>
            <w:tcW w:w="682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0" w:firstLine="0"/>
            </w:pPr>
            <w:r>
              <w:rPr>
                <w:sz w:val="26"/>
              </w:rPr>
              <w:t xml:space="preserve">Назначение и сущность защитных покрытий. Классификация защитных покрытий. Технологии устройства кровельных покрытий, гидроизоляционных покрытий. Производство теплоизоляционных работ. Виды теплоизоляции. Работы по устройству звукоизоляции.  </w:t>
            </w:r>
          </w:p>
        </w:tc>
      </w:tr>
      <w:tr w:rsidR="00FD2806">
        <w:trPr>
          <w:trHeight w:val="3001"/>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1" w:firstLine="0"/>
              <w:jc w:val="center"/>
            </w:pPr>
            <w:r>
              <w:rPr>
                <w:sz w:val="26"/>
              </w:rPr>
              <w:t xml:space="preserve">5. </w:t>
            </w:r>
          </w:p>
        </w:tc>
        <w:tc>
          <w:tcPr>
            <w:tcW w:w="27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9" w:firstLine="0"/>
            </w:pPr>
            <w:r>
              <w:rPr>
                <w:sz w:val="26"/>
              </w:rPr>
              <w:t xml:space="preserve"> Технологические процессы устройства отделочных покрытий </w:t>
            </w:r>
          </w:p>
        </w:tc>
        <w:tc>
          <w:tcPr>
            <w:tcW w:w="682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pPr>
            <w:r>
              <w:rPr>
                <w:sz w:val="26"/>
              </w:rPr>
              <w:t xml:space="preserve">Назначение отделочных покрытий. Виды отделочных покрытий. Штукатурные работы. Классификация штукатурок. Оштукатуривание поверхностей.  Облицовка поверхностей. Устройство подвесных потолков.  Остекление проемов. Окраска поверхностей малярными составами. Виды окраски. Оклейка поверхностей обоями, полимерными материалами.  Полы. Технология устройства монолитных полов, полов из рулонных и штучных материалов. Техника безопасности при производстве отделочных работ. Контроль выполнения процессов и качества покрытий. </w:t>
            </w:r>
          </w:p>
        </w:tc>
      </w:tr>
    </w:tbl>
    <w:p w:rsidR="00FD2806" w:rsidRDefault="00FD2806" w:rsidP="00144480">
      <w:pPr>
        <w:spacing w:after="0" w:line="240" w:lineRule="auto"/>
        <w:ind w:left="120" w:right="0" w:firstLine="0"/>
        <w:jc w:val="left"/>
      </w:pPr>
    </w:p>
    <w:p w:rsidR="00FD2806" w:rsidRDefault="00A62F1D" w:rsidP="00401A68">
      <w:pPr>
        <w:numPr>
          <w:ilvl w:val="1"/>
          <w:numId w:val="177"/>
        </w:numPr>
        <w:spacing w:after="0" w:line="240" w:lineRule="auto"/>
        <w:ind w:right="0" w:hanging="492"/>
      </w:pPr>
      <w:r>
        <w:rPr>
          <w:b/>
        </w:rPr>
        <w:t xml:space="preserve">Разделы дисциплины и междисциплинарные связи с обеспечиваемыми </w:t>
      </w:r>
    </w:p>
    <w:p w:rsidR="00FD2806" w:rsidRDefault="00A62F1D" w:rsidP="00144480">
      <w:pPr>
        <w:spacing w:after="0" w:line="240" w:lineRule="auto"/>
        <w:ind w:left="137" w:right="0"/>
      </w:pPr>
      <w:r>
        <w:rPr>
          <w:b/>
        </w:rPr>
        <w:t xml:space="preserve">(последующими) дисциплинами </w:t>
      </w:r>
    </w:p>
    <w:p w:rsidR="00FD2806" w:rsidRDefault="00FD2806" w:rsidP="00144480">
      <w:pPr>
        <w:spacing w:after="0" w:line="240" w:lineRule="auto"/>
        <w:ind w:left="120" w:right="0" w:firstLine="0"/>
        <w:jc w:val="left"/>
      </w:pPr>
    </w:p>
    <w:tbl>
      <w:tblPr>
        <w:tblStyle w:val="TableGrid"/>
        <w:tblW w:w="9573" w:type="dxa"/>
        <w:tblInd w:w="12" w:type="dxa"/>
        <w:tblCellMar>
          <w:top w:w="9" w:type="dxa"/>
          <w:left w:w="106" w:type="dxa"/>
          <w:right w:w="108" w:type="dxa"/>
        </w:tblCellMar>
        <w:tblLook w:val="04A0"/>
      </w:tblPr>
      <w:tblGrid>
        <w:gridCol w:w="632"/>
        <w:gridCol w:w="2614"/>
        <w:gridCol w:w="1258"/>
        <w:gridCol w:w="1277"/>
        <w:gridCol w:w="1274"/>
        <w:gridCol w:w="1277"/>
        <w:gridCol w:w="1241"/>
      </w:tblGrid>
      <w:tr w:rsidR="00FD2806">
        <w:trPr>
          <w:trHeight w:val="610"/>
        </w:trPr>
        <w:tc>
          <w:tcPr>
            <w:tcW w:w="632"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p w:rsidR="00FD2806" w:rsidRDefault="00A62F1D" w:rsidP="00144480">
            <w:pPr>
              <w:spacing w:after="0" w:line="240" w:lineRule="auto"/>
              <w:ind w:left="2" w:right="0" w:firstLine="0"/>
              <w:jc w:val="left"/>
            </w:pPr>
            <w:r>
              <w:rPr>
                <w:sz w:val="26"/>
              </w:rPr>
              <w:t xml:space="preserve">п/п </w:t>
            </w:r>
          </w:p>
        </w:tc>
        <w:tc>
          <w:tcPr>
            <w:tcW w:w="2614"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123" w:firstLine="0"/>
            </w:pPr>
            <w:r>
              <w:rPr>
                <w:sz w:val="26"/>
              </w:rPr>
              <w:t xml:space="preserve">Наименование обеспе-чиваемых  (последую-щих) дисциплин </w:t>
            </w:r>
          </w:p>
        </w:tc>
        <w:tc>
          <w:tcPr>
            <w:tcW w:w="6327" w:type="dxa"/>
            <w:gridSpan w:val="5"/>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 разделов данной дисциплины, необходимых для изучения обеспечиваемых (последующих) дисциплин </w:t>
            </w:r>
          </w:p>
        </w:tc>
      </w:tr>
      <w:tr w:rsidR="00FD2806">
        <w:trPr>
          <w:trHeight w:val="598"/>
        </w:trPr>
        <w:tc>
          <w:tcPr>
            <w:tcW w:w="0" w:type="auto"/>
            <w:vMerge/>
            <w:tcBorders>
              <w:top w:val="nil"/>
              <w:left w:val="single" w:sz="4" w:space="0" w:color="000000"/>
              <w:bottom w:val="single" w:sz="4" w:space="0" w:color="000000"/>
              <w:right w:val="single" w:sz="4" w:space="0" w:color="000000"/>
            </w:tcBorders>
            <w:vAlign w:val="center"/>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2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firstLine="0"/>
              <w:jc w:val="center"/>
            </w:pPr>
            <w:r>
              <w:rPr>
                <w:sz w:val="26"/>
              </w:rP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 w:firstLine="0"/>
              <w:jc w:val="center"/>
            </w:pPr>
            <w:r>
              <w:rPr>
                <w:sz w:val="26"/>
              </w:rPr>
              <w:t xml:space="preserve">2 </w:t>
            </w:r>
          </w:p>
        </w:tc>
        <w:tc>
          <w:tcPr>
            <w:tcW w:w="127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3 </w:t>
            </w:r>
          </w:p>
        </w:tc>
        <w:tc>
          <w:tcPr>
            <w:tcW w:w="127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center"/>
            </w:pPr>
            <w:r>
              <w:rPr>
                <w:sz w:val="26"/>
              </w:rPr>
              <w:t xml:space="preserve">4 </w:t>
            </w:r>
          </w:p>
        </w:tc>
        <w:tc>
          <w:tcPr>
            <w:tcW w:w="12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5 </w:t>
            </w:r>
          </w:p>
        </w:tc>
      </w:tr>
      <w:tr w:rsidR="00FD2806">
        <w:trPr>
          <w:trHeight w:val="908"/>
        </w:trPr>
        <w:tc>
          <w:tcPr>
            <w:tcW w:w="63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center"/>
            </w:pPr>
            <w:r>
              <w:rPr>
                <w:sz w:val="26"/>
              </w:rPr>
              <w:t xml:space="preserve">1. </w:t>
            </w:r>
          </w:p>
        </w:tc>
        <w:tc>
          <w:tcPr>
            <w:tcW w:w="26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Основы организации и управления в строительстве </w:t>
            </w:r>
          </w:p>
        </w:tc>
        <w:tc>
          <w:tcPr>
            <w:tcW w:w="12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 w:firstLine="0"/>
              <w:jc w:val="center"/>
            </w:pPr>
            <w:r>
              <w:rPr>
                <w:sz w:val="26"/>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center"/>
            </w:pPr>
            <w:r>
              <w:rPr>
                <w:sz w:val="26"/>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6"/>
              </w:rPr>
              <w:t xml:space="preserve">- </w:t>
            </w:r>
          </w:p>
        </w:tc>
      </w:tr>
      <w:tr w:rsidR="00FD2806">
        <w:trPr>
          <w:trHeight w:val="607"/>
        </w:trPr>
        <w:tc>
          <w:tcPr>
            <w:tcW w:w="63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center"/>
            </w:pPr>
            <w:r>
              <w:rPr>
                <w:sz w:val="26"/>
              </w:rPr>
              <w:t xml:space="preserve">2. </w:t>
            </w:r>
          </w:p>
        </w:tc>
        <w:tc>
          <w:tcPr>
            <w:tcW w:w="26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Основы технологии возведения зданий </w:t>
            </w:r>
          </w:p>
        </w:tc>
        <w:tc>
          <w:tcPr>
            <w:tcW w:w="12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 w:firstLine="0"/>
              <w:jc w:val="center"/>
            </w:pPr>
            <w:r>
              <w:rPr>
                <w:b/>
                <w:sz w:val="2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 w:firstLine="0"/>
              <w:jc w:val="center"/>
            </w:pPr>
            <w:r>
              <w:rPr>
                <w:b/>
                <w:sz w:val="26"/>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 w:firstLine="0"/>
              <w:jc w:val="center"/>
            </w:pPr>
            <w:r>
              <w:rPr>
                <w:b/>
                <w:sz w:val="2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 w:right="0" w:firstLine="0"/>
              <w:jc w:val="center"/>
            </w:pPr>
            <w:r>
              <w:rPr>
                <w:b/>
                <w:sz w:val="26"/>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 w:firstLine="0"/>
              <w:jc w:val="center"/>
            </w:pPr>
            <w:r>
              <w:rPr>
                <w:b/>
                <w:sz w:val="26"/>
              </w:rPr>
              <w:t xml:space="preserve">+ </w:t>
            </w:r>
          </w:p>
        </w:tc>
      </w:tr>
      <w:tr w:rsidR="00FD2806">
        <w:trPr>
          <w:trHeight w:val="907"/>
        </w:trPr>
        <w:tc>
          <w:tcPr>
            <w:tcW w:w="63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center"/>
            </w:pPr>
            <w:r>
              <w:rPr>
                <w:sz w:val="26"/>
              </w:rPr>
              <w:t xml:space="preserve">3. </w:t>
            </w:r>
          </w:p>
        </w:tc>
        <w:tc>
          <w:tcPr>
            <w:tcW w:w="26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Спецкурс по технологии и организации строительства </w:t>
            </w:r>
          </w:p>
        </w:tc>
        <w:tc>
          <w:tcPr>
            <w:tcW w:w="12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firstLine="0"/>
              <w:jc w:val="center"/>
            </w:pPr>
            <w:r>
              <w:rPr>
                <w:b/>
                <w:sz w:val="2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 w:firstLine="0"/>
              <w:jc w:val="center"/>
            </w:pPr>
            <w:r>
              <w:rPr>
                <w:b/>
                <w:sz w:val="26"/>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 w:firstLine="0"/>
              <w:jc w:val="center"/>
            </w:pPr>
            <w:r>
              <w:rPr>
                <w:b/>
                <w:sz w:val="2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 w:right="0" w:firstLine="0"/>
              <w:jc w:val="center"/>
            </w:pPr>
            <w:r>
              <w:rPr>
                <w:b/>
                <w:sz w:val="26"/>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 w:firstLine="0"/>
              <w:jc w:val="center"/>
            </w:pPr>
            <w:r>
              <w:rPr>
                <w:b/>
                <w:sz w:val="26"/>
              </w:rPr>
              <w:t xml:space="preserve">+ </w:t>
            </w:r>
          </w:p>
        </w:tc>
      </w:tr>
    </w:tbl>
    <w:p w:rsidR="00FD2806" w:rsidRDefault="00FD2806" w:rsidP="00144480">
      <w:pPr>
        <w:spacing w:after="0" w:line="240" w:lineRule="auto"/>
        <w:ind w:left="120" w:right="0" w:firstLine="0"/>
        <w:jc w:val="left"/>
      </w:pPr>
    </w:p>
    <w:p w:rsidR="00FD2806" w:rsidRDefault="00A62F1D" w:rsidP="00401A68">
      <w:pPr>
        <w:numPr>
          <w:ilvl w:val="1"/>
          <w:numId w:val="177"/>
        </w:numPr>
        <w:spacing w:after="0" w:line="240" w:lineRule="auto"/>
        <w:ind w:right="0" w:hanging="492"/>
      </w:pPr>
      <w:r>
        <w:rPr>
          <w:b/>
        </w:rPr>
        <w:t xml:space="preserve">Разделы дисциплин и виды занятий </w:t>
      </w:r>
    </w:p>
    <w:tbl>
      <w:tblPr>
        <w:tblStyle w:val="TableGrid"/>
        <w:tblW w:w="9650" w:type="dxa"/>
        <w:tblInd w:w="12" w:type="dxa"/>
        <w:tblCellMar>
          <w:top w:w="9" w:type="dxa"/>
          <w:left w:w="108" w:type="dxa"/>
          <w:right w:w="48" w:type="dxa"/>
        </w:tblCellMar>
        <w:tblLook w:val="04A0"/>
      </w:tblPr>
      <w:tblGrid>
        <w:gridCol w:w="648"/>
        <w:gridCol w:w="4681"/>
        <w:gridCol w:w="864"/>
        <w:gridCol w:w="864"/>
        <w:gridCol w:w="865"/>
        <w:gridCol w:w="864"/>
        <w:gridCol w:w="864"/>
      </w:tblGrid>
      <w:tr w:rsidR="00FD2806">
        <w:trPr>
          <w:trHeight w:val="907"/>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91" w:right="0" w:firstLine="0"/>
              <w:jc w:val="left"/>
            </w:pPr>
            <w:r>
              <w:rPr>
                <w:sz w:val="26"/>
              </w:rPr>
              <w:t xml:space="preserve">№ </w:t>
            </w:r>
          </w:p>
          <w:p w:rsidR="00FD2806" w:rsidRDefault="00A62F1D" w:rsidP="00144480">
            <w:pPr>
              <w:spacing w:after="0" w:line="240" w:lineRule="auto"/>
              <w:ind w:left="41" w:right="0" w:firstLine="0"/>
              <w:jc w:val="left"/>
            </w:pPr>
            <w:r>
              <w:rPr>
                <w:sz w:val="26"/>
              </w:rPr>
              <w:t xml:space="preserve">п/п </w:t>
            </w:r>
          </w:p>
        </w:tc>
        <w:tc>
          <w:tcPr>
            <w:tcW w:w="46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6" w:firstLine="0"/>
              <w:jc w:val="center"/>
            </w:pPr>
            <w:r>
              <w:rPr>
                <w:sz w:val="26"/>
              </w:rPr>
              <w:t xml:space="preserve">Наименование раздела дисциплины </w:t>
            </w:r>
          </w:p>
        </w:tc>
        <w:tc>
          <w:tcPr>
            <w:tcW w:w="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2" w:right="0" w:firstLine="0"/>
              <w:jc w:val="left"/>
            </w:pPr>
            <w:r>
              <w:rPr>
                <w:sz w:val="26"/>
              </w:rPr>
              <w:t xml:space="preserve">Лекц. </w:t>
            </w:r>
          </w:p>
        </w:tc>
        <w:tc>
          <w:tcPr>
            <w:tcW w:w="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6"/>
              </w:rPr>
              <w:t xml:space="preserve">ПЗ </w:t>
            </w:r>
          </w:p>
        </w:tc>
        <w:tc>
          <w:tcPr>
            <w:tcW w:w="86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6"/>
              </w:rPr>
              <w:t xml:space="preserve">КР. </w:t>
            </w:r>
          </w:p>
        </w:tc>
        <w:tc>
          <w:tcPr>
            <w:tcW w:w="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7" w:right="0" w:firstLine="0"/>
              <w:jc w:val="left"/>
            </w:pPr>
            <w:r>
              <w:rPr>
                <w:sz w:val="26"/>
              </w:rPr>
              <w:t xml:space="preserve">СРС </w:t>
            </w:r>
          </w:p>
        </w:tc>
        <w:tc>
          <w:tcPr>
            <w:tcW w:w="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pPr>
            <w:r>
              <w:rPr>
                <w:sz w:val="26"/>
              </w:rPr>
              <w:t xml:space="preserve">Всего </w:t>
            </w:r>
          </w:p>
        </w:tc>
      </w:tr>
      <w:tr w:rsidR="00FD2806">
        <w:trPr>
          <w:trHeight w:val="711"/>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6"/>
              </w:rPr>
              <w:t xml:space="preserve">1. </w:t>
            </w:r>
          </w:p>
        </w:tc>
        <w:tc>
          <w:tcPr>
            <w:tcW w:w="46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Основы технологического проектирования </w:t>
            </w:r>
          </w:p>
        </w:tc>
        <w:tc>
          <w:tcPr>
            <w:tcW w:w="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12 </w:t>
            </w:r>
          </w:p>
        </w:tc>
        <w:tc>
          <w:tcPr>
            <w:tcW w:w="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6"/>
              </w:rPr>
              <w:t xml:space="preserve">- </w:t>
            </w:r>
          </w:p>
        </w:tc>
        <w:tc>
          <w:tcPr>
            <w:tcW w:w="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12 </w:t>
            </w:r>
          </w:p>
        </w:tc>
        <w:tc>
          <w:tcPr>
            <w:tcW w:w="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24 </w:t>
            </w:r>
          </w:p>
        </w:tc>
      </w:tr>
      <w:tr w:rsidR="00FD2806">
        <w:trPr>
          <w:trHeight w:val="610"/>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6"/>
              </w:rPr>
              <w:t xml:space="preserve">2. </w:t>
            </w:r>
          </w:p>
        </w:tc>
        <w:tc>
          <w:tcPr>
            <w:tcW w:w="46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Технологические процессы переработки грунта и устройства фундаментов </w:t>
            </w:r>
          </w:p>
        </w:tc>
        <w:tc>
          <w:tcPr>
            <w:tcW w:w="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9 </w:t>
            </w:r>
          </w:p>
        </w:tc>
        <w:tc>
          <w:tcPr>
            <w:tcW w:w="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4" w:right="0" w:firstLine="0"/>
              <w:jc w:val="center"/>
            </w:pPr>
          </w:p>
        </w:tc>
        <w:tc>
          <w:tcPr>
            <w:tcW w:w="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10 </w:t>
            </w:r>
          </w:p>
        </w:tc>
        <w:tc>
          <w:tcPr>
            <w:tcW w:w="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19 </w:t>
            </w:r>
          </w:p>
        </w:tc>
      </w:tr>
      <w:tr w:rsidR="00FD2806">
        <w:trPr>
          <w:trHeight w:val="905"/>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6"/>
              </w:rPr>
              <w:t xml:space="preserve">3. </w:t>
            </w:r>
          </w:p>
        </w:tc>
        <w:tc>
          <w:tcPr>
            <w:tcW w:w="46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4" w:firstLine="0"/>
            </w:pPr>
            <w:r>
              <w:rPr>
                <w:sz w:val="26"/>
              </w:rPr>
              <w:t xml:space="preserve">Технологические процессы устройства несущих и ограждающих строительных конструкций. </w:t>
            </w:r>
          </w:p>
        </w:tc>
        <w:tc>
          <w:tcPr>
            <w:tcW w:w="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19 </w:t>
            </w:r>
          </w:p>
        </w:tc>
        <w:tc>
          <w:tcPr>
            <w:tcW w:w="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6"/>
              </w:rPr>
              <w:t xml:space="preserve">16 </w:t>
            </w:r>
          </w:p>
        </w:tc>
        <w:tc>
          <w:tcPr>
            <w:tcW w:w="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40 </w:t>
            </w:r>
          </w:p>
        </w:tc>
        <w:tc>
          <w:tcPr>
            <w:tcW w:w="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75 </w:t>
            </w:r>
          </w:p>
        </w:tc>
      </w:tr>
      <w:tr w:rsidR="00FD2806">
        <w:trPr>
          <w:trHeight w:val="610"/>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6"/>
              </w:rPr>
              <w:t xml:space="preserve">4. </w:t>
            </w:r>
          </w:p>
        </w:tc>
        <w:tc>
          <w:tcPr>
            <w:tcW w:w="46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Технологические процессы устройства защитных покрытий. </w:t>
            </w:r>
          </w:p>
        </w:tc>
        <w:tc>
          <w:tcPr>
            <w:tcW w:w="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4 </w:t>
            </w:r>
          </w:p>
        </w:tc>
        <w:tc>
          <w:tcPr>
            <w:tcW w:w="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6"/>
              </w:rPr>
              <w:t xml:space="preserve">- </w:t>
            </w:r>
          </w:p>
        </w:tc>
        <w:tc>
          <w:tcPr>
            <w:tcW w:w="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8 </w:t>
            </w:r>
          </w:p>
        </w:tc>
        <w:tc>
          <w:tcPr>
            <w:tcW w:w="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6"/>
              </w:rPr>
              <w:t xml:space="preserve">12 </w:t>
            </w:r>
          </w:p>
        </w:tc>
      </w:tr>
      <w:tr w:rsidR="00FD2806">
        <w:trPr>
          <w:trHeight w:val="610"/>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2" w:right="0" w:firstLine="0"/>
              <w:jc w:val="center"/>
            </w:pPr>
            <w:r>
              <w:rPr>
                <w:sz w:val="26"/>
              </w:rPr>
              <w:t xml:space="preserve">5. </w:t>
            </w:r>
          </w:p>
        </w:tc>
        <w:tc>
          <w:tcPr>
            <w:tcW w:w="46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Технологические процессы устройства отделочных покрытий </w:t>
            </w:r>
          </w:p>
        </w:tc>
        <w:tc>
          <w:tcPr>
            <w:tcW w:w="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6" w:right="0" w:firstLine="0"/>
              <w:jc w:val="center"/>
            </w:pPr>
            <w:r>
              <w:rPr>
                <w:sz w:val="26"/>
              </w:rPr>
              <w:t xml:space="preserve">4 </w:t>
            </w:r>
          </w:p>
        </w:tc>
        <w:tc>
          <w:tcPr>
            <w:tcW w:w="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5" w:right="0" w:firstLine="0"/>
              <w:jc w:val="center"/>
            </w:pPr>
            <w:r>
              <w:rPr>
                <w:sz w:val="26"/>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5" w:right="0" w:firstLine="0"/>
              <w:jc w:val="center"/>
            </w:pPr>
            <w:r>
              <w:rPr>
                <w:sz w:val="26"/>
              </w:rPr>
              <w:t xml:space="preserve">- </w:t>
            </w:r>
          </w:p>
        </w:tc>
        <w:tc>
          <w:tcPr>
            <w:tcW w:w="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5" w:right="0" w:firstLine="0"/>
              <w:jc w:val="center"/>
            </w:pPr>
            <w:r>
              <w:rPr>
                <w:sz w:val="26"/>
              </w:rPr>
              <w:t xml:space="preserve">10 </w:t>
            </w:r>
          </w:p>
        </w:tc>
        <w:tc>
          <w:tcPr>
            <w:tcW w:w="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5" w:right="0" w:firstLine="0"/>
              <w:jc w:val="center"/>
            </w:pPr>
            <w:r>
              <w:rPr>
                <w:sz w:val="26"/>
              </w:rPr>
              <w:t xml:space="preserve">14 </w:t>
            </w:r>
          </w:p>
        </w:tc>
      </w:tr>
    </w:tbl>
    <w:p w:rsidR="00FD2806" w:rsidRDefault="00FD2806" w:rsidP="00144480">
      <w:pPr>
        <w:spacing w:after="0" w:line="240" w:lineRule="auto"/>
        <w:ind w:left="120" w:right="0" w:firstLine="0"/>
        <w:jc w:val="left"/>
      </w:pPr>
    </w:p>
    <w:p w:rsidR="00FD2806" w:rsidRDefault="00A62F1D" w:rsidP="00401A68">
      <w:pPr>
        <w:numPr>
          <w:ilvl w:val="0"/>
          <w:numId w:val="177"/>
        </w:numPr>
        <w:spacing w:after="0" w:line="240" w:lineRule="auto"/>
        <w:ind w:left="408" w:right="0" w:hanging="281"/>
      </w:pPr>
      <w:r>
        <w:rPr>
          <w:b/>
        </w:rPr>
        <w:t xml:space="preserve">Лабораторный практикум </w:t>
      </w:r>
      <w:r>
        <w:t>не предусмотрен</w:t>
      </w:r>
      <w:r>
        <w:rPr>
          <w:b/>
        </w:rPr>
        <w:t xml:space="preserve">. </w:t>
      </w:r>
    </w:p>
    <w:p w:rsidR="00FD2806" w:rsidRDefault="00A62F1D" w:rsidP="00401A68">
      <w:pPr>
        <w:numPr>
          <w:ilvl w:val="0"/>
          <w:numId w:val="177"/>
        </w:numPr>
        <w:spacing w:after="0" w:line="240" w:lineRule="auto"/>
        <w:ind w:left="408" w:right="0" w:hanging="281"/>
      </w:pPr>
      <w:r>
        <w:rPr>
          <w:b/>
        </w:rPr>
        <w:t xml:space="preserve">Примерная тематика курсовых работ </w:t>
      </w:r>
    </w:p>
    <w:p w:rsidR="00FD2806" w:rsidRDefault="00A62F1D" w:rsidP="00144480">
      <w:pPr>
        <w:spacing w:after="0" w:line="240" w:lineRule="auto"/>
        <w:ind w:left="134" w:right="104" w:firstLine="540"/>
      </w:pPr>
      <w:r>
        <w:t xml:space="preserve">Предусматривает разработку технологической карты строительного процесса (например, устройство фундаментов, монтаж строительных конструкций, возведение    конструкций и элементов из монолитного железобетона, каменной кладки, конструктивных элементов). </w:t>
      </w:r>
    </w:p>
    <w:p w:rsidR="00FD2806" w:rsidRDefault="00A62F1D" w:rsidP="00144480">
      <w:pPr>
        <w:spacing w:after="0" w:line="240" w:lineRule="auto"/>
        <w:ind w:left="134" w:right="104" w:firstLine="540"/>
      </w:pPr>
      <w:r>
        <w:t xml:space="preserve">Курсовая работа состоит из расчетно-пояснительной записки и графической части. </w:t>
      </w:r>
    </w:p>
    <w:p w:rsidR="00FD2806" w:rsidRDefault="00A62F1D" w:rsidP="00144480">
      <w:pPr>
        <w:spacing w:after="0" w:line="240" w:lineRule="auto"/>
        <w:ind w:left="134" w:right="104" w:firstLine="540"/>
      </w:pPr>
      <w:r>
        <w:t xml:space="preserve">Курсовой работа разрабатывается студентом в процессе аудиторных занятий (в часы, отведенные для курсового проектирования), самостоятельной работы и индивидуальных консультаций с преподавателем. </w:t>
      </w:r>
    </w:p>
    <w:p w:rsidR="00FD2806" w:rsidRDefault="00A62F1D" w:rsidP="00144480">
      <w:pPr>
        <w:spacing w:after="0" w:line="240" w:lineRule="auto"/>
        <w:ind w:left="134" w:right="104" w:firstLine="540"/>
      </w:pPr>
      <w:r>
        <w:t xml:space="preserve">Оценку курсовой работы целесообразно осуществлять с учетом его защиты студентом перед комиссией преподавателей в составе трех человек. </w:t>
      </w:r>
      <w:r>
        <w:rPr>
          <w:b/>
        </w:rPr>
        <w:t xml:space="preserve">8. Учебно-методическое и информационное обеспечение дисциплины: </w:t>
      </w:r>
    </w:p>
    <w:p w:rsidR="00FD2806" w:rsidRDefault="00A62F1D" w:rsidP="00144480">
      <w:pPr>
        <w:spacing w:after="0" w:line="240" w:lineRule="auto"/>
        <w:ind w:left="137" w:right="0"/>
      </w:pPr>
      <w:r>
        <w:rPr>
          <w:b/>
        </w:rPr>
        <w:t xml:space="preserve">Дополнительная литература  </w:t>
      </w:r>
    </w:p>
    <w:p w:rsidR="00FD2806" w:rsidRDefault="00A62F1D" w:rsidP="00401A68">
      <w:pPr>
        <w:numPr>
          <w:ilvl w:val="0"/>
          <w:numId w:val="178"/>
        </w:numPr>
        <w:spacing w:after="0" w:line="240" w:lineRule="auto"/>
        <w:ind w:right="104" w:hanging="708"/>
      </w:pPr>
      <w:r>
        <w:t xml:space="preserve">Афанасьев  А.А.,   Данилов   Н.Н. и др. Технология строительных процессов. М., Высшая школа. Изд. 1997 г. ,2000г. </w:t>
      </w:r>
    </w:p>
    <w:p w:rsidR="00FD2806" w:rsidRDefault="00A62F1D" w:rsidP="00401A68">
      <w:pPr>
        <w:numPr>
          <w:ilvl w:val="0"/>
          <w:numId w:val="178"/>
        </w:numPr>
        <w:spacing w:after="0" w:line="240" w:lineRule="auto"/>
        <w:ind w:right="104" w:hanging="708"/>
      </w:pPr>
      <w:r>
        <w:t xml:space="preserve">Теличенко В.И., Лапидус А.А., Терентьев О.М. Технология строительных процессов В 2ч. ч.1 - М: Высшая школа, 2002 </w:t>
      </w:r>
    </w:p>
    <w:p w:rsidR="00FD2806" w:rsidRDefault="00A62F1D" w:rsidP="00401A68">
      <w:pPr>
        <w:numPr>
          <w:ilvl w:val="0"/>
          <w:numId w:val="178"/>
        </w:numPr>
        <w:spacing w:after="0" w:line="240" w:lineRule="auto"/>
        <w:ind w:right="104" w:hanging="708"/>
      </w:pPr>
      <w:r>
        <w:t xml:space="preserve">Теличенко В.И., Лапидус А.А., Терентьев О.М. Технология строительных процессов В 2ч. ч.2 - М. Высшая школа, 2003 </w:t>
      </w:r>
    </w:p>
    <w:p w:rsidR="00FD2806" w:rsidRDefault="00A62F1D" w:rsidP="00401A68">
      <w:pPr>
        <w:numPr>
          <w:ilvl w:val="0"/>
          <w:numId w:val="178"/>
        </w:numPr>
        <w:spacing w:after="0" w:line="240" w:lineRule="auto"/>
        <w:ind w:right="104" w:hanging="708"/>
      </w:pPr>
      <w:r>
        <w:t xml:space="preserve">Беляков Ю.И. и др. Земляные работы. М.,стройиздат,1990. </w:t>
      </w:r>
    </w:p>
    <w:p w:rsidR="00FD2806" w:rsidRDefault="00A62F1D" w:rsidP="00401A68">
      <w:pPr>
        <w:numPr>
          <w:ilvl w:val="0"/>
          <w:numId w:val="178"/>
        </w:numPr>
        <w:spacing w:after="0" w:line="240" w:lineRule="auto"/>
        <w:ind w:right="104" w:hanging="708"/>
      </w:pPr>
      <w:r>
        <w:t xml:space="preserve">Афанасьев А.А. Бетонные работы. М.,Стройиздат, 1991 </w:t>
      </w:r>
    </w:p>
    <w:p w:rsidR="00FD2806" w:rsidRDefault="00A62F1D" w:rsidP="00401A68">
      <w:pPr>
        <w:numPr>
          <w:ilvl w:val="0"/>
          <w:numId w:val="178"/>
        </w:numPr>
        <w:spacing w:after="0" w:line="240" w:lineRule="auto"/>
        <w:ind w:right="104" w:hanging="708"/>
      </w:pPr>
      <w:r>
        <w:t xml:space="preserve">Швиденко В.И. Монтаж строительных конструкций. М., Высшая школа, 1987. </w:t>
      </w:r>
    </w:p>
    <w:p w:rsidR="00FD2806" w:rsidRDefault="00A62F1D" w:rsidP="00401A68">
      <w:pPr>
        <w:numPr>
          <w:ilvl w:val="0"/>
          <w:numId w:val="178"/>
        </w:numPr>
        <w:spacing w:after="0" w:line="240" w:lineRule="auto"/>
        <w:ind w:right="104" w:hanging="708"/>
      </w:pPr>
      <w:r>
        <w:t xml:space="preserve">Беляков Ю.И. , Снежко А.П. Реконструкция промышленных предприятий. </w:t>
      </w:r>
    </w:p>
    <w:p w:rsidR="00FD2806" w:rsidRDefault="00A62F1D" w:rsidP="00144480">
      <w:pPr>
        <w:spacing w:after="0" w:line="240" w:lineRule="auto"/>
        <w:ind w:left="310" w:right="104"/>
      </w:pPr>
      <w:r>
        <w:t xml:space="preserve">К., Вища школа, 1988 </w:t>
      </w:r>
    </w:p>
    <w:p w:rsidR="00FD2806" w:rsidRDefault="00A62F1D" w:rsidP="00144480">
      <w:pPr>
        <w:spacing w:after="0" w:line="240" w:lineRule="auto"/>
        <w:ind w:left="137" w:right="0"/>
      </w:pPr>
      <w:r>
        <w:rPr>
          <w:b/>
        </w:rPr>
        <w:t xml:space="preserve">Программное обеспечение </w:t>
      </w:r>
    </w:p>
    <w:p w:rsidR="00FD2806" w:rsidRDefault="00A62F1D" w:rsidP="00401A68">
      <w:pPr>
        <w:numPr>
          <w:ilvl w:val="0"/>
          <w:numId w:val="179"/>
        </w:numPr>
        <w:spacing w:after="0" w:line="240" w:lineRule="auto"/>
        <w:ind w:right="104" w:hanging="360"/>
      </w:pPr>
      <w:r>
        <w:t xml:space="preserve">Программа для проектирования производства земляных работ. </w:t>
      </w:r>
    </w:p>
    <w:p w:rsidR="00FD2806" w:rsidRDefault="00A62F1D" w:rsidP="00401A68">
      <w:pPr>
        <w:numPr>
          <w:ilvl w:val="0"/>
          <w:numId w:val="179"/>
        </w:numPr>
        <w:spacing w:after="0" w:line="240" w:lineRule="auto"/>
        <w:ind w:right="104" w:hanging="360"/>
      </w:pPr>
      <w:r>
        <w:t xml:space="preserve">Программа для выбора грузоподъемных машин. </w:t>
      </w:r>
    </w:p>
    <w:p w:rsidR="00FD2806" w:rsidRDefault="00A62F1D" w:rsidP="00401A68">
      <w:pPr>
        <w:numPr>
          <w:ilvl w:val="0"/>
          <w:numId w:val="179"/>
        </w:numPr>
        <w:spacing w:after="0" w:line="240" w:lineRule="auto"/>
        <w:ind w:right="104" w:hanging="360"/>
      </w:pPr>
      <w:r>
        <w:t xml:space="preserve">Программа для расчета потребности в основных строительных материалах, конструкциях и полуфабрикатах. </w:t>
      </w:r>
    </w:p>
    <w:p w:rsidR="00FD2806" w:rsidRDefault="00A62F1D" w:rsidP="00401A68">
      <w:pPr>
        <w:numPr>
          <w:ilvl w:val="0"/>
          <w:numId w:val="179"/>
        </w:numPr>
        <w:spacing w:after="0" w:line="240" w:lineRule="auto"/>
        <w:ind w:right="104" w:hanging="360"/>
      </w:pPr>
      <w:r>
        <w:t xml:space="preserve">Программа для определения параметров термосного выдерживания бетонов при производстве бетонных работ в зимних условиях. </w:t>
      </w:r>
    </w:p>
    <w:p w:rsidR="00FD2806" w:rsidRDefault="00A62F1D" w:rsidP="00401A68">
      <w:pPr>
        <w:numPr>
          <w:ilvl w:val="0"/>
          <w:numId w:val="180"/>
        </w:numPr>
        <w:spacing w:after="0" w:line="240" w:lineRule="auto"/>
        <w:ind w:left="549" w:right="0" w:hanging="422"/>
      </w:pPr>
      <w:r>
        <w:rPr>
          <w:b/>
        </w:rPr>
        <w:t xml:space="preserve">Материально-техническое обеспечение дисциплины:  </w:t>
      </w:r>
    </w:p>
    <w:p w:rsidR="00FD2806" w:rsidRDefault="00A62F1D" w:rsidP="00144480">
      <w:pPr>
        <w:spacing w:after="0" w:line="240" w:lineRule="auto"/>
        <w:ind w:left="134" w:right="104" w:firstLine="720"/>
      </w:pPr>
      <w:r>
        <w:t xml:space="preserve">При освоении дисциплины необходимо обеспечение компьютерными классами. </w:t>
      </w:r>
    </w:p>
    <w:p w:rsidR="00FD2806" w:rsidRDefault="00A62F1D" w:rsidP="00401A68">
      <w:pPr>
        <w:numPr>
          <w:ilvl w:val="0"/>
          <w:numId w:val="180"/>
        </w:numPr>
        <w:spacing w:after="0" w:line="240" w:lineRule="auto"/>
        <w:ind w:left="549" w:right="0" w:hanging="422"/>
      </w:pPr>
      <w:r>
        <w:rPr>
          <w:b/>
        </w:rPr>
        <w:t xml:space="preserve">Методические рекомендации по организации изучения дисциплины: </w:t>
      </w:r>
    </w:p>
    <w:p w:rsidR="00FD2806" w:rsidRDefault="00A62F1D" w:rsidP="00144480">
      <w:pPr>
        <w:spacing w:after="0" w:line="240" w:lineRule="auto"/>
        <w:ind w:left="134" w:right="104" w:firstLine="540"/>
      </w:pPr>
      <w:r>
        <w:t xml:space="preserve">На лекциях при изложении материала следует пользоваться иллюстративным материалом, ориентированным на использование мультимедийного презентационного оборудования, содержащим записи основных методов производства строительно-монтажных работ, а также отображающим характерные последовательности выполнения технологических операций. Посредством рассмотрения примеров реализации тех или иных процессов необходимо достигать понимания обучающимися сути и назначения осваиваемой дисциплины. При выполнении курсовой работы, обучающиеся должны освоить методику технологического проектирования, приемы определения области рациональных  решений, освоить принципы построения графиков производства работ при выполнении как простых, так и комплексных строительных процессов. </w:t>
      </w:r>
    </w:p>
    <w:p w:rsidR="00FD2806" w:rsidRDefault="00A62F1D" w:rsidP="00144480">
      <w:pPr>
        <w:spacing w:after="0" w:line="240" w:lineRule="auto"/>
        <w:ind w:left="134" w:right="104" w:firstLine="540"/>
      </w:pPr>
      <w:r>
        <w:t xml:space="preserve">Образовательные технологии: метод проблемного изложения материала, самостоятельное чтение студентами учебной, учебно-методической и справочной литературы и последующие свободные дискуссии по освоенному ими материалу, использование иллюстративных видеоматериалов (видеофильмы, фотографии, компьютерные презентации). </w:t>
      </w:r>
    </w:p>
    <w:p w:rsidR="00FD2806" w:rsidRDefault="00A62F1D" w:rsidP="00144480">
      <w:pPr>
        <w:spacing w:after="0" w:line="240" w:lineRule="auto"/>
        <w:ind w:left="134" w:right="104" w:firstLine="540"/>
      </w:pPr>
      <w:r>
        <w:t xml:space="preserve">В течение преподавания дисциплина «Технологические процессы в строительстве» в качестве форм текущей аттестации студентов используются такие формы как, контроль за ходом выполнения курсовой работы  и последующая защита. </w:t>
      </w:r>
    </w:p>
    <w:p w:rsidR="00FD2806" w:rsidRDefault="00A62F1D" w:rsidP="00144480">
      <w:pPr>
        <w:spacing w:after="0" w:line="240" w:lineRule="auto"/>
        <w:ind w:left="134" w:right="104" w:firstLine="540"/>
      </w:pPr>
      <w:r>
        <w:t xml:space="preserve">По окончании выполнения курсовой работы студент допускается к защите. Знания студента по итогам защиты курсовой работы оцениваются по пяти бальной системе. </w:t>
      </w:r>
    </w:p>
    <w:p w:rsidR="00FD2806" w:rsidRDefault="00A62F1D" w:rsidP="00144480">
      <w:pPr>
        <w:spacing w:after="0" w:line="240" w:lineRule="auto"/>
        <w:ind w:left="134" w:right="104" w:firstLine="540"/>
      </w:pPr>
      <w:r>
        <w:t xml:space="preserve">При условии успешной защиты студентом курсовой работы он допускается к сдаче зачета. </w:t>
      </w:r>
    </w:p>
    <w:p w:rsidR="00FD2806" w:rsidRDefault="00A62F1D" w:rsidP="00144480">
      <w:pPr>
        <w:spacing w:after="0" w:line="240" w:lineRule="auto"/>
        <w:ind w:left="134" w:right="104" w:firstLine="540"/>
      </w:pPr>
      <w:r>
        <w:t xml:space="preserve">Зачет проводится в устной или письменной форме и включает подготовку, ответы на теоретические вопросы. По его итогам выставляется оценка «зачтено» или </w:t>
      </w:r>
    </w:p>
    <w:p w:rsidR="00FD2806" w:rsidRDefault="00A62F1D" w:rsidP="00144480">
      <w:pPr>
        <w:spacing w:after="0" w:line="240" w:lineRule="auto"/>
        <w:ind w:left="144" w:right="104"/>
      </w:pPr>
      <w:r>
        <w:t xml:space="preserve">«не зачтено». </w:t>
      </w: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A62F1D" w:rsidP="00144480">
      <w:pPr>
        <w:spacing w:after="0" w:line="240" w:lineRule="auto"/>
        <w:ind w:left="137" w:right="0"/>
      </w:pPr>
      <w:r>
        <w:rPr>
          <w:b/>
        </w:rPr>
        <w:t xml:space="preserve">Разработчики:   </w:t>
      </w:r>
    </w:p>
    <w:p w:rsidR="00FD2806" w:rsidRDefault="00FD2806" w:rsidP="00144480">
      <w:pPr>
        <w:spacing w:after="0" w:line="240" w:lineRule="auto"/>
        <w:ind w:left="120" w:right="0" w:firstLine="0"/>
        <w:jc w:val="left"/>
      </w:pPr>
    </w:p>
    <w:p w:rsidR="00FD2806" w:rsidRDefault="00A62F1D" w:rsidP="00144480">
      <w:pPr>
        <w:spacing w:after="0" w:line="240" w:lineRule="auto"/>
        <w:ind w:left="137" w:right="0"/>
      </w:pPr>
      <w:r>
        <w:rPr>
          <w:b/>
        </w:rPr>
        <w:t xml:space="preserve">Эксперты:  </w:t>
      </w: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A62F1D" w:rsidP="001A598E">
      <w:pPr>
        <w:spacing w:after="0" w:line="240" w:lineRule="auto"/>
        <w:ind w:left="175" w:right="0"/>
        <w:jc w:val="center"/>
      </w:pPr>
      <w:r>
        <w:rPr>
          <w:b/>
          <w:sz w:val="24"/>
        </w:rPr>
        <w:t>МИНИСТЕРСТВО  ОБРАЗОВАНИЯ  И  НАУКИ  РОССИЙСКОЙ</w:t>
      </w:r>
    </w:p>
    <w:p w:rsidR="00FD2806" w:rsidRDefault="00A62F1D" w:rsidP="001A598E">
      <w:pPr>
        <w:spacing w:after="0" w:line="240" w:lineRule="auto"/>
        <w:ind w:left="23" w:right="0"/>
        <w:jc w:val="center"/>
      </w:pPr>
      <w:r>
        <w:rPr>
          <w:b/>
          <w:sz w:val="24"/>
        </w:rPr>
        <w:t>ФЕДЕРАЦИИ</w:t>
      </w:r>
    </w:p>
    <w:p w:rsidR="00FD2806" w:rsidRDefault="00FD2806" w:rsidP="00144480">
      <w:pPr>
        <w:spacing w:after="0" w:line="240" w:lineRule="auto"/>
        <w:ind w:left="68" w:right="0" w:firstLine="0"/>
        <w:jc w:val="center"/>
      </w:pPr>
    </w:p>
    <w:p w:rsidR="00B05E81" w:rsidRDefault="00B05E81" w:rsidP="00B05E81">
      <w:pPr>
        <w:pStyle w:val="1"/>
        <w:numPr>
          <w:ilvl w:val="0"/>
          <w:numId w:val="0"/>
        </w:numPr>
        <w:spacing w:line="240" w:lineRule="auto"/>
        <w:ind w:left="26" w:right="0"/>
        <w:rPr>
          <w:b w:val="0"/>
          <w:sz w:val="24"/>
          <w:u w:val="single" w:color="000000"/>
        </w:rPr>
      </w:pPr>
      <w:r>
        <w:rPr>
          <w:b w:val="0"/>
          <w:sz w:val="24"/>
          <w:u w:val="single" w:color="000000"/>
        </w:rPr>
        <w:t>Государственное образовательное учреждение высшего профессионального образования</w:t>
      </w:r>
    </w:p>
    <w:p w:rsidR="00B05E81" w:rsidRDefault="00B05E81" w:rsidP="00B05E81">
      <w:pPr>
        <w:pStyle w:val="1"/>
        <w:numPr>
          <w:ilvl w:val="0"/>
          <w:numId w:val="0"/>
        </w:numPr>
        <w:spacing w:line="240" w:lineRule="auto"/>
        <w:ind w:left="26" w:right="0"/>
      </w:pPr>
      <w:r>
        <w:rPr>
          <w:b w:val="0"/>
          <w:sz w:val="24"/>
          <w:u w:val="single" w:color="000000"/>
        </w:rPr>
        <w:t xml:space="preserve"> Российский государственный геологоразведочный университет</w:t>
      </w:r>
    </w:p>
    <w:p w:rsidR="00FD2806" w:rsidRDefault="00B05E81" w:rsidP="00B05E81">
      <w:pPr>
        <w:spacing w:after="0" w:line="240" w:lineRule="auto"/>
        <w:ind w:left="29" w:right="14"/>
        <w:jc w:val="center"/>
      </w:pPr>
      <w:r>
        <w:rPr>
          <w:i/>
          <w:sz w:val="18"/>
        </w:rPr>
        <w:t>(название высшего учебного заведения)</w:t>
      </w:r>
    </w:p>
    <w:p w:rsidR="00FD2806" w:rsidRDefault="00FD2806" w:rsidP="00144480">
      <w:pPr>
        <w:spacing w:after="0" w:line="240" w:lineRule="auto"/>
        <w:ind w:left="120" w:right="0" w:firstLine="0"/>
        <w:jc w:val="left"/>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A62F1D" w:rsidP="00144480">
      <w:pPr>
        <w:spacing w:after="0" w:line="240" w:lineRule="auto"/>
        <w:ind w:left="439" w:right="419"/>
        <w:jc w:val="center"/>
      </w:pPr>
      <w:r>
        <w:rPr>
          <w:b/>
        </w:rPr>
        <w:t>РАБОЧАЯ  ПРОГРАММА</w:t>
      </w:r>
    </w:p>
    <w:p w:rsidR="00FD2806" w:rsidRDefault="00FD2806" w:rsidP="00144480">
      <w:pPr>
        <w:spacing w:after="0" w:line="240" w:lineRule="auto"/>
        <w:ind w:left="78" w:right="0" w:firstLine="0"/>
        <w:jc w:val="center"/>
      </w:pPr>
    </w:p>
    <w:p w:rsidR="00FD2806" w:rsidRDefault="00A62F1D" w:rsidP="00144480">
      <w:pPr>
        <w:spacing w:after="0" w:line="240" w:lineRule="auto"/>
        <w:ind w:left="439" w:right="420"/>
        <w:jc w:val="center"/>
      </w:pPr>
      <w:r>
        <w:rPr>
          <w:b/>
        </w:rPr>
        <w:t xml:space="preserve">ДИСЦИПЛИНЫ  </w:t>
      </w:r>
    </w:p>
    <w:p w:rsidR="00FD2806" w:rsidRDefault="00FD2806" w:rsidP="00144480">
      <w:pPr>
        <w:spacing w:after="0" w:line="240" w:lineRule="auto"/>
        <w:ind w:left="78" w:right="0" w:firstLine="0"/>
        <w:jc w:val="center"/>
      </w:pPr>
    </w:p>
    <w:p w:rsidR="00FD2806" w:rsidRDefault="00A62F1D" w:rsidP="00144480">
      <w:pPr>
        <w:spacing w:after="0" w:line="240" w:lineRule="auto"/>
        <w:ind w:left="439" w:right="417"/>
        <w:jc w:val="center"/>
      </w:pPr>
      <w:r>
        <w:rPr>
          <w:b/>
        </w:rPr>
        <w:t xml:space="preserve">ОСНОВЫ ОРГАНИЗАЦИИ И УПРАВЛЕНИЯ В СТРОИТЕЛЬСТВЕ </w:t>
      </w: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A62F1D" w:rsidP="00144480">
      <w:pPr>
        <w:spacing w:after="0" w:line="240" w:lineRule="auto"/>
        <w:ind w:left="315" w:right="301"/>
        <w:jc w:val="center"/>
      </w:pPr>
      <w:r>
        <w:t xml:space="preserve">Рекомендуется для направления подготовки специальности  </w:t>
      </w:r>
    </w:p>
    <w:p w:rsidR="00FD2806" w:rsidRDefault="00FD2806" w:rsidP="00144480">
      <w:pPr>
        <w:spacing w:after="0" w:line="240" w:lineRule="auto"/>
        <w:ind w:left="78" w:right="0" w:firstLine="0"/>
        <w:jc w:val="center"/>
      </w:pPr>
    </w:p>
    <w:p w:rsidR="00FD2806" w:rsidRDefault="00144480" w:rsidP="00144480">
      <w:pPr>
        <w:spacing w:after="0" w:line="240" w:lineRule="auto"/>
        <w:ind w:left="315" w:right="292"/>
        <w:jc w:val="center"/>
      </w:pPr>
      <w:r>
        <w:t>08.03.01</w:t>
      </w:r>
      <w:r w:rsidR="00A62F1D">
        <w:t xml:space="preserve"> – «СТРОИТЕЛЬСТВО» </w:t>
      </w:r>
    </w:p>
    <w:p w:rsidR="00FD2806" w:rsidRDefault="00FD2806" w:rsidP="00144480">
      <w:pPr>
        <w:spacing w:after="0" w:line="240" w:lineRule="auto"/>
        <w:ind w:left="120" w:right="0" w:firstLine="0"/>
        <w:jc w:val="left"/>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A62F1D" w:rsidP="00144480">
      <w:pPr>
        <w:spacing w:after="0" w:line="240" w:lineRule="auto"/>
        <w:ind w:left="315" w:right="297"/>
        <w:jc w:val="center"/>
      </w:pPr>
      <w:r>
        <w:t xml:space="preserve">Квалификация (степень) выпускника – бакалавр  </w:t>
      </w: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120" w:right="0" w:firstLine="0"/>
        <w:jc w:val="left"/>
      </w:pPr>
    </w:p>
    <w:p w:rsidR="00FD2806" w:rsidRDefault="00FD2806" w:rsidP="00144480">
      <w:pPr>
        <w:spacing w:after="0" w:line="240" w:lineRule="auto"/>
        <w:ind w:left="78" w:right="0" w:firstLine="0"/>
        <w:jc w:val="center"/>
      </w:pPr>
    </w:p>
    <w:p w:rsidR="00FD2806" w:rsidRDefault="00FD2806" w:rsidP="00144480">
      <w:pPr>
        <w:spacing w:after="0" w:line="240" w:lineRule="auto"/>
        <w:ind w:left="120" w:right="0" w:firstLine="0"/>
        <w:jc w:val="left"/>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C52EE5" w:rsidP="001A598E">
      <w:pPr>
        <w:spacing w:after="0" w:line="240" w:lineRule="auto"/>
        <w:ind w:left="78" w:right="0" w:firstLine="0"/>
        <w:jc w:val="center"/>
      </w:pPr>
      <w:r>
        <w:rPr>
          <w:b/>
        </w:rPr>
        <w:t xml:space="preserve">  Москва – 2014</w:t>
      </w:r>
    </w:p>
    <w:p w:rsidR="00FD2806" w:rsidRDefault="00FD2806" w:rsidP="00144480">
      <w:pPr>
        <w:spacing w:after="0" w:line="240" w:lineRule="auto"/>
        <w:ind w:left="120" w:right="0" w:firstLine="0"/>
        <w:jc w:val="left"/>
      </w:pPr>
    </w:p>
    <w:p w:rsidR="00FD2806" w:rsidRDefault="00A62F1D" w:rsidP="00144480">
      <w:pPr>
        <w:spacing w:after="0" w:line="240" w:lineRule="auto"/>
        <w:ind w:left="137" w:right="0"/>
      </w:pPr>
      <w:r>
        <w:rPr>
          <w:b/>
        </w:rPr>
        <w:t xml:space="preserve">1.Цели и задачи дисциплины </w:t>
      </w:r>
    </w:p>
    <w:p w:rsidR="00FD2806" w:rsidRDefault="00A62F1D" w:rsidP="00144480">
      <w:pPr>
        <w:spacing w:after="0" w:line="240" w:lineRule="auto"/>
        <w:ind w:left="134" w:right="104" w:firstLine="720"/>
      </w:pPr>
      <w:r>
        <w:rPr>
          <w:i/>
        </w:rPr>
        <w:t>Целью</w:t>
      </w:r>
      <w:r>
        <w:t xml:space="preserve"> дисциплины является обучение студентов основополагающим знаниям теоретических положений и практических рекомендаций по организации работ, планированию и управлению в строительстве. </w:t>
      </w:r>
    </w:p>
    <w:p w:rsidR="00FD2806" w:rsidRDefault="00A62F1D" w:rsidP="00144480">
      <w:pPr>
        <w:spacing w:after="0" w:line="240" w:lineRule="auto"/>
        <w:ind w:left="850" w:right="104"/>
      </w:pPr>
      <w:r>
        <w:rPr>
          <w:i/>
        </w:rPr>
        <w:t>Задачи</w:t>
      </w:r>
      <w:r>
        <w:t xml:space="preserve"> дисциплины: </w:t>
      </w:r>
    </w:p>
    <w:p w:rsidR="00FD2806" w:rsidRDefault="00A62F1D" w:rsidP="00401A68">
      <w:pPr>
        <w:numPr>
          <w:ilvl w:val="0"/>
          <w:numId w:val="181"/>
        </w:numPr>
        <w:spacing w:after="0" w:line="240" w:lineRule="auto"/>
        <w:ind w:right="104"/>
      </w:pPr>
      <w:r>
        <w:t xml:space="preserve">изучить принципы организации строительства отдельных объектов и их комплексов, организационных структур и производственной деятельности строительно-монтажных организаций. </w:t>
      </w:r>
    </w:p>
    <w:p w:rsidR="00FD2806" w:rsidRDefault="00A62F1D" w:rsidP="00401A68">
      <w:pPr>
        <w:numPr>
          <w:ilvl w:val="0"/>
          <w:numId w:val="181"/>
        </w:numPr>
        <w:spacing w:after="0" w:line="240" w:lineRule="auto"/>
        <w:ind w:right="104"/>
      </w:pPr>
      <w:r>
        <w:t xml:space="preserve">раскрыть понятийный аппарат фундаментального и прикладного аспектов дисциплины; </w:t>
      </w:r>
    </w:p>
    <w:p w:rsidR="00FD2806" w:rsidRDefault="00A62F1D" w:rsidP="00401A68">
      <w:pPr>
        <w:numPr>
          <w:ilvl w:val="0"/>
          <w:numId w:val="181"/>
        </w:numPr>
        <w:spacing w:after="0" w:line="240" w:lineRule="auto"/>
        <w:ind w:right="104"/>
      </w:pPr>
      <w:r>
        <w:t xml:space="preserve">сформировать умения анализа предметной области, разработки концептуальной модели организации возведения зданий и сооружений; – ознакомить с основами управления в строительной отрасли </w:t>
      </w:r>
    </w:p>
    <w:p w:rsidR="00FD2806" w:rsidRDefault="00A62F1D" w:rsidP="00144480">
      <w:pPr>
        <w:spacing w:after="0" w:line="240" w:lineRule="auto"/>
        <w:ind w:left="137" w:right="0"/>
      </w:pPr>
      <w:r>
        <w:rPr>
          <w:b/>
        </w:rPr>
        <w:t xml:space="preserve">2.Место дисциплины в структуре ООП:  </w:t>
      </w:r>
    </w:p>
    <w:p w:rsidR="00FD2806" w:rsidRDefault="00A62F1D" w:rsidP="00144480">
      <w:pPr>
        <w:spacing w:after="0" w:line="240" w:lineRule="auto"/>
        <w:ind w:left="134" w:right="104" w:firstLine="720"/>
      </w:pPr>
      <w:r>
        <w:t xml:space="preserve">Дисциплина «Основы организации и управления в строительстве» относится к профессиональному циклу базовой части и является основополагающей частью профессиональной подготовки бакалавров строительства. </w:t>
      </w:r>
    </w:p>
    <w:p w:rsidR="00FD2806" w:rsidRDefault="00A62F1D" w:rsidP="00144480">
      <w:pPr>
        <w:spacing w:after="0" w:line="240" w:lineRule="auto"/>
        <w:ind w:left="134" w:right="104" w:firstLine="720"/>
      </w:pPr>
      <w:r>
        <w:t xml:space="preserve">Дисциплина базируется на знаниях, умениях и навыках приобретенных студентами в ходе изучения общеобразовательных дисциплин.  </w:t>
      </w:r>
    </w:p>
    <w:p w:rsidR="00FD2806" w:rsidRDefault="00A62F1D" w:rsidP="00144480">
      <w:pPr>
        <w:spacing w:after="0" w:line="240" w:lineRule="auto"/>
        <w:ind w:left="134" w:right="104" w:firstLine="720"/>
      </w:pPr>
      <w:r>
        <w:t xml:space="preserve">Программа дисциплины логически взаимосвязана со смежными дисциплинами: основы архитектуры и строительных конструкций, строительные материалы, безопасность жизнедеятельности, технологические процессы в строительстве. </w:t>
      </w:r>
    </w:p>
    <w:p w:rsidR="00FD2806" w:rsidRDefault="00A62F1D" w:rsidP="00144480">
      <w:pPr>
        <w:spacing w:after="0" w:line="240" w:lineRule="auto"/>
        <w:ind w:left="20" w:right="148"/>
        <w:jc w:val="center"/>
      </w:pPr>
      <w:r>
        <w:rPr>
          <w:i/>
        </w:rPr>
        <w:t>Требования к входным знаниям, умениям и компетенциям студентов</w:t>
      </w:r>
      <w:r>
        <w:t xml:space="preserve">. </w:t>
      </w:r>
    </w:p>
    <w:p w:rsidR="00FD2806" w:rsidRDefault="00A62F1D" w:rsidP="00144480">
      <w:pPr>
        <w:spacing w:after="0" w:line="240" w:lineRule="auto"/>
        <w:ind w:left="850" w:right="104"/>
      </w:pPr>
      <w:r>
        <w:t xml:space="preserve">Студент должен:  </w:t>
      </w:r>
    </w:p>
    <w:p w:rsidR="00FD2806" w:rsidRDefault="00A62F1D" w:rsidP="00144480">
      <w:pPr>
        <w:spacing w:after="0" w:line="240" w:lineRule="auto"/>
        <w:ind w:left="835" w:right="90"/>
      </w:pPr>
      <w:r>
        <w:rPr>
          <w:i/>
        </w:rPr>
        <w:t xml:space="preserve">знания: </w:t>
      </w:r>
    </w:p>
    <w:p w:rsidR="00FD2806" w:rsidRDefault="00A62F1D" w:rsidP="00401A68">
      <w:pPr>
        <w:numPr>
          <w:ilvl w:val="0"/>
          <w:numId w:val="182"/>
        </w:numPr>
        <w:spacing w:after="0" w:line="240" w:lineRule="auto"/>
        <w:ind w:right="104"/>
      </w:pPr>
      <w:r>
        <w:t xml:space="preserve">выполнения и чтения чертежей зданий, сооружений, конструкций, составления конструкторской документации и деталей </w:t>
      </w:r>
    </w:p>
    <w:p w:rsidR="00FD2806" w:rsidRDefault="00A62F1D" w:rsidP="00401A68">
      <w:pPr>
        <w:numPr>
          <w:ilvl w:val="0"/>
          <w:numId w:val="182"/>
        </w:numPr>
        <w:spacing w:after="0" w:line="240" w:lineRule="auto"/>
        <w:ind w:right="104"/>
      </w:pPr>
      <w:r>
        <w:t xml:space="preserve">нормативной базы в области инженерных изысканий, принципов проектирования зданий, сооружений, инженерных систем и оборудования, планировки и застройки населенных мест </w:t>
      </w:r>
    </w:p>
    <w:p w:rsidR="00FD2806" w:rsidRDefault="00A62F1D" w:rsidP="00144480">
      <w:pPr>
        <w:spacing w:after="0" w:line="240" w:lineRule="auto"/>
        <w:ind w:left="835" w:right="90"/>
      </w:pPr>
      <w:r>
        <w:rPr>
          <w:i/>
        </w:rPr>
        <w:t xml:space="preserve">умения: </w:t>
      </w:r>
    </w:p>
    <w:p w:rsidR="00FD2806" w:rsidRDefault="00A62F1D" w:rsidP="00401A68">
      <w:pPr>
        <w:numPr>
          <w:ilvl w:val="0"/>
          <w:numId w:val="182"/>
        </w:numPr>
        <w:spacing w:after="0" w:line="240" w:lineRule="auto"/>
        <w:ind w:right="104"/>
      </w:pPr>
      <w:r>
        <w:t xml:space="preserve">проводить предварительное технико-экономическое обоснование проектных расчетов, разрабатывать проектную и рабочую техническую документацию,  -оформлять законченные проектно-конструкторские работы, контролировать соответствие разрабатываемых проектов и технической документации зданию, стандартам, техническим условиям и другим нормативным документа </w:t>
      </w:r>
      <w:r>
        <w:rPr>
          <w:i/>
        </w:rPr>
        <w:t xml:space="preserve">навыки: </w:t>
      </w:r>
    </w:p>
    <w:p w:rsidR="00FD2806" w:rsidRDefault="00A62F1D" w:rsidP="00401A68">
      <w:pPr>
        <w:numPr>
          <w:ilvl w:val="0"/>
          <w:numId w:val="182"/>
        </w:numPr>
        <w:spacing w:after="0" w:line="240" w:lineRule="auto"/>
        <w:ind w:right="104"/>
      </w:pPr>
      <w:r>
        <w:t xml:space="preserve">владения математическим моделированием на базе стандартных пакетов автоматизации проектирования и исследований, методами постановки и проведения экспериментов по заданным методикам </w:t>
      </w:r>
    </w:p>
    <w:p w:rsidR="00FD2806" w:rsidRDefault="00A62F1D" w:rsidP="00144480">
      <w:pPr>
        <w:spacing w:after="0" w:line="240" w:lineRule="auto"/>
        <w:ind w:left="137" w:right="0"/>
      </w:pPr>
      <w:r>
        <w:rPr>
          <w:b/>
        </w:rPr>
        <w:t xml:space="preserve">3. Требования к результатам освоения дисциплины:  </w:t>
      </w:r>
    </w:p>
    <w:p w:rsidR="00FD2806" w:rsidRDefault="00A62F1D" w:rsidP="00144480">
      <w:pPr>
        <w:spacing w:after="0" w:line="240" w:lineRule="auto"/>
        <w:ind w:left="134" w:right="104" w:firstLine="900"/>
      </w:pPr>
      <w:r>
        <w:t xml:space="preserve">Процесс изучения дисциплины направлен на формирование следующих компетенций: </w:t>
      </w:r>
    </w:p>
    <w:p w:rsidR="00FD2806" w:rsidRDefault="00A62F1D" w:rsidP="00401A68">
      <w:pPr>
        <w:numPr>
          <w:ilvl w:val="0"/>
          <w:numId w:val="183"/>
        </w:numPr>
        <w:spacing w:after="0" w:line="240" w:lineRule="auto"/>
        <w:ind w:right="104" w:hanging="221"/>
      </w:pPr>
      <w:r>
        <w:t>владением культурой мышления, способностью к обобщению, анализу, восприятию информации, постановке цели и выбору путей е</w:t>
      </w:r>
      <w:r w:rsidR="00074920">
        <w:t>ё</w:t>
      </w:r>
      <w:r>
        <w:t xml:space="preserve"> достижения (ОК-1); готовностью к кооперации с коллегами, работе в коллективе (ОК-3); </w:t>
      </w:r>
    </w:p>
    <w:p w:rsidR="00FD2806" w:rsidRDefault="00A62F1D" w:rsidP="00401A68">
      <w:pPr>
        <w:numPr>
          <w:ilvl w:val="0"/>
          <w:numId w:val="183"/>
        </w:numPr>
        <w:spacing w:after="0" w:line="240" w:lineRule="auto"/>
        <w:ind w:right="104" w:hanging="221"/>
      </w:pPr>
      <w:r>
        <w:t xml:space="preserve">способностью находить организационно - управленческие решения в нестандартных ситуациях и готов нести за них ответственность (ОК-4); </w:t>
      </w:r>
    </w:p>
    <w:p w:rsidR="00FD2806" w:rsidRDefault="00A62F1D" w:rsidP="00401A68">
      <w:pPr>
        <w:numPr>
          <w:ilvl w:val="0"/>
          <w:numId w:val="183"/>
        </w:numPr>
        <w:spacing w:after="0" w:line="240" w:lineRule="auto"/>
        <w:ind w:right="104" w:hanging="221"/>
      </w:pPr>
      <w:r>
        <w:t xml:space="preserve">умением использовать нормативные правовые документы в своей деятельности (ОК-5); </w:t>
      </w:r>
    </w:p>
    <w:p w:rsidR="00FD2806" w:rsidRDefault="00A62F1D" w:rsidP="00401A68">
      <w:pPr>
        <w:numPr>
          <w:ilvl w:val="0"/>
          <w:numId w:val="183"/>
        </w:numPr>
        <w:spacing w:after="0" w:line="240" w:lineRule="auto"/>
        <w:ind w:right="104" w:hanging="221"/>
      </w:pPr>
      <w:r>
        <w:t xml:space="preserve">стремлением к саморазвитию, повышению своей квалификации и мастерства (ОК-6); </w:t>
      </w:r>
    </w:p>
    <w:p w:rsidR="00FD2806" w:rsidRDefault="00A62F1D" w:rsidP="00401A68">
      <w:pPr>
        <w:numPr>
          <w:ilvl w:val="0"/>
          <w:numId w:val="183"/>
        </w:numPr>
        <w:spacing w:after="0" w:line="240" w:lineRule="auto"/>
        <w:ind w:right="104" w:hanging="221"/>
      </w:pPr>
      <w:r>
        <w:t xml:space="preserve">осознанием социальной значимости своей будущей профессии, обладанием высокой мотивацией к выполнению профессиональной деятельности (ОК-8); - использованием основные положения и методы социальных, гуманитарных и экономических наук при решении социальных и профессиональных задач (ОК-9); </w:t>
      </w:r>
    </w:p>
    <w:p w:rsidR="00FD2806" w:rsidRDefault="00A62F1D" w:rsidP="00401A68">
      <w:pPr>
        <w:numPr>
          <w:ilvl w:val="0"/>
          <w:numId w:val="183"/>
        </w:numPr>
        <w:spacing w:after="0" w:line="240" w:lineRule="auto"/>
        <w:ind w:right="104" w:hanging="221"/>
      </w:pPr>
      <w:r>
        <w:t>способностью анализировать социально-значимые проблемы и процессы (ОК-</w:t>
      </w:r>
    </w:p>
    <w:p w:rsidR="00FD2806" w:rsidRDefault="00A62F1D" w:rsidP="00144480">
      <w:pPr>
        <w:spacing w:after="0" w:line="240" w:lineRule="auto"/>
        <w:ind w:left="144" w:right="104"/>
      </w:pPr>
      <w:r>
        <w:t xml:space="preserve">10); </w:t>
      </w:r>
    </w:p>
    <w:p w:rsidR="00FD2806" w:rsidRDefault="00A62F1D" w:rsidP="00401A68">
      <w:pPr>
        <w:numPr>
          <w:ilvl w:val="0"/>
          <w:numId w:val="183"/>
        </w:numPr>
        <w:spacing w:after="0" w:line="240" w:lineRule="auto"/>
        <w:ind w:right="104" w:hanging="221"/>
      </w:pPr>
      <w:r>
        <w:t>готовностью к социальному взаимодействию на основе принятых в обществе моральных и правовых норм, проявлением уважение к людям, толерантностью к другой культуре, готовностью нести ответственность за поддержание партн</w:t>
      </w:r>
      <w:r w:rsidR="00074920">
        <w:t>ё</w:t>
      </w:r>
      <w:r>
        <w:t xml:space="preserve">рских, доверительных отношений (ОК-11); </w:t>
      </w:r>
    </w:p>
    <w:p w:rsidR="00FD2806" w:rsidRDefault="00A62F1D" w:rsidP="00401A68">
      <w:pPr>
        <w:numPr>
          <w:ilvl w:val="0"/>
          <w:numId w:val="183"/>
        </w:numPr>
        <w:spacing w:after="0" w:line="240" w:lineRule="auto"/>
        <w:ind w:right="104" w:hanging="221"/>
      </w:pPr>
      <w:r>
        <w:t>типовыми методами контроля качества технологических процессов на производственных участках, организацию рабочих мест, их техническое оснащение; - знанием организационно- правовых основ управленческой и предпринимательской деятельности, планирования работы персонала и фондов оплаты труда (ПК-</w:t>
      </w:r>
    </w:p>
    <w:p w:rsidR="00FD2806" w:rsidRDefault="00A62F1D" w:rsidP="00144480">
      <w:pPr>
        <w:spacing w:after="0" w:line="240" w:lineRule="auto"/>
        <w:ind w:left="144" w:right="104"/>
      </w:pPr>
      <w:r>
        <w:t xml:space="preserve">14); </w:t>
      </w:r>
    </w:p>
    <w:p w:rsidR="00FD2806" w:rsidRDefault="00A62F1D" w:rsidP="00401A68">
      <w:pPr>
        <w:numPr>
          <w:ilvl w:val="0"/>
          <w:numId w:val="183"/>
        </w:numPr>
        <w:spacing w:after="0" w:line="240" w:lineRule="auto"/>
        <w:ind w:right="104" w:hanging="221"/>
      </w:pPr>
      <w:r>
        <w:t>владением методами осуществлении инновационных идей, организации производства и эффективного руководства работ людей, подготовки документации для создания системы менеджмента качества производственного подразделения (ПК-</w:t>
      </w:r>
    </w:p>
    <w:p w:rsidR="00FD2806" w:rsidRDefault="00A62F1D" w:rsidP="00144480">
      <w:pPr>
        <w:spacing w:after="0" w:line="240" w:lineRule="auto"/>
        <w:ind w:left="144" w:right="104"/>
      </w:pPr>
      <w:r>
        <w:t xml:space="preserve">15); </w:t>
      </w:r>
    </w:p>
    <w:p w:rsidR="00FD2806" w:rsidRDefault="00A62F1D" w:rsidP="00401A68">
      <w:pPr>
        <w:numPr>
          <w:ilvl w:val="0"/>
          <w:numId w:val="183"/>
        </w:numPr>
        <w:spacing w:after="0" w:line="240" w:lineRule="auto"/>
        <w:ind w:right="104" w:hanging="221"/>
      </w:pPr>
      <w:r>
        <w:t xml:space="preserve">способностью разрабатывать оперативные планы работы первичных производственных подразделений, вести анализ затрат и результатов деятельности производственных подразделений составление технической документации, а также установленной отчетности по утвержденным формам (ПК-16). </w:t>
      </w:r>
    </w:p>
    <w:p w:rsidR="00FD2806" w:rsidRDefault="00A62F1D" w:rsidP="00144480">
      <w:pPr>
        <w:spacing w:after="0" w:line="240" w:lineRule="auto"/>
        <w:ind w:left="144" w:right="104"/>
      </w:pPr>
      <w:r>
        <w:t xml:space="preserve">В результате изучения дисциплины студент должен: </w:t>
      </w:r>
    </w:p>
    <w:p w:rsidR="00FD2806" w:rsidRDefault="00A62F1D" w:rsidP="00144480">
      <w:pPr>
        <w:spacing w:after="0" w:line="240" w:lineRule="auto"/>
        <w:ind w:left="130" w:right="90"/>
      </w:pPr>
      <w:r>
        <w:rPr>
          <w:i/>
        </w:rPr>
        <w:t xml:space="preserve">Знать:  </w:t>
      </w:r>
    </w:p>
    <w:p w:rsidR="00FD2806" w:rsidRDefault="00A62F1D" w:rsidP="00401A68">
      <w:pPr>
        <w:numPr>
          <w:ilvl w:val="0"/>
          <w:numId w:val="183"/>
        </w:numPr>
        <w:spacing w:after="0" w:line="240" w:lineRule="auto"/>
        <w:ind w:right="104" w:hanging="221"/>
      </w:pPr>
      <w:r>
        <w:t xml:space="preserve">состав и содержание проектов организации строительства, проектов производства работ, технологических карт; положения по организации работ подготовительного и основного периодов строительства; принципы формирования программ и организационных структур строительных организаций; сущность систем лицензирования строительной деятельности и сертификации строительной продукции; основы годового и оперативного управления в строительстве. </w:t>
      </w:r>
    </w:p>
    <w:p w:rsidR="00FD2806" w:rsidRDefault="00A62F1D" w:rsidP="00144480">
      <w:pPr>
        <w:spacing w:after="0" w:line="240" w:lineRule="auto"/>
        <w:ind w:left="130" w:right="90"/>
      </w:pPr>
      <w:r>
        <w:rPr>
          <w:i/>
        </w:rPr>
        <w:t xml:space="preserve">Уметь: </w:t>
      </w:r>
    </w:p>
    <w:p w:rsidR="00FD2806" w:rsidRDefault="00A62F1D" w:rsidP="00401A68">
      <w:pPr>
        <w:numPr>
          <w:ilvl w:val="0"/>
          <w:numId w:val="183"/>
        </w:numPr>
        <w:spacing w:after="0" w:line="240" w:lineRule="auto"/>
        <w:ind w:right="104" w:hanging="221"/>
      </w:pPr>
      <w:r>
        <w:t xml:space="preserve">профессионально понимать и читать организационно-технологическую документацию, определять структуру и последовательность выполнения строительномонтажных работ, обосновывать организационные формы строительных организаций и их низовых структур, формировать требования при лицензировании строительной деятельности и сертификации строительной продукции. </w:t>
      </w:r>
    </w:p>
    <w:p w:rsidR="00FD2806" w:rsidRDefault="00A62F1D" w:rsidP="00144480">
      <w:pPr>
        <w:spacing w:after="0" w:line="240" w:lineRule="auto"/>
        <w:ind w:left="130" w:right="90"/>
      </w:pPr>
      <w:r>
        <w:rPr>
          <w:i/>
        </w:rPr>
        <w:t xml:space="preserve">Владеть:  </w:t>
      </w:r>
    </w:p>
    <w:p w:rsidR="00FD2806" w:rsidRDefault="00A62F1D" w:rsidP="00401A68">
      <w:pPr>
        <w:numPr>
          <w:ilvl w:val="0"/>
          <w:numId w:val="183"/>
        </w:numPr>
        <w:spacing w:after="0" w:line="240" w:lineRule="auto"/>
        <w:ind w:right="104" w:hanging="221"/>
      </w:pPr>
      <w:r>
        <w:t xml:space="preserve">основами организации и управления в строительстве. </w:t>
      </w:r>
    </w:p>
    <w:p w:rsidR="00FD2806" w:rsidRDefault="00A62F1D" w:rsidP="00401A68">
      <w:pPr>
        <w:numPr>
          <w:ilvl w:val="0"/>
          <w:numId w:val="184"/>
        </w:numPr>
        <w:spacing w:after="0" w:line="240" w:lineRule="auto"/>
        <w:ind w:left="408" w:right="0" w:hanging="281"/>
      </w:pPr>
      <w:r>
        <w:rPr>
          <w:b/>
        </w:rPr>
        <w:t xml:space="preserve">Объем дисциплины и виды учебной работы. </w:t>
      </w:r>
    </w:p>
    <w:tbl>
      <w:tblPr>
        <w:tblStyle w:val="TableGrid"/>
        <w:tblW w:w="9703" w:type="dxa"/>
        <w:tblInd w:w="13" w:type="dxa"/>
        <w:tblCellMar>
          <w:top w:w="8" w:type="dxa"/>
          <w:left w:w="107" w:type="dxa"/>
          <w:right w:w="110" w:type="dxa"/>
        </w:tblCellMar>
        <w:tblLook w:val="04A0"/>
      </w:tblPr>
      <w:tblGrid>
        <w:gridCol w:w="6386"/>
        <w:gridCol w:w="1929"/>
        <w:gridCol w:w="1388"/>
      </w:tblGrid>
      <w:tr w:rsidR="00FD2806">
        <w:trPr>
          <w:trHeight w:val="908"/>
        </w:trPr>
        <w:tc>
          <w:tcPr>
            <w:tcW w:w="638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p w:rsidR="00FD2806" w:rsidRDefault="00A62F1D" w:rsidP="00144480">
            <w:pPr>
              <w:spacing w:after="0" w:line="240" w:lineRule="auto"/>
              <w:ind w:left="0" w:right="0" w:firstLine="0"/>
              <w:jc w:val="left"/>
            </w:pPr>
            <w:r>
              <w:rPr>
                <w:sz w:val="26"/>
              </w:rPr>
              <w:t xml:space="preserve">Вид учебной работы </w:t>
            </w:r>
          </w:p>
        </w:tc>
        <w:tc>
          <w:tcPr>
            <w:tcW w:w="192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 w:right="0" w:firstLine="0"/>
              <w:jc w:val="left"/>
            </w:pPr>
            <w:r>
              <w:rPr>
                <w:sz w:val="26"/>
              </w:rPr>
              <w:t xml:space="preserve">Всего </w:t>
            </w:r>
            <w:r>
              <w:rPr>
                <w:sz w:val="26"/>
              </w:rPr>
              <w:tab/>
              <w:t xml:space="preserve">часов/зачетных единиц </w:t>
            </w:r>
          </w:p>
        </w:tc>
        <w:tc>
          <w:tcPr>
            <w:tcW w:w="13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 w:right="0" w:firstLine="0"/>
              <w:jc w:val="left"/>
            </w:pPr>
            <w:r>
              <w:rPr>
                <w:sz w:val="26"/>
              </w:rPr>
              <w:t xml:space="preserve">Семестр </w:t>
            </w:r>
          </w:p>
          <w:p w:rsidR="00FD2806" w:rsidRDefault="00A62F1D" w:rsidP="00144480">
            <w:pPr>
              <w:spacing w:after="0" w:line="240" w:lineRule="auto"/>
              <w:ind w:left="1" w:right="0" w:firstLine="0"/>
              <w:jc w:val="left"/>
            </w:pPr>
            <w:r>
              <w:rPr>
                <w:sz w:val="26"/>
              </w:rPr>
              <w:t xml:space="preserve">6 </w:t>
            </w:r>
          </w:p>
        </w:tc>
      </w:tr>
      <w:tr w:rsidR="00FD2806">
        <w:trPr>
          <w:trHeight w:val="305"/>
        </w:trPr>
        <w:tc>
          <w:tcPr>
            <w:tcW w:w="6389" w:type="dxa"/>
            <w:tcBorders>
              <w:top w:val="single" w:sz="4" w:space="0" w:color="000000"/>
              <w:left w:val="single" w:sz="4" w:space="0" w:color="000000"/>
              <w:bottom w:val="single" w:sz="4" w:space="0" w:color="000000"/>
              <w:right w:val="single" w:sz="4" w:space="0" w:color="000000"/>
            </w:tcBorders>
            <w:shd w:val="clear" w:color="auto" w:fill="E0E0E0"/>
          </w:tcPr>
          <w:p w:rsidR="00FD2806" w:rsidRDefault="00A62F1D" w:rsidP="00144480">
            <w:pPr>
              <w:spacing w:after="0" w:line="240" w:lineRule="auto"/>
              <w:ind w:left="0" w:right="0" w:firstLine="0"/>
              <w:jc w:val="left"/>
            </w:pPr>
            <w:r>
              <w:rPr>
                <w:sz w:val="26"/>
              </w:rPr>
              <w:t xml:space="preserve">Аудиторные занятия (всего) </w:t>
            </w:r>
          </w:p>
        </w:tc>
        <w:tc>
          <w:tcPr>
            <w:tcW w:w="1925" w:type="dxa"/>
            <w:tcBorders>
              <w:top w:val="single" w:sz="4" w:space="0" w:color="000000"/>
              <w:left w:val="single" w:sz="4" w:space="0" w:color="000000"/>
              <w:bottom w:val="single" w:sz="4" w:space="0" w:color="000000"/>
              <w:right w:val="single" w:sz="4" w:space="0" w:color="000000"/>
            </w:tcBorders>
            <w:shd w:val="clear" w:color="auto" w:fill="E0E0E0"/>
          </w:tcPr>
          <w:p w:rsidR="00FD2806" w:rsidRDefault="00A62F1D" w:rsidP="00144480">
            <w:pPr>
              <w:spacing w:after="0" w:line="240" w:lineRule="auto"/>
              <w:ind w:left="1" w:right="0" w:firstLine="0"/>
              <w:jc w:val="left"/>
            </w:pPr>
            <w:r>
              <w:rPr>
                <w:sz w:val="26"/>
              </w:rPr>
              <w:t xml:space="preserve">48 </w:t>
            </w:r>
          </w:p>
        </w:tc>
        <w:tc>
          <w:tcPr>
            <w:tcW w:w="1388" w:type="dxa"/>
            <w:tcBorders>
              <w:top w:val="single" w:sz="4" w:space="0" w:color="000000"/>
              <w:left w:val="single" w:sz="4" w:space="0" w:color="000000"/>
              <w:bottom w:val="single" w:sz="4" w:space="0" w:color="000000"/>
              <w:right w:val="single" w:sz="4" w:space="0" w:color="000000"/>
            </w:tcBorders>
            <w:shd w:val="clear" w:color="auto" w:fill="E0E0E0"/>
          </w:tcPr>
          <w:p w:rsidR="00FD2806" w:rsidRDefault="00A62F1D" w:rsidP="00144480">
            <w:pPr>
              <w:spacing w:after="0" w:line="240" w:lineRule="auto"/>
              <w:ind w:left="1" w:right="0" w:firstLine="0"/>
              <w:jc w:val="left"/>
            </w:pPr>
            <w:r>
              <w:rPr>
                <w:sz w:val="26"/>
              </w:rPr>
              <w:t xml:space="preserve">48 </w:t>
            </w:r>
          </w:p>
        </w:tc>
      </w:tr>
      <w:tr w:rsidR="00FD2806">
        <w:trPr>
          <w:trHeight w:val="311"/>
        </w:trPr>
        <w:tc>
          <w:tcPr>
            <w:tcW w:w="638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 том числе: </w:t>
            </w:r>
          </w:p>
        </w:tc>
        <w:tc>
          <w:tcPr>
            <w:tcW w:w="192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 w:right="0" w:firstLine="0"/>
              <w:jc w:val="left"/>
            </w:pPr>
          </w:p>
        </w:tc>
        <w:tc>
          <w:tcPr>
            <w:tcW w:w="138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 w:right="0" w:firstLine="0"/>
              <w:jc w:val="left"/>
            </w:pPr>
          </w:p>
        </w:tc>
      </w:tr>
      <w:tr w:rsidR="00FD2806">
        <w:trPr>
          <w:trHeight w:val="310"/>
        </w:trPr>
        <w:tc>
          <w:tcPr>
            <w:tcW w:w="638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Лекции </w:t>
            </w:r>
          </w:p>
        </w:tc>
        <w:tc>
          <w:tcPr>
            <w:tcW w:w="192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 w:right="0" w:firstLine="0"/>
              <w:jc w:val="left"/>
            </w:pPr>
            <w:r>
              <w:rPr>
                <w:sz w:val="26"/>
              </w:rPr>
              <w:t xml:space="preserve">32 </w:t>
            </w:r>
          </w:p>
        </w:tc>
        <w:tc>
          <w:tcPr>
            <w:tcW w:w="13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 w:right="0" w:firstLine="0"/>
              <w:jc w:val="left"/>
            </w:pPr>
            <w:r>
              <w:rPr>
                <w:sz w:val="26"/>
              </w:rPr>
              <w:t xml:space="preserve">32 </w:t>
            </w:r>
          </w:p>
        </w:tc>
      </w:tr>
      <w:tr w:rsidR="00FD2806">
        <w:trPr>
          <w:trHeight w:val="310"/>
        </w:trPr>
        <w:tc>
          <w:tcPr>
            <w:tcW w:w="638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Практические занятия (ПЗ) </w:t>
            </w:r>
          </w:p>
        </w:tc>
        <w:tc>
          <w:tcPr>
            <w:tcW w:w="192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 w:right="0" w:firstLine="0"/>
              <w:jc w:val="left"/>
            </w:pPr>
            <w:r>
              <w:rPr>
                <w:sz w:val="26"/>
              </w:rPr>
              <w:t xml:space="preserve">16 </w:t>
            </w:r>
          </w:p>
        </w:tc>
        <w:tc>
          <w:tcPr>
            <w:tcW w:w="13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 w:right="0" w:firstLine="0"/>
              <w:jc w:val="left"/>
            </w:pPr>
            <w:r>
              <w:rPr>
                <w:sz w:val="26"/>
              </w:rPr>
              <w:t xml:space="preserve">16 </w:t>
            </w:r>
          </w:p>
        </w:tc>
      </w:tr>
      <w:tr w:rsidR="00FD2806">
        <w:trPr>
          <w:trHeight w:val="307"/>
        </w:trPr>
        <w:tc>
          <w:tcPr>
            <w:tcW w:w="638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Семинары (С) </w:t>
            </w:r>
          </w:p>
        </w:tc>
        <w:tc>
          <w:tcPr>
            <w:tcW w:w="192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 w:right="0" w:firstLine="0"/>
              <w:jc w:val="left"/>
            </w:pPr>
          </w:p>
        </w:tc>
        <w:tc>
          <w:tcPr>
            <w:tcW w:w="138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 w:right="0" w:firstLine="0"/>
              <w:jc w:val="left"/>
            </w:pPr>
          </w:p>
        </w:tc>
      </w:tr>
      <w:tr w:rsidR="00FD2806">
        <w:trPr>
          <w:trHeight w:val="311"/>
        </w:trPr>
        <w:tc>
          <w:tcPr>
            <w:tcW w:w="638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Лабораторные работы (ЛР) </w:t>
            </w:r>
          </w:p>
        </w:tc>
        <w:tc>
          <w:tcPr>
            <w:tcW w:w="192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 w:right="0" w:firstLine="0"/>
              <w:jc w:val="left"/>
            </w:pPr>
            <w:r>
              <w:rPr>
                <w:sz w:val="26"/>
              </w:rPr>
              <w:t xml:space="preserve">- </w:t>
            </w:r>
          </w:p>
        </w:tc>
        <w:tc>
          <w:tcPr>
            <w:tcW w:w="13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 w:right="0" w:firstLine="0"/>
              <w:jc w:val="left"/>
            </w:pPr>
            <w:r>
              <w:rPr>
                <w:sz w:val="26"/>
              </w:rPr>
              <w:t xml:space="preserve">- </w:t>
            </w:r>
          </w:p>
        </w:tc>
      </w:tr>
      <w:tr w:rsidR="00FD2806">
        <w:trPr>
          <w:trHeight w:val="307"/>
        </w:trPr>
        <w:tc>
          <w:tcPr>
            <w:tcW w:w="6389" w:type="dxa"/>
            <w:tcBorders>
              <w:top w:val="single" w:sz="4" w:space="0" w:color="000000"/>
              <w:left w:val="single" w:sz="4" w:space="0" w:color="000000"/>
              <w:bottom w:val="single" w:sz="4" w:space="0" w:color="000000"/>
              <w:right w:val="single" w:sz="4" w:space="0" w:color="000000"/>
            </w:tcBorders>
            <w:shd w:val="clear" w:color="auto" w:fill="E0E0E0"/>
          </w:tcPr>
          <w:p w:rsidR="00FD2806" w:rsidRDefault="00A62F1D" w:rsidP="00144480">
            <w:pPr>
              <w:spacing w:after="0" w:line="240" w:lineRule="auto"/>
              <w:ind w:left="0" w:right="0" w:firstLine="0"/>
              <w:jc w:val="left"/>
            </w:pPr>
            <w:r>
              <w:rPr>
                <w:sz w:val="26"/>
              </w:rPr>
              <w:t xml:space="preserve">Самостоятельная работа (всего) </w:t>
            </w:r>
          </w:p>
        </w:tc>
        <w:tc>
          <w:tcPr>
            <w:tcW w:w="1925" w:type="dxa"/>
            <w:tcBorders>
              <w:top w:val="single" w:sz="4" w:space="0" w:color="000000"/>
              <w:left w:val="single" w:sz="4" w:space="0" w:color="000000"/>
              <w:bottom w:val="single" w:sz="4" w:space="0" w:color="000000"/>
              <w:right w:val="single" w:sz="4" w:space="0" w:color="000000"/>
            </w:tcBorders>
            <w:shd w:val="clear" w:color="auto" w:fill="E0E0E0"/>
          </w:tcPr>
          <w:p w:rsidR="00FD2806" w:rsidRDefault="00A62F1D" w:rsidP="00144480">
            <w:pPr>
              <w:spacing w:after="0" w:line="240" w:lineRule="auto"/>
              <w:ind w:left="1" w:right="0" w:firstLine="0"/>
              <w:jc w:val="left"/>
            </w:pPr>
            <w:r>
              <w:rPr>
                <w:sz w:val="26"/>
              </w:rPr>
              <w:t xml:space="preserve">60 </w:t>
            </w:r>
          </w:p>
        </w:tc>
        <w:tc>
          <w:tcPr>
            <w:tcW w:w="1388" w:type="dxa"/>
            <w:tcBorders>
              <w:top w:val="single" w:sz="4" w:space="0" w:color="000000"/>
              <w:left w:val="single" w:sz="4" w:space="0" w:color="000000"/>
              <w:bottom w:val="single" w:sz="4" w:space="0" w:color="000000"/>
              <w:right w:val="single" w:sz="4" w:space="0" w:color="000000"/>
            </w:tcBorders>
            <w:shd w:val="clear" w:color="auto" w:fill="E0E0E0"/>
          </w:tcPr>
          <w:p w:rsidR="00FD2806" w:rsidRDefault="00A62F1D" w:rsidP="00144480">
            <w:pPr>
              <w:spacing w:after="0" w:line="240" w:lineRule="auto"/>
              <w:ind w:left="1" w:right="0" w:firstLine="0"/>
              <w:jc w:val="left"/>
            </w:pPr>
            <w:r>
              <w:rPr>
                <w:sz w:val="26"/>
              </w:rPr>
              <w:t xml:space="preserve">60 </w:t>
            </w:r>
          </w:p>
        </w:tc>
      </w:tr>
      <w:tr w:rsidR="00FD2806">
        <w:trPr>
          <w:trHeight w:val="311"/>
        </w:trPr>
        <w:tc>
          <w:tcPr>
            <w:tcW w:w="638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 том числе: </w:t>
            </w:r>
          </w:p>
        </w:tc>
        <w:tc>
          <w:tcPr>
            <w:tcW w:w="192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 w:right="0" w:firstLine="0"/>
              <w:jc w:val="left"/>
            </w:pPr>
          </w:p>
        </w:tc>
        <w:tc>
          <w:tcPr>
            <w:tcW w:w="138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 w:right="0" w:firstLine="0"/>
              <w:jc w:val="left"/>
            </w:pPr>
          </w:p>
        </w:tc>
      </w:tr>
      <w:tr w:rsidR="00FD2806">
        <w:trPr>
          <w:trHeight w:val="307"/>
        </w:trPr>
        <w:tc>
          <w:tcPr>
            <w:tcW w:w="638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Курсовой проект (работа) </w:t>
            </w:r>
          </w:p>
        </w:tc>
        <w:tc>
          <w:tcPr>
            <w:tcW w:w="192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 w:right="0" w:firstLine="0"/>
              <w:jc w:val="left"/>
            </w:pPr>
            <w:r>
              <w:rPr>
                <w:sz w:val="26"/>
              </w:rPr>
              <w:t xml:space="preserve">- </w:t>
            </w:r>
          </w:p>
        </w:tc>
        <w:tc>
          <w:tcPr>
            <w:tcW w:w="13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 w:right="0" w:firstLine="0"/>
              <w:jc w:val="left"/>
            </w:pPr>
            <w:r>
              <w:rPr>
                <w:sz w:val="26"/>
              </w:rPr>
              <w:t xml:space="preserve">- </w:t>
            </w:r>
          </w:p>
        </w:tc>
      </w:tr>
      <w:tr w:rsidR="00FD2806">
        <w:trPr>
          <w:trHeight w:val="310"/>
        </w:trPr>
        <w:tc>
          <w:tcPr>
            <w:tcW w:w="638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Расчетно-графические работы </w:t>
            </w:r>
          </w:p>
        </w:tc>
        <w:tc>
          <w:tcPr>
            <w:tcW w:w="192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 w:right="0" w:firstLine="0"/>
              <w:jc w:val="left"/>
            </w:pPr>
            <w:r>
              <w:rPr>
                <w:sz w:val="26"/>
              </w:rPr>
              <w:t xml:space="preserve">- </w:t>
            </w:r>
          </w:p>
        </w:tc>
        <w:tc>
          <w:tcPr>
            <w:tcW w:w="13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 w:right="0" w:firstLine="0"/>
              <w:jc w:val="left"/>
            </w:pPr>
            <w:r>
              <w:rPr>
                <w:sz w:val="26"/>
              </w:rPr>
              <w:t xml:space="preserve">- </w:t>
            </w:r>
          </w:p>
        </w:tc>
      </w:tr>
      <w:tr w:rsidR="00FD2806">
        <w:trPr>
          <w:trHeight w:val="310"/>
        </w:trPr>
        <w:tc>
          <w:tcPr>
            <w:tcW w:w="638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Реферат </w:t>
            </w:r>
          </w:p>
        </w:tc>
        <w:tc>
          <w:tcPr>
            <w:tcW w:w="192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 w:right="0" w:firstLine="0"/>
              <w:jc w:val="left"/>
            </w:pPr>
          </w:p>
        </w:tc>
        <w:tc>
          <w:tcPr>
            <w:tcW w:w="138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 w:right="0" w:firstLine="0"/>
              <w:jc w:val="left"/>
            </w:pPr>
          </w:p>
        </w:tc>
      </w:tr>
      <w:tr w:rsidR="00FD2806">
        <w:trPr>
          <w:trHeight w:val="310"/>
        </w:trPr>
        <w:tc>
          <w:tcPr>
            <w:tcW w:w="638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Другие виды самостоятельной работы </w:t>
            </w:r>
          </w:p>
        </w:tc>
        <w:tc>
          <w:tcPr>
            <w:tcW w:w="192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 w:right="0" w:firstLine="0"/>
              <w:jc w:val="left"/>
            </w:pPr>
            <w:r>
              <w:rPr>
                <w:sz w:val="26"/>
              </w:rPr>
              <w:t xml:space="preserve">60 </w:t>
            </w:r>
          </w:p>
        </w:tc>
        <w:tc>
          <w:tcPr>
            <w:tcW w:w="13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 w:right="0" w:firstLine="0"/>
              <w:jc w:val="left"/>
            </w:pPr>
            <w:r>
              <w:rPr>
                <w:sz w:val="26"/>
              </w:rPr>
              <w:t xml:space="preserve">60 </w:t>
            </w:r>
          </w:p>
        </w:tc>
      </w:tr>
      <w:tr w:rsidR="00FD2806">
        <w:trPr>
          <w:trHeight w:val="310"/>
        </w:trPr>
        <w:tc>
          <w:tcPr>
            <w:tcW w:w="638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Вид промежуточной аттестации (зачет, экзамен) </w:t>
            </w:r>
          </w:p>
        </w:tc>
        <w:tc>
          <w:tcPr>
            <w:tcW w:w="192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 w:right="0" w:firstLine="0"/>
              <w:jc w:val="left"/>
            </w:pPr>
          </w:p>
        </w:tc>
        <w:tc>
          <w:tcPr>
            <w:tcW w:w="13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 w:right="0" w:firstLine="0"/>
              <w:jc w:val="left"/>
            </w:pPr>
            <w:r>
              <w:rPr>
                <w:sz w:val="26"/>
              </w:rPr>
              <w:t xml:space="preserve">зачет </w:t>
            </w:r>
          </w:p>
        </w:tc>
      </w:tr>
      <w:tr w:rsidR="00FD2806">
        <w:trPr>
          <w:trHeight w:val="306"/>
        </w:trPr>
        <w:tc>
          <w:tcPr>
            <w:tcW w:w="6389" w:type="dxa"/>
            <w:vMerge w:val="restart"/>
            <w:tcBorders>
              <w:top w:val="single" w:sz="4" w:space="0" w:color="000000"/>
              <w:left w:val="single" w:sz="4" w:space="0" w:color="000000"/>
              <w:bottom w:val="single" w:sz="4" w:space="0" w:color="000000"/>
              <w:right w:val="single" w:sz="4" w:space="0" w:color="000000"/>
            </w:tcBorders>
            <w:shd w:val="clear" w:color="auto" w:fill="E0E0E0"/>
          </w:tcPr>
          <w:p w:rsidR="00FD2806" w:rsidRDefault="00A62F1D" w:rsidP="00144480">
            <w:pPr>
              <w:spacing w:after="0" w:line="240" w:lineRule="auto"/>
              <w:ind w:left="0" w:right="0" w:firstLine="0"/>
              <w:jc w:val="left"/>
            </w:pPr>
            <w:r>
              <w:rPr>
                <w:sz w:val="26"/>
              </w:rPr>
              <w:t xml:space="preserve">Общая  трудоемкость                                            часы                                                             зачетные единицы  </w:t>
            </w:r>
          </w:p>
        </w:tc>
        <w:tc>
          <w:tcPr>
            <w:tcW w:w="1925" w:type="dxa"/>
            <w:tcBorders>
              <w:top w:val="single" w:sz="4" w:space="0" w:color="000000"/>
              <w:left w:val="single" w:sz="4" w:space="0" w:color="000000"/>
              <w:bottom w:val="single" w:sz="4" w:space="0" w:color="000000"/>
              <w:right w:val="single" w:sz="4" w:space="0" w:color="000000"/>
            </w:tcBorders>
            <w:shd w:val="clear" w:color="auto" w:fill="E0E0E0"/>
          </w:tcPr>
          <w:p w:rsidR="00FD2806" w:rsidRDefault="00A62F1D" w:rsidP="00144480">
            <w:pPr>
              <w:spacing w:after="0" w:line="240" w:lineRule="auto"/>
              <w:ind w:left="1" w:right="0" w:firstLine="0"/>
              <w:jc w:val="left"/>
            </w:pPr>
            <w:r>
              <w:rPr>
                <w:sz w:val="26"/>
              </w:rPr>
              <w:t xml:space="preserve">108 </w:t>
            </w:r>
          </w:p>
        </w:tc>
        <w:tc>
          <w:tcPr>
            <w:tcW w:w="1388" w:type="dxa"/>
            <w:tcBorders>
              <w:top w:val="single" w:sz="4" w:space="0" w:color="000000"/>
              <w:left w:val="single" w:sz="4" w:space="0" w:color="000000"/>
              <w:bottom w:val="single" w:sz="4" w:space="0" w:color="000000"/>
              <w:right w:val="single" w:sz="4" w:space="0" w:color="000000"/>
            </w:tcBorders>
            <w:shd w:val="clear" w:color="auto" w:fill="E0E0E0"/>
          </w:tcPr>
          <w:p w:rsidR="00FD2806" w:rsidRDefault="00A62F1D" w:rsidP="00144480">
            <w:pPr>
              <w:spacing w:after="0" w:line="240" w:lineRule="auto"/>
              <w:ind w:left="1" w:right="0" w:firstLine="0"/>
              <w:jc w:val="left"/>
            </w:pPr>
            <w:r>
              <w:rPr>
                <w:sz w:val="26"/>
              </w:rPr>
              <w:t xml:space="preserve">108 </w:t>
            </w:r>
          </w:p>
        </w:tc>
      </w:tr>
      <w:tr w:rsidR="00FD2806">
        <w:trPr>
          <w:trHeight w:val="310"/>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92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 w:right="0" w:firstLine="0"/>
              <w:jc w:val="left"/>
            </w:pPr>
            <w:r>
              <w:rPr>
                <w:sz w:val="26"/>
              </w:rPr>
              <w:t xml:space="preserve">3 </w:t>
            </w:r>
          </w:p>
        </w:tc>
        <w:tc>
          <w:tcPr>
            <w:tcW w:w="13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 w:right="0" w:firstLine="0"/>
              <w:jc w:val="left"/>
            </w:pPr>
            <w:r>
              <w:rPr>
                <w:sz w:val="26"/>
              </w:rPr>
              <w:t xml:space="preserve">3 </w:t>
            </w:r>
          </w:p>
        </w:tc>
      </w:tr>
    </w:tbl>
    <w:p w:rsidR="00FD2806" w:rsidRDefault="00FD2806" w:rsidP="00144480">
      <w:pPr>
        <w:spacing w:after="0" w:line="240" w:lineRule="auto"/>
        <w:ind w:left="120" w:right="0" w:firstLine="0"/>
        <w:jc w:val="left"/>
      </w:pPr>
    </w:p>
    <w:p w:rsidR="00FD2806" w:rsidRDefault="00A62F1D" w:rsidP="00401A68">
      <w:pPr>
        <w:numPr>
          <w:ilvl w:val="0"/>
          <w:numId w:val="184"/>
        </w:numPr>
        <w:spacing w:after="0" w:line="240" w:lineRule="auto"/>
        <w:ind w:left="408" w:right="0" w:hanging="281"/>
      </w:pPr>
      <w:r>
        <w:rPr>
          <w:b/>
        </w:rPr>
        <w:t xml:space="preserve">Содержание дисциплины </w:t>
      </w:r>
    </w:p>
    <w:p w:rsidR="00FD2806" w:rsidRDefault="00A62F1D" w:rsidP="00401A68">
      <w:pPr>
        <w:numPr>
          <w:ilvl w:val="0"/>
          <w:numId w:val="185"/>
        </w:numPr>
        <w:spacing w:after="0" w:line="240" w:lineRule="auto"/>
        <w:ind w:left="547" w:right="0" w:hanging="420"/>
      </w:pPr>
      <w:r>
        <w:rPr>
          <w:b/>
        </w:rPr>
        <w:t xml:space="preserve">1.Содержание разделов дисциплины </w:t>
      </w:r>
    </w:p>
    <w:tbl>
      <w:tblPr>
        <w:tblStyle w:val="TableGrid"/>
        <w:tblW w:w="9470" w:type="dxa"/>
        <w:tblInd w:w="375" w:type="dxa"/>
        <w:tblCellMar>
          <w:top w:w="9" w:type="dxa"/>
          <w:left w:w="108" w:type="dxa"/>
          <w:right w:w="44" w:type="dxa"/>
        </w:tblCellMar>
        <w:tblLook w:val="04A0"/>
      </w:tblPr>
      <w:tblGrid>
        <w:gridCol w:w="648"/>
        <w:gridCol w:w="3601"/>
        <w:gridCol w:w="5221"/>
      </w:tblGrid>
      <w:tr w:rsidR="00FD2806">
        <w:trPr>
          <w:trHeight w:val="607"/>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w:t>
            </w:r>
          </w:p>
          <w:p w:rsidR="00FD2806" w:rsidRDefault="00A62F1D" w:rsidP="00144480">
            <w:pPr>
              <w:spacing w:after="0" w:line="240" w:lineRule="auto"/>
              <w:ind w:left="0" w:right="0" w:firstLine="0"/>
              <w:jc w:val="left"/>
            </w:pPr>
            <w:r>
              <w:rPr>
                <w:sz w:val="26"/>
              </w:rPr>
              <w:t xml:space="preserve">п/п </w:t>
            </w:r>
          </w:p>
        </w:tc>
        <w:tc>
          <w:tcPr>
            <w:tcW w:w="36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Наименование раздела дисциплины </w:t>
            </w:r>
          </w:p>
        </w:tc>
        <w:tc>
          <w:tcPr>
            <w:tcW w:w="522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Содержание раздела </w:t>
            </w:r>
          </w:p>
        </w:tc>
      </w:tr>
      <w:tr w:rsidR="00FD2806">
        <w:trPr>
          <w:trHeight w:val="1805"/>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1. </w:t>
            </w:r>
          </w:p>
        </w:tc>
        <w:tc>
          <w:tcPr>
            <w:tcW w:w="36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pPr>
            <w:r>
              <w:rPr>
                <w:sz w:val="26"/>
              </w:rPr>
              <w:t xml:space="preserve">Концептуальные основы организации строительного производства. </w:t>
            </w:r>
          </w:p>
        </w:tc>
        <w:tc>
          <w:tcPr>
            <w:tcW w:w="522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pPr>
            <w:r>
              <w:rPr>
                <w:sz w:val="26"/>
              </w:rPr>
              <w:t xml:space="preserve">Этапы развития и современные задачи. Отраслевые особенности строительства предприятий, зданий и сооружений. Организационные формы и субъекты инвестиционно - строительной деятельности. Взаимодействие участников строительства. </w:t>
            </w:r>
          </w:p>
        </w:tc>
      </w:tr>
      <w:tr w:rsidR="00FD2806">
        <w:trPr>
          <w:trHeight w:val="1205"/>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2. </w:t>
            </w:r>
          </w:p>
        </w:tc>
        <w:tc>
          <w:tcPr>
            <w:tcW w:w="36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Планирование строительного производства. </w:t>
            </w:r>
          </w:p>
        </w:tc>
        <w:tc>
          <w:tcPr>
            <w:tcW w:w="522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pPr>
            <w:r>
              <w:rPr>
                <w:sz w:val="26"/>
              </w:rPr>
              <w:t xml:space="preserve">Федеральные и региональные инвестиционные программы. Титульные списки строек. Договорные отношения. Выбор стратегии бизнес-планов. </w:t>
            </w:r>
          </w:p>
        </w:tc>
      </w:tr>
      <w:tr w:rsidR="00FD2806">
        <w:trPr>
          <w:trHeight w:val="1505"/>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3. </w:t>
            </w:r>
          </w:p>
        </w:tc>
        <w:tc>
          <w:tcPr>
            <w:tcW w:w="36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pPr>
            <w:r>
              <w:rPr>
                <w:sz w:val="26"/>
              </w:rPr>
              <w:t xml:space="preserve">Документация по организации строительства и производству работ (ПОС, ППР). </w:t>
            </w:r>
          </w:p>
        </w:tc>
        <w:tc>
          <w:tcPr>
            <w:tcW w:w="522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pPr>
            <w:r>
              <w:rPr>
                <w:sz w:val="26"/>
              </w:rPr>
              <w:t xml:space="preserve">Состав и содержание проектов организации строительства. Состав и содержание  проектов производства работ. Состав и содержание технологических карт. Состав и содержание проектов организации работ. </w:t>
            </w:r>
          </w:p>
        </w:tc>
      </w:tr>
      <w:tr w:rsidR="00FD2806">
        <w:trPr>
          <w:trHeight w:val="2105"/>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4. </w:t>
            </w:r>
          </w:p>
        </w:tc>
        <w:tc>
          <w:tcPr>
            <w:tcW w:w="36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Организация работ подготовительного периода. </w:t>
            </w:r>
          </w:p>
        </w:tc>
        <w:tc>
          <w:tcPr>
            <w:tcW w:w="522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pPr>
            <w:r>
              <w:rPr>
                <w:sz w:val="26"/>
              </w:rPr>
              <w:t xml:space="preserve">Структура подготовки строительного производства и классификация ее элементов. Оценка значимости факторов освоения строительных площадок. Принципы инженерной подготовки строительных площадок. Особенности инженерной подготовки территорий. </w:t>
            </w:r>
          </w:p>
        </w:tc>
      </w:tr>
      <w:tr w:rsidR="00FD2806">
        <w:trPr>
          <w:trHeight w:val="1805"/>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5. </w:t>
            </w:r>
          </w:p>
        </w:tc>
        <w:tc>
          <w:tcPr>
            <w:tcW w:w="36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 xml:space="preserve">Организация работ основного периода строительства. </w:t>
            </w:r>
          </w:p>
        </w:tc>
        <w:tc>
          <w:tcPr>
            <w:tcW w:w="522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pPr>
            <w:r>
              <w:rPr>
                <w:sz w:val="26"/>
              </w:rPr>
              <w:t xml:space="preserve">Принципы организации строительных объектов. Моделирование параметров возведение зданий и сооружений. Организация строительства жилых и общественных зданий. Организация строительства промышленных предприятий. </w:t>
            </w:r>
          </w:p>
        </w:tc>
      </w:tr>
      <w:tr w:rsidR="00FD2806">
        <w:trPr>
          <w:trHeight w:val="1505"/>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6.  </w:t>
            </w:r>
          </w:p>
        </w:tc>
        <w:tc>
          <w:tcPr>
            <w:tcW w:w="36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6"/>
              </w:rPr>
              <w:t>Основы мобильного строи-</w:t>
            </w:r>
          </w:p>
          <w:p w:rsidR="00FD2806" w:rsidRDefault="00A62F1D" w:rsidP="00144480">
            <w:pPr>
              <w:spacing w:after="0" w:line="240" w:lineRule="auto"/>
              <w:ind w:left="0" w:right="0" w:firstLine="0"/>
              <w:jc w:val="left"/>
            </w:pPr>
            <w:r>
              <w:rPr>
                <w:sz w:val="26"/>
              </w:rPr>
              <w:t xml:space="preserve">тельства </w:t>
            </w:r>
          </w:p>
        </w:tc>
        <w:tc>
          <w:tcPr>
            <w:tcW w:w="522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pPr>
            <w:r>
              <w:rPr>
                <w:sz w:val="26"/>
              </w:rPr>
              <w:t xml:space="preserve">Принципы мобильной строительной системы. Классификация элементов мобильной строительной системы. Структура работ пионерного периода. Организационные формы мобильного строительства. </w:t>
            </w:r>
          </w:p>
        </w:tc>
      </w:tr>
      <w:tr w:rsidR="00FD2806">
        <w:trPr>
          <w:trHeight w:val="1805"/>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7. </w:t>
            </w:r>
          </w:p>
        </w:tc>
        <w:tc>
          <w:tcPr>
            <w:tcW w:w="3601" w:type="dxa"/>
            <w:tcBorders>
              <w:top w:val="single" w:sz="4" w:space="0" w:color="000000"/>
              <w:left w:val="single" w:sz="4" w:space="0" w:color="000000"/>
              <w:bottom w:val="single" w:sz="4" w:space="0" w:color="000000"/>
              <w:right w:val="single" w:sz="4" w:space="0" w:color="000000"/>
            </w:tcBorders>
          </w:tcPr>
          <w:p w:rsidR="00FD2806" w:rsidRDefault="00A62F1D" w:rsidP="00144480">
            <w:pPr>
              <w:tabs>
                <w:tab w:val="center" w:pos="1768"/>
                <w:tab w:val="right" w:pos="3449"/>
              </w:tabs>
              <w:spacing w:after="0" w:line="240" w:lineRule="auto"/>
              <w:ind w:left="0" w:right="0" w:firstLine="0"/>
              <w:jc w:val="left"/>
            </w:pPr>
            <w:r>
              <w:rPr>
                <w:sz w:val="26"/>
              </w:rPr>
              <w:t xml:space="preserve">Организация </w:t>
            </w:r>
            <w:r>
              <w:rPr>
                <w:sz w:val="26"/>
              </w:rPr>
              <w:tab/>
              <w:t xml:space="preserve">и </w:t>
            </w:r>
            <w:r>
              <w:rPr>
                <w:sz w:val="26"/>
              </w:rPr>
              <w:tab/>
              <w:t xml:space="preserve">проведение </w:t>
            </w:r>
          </w:p>
          <w:p w:rsidR="00FD2806" w:rsidRDefault="00A62F1D" w:rsidP="00144480">
            <w:pPr>
              <w:spacing w:after="0" w:line="240" w:lineRule="auto"/>
              <w:ind w:left="0" w:right="0" w:firstLine="0"/>
            </w:pPr>
            <w:r>
              <w:rPr>
                <w:sz w:val="26"/>
              </w:rPr>
              <w:t>конкурсов и подрядных тор-</w:t>
            </w:r>
          </w:p>
          <w:p w:rsidR="00FD2806" w:rsidRDefault="00A62F1D" w:rsidP="00144480">
            <w:pPr>
              <w:spacing w:after="0" w:line="240" w:lineRule="auto"/>
              <w:ind w:left="0" w:right="0" w:firstLine="0"/>
              <w:jc w:val="left"/>
            </w:pPr>
            <w:r>
              <w:rPr>
                <w:sz w:val="26"/>
              </w:rPr>
              <w:t xml:space="preserve">гов </w:t>
            </w:r>
          </w:p>
        </w:tc>
        <w:tc>
          <w:tcPr>
            <w:tcW w:w="522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pPr>
            <w:r>
              <w:rPr>
                <w:sz w:val="26"/>
              </w:rPr>
              <w:t xml:space="preserve">Мероприятия и процедуры подготовки конкурсов (торгов). Порядок оформления и подачи заявок. Организация и проведение открытых и закрытых конкурсов (торгов). Тема Оценка конкурсных предложений и определение победителя.  </w:t>
            </w:r>
          </w:p>
        </w:tc>
      </w:tr>
      <w:tr w:rsidR="00FD2806">
        <w:trPr>
          <w:trHeight w:val="1505"/>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8. </w:t>
            </w:r>
          </w:p>
        </w:tc>
        <w:tc>
          <w:tcPr>
            <w:tcW w:w="36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Управление в строительстве. </w:t>
            </w:r>
          </w:p>
        </w:tc>
        <w:tc>
          <w:tcPr>
            <w:tcW w:w="522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pPr>
            <w:r>
              <w:rPr>
                <w:sz w:val="26"/>
              </w:rPr>
              <w:t xml:space="preserve">Методы и функции управления. Типовые организационные структуры управления строительных организаций. Положения о подразделениях, должностные инструкции. </w:t>
            </w:r>
          </w:p>
          <w:p w:rsidR="00FD2806" w:rsidRDefault="00A62F1D" w:rsidP="00144480">
            <w:pPr>
              <w:spacing w:after="0" w:line="240" w:lineRule="auto"/>
              <w:ind w:left="0" w:right="0" w:firstLine="0"/>
              <w:jc w:val="left"/>
            </w:pPr>
            <w:r>
              <w:rPr>
                <w:sz w:val="26"/>
              </w:rPr>
              <w:t xml:space="preserve">Оперативное управление строительством. </w:t>
            </w:r>
          </w:p>
        </w:tc>
      </w:tr>
    </w:tbl>
    <w:p w:rsidR="00FD2806" w:rsidRDefault="00FD2806" w:rsidP="00144480">
      <w:pPr>
        <w:spacing w:after="0" w:line="240" w:lineRule="auto"/>
        <w:ind w:left="120" w:right="0" w:firstLine="0"/>
        <w:jc w:val="left"/>
      </w:pPr>
    </w:p>
    <w:p w:rsidR="00FD2806" w:rsidRDefault="00A62F1D" w:rsidP="00401A68">
      <w:pPr>
        <w:numPr>
          <w:ilvl w:val="1"/>
          <w:numId w:val="185"/>
        </w:numPr>
        <w:spacing w:after="0" w:line="240" w:lineRule="auto"/>
        <w:ind w:right="0" w:hanging="492"/>
      </w:pPr>
      <w:r>
        <w:rPr>
          <w:b/>
        </w:rPr>
        <w:t xml:space="preserve">Разделы дисциплины и междисциплинарные связи с обеспечиваемыми (последующими) дисциплинами. </w:t>
      </w:r>
    </w:p>
    <w:tbl>
      <w:tblPr>
        <w:tblStyle w:val="TableGrid"/>
        <w:tblW w:w="8942" w:type="dxa"/>
        <w:tblInd w:w="639" w:type="dxa"/>
        <w:tblCellMar>
          <w:top w:w="9" w:type="dxa"/>
          <w:left w:w="106" w:type="dxa"/>
          <w:right w:w="45" w:type="dxa"/>
        </w:tblCellMar>
        <w:tblLook w:val="04A0"/>
      </w:tblPr>
      <w:tblGrid>
        <w:gridCol w:w="598"/>
        <w:gridCol w:w="3243"/>
        <w:gridCol w:w="638"/>
        <w:gridCol w:w="636"/>
        <w:gridCol w:w="638"/>
        <w:gridCol w:w="636"/>
        <w:gridCol w:w="638"/>
        <w:gridCol w:w="639"/>
        <w:gridCol w:w="636"/>
        <w:gridCol w:w="640"/>
      </w:tblGrid>
      <w:tr w:rsidR="00FD2806">
        <w:trPr>
          <w:trHeight w:val="908"/>
        </w:trPr>
        <w:tc>
          <w:tcPr>
            <w:tcW w:w="598"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p w:rsidR="00FD2806" w:rsidRDefault="00A62F1D" w:rsidP="00144480">
            <w:pPr>
              <w:spacing w:after="0" w:line="240" w:lineRule="auto"/>
              <w:ind w:left="2" w:right="0" w:firstLine="0"/>
              <w:jc w:val="left"/>
            </w:pPr>
            <w:r>
              <w:rPr>
                <w:sz w:val="26"/>
              </w:rPr>
              <w:t xml:space="preserve">п/п </w:t>
            </w:r>
          </w:p>
        </w:tc>
        <w:tc>
          <w:tcPr>
            <w:tcW w:w="3243"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65" w:firstLine="0"/>
            </w:pPr>
            <w:r>
              <w:rPr>
                <w:sz w:val="26"/>
              </w:rPr>
              <w:t xml:space="preserve">Наименование обеспечиваемых (последующих) дисциплин </w:t>
            </w:r>
          </w:p>
        </w:tc>
        <w:tc>
          <w:tcPr>
            <w:tcW w:w="5101" w:type="dxa"/>
            <w:gridSpan w:val="8"/>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65" w:firstLine="0"/>
            </w:pPr>
            <w:r>
              <w:rPr>
                <w:sz w:val="26"/>
              </w:rPr>
              <w:t xml:space="preserve">№ разделов данной дисциплины, необходимых для изучения обеспечиваемых (последующих) дисциплин </w:t>
            </w:r>
          </w:p>
        </w:tc>
      </w:tr>
      <w:tr w:rsidR="00FD2806">
        <w:trPr>
          <w:trHeight w:val="307"/>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63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1 </w:t>
            </w:r>
          </w:p>
        </w:tc>
        <w:tc>
          <w:tcPr>
            <w:tcW w:w="63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2 </w:t>
            </w:r>
          </w:p>
        </w:tc>
        <w:tc>
          <w:tcPr>
            <w:tcW w:w="63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3 </w:t>
            </w:r>
          </w:p>
        </w:tc>
        <w:tc>
          <w:tcPr>
            <w:tcW w:w="63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4 </w:t>
            </w:r>
          </w:p>
        </w:tc>
        <w:tc>
          <w:tcPr>
            <w:tcW w:w="63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5 </w:t>
            </w:r>
          </w:p>
        </w:tc>
        <w:tc>
          <w:tcPr>
            <w:tcW w:w="63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6 </w:t>
            </w:r>
          </w:p>
        </w:tc>
        <w:tc>
          <w:tcPr>
            <w:tcW w:w="63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7 </w:t>
            </w:r>
          </w:p>
        </w:tc>
        <w:tc>
          <w:tcPr>
            <w:tcW w:w="63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8 </w:t>
            </w:r>
          </w:p>
        </w:tc>
      </w:tr>
      <w:tr w:rsidR="00FD2806">
        <w:trPr>
          <w:trHeight w:val="907"/>
        </w:trPr>
        <w:tc>
          <w:tcPr>
            <w:tcW w:w="5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1. </w:t>
            </w:r>
          </w:p>
        </w:tc>
        <w:tc>
          <w:tcPr>
            <w:tcW w:w="324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65" w:firstLine="0"/>
            </w:pPr>
            <w:r>
              <w:rPr>
                <w:sz w:val="26"/>
              </w:rPr>
              <w:t xml:space="preserve">Организация, планирование и управление в строительстве </w:t>
            </w:r>
          </w:p>
        </w:tc>
        <w:tc>
          <w:tcPr>
            <w:tcW w:w="63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63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w:t>
            </w:r>
          </w:p>
        </w:tc>
        <w:tc>
          <w:tcPr>
            <w:tcW w:w="63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63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63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63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63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w:t>
            </w:r>
          </w:p>
        </w:tc>
        <w:tc>
          <w:tcPr>
            <w:tcW w:w="63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r>
      <w:tr w:rsidR="00FD2806">
        <w:trPr>
          <w:trHeight w:val="610"/>
        </w:trPr>
        <w:tc>
          <w:tcPr>
            <w:tcW w:w="5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2. </w:t>
            </w:r>
          </w:p>
        </w:tc>
        <w:tc>
          <w:tcPr>
            <w:tcW w:w="324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Дисциплины профильной направленности </w:t>
            </w:r>
          </w:p>
        </w:tc>
        <w:tc>
          <w:tcPr>
            <w:tcW w:w="63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63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w:t>
            </w:r>
          </w:p>
        </w:tc>
        <w:tc>
          <w:tcPr>
            <w:tcW w:w="63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63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63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63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63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 </w:t>
            </w:r>
          </w:p>
        </w:tc>
        <w:tc>
          <w:tcPr>
            <w:tcW w:w="63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r>
    </w:tbl>
    <w:p w:rsidR="00FD2806" w:rsidRDefault="00FD2806" w:rsidP="00144480">
      <w:pPr>
        <w:spacing w:after="0" w:line="240" w:lineRule="auto"/>
        <w:ind w:left="120" w:right="0" w:firstLine="0"/>
        <w:jc w:val="left"/>
      </w:pPr>
    </w:p>
    <w:p w:rsidR="00FD2806" w:rsidRDefault="00A62F1D" w:rsidP="00401A68">
      <w:pPr>
        <w:numPr>
          <w:ilvl w:val="1"/>
          <w:numId w:val="185"/>
        </w:numPr>
        <w:spacing w:after="0" w:line="240" w:lineRule="auto"/>
        <w:ind w:right="0" w:hanging="492"/>
      </w:pPr>
      <w:r>
        <w:rPr>
          <w:b/>
        </w:rPr>
        <w:t xml:space="preserve">Разделы дисциплин и виды занятий </w:t>
      </w:r>
    </w:p>
    <w:tbl>
      <w:tblPr>
        <w:tblStyle w:val="TableGrid"/>
        <w:tblW w:w="9739" w:type="dxa"/>
        <w:tblInd w:w="12" w:type="dxa"/>
        <w:tblCellMar>
          <w:top w:w="9" w:type="dxa"/>
          <w:left w:w="106" w:type="dxa"/>
          <w:right w:w="43" w:type="dxa"/>
        </w:tblCellMar>
        <w:tblLook w:val="04A0"/>
      </w:tblPr>
      <w:tblGrid>
        <w:gridCol w:w="629"/>
        <w:gridCol w:w="3934"/>
        <w:gridCol w:w="838"/>
        <w:gridCol w:w="955"/>
        <w:gridCol w:w="787"/>
        <w:gridCol w:w="949"/>
        <w:gridCol w:w="790"/>
        <w:gridCol w:w="857"/>
      </w:tblGrid>
      <w:tr w:rsidR="00FD2806">
        <w:trPr>
          <w:trHeight w:val="1207"/>
        </w:trPr>
        <w:tc>
          <w:tcPr>
            <w:tcW w:w="62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p w:rsidR="00FD2806" w:rsidRDefault="00A62F1D" w:rsidP="00144480">
            <w:pPr>
              <w:spacing w:after="0" w:line="240" w:lineRule="auto"/>
              <w:ind w:left="2" w:right="0" w:firstLine="0"/>
              <w:jc w:val="left"/>
            </w:pPr>
            <w:r>
              <w:rPr>
                <w:sz w:val="26"/>
              </w:rPr>
              <w:t xml:space="preserve">п/п </w:t>
            </w:r>
          </w:p>
        </w:tc>
        <w:tc>
          <w:tcPr>
            <w:tcW w:w="393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p w:rsidR="00FD2806" w:rsidRDefault="00A62F1D" w:rsidP="00144480">
            <w:pPr>
              <w:spacing w:after="0" w:line="240" w:lineRule="auto"/>
              <w:ind w:left="2" w:right="0" w:firstLine="0"/>
              <w:jc w:val="left"/>
            </w:pPr>
            <w:r>
              <w:rPr>
                <w:sz w:val="26"/>
              </w:rPr>
              <w:t xml:space="preserve">Наименование раздела дисциплины </w:t>
            </w:r>
          </w:p>
          <w:p w:rsidR="00FD2806" w:rsidRDefault="00FD2806" w:rsidP="00144480">
            <w:pPr>
              <w:spacing w:after="0" w:line="240" w:lineRule="auto"/>
              <w:ind w:left="2" w:right="0" w:firstLine="0"/>
              <w:jc w:val="left"/>
            </w:pPr>
          </w:p>
        </w:tc>
        <w:tc>
          <w:tcPr>
            <w:tcW w:w="83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pPr>
            <w:r>
              <w:rPr>
                <w:sz w:val="26"/>
              </w:rPr>
              <w:t xml:space="preserve">Лекц. </w:t>
            </w:r>
          </w:p>
        </w:tc>
        <w:tc>
          <w:tcPr>
            <w:tcW w:w="95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pPr>
            <w:r>
              <w:rPr>
                <w:sz w:val="26"/>
              </w:rPr>
              <w:t xml:space="preserve">Практ. </w:t>
            </w:r>
          </w:p>
          <w:p w:rsidR="00FD2806" w:rsidRDefault="00A62F1D" w:rsidP="00144480">
            <w:pPr>
              <w:spacing w:after="0" w:line="240" w:lineRule="auto"/>
              <w:ind w:left="2" w:right="0" w:firstLine="0"/>
              <w:jc w:val="left"/>
            </w:pPr>
            <w:r>
              <w:rPr>
                <w:sz w:val="26"/>
              </w:rPr>
              <w:t xml:space="preserve">зан. </w:t>
            </w:r>
          </w:p>
        </w:tc>
        <w:tc>
          <w:tcPr>
            <w:tcW w:w="78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Лаб. зан. </w:t>
            </w:r>
          </w:p>
        </w:tc>
        <w:tc>
          <w:tcPr>
            <w:tcW w:w="94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pPr>
            <w:r>
              <w:rPr>
                <w:sz w:val="26"/>
              </w:rPr>
              <w:t xml:space="preserve">Семин </w:t>
            </w:r>
          </w:p>
        </w:tc>
        <w:tc>
          <w:tcPr>
            <w:tcW w:w="79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pPr>
            <w:r>
              <w:rPr>
                <w:sz w:val="26"/>
              </w:rPr>
              <w:t xml:space="preserve">СРС </w:t>
            </w:r>
          </w:p>
        </w:tc>
        <w:tc>
          <w:tcPr>
            <w:tcW w:w="85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Всего (час.) </w:t>
            </w:r>
          </w:p>
        </w:tc>
      </w:tr>
      <w:tr w:rsidR="00FD2806">
        <w:trPr>
          <w:trHeight w:val="908"/>
        </w:trPr>
        <w:tc>
          <w:tcPr>
            <w:tcW w:w="62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1. </w:t>
            </w:r>
          </w:p>
        </w:tc>
        <w:tc>
          <w:tcPr>
            <w:tcW w:w="393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67" w:firstLine="0"/>
            </w:pPr>
            <w:r>
              <w:rPr>
                <w:sz w:val="26"/>
              </w:rPr>
              <w:t xml:space="preserve">Концептуальные основы организации строительного производства </w:t>
            </w:r>
          </w:p>
        </w:tc>
        <w:tc>
          <w:tcPr>
            <w:tcW w:w="83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2 </w:t>
            </w:r>
          </w:p>
        </w:tc>
        <w:tc>
          <w:tcPr>
            <w:tcW w:w="95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78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94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8 </w:t>
            </w:r>
          </w:p>
        </w:tc>
        <w:tc>
          <w:tcPr>
            <w:tcW w:w="85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10 </w:t>
            </w:r>
          </w:p>
        </w:tc>
      </w:tr>
      <w:tr w:rsidR="00FD2806">
        <w:trPr>
          <w:trHeight w:val="607"/>
        </w:trPr>
        <w:tc>
          <w:tcPr>
            <w:tcW w:w="62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2. </w:t>
            </w:r>
          </w:p>
        </w:tc>
        <w:tc>
          <w:tcPr>
            <w:tcW w:w="393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Планирование </w:t>
            </w:r>
            <w:r>
              <w:rPr>
                <w:sz w:val="26"/>
              </w:rPr>
              <w:tab/>
              <w:t xml:space="preserve">строительного производства </w:t>
            </w:r>
          </w:p>
        </w:tc>
        <w:tc>
          <w:tcPr>
            <w:tcW w:w="83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4 </w:t>
            </w:r>
          </w:p>
        </w:tc>
        <w:tc>
          <w:tcPr>
            <w:tcW w:w="95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78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94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10 </w:t>
            </w:r>
          </w:p>
        </w:tc>
        <w:tc>
          <w:tcPr>
            <w:tcW w:w="85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14 </w:t>
            </w:r>
          </w:p>
        </w:tc>
      </w:tr>
      <w:tr w:rsidR="00FD2806">
        <w:trPr>
          <w:trHeight w:val="907"/>
        </w:trPr>
        <w:tc>
          <w:tcPr>
            <w:tcW w:w="62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3. </w:t>
            </w:r>
          </w:p>
        </w:tc>
        <w:tc>
          <w:tcPr>
            <w:tcW w:w="393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64" w:firstLine="0"/>
            </w:pPr>
            <w:r>
              <w:rPr>
                <w:sz w:val="26"/>
              </w:rPr>
              <w:t xml:space="preserve">Документация по организации строительства и производству работ (ПОС, ППР) </w:t>
            </w:r>
          </w:p>
        </w:tc>
        <w:tc>
          <w:tcPr>
            <w:tcW w:w="83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6 </w:t>
            </w:r>
          </w:p>
        </w:tc>
        <w:tc>
          <w:tcPr>
            <w:tcW w:w="95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4 </w:t>
            </w:r>
          </w:p>
        </w:tc>
        <w:tc>
          <w:tcPr>
            <w:tcW w:w="78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94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8 </w:t>
            </w:r>
          </w:p>
        </w:tc>
        <w:tc>
          <w:tcPr>
            <w:tcW w:w="85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18 </w:t>
            </w:r>
          </w:p>
        </w:tc>
      </w:tr>
      <w:tr w:rsidR="00FD2806">
        <w:trPr>
          <w:trHeight w:val="610"/>
        </w:trPr>
        <w:tc>
          <w:tcPr>
            <w:tcW w:w="62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4. </w:t>
            </w:r>
          </w:p>
        </w:tc>
        <w:tc>
          <w:tcPr>
            <w:tcW w:w="393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pPr>
            <w:r>
              <w:rPr>
                <w:sz w:val="26"/>
              </w:rPr>
              <w:t xml:space="preserve">Организация работ подготовительного периода </w:t>
            </w:r>
          </w:p>
        </w:tc>
        <w:tc>
          <w:tcPr>
            <w:tcW w:w="83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6 </w:t>
            </w:r>
          </w:p>
        </w:tc>
        <w:tc>
          <w:tcPr>
            <w:tcW w:w="95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4 </w:t>
            </w:r>
          </w:p>
        </w:tc>
        <w:tc>
          <w:tcPr>
            <w:tcW w:w="78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94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8 </w:t>
            </w:r>
          </w:p>
        </w:tc>
        <w:tc>
          <w:tcPr>
            <w:tcW w:w="85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18 </w:t>
            </w:r>
          </w:p>
        </w:tc>
      </w:tr>
      <w:tr w:rsidR="00FD2806">
        <w:trPr>
          <w:trHeight w:val="608"/>
        </w:trPr>
        <w:tc>
          <w:tcPr>
            <w:tcW w:w="62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5. </w:t>
            </w:r>
          </w:p>
        </w:tc>
        <w:tc>
          <w:tcPr>
            <w:tcW w:w="393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pPr>
            <w:r>
              <w:rPr>
                <w:sz w:val="26"/>
              </w:rPr>
              <w:t xml:space="preserve">Организация работ основного периода строительства </w:t>
            </w:r>
          </w:p>
        </w:tc>
        <w:tc>
          <w:tcPr>
            <w:tcW w:w="83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4 </w:t>
            </w:r>
          </w:p>
        </w:tc>
        <w:tc>
          <w:tcPr>
            <w:tcW w:w="95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8 </w:t>
            </w:r>
          </w:p>
        </w:tc>
        <w:tc>
          <w:tcPr>
            <w:tcW w:w="78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94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8 </w:t>
            </w:r>
          </w:p>
        </w:tc>
        <w:tc>
          <w:tcPr>
            <w:tcW w:w="85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20 </w:t>
            </w:r>
          </w:p>
        </w:tc>
      </w:tr>
      <w:tr w:rsidR="00FD2806">
        <w:trPr>
          <w:trHeight w:val="607"/>
        </w:trPr>
        <w:tc>
          <w:tcPr>
            <w:tcW w:w="62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6. </w:t>
            </w:r>
          </w:p>
        </w:tc>
        <w:tc>
          <w:tcPr>
            <w:tcW w:w="393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pPr>
            <w:r>
              <w:rPr>
                <w:sz w:val="26"/>
              </w:rPr>
              <w:t xml:space="preserve">Организация и проведение конкурсов и подрядных торгов. </w:t>
            </w:r>
          </w:p>
        </w:tc>
        <w:tc>
          <w:tcPr>
            <w:tcW w:w="83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4 </w:t>
            </w:r>
          </w:p>
        </w:tc>
        <w:tc>
          <w:tcPr>
            <w:tcW w:w="95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78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94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8 </w:t>
            </w:r>
          </w:p>
        </w:tc>
        <w:tc>
          <w:tcPr>
            <w:tcW w:w="85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12 </w:t>
            </w:r>
          </w:p>
        </w:tc>
      </w:tr>
      <w:tr w:rsidR="00FD2806">
        <w:trPr>
          <w:trHeight w:val="310"/>
        </w:trPr>
        <w:tc>
          <w:tcPr>
            <w:tcW w:w="62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7. </w:t>
            </w:r>
          </w:p>
        </w:tc>
        <w:tc>
          <w:tcPr>
            <w:tcW w:w="393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Управление в строительстве </w:t>
            </w:r>
          </w:p>
        </w:tc>
        <w:tc>
          <w:tcPr>
            <w:tcW w:w="83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6 </w:t>
            </w:r>
          </w:p>
        </w:tc>
        <w:tc>
          <w:tcPr>
            <w:tcW w:w="95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78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94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10 </w:t>
            </w:r>
          </w:p>
        </w:tc>
        <w:tc>
          <w:tcPr>
            <w:tcW w:w="85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16 </w:t>
            </w:r>
          </w:p>
        </w:tc>
      </w:tr>
      <w:tr w:rsidR="00FD2806">
        <w:trPr>
          <w:trHeight w:val="310"/>
        </w:trPr>
        <w:tc>
          <w:tcPr>
            <w:tcW w:w="62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393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83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32 </w:t>
            </w:r>
          </w:p>
        </w:tc>
        <w:tc>
          <w:tcPr>
            <w:tcW w:w="95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16 </w:t>
            </w:r>
          </w:p>
        </w:tc>
        <w:tc>
          <w:tcPr>
            <w:tcW w:w="78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94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79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6"/>
              </w:rPr>
              <w:t xml:space="preserve">60 </w:t>
            </w:r>
          </w:p>
        </w:tc>
        <w:tc>
          <w:tcPr>
            <w:tcW w:w="85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6"/>
              </w:rPr>
              <w:t xml:space="preserve">108 </w:t>
            </w:r>
          </w:p>
        </w:tc>
      </w:tr>
    </w:tbl>
    <w:p w:rsidR="00FD2806" w:rsidRDefault="00FD2806" w:rsidP="00144480">
      <w:pPr>
        <w:spacing w:after="0" w:line="240" w:lineRule="auto"/>
        <w:ind w:left="120" w:right="0" w:firstLine="0"/>
        <w:jc w:val="left"/>
      </w:pPr>
    </w:p>
    <w:p w:rsidR="00FD2806" w:rsidRDefault="00A62F1D" w:rsidP="00401A68">
      <w:pPr>
        <w:numPr>
          <w:ilvl w:val="0"/>
          <w:numId w:val="185"/>
        </w:numPr>
        <w:spacing w:after="0" w:line="240" w:lineRule="auto"/>
        <w:ind w:left="547" w:right="0" w:hanging="420"/>
      </w:pPr>
      <w:r>
        <w:rPr>
          <w:b/>
        </w:rPr>
        <w:t xml:space="preserve">Лабораторный практикум. - </w:t>
      </w:r>
      <w:r>
        <w:t>не предусмотрен.</w:t>
      </w:r>
    </w:p>
    <w:p w:rsidR="00FD2806" w:rsidRDefault="00A62F1D" w:rsidP="00401A68">
      <w:pPr>
        <w:numPr>
          <w:ilvl w:val="0"/>
          <w:numId w:val="185"/>
        </w:numPr>
        <w:spacing w:after="0" w:line="240" w:lineRule="auto"/>
        <w:ind w:left="547" w:right="0" w:hanging="420"/>
      </w:pPr>
      <w:r>
        <w:rPr>
          <w:b/>
        </w:rPr>
        <w:t xml:space="preserve">Примерная тематика курсовых проектов (работ) </w:t>
      </w:r>
    </w:p>
    <w:p w:rsidR="00FD2806" w:rsidRDefault="00A62F1D" w:rsidP="00144480">
      <w:pPr>
        <w:spacing w:after="0" w:line="240" w:lineRule="auto"/>
        <w:ind w:left="134" w:right="104" w:firstLine="708"/>
      </w:pPr>
      <w:r>
        <w:t xml:space="preserve">Курсовой проект, как правило, выполняется на основе исходных данных, собранных студентами во время производственной практики, которая является частью дисциплины «Организация строительного производства». </w:t>
      </w:r>
    </w:p>
    <w:p w:rsidR="00FD2806" w:rsidRDefault="00A62F1D" w:rsidP="00144480">
      <w:pPr>
        <w:spacing w:after="0" w:line="240" w:lineRule="auto"/>
        <w:ind w:left="144" w:right="104"/>
      </w:pPr>
      <w:r>
        <w:t xml:space="preserve">Содержание курсового проекта включает основные элементы проекта производства работ. Возможно выполнение курсового проекта, включающего разработку проекта организации строительства на крупный комплекс работ строительной организайции. По согласованию с руководителем курсовой проект с более детальной проработкой может выполняться группой студентов. Курсовой проект выполняется по специальным методическим указаниям, разработанным на кафедре. При выполнении курсового проекта необходимо использовать ЭВМ. </w:t>
      </w:r>
    </w:p>
    <w:p w:rsidR="00FD2806" w:rsidRDefault="00A62F1D" w:rsidP="00401A68">
      <w:pPr>
        <w:numPr>
          <w:ilvl w:val="0"/>
          <w:numId w:val="185"/>
        </w:numPr>
        <w:spacing w:after="0" w:line="240" w:lineRule="auto"/>
        <w:ind w:left="547" w:right="0" w:hanging="420"/>
      </w:pPr>
      <w:r>
        <w:rPr>
          <w:b/>
        </w:rPr>
        <w:t xml:space="preserve">Учебно-методическое и информационное обеспечение дисциплины: </w:t>
      </w:r>
    </w:p>
    <w:p w:rsidR="00FD2806" w:rsidRDefault="00A62F1D" w:rsidP="00144480">
      <w:pPr>
        <w:spacing w:after="0" w:line="240" w:lineRule="auto"/>
        <w:ind w:left="137" w:right="0"/>
      </w:pPr>
      <w:r>
        <w:rPr>
          <w:b/>
        </w:rPr>
        <w:t xml:space="preserve">    Основная литература </w:t>
      </w:r>
    </w:p>
    <w:p w:rsidR="00FD2806" w:rsidRDefault="00A62F1D" w:rsidP="00401A68">
      <w:pPr>
        <w:numPr>
          <w:ilvl w:val="0"/>
          <w:numId w:val="186"/>
        </w:numPr>
        <w:spacing w:after="0" w:line="240" w:lineRule="auto"/>
        <w:ind w:right="104"/>
      </w:pPr>
      <w:r>
        <w:t xml:space="preserve">Дикман Л. Г. Организация строительного производства. Учебник для вузов. М., 2006г. </w:t>
      </w:r>
    </w:p>
    <w:p w:rsidR="00FD2806" w:rsidRDefault="00A62F1D" w:rsidP="00401A68">
      <w:pPr>
        <w:numPr>
          <w:ilvl w:val="0"/>
          <w:numId w:val="186"/>
        </w:numPr>
        <w:spacing w:after="0" w:line="240" w:lineRule="auto"/>
        <w:ind w:right="104"/>
      </w:pPr>
      <w:r>
        <w:t xml:space="preserve">Олейник П.П., Олейник С.П. Организация и технология строительного производства (подготовительный период). Уч. пособие. М., изд. АСВ, 2006г. </w:t>
      </w:r>
    </w:p>
    <w:p w:rsidR="00FD2806" w:rsidRDefault="00A62F1D" w:rsidP="00144480">
      <w:pPr>
        <w:spacing w:after="0" w:line="240" w:lineRule="auto"/>
        <w:ind w:left="137" w:right="0"/>
      </w:pPr>
      <w:r>
        <w:rPr>
          <w:b/>
        </w:rPr>
        <w:t xml:space="preserve">    Дополнительная литература </w:t>
      </w:r>
    </w:p>
    <w:p w:rsidR="00FD2806" w:rsidRDefault="00A62F1D" w:rsidP="00401A68">
      <w:pPr>
        <w:numPr>
          <w:ilvl w:val="0"/>
          <w:numId w:val="187"/>
        </w:numPr>
        <w:spacing w:after="0" w:line="240" w:lineRule="auto"/>
        <w:ind w:right="104" w:hanging="282"/>
      </w:pPr>
      <w:r>
        <w:t xml:space="preserve">Олейник П. П. Организация строительства. Концептуальные основы. Модели и методы. Информационно-инженерные системы. М., Профиздат, 2001г. </w:t>
      </w:r>
    </w:p>
    <w:p w:rsidR="00FD2806" w:rsidRDefault="00A62F1D" w:rsidP="00401A68">
      <w:pPr>
        <w:numPr>
          <w:ilvl w:val="0"/>
          <w:numId w:val="187"/>
        </w:numPr>
        <w:spacing w:after="0" w:line="240" w:lineRule="auto"/>
        <w:ind w:right="104" w:hanging="282"/>
      </w:pPr>
      <w:r>
        <w:t xml:space="preserve">Абарыков В. П. Оптимизация системы проектирования в строительстве. М., изд. </w:t>
      </w:r>
    </w:p>
    <w:p w:rsidR="00FD2806" w:rsidRDefault="00A62F1D" w:rsidP="00144480">
      <w:pPr>
        <w:spacing w:after="0" w:line="240" w:lineRule="auto"/>
        <w:ind w:left="144" w:right="104"/>
      </w:pPr>
      <w:r>
        <w:t xml:space="preserve">Дом «Грааль», 2000г. </w:t>
      </w:r>
    </w:p>
    <w:p w:rsidR="00FD2806" w:rsidRDefault="00A62F1D" w:rsidP="00401A68">
      <w:pPr>
        <w:numPr>
          <w:ilvl w:val="0"/>
          <w:numId w:val="187"/>
        </w:numPr>
        <w:spacing w:after="0" w:line="240" w:lineRule="auto"/>
        <w:ind w:right="104" w:hanging="282"/>
      </w:pPr>
      <w:r>
        <w:t xml:space="preserve">Цай Т. Н., Грабовый П. Г., Большаков В. А. и др. Организация строительного производства. Учебник для вузов. М., изд. АСВ, 1999г. </w:t>
      </w:r>
    </w:p>
    <w:p w:rsidR="00FD2806" w:rsidRDefault="00A62F1D" w:rsidP="00144480">
      <w:pPr>
        <w:spacing w:after="0" w:line="240" w:lineRule="auto"/>
        <w:ind w:left="144" w:right="104"/>
      </w:pPr>
      <w:r>
        <w:t xml:space="preserve">4.. Афанасьев В. А. Поточная организация строительства. Л., Строй-издат., 1990г. </w:t>
      </w:r>
    </w:p>
    <w:p w:rsidR="00FD2806" w:rsidRDefault="00A62F1D" w:rsidP="00401A68">
      <w:pPr>
        <w:numPr>
          <w:ilvl w:val="0"/>
          <w:numId w:val="188"/>
        </w:numPr>
        <w:spacing w:after="0" w:line="240" w:lineRule="auto"/>
        <w:ind w:left="415" w:right="104" w:hanging="281"/>
      </w:pPr>
      <w:r>
        <w:t xml:space="preserve">Цай Т. Н., Ширшиков Б. Ф., Баетов Б. И., Йай В. Т., Инженерная подготовка строительного производства. М., Стройиздат, 1990г. </w:t>
      </w:r>
    </w:p>
    <w:p w:rsidR="00FD2806" w:rsidRDefault="00A62F1D" w:rsidP="00401A68">
      <w:pPr>
        <w:numPr>
          <w:ilvl w:val="0"/>
          <w:numId w:val="188"/>
        </w:numPr>
        <w:spacing w:after="0" w:line="240" w:lineRule="auto"/>
        <w:ind w:left="415" w:right="104" w:hanging="281"/>
      </w:pPr>
      <w:r>
        <w:t xml:space="preserve">Прыкин Б. В., Иш В. Г., Ширшиков Б. Ф. Основы управления. Производственно-строительные системы. М., Стройиздат, 1991г. </w:t>
      </w:r>
    </w:p>
    <w:p w:rsidR="00FD2806" w:rsidRDefault="00A62F1D" w:rsidP="00401A68">
      <w:pPr>
        <w:numPr>
          <w:ilvl w:val="0"/>
          <w:numId w:val="188"/>
        </w:numPr>
        <w:spacing w:after="0" w:line="240" w:lineRule="auto"/>
        <w:ind w:left="415" w:right="104" w:hanging="281"/>
      </w:pPr>
      <w:r>
        <w:t xml:space="preserve">Гусаков А. А. Системотехника строительства. М., Стройиздат, 1993г. </w:t>
      </w:r>
    </w:p>
    <w:p w:rsidR="00FD2806" w:rsidRDefault="00A62F1D" w:rsidP="00144480">
      <w:pPr>
        <w:spacing w:after="0" w:line="240" w:lineRule="auto"/>
        <w:ind w:left="137" w:right="0"/>
      </w:pPr>
      <w:r>
        <w:rPr>
          <w:b/>
        </w:rPr>
        <w:t xml:space="preserve">   Программное и коммуникационное обеспечение </w:t>
      </w:r>
    </w:p>
    <w:p w:rsidR="00FD2806" w:rsidRDefault="00A62F1D" w:rsidP="00144480">
      <w:pPr>
        <w:spacing w:after="0" w:line="240" w:lineRule="auto"/>
        <w:ind w:left="144" w:right="104"/>
      </w:pPr>
      <w:r>
        <w:t xml:space="preserve">Компьютерные программы «Календарный план строительства объектов», «Стройгенплан», «Сметчик-строитель». </w:t>
      </w:r>
    </w:p>
    <w:p w:rsidR="00FD2806" w:rsidRDefault="00A62F1D" w:rsidP="00401A68">
      <w:pPr>
        <w:numPr>
          <w:ilvl w:val="0"/>
          <w:numId w:val="189"/>
        </w:numPr>
        <w:spacing w:after="0" w:line="240" w:lineRule="auto"/>
        <w:ind w:left="549" w:right="0" w:hanging="422"/>
      </w:pPr>
      <w:r>
        <w:rPr>
          <w:b/>
        </w:rPr>
        <w:t xml:space="preserve">Материально-техническое обеспечение дисциплины </w:t>
      </w:r>
    </w:p>
    <w:p w:rsidR="00FD2806" w:rsidRDefault="00A62F1D" w:rsidP="00144480">
      <w:pPr>
        <w:spacing w:after="0" w:line="240" w:lineRule="auto"/>
        <w:ind w:left="144" w:right="104"/>
      </w:pPr>
      <w:r>
        <w:t xml:space="preserve">Специализированный компьютерный класс. Стендовый, нормативный и методический материал. </w:t>
      </w:r>
    </w:p>
    <w:p w:rsidR="00FD2806" w:rsidRDefault="00A62F1D" w:rsidP="00401A68">
      <w:pPr>
        <w:numPr>
          <w:ilvl w:val="0"/>
          <w:numId w:val="189"/>
        </w:numPr>
        <w:spacing w:after="0" w:line="240" w:lineRule="auto"/>
        <w:ind w:left="549" w:right="0" w:hanging="422"/>
      </w:pPr>
      <w:r>
        <w:rPr>
          <w:b/>
        </w:rPr>
        <w:t xml:space="preserve">Методические рекомендации по организации изучения дисциплины </w:t>
      </w:r>
    </w:p>
    <w:p w:rsidR="00FD2806" w:rsidRDefault="00A62F1D" w:rsidP="00144480">
      <w:pPr>
        <w:spacing w:after="0" w:line="240" w:lineRule="auto"/>
        <w:ind w:left="134" w:right="104" w:firstLine="708"/>
      </w:pPr>
      <w:r>
        <w:t xml:space="preserve">На лекциях при изложении материала следует пользоваться иллюстративным материалом, ориентированным на использование мультимедийного презентационного оборудования, содержащим запись основных математических формулировок, методов и алгоритмов, а также отображающим характерные примеры вывода на экран компьютера текстовой, графической и цифровой информации. Посредством разборов примеров решения задач следует добиваться понимания обучающимися сути и прикладной значимости решаемых задач, а также сути и назначения осваиваемых и используемых для их решения методов и алгоритмов. При выполнении лабораторных работ в компьютерных классах обучающиеся должны освоить ранее прочитанный лекционный материал, самостоятельно выполнять поставленные лабораторные работы. </w:t>
      </w:r>
    </w:p>
    <w:p w:rsidR="00FD2806" w:rsidRDefault="00A62F1D" w:rsidP="00144480">
      <w:pPr>
        <w:spacing w:after="0" w:line="240" w:lineRule="auto"/>
        <w:ind w:left="134" w:right="104" w:firstLine="708"/>
      </w:pPr>
      <w:r>
        <w:t xml:space="preserve">Образовательные технологии: метод  проблемного изложения материала, как лектором, так и студентом; самостоятельное чтение студентами учебной, учебно-методической и справочной литературы и последующие свободные дискуссии по освоенному ими материалу, использование иллюстративных видеоматериалов (видеофильмы, фотографии, аудиозаписи, компьютерные презентации), демонстрируемых на современном оборудовании, опросы в интерактивном режиме. </w:t>
      </w:r>
    </w:p>
    <w:p w:rsidR="00FD2806" w:rsidRDefault="00A62F1D" w:rsidP="00144480">
      <w:pPr>
        <w:spacing w:after="0" w:line="240" w:lineRule="auto"/>
        <w:ind w:left="134" w:right="104" w:firstLine="708"/>
      </w:pPr>
      <w:r>
        <w:t xml:space="preserve">В течение преподавания дисциплина «Основы организации и управления в строительстве» в качестве форм текущей аттестации студентов используются такие формы как, контрольная работа и защиты выполняемых лабораторных работ. </w:t>
      </w:r>
    </w:p>
    <w:p w:rsidR="00FD2806" w:rsidRDefault="00A62F1D" w:rsidP="00144480">
      <w:pPr>
        <w:spacing w:after="0" w:line="240" w:lineRule="auto"/>
        <w:ind w:left="144" w:right="104"/>
      </w:pPr>
      <w:r>
        <w:t xml:space="preserve">По итогам обучения в семестре проводится зачет. </w:t>
      </w:r>
    </w:p>
    <w:p w:rsidR="00FD2806" w:rsidRDefault="00A62F1D" w:rsidP="00144480">
      <w:pPr>
        <w:spacing w:after="0" w:line="240" w:lineRule="auto"/>
        <w:ind w:left="144" w:right="104"/>
      </w:pPr>
      <w:r>
        <w:t xml:space="preserve">Во время изучения дисциплины целесообразно организовывать учебные ознакомительные выезды на строящиеся объекты и проектные институты. </w:t>
      </w:r>
    </w:p>
    <w:p w:rsidR="00FD2806" w:rsidRDefault="00FD2806" w:rsidP="00144480">
      <w:pPr>
        <w:spacing w:after="0" w:line="240" w:lineRule="auto"/>
        <w:ind w:left="120" w:right="0" w:firstLine="0"/>
        <w:jc w:val="left"/>
      </w:pPr>
    </w:p>
    <w:p w:rsidR="00FD2806" w:rsidRDefault="00A62F1D" w:rsidP="00144480">
      <w:pPr>
        <w:spacing w:after="0" w:line="240" w:lineRule="auto"/>
        <w:ind w:left="137" w:right="0"/>
      </w:pPr>
      <w:r>
        <w:rPr>
          <w:b/>
        </w:rPr>
        <w:t xml:space="preserve">Разработчики: </w:t>
      </w: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A62F1D" w:rsidP="00144480">
      <w:pPr>
        <w:spacing w:after="0" w:line="240" w:lineRule="auto"/>
        <w:ind w:left="137" w:right="0"/>
      </w:pPr>
      <w:r>
        <w:rPr>
          <w:b/>
        </w:rPr>
        <w:t>Эксперты:</w:t>
      </w: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A62F1D" w:rsidP="00144480">
      <w:pPr>
        <w:spacing w:after="0" w:line="240" w:lineRule="auto"/>
        <w:ind w:left="3580" w:right="104"/>
      </w:pPr>
      <w:r>
        <w:t xml:space="preserve">ДИСЦИПЛИНЫ ЦИКЛА </w:t>
      </w:r>
    </w:p>
    <w:p w:rsidR="00FD2806" w:rsidRDefault="00A62F1D" w:rsidP="00144480">
      <w:pPr>
        <w:spacing w:after="0" w:line="240" w:lineRule="auto"/>
        <w:ind w:left="2941" w:right="104"/>
      </w:pPr>
      <w:r>
        <w:t xml:space="preserve">Б3 ПРОФЕССИОНАЛЬНЫЙ ЦИКЛ </w:t>
      </w:r>
    </w:p>
    <w:p w:rsidR="00FD2806" w:rsidRDefault="00A62F1D" w:rsidP="00144480">
      <w:pPr>
        <w:spacing w:after="0" w:line="240" w:lineRule="auto"/>
        <w:ind w:left="3661" w:right="90"/>
      </w:pPr>
      <w:r>
        <w:rPr>
          <w:i/>
        </w:rPr>
        <w:t xml:space="preserve">ВАРИАТИВНАЯ ЧАСТЬ </w:t>
      </w: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A598E">
      <w:pPr>
        <w:spacing w:after="0" w:line="240" w:lineRule="auto"/>
        <w:ind w:left="0" w:right="49" w:firstLine="0"/>
        <w:jc w:val="right"/>
      </w:pPr>
    </w:p>
    <w:p w:rsidR="00FD2806" w:rsidRDefault="00FD2806" w:rsidP="00144480">
      <w:pPr>
        <w:spacing w:after="0" w:line="240" w:lineRule="auto"/>
        <w:ind w:left="5108" w:right="0" w:firstLine="0"/>
        <w:jc w:val="left"/>
      </w:pPr>
    </w:p>
    <w:p w:rsidR="00FD2806" w:rsidRDefault="00A62F1D" w:rsidP="001A598E">
      <w:pPr>
        <w:spacing w:after="0" w:line="240" w:lineRule="auto"/>
        <w:ind w:left="175" w:right="0"/>
        <w:jc w:val="center"/>
      </w:pPr>
      <w:r>
        <w:rPr>
          <w:b/>
          <w:sz w:val="24"/>
        </w:rPr>
        <w:t>МИНИСТЕРСТВО  ОБРАЗОВАНИЯ  И  НАУКИ  РОССИЙСКОЙ</w:t>
      </w:r>
    </w:p>
    <w:p w:rsidR="00FD2806" w:rsidRDefault="00A62F1D" w:rsidP="001A598E">
      <w:pPr>
        <w:spacing w:after="0" w:line="240" w:lineRule="auto"/>
        <w:ind w:left="23" w:right="0"/>
        <w:jc w:val="center"/>
      </w:pPr>
      <w:r>
        <w:rPr>
          <w:b/>
          <w:sz w:val="24"/>
        </w:rPr>
        <w:t>ФЕДЕРАЦИИ</w:t>
      </w:r>
    </w:p>
    <w:p w:rsidR="00FD2806" w:rsidRDefault="00FD2806" w:rsidP="00144480">
      <w:pPr>
        <w:spacing w:after="0" w:line="240" w:lineRule="auto"/>
        <w:ind w:left="68" w:right="0" w:firstLine="0"/>
        <w:jc w:val="center"/>
      </w:pPr>
    </w:p>
    <w:p w:rsidR="00B05E81" w:rsidRDefault="00B05E81" w:rsidP="00B05E81">
      <w:pPr>
        <w:pStyle w:val="1"/>
        <w:numPr>
          <w:ilvl w:val="0"/>
          <w:numId w:val="0"/>
        </w:numPr>
        <w:spacing w:line="240" w:lineRule="auto"/>
        <w:ind w:left="26" w:right="0"/>
        <w:rPr>
          <w:b w:val="0"/>
          <w:sz w:val="24"/>
          <w:u w:val="single" w:color="000000"/>
        </w:rPr>
      </w:pPr>
      <w:r>
        <w:rPr>
          <w:b w:val="0"/>
          <w:sz w:val="24"/>
          <w:u w:val="single" w:color="000000"/>
        </w:rPr>
        <w:t>Государственное образовательное учреждение высшего профессионального образования</w:t>
      </w:r>
    </w:p>
    <w:p w:rsidR="00B05E81" w:rsidRDefault="00B05E81" w:rsidP="00B05E81">
      <w:pPr>
        <w:pStyle w:val="1"/>
        <w:numPr>
          <w:ilvl w:val="0"/>
          <w:numId w:val="0"/>
        </w:numPr>
        <w:spacing w:line="240" w:lineRule="auto"/>
        <w:ind w:left="26" w:right="0"/>
      </w:pPr>
      <w:r>
        <w:rPr>
          <w:b w:val="0"/>
          <w:sz w:val="24"/>
          <w:u w:val="single" w:color="000000"/>
        </w:rPr>
        <w:t xml:space="preserve"> Российский государственный геологоразведочный университет</w:t>
      </w:r>
    </w:p>
    <w:p w:rsidR="00FD2806" w:rsidRDefault="00B05E81" w:rsidP="00B05E81">
      <w:pPr>
        <w:spacing w:after="0" w:line="240" w:lineRule="auto"/>
        <w:ind w:left="29" w:right="14"/>
        <w:jc w:val="center"/>
      </w:pPr>
      <w:r>
        <w:rPr>
          <w:i/>
          <w:sz w:val="18"/>
        </w:rPr>
        <w:t>(название высшего учебного заведения)</w:t>
      </w:r>
    </w:p>
    <w:p w:rsidR="00FD2806" w:rsidRDefault="00FD2806" w:rsidP="00144480">
      <w:pPr>
        <w:spacing w:after="0" w:line="240" w:lineRule="auto"/>
        <w:ind w:left="120" w:right="0" w:firstLine="0"/>
        <w:jc w:val="left"/>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A598E">
      <w:pPr>
        <w:spacing w:after="0" w:line="240" w:lineRule="auto"/>
        <w:ind w:left="73" w:right="0" w:firstLine="0"/>
      </w:pPr>
    </w:p>
    <w:p w:rsidR="00FD2806" w:rsidRDefault="00FD2806" w:rsidP="00144480">
      <w:pPr>
        <w:spacing w:after="0" w:line="240" w:lineRule="auto"/>
        <w:ind w:left="73" w:right="0" w:firstLine="0"/>
        <w:jc w:val="center"/>
      </w:pPr>
    </w:p>
    <w:p w:rsidR="00FD2806" w:rsidRDefault="00A62F1D" w:rsidP="00144480">
      <w:pPr>
        <w:spacing w:after="0" w:line="240" w:lineRule="auto"/>
        <w:ind w:left="439" w:right="419"/>
        <w:jc w:val="center"/>
      </w:pPr>
      <w:r>
        <w:rPr>
          <w:b/>
        </w:rPr>
        <w:t>РАБОЧАЯ  ПРОГРАММА</w:t>
      </w:r>
    </w:p>
    <w:p w:rsidR="00FD2806" w:rsidRDefault="00FD2806" w:rsidP="00144480">
      <w:pPr>
        <w:spacing w:after="0" w:line="240" w:lineRule="auto"/>
        <w:ind w:left="78" w:right="0" w:firstLine="0"/>
        <w:jc w:val="center"/>
      </w:pPr>
    </w:p>
    <w:p w:rsidR="00FD2806" w:rsidRDefault="00A62F1D" w:rsidP="00144480">
      <w:pPr>
        <w:spacing w:after="0" w:line="240" w:lineRule="auto"/>
        <w:ind w:left="439" w:right="420"/>
        <w:jc w:val="center"/>
      </w:pPr>
      <w:r>
        <w:rPr>
          <w:b/>
        </w:rPr>
        <w:t xml:space="preserve">ДИСЦИПЛИНЫ  </w:t>
      </w:r>
    </w:p>
    <w:p w:rsidR="00FD2806" w:rsidRDefault="00FD2806" w:rsidP="00144480">
      <w:pPr>
        <w:spacing w:after="0" w:line="240" w:lineRule="auto"/>
        <w:ind w:left="78" w:right="0" w:firstLine="0"/>
        <w:jc w:val="center"/>
      </w:pPr>
    </w:p>
    <w:p w:rsidR="00FD2806" w:rsidRDefault="00A62F1D" w:rsidP="00144480">
      <w:pPr>
        <w:spacing w:after="0" w:line="240" w:lineRule="auto"/>
        <w:ind w:left="439" w:right="418"/>
        <w:jc w:val="center"/>
      </w:pPr>
      <w:r>
        <w:rPr>
          <w:b/>
        </w:rPr>
        <w:t xml:space="preserve">СОПРОТИВЛЕНИЕ МАТЕРИАЛОВ </w:t>
      </w: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A62F1D" w:rsidP="00144480">
      <w:pPr>
        <w:spacing w:after="0" w:line="240" w:lineRule="auto"/>
        <w:ind w:left="315" w:right="301"/>
        <w:jc w:val="center"/>
      </w:pPr>
      <w:r>
        <w:t xml:space="preserve">Рекомендуется для направления подготовки специальности  </w:t>
      </w:r>
    </w:p>
    <w:p w:rsidR="00FD2806" w:rsidRDefault="00FD2806" w:rsidP="00144480">
      <w:pPr>
        <w:spacing w:after="0" w:line="240" w:lineRule="auto"/>
        <w:ind w:left="78" w:right="0" w:firstLine="0"/>
        <w:jc w:val="center"/>
      </w:pPr>
    </w:p>
    <w:p w:rsidR="00FD2806" w:rsidRDefault="00144480" w:rsidP="00144480">
      <w:pPr>
        <w:spacing w:after="0" w:line="240" w:lineRule="auto"/>
        <w:ind w:left="1428" w:right="1420" w:firstLine="1803"/>
        <w:jc w:val="left"/>
      </w:pPr>
      <w:r>
        <w:t>08.03.01</w:t>
      </w:r>
      <w:r w:rsidR="00A62F1D">
        <w:t xml:space="preserve"> – «СТРОИТЕЛЬСТВО»  ПРОФИЛЬ</w:t>
      </w:r>
      <w:r>
        <w:t>ВОДОСНАБЖЕНИЕ И ВОДООТВЕДЕНИЕ</w:t>
      </w:r>
    </w:p>
    <w:p w:rsidR="00FD2806" w:rsidRDefault="00FD2806" w:rsidP="00144480">
      <w:pPr>
        <w:spacing w:after="0" w:line="240" w:lineRule="auto"/>
        <w:ind w:left="120" w:right="0" w:firstLine="0"/>
        <w:jc w:val="left"/>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A62F1D" w:rsidP="00144480">
      <w:pPr>
        <w:spacing w:after="0" w:line="240" w:lineRule="auto"/>
        <w:ind w:left="315" w:right="297"/>
        <w:jc w:val="center"/>
      </w:pPr>
      <w:r>
        <w:t xml:space="preserve">Квалификация (степень) выпускника – бакалавр  </w:t>
      </w: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A598E">
      <w:pPr>
        <w:spacing w:after="0" w:line="240" w:lineRule="auto"/>
        <w:ind w:left="78" w:right="0" w:firstLine="0"/>
        <w:jc w:val="center"/>
      </w:pPr>
    </w:p>
    <w:p w:rsidR="00FD2806" w:rsidRDefault="00C52EE5" w:rsidP="00144480">
      <w:pPr>
        <w:spacing w:after="0" w:line="240" w:lineRule="auto"/>
        <w:ind w:left="439" w:right="417"/>
        <w:jc w:val="center"/>
      </w:pPr>
      <w:r>
        <w:rPr>
          <w:b/>
        </w:rPr>
        <w:t xml:space="preserve">  Москва – 2014</w:t>
      </w:r>
    </w:p>
    <w:p w:rsidR="00FD2806" w:rsidRDefault="00A62F1D" w:rsidP="00144480">
      <w:pPr>
        <w:spacing w:after="0" w:line="240" w:lineRule="auto"/>
        <w:ind w:left="315" w:right="296"/>
        <w:jc w:val="center"/>
      </w:pPr>
      <w:r>
        <w:t xml:space="preserve">1. ЦЕЛИ И ЗАДАЧИ ИЗУЧЕНИЯ ДИСЦИПЛИНЫ. </w:t>
      </w:r>
    </w:p>
    <w:p w:rsidR="00FD2806" w:rsidRDefault="00A62F1D" w:rsidP="00144480">
      <w:pPr>
        <w:spacing w:after="0" w:line="240" w:lineRule="auto"/>
        <w:ind w:left="134" w:right="104" w:firstLine="708"/>
      </w:pPr>
      <w:r>
        <w:t xml:space="preserve">Курс «Сопротивление материалов» имеет своей </w:t>
      </w:r>
      <w:r>
        <w:rPr>
          <w:b/>
        </w:rPr>
        <w:t>целью</w:t>
      </w:r>
      <w:r>
        <w:t xml:space="preserve"> подготовить будущего специалиста к проведению самостоятельных расчетов конструкций и элементов конструкций </w:t>
      </w:r>
      <w:r w:rsidR="00144480">
        <w:t>Водоснабжения и водоотведения</w:t>
      </w:r>
      <w:r>
        <w:t xml:space="preserve">.  </w:t>
      </w:r>
    </w:p>
    <w:p w:rsidR="00FD2806" w:rsidRDefault="00A62F1D" w:rsidP="00144480">
      <w:pPr>
        <w:spacing w:after="0" w:line="240" w:lineRule="auto"/>
        <w:ind w:left="144" w:right="104"/>
      </w:pPr>
      <w:r>
        <w:rPr>
          <w:b/>
        </w:rPr>
        <w:t>Задачи</w:t>
      </w:r>
      <w:r>
        <w:t xml:space="preserve"> дисциплины – дать студенту: </w:t>
      </w:r>
    </w:p>
    <w:p w:rsidR="00FD2806" w:rsidRDefault="00A62F1D" w:rsidP="00401A68">
      <w:pPr>
        <w:numPr>
          <w:ilvl w:val="0"/>
          <w:numId w:val="190"/>
        </w:numPr>
        <w:spacing w:after="0" w:line="240" w:lineRule="auto"/>
        <w:ind w:right="104"/>
      </w:pPr>
      <w:r>
        <w:t xml:space="preserve">необходимые представления о работе конструкций, расчетных схемах, задачах расчета плоских и пространственных элементов строительных конструкций на прочность, жесткость и устойчивость; </w:t>
      </w:r>
    </w:p>
    <w:p w:rsidR="00FD2806" w:rsidRDefault="00A62F1D" w:rsidP="00401A68">
      <w:pPr>
        <w:numPr>
          <w:ilvl w:val="0"/>
          <w:numId w:val="190"/>
        </w:numPr>
        <w:spacing w:after="0" w:line="240" w:lineRule="auto"/>
        <w:ind w:right="104"/>
      </w:pPr>
      <w:r>
        <w:t xml:space="preserve">знания о механических системах и процессах, необходимые  для изучения специальных дисциплин на кафедрах металлических, железобетонных и других конструкций.  </w:t>
      </w:r>
    </w:p>
    <w:p w:rsidR="00FD2806" w:rsidRDefault="00A62F1D" w:rsidP="00144480">
      <w:pPr>
        <w:spacing w:after="0" w:line="240" w:lineRule="auto"/>
        <w:ind w:left="144" w:right="104"/>
      </w:pPr>
      <w:r>
        <w:t xml:space="preserve">Приобретенные знания способствуют формированию инженерного мышления. </w:t>
      </w:r>
    </w:p>
    <w:p w:rsidR="00FD2806" w:rsidRDefault="00A62F1D" w:rsidP="00144480">
      <w:pPr>
        <w:spacing w:after="0" w:line="240" w:lineRule="auto"/>
        <w:ind w:left="315" w:right="294"/>
        <w:jc w:val="center"/>
      </w:pPr>
      <w:r>
        <w:t xml:space="preserve">2. МЕСТО ДИСЦИПЛИНЫ В СТРУКТУРЕ ООП. </w:t>
      </w:r>
    </w:p>
    <w:p w:rsidR="00FD2806" w:rsidRDefault="00A62F1D" w:rsidP="00144480">
      <w:pPr>
        <w:spacing w:after="0" w:line="240" w:lineRule="auto"/>
        <w:ind w:left="144" w:right="104"/>
      </w:pPr>
      <w:r>
        <w:t>Дисциплина «Сопротивление материалов» относится к вариативной части (основная часть) профессионального цикла, к профилю №1 «</w:t>
      </w:r>
      <w:r w:rsidR="00144480">
        <w:t>Водоснабжение и водоотведение</w:t>
      </w:r>
      <w:r>
        <w:t xml:space="preserve">».  </w:t>
      </w:r>
    </w:p>
    <w:p w:rsidR="00FD2806" w:rsidRDefault="00A62F1D" w:rsidP="00144480">
      <w:pPr>
        <w:spacing w:after="0" w:line="240" w:lineRule="auto"/>
        <w:ind w:left="144" w:right="104"/>
      </w:pPr>
      <w:r>
        <w:t xml:space="preserve">Курс «Сопротивление материалов» базируется на дисциплинах: высшая математика, физика, теоретическая механика, техническая механика. </w:t>
      </w:r>
    </w:p>
    <w:p w:rsidR="00FD2806" w:rsidRDefault="00A62F1D" w:rsidP="00144480">
      <w:pPr>
        <w:spacing w:after="0" w:line="240" w:lineRule="auto"/>
        <w:ind w:left="144" w:right="104"/>
      </w:pPr>
      <w:r>
        <w:t xml:space="preserve">Требования к входным знаниям, умениям студентов. </w:t>
      </w:r>
    </w:p>
    <w:p w:rsidR="00FD2806" w:rsidRDefault="00A62F1D" w:rsidP="00144480">
      <w:pPr>
        <w:spacing w:after="0" w:line="240" w:lineRule="auto"/>
        <w:ind w:left="144" w:right="104"/>
      </w:pPr>
      <w:r>
        <w:t xml:space="preserve">Студент должен:  </w:t>
      </w:r>
    </w:p>
    <w:p w:rsidR="00FD2806" w:rsidRDefault="00A62F1D" w:rsidP="00144480">
      <w:pPr>
        <w:spacing w:after="0" w:line="240" w:lineRule="auto"/>
        <w:ind w:left="144" w:right="104"/>
      </w:pPr>
      <w:r>
        <w:rPr>
          <w:b/>
        </w:rPr>
        <w:t>Знать:</w:t>
      </w:r>
      <w:r>
        <w:t xml:space="preserve"> фундаментальные основы высшей математики, современные средства вычислительной техники, методы решения простейших задач расчета стержневых систем, понятия о прочности, жесткости и устойчивости элементов строительных конструкций.  </w:t>
      </w:r>
    </w:p>
    <w:p w:rsidR="00FD2806" w:rsidRDefault="00A62F1D" w:rsidP="00144480">
      <w:pPr>
        <w:spacing w:after="0" w:line="240" w:lineRule="auto"/>
        <w:ind w:left="144" w:right="104"/>
      </w:pPr>
      <w:r>
        <w:rPr>
          <w:b/>
        </w:rPr>
        <w:t>Уметь:</w:t>
      </w:r>
      <w:r>
        <w:t xml:space="preserve"> самостоятельно использовать математический аппарат, содержащийся в литературе по строительным наукам; работать на персональном компьютере, пользоваться основными офисными приложениями, применять полученные знания по физике, теоретической механике и технической механике при изучении  курса «Сопротивления материалов». </w:t>
      </w:r>
    </w:p>
    <w:p w:rsidR="00FD2806" w:rsidRDefault="00A62F1D" w:rsidP="00144480">
      <w:pPr>
        <w:spacing w:after="0" w:line="240" w:lineRule="auto"/>
        <w:ind w:left="144" w:right="104"/>
      </w:pPr>
      <w:r>
        <w:rPr>
          <w:b/>
        </w:rPr>
        <w:t>Владеть:</w:t>
      </w:r>
      <w:r>
        <w:t xml:space="preserve"> первичными навыками и основными методами практического использования современных компьютеров для выполнения математических расчетов, оформления результатов расчета, современной научной литературой, навыками ведения  физического эксперимента. </w:t>
      </w:r>
    </w:p>
    <w:p w:rsidR="00FD2806" w:rsidRDefault="00A62F1D" w:rsidP="00144480">
      <w:pPr>
        <w:spacing w:after="0" w:line="240" w:lineRule="auto"/>
        <w:ind w:left="137" w:right="0"/>
      </w:pPr>
      <w:r>
        <w:rPr>
          <w:b/>
        </w:rPr>
        <w:t xml:space="preserve">3. Требования к результатам освоения дисциплины  </w:t>
      </w:r>
    </w:p>
    <w:p w:rsidR="00FD2806" w:rsidRDefault="00A62F1D" w:rsidP="00144480">
      <w:pPr>
        <w:spacing w:after="0" w:line="240" w:lineRule="auto"/>
        <w:ind w:left="134" w:right="104" w:firstLine="720"/>
      </w:pPr>
      <w:r>
        <w:t xml:space="preserve">Процесс изучения дисциплины направлен на развитие и формирование общекультурных и профессиональных компетенций  (ОК-1), (ОК-2), (ОК-5), (ОК-8), (ПК-1), (ПК-2), (ПК-17): </w:t>
      </w:r>
    </w:p>
    <w:p w:rsidR="00FD2806" w:rsidRDefault="00A62F1D" w:rsidP="00144480">
      <w:pPr>
        <w:spacing w:after="0" w:line="240" w:lineRule="auto"/>
        <w:ind w:left="144" w:right="104"/>
      </w:pPr>
      <w:r>
        <w:t>− владение культурой мышления, способностью к обобщению, анализу, восприятию информации, постановке цели и выбору путей е</w:t>
      </w:r>
      <w:r w:rsidR="00074920">
        <w:t>ё</w:t>
      </w:r>
      <w:r>
        <w:t xml:space="preserve"> достижения (ОК-1); − умению логически верно, аргументировано и ясно строить устную и письменную речь (ОК-2);  </w:t>
      </w:r>
    </w:p>
    <w:p w:rsidR="00FD2806" w:rsidRDefault="00A62F1D" w:rsidP="00144480">
      <w:pPr>
        <w:spacing w:after="0" w:line="240" w:lineRule="auto"/>
        <w:ind w:left="144" w:right="104"/>
      </w:pPr>
      <w:r>
        <w:t xml:space="preserve">─  умение использовать нормативные правовые документы в своей деятельности (ОК-5); </w:t>
      </w:r>
    </w:p>
    <w:p w:rsidR="00FD2806" w:rsidRDefault="00A62F1D" w:rsidP="00144480">
      <w:pPr>
        <w:spacing w:after="0" w:line="240" w:lineRule="auto"/>
        <w:ind w:left="144" w:right="104"/>
      </w:pPr>
      <w:r>
        <w:t xml:space="preserve">− осознанию социальной значимости своей будущей профессии, обладанию высокой мотивацией к выполнению профессиональной деятельности (ОК-8). </w:t>
      </w:r>
    </w:p>
    <w:p w:rsidR="00FD2806" w:rsidRDefault="00A62F1D" w:rsidP="00144480">
      <w:pPr>
        <w:spacing w:after="0" w:line="240" w:lineRule="auto"/>
        <w:ind w:left="144" w:right="104"/>
      </w:pPr>
      <w:r>
        <w:rPr>
          <w:b/>
        </w:rPr>
        <w:t xml:space="preserve">–  </w:t>
      </w:r>
      <w:r>
        <w:t xml:space="preserve">использование основных законов естественнонаучных дисциплин в профессиональной деятельности, применение методов математического анализа и моделирования,  теоретического и экспериментального исследования (ПК-1); </w:t>
      </w:r>
    </w:p>
    <w:p w:rsidR="00FD2806" w:rsidRDefault="00A62F1D" w:rsidP="00144480">
      <w:pPr>
        <w:spacing w:after="0" w:line="240" w:lineRule="auto"/>
        <w:ind w:left="144" w:right="104"/>
      </w:pPr>
      <w:r>
        <w:t xml:space="preserve">−  способности выявить естественнонаучную сущность проблем, возникающих в ходе профессиональной деятельности, привлечь для их решения соответствующий физико-математический аппарат (ПК-2); </w:t>
      </w:r>
    </w:p>
    <w:p w:rsidR="00FD2806" w:rsidRDefault="00A62F1D" w:rsidP="00144480">
      <w:pPr>
        <w:spacing w:after="0" w:line="240" w:lineRule="auto"/>
        <w:ind w:left="144" w:right="104"/>
      </w:pPr>
      <w:r>
        <w:t xml:space="preserve">− знания научно-технической информации, отечественного и зарубежного опыта по профилю деятельности (ПК-17).  </w:t>
      </w:r>
    </w:p>
    <w:p w:rsidR="00FD2806" w:rsidRDefault="00A62F1D" w:rsidP="00144480">
      <w:pPr>
        <w:spacing w:after="0" w:line="240" w:lineRule="auto"/>
        <w:ind w:left="134" w:right="104" w:firstLine="708"/>
      </w:pPr>
      <w:r>
        <w:t xml:space="preserve">В результате освоения дисциплины «Сопротивление материалов» студент должен: </w:t>
      </w:r>
    </w:p>
    <w:p w:rsidR="00FD2806" w:rsidRDefault="00A62F1D" w:rsidP="00144480">
      <w:pPr>
        <w:spacing w:after="0" w:line="240" w:lineRule="auto"/>
        <w:ind w:left="144" w:right="104"/>
      </w:pPr>
      <w:r>
        <w:rPr>
          <w:b/>
        </w:rPr>
        <w:t xml:space="preserve">Знать: </w:t>
      </w:r>
      <w:r>
        <w:t xml:space="preserve">основные принципы, положенияи гипотезы сопротивления материалов, методы и практические приемы расчета стержней, плоских и объемных конструкций при различных силовых, деформационных и температурных воздействиях; </w:t>
      </w:r>
      <w:r>
        <w:rPr>
          <w:b/>
        </w:rPr>
        <w:t>Уметь:</w:t>
      </w:r>
      <w:r>
        <w:t xml:space="preserve"> грамотно составлять расчетные схемы, ставить граничные условия в двух- и трехмерных задачах, определять теоретически и экспериментально внутренние усилия, напряжения, деформации и перемещения в стержнях, пластинах и объемных элементах строительных конструкций.  </w:t>
      </w:r>
    </w:p>
    <w:p w:rsidR="00FD2806" w:rsidRDefault="00A62F1D" w:rsidP="00144480">
      <w:pPr>
        <w:spacing w:after="0" w:line="240" w:lineRule="auto"/>
        <w:ind w:left="137" w:right="0"/>
      </w:pPr>
      <w:r>
        <w:rPr>
          <w:b/>
        </w:rPr>
        <w:t xml:space="preserve">Владеть навыками: </w:t>
      </w:r>
    </w:p>
    <w:p w:rsidR="00FD2806" w:rsidRDefault="00A62F1D" w:rsidP="00144480">
      <w:pPr>
        <w:spacing w:after="0" w:line="240" w:lineRule="auto"/>
        <w:ind w:left="144" w:right="104"/>
      </w:pPr>
      <w:r>
        <w:rPr>
          <w:b/>
        </w:rPr>
        <w:t xml:space="preserve">− </w:t>
      </w:r>
      <w:r>
        <w:t xml:space="preserve">определения напряженно-деформированного состояния стержней, плоских и пространственных элементов конструкций при различных воздействиях  с помощью теоретических методов с использованием современной вычислительной техники, готовых программ;  </w:t>
      </w:r>
    </w:p>
    <w:p w:rsidR="00FD2806" w:rsidRDefault="00A62F1D" w:rsidP="00144480">
      <w:pPr>
        <w:spacing w:after="0" w:line="240" w:lineRule="auto"/>
        <w:ind w:left="144" w:right="104"/>
      </w:pPr>
      <w:r>
        <w:t xml:space="preserve">– анализа напряженно-деформированного состояния элементов конструкций, использования теорий прочности, выбора конструкционных материалов и форм, обеспечивающих требуемые показатели надежности, безопасности, экономичности и эффективности сооружений. </w:t>
      </w:r>
    </w:p>
    <w:p w:rsidR="00FD2806" w:rsidRDefault="00A62F1D" w:rsidP="00401A68">
      <w:pPr>
        <w:numPr>
          <w:ilvl w:val="0"/>
          <w:numId w:val="191"/>
        </w:numPr>
        <w:spacing w:after="0" w:line="240" w:lineRule="auto"/>
        <w:ind w:left="415" w:right="104" w:hanging="281"/>
      </w:pPr>
      <w:r>
        <w:t xml:space="preserve">ОБЪЕМ ДИСЦИПЛИНЫ И ВИДЫ УЧЕБНОЙ РАБОТЫ </w:t>
      </w:r>
    </w:p>
    <w:tbl>
      <w:tblPr>
        <w:tblStyle w:val="TableGrid"/>
        <w:tblW w:w="9856" w:type="dxa"/>
        <w:tblInd w:w="12" w:type="dxa"/>
        <w:tblCellMar>
          <w:top w:w="7" w:type="dxa"/>
          <w:left w:w="108" w:type="dxa"/>
          <w:right w:w="115" w:type="dxa"/>
        </w:tblCellMar>
        <w:tblLook w:val="04A0"/>
      </w:tblPr>
      <w:tblGrid>
        <w:gridCol w:w="7069"/>
        <w:gridCol w:w="1081"/>
        <w:gridCol w:w="840"/>
        <w:gridCol w:w="866"/>
      </w:tblGrid>
      <w:tr w:rsidR="00FD2806">
        <w:trPr>
          <w:trHeight w:val="286"/>
        </w:trPr>
        <w:tc>
          <w:tcPr>
            <w:tcW w:w="7069"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Вид учебной работы </w:t>
            </w:r>
          </w:p>
        </w:tc>
        <w:tc>
          <w:tcPr>
            <w:tcW w:w="1081"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Всего  часов</w:t>
            </w:r>
          </w:p>
        </w:tc>
        <w:tc>
          <w:tcPr>
            <w:tcW w:w="1706" w:type="dxa"/>
            <w:gridSpan w:val="2"/>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Семестры </w:t>
            </w:r>
          </w:p>
        </w:tc>
      </w:tr>
      <w:tr w:rsidR="00FD2806">
        <w:trPr>
          <w:trHeight w:val="286"/>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4"/>
              </w:rPr>
              <w:t xml:space="preserve">4 </w:t>
            </w:r>
          </w:p>
        </w:tc>
        <w:tc>
          <w:tcPr>
            <w:tcW w:w="8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4"/>
              </w:rPr>
              <w:t xml:space="preserve">5 </w:t>
            </w:r>
          </w:p>
        </w:tc>
      </w:tr>
      <w:tr w:rsidR="00FD2806">
        <w:trPr>
          <w:trHeight w:val="286"/>
        </w:trPr>
        <w:tc>
          <w:tcPr>
            <w:tcW w:w="70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4"/>
              </w:rPr>
              <w:t xml:space="preserve">Аудиторные занятия (всего) </w:t>
            </w:r>
          </w:p>
        </w:tc>
        <w:tc>
          <w:tcPr>
            <w:tcW w:w="10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4"/>
              </w:rPr>
              <w:t xml:space="preserve">96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4"/>
              </w:rPr>
              <w:t xml:space="preserve">48 </w:t>
            </w:r>
          </w:p>
        </w:tc>
        <w:tc>
          <w:tcPr>
            <w:tcW w:w="8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4"/>
              </w:rPr>
              <w:t xml:space="preserve">48 </w:t>
            </w:r>
          </w:p>
        </w:tc>
      </w:tr>
      <w:tr w:rsidR="00FD2806">
        <w:trPr>
          <w:trHeight w:val="286"/>
        </w:trPr>
        <w:tc>
          <w:tcPr>
            <w:tcW w:w="70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В том числе: </w:t>
            </w:r>
          </w:p>
        </w:tc>
        <w:tc>
          <w:tcPr>
            <w:tcW w:w="108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c>
          <w:tcPr>
            <w:tcW w:w="8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c>
          <w:tcPr>
            <w:tcW w:w="86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5" w:right="0" w:firstLine="0"/>
              <w:jc w:val="center"/>
            </w:pPr>
          </w:p>
        </w:tc>
      </w:tr>
      <w:tr w:rsidR="00FD2806">
        <w:trPr>
          <w:trHeight w:val="286"/>
        </w:trPr>
        <w:tc>
          <w:tcPr>
            <w:tcW w:w="70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Лекции </w:t>
            </w:r>
          </w:p>
        </w:tc>
        <w:tc>
          <w:tcPr>
            <w:tcW w:w="10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4"/>
              </w:rPr>
              <w:t xml:space="preserve">32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4"/>
              </w:rPr>
              <w:t xml:space="preserve">16 </w:t>
            </w:r>
          </w:p>
        </w:tc>
        <w:tc>
          <w:tcPr>
            <w:tcW w:w="8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4"/>
              </w:rPr>
              <w:t xml:space="preserve">16 </w:t>
            </w:r>
          </w:p>
        </w:tc>
      </w:tr>
      <w:tr w:rsidR="00FD2806">
        <w:trPr>
          <w:trHeight w:val="288"/>
        </w:trPr>
        <w:tc>
          <w:tcPr>
            <w:tcW w:w="70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Практические занятия (ПЗ) </w:t>
            </w:r>
          </w:p>
        </w:tc>
        <w:tc>
          <w:tcPr>
            <w:tcW w:w="10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4"/>
              </w:rPr>
              <w:t xml:space="preserve">60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4"/>
              </w:rPr>
              <w:t xml:space="preserve">28 </w:t>
            </w:r>
          </w:p>
        </w:tc>
        <w:tc>
          <w:tcPr>
            <w:tcW w:w="8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4"/>
              </w:rPr>
              <w:t xml:space="preserve">32 </w:t>
            </w:r>
          </w:p>
        </w:tc>
      </w:tr>
      <w:tr w:rsidR="00FD2806">
        <w:trPr>
          <w:trHeight w:val="286"/>
        </w:trPr>
        <w:tc>
          <w:tcPr>
            <w:tcW w:w="70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Семинары (С) </w:t>
            </w:r>
          </w:p>
        </w:tc>
        <w:tc>
          <w:tcPr>
            <w:tcW w:w="108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c>
          <w:tcPr>
            <w:tcW w:w="8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c>
          <w:tcPr>
            <w:tcW w:w="86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5" w:right="0" w:firstLine="0"/>
              <w:jc w:val="center"/>
            </w:pPr>
          </w:p>
        </w:tc>
      </w:tr>
      <w:tr w:rsidR="00FD2806">
        <w:trPr>
          <w:trHeight w:val="286"/>
        </w:trPr>
        <w:tc>
          <w:tcPr>
            <w:tcW w:w="70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Лабораторные работы (ЛР) </w:t>
            </w:r>
          </w:p>
        </w:tc>
        <w:tc>
          <w:tcPr>
            <w:tcW w:w="10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4"/>
              </w:rPr>
              <w:t xml:space="preserve">4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4"/>
              </w:rPr>
              <w:t xml:space="preserve">4 </w:t>
            </w:r>
          </w:p>
        </w:tc>
        <w:tc>
          <w:tcPr>
            <w:tcW w:w="86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5" w:right="0" w:firstLine="0"/>
              <w:jc w:val="center"/>
            </w:pPr>
          </w:p>
        </w:tc>
      </w:tr>
      <w:tr w:rsidR="00FD2806">
        <w:trPr>
          <w:trHeight w:val="286"/>
        </w:trPr>
        <w:tc>
          <w:tcPr>
            <w:tcW w:w="70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4"/>
              </w:rPr>
              <w:t xml:space="preserve">Самостоятельная работа (всего) </w:t>
            </w:r>
          </w:p>
        </w:tc>
        <w:tc>
          <w:tcPr>
            <w:tcW w:w="10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4"/>
              </w:rPr>
              <w:t xml:space="preserve">120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4"/>
              </w:rPr>
              <w:t xml:space="preserve">60 </w:t>
            </w:r>
          </w:p>
        </w:tc>
        <w:tc>
          <w:tcPr>
            <w:tcW w:w="8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4"/>
              </w:rPr>
              <w:t xml:space="preserve">60 </w:t>
            </w:r>
          </w:p>
        </w:tc>
      </w:tr>
      <w:tr w:rsidR="00FD2806">
        <w:trPr>
          <w:trHeight w:val="286"/>
        </w:trPr>
        <w:tc>
          <w:tcPr>
            <w:tcW w:w="70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В том числе: </w:t>
            </w:r>
          </w:p>
        </w:tc>
        <w:tc>
          <w:tcPr>
            <w:tcW w:w="108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c>
          <w:tcPr>
            <w:tcW w:w="8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c>
          <w:tcPr>
            <w:tcW w:w="86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5" w:right="0" w:firstLine="0"/>
              <w:jc w:val="center"/>
            </w:pPr>
          </w:p>
        </w:tc>
      </w:tr>
      <w:tr w:rsidR="00FD2806">
        <w:trPr>
          <w:trHeight w:val="286"/>
        </w:trPr>
        <w:tc>
          <w:tcPr>
            <w:tcW w:w="70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Курсовой проект (работа) </w:t>
            </w:r>
          </w:p>
        </w:tc>
        <w:tc>
          <w:tcPr>
            <w:tcW w:w="108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c>
          <w:tcPr>
            <w:tcW w:w="8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c>
          <w:tcPr>
            <w:tcW w:w="86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5" w:right="0" w:firstLine="0"/>
              <w:jc w:val="center"/>
            </w:pPr>
          </w:p>
        </w:tc>
      </w:tr>
      <w:tr w:rsidR="00FD2806">
        <w:trPr>
          <w:trHeight w:val="288"/>
        </w:trPr>
        <w:tc>
          <w:tcPr>
            <w:tcW w:w="70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Расчетно-графические работы </w:t>
            </w:r>
          </w:p>
        </w:tc>
        <w:tc>
          <w:tcPr>
            <w:tcW w:w="10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4"/>
              </w:rPr>
              <w:t xml:space="preserve">80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4"/>
              </w:rPr>
              <w:t xml:space="preserve">50 </w:t>
            </w:r>
          </w:p>
        </w:tc>
        <w:tc>
          <w:tcPr>
            <w:tcW w:w="8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4"/>
              </w:rPr>
              <w:t xml:space="preserve">30 </w:t>
            </w:r>
          </w:p>
        </w:tc>
      </w:tr>
      <w:tr w:rsidR="00FD2806">
        <w:trPr>
          <w:trHeight w:val="286"/>
        </w:trPr>
        <w:tc>
          <w:tcPr>
            <w:tcW w:w="70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Реферат </w:t>
            </w:r>
          </w:p>
        </w:tc>
        <w:tc>
          <w:tcPr>
            <w:tcW w:w="108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c>
          <w:tcPr>
            <w:tcW w:w="8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c>
          <w:tcPr>
            <w:tcW w:w="86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5" w:right="0" w:firstLine="0"/>
              <w:jc w:val="center"/>
            </w:pPr>
          </w:p>
        </w:tc>
      </w:tr>
      <w:tr w:rsidR="00FD2806">
        <w:trPr>
          <w:trHeight w:val="286"/>
        </w:trPr>
        <w:tc>
          <w:tcPr>
            <w:tcW w:w="70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Подготовка к зачету, экзамену </w:t>
            </w:r>
          </w:p>
        </w:tc>
        <w:tc>
          <w:tcPr>
            <w:tcW w:w="10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4"/>
              </w:rPr>
              <w:t xml:space="preserve">40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4"/>
              </w:rPr>
              <w:t xml:space="preserve">10 </w:t>
            </w:r>
          </w:p>
        </w:tc>
        <w:tc>
          <w:tcPr>
            <w:tcW w:w="8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4"/>
              </w:rPr>
              <w:t xml:space="preserve">30 </w:t>
            </w:r>
          </w:p>
        </w:tc>
      </w:tr>
      <w:tr w:rsidR="00FD2806">
        <w:trPr>
          <w:trHeight w:val="286"/>
        </w:trPr>
        <w:tc>
          <w:tcPr>
            <w:tcW w:w="70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Вид промежуточного контроля (зачет, экзамен) </w:t>
            </w:r>
          </w:p>
        </w:tc>
        <w:tc>
          <w:tcPr>
            <w:tcW w:w="108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4"/>
              </w:rPr>
              <w:t xml:space="preserve">Зач. </w:t>
            </w:r>
          </w:p>
        </w:tc>
        <w:tc>
          <w:tcPr>
            <w:tcW w:w="8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9" w:right="0" w:firstLine="0"/>
              <w:jc w:val="center"/>
            </w:pPr>
            <w:r>
              <w:rPr>
                <w:sz w:val="24"/>
              </w:rPr>
              <w:t xml:space="preserve">Экз. </w:t>
            </w:r>
          </w:p>
        </w:tc>
      </w:tr>
      <w:tr w:rsidR="00FD2806">
        <w:trPr>
          <w:trHeight w:val="286"/>
        </w:trPr>
        <w:tc>
          <w:tcPr>
            <w:tcW w:w="706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08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c>
          <w:tcPr>
            <w:tcW w:w="8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c>
          <w:tcPr>
            <w:tcW w:w="86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5" w:right="0" w:firstLine="0"/>
              <w:jc w:val="center"/>
            </w:pPr>
          </w:p>
        </w:tc>
      </w:tr>
      <w:tr w:rsidR="00FD2806">
        <w:trPr>
          <w:trHeight w:val="286"/>
        </w:trPr>
        <w:tc>
          <w:tcPr>
            <w:tcW w:w="7069"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799" w:firstLine="0"/>
              <w:jc w:val="left"/>
            </w:pPr>
            <w:r>
              <w:rPr>
                <w:sz w:val="24"/>
              </w:rPr>
              <w:t xml:space="preserve">Общая трудоемкость                                        часы                                                  зачетные единицы </w:t>
            </w:r>
          </w:p>
        </w:tc>
        <w:tc>
          <w:tcPr>
            <w:tcW w:w="10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4"/>
              </w:rPr>
              <w:t xml:space="preserve">216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4"/>
              </w:rPr>
              <w:t xml:space="preserve">108 </w:t>
            </w:r>
          </w:p>
        </w:tc>
        <w:tc>
          <w:tcPr>
            <w:tcW w:w="8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4"/>
              </w:rPr>
              <w:t xml:space="preserve">108 </w:t>
            </w:r>
          </w:p>
        </w:tc>
      </w:tr>
      <w:tr w:rsidR="00FD2806">
        <w:trPr>
          <w:trHeight w:val="289"/>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0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4"/>
              </w:rPr>
              <w:t xml:space="preserve">6 </w:t>
            </w:r>
          </w:p>
        </w:tc>
        <w:tc>
          <w:tcPr>
            <w:tcW w:w="8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4"/>
              </w:rPr>
              <w:t xml:space="preserve">3 </w:t>
            </w:r>
          </w:p>
        </w:tc>
        <w:tc>
          <w:tcPr>
            <w:tcW w:w="8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4"/>
              </w:rPr>
              <w:t xml:space="preserve">3 </w:t>
            </w:r>
          </w:p>
        </w:tc>
      </w:tr>
    </w:tbl>
    <w:p w:rsidR="00FD2806" w:rsidRDefault="00A62F1D" w:rsidP="00401A68">
      <w:pPr>
        <w:numPr>
          <w:ilvl w:val="0"/>
          <w:numId w:val="191"/>
        </w:numPr>
        <w:spacing w:after="0" w:line="240" w:lineRule="auto"/>
        <w:ind w:left="415" w:right="104" w:hanging="281"/>
      </w:pPr>
      <w:r>
        <w:t xml:space="preserve">СОДЕРЖАНИЕ ДИСЦИПЛИНЫ  </w:t>
      </w:r>
    </w:p>
    <w:p w:rsidR="00FD2806" w:rsidRDefault="00A62F1D" w:rsidP="00401A68">
      <w:pPr>
        <w:numPr>
          <w:ilvl w:val="1"/>
          <w:numId w:val="191"/>
        </w:numPr>
        <w:spacing w:after="0" w:line="240" w:lineRule="auto"/>
        <w:ind w:right="102" w:hanging="492"/>
      </w:pPr>
      <w:r>
        <w:rPr>
          <w:b/>
        </w:rPr>
        <w:t xml:space="preserve">Содержание разделов дисциплины 4-й семестр </w:t>
      </w:r>
    </w:p>
    <w:tbl>
      <w:tblPr>
        <w:tblStyle w:val="TableGrid"/>
        <w:tblW w:w="10024" w:type="dxa"/>
        <w:tblInd w:w="12" w:type="dxa"/>
        <w:tblCellMar>
          <w:top w:w="7" w:type="dxa"/>
          <w:left w:w="108" w:type="dxa"/>
          <w:right w:w="49" w:type="dxa"/>
        </w:tblCellMar>
        <w:tblLook w:val="04A0"/>
      </w:tblPr>
      <w:tblGrid>
        <w:gridCol w:w="658"/>
        <w:gridCol w:w="3765"/>
        <w:gridCol w:w="5601"/>
      </w:tblGrid>
      <w:tr w:rsidR="00FD2806" w:rsidTr="001A598E">
        <w:trPr>
          <w:trHeight w:val="676"/>
        </w:trPr>
        <w:tc>
          <w:tcPr>
            <w:tcW w:w="6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15" w:right="0" w:firstLine="0"/>
              <w:jc w:val="left"/>
            </w:pPr>
            <w:r>
              <w:rPr>
                <w:sz w:val="24"/>
              </w:rPr>
              <w:t xml:space="preserve">№ </w:t>
            </w:r>
          </w:p>
          <w:p w:rsidR="00FD2806" w:rsidRDefault="00A62F1D" w:rsidP="00144480">
            <w:pPr>
              <w:spacing w:after="0" w:line="240" w:lineRule="auto"/>
              <w:ind w:left="67" w:right="0" w:firstLine="0"/>
              <w:jc w:val="left"/>
            </w:pPr>
            <w:r>
              <w:rPr>
                <w:sz w:val="24"/>
              </w:rPr>
              <w:t xml:space="preserve">п/п </w:t>
            </w:r>
          </w:p>
        </w:tc>
        <w:tc>
          <w:tcPr>
            <w:tcW w:w="376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4"/>
              </w:rPr>
              <w:t xml:space="preserve">Наименование раздела дисциплины </w:t>
            </w:r>
          </w:p>
        </w:tc>
        <w:tc>
          <w:tcPr>
            <w:tcW w:w="56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 w:right="0" w:firstLine="0"/>
              <w:jc w:val="center"/>
            </w:pPr>
            <w:r>
              <w:rPr>
                <w:sz w:val="24"/>
              </w:rPr>
              <w:t xml:space="preserve">Содержание раздела </w:t>
            </w:r>
          </w:p>
        </w:tc>
      </w:tr>
      <w:tr w:rsidR="00FD2806" w:rsidTr="001A598E">
        <w:trPr>
          <w:trHeight w:val="402"/>
        </w:trPr>
        <w:tc>
          <w:tcPr>
            <w:tcW w:w="6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4"/>
              </w:rPr>
              <w:t xml:space="preserve">1 </w:t>
            </w:r>
          </w:p>
        </w:tc>
        <w:tc>
          <w:tcPr>
            <w:tcW w:w="376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Аналитические и эксперименталь-</w:t>
            </w:r>
          </w:p>
        </w:tc>
        <w:tc>
          <w:tcPr>
            <w:tcW w:w="56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Метод начальных параметров. Граничные условия. </w:t>
            </w:r>
          </w:p>
        </w:tc>
      </w:tr>
      <w:tr w:rsidR="00FD2806" w:rsidTr="001A598E">
        <w:trPr>
          <w:trHeight w:val="559"/>
        </w:trPr>
        <w:tc>
          <w:tcPr>
            <w:tcW w:w="65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376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ные методы определения напряжений и перемещений при изгибе. </w:t>
            </w:r>
          </w:p>
        </w:tc>
        <w:tc>
          <w:tcPr>
            <w:tcW w:w="56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Методы тензометрии. </w:t>
            </w:r>
          </w:p>
        </w:tc>
      </w:tr>
      <w:tr w:rsidR="00FD2806" w:rsidTr="001A598E">
        <w:trPr>
          <w:trHeight w:val="557"/>
        </w:trPr>
        <w:tc>
          <w:tcPr>
            <w:tcW w:w="6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4"/>
              </w:rPr>
              <w:t xml:space="preserve">2 </w:t>
            </w:r>
          </w:p>
        </w:tc>
        <w:tc>
          <w:tcPr>
            <w:tcW w:w="376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Изгиб с растяжением и сжатием, изгиб с кручением. </w:t>
            </w:r>
          </w:p>
        </w:tc>
        <w:tc>
          <w:tcPr>
            <w:tcW w:w="56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170"/>
            </w:pPr>
            <w:r>
              <w:rPr>
                <w:sz w:val="24"/>
              </w:rPr>
              <w:t xml:space="preserve">Нормальные и касательные напряжения. Применение теорий прочности.  </w:t>
            </w:r>
          </w:p>
        </w:tc>
      </w:tr>
      <w:tr w:rsidR="00FD2806" w:rsidTr="001A598E">
        <w:trPr>
          <w:trHeight w:val="1104"/>
        </w:trPr>
        <w:tc>
          <w:tcPr>
            <w:tcW w:w="6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4"/>
              </w:rPr>
              <w:t xml:space="preserve">3 </w:t>
            </w:r>
          </w:p>
        </w:tc>
        <w:tc>
          <w:tcPr>
            <w:tcW w:w="376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Расчет тонкостенных стержней открытого профиля. </w:t>
            </w:r>
          </w:p>
        </w:tc>
        <w:tc>
          <w:tcPr>
            <w:tcW w:w="56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9" w:firstLine="170"/>
            </w:pPr>
            <w:r>
              <w:rPr>
                <w:sz w:val="24"/>
              </w:rPr>
              <w:t xml:space="preserve">Свободное и стесненное кручение стержня. Секториальные геометрические характеристики сечений. Центр изгиба. Определение нормальных и касательных напряжений. </w:t>
            </w:r>
          </w:p>
        </w:tc>
      </w:tr>
      <w:tr w:rsidR="00FD2806" w:rsidTr="001A598E">
        <w:trPr>
          <w:trHeight w:val="557"/>
        </w:trPr>
        <w:tc>
          <w:tcPr>
            <w:tcW w:w="6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4"/>
              </w:rPr>
              <w:t xml:space="preserve">4 </w:t>
            </w:r>
          </w:p>
        </w:tc>
        <w:tc>
          <w:tcPr>
            <w:tcW w:w="376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Расчет балок на упругом основании. </w:t>
            </w:r>
          </w:p>
        </w:tc>
        <w:tc>
          <w:tcPr>
            <w:tcW w:w="56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132"/>
            </w:pPr>
            <w:r>
              <w:rPr>
                <w:i/>
                <w:sz w:val="24"/>
              </w:rPr>
              <w:t xml:space="preserve">Гипотезы. Модели оснований. Бесконечно длинные балки. Балки конечной длины.  </w:t>
            </w:r>
          </w:p>
        </w:tc>
      </w:tr>
      <w:tr w:rsidR="00FD2806" w:rsidTr="001A598E">
        <w:trPr>
          <w:trHeight w:val="830"/>
        </w:trPr>
        <w:tc>
          <w:tcPr>
            <w:tcW w:w="6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4"/>
              </w:rPr>
              <w:t xml:space="preserve">5 </w:t>
            </w:r>
          </w:p>
        </w:tc>
        <w:tc>
          <w:tcPr>
            <w:tcW w:w="376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Статически определимые и статически неопределимые задачи при растяжении-сжатии. </w:t>
            </w:r>
          </w:p>
        </w:tc>
        <w:tc>
          <w:tcPr>
            <w:tcW w:w="56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170"/>
            </w:pPr>
            <w:r>
              <w:rPr>
                <w:sz w:val="24"/>
              </w:rPr>
              <w:t xml:space="preserve">Расчет стержневых систем. Температурные и монтажные напряжения. </w:t>
            </w:r>
          </w:p>
        </w:tc>
      </w:tr>
      <w:tr w:rsidR="00FD2806" w:rsidTr="001A598E">
        <w:trPr>
          <w:trHeight w:val="830"/>
        </w:trPr>
        <w:tc>
          <w:tcPr>
            <w:tcW w:w="6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4"/>
              </w:rPr>
              <w:t xml:space="preserve">6 </w:t>
            </w:r>
          </w:p>
        </w:tc>
        <w:tc>
          <w:tcPr>
            <w:tcW w:w="376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Продольно-поперечный изгиб стержня. </w:t>
            </w:r>
          </w:p>
        </w:tc>
        <w:tc>
          <w:tcPr>
            <w:tcW w:w="56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170"/>
            </w:pPr>
            <w:r>
              <w:rPr>
                <w:sz w:val="24"/>
              </w:rPr>
              <w:t xml:space="preserve">Дифференциальное уравнение продольного изгиба. Приближенный метод решения. Метод начальных параметров. Напряжения и перемещения. </w:t>
            </w:r>
          </w:p>
        </w:tc>
      </w:tr>
      <w:tr w:rsidR="00FD2806" w:rsidTr="001A598E">
        <w:trPr>
          <w:trHeight w:val="833"/>
        </w:trPr>
        <w:tc>
          <w:tcPr>
            <w:tcW w:w="6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4"/>
              </w:rPr>
              <w:t xml:space="preserve">7 </w:t>
            </w:r>
          </w:p>
        </w:tc>
        <w:tc>
          <w:tcPr>
            <w:tcW w:w="376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84" w:firstLine="0"/>
            </w:pPr>
            <w:r>
              <w:rPr>
                <w:sz w:val="24"/>
              </w:rPr>
              <w:t xml:space="preserve">Расчеты элементов конструкций при динамических  и  периодических нагрузках. </w:t>
            </w:r>
          </w:p>
        </w:tc>
        <w:tc>
          <w:tcPr>
            <w:tcW w:w="56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170"/>
              <w:jc w:val="left"/>
            </w:pPr>
            <w:r>
              <w:rPr>
                <w:sz w:val="24"/>
              </w:rPr>
              <w:t xml:space="preserve">Продольный и поперечный удар. Расчет на  выносливость. </w:t>
            </w:r>
          </w:p>
        </w:tc>
      </w:tr>
    </w:tbl>
    <w:p w:rsidR="00FD2806" w:rsidRDefault="00A62F1D" w:rsidP="00144480">
      <w:pPr>
        <w:spacing w:after="0" w:line="240" w:lineRule="auto"/>
        <w:ind w:left="175" w:right="0"/>
        <w:jc w:val="left"/>
      </w:pPr>
      <w:r>
        <w:rPr>
          <w:b/>
          <w:sz w:val="24"/>
        </w:rPr>
        <w:t xml:space="preserve">5-й семестр </w:t>
      </w:r>
    </w:p>
    <w:tbl>
      <w:tblPr>
        <w:tblStyle w:val="TableGrid"/>
        <w:tblW w:w="10160" w:type="dxa"/>
        <w:tblInd w:w="12" w:type="dxa"/>
        <w:tblCellMar>
          <w:top w:w="7" w:type="dxa"/>
          <w:left w:w="108" w:type="dxa"/>
          <w:right w:w="48" w:type="dxa"/>
        </w:tblCellMar>
        <w:tblLook w:val="04A0"/>
      </w:tblPr>
      <w:tblGrid>
        <w:gridCol w:w="708"/>
        <w:gridCol w:w="3841"/>
        <w:gridCol w:w="5611"/>
      </w:tblGrid>
      <w:tr w:rsidR="00FD2806" w:rsidTr="001A598E">
        <w:trPr>
          <w:trHeight w:val="682"/>
        </w:trPr>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32" w:right="0" w:firstLine="0"/>
              <w:jc w:val="left"/>
            </w:pPr>
            <w:r>
              <w:rPr>
                <w:sz w:val="24"/>
              </w:rPr>
              <w:t xml:space="preserve">№ </w:t>
            </w:r>
          </w:p>
          <w:p w:rsidR="00FD2806" w:rsidRDefault="00A62F1D" w:rsidP="00144480">
            <w:pPr>
              <w:spacing w:after="0" w:line="240" w:lineRule="auto"/>
              <w:ind w:left="0" w:right="60" w:firstLine="0"/>
              <w:jc w:val="center"/>
            </w:pPr>
            <w:r>
              <w:rPr>
                <w:sz w:val="24"/>
              </w:rPr>
              <w:t xml:space="preserve">п/п </w:t>
            </w:r>
          </w:p>
        </w:tc>
        <w:tc>
          <w:tcPr>
            <w:tcW w:w="38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4"/>
              </w:rPr>
              <w:t xml:space="preserve">Наименование раздела дисциплины </w:t>
            </w:r>
          </w:p>
        </w:tc>
        <w:tc>
          <w:tcPr>
            <w:tcW w:w="561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4"/>
              </w:rPr>
              <w:t xml:space="preserve">Содержание раздела </w:t>
            </w:r>
          </w:p>
        </w:tc>
      </w:tr>
      <w:tr w:rsidR="00FD2806" w:rsidTr="001A598E">
        <w:trPr>
          <w:trHeight w:val="1114"/>
        </w:trPr>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4"/>
              </w:rPr>
              <w:t xml:space="preserve">8 </w:t>
            </w:r>
          </w:p>
        </w:tc>
        <w:tc>
          <w:tcPr>
            <w:tcW w:w="38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Напряженно-деформированное состояние в точке тела. </w:t>
            </w:r>
          </w:p>
        </w:tc>
        <w:tc>
          <w:tcPr>
            <w:tcW w:w="561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7" w:firstLine="170"/>
            </w:pPr>
            <w:r>
              <w:rPr>
                <w:sz w:val="24"/>
              </w:rPr>
              <w:t xml:space="preserve">Дифференциальные уравнения равновесия. Соотношения Коши. Обобщенный закон Гука. Постановка задачи теории упругости в перемещениях и напряжениях. </w:t>
            </w:r>
          </w:p>
        </w:tc>
      </w:tr>
      <w:tr w:rsidR="00FD2806" w:rsidTr="001A598E">
        <w:trPr>
          <w:trHeight w:val="1114"/>
        </w:trPr>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4"/>
              </w:rPr>
              <w:t xml:space="preserve">9 </w:t>
            </w:r>
          </w:p>
        </w:tc>
        <w:tc>
          <w:tcPr>
            <w:tcW w:w="38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Плоская задача теории упругости. </w:t>
            </w:r>
          </w:p>
        </w:tc>
        <w:tc>
          <w:tcPr>
            <w:tcW w:w="561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9" w:firstLine="170"/>
            </w:pPr>
            <w:r>
              <w:rPr>
                <w:sz w:val="24"/>
              </w:rPr>
              <w:t xml:space="preserve">Плоская деформация и плоское напряженное состояние. Решения в декартовой и в полярной системах координат. Функция напряжений. Примеры расчетов.  </w:t>
            </w:r>
          </w:p>
        </w:tc>
      </w:tr>
      <w:tr w:rsidR="00FD2806" w:rsidTr="001A598E">
        <w:trPr>
          <w:trHeight w:val="1114"/>
        </w:trPr>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4"/>
              </w:rPr>
              <w:t xml:space="preserve">10 </w:t>
            </w:r>
          </w:p>
        </w:tc>
        <w:tc>
          <w:tcPr>
            <w:tcW w:w="38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Изгиб тонких пластин. </w:t>
            </w:r>
          </w:p>
        </w:tc>
        <w:tc>
          <w:tcPr>
            <w:tcW w:w="561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7" w:firstLine="170"/>
            </w:pPr>
            <w:r>
              <w:rPr>
                <w:sz w:val="24"/>
              </w:rPr>
              <w:t xml:space="preserve">Основные гипотезы теории тонких пластин. Дифференциальное уравнение изгиба пластины. Граничные условия. Расчет прямоугольных и круглых пластин. Расчет пластин на устойчивость. </w:t>
            </w:r>
          </w:p>
        </w:tc>
      </w:tr>
      <w:tr w:rsidR="00FD2806" w:rsidTr="001A598E">
        <w:trPr>
          <w:trHeight w:val="838"/>
        </w:trPr>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4"/>
              </w:rPr>
              <w:t xml:space="preserve">11 </w:t>
            </w:r>
          </w:p>
        </w:tc>
        <w:tc>
          <w:tcPr>
            <w:tcW w:w="38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Понятие о  расчете элементов конструкций из анизотропных и композиционных материалов. </w:t>
            </w:r>
          </w:p>
        </w:tc>
        <w:tc>
          <w:tcPr>
            <w:tcW w:w="561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132"/>
            </w:pPr>
            <w:r>
              <w:rPr>
                <w:sz w:val="24"/>
              </w:rPr>
              <w:t xml:space="preserve">Виды анизотропии. Зависимость между деформациями и напряжениями. Модель железобетона. </w:t>
            </w:r>
          </w:p>
        </w:tc>
      </w:tr>
      <w:tr w:rsidR="00FD2806" w:rsidTr="001A598E">
        <w:trPr>
          <w:trHeight w:val="840"/>
        </w:trPr>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4"/>
              </w:rPr>
              <w:t xml:space="preserve">12 </w:t>
            </w:r>
          </w:p>
        </w:tc>
        <w:tc>
          <w:tcPr>
            <w:tcW w:w="38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Основы теории пластичности и ползучести. </w:t>
            </w:r>
          </w:p>
        </w:tc>
        <w:tc>
          <w:tcPr>
            <w:tcW w:w="561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9" w:firstLine="132"/>
            </w:pPr>
            <w:r>
              <w:rPr>
                <w:sz w:val="24"/>
              </w:rPr>
              <w:t xml:space="preserve">Простейшие задачи теории пластичности. Упругопластический изгиб балок. Деформационная теория пластичности. Модели вязко-упругих тел. </w:t>
            </w:r>
          </w:p>
        </w:tc>
      </w:tr>
    </w:tbl>
    <w:p w:rsidR="00FD2806" w:rsidRDefault="00A62F1D" w:rsidP="00401A68">
      <w:pPr>
        <w:numPr>
          <w:ilvl w:val="1"/>
          <w:numId w:val="191"/>
        </w:numPr>
        <w:spacing w:after="0" w:line="240" w:lineRule="auto"/>
        <w:ind w:right="102" w:hanging="492"/>
      </w:pPr>
      <w:r>
        <w:rPr>
          <w:sz w:val="24"/>
        </w:rPr>
        <w:t xml:space="preserve">РАЗДЕЛЫ ДИСЦИПЛИНЫ И МЕЖДИСЦИПЛИНАРНЫЕ СВЯЗИ </w:t>
      </w:r>
    </w:p>
    <w:tbl>
      <w:tblPr>
        <w:tblStyle w:val="TableGrid"/>
        <w:tblW w:w="9590" w:type="dxa"/>
        <w:tblInd w:w="12" w:type="dxa"/>
        <w:tblCellMar>
          <w:top w:w="7" w:type="dxa"/>
          <w:left w:w="106" w:type="dxa"/>
          <w:right w:w="48" w:type="dxa"/>
        </w:tblCellMar>
        <w:tblLook w:val="04A0"/>
      </w:tblPr>
      <w:tblGrid>
        <w:gridCol w:w="540"/>
        <w:gridCol w:w="3809"/>
        <w:gridCol w:w="358"/>
        <w:gridCol w:w="475"/>
        <w:gridCol w:w="358"/>
        <w:gridCol w:w="360"/>
        <w:gridCol w:w="358"/>
        <w:gridCol w:w="358"/>
        <w:gridCol w:w="475"/>
        <w:gridCol w:w="358"/>
        <w:gridCol w:w="478"/>
        <w:gridCol w:w="475"/>
        <w:gridCol w:w="475"/>
        <w:gridCol w:w="478"/>
        <w:gridCol w:w="235"/>
      </w:tblGrid>
      <w:tr w:rsidR="00FD2806">
        <w:trPr>
          <w:trHeight w:val="562"/>
        </w:trPr>
        <w:tc>
          <w:tcPr>
            <w:tcW w:w="540"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pPr>
            <w:r>
              <w:rPr>
                <w:sz w:val="24"/>
              </w:rPr>
              <w:t xml:space="preserve">№ </w:t>
            </w:r>
          </w:p>
          <w:p w:rsidR="00FD2806" w:rsidRDefault="00A62F1D" w:rsidP="00144480">
            <w:pPr>
              <w:spacing w:after="0" w:line="240" w:lineRule="auto"/>
              <w:ind w:left="2" w:right="0" w:firstLine="0"/>
              <w:jc w:val="left"/>
            </w:pPr>
            <w:r>
              <w:rPr>
                <w:sz w:val="24"/>
              </w:rPr>
              <w:t xml:space="preserve">п/п </w:t>
            </w:r>
          </w:p>
        </w:tc>
        <w:tc>
          <w:tcPr>
            <w:tcW w:w="3809"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Наименование  </w:t>
            </w:r>
          </w:p>
          <w:p w:rsidR="00FD2806" w:rsidRDefault="00A62F1D" w:rsidP="00144480">
            <w:pPr>
              <w:spacing w:after="0" w:line="240" w:lineRule="auto"/>
              <w:ind w:left="2" w:right="0" w:firstLine="0"/>
              <w:jc w:val="left"/>
            </w:pPr>
            <w:r>
              <w:rPr>
                <w:sz w:val="24"/>
              </w:rPr>
              <w:t xml:space="preserve">обеспечиваемых (последующих) дисциплин </w:t>
            </w:r>
          </w:p>
        </w:tc>
        <w:tc>
          <w:tcPr>
            <w:tcW w:w="5240" w:type="dxa"/>
            <w:gridSpan w:val="13"/>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 разделов, необходимых для обеспечиваемых дисциплин </w:t>
            </w:r>
          </w:p>
        </w:tc>
      </w:tr>
      <w:tr w:rsidR="00FD2806">
        <w:trPr>
          <w:trHeight w:val="286"/>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1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2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3 </w:t>
            </w:r>
          </w:p>
        </w:tc>
        <w:tc>
          <w:tcPr>
            <w:tcW w:w="3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4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5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6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7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8 </w:t>
            </w:r>
          </w:p>
        </w:tc>
        <w:tc>
          <w:tcPr>
            <w:tcW w:w="4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9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10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11 </w:t>
            </w:r>
          </w:p>
        </w:tc>
        <w:tc>
          <w:tcPr>
            <w:tcW w:w="4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12 </w:t>
            </w:r>
          </w:p>
        </w:tc>
        <w:tc>
          <w:tcPr>
            <w:tcW w:w="23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286"/>
        </w:trPr>
        <w:tc>
          <w:tcPr>
            <w:tcW w:w="5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4"/>
              </w:rPr>
              <w:t xml:space="preserve">1 </w:t>
            </w:r>
          </w:p>
        </w:tc>
        <w:tc>
          <w:tcPr>
            <w:tcW w:w="380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Строительная механика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5"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left"/>
            </w:pPr>
            <w:r>
              <w:rPr>
                <w:sz w:val="24"/>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5"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left"/>
            </w:pPr>
            <w:r>
              <w:rPr>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5"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2"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5" w:right="0" w:firstLine="0"/>
              <w:jc w:val="left"/>
            </w:pPr>
            <w:r>
              <w:rPr>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5" w:right="0" w:firstLine="0"/>
              <w:jc w:val="left"/>
            </w:pPr>
            <w:r>
              <w:rPr>
                <w:sz w:val="24"/>
              </w:rPr>
              <w:t xml:space="preserve">+ </w:t>
            </w:r>
          </w:p>
        </w:tc>
        <w:tc>
          <w:tcPr>
            <w:tcW w:w="23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288"/>
        </w:trPr>
        <w:tc>
          <w:tcPr>
            <w:tcW w:w="5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4"/>
              </w:rPr>
              <w:t xml:space="preserve">2 </w:t>
            </w:r>
          </w:p>
        </w:tc>
        <w:tc>
          <w:tcPr>
            <w:tcW w:w="380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Механика грунтов </w:t>
            </w:r>
          </w:p>
        </w:tc>
        <w:tc>
          <w:tcPr>
            <w:tcW w:w="35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5" w:firstLine="0"/>
              <w:jc w:val="center"/>
            </w:pP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5"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c>
          <w:tcPr>
            <w:tcW w:w="3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5" w:firstLine="0"/>
              <w:jc w:val="center"/>
            </w:pP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left"/>
            </w:pPr>
            <w:r>
              <w:rPr>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5"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2"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5" w:right="0" w:firstLine="0"/>
              <w:jc w:val="left"/>
            </w:pPr>
            <w:r>
              <w:rPr>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5" w:right="0" w:firstLine="0"/>
              <w:jc w:val="left"/>
            </w:pPr>
            <w:r>
              <w:rPr>
                <w:sz w:val="24"/>
              </w:rPr>
              <w:t xml:space="preserve">+ </w:t>
            </w:r>
          </w:p>
        </w:tc>
        <w:tc>
          <w:tcPr>
            <w:tcW w:w="23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286"/>
        </w:trPr>
        <w:tc>
          <w:tcPr>
            <w:tcW w:w="5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4"/>
              </w:rPr>
              <w:t xml:space="preserve">3 </w:t>
            </w:r>
          </w:p>
        </w:tc>
        <w:tc>
          <w:tcPr>
            <w:tcW w:w="380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Основания и фундаменты </w:t>
            </w:r>
          </w:p>
        </w:tc>
        <w:tc>
          <w:tcPr>
            <w:tcW w:w="35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5" w:firstLine="0"/>
              <w:jc w:val="center"/>
            </w:pP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5"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c>
          <w:tcPr>
            <w:tcW w:w="3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5" w:firstLine="0"/>
              <w:jc w:val="center"/>
            </w:pP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left"/>
            </w:pPr>
            <w:r>
              <w:rPr>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5"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2"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5" w:right="0" w:firstLine="0"/>
              <w:jc w:val="left"/>
            </w:pPr>
            <w:r>
              <w:rPr>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5" w:right="0" w:firstLine="0"/>
              <w:jc w:val="left"/>
            </w:pPr>
            <w:r>
              <w:rPr>
                <w:sz w:val="24"/>
              </w:rPr>
              <w:t xml:space="preserve">+ </w:t>
            </w:r>
          </w:p>
        </w:tc>
        <w:tc>
          <w:tcPr>
            <w:tcW w:w="23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286"/>
        </w:trPr>
        <w:tc>
          <w:tcPr>
            <w:tcW w:w="5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4"/>
              </w:rPr>
              <w:t xml:space="preserve">4 </w:t>
            </w:r>
          </w:p>
        </w:tc>
        <w:tc>
          <w:tcPr>
            <w:tcW w:w="380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Металлические конструкции.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5"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left"/>
            </w:pPr>
            <w:r>
              <w:rPr>
                <w:sz w:val="24"/>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5"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left"/>
            </w:pPr>
            <w:r>
              <w:rPr>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5"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2"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5" w:right="0" w:firstLine="0"/>
              <w:jc w:val="left"/>
            </w:pPr>
            <w:r>
              <w:rPr>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5" w:right="0" w:firstLine="0"/>
              <w:jc w:val="left"/>
            </w:pPr>
            <w:r>
              <w:rPr>
                <w:sz w:val="24"/>
              </w:rPr>
              <w:t xml:space="preserve">+ </w:t>
            </w:r>
          </w:p>
        </w:tc>
        <w:tc>
          <w:tcPr>
            <w:tcW w:w="23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286"/>
        </w:trPr>
        <w:tc>
          <w:tcPr>
            <w:tcW w:w="5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4"/>
              </w:rPr>
              <w:t xml:space="preserve">5 </w:t>
            </w:r>
          </w:p>
        </w:tc>
        <w:tc>
          <w:tcPr>
            <w:tcW w:w="380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Железобетонные конструкции.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5"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left"/>
            </w:pPr>
            <w:r>
              <w:rPr>
                <w:sz w:val="24"/>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5"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left"/>
            </w:pPr>
            <w:r>
              <w:rPr>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5"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2"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5" w:right="0" w:firstLine="0"/>
              <w:jc w:val="left"/>
            </w:pPr>
            <w:r>
              <w:rPr>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5" w:right="0" w:firstLine="0"/>
              <w:jc w:val="left"/>
            </w:pPr>
            <w:r>
              <w:rPr>
                <w:sz w:val="24"/>
              </w:rPr>
              <w:t xml:space="preserve">+ </w:t>
            </w:r>
          </w:p>
        </w:tc>
        <w:tc>
          <w:tcPr>
            <w:tcW w:w="23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286"/>
        </w:trPr>
        <w:tc>
          <w:tcPr>
            <w:tcW w:w="5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4"/>
              </w:rPr>
              <w:t xml:space="preserve">6 </w:t>
            </w:r>
          </w:p>
        </w:tc>
        <w:tc>
          <w:tcPr>
            <w:tcW w:w="380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Деревянные конструкции.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5"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left"/>
            </w:pPr>
            <w:r>
              <w:rPr>
                <w:sz w:val="24"/>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5"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left"/>
            </w:pPr>
            <w:r>
              <w:rPr>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5"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2"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5" w:right="0" w:firstLine="0"/>
              <w:jc w:val="left"/>
            </w:pPr>
            <w:r>
              <w:rPr>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5" w:right="0" w:firstLine="0"/>
              <w:jc w:val="left"/>
            </w:pPr>
            <w:r>
              <w:rPr>
                <w:sz w:val="24"/>
              </w:rPr>
              <w:t xml:space="preserve">+ </w:t>
            </w:r>
          </w:p>
        </w:tc>
        <w:tc>
          <w:tcPr>
            <w:tcW w:w="23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288"/>
        </w:trPr>
        <w:tc>
          <w:tcPr>
            <w:tcW w:w="5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6" w:firstLine="0"/>
              <w:jc w:val="center"/>
            </w:pPr>
            <w:r>
              <w:rPr>
                <w:sz w:val="24"/>
              </w:rPr>
              <w:t xml:space="preserve">7 </w:t>
            </w:r>
          </w:p>
        </w:tc>
        <w:tc>
          <w:tcPr>
            <w:tcW w:w="380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Испытание сооружений.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5"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left"/>
            </w:pPr>
            <w:r>
              <w:rPr>
                <w:sz w:val="24"/>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5"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left"/>
            </w:pPr>
            <w:r>
              <w:rPr>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5"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2"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5" w:right="0" w:firstLine="0"/>
              <w:jc w:val="left"/>
            </w:pPr>
            <w:r>
              <w:rPr>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5" w:right="0" w:firstLine="0"/>
              <w:jc w:val="left"/>
            </w:pPr>
            <w:r>
              <w:rPr>
                <w:sz w:val="24"/>
              </w:rPr>
              <w:t xml:space="preserve">+ </w:t>
            </w:r>
          </w:p>
        </w:tc>
        <w:tc>
          <w:tcPr>
            <w:tcW w:w="23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562"/>
        </w:trPr>
        <w:tc>
          <w:tcPr>
            <w:tcW w:w="54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6" w:firstLine="0"/>
              <w:jc w:val="center"/>
            </w:pPr>
            <w:r>
              <w:rPr>
                <w:sz w:val="24"/>
              </w:rPr>
              <w:t xml:space="preserve">8 </w:t>
            </w:r>
          </w:p>
        </w:tc>
        <w:tc>
          <w:tcPr>
            <w:tcW w:w="380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Технология строительного производства </w:t>
            </w:r>
          </w:p>
        </w:tc>
        <w:tc>
          <w:tcPr>
            <w:tcW w:w="358"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65"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5" w:right="0" w:firstLine="0"/>
              <w:jc w:val="left"/>
            </w:pPr>
            <w:r>
              <w:rPr>
                <w:sz w:val="24"/>
              </w:rPr>
              <w:t xml:space="preserve">+ </w:t>
            </w:r>
          </w:p>
        </w:tc>
        <w:tc>
          <w:tcPr>
            <w:tcW w:w="36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5"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65"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5" w:right="0" w:firstLine="0"/>
              <w:jc w:val="left"/>
            </w:pPr>
            <w:r>
              <w:rPr>
                <w:sz w:val="24"/>
              </w:rPr>
              <w:t xml:space="preserve">+ </w:t>
            </w:r>
          </w:p>
        </w:tc>
        <w:tc>
          <w:tcPr>
            <w:tcW w:w="478"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65"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62"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65" w:right="0" w:firstLine="0"/>
              <w:jc w:val="left"/>
            </w:pPr>
            <w:r>
              <w:rPr>
                <w:sz w:val="24"/>
              </w:rPr>
              <w:t xml:space="preserve">+ </w:t>
            </w:r>
          </w:p>
        </w:tc>
        <w:tc>
          <w:tcPr>
            <w:tcW w:w="478"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65" w:right="0" w:firstLine="0"/>
              <w:jc w:val="left"/>
            </w:pPr>
            <w:r>
              <w:rPr>
                <w:sz w:val="24"/>
              </w:rPr>
              <w:t xml:space="preserve">+ </w:t>
            </w:r>
          </w:p>
        </w:tc>
        <w:tc>
          <w:tcPr>
            <w:tcW w:w="23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286"/>
        </w:trPr>
        <w:tc>
          <w:tcPr>
            <w:tcW w:w="5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6" w:firstLine="0"/>
              <w:jc w:val="center"/>
            </w:pPr>
            <w:r>
              <w:rPr>
                <w:sz w:val="24"/>
              </w:rPr>
              <w:t xml:space="preserve">9 </w:t>
            </w:r>
          </w:p>
        </w:tc>
        <w:tc>
          <w:tcPr>
            <w:tcW w:w="380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Детали машин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23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286"/>
        </w:trPr>
        <w:tc>
          <w:tcPr>
            <w:tcW w:w="5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3" w:right="0" w:firstLine="0"/>
              <w:jc w:val="left"/>
            </w:pPr>
            <w:r>
              <w:rPr>
                <w:sz w:val="24"/>
              </w:rPr>
              <w:t xml:space="preserve">10 </w:t>
            </w:r>
          </w:p>
        </w:tc>
        <w:tc>
          <w:tcPr>
            <w:tcW w:w="380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Строительные машины.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23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286"/>
        </w:trPr>
        <w:tc>
          <w:tcPr>
            <w:tcW w:w="5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3" w:right="0" w:firstLine="0"/>
              <w:jc w:val="left"/>
            </w:pPr>
            <w:r>
              <w:rPr>
                <w:sz w:val="24"/>
              </w:rPr>
              <w:t xml:space="preserve">11 </w:t>
            </w:r>
          </w:p>
        </w:tc>
        <w:tc>
          <w:tcPr>
            <w:tcW w:w="380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Котельные установки.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23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286"/>
        </w:trPr>
        <w:tc>
          <w:tcPr>
            <w:tcW w:w="5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3" w:right="0" w:firstLine="0"/>
              <w:jc w:val="left"/>
            </w:pPr>
            <w:r>
              <w:rPr>
                <w:sz w:val="24"/>
              </w:rPr>
              <w:t xml:space="preserve">12 </w:t>
            </w:r>
          </w:p>
        </w:tc>
        <w:tc>
          <w:tcPr>
            <w:tcW w:w="380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Гидротехнические сооружения.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23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288"/>
        </w:trPr>
        <w:tc>
          <w:tcPr>
            <w:tcW w:w="5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3" w:right="0" w:firstLine="0"/>
              <w:jc w:val="left"/>
            </w:pPr>
            <w:r>
              <w:rPr>
                <w:sz w:val="24"/>
              </w:rPr>
              <w:t xml:space="preserve">13 </w:t>
            </w:r>
          </w:p>
        </w:tc>
        <w:tc>
          <w:tcPr>
            <w:tcW w:w="380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Специальные сооружения.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3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 </w:t>
            </w:r>
          </w:p>
        </w:tc>
        <w:tc>
          <w:tcPr>
            <w:tcW w:w="4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tc>
        <w:tc>
          <w:tcPr>
            <w:tcW w:w="23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bl>
    <w:p w:rsidR="00FD2806" w:rsidRDefault="00A62F1D" w:rsidP="00401A68">
      <w:pPr>
        <w:numPr>
          <w:ilvl w:val="1"/>
          <w:numId w:val="191"/>
        </w:numPr>
        <w:spacing w:after="0" w:line="240" w:lineRule="auto"/>
        <w:ind w:right="102" w:hanging="492"/>
      </w:pPr>
      <w:r>
        <w:rPr>
          <w:sz w:val="24"/>
        </w:rPr>
        <w:t xml:space="preserve">РАЗДЕЛЫ ДИСЦИПЛИНЫ И ВИДЫ ЗАНЯТИЙ. </w:t>
      </w:r>
    </w:p>
    <w:tbl>
      <w:tblPr>
        <w:tblStyle w:val="TableGrid"/>
        <w:tblW w:w="9470" w:type="dxa"/>
        <w:tblInd w:w="12" w:type="dxa"/>
        <w:tblCellMar>
          <w:top w:w="7" w:type="dxa"/>
          <w:left w:w="106" w:type="dxa"/>
          <w:right w:w="65" w:type="dxa"/>
        </w:tblCellMar>
        <w:tblLook w:val="04A0"/>
      </w:tblPr>
      <w:tblGrid>
        <w:gridCol w:w="588"/>
        <w:gridCol w:w="4201"/>
        <w:gridCol w:w="646"/>
        <w:gridCol w:w="914"/>
        <w:gridCol w:w="754"/>
        <w:gridCol w:w="836"/>
        <w:gridCol w:w="833"/>
        <w:gridCol w:w="698"/>
      </w:tblGrid>
      <w:tr w:rsidR="00FD2806">
        <w:trPr>
          <w:trHeight w:val="562"/>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 </w:t>
            </w:r>
          </w:p>
          <w:p w:rsidR="00FD2806" w:rsidRDefault="00A62F1D" w:rsidP="00144480">
            <w:pPr>
              <w:spacing w:after="0" w:line="240" w:lineRule="auto"/>
              <w:ind w:left="2" w:right="0" w:firstLine="0"/>
              <w:jc w:val="left"/>
            </w:pPr>
            <w:r>
              <w:rPr>
                <w:sz w:val="24"/>
              </w:rPr>
              <w:t xml:space="preserve">п/п </w:t>
            </w:r>
          </w:p>
        </w:tc>
        <w:tc>
          <w:tcPr>
            <w:tcW w:w="42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Наименование раздела дисциплины </w:t>
            </w:r>
          </w:p>
        </w:tc>
        <w:tc>
          <w:tcPr>
            <w:tcW w:w="64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Лек ции </w:t>
            </w:r>
          </w:p>
        </w:tc>
        <w:tc>
          <w:tcPr>
            <w:tcW w:w="9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Практ. </w:t>
            </w:r>
          </w:p>
          <w:p w:rsidR="00FD2806" w:rsidRDefault="00A62F1D" w:rsidP="00144480">
            <w:pPr>
              <w:spacing w:after="0" w:line="240" w:lineRule="auto"/>
              <w:ind w:left="2" w:right="0" w:firstLine="0"/>
              <w:jc w:val="left"/>
            </w:pPr>
            <w:r>
              <w:rPr>
                <w:sz w:val="24"/>
              </w:rPr>
              <w:t xml:space="preserve">зан. </w:t>
            </w:r>
          </w:p>
        </w:tc>
        <w:tc>
          <w:tcPr>
            <w:tcW w:w="75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Лаб. зан. </w:t>
            </w:r>
          </w:p>
        </w:tc>
        <w:tc>
          <w:tcPr>
            <w:tcW w:w="83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семин </w:t>
            </w:r>
          </w:p>
        </w:tc>
        <w:tc>
          <w:tcPr>
            <w:tcW w:w="83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СРС </w:t>
            </w:r>
          </w:p>
        </w:tc>
        <w:tc>
          <w:tcPr>
            <w:tcW w:w="6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Все-</w:t>
            </w:r>
          </w:p>
          <w:p w:rsidR="00FD2806" w:rsidRDefault="00A62F1D" w:rsidP="00144480">
            <w:pPr>
              <w:spacing w:after="0" w:line="240" w:lineRule="auto"/>
              <w:ind w:left="2" w:right="0" w:firstLine="0"/>
              <w:jc w:val="left"/>
            </w:pPr>
            <w:r>
              <w:rPr>
                <w:sz w:val="24"/>
              </w:rPr>
              <w:t xml:space="preserve">го </w:t>
            </w:r>
          </w:p>
        </w:tc>
      </w:tr>
      <w:tr w:rsidR="00FD2806">
        <w:trPr>
          <w:trHeight w:val="838"/>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1 </w:t>
            </w:r>
          </w:p>
        </w:tc>
        <w:tc>
          <w:tcPr>
            <w:tcW w:w="42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Аналитические и экспериментальные методы определения напряжений и перемещений при изгибе. </w:t>
            </w:r>
          </w:p>
        </w:tc>
        <w:tc>
          <w:tcPr>
            <w:tcW w:w="64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6" w:right="0" w:firstLine="0"/>
              <w:jc w:val="center"/>
            </w:pPr>
          </w:p>
          <w:p w:rsidR="00FD2806" w:rsidRDefault="00A62F1D" w:rsidP="00144480">
            <w:pPr>
              <w:spacing w:after="0" w:line="240" w:lineRule="auto"/>
              <w:ind w:left="0" w:right="44" w:firstLine="0"/>
              <w:jc w:val="center"/>
            </w:pPr>
            <w:r>
              <w:rPr>
                <w:sz w:val="24"/>
              </w:rPr>
              <w:t xml:space="preserve">2 </w:t>
            </w:r>
          </w:p>
        </w:tc>
        <w:tc>
          <w:tcPr>
            <w:tcW w:w="91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7" w:right="0" w:firstLine="0"/>
              <w:jc w:val="center"/>
            </w:pPr>
          </w:p>
          <w:p w:rsidR="00FD2806" w:rsidRDefault="00A62F1D" w:rsidP="00144480">
            <w:pPr>
              <w:spacing w:after="0" w:line="240" w:lineRule="auto"/>
              <w:ind w:left="0" w:right="43" w:firstLine="0"/>
              <w:jc w:val="center"/>
            </w:pPr>
            <w:r>
              <w:rPr>
                <w:sz w:val="24"/>
              </w:rPr>
              <w:t xml:space="preserve">4 </w:t>
            </w:r>
          </w:p>
        </w:tc>
        <w:tc>
          <w:tcPr>
            <w:tcW w:w="75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9" w:right="0" w:firstLine="0"/>
              <w:jc w:val="center"/>
            </w:pPr>
          </w:p>
          <w:p w:rsidR="00FD2806" w:rsidRDefault="00A62F1D" w:rsidP="00144480">
            <w:pPr>
              <w:spacing w:after="0" w:line="240" w:lineRule="auto"/>
              <w:ind w:left="0" w:right="41" w:firstLine="0"/>
              <w:jc w:val="center"/>
            </w:pPr>
            <w:r>
              <w:rPr>
                <w:sz w:val="24"/>
              </w:rPr>
              <w:t xml:space="preserve">2 </w:t>
            </w:r>
          </w:p>
        </w:tc>
        <w:tc>
          <w:tcPr>
            <w:tcW w:w="83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4" w:right="0" w:firstLine="0"/>
              <w:jc w:val="center"/>
            </w:pPr>
          </w:p>
        </w:tc>
        <w:tc>
          <w:tcPr>
            <w:tcW w:w="83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2" w:right="0" w:firstLine="0"/>
              <w:jc w:val="center"/>
            </w:pPr>
          </w:p>
          <w:p w:rsidR="00FD2806" w:rsidRDefault="00A62F1D" w:rsidP="00144480">
            <w:pPr>
              <w:spacing w:after="0" w:line="240" w:lineRule="auto"/>
              <w:ind w:left="0" w:right="48" w:firstLine="0"/>
              <w:jc w:val="center"/>
            </w:pPr>
            <w:r>
              <w:rPr>
                <w:sz w:val="24"/>
              </w:rPr>
              <w:t xml:space="preserve">6 </w:t>
            </w:r>
          </w:p>
        </w:tc>
        <w:tc>
          <w:tcPr>
            <w:tcW w:w="6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7" w:right="0" w:firstLine="0"/>
              <w:jc w:val="center"/>
            </w:pPr>
          </w:p>
          <w:p w:rsidR="00FD2806" w:rsidRDefault="00A62F1D" w:rsidP="00144480">
            <w:pPr>
              <w:spacing w:after="0" w:line="240" w:lineRule="auto"/>
              <w:ind w:left="0" w:right="43" w:firstLine="0"/>
              <w:jc w:val="center"/>
            </w:pPr>
            <w:r>
              <w:rPr>
                <w:sz w:val="24"/>
              </w:rPr>
              <w:t xml:space="preserve">14 </w:t>
            </w:r>
          </w:p>
        </w:tc>
      </w:tr>
      <w:tr w:rsidR="00FD2806">
        <w:trPr>
          <w:trHeight w:val="565"/>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4" w:firstLine="0"/>
              <w:jc w:val="center"/>
            </w:pPr>
            <w:r>
              <w:rPr>
                <w:sz w:val="24"/>
              </w:rPr>
              <w:t xml:space="preserve">2 </w:t>
            </w:r>
          </w:p>
        </w:tc>
        <w:tc>
          <w:tcPr>
            <w:tcW w:w="42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Изгиб с растяжением и сжатием, изгиб с кручением. </w:t>
            </w:r>
          </w:p>
        </w:tc>
        <w:tc>
          <w:tcPr>
            <w:tcW w:w="64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6" w:right="0" w:firstLine="0"/>
              <w:jc w:val="center"/>
            </w:pPr>
          </w:p>
          <w:p w:rsidR="00FD2806" w:rsidRDefault="00A62F1D" w:rsidP="00144480">
            <w:pPr>
              <w:spacing w:after="0" w:line="240" w:lineRule="auto"/>
              <w:ind w:left="0" w:right="44" w:firstLine="0"/>
              <w:jc w:val="center"/>
            </w:pPr>
            <w:r>
              <w:rPr>
                <w:sz w:val="24"/>
              </w:rPr>
              <w:t xml:space="preserve">2 </w:t>
            </w:r>
          </w:p>
        </w:tc>
        <w:tc>
          <w:tcPr>
            <w:tcW w:w="91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7" w:right="0" w:firstLine="0"/>
              <w:jc w:val="center"/>
            </w:pPr>
          </w:p>
          <w:p w:rsidR="00FD2806" w:rsidRDefault="00A62F1D" w:rsidP="00144480">
            <w:pPr>
              <w:spacing w:after="0" w:line="240" w:lineRule="auto"/>
              <w:ind w:left="0" w:right="43" w:firstLine="0"/>
              <w:jc w:val="center"/>
            </w:pPr>
            <w:r>
              <w:rPr>
                <w:sz w:val="24"/>
              </w:rPr>
              <w:t xml:space="preserve">4 </w:t>
            </w:r>
          </w:p>
        </w:tc>
        <w:tc>
          <w:tcPr>
            <w:tcW w:w="75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9" w:right="0" w:firstLine="0"/>
              <w:jc w:val="center"/>
            </w:pPr>
          </w:p>
        </w:tc>
        <w:tc>
          <w:tcPr>
            <w:tcW w:w="83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4" w:right="0" w:firstLine="0"/>
              <w:jc w:val="center"/>
            </w:pPr>
          </w:p>
        </w:tc>
        <w:tc>
          <w:tcPr>
            <w:tcW w:w="83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2" w:right="0" w:firstLine="0"/>
              <w:jc w:val="center"/>
            </w:pPr>
          </w:p>
          <w:p w:rsidR="00FD2806" w:rsidRDefault="00A62F1D" w:rsidP="00144480">
            <w:pPr>
              <w:spacing w:after="0" w:line="240" w:lineRule="auto"/>
              <w:ind w:left="0" w:right="48" w:firstLine="0"/>
              <w:jc w:val="center"/>
            </w:pPr>
            <w:r>
              <w:rPr>
                <w:sz w:val="24"/>
              </w:rPr>
              <w:t xml:space="preserve">10 </w:t>
            </w:r>
          </w:p>
        </w:tc>
        <w:tc>
          <w:tcPr>
            <w:tcW w:w="6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7" w:right="0" w:firstLine="0"/>
              <w:jc w:val="center"/>
            </w:pPr>
          </w:p>
          <w:p w:rsidR="00FD2806" w:rsidRDefault="00A62F1D" w:rsidP="00144480">
            <w:pPr>
              <w:spacing w:after="0" w:line="240" w:lineRule="auto"/>
              <w:ind w:left="0" w:right="43" w:firstLine="0"/>
              <w:jc w:val="center"/>
            </w:pPr>
            <w:r>
              <w:rPr>
                <w:sz w:val="24"/>
              </w:rPr>
              <w:t xml:space="preserve">16 </w:t>
            </w:r>
          </w:p>
        </w:tc>
      </w:tr>
      <w:tr w:rsidR="00FD2806">
        <w:trPr>
          <w:trHeight w:val="562"/>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4" w:firstLine="0"/>
              <w:jc w:val="center"/>
            </w:pPr>
            <w:r>
              <w:rPr>
                <w:sz w:val="24"/>
              </w:rPr>
              <w:t xml:space="preserve">3 </w:t>
            </w:r>
          </w:p>
        </w:tc>
        <w:tc>
          <w:tcPr>
            <w:tcW w:w="42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Расчет тонкостенных стержней открытого профиля. </w:t>
            </w:r>
          </w:p>
        </w:tc>
        <w:tc>
          <w:tcPr>
            <w:tcW w:w="64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6" w:right="0" w:firstLine="0"/>
              <w:jc w:val="center"/>
            </w:pPr>
          </w:p>
          <w:p w:rsidR="00FD2806" w:rsidRDefault="00A62F1D" w:rsidP="00144480">
            <w:pPr>
              <w:spacing w:after="0" w:line="240" w:lineRule="auto"/>
              <w:ind w:left="0" w:right="44" w:firstLine="0"/>
              <w:jc w:val="center"/>
            </w:pPr>
            <w:r>
              <w:rPr>
                <w:sz w:val="24"/>
              </w:rPr>
              <w:t xml:space="preserve">4 </w:t>
            </w:r>
          </w:p>
        </w:tc>
        <w:tc>
          <w:tcPr>
            <w:tcW w:w="91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7" w:right="0" w:firstLine="0"/>
              <w:jc w:val="center"/>
            </w:pPr>
          </w:p>
          <w:p w:rsidR="00FD2806" w:rsidRDefault="00A62F1D" w:rsidP="00144480">
            <w:pPr>
              <w:spacing w:after="0" w:line="240" w:lineRule="auto"/>
              <w:ind w:left="0" w:right="43" w:firstLine="0"/>
              <w:jc w:val="center"/>
            </w:pPr>
            <w:r>
              <w:rPr>
                <w:sz w:val="24"/>
              </w:rPr>
              <w:t xml:space="preserve">6 </w:t>
            </w:r>
          </w:p>
        </w:tc>
        <w:tc>
          <w:tcPr>
            <w:tcW w:w="75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9" w:right="0" w:firstLine="0"/>
              <w:jc w:val="center"/>
            </w:pPr>
          </w:p>
        </w:tc>
        <w:tc>
          <w:tcPr>
            <w:tcW w:w="83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4" w:right="0" w:firstLine="0"/>
              <w:jc w:val="center"/>
            </w:pPr>
          </w:p>
        </w:tc>
        <w:tc>
          <w:tcPr>
            <w:tcW w:w="83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2" w:right="0" w:firstLine="0"/>
              <w:jc w:val="center"/>
            </w:pPr>
          </w:p>
          <w:p w:rsidR="00FD2806" w:rsidRDefault="00A62F1D" w:rsidP="00144480">
            <w:pPr>
              <w:spacing w:after="0" w:line="240" w:lineRule="auto"/>
              <w:ind w:left="0" w:right="48" w:firstLine="0"/>
              <w:jc w:val="center"/>
            </w:pPr>
            <w:r>
              <w:rPr>
                <w:sz w:val="24"/>
              </w:rPr>
              <w:t xml:space="preserve">16 </w:t>
            </w:r>
          </w:p>
        </w:tc>
        <w:tc>
          <w:tcPr>
            <w:tcW w:w="6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7" w:right="0" w:firstLine="0"/>
              <w:jc w:val="center"/>
            </w:pPr>
          </w:p>
          <w:p w:rsidR="00FD2806" w:rsidRDefault="00A62F1D" w:rsidP="00144480">
            <w:pPr>
              <w:spacing w:after="0" w:line="240" w:lineRule="auto"/>
              <w:ind w:left="0" w:right="43" w:firstLine="0"/>
              <w:jc w:val="center"/>
            </w:pPr>
            <w:r>
              <w:rPr>
                <w:sz w:val="24"/>
              </w:rPr>
              <w:t xml:space="preserve">26 </w:t>
            </w:r>
          </w:p>
        </w:tc>
      </w:tr>
      <w:tr w:rsidR="00FD2806">
        <w:trPr>
          <w:trHeight w:val="406"/>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1" w:firstLine="0"/>
              <w:jc w:val="center"/>
            </w:pPr>
            <w:r>
              <w:rPr>
                <w:sz w:val="24"/>
              </w:rPr>
              <w:t xml:space="preserve">4. </w:t>
            </w:r>
          </w:p>
        </w:tc>
        <w:tc>
          <w:tcPr>
            <w:tcW w:w="42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Расчет балок на упругом основании. </w:t>
            </w:r>
          </w:p>
        </w:tc>
        <w:tc>
          <w:tcPr>
            <w:tcW w:w="64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4" w:firstLine="0"/>
              <w:jc w:val="center"/>
            </w:pPr>
            <w:r>
              <w:rPr>
                <w:sz w:val="24"/>
              </w:rPr>
              <w:t xml:space="preserve">2 </w:t>
            </w:r>
          </w:p>
        </w:tc>
        <w:tc>
          <w:tcPr>
            <w:tcW w:w="9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3" w:firstLine="0"/>
              <w:jc w:val="center"/>
            </w:pPr>
            <w:r>
              <w:rPr>
                <w:sz w:val="24"/>
              </w:rPr>
              <w:t xml:space="preserve">4 </w:t>
            </w:r>
          </w:p>
        </w:tc>
        <w:tc>
          <w:tcPr>
            <w:tcW w:w="75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9" w:right="0" w:firstLine="0"/>
              <w:jc w:val="center"/>
            </w:pPr>
          </w:p>
        </w:tc>
        <w:tc>
          <w:tcPr>
            <w:tcW w:w="83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4" w:right="0" w:firstLine="0"/>
              <w:jc w:val="center"/>
            </w:pPr>
          </w:p>
        </w:tc>
        <w:tc>
          <w:tcPr>
            <w:tcW w:w="83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8" w:firstLine="0"/>
              <w:jc w:val="center"/>
            </w:pPr>
            <w:r>
              <w:rPr>
                <w:sz w:val="24"/>
              </w:rPr>
              <w:t xml:space="preserve">6 </w:t>
            </w:r>
          </w:p>
        </w:tc>
        <w:tc>
          <w:tcPr>
            <w:tcW w:w="6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3" w:firstLine="0"/>
              <w:jc w:val="center"/>
            </w:pPr>
            <w:r>
              <w:rPr>
                <w:sz w:val="24"/>
              </w:rPr>
              <w:t xml:space="preserve">12 </w:t>
            </w:r>
          </w:p>
        </w:tc>
      </w:tr>
      <w:tr w:rsidR="00FD2806">
        <w:trPr>
          <w:trHeight w:val="838"/>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4" w:firstLine="0"/>
              <w:jc w:val="center"/>
            </w:pPr>
            <w:r>
              <w:rPr>
                <w:sz w:val="24"/>
              </w:rPr>
              <w:t xml:space="preserve">5 </w:t>
            </w:r>
          </w:p>
        </w:tc>
        <w:tc>
          <w:tcPr>
            <w:tcW w:w="42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Статически определимые и статически неопределимые задачи при растяжении-сжатии. </w:t>
            </w:r>
          </w:p>
        </w:tc>
        <w:tc>
          <w:tcPr>
            <w:tcW w:w="64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6" w:right="0" w:firstLine="0"/>
              <w:jc w:val="center"/>
            </w:pPr>
          </w:p>
          <w:p w:rsidR="00FD2806" w:rsidRDefault="00A62F1D" w:rsidP="00144480">
            <w:pPr>
              <w:spacing w:after="0" w:line="240" w:lineRule="auto"/>
              <w:ind w:left="0" w:right="44" w:firstLine="0"/>
              <w:jc w:val="center"/>
            </w:pPr>
            <w:r>
              <w:rPr>
                <w:sz w:val="24"/>
              </w:rPr>
              <w:t xml:space="preserve">2 </w:t>
            </w:r>
          </w:p>
        </w:tc>
        <w:tc>
          <w:tcPr>
            <w:tcW w:w="91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7" w:right="0" w:firstLine="0"/>
              <w:jc w:val="center"/>
            </w:pPr>
          </w:p>
          <w:p w:rsidR="00FD2806" w:rsidRDefault="00A62F1D" w:rsidP="00144480">
            <w:pPr>
              <w:spacing w:after="0" w:line="240" w:lineRule="auto"/>
              <w:ind w:left="0" w:right="43" w:firstLine="0"/>
              <w:jc w:val="center"/>
            </w:pPr>
            <w:r>
              <w:rPr>
                <w:sz w:val="24"/>
              </w:rPr>
              <w:t xml:space="preserve">4 </w:t>
            </w:r>
          </w:p>
        </w:tc>
        <w:tc>
          <w:tcPr>
            <w:tcW w:w="75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9" w:right="0" w:firstLine="0"/>
              <w:jc w:val="center"/>
            </w:pPr>
          </w:p>
        </w:tc>
        <w:tc>
          <w:tcPr>
            <w:tcW w:w="83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4" w:right="0" w:firstLine="0"/>
              <w:jc w:val="center"/>
            </w:pPr>
          </w:p>
        </w:tc>
        <w:tc>
          <w:tcPr>
            <w:tcW w:w="83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2" w:right="0" w:firstLine="0"/>
              <w:jc w:val="center"/>
            </w:pPr>
          </w:p>
          <w:p w:rsidR="00FD2806" w:rsidRDefault="00A62F1D" w:rsidP="00144480">
            <w:pPr>
              <w:spacing w:after="0" w:line="240" w:lineRule="auto"/>
              <w:ind w:left="0" w:right="48" w:firstLine="0"/>
              <w:jc w:val="center"/>
            </w:pPr>
            <w:r>
              <w:rPr>
                <w:sz w:val="24"/>
              </w:rPr>
              <w:t xml:space="preserve">10 </w:t>
            </w:r>
          </w:p>
        </w:tc>
        <w:tc>
          <w:tcPr>
            <w:tcW w:w="6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7" w:right="0" w:firstLine="0"/>
              <w:jc w:val="center"/>
            </w:pPr>
          </w:p>
          <w:p w:rsidR="00FD2806" w:rsidRDefault="00A62F1D" w:rsidP="00144480">
            <w:pPr>
              <w:spacing w:after="0" w:line="240" w:lineRule="auto"/>
              <w:ind w:left="0" w:right="43" w:firstLine="0"/>
              <w:jc w:val="center"/>
            </w:pPr>
            <w:r>
              <w:rPr>
                <w:sz w:val="24"/>
              </w:rPr>
              <w:t xml:space="preserve">16 </w:t>
            </w:r>
          </w:p>
        </w:tc>
      </w:tr>
      <w:tr w:rsidR="00FD2806">
        <w:trPr>
          <w:trHeight w:val="562"/>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4" w:firstLine="0"/>
              <w:jc w:val="center"/>
            </w:pPr>
            <w:r>
              <w:rPr>
                <w:sz w:val="24"/>
              </w:rPr>
              <w:t xml:space="preserve">6 </w:t>
            </w:r>
          </w:p>
        </w:tc>
        <w:tc>
          <w:tcPr>
            <w:tcW w:w="42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Продольно-поперечный изгиб стержня. </w:t>
            </w:r>
          </w:p>
        </w:tc>
        <w:tc>
          <w:tcPr>
            <w:tcW w:w="64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6" w:right="0" w:firstLine="0"/>
              <w:jc w:val="center"/>
            </w:pPr>
          </w:p>
          <w:p w:rsidR="00FD2806" w:rsidRDefault="00A62F1D" w:rsidP="00144480">
            <w:pPr>
              <w:spacing w:after="0" w:line="240" w:lineRule="auto"/>
              <w:ind w:left="0" w:right="44" w:firstLine="0"/>
              <w:jc w:val="center"/>
            </w:pPr>
            <w:r>
              <w:rPr>
                <w:sz w:val="24"/>
              </w:rPr>
              <w:t xml:space="preserve">2 </w:t>
            </w:r>
          </w:p>
        </w:tc>
        <w:tc>
          <w:tcPr>
            <w:tcW w:w="91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7" w:right="0" w:firstLine="0"/>
              <w:jc w:val="center"/>
            </w:pPr>
          </w:p>
          <w:p w:rsidR="00FD2806" w:rsidRDefault="00A62F1D" w:rsidP="00144480">
            <w:pPr>
              <w:spacing w:after="0" w:line="240" w:lineRule="auto"/>
              <w:ind w:left="0" w:right="43" w:firstLine="0"/>
              <w:jc w:val="center"/>
            </w:pPr>
            <w:r>
              <w:rPr>
                <w:sz w:val="24"/>
              </w:rPr>
              <w:t xml:space="preserve">4 </w:t>
            </w:r>
          </w:p>
        </w:tc>
        <w:tc>
          <w:tcPr>
            <w:tcW w:w="75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9" w:right="0" w:firstLine="0"/>
              <w:jc w:val="center"/>
            </w:pPr>
          </w:p>
          <w:p w:rsidR="00FD2806" w:rsidRDefault="00A62F1D" w:rsidP="00144480">
            <w:pPr>
              <w:spacing w:after="0" w:line="240" w:lineRule="auto"/>
              <w:ind w:left="0" w:right="41" w:firstLine="0"/>
              <w:jc w:val="center"/>
            </w:pPr>
            <w:r>
              <w:rPr>
                <w:sz w:val="24"/>
              </w:rPr>
              <w:t xml:space="preserve">2 </w:t>
            </w:r>
          </w:p>
        </w:tc>
        <w:tc>
          <w:tcPr>
            <w:tcW w:w="83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4" w:right="0" w:firstLine="0"/>
              <w:jc w:val="center"/>
            </w:pPr>
          </w:p>
        </w:tc>
        <w:tc>
          <w:tcPr>
            <w:tcW w:w="83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2" w:right="0" w:firstLine="0"/>
              <w:jc w:val="center"/>
            </w:pPr>
          </w:p>
          <w:p w:rsidR="00FD2806" w:rsidRDefault="00A62F1D" w:rsidP="00144480">
            <w:pPr>
              <w:spacing w:after="0" w:line="240" w:lineRule="auto"/>
              <w:ind w:left="0" w:right="48" w:firstLine="0"/>
              <w:jc w:val="center"/>
            </w:pPr>
            <w:r>
              <w:rPr>
                <w:sz w:val="24"/>
              </w:rPr>
              <w:t xml:space="preserve">6 </w:t>
            </w:r>
          </w:p>
        </w:tc>
        <w:tc>
          <w:tcPr>
            <w:tcW w:w="6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7" w:right="0" w:firstLine="0"/>
              <w:jc w:val="center"/>
            </w:pPr>
          </w:p>
          <w:p w:rsidR="00FD2806" w:rsidRDefault="00A62F1D" w:rsidP="00144480">
            <w:pPr>
              <w:spacing w:after="0" w:line="240" w:lineRule="auto"/>
              <w:ind w:left="0" w:right="43" w:firstLine="0"/>
              <w:jc w:val="center"/>
            </w:pPr>
            <w:r>
              <w:rPr>
                <w:sz w:val="24"/>
              </w:rPr>
              <w:t xml:space="preserve">14 </w:t>
            </w:r>
          </w:p>
        </w:tc>
      </w:tr>
      <w:tr w:rsidR="00FD2806">
        <w:trPr>
          <w:trHeight w:val="838"/>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4" w:firstLine="0"/>
              <w:jc w:val="center"/>
            </w:pPr>
            <w:r>
              <w:rPr>
                <w:sz w:val="24"/>
              </w:rPr>
              <w:t xml:space="preserve">7 </w:t>
            </w:r>
          </w:p>
        </w:tc>
        <w:tc>
          <w:tcPr>
            <w:tcW w:w="42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259" w:firstLine="0"/>
            </w:pPr>
            <w:r>
              <w:rPr>
                <w:sz w:val="24"/>
              </w:rPr>
              <w:t xml:space="preserve">Расчеты элементов конструкций при динамических  и  периодических нагрузках. </w:t>
            </w:r>
          </w:p>
        </w:tc>
        <w:tc>
          <w:tcPr>
            <w:tcW w:w="64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6" w:right="0" w:firstLine="0"/>
              <w:jc w:val="center"/>
            </w:pPr>
          </w:p>
          <w:p w:rsidR="00FD2806" w:rsidRDefault="00A62F1D" w:rsidP="00144480">
            <w:pPr>
              <w:spacing w:after="0" w:line="240" w:lineRule="auto"/>
              <w:ind w:left="0" w:right="44" w:firstLine="0"/>
              <w:jc w:val="center"/>
            </w:pPr>
            <w:r>
              <w:rPr>
                <w:sz w:val="24"/>
              </w:rPr>
              <w:t xml:space="preserve">2 </w:t>
            </w:r>
          </w:p>
        </w:tc>
        <w:tc>
          <w:tcPr>
            <w:tcW w:w="91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7" w:right="0" w:firstLine="0"/>
              <w:jc w:val="center"/>
            </w:pPr>
          </w:p>
          <w:p w:rsidR="00FD2806" w:rsidRDefault="00A62F1D" w:rsidP="00144480">
            <w:pPr>
              <w:spacing w:after="0" w:line="240" w:lineRule="auto"/>
              <w:ind w:left="0" w:right="43" w:firstLine="0"/>
              <w:jc w:val="center"/>
            </w:pPr>
            <w:r>
              <w:rPr>
                <w:sz w:val="24"/>
              </w:rPr>
              <w:t xml:space="preserve">2 </w:t>
            </w:r>
          </w:p>
        </w:tc>
        <w:tc>
          <w:tcPr>
            <w:tcW w:w="75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9" w:right="0" w:firstLine="0"/>
              <w:jc w:val="center"/>
            </w:pPr>
          </w:p>
        </w:tc>
        <w:tc>
          <w:tcPr>
            <w:tcW w:w="83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4" w:right="0" w:firstLine="0"/>
              <w:jc w:val="center"/>
            </w:pPr>
          </w:p>
        </w:tc>
        <w:tc>
          <w:tcPr>
            <w:tcW w:w="83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2" w:right="0" w:firstLine="0"/>
              <w:jc w:val="center"/>
            </w:pPr>
          </w:p>
          <w:p w:rsidR="00FD2806" w:rsidRDefault="00A62F1D" w:rsidP="00144480">
            <w:pPr>
              <w:spacing w:after="0" w:line="240" w:lineRule="auto"/>
              <w:ind w:left="0" w:right="48" w:firstLine="0"/>
              <w:jc w:val="center"/>
            </w:pPr>
            <w:r>
              <w:rPr>
                <w:sz w:val="24"/>
              </w:rPr>
              <w:t xml:space="preserve">6 </w:t>
            </w:r>
          </w:p>
        </w:tc>
        <w:tc>
          <w:tcPr>
            <w:tcW w:w="6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7" w:right="0" w:firstLine="0"/>
              <w:jc w:val="center"/>
            </w:pPr>
          </w:p>
          <w:p w:rsidR="00FD2806" w:rsidRDefault="00A62F1D" w:rsidP="00144480">
            <w:pPr>
              <w:spacing w:after="0" w:line="240" w:lineRule="auto"/>
              <w:ind w:left="0" w:right="43" w:firstLine="0"/>
              <w:jc w:val="center"/>
            </w:pPr>
            <w:r>
              <w:rPr>
                <w:sz w:val="24"/>
              </w:rPr>
              <w:t xml:space="preserve">10 </w:t>
            </w:r>
          </w:p>
        </w:tc>
      </w:tr>
      <w:tr w:rsidR="00FD2806">
        <w:trPr>
          <w:trHeight w:val="562"/>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4" w:firstLine="0"/>
              <w:jc w:val="center"/>
            </w:pPr>
            <w:r>
              <w:rPr>
                <w:sz w:val="24"/>
              </w:rPr>
              <w:t xml:space="preserve">8 </w:t>
            </w:r>
          </w:p>
        </w:tc>
        <w:tc>
          <w:tcPr>
            <w:tcW w:w="42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Напряженно-деформированное состояние в точке тела. </w:t>
            </w:r>
          </w:p>
        </w:tc>
        <w:tc>
          <w:tcPr>
            <w:tcW w:w="64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2 </w:t>
            </w:r>
          </w:p>
        </w:tc>
        <w:tc>
          <w:tcPr>
            <w:tcW w:w="9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8 </w:t>
            </w:r>
          </w:p>
        </w:tc>
        <w:tc>
          <w:tcPr>
            <w:tcW w:w="75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9" w:right="0" w:firstLine="0"/>
              <w:jc w:val="center"/>
            </w:pPr>
          </w:p>
        </w:tc>
        <w:tc>
          <w:tcPr>
            <w:tcW w:w="83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4" w:right="0" w:firstLine="0"/>
              <w:jc w:val="center"/>
            </w:pPr>
          </w:p>
        </w:tc>
        <w:tc>
          <w:tcPr>
            <w:tcW w:w="83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   14 </w:t>
            </w:r>
          </w:p>
        </w:tc>
        <w:tc>
          <w:tcPr>
            <w:tcW w:w="6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3" w:firstLine="0"/>
              <w:jc w:val="center"/>
            </w:pPr>
            <w:r>
              <w:rPr>
                <w:sz w:val="24"/>
              </w:rPr>
              <w:t xml:space="preserve">24 </w:t>
            </w:r>
          </w:p>
        </w:tc>
      </w:tr>
      <w:tr w:rsidR="00FD2806">
        <w:trPr>
          <w:trHeight w:val="408"/>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4" w:firstLine="0"/>
              <w:jc w:val="center"/>
            </w:pPr>
            <w:r>
              <w:rPr>
                <w:sz w:val="24"/>
              </w:rPr>
              <w:t xml:space="preserve">9 </w:t>
            </w:r>
          </w:p>
        </w:tc>
        <w:tc>
          <w:tcPr>
            <w:tcW w:w="42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Плоская задача теории упругости. </w:t>
            </w:r>
          </w:p>
        </w:tc>
        <w:tc>
          <w:tcPr>
            <w:tcW w:w="64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4" w:firstLine="0"/>
              <w:jc w:val="center"/>
            </w:pPr>
            <w:r>
              <w:rPr>
                <w:sz w:val="24"/>
              </w:rPr>
              <w:t xml:space="preserve">6 </w:t>
            </w:r>
          </w:p>
        </w:tc>
        <w:tc>
          <w:tcPr>
            <w:tcW w:w="9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3" w:firstLine="0"/>
              <w:jc w:val="center"/>
            </w:pPr>
            <w:r>
              <w:rPr>
                <w:sz w:val="24"/>
              </w:rPr>
              <w:t xml:space="preserve">8 </w:t>
            </w:r>
          </w:p>
        </w:tc>
        <w:tc>
          <w:tcPr>
            <w:tcW w:w="75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9" w:right="0" w:firstLine="0"/>
              <w:jc w:val="center"/>
            </w:pPr>
          </w:p>
        </w:tc>
        <w:tc>
          <w:tcPr>
            <w:tcW w:w="83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4" w:right="0" w:firstLine="0"/>
              <w:jc w:val="center"/>
            </w:pPr>
          </w:p>
        </w:tc>
        <w:tc>
          <w:tcPr>
            <w:tcW w:w="83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8" w:firstLine="0"/>
              <w:jc w:val="center"/>
            </w:pPr>
            <w:r>
              <w:rPr>
                <w:sz w:val="24"/>
              </w:rPr>
              <w:t xml:space="preserve">16 </w:t>
            </w:r>
          </w:p>
        </w:tc>
        <w:tc>
          <w:tcPr>
            <w:tcW w:w="6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3" w:firstLine="0"/>
              <w:jc w:val="center"/>
            </w:pPr>
            <w:r>
              <w:rPr>
                <w:sz w:val="24"/>
              </w:rPr>
              <w:t xml:space="preserve">30 </w:t>
            </w:r>
          </w:p>
        </w:tc>
      </w:tr>
      <w:tr w:rsidR="00FD2806">
        <w:trPr>
          <w:trHeight w:val="406"/>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7" w:right="0" w:firstLine="0"/>
              <w:jc w:val="left"/>
            </w:pPr>
            <w:r>
              <w:rPr>
                <w:sz w:val="24"/>
              </w:rPr>
              <w:t xml:space="preserve">10 </w:t>
            </w:r>
          </w:p>
        </w:tc>
        <w:tc>
          <w:tcPr>
            <w:tcW w:w="42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Изгиб тонких пластин. </w:t>
            </w:r>
          </w:p>
        </w:tc>
        <w:tc>
          <w:tcPr>
            <w:tcW w:w="64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4" w:firstLine="0"/>
              <w:jc w:val="center"/>
            </w:pPr>
            <w:r>
              <w:rPr>
                <w:sz w:val="24"/>
              </w:rPr>
              <w:t xml:space="preserve">4 </w:t>
            </w:r>
          </w:p>
        </w:tc>
        <w:tc>
          <w:tcPr>
            <w:tcW w:w="9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3" w:firstLine="0"/>
              <w:jc w:val="center"/>
            </w:pPr>
            <w:r>
              <w:rPr>
                <w:sz w:val="24"/>
              </w:rPr>
              <w:t xml:space="preserve">8 </w:t>
            </w:r>
          </w:p>
        </w:tc>
        <w:tc>
          <w:tcPr>
            <w:tcW w:w="75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9" w:right="0" w:firstLine="0"/>
              <w:jc w:val="center"/>
            </w:pPr>
          </w:p>
        </w:tc>
        <w:tc>
          <w:tcPr>
            <w:tcW w:w="83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4" w:right="0" w:firstLine="0"/>
              <w:jc w:val="center"/>
            </w:pPr>
          </w:p>
        </w:tc>
        <w:tc>
          <w:tcPr>
            <w:tcW w:w="83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8" w:firstLine="0"/>
              <w:jc w:val="center"/>
            </w:pPr>
            <w:r>
              <w:rPr>
                <w:sz w:val="24"/>
              </w:rPr>
              <w:t xml:space="preserve">14 </w:t>
            </w:r>
          </w:p>
        </w:tc>
        <w:tc>
          <w:tcPr>
            <w:tcW w:w="6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3" w:firstLine="0"/>
              <w:jc w:val="center"/>
            </w:pPr>
            <w:r>
              <w:rPr>
                <w:sz w:val="24"/>
              </w:rPr>
              <w:t xml:space="preserve">26 </w:t>
            </w:r>
          </w:p>
        </w:tc>
      </w:tr>
      <w:tr w:rsidR="00FD2806">
        <w:trPr>
          <w:trHeight w:val="838"/>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7" w:right="0" w:firstLine="0"/>
              <w:jc w:val="left"/>
            </w:pPr>
            <w:r>
              <w:rPr>
                <w:sz w:val="24"/>
              </w:rPr>
              <w:t xml:space="preserve">11 </w:t>
            </w:r>
          </w:p>
        </w:tc>
        <w:tc>
          <w:tcPr>
            <w:tcW w:w="42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Понятие о  расчете элементов конструкций из анизотропных и композиционных материалов. </w:t>
            </w:r>
          </w:p>
        </w:tc>
        <w:tc>
          <w:tcPr>
            <w:tcW w:w="64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2 </w:t>
            </w:r>
          </w:p>
        </w:tc>
        <w:tc>
          <w:tcPr>
            <w:tcW w:w="9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4 </w:t>
            </w:r>
          </w:p>
        </w:tc>
        <w:tc>
          <w:tcPr>
            <w:tcW w:w="75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9" w:right="0" w:firstLine="0"/>
              <w:jc w:val="center"/>
            </w:pPr>
          </w:p>
        </w:tc>
        <w:tc>
          <w:tcPr>
            <w:tcW w:w="83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4" w:right="0" w:firstLine="0"/>
              <w:jc w:val="center"/>
            </w:pPr>
          </w:p>
        </w:tc>
        <w:tc>
          <w:tcPr>
            <w:tcW w:w="83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8" w:firstLine="0"/>
              <w:jc w:val="center"/>
            </w:pPr>
            <w:r>
              <w:rPr>
                <w:sz w:val="24"/>
              </w:rPr>
              <w:t xml:space="preserve">8 </w:t>
            </w:r>
          </w:p>
          <w:p w:rsidR="00FD2806" w:rsidRDefault="00FD2806" w:rsidP="00144480">
            <w:pPr>
              <w:spacing w:after="0" w:line="240" w:lineRule="auto"/>
              <w:ind w:left="12" w:right="0" w:firstLine="0"/>
              <w:jc w:val="center"/>
            </w:pPr>
          </w:p>
        </w:tc>
        <w:tc>
          <w:tcPr>
            <w:tcW w:w="6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3" w:firstLine="0"/>
              <w:jc w:val="center"/>
            </w:pPr>
            <w:r>
              <w:rPr>
                <w:sz w:val="24"/>
              </w:rPr>
              <w:t xml:space="preserve">14 </w:t>
            </w:r>
          </w:p>
        </w:tc>
      </w:tr>
      <w:tr w:rsidR="00FD2806">
        <w:trPr>
          <w:trHeight w:val="562"/>
        </w:trPr>
        <w:tc>
          <w:tcPr>
            <w:tcW w:w="5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7" w:right="0" w:firstLine="0"/>
              <w:jc w:val="left"/>
            </w:pPr>
            <w:r>
              <w:rPr>
                <w:sz w:val="24"/>
              </w:rPr>
              <w:t xml:space="preserve">12 </w:t>
            </w:r>
          </w:p>
        </w:tc>
        <w:tc>
          <w:tcPr>
            <w:tcW w:w="42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Основы теории пластичности и ползучести. </w:t>
            </w:r>
          </w:p>
        </w:tc>
        <w:tc>
          <w:tcPr>
            <w:tcW w:w="64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4" w:firstLine="0"/>
              <w:jc w:val="center"/>
            </w:pPr>
            <w:r>
              <w:rPr>
                <w:sz w:val="24"/>
              </w:rPr>
              <w:t xml:space="preserve">2 </w:t>
            </w:r>
          </w:p>
        </w:tc>
        <w:tc>
          <w:tcPr>
            <w:tcW w:w="9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3" w:firstLine="0"/>
              <w:jc w:val="center"/>
            </w:pPr>
            <w:r>
              <w:rPr>
                <w:sz w:val="24"/>
              </w:rPr>
              <w:t xml:space="preserve">4 </w:t>
            </w:r>
          </w:p>
        </w:tc>
        <w:tc>
          <w:tcPr>
            <w:tcW w:w="75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9" w:right="0" w:firstLine="0"/>
              <w:jc w:val="center"/>
            </w:pPr>
          </w:p>
        </w:tc>
        <w:tc>
          <w:tcPr>
            <w:tcW w:w="83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4" w:right="0" w:firstLine="0"/>
              <w:jc w:val="center"/>
            </w:pPr>
          </w:p>
        </w:tc>
        <w:tc>
          <w:tcPr>
            <w:tcW w:w="83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    8 </w:t>
            </w:r>
          </w:p>
        </w:tc>
        <w:tc>
          <w:tcPr>
            <w:tcW w:w="6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3" w:firstLine="0"/>
              <w:jc w:val="center"/>
            </w:pPr>
            <w:r>
              <w:rPr>
                <w:sz w:val="24"/>
              </w:rPr>
              <w:t xml:space="preserve">14 </w:t>
            </w:r>
          </w:p>
        </w:tc>
      </w:tr>
      <w:tr w:rsidR="00FD2806">
        <w:trPr>
          <w:trHeight w:val="406"/>
        </w:trPr>
        <w:tc>
          <w:tcPr>
            <w:tcW w:w="58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6" w:right="0" w:firstLine="0"/>
              <w:jc w:val="center"/>
            </w:pPr>
          </w:p>
        </w:tc>
        <w:tc>
          <w:tcPr>
            <w:tcW w:w="42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итого </w:t>
            </w:r>
          </w:p>
        </w:tc>
        <w:tc>
          <w:tcPr>
            <w:tcW w:w="64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4" w:firstLine="0"/>
              <w:jc w:val="center"/>
            </w:pPr>
            <w:r>
              <w:rPr>
                <w:sz w:val="24"/>
              </w:rPr>
              <w:t xml:space="preserve">32 </w:t>
            </w:r>
          </w:p>
        </w:tc>
        <w:tc>
          <w:tcPr>
            <w:tcW w:w="9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3" w:firstLine="0"/>
              <w:jc w:val="center"/>
            </w:pPr>
            <w:r>
              <w:rPr>
                <w:sz w:val="24"/>
              </w:rPr>
              <w:t xml:space="preserve">60 </w:t>
            </w:r>
          </w:p>
        </w:tc>
        <w:tc>
          <w:tcPr>
            <w:tcW w:w="75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1" w:firstLine="0"/>
              <w:jc w:val="center"/>
            </w:pPr>
            <w:r>
              <w:rPr>
                <w:sz w:val="24"/>
              </w:rPr>
              <w:t xml:space="preserve">4 </w:t>
            </w:r>
          </w:p>
        </w:tc>
        <w:tc>
          <w:tcPr>
            <w:tcW w:w="83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4" w:right="0" w:firstLine="0"/>
              <w:jc w:val="center"/>
            </w:pPr>
          </w:p>
        </w:tc>
        <w:tc>
          <w:tcPr>
            <w:tcW w:w="83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8" w:firstLine="0"/>
              <w:jc w:val="center"/>
            </w:pPr>
            <w:r>
              <w:rPr>
                <w:sz w:val="24"/>
              </w:rPr>
              <w:t xml:space="preserve">120 </w:t>
            </w:r>
          </w:p>
        </w:tc>
        <w:tc>
          <w:tcPr>
            <w:tcW w:w="6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2" w:right="0" w:firstLine="0"/>
              <w:jc w:val="left"/>
            </w:pPr>
            <w:r>
              <w:rPr>
                <w:sz w:val="24"/>
              </w:rPr>
              <w:t xml:space="preserve">216 </w:t>
            </w:r>
          </w:p>
        </w:tc>
      </w:tr>
    </w:tbl>
    <w:p w:rsidR="00FD2806" w:rsidRDefault="00A62F1D" w:rsidP="00401A68">
      <w:pPr>
        <w:numPr>
          <w:ilvl w:val="0"/>
          <w:numId w:val="191"/>
        </w:numPr>
        <w:spacing w:after="0" w:line="240" w:lineRule="auto"/>
        <w:ind w:left="415" w:right="104" w:hanging="281"/>
      </w:pPr>
      <w:r>
        <w:rPr>
          <w:sz w:val="24"/>
        </w:rPr>
        <w:t xml:space="preserve">ЛАБОРАТОРНЫЙ ПРАКТИКУМ  </w:t>
      </w:r>
    </w:p>
    <w:tbl>
      <w:tblPr>
        <w:tblStyle w:val="TableGrid"/>
        <w:tblW w:w="9830" w:type="dxa"/>
        <w:tblInd w:w="12" w:type="dxa"/>
        <w:tblCellMar>
          <w:top w:w="7" w:type="dxa"/>
          <w:left w:w="106" w:type="dxa"/>
          <w:right w:w="50" w:type="dxa"/>
        </w:tblCellMar>
        <w:tblLook w:val="04A0"/>
      </w:tblPr>
      <w:tblGrid>
        <w:gridCol w:w="565"/>
        <w:gridCol w:w="1486"/>
        <w:gridCol w:w="5523"/>
        <w:gridCol w:w="2256"/>
      </w:tblGrid>
      <w:tr w:rsidR="00FD2806">
        <w:trPr>
          <w:trHeight w:val="682"/>
        </w:trPr>
        <w:tc>
          <w:tcPr>
            <w:tcW w:w="57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7" w:right="0" w:firstLine="0"/>
              <w:jc w:val="left"/>
            </w:pPr>
            <w:r>
              <w:rPr>
                <w:sz w:val="24"/>
              </w:rPr>
              <w:t xml:space="preserve">№ </w:t>
            </w:r>
          </w:p>
          <w:p w:rsidR="00FD2806" w:rsidRDefault="00A62F1D" w:rsidP="00144480">
            <w:pPr>
              <w:spacing w:after="0" w:line="240" w:lineRule="auto"/>
              <w:ind w:left="19" w:right="0" w:firstLine="0"/>
              <w:jc w:val="left"/>
            </w:pPr>
            <w:r>
              <w:rPr>
                <w:sz w:val="24"/>
              </w:rPr>
              <w:t xml:space="preserve">п/п </w:t>
            </w:r>
          </w:p>
        </w:tc>
        <w:tc>
          <w:tcPr>
            <w:tcW w:w="149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4"/>
              </w:rPr>
              <w:t xml:space="preserve">№ раздела дисциплины </w:t>
            </w:r>
          </w:p>
        </w:tc>
        <w:tc>
          <w:tcPr>
            <w:tcW w:w="61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4" w:firstLine="0"/>
              <w:jc w:val="center"/>
            </w:pPr>
            <w:r>
              <w:rPr>
                <w:sz w:val="24"/>
              </w:rPr>
              <w:t xml:space="preserve">Наименование лабораторных работ </w:t>
            </w:r>
          </w:p>
        </w:tc>
        <w:tc>
          <w:tcPr>
            <w:tcW w:w="15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4"/>
              </w:rPr>
              <w:t xml:space="preserve">Трудоемкость(часы) </w:t>
            </w:r>
          </w:p>
        </w:tc>
      </w:tr>
      <w:tr w:rsidR="00FD2806">
        <w:trPr>
          <w:trHeight w:val="1174"/>
        </w:trPr>
        <w:tc>
          <w:tcPr>
            <w:tcW w:w="57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1 </w:t>
            </w:r>
          </w:p>
          <w:p w:rsidR="00FD2806" w:rsidRDefault="00FD2806" w:rsidP="00144480">
            <w:pPr>
              <w:spacing w:after="0" w:line="240" w:lineRule="auto"/>
              <w:ind w:left="2" w:right="0" w:firstLine="0"/>
              <w:jc w:val="left"/>
            </w:pPr>
          </w:p>
          <w:p w:rsidR="00FD2806" w:rsidRDefault="00A62F1D" w:rsidP="00144480">
            <w:pPr>
              <w:spacing w:after="0" w:line="240" w:lineRule="auto"/>
              <w:ind w:left="2" w:right="0" w:firstLine="0"/>
              <w:jc w:val="left"/>
            </w:pPr>
            <w:r>
              <w:rPr>
                <w:sz w:val="24"/>
              </w:rPr>
              <w:t xml:space="preserve">2 </w:t>
            </w:r>
          </w:p>
        </w:tc>
        <w:tc>
          <w:tcPr>
            <w:tcW w:w="149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4"/>
              </w:rPr>
              <w:t xml:space="preserve">2 </w:t>
            </w:r>
          </w:p>
          <w:p w:rsidR="00FD2806" w:rsidRDefault="00FD2806" w:rsidP="00144480">
            <w:pPr>
              <w:spacing w:after="0" w:line="240" w:lineRule="auto"/>
              <w:ind w:left="2" w:right="0" w:firstLine="0"/>
              <w:jc w:val="center"/>
            </w:pPr>
          </w:p>
          <w:p w:rsidR="00FD2806" w:rsidRDefault="00A62F1D" w:rsidP="00144480">
            <w:pPr>
              <w:spacing w:after="0" w:line="240" w:lineRule="auto"/>
              <w:ind w:left="0" w:right="58" w:firstLine="0"/>
              <w:jc w:val="center"/>
            </w:pPr>
            <w:r>
              <w:rPr>
                <w:sz w:val="24"/>
              </w:rPr>
              <w:t xml:space="preserve">6 </w:t>
            </w:r>
          </w:p>
        </w:tc>
        <w:tc>
          <w:tcPr>
            <w:tcW w:w="61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Определение напряжений при внецентренном сжатии стержня. </w:t>
            </w:r>
          </w:p>
          <w:p w:rsidR="00FD2806" w:rsidRDefault="00A62F1D" w:rsidP="00144480">
            <w:pPr>
              <w:spacing w:after="0" w:line="240" w:lineRule="auto"/>
              <w:ind w:left="2" w:right="0" w:firstLine="0"/>
              <w:jc w:val="left"/>
            </w:pPr>
            <w:r>
              <w:rPr>
                <w:sz w:val="24"/>
              </w:rPr>
              <w:t xml:space="preserve">Устойчивость сжатого стержня. </w:t>
            </w:r>
          </w:p>
        </w:tc>
        <w:tc>
          <w:tcPr>
            <w:tcW w:w="15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5" w:firstLine="0"/>
              <w:jc w:val="center"/>
            </w:pPr>
            <w:r>
              <w:rPr>
                <w:sz w:val="24"/>
              </w:rPr>
              <w:t xml:space="preserve">2 </w:t>
            </w:r>
          </w:p>
          <w:p w:rsidR="00FD2806" w:rsidRDefault="00FD2806" w:rsidP="00144480">
            <w:pPr>
              <w:spacing w:after="0" w:line="240" w:lineRule="auto"/>
              <w:ind w:left="5" w:right="0" w:firstLine="0"/>
              <w:jc w:val="center"/>
            </w:pPr>
          </w:p>
          <w:p w:rsidR="00FD2806" w:rsidRDefault="00A62F1D" w:rsidP="00144480">
            <w:pPr>
              <w:spacing w:after="0" w:line="240" w:lineRule="auto"/>
              <w:ind w:left="0" w:right="55" w:firstLine="0"/>
              <w:jc w:val="center"/>
            </w:pPr>
            <w:r>
              <w:rPr>
                <w:sz w:val="24"/>
              </w:rPr>
              <w:t xml:space="preserve">2 </w:t>
            </w:r>
          </w:p>
        </w:tc>
      </w:tr>
    </w:tbl>
    <w:p w:rsidR="00FD2806" w:rsidRDefault="00A62F1D" w:rsidP="00401A68">
      <w:pPr>
        <w:numPr>
          <w:ilvl w:val="0"/>
          <w:numId w:val="191"/>
        </w:numPr>
        <w:spacing w:after="0" w:line="240" w:lineRule="auto"/>
        <w:ind w:left="415" w:right="104" w:hanging="281"/>
      </w:pPr>
      <w:r>
        <w:rPr>
          <w:sz w:val="24"/>
        </w:rPr>
        <w:t xml:space="preserve">ПРИМЕРНАЯ ТЕМАТИКА КУРСОВЫХ ПРОЕКТОВ (РАБОТ) </w:t>
      </w:r>
    </w:p>
    <w:p w:rsidR="00FD2806" w:rsidRDefault="00A62F1D" w:rsidP="00144480">
      <w:pPr>
        <w:spacing w:after="0" w:line="240" w:lineRule="auto"/>
        <w:ind w:left="175" w:right="0"/>
        <w:jc w:val="left"/>
      </w:pPr>
      <w:r>
        <w:rPr>
          <w:b/>
          <w:sz w:val="24"/>
        </w:rPr>
        <w:t xml:space="preserve">Семестр 4 </w:t>
      </w:r>
    </w:p>
    <w:tbl>
      <w:tblPr>
        <w:tblStyle w:val="TableGrid"/>
        <w:tblW w:w="9856" w:type="dxa"/>
        <w:tblInd w:w="12" w:type="dxa"/>
        <w:tblCellMar>
          <w:top w:w="7" w:type="dxa"/>
          <w:left w:w="108" w:type="dxa"/>
          <w:bottom w:w="13" w:type="dxa"/>
          <w:right w:w="48" w:type="dxa"/>
        </w:tblCellMar>
        <w:tblLook w:val="04A0"/>
      </w:tblPr>
      <w:tblGrid>
        <w:gridCol w:w="1040"/>
        <w:gridCol w:w="1075"/>
        <w:gridCol w:w="7741"/>
      </w:tblGrid>
      <w:tr w:rsidR="00FD2806">
        <w:trPr>
          <w:trHeight w:val="682"/>
        </w:trPr>
        <w:tc>
          <w:tcPr>
            <w:tcW w:w="10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4"/>
              </w:rPr>
              <w:t xml:space="preserve">Модули </w:t>
            </w:r>
          </w:p>
        </w:tc>
        <w:tc>
          <w:tcPr>
            <w:tcW w:w="1075" w:type="dxa"/>
            <w:tcBorders>
              <w:top w:val="single" w:sz="4" w:space="0" w:color="000000"/>
              <w:left w:val="single" w:sz="4" w:space="0" w:color="000000"/>
              <w:bottom w:val="single" w:sz="4" w:space="0" w:color="000000"/>
              <w:right w:val="single" w:sz="4" w:space="0" w:color="000000"/>
            </w:tcBorders>
            <w:vAlign w:val="bottom"/>
          </w:tcPr>
          <w:p w:rsidR="00FD2806" w:rsidRDefault="00A62F1D" w:rsidP="00144480">
            <w:pPr>
              <w:spacing w:after="0" w:line="240" w:lineRule="auto"/>
              <w:ind w:left="199" w:right="0" w:firstLine="0"/>
              <w:jc w:val="left"/>
            </w:pPr>
            <w:r>
              <w:rPr>
                <w:sz w:val="24"/>
              </w:rPr>
              <w:t xml:space="preserve">№№ </w:t>
            </w:r>
          </w:p>
          <w:p w:rsidR="00FD2806" w:rsidRDefault="00A62F1D" w:rsidP="00144480">
            <w:pPr>
              <w:spacing w:after="0" w:line="240" w:lineRule="auto"/>
              <w:ind w:left="0" w:right="62" w:firstLine="0"/>
              <w:jc w:val="center"/>
            </w:pPr>
            <w:r>
              <w:rPr>
                <w:sz w:val="24"/>
              </w:rPr>
              <w:t xml:space="preserve">РГР </w:t>
            </w:r>
          </w:p>
        </w:tc>
        <w:tc>
          <w:tcPr>
            <w:tcW w:w="774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i/>
                <w:sz w:val="24"/>
              </w:rPr>
              <w:t xml:space="preserve">Наименование РГР </w:t>
            </w:r>
          </w:p>
        </w:tc>
      </w:tr>
      <w:tr w:rsidR="00FD2806">
        <w:trPr>
          <w:trHeight w:val="286"/>
        </w:trPr>
        <w:tc>
          <w:tcPr>
            <w:tcW w:w="10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4"/>
              </w:rPr>
              <w:t xml:space="preserve">1 </w:t>
            </w:r>
          </w:p>
        </w:tc>
        <w:tc>
          <w:tcPr>
            <w:tcW w:w="10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4"/>
              </w:rPr>
              <w:t xml:space="preserve">РГР-1 </w:t>
            </w:r>
          </w:p>
        </w:tc>
        <w:tc>
          <w:tcPr>
            <w:tcW w:w="774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Расчет тонкостенного стержня. </w:t>
            </w:r>
          </w:p>
        </w:tc>
      </w:tr>
    </w:tbl>
    <w:p w:rsidR="00FD2806" w:rsidRDefault="00FD2806" w:rsidP="00144480">
      <w:pPr>
        <w:spacing w:after="0" w:line="240" w:lineRule="auto"/>
        <w:ind w:left="120" w:right="0" w:firstLine="0"/>
        <w:jc w:val="left"/>
      </w:pPr>
    </w:p>
    <w:p w:rsidR="00FD2806" w:rsidRDefault="00A62F1D" w:rsidP="00144480">
      <w:pPr>
        <w:spacing w:after="0" w:line="240" w:lineRule="auto"/>
        <w:ind w:left="175" w:right="0"/>
        <w:jc w:val="left"/>
      </w:pPr>
      <w:r>
        <w:rPr>
          <w:b/>
          <w:sz w:val="24"/>
        </w:rPr>
        <w:t xml:space="preserve">Семестр 5 </w:t>
      </w:r>
    </w:p>
    <w:tbl>
      <w:tblPr>
        <w:tblStyle w:val="TableGrid"/>
        <w:tblW w:w="9856" w:type="dxa"/>
        <w:tblInd w:w="12" w:type="dxa"/>
        <w:tblCellMar>
          <w:top w:w="7" w:type="dxa"/>
          <w:left w:w="108" w:type="dxa"/>
          <w:bottom w:w="13" w:type="dxa"/>
          <w:right w:w="48" w:type="dxa"/>
        </w:tblCellMar>
        <w:tblLook w:val="04A0"/>
      </w:tblPr>
      <w:tblGrid>
        <w:gridCol w:w="1040"/>
        <w:gridCol w:w="1075"/>
        <w:gridCol w:w="7741"/>
      </w:tblGrid>
      <w:tr w:rsidR="00FD2806">
        <w:trPr>
          <w:trHeight w:val="682"/>
        </w:trPr>
        <w:tc>
          <w:tcPr>
            <w:tcW w:w="10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4"/>
              </w:rPr>
              <w:t xml:space="preserve">Модули </w:t>
            </w:r>
          </w:p>
        </w:tc>
        <w:tc>
          <w:tcPr>
            <w:tcW w:w="1075" w:type="dxa"/>
            <w:tcBorders>
              <w:top w:val="single" w:sz="4" w:space="0" w:color="000000"/>
              <w:left w:val="single" w:sz="4" w:space="0" w:color="000000"/>
              <w:bottom w:val="single" w:sz="4" w:space="0" w:color="000000"/>
              <w:right w:val="single" w:sz="4" w:space="0" w:color="000000"/>
            </w:tcBorders>
            <w:vAlign w:val="bottom"/>
          </w:tcPr>
          <w:p w:rsidR="00FD2806" w:rsidRDefault="00A62F1D" w:rsidP="00144480">
            <w:pPr>
              <w:spacing w:after="0" w:line="240" w:lineRule="auto"/>
              <w:ind w:left="199" w:right="0" w:firstLine="0"/>
              <w:jc w:val="left"/>
            </w:pPr>
            <w:r>
              <w:rPr>
                <w:sz w:val="24"/>
              </w:rPr>
              <w:t xml:space="preserve">№№ </w:t>
            </w:r>
          </w:p>
          <w:p w:rsidR="00FD2806" w:rsidRDefault="00A62F1D" w:rsidP="00144480">
            <w:pPr>
              <w:spacing w:after="0" w:line="240" w:lineRule="auto"/>
              <w:ind w:left="0" w:right="62" w:firstLine="0"/>
              <w:jc w:val="center"/>
            </w:pPr>
            <w:r>
              <w:rPr>
                <w:sz w:val="24"/>
              </w:rPr>
              <w:t xml:space="preserve">РГР </w:t>
            </w:r>
          </w:p>
        </w:tc>
        <w:tc>
          <w:tcPr>
            <w:tcW w:w="774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i/>
                <w:sz w:val="24"/>
              </w:rPr>
              <w:t xml:space="preserve">Наименование РГР </w:t>
            </w:r>
          </w:p>
        </w:tc>
      </w:tr>
      <w:tr w:rsidR="00FD2806">
        <w:trPr>
          <w:trHeight w:val="564"/>
        </w:trPr>
        <w:tc>
          <w:tcPr>
            <w:tcW w:w="1040"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4"/>
              </w:rPr>
              <w:t xml:space="preserve">2 </w:t>
            </w:r>
          </w:p>
        </w:tc>
        <w:tc>
          <w:tcPr>
            <w:tcW w:w="10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5" w:right="0" w:firstLine="0"/>
              <w:jc w:val="left"/>
            </w:pPr>
            <w:r>
              <w:rPr>
                <w:sz w:val="24"/>
              </w:rPr>
              <w:t xml:space="preserve">РГР -.2 </w:t>
            </w:r>
          </w:p>
        </w:tc>
        <w:tc>
          <w:tcPr>
            <w:tcW w:w="774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4"/>
              </w:rPr>
              <w:t xml:space="preserve">Исследование напряженно-деформированного состояния в окрестности точки тела. </w:t>
            </w:r>
          </w:p>
        </w:tc>
      </w:tr>
      <w:tr w:rsidR="00FD2806">
        <w:trPr>
          <w:trHeight w:val="286"/>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0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4"/>
              </w:rPr>
              <w:t xml:space="preserve">РГР-3 </w:t>
            </w:r>
          </w:p>
        </w:tc>
        <w:tc>
          <w:tcPr>
            <w:tcW w:w="774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Плоская задача теории упругости. </w:t>
            </w:r>
          </w:p>
        </w:tc>
      </w:tr>
      <w:tr w:rsidR="00FD2806">
        <w:trPr>
          <w:trHeight w:val="286"/>
        </w:trPr>
        <w:tc>
          <w:tcPr>
            <w:tcW w:w="10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4"/>
              </w:rPr>
              <w:t xml:space="preserve">3 </w:t>
            </w:r>
          </w:p>
        </w:tc>
        <w:tc>
          <w:tcPr>
            <w:tcW w:w="10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4"/>
              </w:rPr>
              <w:t xml:space="preserve">РГР-4 </w:t>
            </w:r>
          </w:p>
        </w:tc>
        <w:tc>
          <w:tcPr>
            <w:tcW w:w="774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Расчет прямоугольных и кольцевых пластин при изгибе. </w:t>
            </w:r>
          </w:p>
        </w:tc>
      </w:tr>
    </w:tbl>
    <w:p w:rsidR="00FD2806" w:rsidRDefault="00FD2806" w:rsidP="00144480">
      <w:pPr>
        <w:spacing w:after="0" w:line="240" w:lineRule="auto"/>
        <w:ind w:left="120" w:right="0" w:firstLine="0"/>
        <w:jc w:val="left"/>
      </w:pPr>
    </w:p>
    <w:p w:rsidR="00FD2806" w:rsidRDefault="00A62F1D" w:rsidP="00401A68">
      <w:pPr>
        <w:numPr>
          <w:ilvl w:val="0"/>
          <w:numId w:val="191"/>
        </w:numPr>
        <w:spacing w:after="0" w:line="240" w:lineRule="auto"/>
        <w:ind w:left="415" w:right="104" w:hanging="281"/>
      </w:pPr>
      <w:r>
        <w:t>УЧЕБНО-МЕТОДИЧЕСКОЕ И ИНФОРМАЦИОННОЕ ОБЕСПЕЧЕНИЕ ДИС-</w:t>
      </w:r>
    </w:p>
    <w:p w:rsidR="00FD2806" w:rsidRDefault="00A62F1D" w:rsidP="00144480">
      <w:pPr>
        <w:spacing w:after="0" w:line="240" w:lineRule="auto"/>
        <w:ind w:left="315" w:right="294"/>
        <w:jc w:val="center"/>
      </w:pPr>
      <w:r>
        <w:t xml:space="preserve">ЦИПЛИНЫ </w:t>
      </w:r>
    </w:p>
    <w:p w:rsidR="00FD2806" w:rsidRDefault="00A62F1D" w:rsidP="00144480">
      <w:pPr>
        <w:spacing w:after="0" w:line="240" w:lineRule="auto"/>
        <w:ind w:left="137" w:right="0"/>
      </w:pPr>
      <w:r>
        <w:rPr>
          <w:b/>
        </w:rPr>
        <w:t>а) Основная литература</w:t>
      </w:r>
      <w:r>
        <w:t xml:space="preserve">: </w:t>
      </w:r>
    </w:p>
    <w:p w:rsidR="00FD2806" w:rsidRDefault="00A62F1D" w:rsidP="00144480">
      <w:pPr>
        <w:spacing w:after="0" w:line="240" w:lineRule="auto"/>
        <w:ind w:left="144" w:right="104"/>
      </w:pPr>
      <w:r>
        <w:t xml:space="preserve">1. Варданян Г.С., Андреев В.И., Атаров Н.М., Горшков А.А. Сопротивление материалов с основами теории упругости и пластичности. М.: Инфра-М, 2010. </w:t>
      </w:r>
    </w:p>
    <w:p w:rsidR="00FD2806" w:rsidRDefault="00A62F1D" w:rsidP="00144480">
      <w:pPr>
        <w:spacing w:after="0" w:line="240" w:lineRule="auto"/>
        <w:ind w:left="144" w:right="104"/>
      </w:pPr>
      <w:r>
        <w:t xml:space="preserve">2.Варданян Г.С., Атаров Н.М., Горшков А.А. Сопротивление материалов с основами строительной механики. М.:Инфра-М, 2011. </w:t>
      </w:r>
    </w:p>
    <w:p w:rsidR="00FD2806" w:rsidRDefault="00A62F1D" w:rsidP="00401A68">
      <w:pPr>
        <w:numPr>
          <w:ilvl w:val="0"/>
          <w:numId w:val="192"/>
        </w:numPr>
        <w:spacing w:after="0" w:line="240" w:lineRule="auto"/>
        <w:ind w:right="104"/>
      </w:pPr>
      <w:r>
        <w:t xml:space="preserve">Андреев В.И.,Паушкин А.Г., Леонтьев А.Н. Техническая механика. М.: Высшая школа, 2011. </w:t>
      </w:r>
    </w:p>
    <w:p w:rsidR="00FD2806" w:rsidRDefault="00A62F1D" w:rsidP="00401A68">
      <w:pPr>
        <w:numPr>
          <w:ilvl w:val="0"/>
          <w:numId w:val="192"/>
        </w:numPr>
        <w:spacing w:after="0" w:line="240" w:lineRule="auto"/>
        <w:ind w:right="104"/>
      </w:pPr>
      <w:r>
        <w:t xml:space="preserve">Атаров Н.М. Сопротивление материалов в примерах и задачах, М.:Инфра-М, 2010. </w:t>
      </w:r>
    </w:p>
    <w:p w:rsidR="00FD2806" w:rsidRDefault="00A62F1D" w:rsidP="00144480">
      <w:pPr>
        <w:spacing w:after="0" w:line="240" w:lineRule="auto"/>
        <w:ind w:left="137" w:right="0"/>
      </w:pPr>
      <w:r>
        <w:rPr>
          <w:b/>
        </w:rPr>
        <w:t xml:space="preserve">б) Дополнительная литература: </w:t>
      </w:r>
    </w:p>
    <w:p w:rsidR="00FD2806" w:rsidRDefault="00A62F1D" w:rsidP="00401A68">
      <w:pPr>
        <w:numPr>
          <w:ilvl w:val="0"/>
          <w:numId w:val="193"/>
        </w:numPr>
        <w:spacing w:after="0" w:line="240" w:lineRule="auto"/>
        <w:ind w:right="104" w:hanging="292"/>
      </w:pPr>
      <w:r>
        <w:t xml:space="preserve">Александров А.В., Потапов В.Д. Сопротивление материалов. Основы теории упругости и пластичности. М.: Высшая школа, 2002. </w:t>
      </w:r>
    </w:p>
    <w:p w:rsidR="00FD2806" w:rsidRDefault="00A62F1D" w:rsidP="00401A68">
      <w:pPr>
        <w:numPr>
          <w:ilvl w:val="0"/>
          <w:numId w:val="193"/>
        </w:numPr>
        <w:spacing w:after="0" w:line="240" w:lineRule="auto"/>
        <w:ind w:right="104" w:hanging="292"/>
      </w:pPr>
      <w:r>
        <w:t xml:space="preserve">Сопротивление материалов. Под редакцией А.Ф. Смирнова. Учебник для вузов. </w:t>
      </w:r>
    </w:p>
    <w:p w:rsidR="00FD2806" w:rsidRDefault="00A62F1D" w:rsidP="00144480">
      <w:pPr>
        <w:spacing w:after="0" w:line="240" w:lineRule="auto"/>
        <w:ind w:left="250" w:right="104"/>
      </w:pPr>
      <w:r>
        <w:t xml:space="preserve">М.: Высшая школа, 1975. </w:t>
      </w:r>
    </w:p>
    <w:p w:rsidR="00FD2806" w:rsidRDefault="00A62F1D" w:rsidP="00144480">
      <w:pPr>
        <w:spacing w:after="0" w:line="240" w:lineRule="auto"/>
        <w:ind w:left="144" w:right="104"/>
      </w:pPr>
      <w:r>
        <w:t xml:space="preserve">3.Уманский А.А. и др. Сборник задач по сопротивлению материалов. М.: Наука, 1973. </w:t>
      </w:r>
    </w:p>
    <w:p w:rsidR="00FD2806" w:rsidRDefault="00A62F1D" w:rsidP="00144480">
      <w:pPr>
        <w:spacing w:after="0" w:line="240" w:lineRule="auto"/>
        <w:ind w:left="144" w:right="104"/>
      </w:pPr>
      <w:r>
        <w:t xml:space="preserve">4. Сопротивление материалов. Учебное пособие. ч.2,3 /  Н.М.Атаров, Г.С.Варданян, А.А.Горшков, А.Н.Леонтьев. − М., МГСУ.2009. </w:t>
      </w:r>
    </w:p>
    <w:p w:rsidR="00FD2806" w:rsidRDefault="00A62F1D" w:rsidP="00144480">
      <w:pPr>
        <w:spacing w:after="0" w:line="240" w:lineRule="auto"/>
        <w:ind w:left="137" w:right="0"/>
      </w:pPr>
      <w:r>
        <w:rPr>
          <w:b/>
        </w:rPr>
        <w:t xml:space="preserve">в) программное обеспечение:  </w:t>
      </w:r>
    </w:p>
    <w:p w:rsidR="00FD2806" w:rsidRDefault="00A62F1D" w:rsidP="00401A68">
      <w:pPr>
        <w:numPr>
          <w:ilvl w:val="1"/>
          <w:numId w:val="194"/>
        </w:numPr>
        <w:spacing w:after="0" w:line="240" w:lineRule="auto"/>
        <w:ind w:right="104" w:hanging="305"/>
      </w:pPr>
      <w:r>
        <w:t xml:space="preserve">Программы расчетов. </w:t>
      </w:r>
    </w:p>
    <w:p w:rsidR="00FD2806" w:rsidRDefault="00A62F1D" w:rsidP="00401A68">
      <w:pPr>
        <w:numPr>
          <w:ilvl w:val="1"/>
          <w:numId w:val="194"/>
        </w:numPr>
        <w:spacing w:after="0" w:line="240" w:lineRule="auto"/>
        <w:ind w:right="104" w:hanging="305"/>
      </w:pPr>
      <w:r>
        <w:t xml:space="preserve">Тесты.  </w:t>
      </w:r>
    </w:p>
    <w:p w:rsidR="00FD2806" w:rsidRDefault="00A62F1D" w:rsidP="00144480">
      <w:pPr>
        <w:spacing w:after="0" w:line="240" w:lineRule="auto"/>
        <w:ind w:left="137" w:right="0"/>
      </w:pPr>
      <w:r>
        <w:rPr>
          <w:b/>
        </w:rPr>
        <w:t xml:space="preserve">г) Базы данных, информационно-справочные и поисковые системы </w:t>
      </w:r>
    </w:p>
    <w:p w:rsidR="00FD2806" w:rsidRDefault="00A62F1D" w:rsidP="00144480">
      <w:pPr>
        <w:spacing w:after="0" w:line="240" w:lineRule="auto"/>
        <w:ind w:left="490" w:right="104"/>
      </w:pPr>
      <w:r>
        <w:t xml:space="preserve">1.Интернет-библиотека. </w:t>
      </w:r>
    </w:p>
    <w:p w:rsidR="00FD2806" w:rsidRDefault="00A62F1D" w:rsidP="00144480">
      <w:pPr>
        <w:spacing w:after="0" w:line="240" w:lineRule="auto"/>
        <w:ind w:left="315" w:right="296"/>
        <w:jc w:val="center"/>
      </w:pPr>
      <w:r>
        <w:t xml:space="preserve">9. </w:t>
      </w:r>
      <w:r w:rsidRPr="001A598E">
        <w:rPr>
          <w:sz w:val="26"/>
          <w:szCs w:val="26"/>
        </w:rPr>
        <w:t>МАТЕРИАЛЬНО-ТЕХНИЧЕСКОЕ ОБЕСПЕЧЕНИЕ ДИСЦИПЛ</w:t>
      </w:r>
      <w:r w:rsidR="001A598E">
        <w:rPr>
          <w:sz w:val="26"/>
          <w:szCs w:val="26"/>
        </w:rPr>
        <w:t>И</w:t>
      </w:r>
      <w:r w:rsidRPr="001A598E">
        <w:rPr>
          <w:sz w:val="26"/>
          <w:szCs w:val="26"/>
        </w:rPr>
        <w:t>НЫ</w:t>
      </w:r>
    </w:p>
    <w:p w:rsidR="00FD2806" w:rsidRDefault="00A62F1D" w:rsidP="00401A68">
      <w:pPr>
        <w:numPr>
          <w:ilvl w:val="1"/>
          <w:numId w:val="195"/>
        </w:numPr>
        <w:spacing w:after="0" w:line="240" w:lineRule="auto"/>
        <w:ind w:right="104" w:firstLine="468"/>
      </w:pPr>
      <w:r>
        <w:t xml:space="preserve">Аудитория для чтения лекций, оборудованная техническими средствами обучения. </w:t>
      </w:r>
    </w:p>
    <w:p w:rsidR="00FD2806" w:rsidRDefault="00A62F1D" w:rsidP="00401A68">
      <w:pPr>
        <w:numPr>
          <w:ilvl w:val="1"/>
          <w:numId w:val="195"/>
        </w:numPr>
        <w:spacing w:after="0" w:line="240" w:lineRule="auto"/>
        <w:ind w:right="104" w:firstLine="468"/>
      </w:pPr>
      <w:r>
        <w:t xml:space="preserve">Компьютерный класс для выполнения расчетно-графических работ и проведения всех видов контрольных мероприятий с помощью компьютерного тестирования. </w:t>
      </w:r>
    </w:p>
    <w:p w:rsidR="00FD2806" w:rsidRDefault="00A62F1D" w:rsidP="00401A68">
      <w:pPr>
        <w:numPr>
          <w:ilvl w:val="1"/>
          <w:numId w:val="195"/>
        </w:numPr>
        <w:spacing w:after="0" w:line="240" w:lineRule="auto"/>
        <w:ind w:right="104" w:firstLine="468"/>
      </w:pPr>
      <w:r>
        <w:t xml:space="preserve">Оборудование и стенды для проведения лабораторных работ. </w:t>
      </w:r>
    </w:p>
    <w:p w:rsidR="00FD2806" w:rsidRDefault="00A62F1D" w:rsidP="00144480">
      <w:pPr>
        <w:spacing w:after="0" w:line="240" w:lineRule="auto"/>
        <w:ind w:left="315" w:right="305"/>
        <w:jc w:val="center"/>
      </w:pPr>
      <w:r>
        <w:t xml:space="preserve">10. МЕТОДИЧЕСКИЕ РЕКОМЕНДАЦИИ ПО ОРГАНИЗАЦИИ ИЗУЧЕНИЯ ДИСЦИПЛИНЫ </w:t>
      </w:r>
    </w:p>
    <w:p w:rsidR="00FD2806" w:rsidRDefault="00A62F1D" w:rsidP="00144480">
      <w:pPr>
        <w:spacing w:after="0" w:line="240" w:lineRule="auto"/>
        <w:ind w:left="144" w:right="104"/>
      </w:pPr>
      <w:r>
        <w:t xml:space="preserve">         Лекции читаются в поточных аудиториях. </w:t>
      </w:r>
    </w:p>
    <w:p w:rsidR="00FD2806" w:rsidRDefault="00A62F1D" w:rsidP="00144480">
      <w:pPr>
        <w:spacing w:after="0" w:line="240" w:lineRule="auto"/>
        <w:ind w:left="115" w:right="63" w:firstLine="540"/>
        <w:jc w:val="left"/>
      </w:pPr>
      <w:r>
        <w:t xml:space="preserve">Контрольные мероприятия проводятся с помощью компьютерного тестирования или контрольных работ по расчетно-графическим и лабораторным работам в рамках модулей в каждом семестре. Ниже приведено содержание модулей. </w:t>
      </w:r>
    </w:p>
    <w:p w:rsidR="00FD2806" w:rsidRDefault="00A62F1D" w:rsidP="00401A68">
      <w:pPr>
        <w:numPr>
          <w:ilvl w:val="0"/>
          <w:numId w:val="196"/>
        </w:numPr>
        <w:spacing w:after="0" w:line="240" w:lineRule="auto"/>
        <w:ind w:right="104" w:hanging="351"/>
      </w:pPr>
      <w:r>
        <w:t xml:space="preserve">курс, 4 семестр </w:t>
      </w:r>
    </w:p>
    <w:p w:rsidR="00FD2806" w:rsidRDefault="00A62F1D" w:rsidP="00144480">
      <w:pPr>
        <w:spacing w:after="0" w:line="240" w:lineRule="auto"/>
        <w:ind w:left="144" w:right="104"/>
      </w:pPr>
      <w:r>
        <w:t xml:space="preserve">Модуль – 1   включает в себя: РГР-1,  ЛР-  1,2  ,     . </w:t>
      </w:r>
    </w:p>
    <w:p w:rsidR="00FD2806" w:rsidRDefault="00A62F1D" w:rsidP="00401A68">
      <w:pPr>
        <w:numPr>
          <w:ilvl w:val="0"/>
          <w:numId w:val="196"/>
        </w:numPr>
        <w:spacing w:after="0" w:line="240" w:lineRule="auto"/>
        <w:ind w:right="104" w:hanging="351"/>
      </w:pPr>
      <w:r>
        <w:t xml:space="preserve">курс, 5 семестр </w:t>
      </w:r>
    </w:p>
    <w:p w:rsidR="00FD2806" w:rsidRDefault="00A62F1D" w:rsidP="00144480">
      <w:pPr>
        <w:spacing w:after="0" w:line="240" w:lineRule="auto"/>
        <w:ind w:left="144" w:right="104"/>
      </w:pPr>
      <w:r>
        <w:t xml:space="preserve">Модуль –  2   включает в себя:  РГР- 2 , РГР- 3.  </w:t>
      </w:r>
    </w:p>
    <w:p w:rsidR="00FD2806" w:rsidRDefault="00A62F1D" w:rsidP="00144480">
      <w:pPr>
        <w:spacing w:after="0" w:line="240" w:lineRule="auto"/>
        <w:ind w:left="144" w:right="104"/>
      </w:pPr>
      <w:r>
        <w:t xml:space="preserve">Модуль –  3   включает в себя: РГР- 4. </w:t>
      </w:r>
    </w:p>
    <w:p w:rsidR="00FD2806" w:rsidRDefault="00A62F1D" w:rsidP="00144480">
      <w:pPr>
        <w:spacing w:after="0" w:line="240" w:lineRule="auto"/>
        <w:ind w:left="838" w:right="104"/>
      </w:pPr>
      <w:r>
        <w:t xml:space="preserve">Студенту рекомендуется: </w:t>
      </w:r>
    </w:p>
    <w:p w:rsidR="00FD2806" w:rsidRDefault="00A62F1D" w:rsidP="00401A68">
      <w:pPr>
        <w:numPr>
          <w:ilvl w:val="1"/>
          <w:numId w:val="196"/>
        </w:numPr>
        <w:spacing w:after="0" w:line="240" w:lineRule="auto"/>
        <w:ind w:right="104" w:hanging="281"/>
      </w:pPr>
      <w:r>
        <w:t xml:space="preserve">Найти соответствующий учебный материал по данному разделу и проработать раздел совместно с конспектом лекций и практических занятий. </w:t>
      </w:r>
    </w:p>
    <w:p w:rsidR="00FD2806" w:rsidRDefault="00A62F1D" w:rsidP="00401A68">
      <w:pPr>
        <w:numPr>
          <w:ilvl w:val="1"/>
          <w:numId w:val="196"/>
        </w:numPr>
        <w:spacing w:after="0" w:line="240" w:lineRule="auto"/>
        <w:ind w:right="104" w:hanging="281"/>
      </w:pPr>
      <w:r>
        <w:t xml:space="preserve">Выделить наиболее трудные для понимания вопросы раздела и закрепить теоретические сведения решением конкретных задач. </w:t>
      </w:r>
    </w:p>
    <w:p w:rsidR="00FD2806" w:rsidRDefault="00A62F1D" w:rsidP="00401A68">
      <w:pPr>
        <w:numPr>
          <w:ilvl w:val="1"/>
          <w:numId w:val="196"/>
        </w:numPr>
        <w:spacing w:after="0" w:line="240" w:lineRule="auto"/>
        <w:ind w:right="104" w:hanging="281"/>
      </w:pPr>
      <w:r>
        <w:t xml:space="preserve">Решить задачи, входящие как составные части в расчетно-графические работы. </w:t>
      </w:r>
    </w:p>
    <w:p w:rsidR="00FD2806" w:rsidRDefault="00A62F1D" w:rsidP="00401A68">
      <w:pPr>
        <w:numPr>
          <w:ilvl w:val="1"/>
          <w:numId w:val="196"/>
        </w:numPr>
        <w:spacing w:after="0" w:line="240" w:lineRule="auto"/>
        <w:ind w:right="104" w:hanging="281"/>
      </w:pPr>
      <w:r>
        <w:t xml:space="preserve">Сформулировать вопросы для совместного решения их на консультации с преподавателем. </w:t>
      </w:r>
    </w:p>
    <w:p w:rsidR="00FD2806" w:rsidRDefault="00A62F1D" w:rsidP="00401A68">
      <w:pPr>
        <w:numPr>
          <w:ilvl w:val="1"/>
          <w:numId w:val="196"/>
        </w:numPr>
        <w:spacing w:after="0" w:line="240" w:lineRule="auto"/>
        <w:ind w:right="104" w:hanging="281"/>
      </w:pPr>
      <w:r>
        <w:t xml:space="preserve">После проверки преподавателем расчетно-графической работы оформить ее в виде пояснительной записки. </w:t>
      </w:r>
    </w:p>
    <w:p w:rsidR="00FD2806" w:rsidRDefault="00A62F1D" w:rsidP="00401A68">
      <w:pPr>
        <w:numPr>
          <w:ilvl w:val="1"/>
          <w:numId w:val="196"/>
        </w:numPr>
        <w:spacing w:after="0" w:line="240" w:lineRule="auto"/>
        <w:ind w:right="104" w:hanging="281"/>
      </w:pPr>
      <w:r>
        <w:t xml:space="preserve">Заполнить бланки лабораторных работ, выполнить расчеты по экспериментальному определению напряжений, деформаций, перемещений. </w:t>
      </w:r>
    </w:p>
    <w:p w:rsidR="00FD2806" w:rsidRDefault="00A62F1D" w:rsidP="00401A68">
      <w:pPr>
        <w:numPr>
          <w:ilvl w:val="1"/>
          <w:numId w:val="196"/>
        </w:numPr>
        <w:spacing w:after="0" w:line="240" w:lineRule="auto"/>
        <w:ind w:right="104" w:hanging="281"/>
      </w:pPr>
      <w:r>
        <w:t xml:space="preserve">Проработать учебный материал для защиты лабораторных и расчетнографических работ.  </w:t>
      </w:r>
    </w:p>
    <w:p w:rsidR="00FD2806" w:rsidRDefault="00FD2806" w:rsidP="00144480">
      <w:pPr>
        <w:spacing w:after="0" w:line="240" w:lineRule="auto"/>
        <w:ind w:left="120" w:right="0" w:firstLine="0"/>
        <w:jc w:val="left"/>
      </w:pPr>
    </w:p>
    <w:p w:rsidR="00FD2806" w:rsidRDefault="00A62F1D" w:rsidP="00144480">
      <w:pPr>
        <w:spacing w:after="0" w:line="240" w:lineRule="auto"/>
        <w:ind w:left="144" w:right="104"/>
      </w:pPr>
      <w:r>
        <w:t xml:space="preserve">Разработчики:     </w:t>
      </w:r>
    </w:p>
    <w:p w:rsidR="00FD2806" w:rsidRDefault="00FD2806" w:rsidP="00144480">
      <w:pPr>
        <w:spacing w:after="0" w:line="240" w:lineRule="auto"/>
        <w:ind w:left="120" w:right="0" w:firstLine="0"/>
        <w:jc w:val="left"/>
      </w:pPr>
    </w:p>
    <w:p w:rsidR="00FD2806" w:rsidRDefault="00A62F1D" w:rsidP="00144480">
      <w:pPr>
        <w:spacing w:after="0" w:line="240" w:lineRule="auto"/>
        <w:ind w:left="144" w:right="104"/>
      </w:pPr>
      <w:r>
        <w:t xml:space="preserve">Эксперты </w:t>
      </w:r>
    </w:p>
    <w:p w:rsidR="00FD2806" w:rsidRDefault="00FD2806" w:rsidP="00144480">
      <w:pPr>
        <w:spacing w:after="0" w:line="240" w:lineRule="auto"/>
        <w:ind w:left="120" w:right="0" w:firstLine="0"/>
        <w:jc w:val="lef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A62F1D" w:rsidP="001A598E">
      <w:pPr>
        <w:spacing w:after="0" w:line="240" w:lineRule="auto"/>
        <w:ind w:left="175" w:right="0"/>
        <w:jc w:val="center"/>
      </w:pPr>
      <w:r>
        <w:rPr>
          <w:b/>
          <w:sz w:val="24"/>
        </w:rPr>
        <w:t>МИНИСТЕРСТВО  ОБРАЗОВАНИЯ  И  НАУКИ  РОССИЙСКОЙ</w:t>
      </w:r>
    </w:p>
    <w:p w:rsidR="00FD2806" w:rsidRDefault="00A62F1D" w:rsidP="001A598E">
      <w:pPr>
        <w:spacing w:after="0" w:line="240" w:lineRule="auto"/>
        <w:ind w:left="23" w:right="0"/>
        <w:jc w:val="center"/>
      </w:pPr>
      <w:r>
        <w:rPr>
          <w:b/>
          <w:sz w:val="24"/>
        </w:rPr>
        <w:t>ФЕДЕРАЦИИ</w:t>
      </w:r>
    </w:p>
    <w:p w:rsidR="00FD2806" w:rsidRDefault="00FD2806" w:rsidP="00144480">
      <w:pPr>
        <w:spacing w:after="0" w:line="240" w:lineRule="auto"/>
        <w:ind w:left="68" w:right="0" w:firstLine="0"/>
        <w:jc w:val="center"/>
      </w:pPr>
    </w:p>
    <w:p w:rsidR="00B05E81" w:rsidRDefault="00B05E81" w:rsidP="00B05E81">
      <w:pPr>
        <w:pStyle w:val="1"/>
        <w:numPr>
          <w:ilvl w:val="0"/>
          <w:numId w:val="0"/>
        </w:numPr>
        <w:spacing w:line="240" w:lineRule="auto"/>
        <w:ind w:left="26" w:right="0"/>
        <w:rPr>
          <w:b w:val="0"/>
          <w:sz w:val="24"/>
          <w:u w:val="single" w:color="000000"/>
        </w:rPr>
      </w:pPr>
      <w:r>
        <w:rPr>
          <w:b w:val="0"/>
          <w:sz w:val="24"/>
          <w:u w:val="single" w:color="000000"/>
        </w:rPr>
        <w:t>Государственное образовательное учреждение высшего профессионального образования</w:t>
      </w:r>
    </w:p>
    <w:p w:rsidR="00B05E81" w:rsidRDefault="00B05E81" w:rsidP="00B05E81">
      <w:pPr>
        <w:pStyle w:val="1"/>
        <w:numPr>
          <w:ilvl w:val="0"/>
          <w:numId w:val="0"/>
        </w:numPr>
        <w:spacing w:line="240" w:lineRule="auto"/>
        <w:ind w:left="26" w:right="0"/>
      </w:pPr>
      <w:r>
        <w:rPr>
          <w:b w:val="0"/>
          <w:sz w:val="24"/>
          <w:u w:val="single" w:color="000000"/>
        </w:rPr>
        <w:t xml:space="preserve"> Российский государственный геологоразведочный университет</w:t>
      </w:r>
    </w:p>
    <w:p w:rsidR="00FD2806" w:rsidRDefault="00B05E81" w:rsidP="00B05E81">
      <w:pPr>
        <w:spacing w:after="0" w:line="240" w:lineRule="auto"/>
        <w:ind w:left="29" w:right="14"/>
        <w:jc w:val="center"/>
      </w:pPr>
      <w:r>
        <w:rPr>
          <w:i/>
          <w:sz w:val="18"/>
        </w:rPr>
        <w:t>(название высшего учебного заведения)</w:t>
      </w:r>
    </w:p>
    <w:p w:rsidR="00FD2806" w:rsidRDefault="00FD2806" w:rsidP="00144480">
      <w:pPr>
        <w:spacing w:after="0" w:line="240" w:lineRule="auto"/>
        <w:ind w:left="120" w:right="0" w:firstLine="0"/>
        <w:jc w:val="left"/>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A62F1D" w:rsidP="00144480">
      <w:pPr>
        <w:spacing w:after="0" w:line="240" w:lineRule="auto"/>
        <w:ind w:left="439" w:right="419"/>
        <w:jc w:val="center"/>
      </w:pPr>
      <w:r>
        <w:rPr>
          <w:b/>
        </w:rPr>
        <w:t>РАБОЧАЯ  ПРОГРАММА</w:t>
      </w:r>
    </w:p>
    <w:p w:rsidR="00FD2806" w:rsidRDefault="00FD2806" w:rsidP="00144480">
      <w:pPr>
        <w:spacing w:after="0" w:line="240" w:lineRule="auto"/>
        <w:ind w:left="78" w:right="0" w:firstLine="0"/>
        <w:jc w:val="center"/>
      </w:pPr>
    </w:p>
    <w:p w:rsidR="00FD2806" w:rsidRDefault="00A62F1D" w:rsidP="00144480">
      <w:pPr>
        <w:spacing w:after="0" w:line="240" w:lineRule="auto"/>
        <w:ind w:left="439" w:right="420"/>
        <w:jc w:val="center"/>
      </w:pPr>
      <w:r>
        <w:rPr>
          <w:b/>
        </w:rPr>
        <w:t xml:space="preserve">ДИСЦИПЛИНЫ  </w:t>
      </w:r>
    </w:p>
    <w:p w:rsidR="00FD2806" w:rsidRDefault="00FD2806" w:rsidP="00144480">
      <w:pPr>
        <w:spacing w:after="0" w:line="240" w:lineRule="auto"/>
        <w:ind w:left="78" w:right="0" w:firstLine="0"/>
        <w:jc w:val="center"/>
      </w:pPr>
    </w:p>
    <w:p w:rsidR="00FD2806" w:rsidRDefault="00A62F1D" w:rsidP="00144480">
      <w:pPr>
        <w:spacing w:after="0" w:line="240" w:lineRule="auto"/>
        <w:ind w:left="439" w:right="419"/>
        <w:jc w:val="center"/>
      </w:pPr>
      <w:r>
        <w:rPr>
          <w:b/>
        </w:rPr>
        <w:t xml:space="preserve">СТРОИТЕЛЬНАЯ МЕХАНИКА </w:t>
      </w: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A62F1D" w:rsidP="00144480">
      <w:pPr>
        <w:spacing w:after="0" w:line="240" w:lineRule="auto"/>
        <w:ind w:left="315" w:right="301"/>
        <w:jc w:val="center"/>
      </w:pPr>
      <w:r>
        <w:t xml:space="preserve">Рекомендуется для направления подготовки специальности  </w:t>
      </w:r>
    </w:p>
    <w:p w:rsidR="00FD2806" w:rsidRDefault="00FD2806" w:rsidP="00144480">
      <w:pPr>
        <w:spacing w:after="0" w:line="240" w:lineRule="auto"/>
        <w:ind w:left="78" w:right="0" w:firstLine="0"/>
        <w:jc w:val="center"/>
      </w:pPr>
    </w:p>
    <w:p w:rsidR="00FD2806" w:rsidRDefault="00144480" w:rsidP="00144480">
      <w:pPr>
        <w:spacing w:after="0" w:line="240" w:lineRule="auto"/>
        <w:ind w:left="1428" w:right="1420" w:firstLine="1803"/>
        <w:jc w:val="left"/>
      </w:pPr>
      <w:r>
        <w:t>08.03.01</w:t>
      </w:r>
      <w:r w:rsidR="00A62F1D">
        <w:t xml:space="preserve"> – «СТРОИТЕЛЬСТВО»  ПРОФИЛЬ</w:t>
      </w:r>
      <w:r>
        <w:t>ВОДОСНАБЖЕНИЕ И ВОДООТВЕДЕНИЕ</w:t>
      </w:r>
    </w:p>
    <w:p w:rsidR="00FD2806" w:rsidRDefault="00FD2806" w:rsidP="00144480">
      <w:pPr>
        <w:spacing w:after="0" w:line="240" w:lineRule="auto"/>
        <w:ind w:left="120" w:right="0" w:firstLine="0"/>
        <w:jc w:val="left"/>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A62F1D" w:rsidP="00144480">
      <w:pPr>
        <w:spacing w:after="0" w:line="240" w:lineRule="auto"/>
        <w:ind w:left="315" w:right="297"/>
        <w:jc w:val="center"/>
      </w:pPr>
      <w:r>
        <w:t xml:space="preserve">Квалификация (степень) выпускника – бакалавр  </w:t>
      </w: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C52EE5" w:rsidP="00144480">
      <w:pPr>
        <w:spacing w:after="0" w:line="240" w:lineRule="auto"/>
        <w:ind w:left="439" w:right="417"/>
        <w:jc w:val="center"/>
      </w:pPr>
      <w:r>
        <w:rPr>
          <w:b/>
        </w:rPr>
        <w:t xml:space="preserve">  Москва – 2014</w:t>
      </w:r>
    </w:p>
    <w:p w:rsidR="00FD2806" w:rsidRDefault="00FD2806" w:rsidP="00144480">
      <w:pPr>
        <w:spacing w:after="0" w:line="240" w:lineRule="auto"/>
        <w:ind w:left="120" w:right="0" w:firstLine="0"/>
        <w:jc w:val="left"/>
      </w:pPr>
    </w:p>
    <w:p w:rsidR="00FD2806" w:rsidRDefault="00A62F1D" w:rsidP="00401A68">
      <w:pPr>
        <w:numPr>
          <w:ilvl w:val="0"/>
          <w:numId w:val="197"/>
        </w:numPr>
        <w:spacing w:after="0" w:line="240" w:lineRule="auto"/>
        <w:ind w:right="356" w:hanging="360"/>
        <w:jc w:val="left"/>
      </w:pPr>
      <w:r>
        <w:rPr>
          <w:b/>
          <w:i/>
        </w:rPr>
        <w:t xml:space="preserve">Цели и задачи дисциплины: </w:t>
      </w:r>
    </w:p>
    <w:p w:rsidR="00FD2806" w:rsidRDefault="00FD2806" w:rsidP="00144480">
      <w:pPr>
        <w:spacing w:after="0" w:line="240" w:lineRule="auto"/>
        <w:ind w:left="120" w:right="0" w:firstLine="0"/>
        <w:jc w:val="left"/>
      </w:pPr>
    </w:p>
    <w:p w:rsidR="00FD2806" w:rsidRDefault="00A62F1D" w:rsidP="00144480">
      <w:pPr>
        <w:spacing w:after="0" w:line="240" w:lineRule="auto"/>
        <w:ind w:left="134" w:right="104" w:firstLine="360"/>
      </w:pPr>
      <w:r>
        <w:t xml:space="preserve">Дисциплина «Строительная механика» является для студентов строительных специальностей одной из основных базовых дисциплин, </w:t>
      </w:r>
      <w:r>
        <w:rPr>
          <w:b/>
        </w:rPr>
        <w:t>имеет своей целью</w:t>
      </w:r>
      <w:r>
        <w:t xml:space="preserve">: дать современному специалисту необходимые представления, а также приобрести навыки в области анализа работы и расчета конструкций и их отдельных элементов, выполненных из различных материалов, на прочность, жесткость и устойчивость при различных воздействиях с использованием современного вычислительного аппарата. </w:t>
      </w:r>
    </w:p>
    <w:p w:rsidR="00FD2806" w:rsidRDefault="00A62F1D" w:rsidP="00144480">
      <w:pPr>
        <w:spacing w:after="0" w:line="240" w:lineRule="auto"/>
        <w:ind w:left="120" w:right="199" w:firstLine="360"/>
      </w:pPr>
      <w:r>
        <w:rPr>
          <w:b/>
        </w:rPr>
        <w:t>Задачи дисциплины</w:t>
      </w:r>
      <w:r>
        <w:t>: вооружить будущего специалиста необходимыми</w:t>
      </w:r>
      <w:r>
        <w:rPr>
          <w:sz w:val="32"/>
        </w:rPr>
        <w:t xml:space="preserve"> знаниями для анализа работы и расчета строительных конструкций и их отдельных элементов. </w:t>
      </w:r>
    </w:p>
    <w:p w:rsidR="00FD2806" w:rsidRDefault="00A62F1D" w:rsidP="00401A68">
      <w:pPr>
        <w:numPr>
          <w:ilvl w:val="0"/>
          <w:numId w:val="197"/>
        </w:numPr>
        <w:spacing w:after="0" w:line="240" w:lineRule="auto"/>
        <w:ind w:right="356" w:hanging="360"/>
        <w:jc w:val="left"/>
      </w:pPr>
      <w:r>
        <w:rPr>
          <w:b/>
        </w:rPr>
        <w:t xml:space="preserve">Место дисциплины в структуре ООП: </w:t>
      </w:r>
    </w:p>
    <w:p w:rsidR="00FD2806" w:rsidRDefault="00A62F1D" w:rsidP="00144480">
      <w:pPr>
        <w:spacing w:after="0" w:line="240" w:lineRule="auto"/>
        <w:ind w:left="134" w:right="104" w:firstLine="360"/>
      </w:pPr>
      <w:r>
        <w:t xml:space="preserve">Дисциплина «Строительная механика» относится к профессиональному циклу вариативной части профиля </w:t>
      </w:r>
      <w:r w:rsidR="00144480">
        <w:t>ВИВ</w:t>
      </w:r>
      <w:r>
        <w:t xml:space="preserve">. Ее изучение основано на знании студентами таких математических, естественнонаучных и профессиональных дисциплин, как "Высшая математика", "Физика", "Теоретическая механика", «Техническая механика», "Сопротивление материалов". </w:t>
      </w:r>
    </w:p>
    <w:p w:rsidR="00FD2806" w:rsidRDefault="00A62F1D" w:rsidP="00144480">
      <w:pPr>
        <w:spacing w:after="0" w:line="240" w:lineRule="auto"/>
        <w:ind w:left="490" w:right="104"/>
      </w:pPr>
      <w:r>
        <w:t xml:space="preserve">Требования к входным знаниям, умениям и компетенциям студентов. </w:t>
      </w:r>
    </w:p>
    <w:p w:rsidR="00FD2806" w:rsidRDefault="00A62F1D" w:rsidP="00144480">
      <w:pPr>
        <w:spacing w:after="0" w:line="240" w:lineRule="auto"/>
        <w:ind w:left="134" w:right="104" w:firstLine="360"/>
      </w:pPr>
      <w:r>
        <w:t xml:space="preserve">Студент должен обладать владением культурой мышления, способностью к обобщению, анализу, восприятию информации, постановки цели и выбору путей ее достижения (ОК-1);  </w:t>
      </w:r>
    </w:p>
    <w:p w:rsidR="00FD2806" w:rsidRDefault="00A62F1D" w:rsidP="00144480">
      <w:pPr>
        <w:spacing w:after="0" w:line="240" w:lineRule="auto"/>
        <w:ind w:left="10" w:right="103"/>
        <w:jc w:val="right"/>
      </w:pPr>
      <w:r>
        <w:t xml:space="preserve">обладать умением логически верно, аргументировано и ясно строить устную и </w:t>
      </w:r>
    </w:p>
    <w:p w:rsidR="00FD2806" w:rsidRDefault="00A62F1D" w:rsidP="00144480">
      <w:pPr>
        <w:spacing w:after="0" w:line="240" w:lineRule="auto"/>
        <w:ind w:left="144" w:right="104"/>
      </w:pPr>
      <w:r>
        <w:t xml:space="preserve">письменную речь (ОК-2). </w:t>
      </w:r>
    </w:p>
    <w:p w:rsidR="00FD2806" w:rsidRDefault="00A62F1D" w:rsidP="00144480">
      <w:pPr>
        <w:spacing w:after="0" w:line="240" w:lineRule="auto"/>
        <w:ind w:left="134" w:right="104" w:firstLine="360"/>
      </w:pPr>
      <w:r>
        <w:t xml:space="preserve">Знать фундаментальные основы высшей математики, фундаментальные понятия, законы и теории классической механики, основные принципы, положения и гипотезы сопротивления материалов, методы и практические приемы расчета стержней при различных воздействиях, современные средства вычислительной техники. </w:t>
      </w:r>
    </w:p>
    <w:p w:rsidR="00FD2806" w:rsidRDefault="00A62F1D" w:rsidP="00144480">
      <w:pPr>
        <w:spacing w:after="0" w:line="240" w:lineRule="auto"/>
        <w:ind w:left="134" w:right="104" w:firstLine="360"/>
      </w:pPr>
      <w:r>
        <w:t xml:space="preserve">Уметь самостоятельно использовать математический аппарат, содержащийся в литературе по строительным наукам; работать на персональном компьютере, пользоваться основными офисными приложениями; применять полученные знания по физике, теоретической и технической механике, сопротивлению материалов. </w:t>
      </w:r>
    </w:p>
    <w:p w:rsidR="00FD2806" w:rsidRDefault="00A62F1D" w:rsidP="00144480">
      <w:pPr>
        <w:spacing w:after="0" w:line="240" w:lineRule="auto"/>
        <w:ind w:left="134" w:right="104" w:firstLine="360"/>
      </w:pPr>
      <w:r>
        <w:t xml:space="preserve">Владеть навыками определения напряженно-деформированного состояния стержней при различных воздействиях с помощью теоретических методов с использованием современной вычислительной техники, готовых программ. </w:t>
      </w:r>
    </w:p>
    <w:p w:rsidR="00FD2806" w:rsidRDefault="00A62F1D" w:rsidP="00144480">
      <w:pPr>
        <w:spacing w:after="0" w:line="240" w:lineRule="auto"/>
        <w:ind w:left="134" w:right="104" w:firstLine="567"/>
      </w:pPr>
      <w:r>
        <w:t xml:space="preserve">Овладение ее практическими расчетными приемами связано с изучением дисциплин: «Динамический расчет и обеспечение устойчивости зданий и сооружений при строительстве и эксплуатации», "Металлические конструкции", "Железобетонные и каменные конструкции",  "Конструкции из дерева и пластмасс".  Материал всех указанных дисциплин логически взаимосвязан с материалом дисциплины "Строительная механика". </w:t>
      </w:r>
    </w:p>
    <w:p w:rsidR="00FD2806" w:rsidRDefault="00A62F1D" w:rsidP="00144480">
      <w:pPr>
        <w:spacing w:after="0" w:line="240" w:lineRule="auto"/>
        <w:ind w:left="134" w:right="104" w:firstLine="360"/>
      </w:pPr>
      <w:r>
        <w:t xml:space="preserve">Изложение дисциплины "Строительная механика" ведется при постепенном усложнении изучаемого материала в логической последовательности. </w:t>
      </w:r>
    </w:p>
    <w:p w:rsidR="00FD2806" w:rsidRDefault="00A62F1D" w:rsidP="00144480">
      <w:pPr>
        <w:spacing w:after="0" w:line="240" w:lineRule="auto"/>
        <w:ind w:left="490" w:right="90"/>
      </w:pPr>
      <w:r>
        <w:rPr>
          <w:b/>
          <w:i/>
        </w:rPr>
        <w:t>3.</w:t>
      </w:r>
      <w:r>
        <w:rPr>
          <w:i/>
        </w:rPr>
        <w:t>Требования к результатам освоения дисциплины:</w:t>
      </w:r>
    </w:p>
    <w:p w:rsidR="00FD2806" w:rsidRDefault="00A62F1D" w:rsidP="00144480">
      <w:pPr>
        <w:spacing w:after="0" w:line="240" w:lineRule="auto"/>
        <w:ind w:left="144" w:right="104"/>
      </w:pPr>
      <w:r>
        <w:t xml:space="preserve">Процесс изучения дисциплины направлен на формирование следующих профессиональных компетенций (ПК): </w:t>
      </w:r>
    </w:p>
    <w:p w:rsidR="00FD2806" w:rsidRDefault="00A62F1D" w:rsidP="00144480">
      <w:pPr>
        <w:spacing w:after="0" w:line="240" w:lineRule="auto"/>
        <w:ind w:left="144" w:right="104"/>
      </w:pPr>
      <w:r>
        <w:t xml:space="preserve">-использует основные законы естественнонаучных дисциплин в профессиональной деятельности, применяет методы математического анализа и моделирования, теоретического и экспериментального исследования (ПК-1) </w:t>
      </w:r>
    </w:p>
    <w:p w:rsidR="00FD2806" w:rsidRDefault="00A62F1D" w:rsidP="00144480">
      <w:pPr>
        <w:spacing w:after="0" w:line="240" w:lineRule="auto"/>
        <w:ind w:left="144" w:right="104"/>
      </w:pPr>
      <w:r>
        <w:t xml:space="preserve">- способен выявить естественнонаучную сущность проблем, возникающих в ходе профессиональной деятельности, привлечь для их решения соответствующий физико-математический аппарат (ПК-2). </w:t>
      </w:r>
    </w:p>
    <w:p w:rsidR="00FD2806" w:rsidRDefault="00A62F1D" w:rsidP="00144480">
      <w:pPr>
        <w:spacing w:after="0" w:line="240" w:lineRule="auto"/>
        <w:ind w:left="404" w:right="366" w:firstLine="425"/>
        <w:jc w:val="left"/>
      </w:pPr>
      <w:r>
        <w:t xml:space="preserve">В результате освоения этого курса специалист должен </w:t>
      </w:r>
      <w:r>
        <w:rPr>
          <w:b/>
          <w:u w:val="single" w:color="000000"/>
        </w:rPr>
        <w:t>знать</w:t>
      </w:r>
      <w:r>
        <w:t xml:space="preserve">:   основные методы и практические приемы расчета реальных конструкций и их элементов из различных материалов по всем предельным расчетным состояниям на различные воздействия. </w:t>
      </w:r>
    </w:p>
    <w:p w:rsidR="00FD2806" w:rsidRDefault="00A62F1D" w:rsidP="00144480">
      <w:pPr>
        <w:spacing w:after="0" w:line="240" w:lineRule="auto"/>
        <w:ind w:left="414" w:right="63"/>
        <w:jc w:val="left"/>
      </w:pPr>
      <w:r>
        <w:rPr>
          <w:b/>
          <w:u w:val="single" w:color="000000"/>
        </w:rPr>
        <w:t>уметь</w:t>
      </w:r>
      <w:r>
        <w:t xml:space="preserve">:   грамотно составить расчетную схему сооружения, произвести ее кинематический анализ, выбрать наиболее рациональный метод расчета при различных воздействиях и найти истинное распределение напряжений, обеспечив при этом необходимую прочность и жесткость его элементов с учетом реальных свойств конструкционных материалов, используя современную вычислительную технику. </w:t>
      </w:r>
    </w:p>
    <w:p w:rsidR="00FD2806" w:rsidRDefault="00A62F1D" w:rsidP="00144480">
      <w:pPr>
        <w:spacing w:after="0" w:line="240" w:lineRule="auto"/>
        <w:ind w:left="125" w:right="63"/>
        <w:jc w:val="left"/>
      </w:pPr>
      <w:r>
        <w:rPr>
          <w:b/>
          <w:u w:val="single" w:color="000000"/>
        </w:rPr>
        <w:t>владеть</w:t>
      </w:r>
      <w:r>
        <w:t xml:space="preserve">:   навыками проведения кинематического анализа расчетной схемы сооружения; определения внутренних усилий, напряжений и перемещений в элементах статически определимых и неопределимых систем современными методами при различных воздействиях. </w:t>
      </w:r>
    </w:p>
    <w:p w:rsidR="00FD2806" w:rsidRDefault="00A62F1D" w:rsidP="00401A68">
      <w:pPr>
        <w:numPr>
          <w:ilvl w:val="0"/>
          <w:numId w:val="198"/>
        </w:numPr>
        <w:spacing w:after="0" w:line="240" w:lineRule="auto"/>
        <w:ind w:right="356" w:hanging="360"/>
        <w:jc w:val="left"/>
      </w:pPr>
      <w:r>
        <w:rPr>
          <w:b/>
        </w:rPr>
        <w:t xml:space="preserve">Объем дисциплины и виды учебной работы </w:t>
      </w:r>
    </w:p>
    <w:tbl>
      <w:tblPr>
        <w:tblStyle w:val="TableGrid"/>
        <w:tblW w:w="9528" w:type="dxa"/>
        <w:tblInd w:w="120" w:type="dxa"/>
        <w:tblCellMar>
          <w:top w:w="9" w:type="dxa"/>
          <w:right w:w="18" w:type="dxa"/>
        </w:tblCellMar>
        <w:tblLook w:val="04A0"/>
      </w:tblPr>
      <w:tblGrid>
        <w:gridCol w:w="5025"/>
        <w:gridCol w:w="2412"/>
        <w:gridCol w:w="1011"/>
        <w:gridCol w:w="1080"/>
      </w:tblGrid>
      <w:tr w:rsidR="00FD2806">
        <w:trPr>
          <w:trHeight w:val="655"/>
        </w:trPr>
        <w:tc>
          <w:tcPr>
            <w:tcW w:w="5024" w:type="dxa"/>
            <w:vMerge w:val="restart"/>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15" w:right="0" w:firstLine="0"/>
              <w:jc w:val="center"/>
            </w:pPr>
            <w:r>
              <w:t xml:space="preserve">Вид учебной работы </w:t>
            </w:r>
          </w:p>
        </w:tc>
        <w:tc>
          <w:tcPr>
            <w:tcW w:w="2412"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rPr>
                <w:i/>
              </w:rPr>
              <w:t xml:space="preserve">Всего часов/ зачетных единиц </w:t>
            </w:r>
          </w:p>
        </w:tc>
        <w:tc>
          <w:tcPr>
            <w:tcW w:w="2091" w:type="dxa"/>
            <w:gridSpan w:val="2"/>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t xml:space="preserve">Семестры (16 нед\с) </w:t>
            </w:r>
          </w:p>
        </w:tc>
      </w:tr>
      <w:tr w:rsidR="00FD2806">
        <w:trPr>
          <w:trHeight w:val="332"/>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01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7" w:right="0" w:firstLine="0"/>
              <w:jc w:val="center"/>
            </w:pPr>
            <w:r>
              <w:t xml:space="preserve">5 </w:t>
            </w:r>
          </w:p>
        </w:tc>
        <w:tc>
          <w:tcPr>
            <w:tcW w:w="10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9" w:right="0" w:firstLine="0"/>
              <w:jc w:val="center"/>
            </w:pPr>
            <w:r>
              <w:t xml:space="preserve">6 </w:t>
            </w:r>
          </w:p>
        </w:tc>
      </w:tr>
      <w:tr w:rsidR="00FD2806">
        <w:trPr>
          <w:trHeight w:val="331"/>
        </w:trPr>
        <w:tc>
          <w:tcPr>
            <w:tcW w:w="50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t xml:space="preserve">Общая трудоемкость дисциплины </w:t>
            </w:r>
          </w:p>
        </w:tc>
        <w:tc>
          <w:tcPr>
            <w:tcW w:w="241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80" w:firstLine="0"/>
              <w:jc w:val="right"/>
            </w:pPr>
            <w:r>
              <w:t xml:space="preserve">216              </w:t>
            </w:r>
          </w:p>
        </w:tc>
        <w:tc>
          <w:tcPr>
            <w:tcW w:w="1011" w:type="dxa"/>
            <w:tcBorders>
              <w:top w:val="single" w:sz="4" w:space="0" w:color="000000"/>
              <w:left w:val="single" w:sz="4" w:space="0" w:color="000000"/>
              <w:bottom w:val="single" w:sz="4" w:space="0" w:color="000000"/>
              <w:right w:val="single" w:sz="4" w:space="0" w:color="000000"/>
            </w:tcBorders>
          </w:tcPr>
          <w:p w:rsidR="00FD2806" w:rsidRDefault="00A62F1D" w:rsidP="00144480">
            <w:pPr>
              <w:tabs>
                <w:tab w:val="center" w:pos="503"/>
              </w:tabs>
              <w:spacing w:after="0" w:line="240" w:lineRule="auto"/>
              <w:ind w:left="-20" w:right="0" w:firstLine="0"/>
              <w:jc w:val="left"/>
            </w:pPr>
            <w:r>
              <w:tab/>
              <w:t xml:space="preserve">108 </w:t>
            </w:r>
          </w:p>
        </w:tc>
        <w:tc>
          <w:tcPr>
            <w:tcW w:w="10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6" w:right="0" w:firstLine="0"/>
              <w:jc w:val="center"/>
            </w:pPr>
            <w:r>
              <w:t xml:space="preserve">108 </w:t>
            </w:r>
          </w:p>
        </w:tc>
      </w:tr>
      <w:tr w:rsidR="00FD2806">
        <w:trPr>
          <w:trHeight w:val="334"/>
        </w:trPr>
        <w:tc>
          <w:tcPr>
            <w:tcW w:w="50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t xml:space="preserve">В том числе: </w:t>
            </w:r>
          </w:p>
        </w:tc>
        <w:tc>
          <w:tcPr>
            <w:tcW w:w="2412"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86" w:right="0" w:firstLine="0"/>
              <w:jc w:val="center"/>
            </w:pPr>
          </w:p>
        </w:tc>
        <w:tc>
          <w:tcPr>
            <w:tcW w:w="101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86" w:right="0" w:firstLine="0"/>
              <w:jc w:val="center"/>
            </w:pPr>
          </w:p>
        </w:tc>
        <w:tc>
          <w:tcPr>
            <w:tcW w:w="10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88" w:right="0" w:firstLine="0"/>
              <w:jc w:val="center"/>
            </w:pPr>
          </w:p>
        </w:tc>
      </w:tr>
      <w:tr w:rsidR="00FD2806">
        <w:trPr>
          <w:trHeight w:val="331"/>
        </w:trPr>
        <w:tc>
          <w:tcPr>
            <w:tcW w:w="50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t xml:space="preserve">Аудиторные занятия </w:t>
            </w:r>
          </w:p>
        </w:tc>
        <w:tc>
          <w:tcPr>
            <w:tcW w:w="241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9" w:right="0" w:firstLine="0"/>
              <w:jc w:val="center"/>
            </w:pPr>
            <w:r>
              <w:t xml:space="preserve">96 </w:t>
            </w:r>
          </w:p>
        </w:tc>
        <w:tc>
          <w:tcPr>
            <w:tcW w:w="101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3" w:right="0" w:firstLine="0"/>
              <w:jc w:val="center"/>
            </w:pPr>
            <w:r>
              <w:t xml:space="preserve">48 </w:t>
            </w:r>
          </w:p>
        </w:tc>
        <w:tc>
          <w:tcPr>
            <w:tcW w:w="10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6" w:right="0" w:firstLine="0"/>
              <w:jc w:val="center"/>
            </w:pPr>
            <w:r>
              <w:t xml:space="preserve">48 </w:t>
            </w:r>
          </w:p>
        </w:tc>
      </w:tr>
      <w:tr w:rsidR="00FD2806">
        <w:trPr>
          <w:trHeight w:val="331"/>
        </w:trPr>
        <w:tc>
          <w:tcPr>
            <w:tcW w:w="50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t>Лекции</w:t>
            </w:r>
          </w:p>
        </w:tc>
        <w:tc>
          <w:tcPr>
            <w:tcW w:w="241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9" w:right="0" w:firstLine="0"/>
              <w:jc w:val="center"/>
            </w:pPr>
            <w:r>
              <w:t xml:space="preserve">48 </w:t>
            </w:r>
          </w:p>
        </w:tc>
        <w:tc>
          <w:tcPr>
            <w:tcW w:w="101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3" w:right="0" w:firstLine="0"/>
              <w:jc w:val="center"/>
            </w:pPr>
            <w:r>
              <w:t xml:space="preserve">16 </w:t>
            </w:r>
          </w:p>
        </w:tc>
        <w:tc>
          <w:tcPr>
            <w:tcW w:w="10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6" w:right="0" w:firstLine="0"/>
              <w:jc w:val="center"/>
            </w:pPr>
            <w:r>
              <w:t xml:space="preserve">32 </w:t>
            </w:r>
          </w:p>
        </w:tc>
      </w:tr>
      <w:tr w:rsidR="00FD2806">
        <w:trPr>
          <w:trHeight w:val="334"/>
        </w:trPr>
        <w:tc>
          <w:tcPr>
            <w:tcW w:w="50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t xml:space="preserve">Практические занятия (ПЗ) </w:t>
            </w:r>
          </w:p>
        </w:tc>
        <w:tc>
          <w:tcPr>
            <w:tcW w:w="241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9" w:right="0" w:firstLine="0"/>
              <w:jc w:val="center"/>
            </w:pPr>
            <w:r>
              <w:t xml:space="preserve">48 </w:t>
            </w:r>
          </w:p>
        </w:tc>
        <w:tc>
          <w:tcPr>
            <w:tcW w:w="101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3" w:right="0" w:firstLine="0"/>
              <w:jc w:val="center"/>
            </w:pPr>
            <w:r>
              <w:t xml:space="preserve">32 </w:t>
            </w:r>
          </w:p>
        </w:tc>
        <w:tc>
          <w:tcPr>
            <w:tcW w:w="10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6" w:right="0" w:firstLine="0"/>
              <w:jc w:val="center"/>
            </w:pPr>
            <w:r>
              <w:t xml:space="preserve">16 </w:t>
            </w:r>
          </w:p>
        </w:tc>
      </w:tr>
      <w:tr w:rsidR="00FD2806">
        <w:trPr>
          <w:trHeight w:val="331"/>
        </w:trPr>
        <w:tc>
          <w:tcPr>
            <w:tcW w:w="50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t>Лабораторные работы (ЛР)</w:t>
            </w:r>
          </w:p>
        </w:tc>
        <w:tc>
          <w:tcPr>
            <w:tcW w:w="2412"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86" w:right="0" w:firstLine="0"/>
              <w:jc w:val="center"/>
            </w:pPr>
          </w:p>
        </w:tc>
        <w:tc>
          <w:tcPr>
            <w:tcW w:w="101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86" w:right="0" w:firstLine="0"/>
              <w:jc w:val="center"/>
            </w:pPr>
          </w:p>
        </w:tc>
        <w:tc>
          <w:tcPr>
            <w:tcW w:w="10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88" w:right="0" w:firstLine="0"/>
              <w:jc w:val="center"/>
            </w:pPr>
          </w:p>
        </w:tc>
      </w:tr>
      <w:tr w:rsidR="00FD2806">
        <w:trPr>
          <w:trHeight w:val="331"/>
        </w:trPr>
        <w:tc>
          <w:tcPr>
            <w:tcW w:w="50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t xml:space="preserve">Самостоятельная работа  </w:t>
            </w:r>
          </w:p>
        </w:tc>
        <w:tc>
          <w:tcPr>
            <w:tcW w:w="241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9" w:right="0" w:firstLine="0"/>
              <w:jc w:val="center"/>
            </w:pPr>
            <w:r>
              <w:t xml:space="preserve">120 </w:t>
            </w:r>
          </w:p>
        </w:tc>
        <w:tc>
          <w:tcPr>
            <w:tcW w:w="101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3" w:right="0" w:firstLine="0"/>
              <w:jc w:val="center"/>
            </w:pPr>
            <w:r>
              <w:t xml:space="preserve">60 </w:t>
            </w:r>
          </w:p>
        </w:tc>
        <w:tc>
          <w:tcPr>
            <w:tcW w:w="10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6" w:right="0" w:firstLine="0"/>
              <w:jc w:val="center"/>
            </w:pPr>
            <w:r>
              <w:t xml:space="preserve">60 </w:t>
            </w:r>
          </w:p>
        </w:tc>
      </w:tr>
      <w:tr w:rsidR="00FD2806">
        <w:trPr>
          <w:trHeight w:val="334"/>
        </w:trPr>
        <w:tc>
          <w:tcPr>
            <w:tcW w:w="50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t xml:space="preserve">В том числе: </w:t>
            </w:r>
          </w:p>
        </w:tc>
        <w:tc>
          <w:tcPr>
            <w:tcW w:w="2412"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86" w:right="0" w:firstLine="0"/>
              <w:jc w:val="center"/>
            </w:pPr>
          </w:p>
        </w:tc>
        <w:tc>
          <w:tcPr>
            <w:tcW w:w="101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86" w:right="0" w:firstLine="0"/>
              <w:jc w:val="center"/>
            </w:pPr>
          </w:p>
        </w:tc>
        <w:tc>
          <w:tcPr>
            <w:tcW w:w="10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88" w:right="0" w:firstLine="0"/>
              <w:jc w:val="center"/>
            </w:pPr>
          </w:p>
        </w:tc>
      </w:tr>
      <w:tr w:rsidR="00FD2806">
        <w:trPr>
          <w:trHeight w:val="331"/>
        </w:trPr>
        <w:tc>
          <w:tcPr>
            <w:tcW w:w="50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t xml:space="preserve">Курсовой проект (работа) </w:t>
            </w:r>
          </w:p>
        </w:tc>
        <w:tc>
          <w:tcPr>
            <w:tcW w:w="2412"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86" w:right="0" w:firstLine="0"/>
              <w:jc w:val="center"/>
            </w:pPr>
          </w:p>
        </w:tc>
        <w:tc>
          <w:tcPr>
            <w:tcW w:w="101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86" w:right="0" w:firstLine="0"/>
              <w:jc w:val="center"/>
            </w:pPr>
          </w:p>
        </w:tc>
        <w:tc>
          <w:tcPr>
            <w:tcW w:w="10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88" w:right="0" w:firstLine="0"/>
              <w:jc w:val="center"/>
            </w:pPr>
          </w:p>
        </w:tc>
      </w:tr>
      <w:tr w:rsidR="00FD2806">
        <w:trPr>
          <w:trHeight w:val="331"/>
        </w:trPr>
        <w:tc>
          <w:tcPr>
            <w:tcW w:w="50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pPr>
            <w:r>
              <w:t xml:space="preserve">Расчетно-графические работы (кол\час) </w:t>
            </w:r>
          </w:p>
        </w:tc>
        <w:tc>
          <w:tcPr>
            <w:tcW w:w="241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9" w:right="0" w:firstLine="0"/>
              <w:jc w:val="center"/>
            </w:pPr>
            <w:r>
              <w:t xml:space="preserve">4\96 </w:t>
            </w:r>
          </w:p>
        </w:tc>
        <w:tc>
          <w:tcPr>
            <w:tcW w:w="101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4" w:right="0" w:firstLine="0"/>
              <w:jc w:val="center"/>
            </w:pPr>
            <w:r>
              <w:t xml:space="preserve">2\48 </w:t>
            </w:r>
          </w:p>
        </w:tc>
        <w:tc>
          <w:tcPr>
            <w:tcW w:w="10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6" w:right="0" w:firstLine="0"/>
              <w:jc w:val="center"/>
            </w:pPr>
            <w:r>
              <w:t xml:space="preserve">2\48 </w:t>
            </w:r>
          </w:p>
        </w:tc>
      </w:tr>
      <w:tr w:rsidR="00FD2806">
        <w:trPr>
          <w:trHeight w:val="656"/>
        </w:trPr>
        <w:tc>
          <w:tcPr>
            <w:tcW w:w="50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t xml:space="preserve">Другие виды самостоятельной работы  Контрольные работы (кол\час) </w:t>
            </w:r>
          </w:p>
        </w:tc>
        <w:tc>
          <w:tcPr>
            <w:tcW w:w="2412"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19" w:right="0" w:firstLine="0"/>
              <w:jc w:val="center"/>
            </w:pPr>
            <w:r>
              <w:t xml:space="preserve">4\24 </w:t>
            </w:r>
          </w:p>
        </w:tc>
        <w:tc>
          <w:tcPr>
            <w:tcW w:w="101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14" w:right="0" w:firstLine="0"/>
              <w:jc w:val="center"/>
            </w:pPr>
            <w:r>
              <w:t xml:space="preserve">2\12 </w:t>
            </w:r>
          </w:p>
        </w:tc>
        <w:tc>
          <w:tcPr>
            <w:tcW w:w="108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16" w:right="0" w:firstLine="0"/>
              <w:jc w:val="center"/>
            </w:pPr>
            <w:r>
              <w:t xml:space="preserve">2\12 </w:t>
            </w:r>
          </w:p>
        </w:tc>
      </w:tr>
      <w:tr w:rsidR="00FD2806">
        <w:trPr>
          <w:trHeight w:val="653"/>
        </w:trPr>
        <w:tc>
          <w:tcPr>
            <w:tcW w:w="502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t xml:space="preserve">Вид промежуточного контроля (зачет, экзамен) </w:t>
            </w:r>
          </w:p>
        </w:tc>
        <w:tc>
          <w:tcPr>
            <w:tcW w:w="2412"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86" w:right="0" w:firstLine="0"/>
              <w:jc w:val="center"/>
            </w:pPr>
          </w:p>
        </w:tc>
        <w:tc>
          <w:tcPr>
            <w:tcW w:w="101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178" w:right="0" w:firstLine="0"/>
              <w:jc w:val="left"/>
            </w:pPr>
            <w:r>
              <w:t xml:space="preserve">Зачет </w:t>
            </w:r>
          </w:p>
        </w:tc>
        <w:tc>
          <w:tcPr>
            <w:tcW w:w="10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t xml:space="preserve">Экзамен </w:t>
            </w:r>
          </w:p>
        </w:tc>
      </w:tr>
      <w:tr w:rsidR="00FD2806">
        <w:trPr>
          <w:trHeight w:val="334"/>
        </w:trPr>
        <w:tc>
          <w:tcPr>
            <w:tcW w:w="5024"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t xml:space="preserve">Общая трудоемкость                                  часы </w:t>
            </w:r>
          </w:p>
          <w:p w:rsidR="00FD2806" w:rsidRDefault="00A62F1D" w:rsidP="00144480">
            <w:pPr>
              <w:spacing w:after="0" w:line="240" w:lineRule="auto"/>
              <w:ind w:left="108" w:right="0" w:firstLine="0"/>
              <w:jc w:val="left"/>
            </w:pPr>
            <w:r>
              <w:t xml:space="preserve">                                               зачетные </w:t>
            </w:r>
          </w:p>
          <w:p w:rsidR="00FD2806" w:rsidRDefault="00A62F1D" w:rsidP="00144480">
            <w:pPr>
              <w:spacing w:after="0" w:line="240" w:lineRule="auto"/>
              <w:ind w:left="108" w:right="0" w:firstLine="0"/>
              <w:jc w:val="left"/>
            </w:pPr>
            <w:r>
              <w:t xml:space="preserve">единицы </w:t>
            </w:r>
          </w:p>
        </w:tc>
        <w:tc>
          <w:tcPr>
            <w:tcW w:w="241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9" w:right="0" w:firstLine="0"/>
              <w:jc w:val="center"/>
            </w:pPr>
            <w:r>
              <w:t xml:space="preserve">216 </w:t>
            </w:r>
          </w:p>
        </w:tc>
        <w:tc>
          <w:tcPr>
            <w:tcW w:w="101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3" w:right="0" w:firstLine="0"/>
              <w:jc w:val="center"/>
            </w:pPr>
            <w:r>
              <w:t xml:space="preserve">108 </w:t>
            </w:r>
          </w:p>
        </w:tc>
        <w:tc>
          <w:tcPr>
            <w:tcW w:w="10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6" w:right="0" w:firstLine="0"/>
              <w:jc w:val="center"/>
            </w:pPr>
            <w:r>
              <w:t xml:space="preserve">108 </w:t>
            </w:r>
          </w:p>
        </w:tc>
      </w:tr>
      <w:tr w:rsidR="00FD2806">
        <w:trPr>
          <w:trHeight w:val="965"/>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2412"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17" w:right="0" w:firstLine="0"/>
              <w:jc w:val="center"/>
            </w:pPr>
            <w:r>
              <w:t xml:space="preserve">6 </w:t>
            </w:r>
          </w:p>
        </w:tc>
        <w:tc>
          <w:tcPr>
            <w:tcW w:w="101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17" w:right="0" w:firstLine="0"/>
              <w:jc w:val="center"/>
            </w:pPr>
            <w:r>
              <w:t xml:space="preserve">3 </w:t>
            </w:r>
          </w:p>
        </w:tc>
        <w:tc>
          <w:tcPr>
            <w:tcW w:w="108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19" w:right="0" w:firstLine="0"/>
              <w:jc w:val="center"/>
            </w:pPr>
            <w:r>
              <w:t xml:space="preserve">3 </w:t>
            </w:r>
          </w:p>
        </w:tc>
      </w:tr>
    </w:tbl>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A62F1D" w:rsidP="00401A68">
      <w:pPr>
        <w:numPr>
          <w:ilvl w:val="0"/>
          <w:numId w:val="198"/>
        </w:numPr>
        <w:spacing w:after="0" w:line="240" w:lineRule="auto"/>
        <w:ind w:right="356" w:hanging="360"/>
        <w:jc w:val="left"/>
      </w:pPr>
      <w:r>
        <w:rPr>
          <w:b/>
          <w:i/>
        </w:rPr>
        <w:t xml:space="preserve">Содержание дисциплины </w:t>
      </w:r>
    </w:p>
    <w:p w:rsidR="00FD2806" w:rsidRDefault="00A62F1D" w:rsidP="00144480">
      <w:pPr>
        <w:pStyle w:val="1"/>
        <w:numPr>
          <w:ilvl w:val="0"/>
          <w:numId w:val="0"/>
        </w:numPr>
        <w:tabs>
          <w:tab w:val="center" w:pos="2053"/>
          <w:tab w:val="center" w:pos="5463"/>
        </w:tabs>
        <w:spacing w:line="240" w:lineRule="auto"/>
        <w:ind w:right="0"/>
        <w:jc w:val="left"/>
      </w:pPr>
      <w:r>
        <w:rPr>
          <w:rFonts w:ascii="Calibri" w:eastAsia="Calibri" w:hAnsi="Calibri" w:cs="Calibri"/>
          <w:b w:val="0"/>
          <w:sz w:val="22"/>
        </w:rPr>
        <w:tab/>
      </w:r>
      <w:r>
        <w:rPr>
          <w:i/>
          <w:sz w:val="28"/>
        </w:rPr>
        <w:t xml:space="preserve">5.1 </w:t>
      </w:r>
      <w:r>
        <w:rPr>
          <w:i/>
          <w:sz w:val="28"/>
        </w:rPr>
        <w:tab/>
        <w:t xml:space="preserve">СОДЕРЖАНИЕ РАЗДЕЛОВ ДИСЦИПЛИНЫ </w:t>
      </w:r>
    </w:p>
    <w:p w:rsidR="00FD2806" w:rsidRDefault="00A62F1D" w:rsidP="00144480">
      <w:pPr>
        <w:spacing w:after="0" w:line="240" w:lineRule="auto"/>
        <w:ind w:left="490" w:right="0"/>
      </w:pPr>
      <w:r>
        <w:rPr>
          <w:b/>
        </w:rPr>
        <w:t xml:space="preserve">5-й семестр </w:t>
      </w:r>
    </w:p>
    <w:tbl>
      <w:tblPr>
        <w:tblStyle w:val="TableGrid"/>
        <w:tblW w:w="9897" w:type="dxa"/>
        <w:tblInd w:w="120" w:type="dxa"/>
        <w:tblCellMar>
          <w:top w:w="9" w:type="dxa"/>
          <w:left w:w="106" w:type="dxa"/>
          <w:right w:w="115" w:type="dxa"/>
        </w:tblCellMar>
        <w:tblLook w:val="04A0"/>
      </w:tblPr>
      <w:tblGrid>
        <w:gridCol w:w="999"/>
        <w:gridCol w:w="6233"/>
        <w:gridCol w:w="2665"/>
      </w:tblGrid>
      <w:tr w:rsidR="00FD2806">
        <w:trPr>
          <w:trHeight w:val="655"/>
        </w:trPr>
        <w:tc>
          <w:tcPr>
            <w:tcW w:w="999" w:type="dxa"/>
            <w:tcBorders>
              <w:top w:val="single" w:sz="4" w:space="0" w:color="000000"/>
              <w:left w:val="single" w:sz="4" w:space="0" w:color="000000"/>
              <w:bottom w:val="nil"/>
              <w:right w:val="single" w:sz="4" w:space="0" w:color="000000"/>
            </w:tcBorders>
          </w:tcPr>
          <w:p w:rsidR="00FD2806" w:rsidRDefault="00A62F1D" w:rsidP="00144480">
            <w:pPr>
              <w:spacing w:after="0" w:line="240" w:lineRule="auto"/>
              <w:ind w:left="115" w:right="0" w:firstLine="0"/>
              <w:jc w:val="center"/>
            </w:pPr>
            <w:r>
              <w:t xml:space="preserve">№ </w:t>
            </w:r>
          </w:p>
          <w:p w:rsidR="00FD2806" w:rsidRDefault="00A62F1D" w:rsidP="00144480">
            <w:pPr>
              <w:spacing w:after="0" w:line="240" w:lineRule="auto"/>
              <w:ind w:left="119" w:right="0" w:firstLine="0"/>
              <w:jc w:val="center"/>
            </w:pPr>
            <w:r>
              <w:t xml:space="preserve">п/п </w:t>
            </w:r>
          </w:p>
        </w:tc>
        <w:tc>
          <w:tcPr>
            <w:tcW w:w="623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Наименование раздела дисциплины </w:t>
            </w:r>
          </w:p>
        </w:tc>
        <w:tc>
          <w:tcPr>
            <w:tcW w:w="266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Содержание раздела </w:t>
            </w:r>
          </w:p>
        </w:tc>
      </w:tr>
      <w:tr w:rsidR="00FD2806">
        <w:trPr>
          <w:trHeight w:val="331"/>
        </w:trPr>
        <w:tc>
          <w:tcPr>
            <w:tcW w:w="999" w:type="dxa"/>
            <w:tcBorders>
              <w:top w:val="nil"/>
              <w:left w:val="single" w:sz="4" w:space="0" w:color="000000"/>
              <w:bottom w:val="single" w:sz="4" w:space="0" w:color="000000"/>
              <w:right w:val="single" w:sz="4" w:space="0" w:color="000000"/>
            </w:tcBorders>
          </w:tcPr>
          <w:p w:rsidR="00FD2806" w:rsidRDefault="00A62F1D" w:rsidP="00144480">
            <w:pPr>
              <w:spacing w:after="0" w:line="240" w:lineRule="auto"/>
              <w:ind w:left="117" w:right="0" w:firstLine="0"/>
              <w:jc w:val="center"/>
            </w:pPr>
            <w:r>
              <w:t xml:space="preserve">1 </w:t>
            </w:r>
          </w:p>
        </w:tc>
        <w:tc>
          <w:tcPr>
            <w:tcW w:w="623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Основные теоремы об упругих системах. </w:t>
            </w:r>
          </w:p>
        </w:tc>
        <w:tc>
          <w:tcPr>
            <w:tcW w:w="266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30" w:firstLine="0"/>
              <w:jc w:val="center"/>
            </w:pPr>
          </w:p>
        </w:tc>
      </w:tr>
      <w:tr w:rsidR="00FD2806">
        <w:trPr>
          <w:trHeight w:val="334"/>
        </w:trPr>
        <w:tc>
          <w:tcPr>
            <w:tcW w:w="999" w:type="dxa"/>
            <w:tcBorders>
              <w:top w:val="single" w:sz="4" w:space="0" w:color="000000"/>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623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Формула Мора для вычисления перемещений. </w:t>
            </w:r>
          </w:p>
        </w:tc>
        <w:tc>
          <w:tcPr>
            <w:tcW w:w="266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466"/>
        </w:trPr>
        <w:tc>
          <w:tcPr>
            <w:tcW w:w="999" w:type="dxa"/>
            <w:tcBorders>
              <w:top w:val="nil"/>
              <w:left w:val="single" w:sz="4" w:space="0" w:color="000000"/>
              <w:bottom w:val="nil"/>
              <w:right w:val="single" w:sz="4" w:space="0" w:color="000000"/>
            </w:tcBorders>
          </w:tcPr>
          <w:p w:rsidR="00FD2806" w:rsidRDefault="00A62F1D" w:rsidP="00144480">
            <w:pPr>
              <w:spacing w:after="0" w:line="240" w:lineRule="auto"/>
              <w:ind w:left="165" w:right="0" w:firstLine="0"/>
              <w:jc w:val="center"/>
            </w:pPr>
            <w:r>
              <w:t xml:space="preserve">2 </w:t>
            </w:r>
          </w:p>
        </w:tc>
        <w:tc>
          <w:tcPr>
            <w:tcW w:w="623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Расчет статически определимых систем. </w:t>
            </w:r>
          </w:p>
        </w:tc>
        <w:tc>
          <w:tcPr>
            <w:tcW w:w="266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8" w:right="0" w:firstLine="0"/>
              <w:jc w:val="center"/>
            </w:pPr>
          </w:p>
        </w:tc>
      </w:tr>
      <w:tr w:rsidR="00FD2806">
        <w:trPr>
          <w:trHeight w:val="430"/>
        </w:trPr>
        <w:tc>
          <w:tcPr>
            <w:tcW w:w="999" w:type="dxa"/>
            <w:tcBorders>
              <w:top w:val="nil"/>
              <w:left w:val="single" w:sz="4" w:space="0" w:color="000000"/>
              <w:bottom w:val="nil"/>
              <w:right w:val="single" w:sz="4" w:space="0" w:color="000000"/>
            </w:tcBorders>
          </w:tcPr>
          <w:p w:rsidR="00FD2806" w:rsidRDefault="00A62F1D" w:rsidP="00144480">
            <w:pPr>
              <w:spacing w:after="0" w:line="240" w:lineRule="auto"/>
              <w:ind w:left="165" w:right="0" w:firstLine="0"/>
              <w:jc w:val="center"/>
            </w:pPr>
            <w:r>
              <w:t xml:space="preserve">3 </w:t>
            </w:r>
          </w:p>
        </w:tc>
        <w:tc>
          <w:tcPr>
            <w:tcW w:w="623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Общая теория линий влияния. </w:t>
            </w:r>
          </w:p>
        </w:tc>
        <w:tc>
          <w:tcPr>
            <w:tcW w:w="266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8" w:right="0" w:firstLine="0"/>
              <w:jc w:val="center"/>
            </w:pPr>
          </w:p>
        </w:tc>
      </w:tr>
      <w:tr w:rsidR="00FD2806">
        <w:trPr>
          <w:trHeight w:val="655"/>
        </w:trPr>
        <w:tc>
          <w:tcPr>
            <w:tcW w:w="999" w:type="dxa"/>
            <w:tcBorders>
              <w:top w:val="nil"/>
              <w:left w:val="single" w:sz="4" w:space="0" w:color="000000"/>
              <w:bottom w:val="nil"/>
              <w:right w:val="single" w:sz="4" w:space="0" w:color="000000"/>
            </w:tcBorders>
          </w:tcPr>
          <w:p w:rsidR="00FD2806" w:rsidRDefault="00A62F1D" w:rsidP="00144480">
            <w:pPr>
              <w:spacing w:after="0" w:line="240" w:lineRule="auto"/>
              <w:ind w:left="165" w:right="0" w:firstLine="0"/>
              <w:jc w:val="center"/>
            </w:pPr>
            <w:r>
              <w:t xml:space="preserve">4 </w:t>
            </w:r>
          </w:p>
        </w:tc>
        <w:tc>
          <w:tcPr>
            <w:tcW w:w="623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t xml:space="preserve">Расчет статически неопределимых систем методом сил. </w:t>
            </w:r>
          </w:p>
        </w:tc>
        <w:tc>
          <w:tcPr>
            <w:tcW w:w="266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8" w:right="0" w:firstLine="0"/>
              <w:jc w:val="center"/>
            </w:pPr>
          </w:p>
        </w:tc>
      </w:tr>
      <w:tr w:rsidR="00FD2806">
        <w:trPr>
          <w:trHeight w:val="437"/>
        </w:trPr>
        <w:tc>
          <w:tcPr>
            <w:tcW w:w="9897" w:type="dxa"/>
            <w:gridSpan w:val="3"/>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rPr>
                <w:b/>
              </w:rPr>
              <w:t xml:space="preserve">      6-й семестр </w:t>
            </w:r>
          </w:p>
        </w:tc>
      </w:tr>
      <w:tr w:rsidR="00FD2806">
        <w:trPr>
          <w:trHeight w:val="653"/>
        </w:trPr>
        <w:tc>
          <w:tcPr>
            <w:tcW w:w="999" w:type="dxa"/>
            <w:tcBorders>
              <w:top w:val="nil"/>
              <w:left w:val="single" w:sz="4" w:space="0" w:color="000000"/>
              <w:bottom w:val="nil"/>
              <w:right w:val="single" w:sz="4" w:space="0" w:color="000000"/>
            </w:tcBorders>
          </w:tcPr>
          <w:p w:rsidR="00FD2806" w:rsidRDefault="00A62F1D" w:rsidP="00144480">
            <w:pPr>
              <w:spacing w:after="0" w:line="240" w:lineRule="auto"/>
              <w:ind w:left="165" w:right="0" w:firstLine="0"/>
              <w:jc w:val="center"/>
            </w:pPr>
            <w:r>
              <w:t xml:space="preserve">5 </w:t>
            </w:r>
          </w:p>
        </w:tc>
        <w:tc>
          <w:tcPr>
            <w:tcW w:w="623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t xml:space="preserve">Расчет статически неопределимых систем методом перемещений. </w:t>
            </w:r>
          </w:p>
        </w:tc>
        <w:tc>
          <w:tcPr>
            <w:tcW w:w="266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8" w:right="0" w:firstLine="0"/>
              <w:jc w:val="center"/>
            </w:pPr>
          </w:p>
        </w:tc>
      </w:tr>
      <w:tr w:rsidR="00FD2806">
        <w:trPr>
          <w:trHeight w:val="977"/>
        </w:trPr>
        <w:tc>
          <w:tcPr>
            <w:tcW w:w="999" w:type="dxa"/>
            <w:tcBorders>
              <w:top w:val="nil"/>
              <w:left w:val="single" w:sz="4" w:space="0" w:color="000000"/>
              <w:bottom w:val="nil"/>
              <w:right w:val="single" w:sz="4" w:space="0" w:color="000000"/>
            </w:tcBorders>
          </w:tcPr>
          <w:p w:rsidR="00FD2806" w:rsidRDefault="00A62F1D" w:rsidP="00144480">
            <w:pPr>
              <w:spacing w:after="0" w:line="240" w:lineRule="auto"/>
              <w:ind w:left="165" w:right="0" w:firstLine="0"/>
              <w:jc w:val="center"/>
            </w:pPr>
            <w:r>
              <w:t xml:space="preserve">6 </w:t>
            </w:r>
          </w:p>
        </w:tc>
        <w:tc>
          <w:tcPr>
            <w:tcW w:w="623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Матричная форма метода перемещений расчета стержневых систем (матричный метод перемещений) </w:t>
            </w:r>
          </w:p>
        </w:tc>
        <w:tc>
          <w:tcPr>
            <w:tcW w:w="266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8" w:right="0" w:firstLine="0"/>
              <w:jc w:val="center"/>
            </w:pPr>
          </w:p>
        </w:tc>
      </w:tr>
      <w:tr w:rsidR="00FD2806">
        <w:trPr>
          <w:trHeight w:val="653"/>
        </w:trPr>
        <w:tc>
          <w:tcPr>
            <w:tcW w:w="999" w:type="dxa"/>
            <w:tcBorders>
              <w:top w:val="nil"/>
              <w:left w:val="single" w:sz="4" w:space="0" w:color="000000"/>
              <w:bottom w:val="single" w:sz="4" w:space="0" w:color="000000"/>
              <w:right w:val="single" w:sz="4" w:space="0" w:color="000000"/>
            </w:tcBorders>
          </w:tcPr>
          <w:p w:rsidR="00FD2806" w:rsidRDefault="00A62F1D" w:rsidP="00144480">
            <w:pPr>
              <w:spacing w:after="0" w:line="240" w:lineRule="auto"/>
              <w:ind w:left="165" w:right="0" w:firstLine="0"/>
              <w:jc w:val="center"/>
            </w:pPr>
            <w:r>
              <w:t xml:space="preserve">7 </w:t>
            </w:r>
          </w:p>
          <w:p w:rsidR="00FD2806" w:rsidRDefault="00FD2806" w:rsidP="00144480">
            <w:pPr>
              <w:spacing w:after="0" w:line="240" w:lineRule="auto"/>
              <w:ind w:left="0" w:right="0" w:firstLine="0"/>
              <w:jc w:val="left"/>
            </w:pPr>
          </w:p>
        </w:tc>
        <w:tc>
          <w:tcPr>
            <w:tcW w:w="623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Метод конечных элементов (МКЭ) расчета конструкций. </w:t>
            </w:r>
          </w:p>
        </w:tc>
        <w:tc>
          <w:tcPr>
            <w:tcW w:w="266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8" w:right="0" w:firstLine="0"/>
              <w:jc w:val="center"/>
            </w:pPr>
          </w:p>
        </w:tc>
      </w:tr>
    </w:tbl>
    <w:p w:rsidR="00FD2806" w:rsidRDefault="00FD2806" w:rsidP="00144480">
      <w:pPr>
        <w:spacing w:after="0" w:line="240" w:lineRule="auto"/>
        <w:ind w:left="480" w:right="0" w:firstLine="0"/>
        <w:jc w:val="left"/>
      </w:pPr>
    </w:p>
    <w:p w:rsidR="00FD2806" w:rsidRDefault="00A62F1D" w:rsidP="00144480">
      <w:pPr>
        <w:spacing w:after="0" w:line="240" w:lineRule="auto"/>
        <w:ind w:left="490" w:right="0"/>
      </w:pPr>
      <w:r>
        <w:rPr>
          <w:b/>
        </w:rPr>
        <w:t xml:space="preserve">5.2 </w:t>
      </w:r>
      <w:r>
        <w:rPr>
          <w:b/>
        </w:rPr>
        <w:tab/>
        <w:t xml:space="preserve">Разделы дисциплины и междисциплинарные связи с обеспечиваемыми (последующими) дисциплинами </w:t>
      </w:r>
    </w:p>
    <w:p w:rsidR="00FD2806" w:rsidRDefault="00FD2806" w:rsidP="00144480">
      <w:pPr>
        <w:spacing w:after="0" w:line="240" w:lineRule="auto"/>
        <w:ind w:left="480" w:right="0" w:firstLine="0"/>
        <w:jc w:val="left"/>
      </w:pPr>
    </w:p>
    <w:tbl>
      <w:tblPr>
        <w:tblStyle w:val="TableGrid"/>
        <w:tblW w:w="9465" w:type="dxa"/>
        <w:tblInd w:w="12" w:type="dxa"/>
        <w:tblCellMar>
          <w:top w:w="9" w:type="dxa"/>
          <w:left w:w="106" w:type="dxa"/>
          <w:right w:w="41" w:type="dxa"/>
        </w:tblCellMar>
        <w:tblLook w:val="04A0"/>
      </w:tblPr>
      <w:tblGrid>
        <w:gridCol w:w="488"/>
        <w:gridCol w:w="4865"/>
        <w:gridCol w:w="569"/>
        <w:gridCol w:w="566"/>
        <w:gridCol w:w="634"/>
        <w:gridCol w:w="643"/>
        <w:gridCol w:w="567"/>
        <w:gridCol w:w="566"/>
        <w:gridCol w:w="567"/>
      </w:tblGrid>
      <w:tr w:rsidR="00FD2806">
        <w:trPr>
          <w:trHeight w:val="1298"/>
        </w:trPr>
        <w:tc>
          <w:tcPr>
            <w:tcW w:w="488" w:type="dxa"/>
            <w:vMerge w:val="restart"/>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 w:right="0" w:firstLine="0"/>
              <w:jc w:val="left"/>
            </w:pPr>
            <w:r>
              <w:t xml:space="preserve">№ п/ п </w:t>
            </w:r>
          </w:p>
        </w:tc>
        <w:tc>
          <w:tcPr>
            <w:tcW w:w="4865"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Наименование обеспечиваемых (последующих) дисциплин </w:t>
            </w:r>
          </w:p>
        </w:tc>
        <w:tc>
          <w:tcPr>
            <w:tcW w:w="4112" w:type="dxa"/>
            <w:gridSpan w:val="7"/>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3" w:right="0" w:firstLine="0"/>
              <w:jc w:val="left"/>
            </w:pPr>
            <w:r>
              <w:t xml:space="preserve">№№ разделов данной дисциплины, необходимых для изучения обеспечиваемых (последующих) дисциплин </w:t>
            </w:r>
          </w:p>
        </w:tc>
      </w:tr>
      <w:tr w:rsidR="00FD2806">
        <w:trPr>
          <w:trHeight w:val="331"/>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5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3" w:right="0" w:firstLine="0"/>
              <w:jc w:val="left"/>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2 </w:t>
            </w:r>
          </w:p>
        </w:tc>
        <w:tc>
          <w:tcPr>
            <w:tcW w:w="63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3 </w:t>
            </w:r>
          </w:p>
        </w:tc>
        <w:tc>
          <w:tcPr>
            <w:tcW w:w="64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4 </w:t>
            </w:r>
          </w:p>
        </w:tc>
        <w:tc>
          <w:tcPr>
            <w:tcW w:w="5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5 </w:t>
            </w:r>
          </w:p>
        </w:tc>
        <w:tc>
          <w:tcPr>
            <w:tcW w:w="5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6 </w:t>
            </w:r>
          </w:p>
        </w:tc>
        <w:tc>
          <w:tcPr>
            <w:tcW w:w="5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7 </w:t>
            </w:r>
          </w:p>
        </w:tc>
      </w:tr>
      <w:tr w:rsidR="00FD2806">
        <w:trPr>
          <w:trHeight w:val="977"/>
        </w:trPr>
        <w:tc>
          <w:tcPr>
            <w:tcW w:w="4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1 </w:t>
            </w:r>
          </w:p>
        </w:tc>
        <w:tc>
          <w:tcPr>
            <w:tcW w:w="486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Динамический расчет и обеспечение устойчивости зданий и сооружений при строительстве и эксплуатации </w:t>
            </w:r>
          </w:p>
        </w:tc>
        <w:tc>
          <w:tcPr>
            <w:tcW w:w="5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3"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 </w:t>
            </w:r>
          </w:p>
        </w:tc>
        <w:tc>
          <w:tcPr>
            <w:tcW w:w="63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 </w:t>
            </w:r>
          </w:p>
        </w:tc>
        <w:tc>
          <w:tcPr>
            <w:tcW w:w="64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 </w:t>
            </w:r>
          </w:p>
        </w:tc>
      </w:tr>
      <w:tr w:rsidR="00FD2806">
        <w:trPr>
          <w:trHeight w:val="653"/>
        </w:trPr>
        <w:tc>
          <w:tcPr>
            <w:tcW w:w="4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2 </w:t>
            </w:r>
          </w:p>
        </w:tc>
        <w:tc>
          <w:tcPr>
            <w:tcW w:w="486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Металлические конструкции, включая сварку </w:t>
            </w:r>
          </w:p>
        </w:tc>
        <w:tc>
          <w:tcPr>
            <w:tcW w:w="5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3"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 </w:t>
            </w:r>
          </w:p>
        </w:tc>
        <w:tc>
          <w:tcPr>
            <w:tcW w:w="63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 </w:t>
            </w:r>
          </w:p>
        </w:tc>
        <w:tc>
          <w:tcPr>
            <w:tcW w:w="64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 </w:t>
            </w:r>
          </w:p>
        </w:tc>
      </w:tr>
      <w:tr w:rsidR="00FD2806">
        <w:trPr>
          <w:trHeight w:val="655"/>
        </w:trPr>
        <w:tc>
          <w:tcPr>
            <w:tcW w:w="4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3 </w:t>
            </w:r>
          </w:p>
        </w:tc>
        <w:tc>
          <w:tcPr>
            <w:tcW w:w="486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Железобетонные и каменные конструкции </w:t>
            </w:r>
          </w:p>
        </w:tc>
        <w:tc>
          <w:tcPr>
            <w:tcW w:w="5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3"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 </w:t>
            </w:r>
          </w:p>
        </w:tc>
        <w:tc>
          <w:tcPr>
            <w:tcW w:w="63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 </w:t>
            </w:r>
          </w:p>
        </w:tc>
        <w:tc>
          <w:tcPr>
            <w:tcW w:w="64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 </w:t>
            </w:r>
          </w:p>
        </w:tc>
      </w:tr>
      <w:tr w:rsidR="00FD2806">
        <w:trPr>
          <w:trHeight w:val="331"/>
        </w:trPr>
        <w:tc>
          <w:tcPr>
            <w:tcW w:w="48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4 </w:t>
            </w:r>
          </w:p>
        </w:tc>
        <w:tc>
          <w:tcPr>
            <w:tcW w:w="486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Конструкции из дерева и пластмасс </w:t>
            </w:r>
          </w:p>
        </w:tc>
        <w:tc>
          <w:tcPr>
            <w:tcW w:w="5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3"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 </w:t>
            </w:r>
          </w:p>
        </w:tc>
        <w:tc>
          <w:tcPr>
            <w:tcW w:w="63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 </w:t>
            </w:r>
          </w:p>
        </w:tc>
        <w:tc>
          <w:tcPr>
            <w:tcW w:w="64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 </w:t>
            </w:r>
          </w:p>
        </w:tc>
      </w:tr>
    </w:tbl>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A62F1D" w:rsidP="00144480">
      <w:pPr>
        <w:tabs>
          <w:tab w:val="center" w:pos="3931"/>
        </w:tabs>
        <w:spacing w:after="0" w:line="240" w:lineRule="auto"/>
        <w:ind w:left="0" w:right="0" w:firstLine="0"/>
        <w:jc w:val="left"/>
      </w:pPr>
      <w:r>
        <w:rPr>
          <w:b/>
          <w:i/>
        </w:rPr>
        <w:t>5.3</w:t>
      </w:r>
      <w:r>
        <w:rPr>
          <w:b/>
        </w:rPr>
        <w:tab/>
      </w:r>
      <w:r>
        <w:rPr>
          <w:b/>
          <w:i/>
        </w:rPr>
        <w:t xml:space="preserve">РАЗДЕЛЫ ДИСЦИПЛИНЫ И ВИДЫ ЗАНЯТИЙ </w:t>
      </w:r>
    </w:p>
    <w:p w:rsidR="00FD2806" w:rsidRDefault="00FD2806" w:rsidP="00144480">
      <w:pPr>
        <w:spacing w:after="0" w:line="240" w:lineRule="auto"/>
        <w:ind w:left="78" w:right="0" w:firstLine="0"/>
        <w:jc w:val="center"/>
      </w:pPr>
    </w:p>
    <w:tbl>
      <w:tblPr>
        <w:tblStyle w:val="TableGrid"/>
        <w:tblW w:w="9055" w:type="dxa"/>
        <w:tblInd w:w="139" w:type="dxa"/>
        <w:tblCellMar>
          <w:left w:w="108" w:type="dxa"/>
          <w:right w:w="38" w:type="dxa"/>
        </w:tblCellMar>
        <w:tblLook w:val="04A0"/>
      </w:tblPr>
      <w:tblGrid>
        <w:gridCol w:w="543"/>
        <w:gridCol w:w="4928"/>
        <w:gridCol w:w="1046"/>
        <w:gridCol w:w="841"/>
        <w:gridCol w:w="848"/>
        <w:gridCol w:w="849"/>
      </w:tblGrid>
      <w:tr w:rsidR="00FD2806">
        <w:trPr>
          <w:trHeight w:val="977"/>
        </w:trPr>
        <w:tc>
          <w:tcPr>
            <w:tcW w:w="5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 п/ п </w:t>
            </w:r>
          </w:p>
        </w:tc>
        <w:tc>
          <w:tcPr>
            <w:tcW w:w="501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i/>
              </w:rPr>
              <w:t xml:space="preserve">Раздел дисциплины </w:t>
            </w:r>
          </w:p>
        </w:tc>
        <w:tc>
          <w:tcPr>
            <w:tcW w:w="94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t xml:space="preserve">Лекции </w:t>
            </w:r>
          </w:p>
        </w:tc>
        <w:tc>
          <w:tcPr>
            <w:tcW w:w="85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144" w:right="0" w:firstLine="0"/>
              <w:jc w:val="left"/>
            </w:pPr>
            <w:r>
              <w:t xml:space="preserve">ПЗ </w:t>
            </w:r>
          </w:p>
        </w:tc>
        <w:tc>
          <w:tcPr>
            <w:tcW w:w="85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53" w:right="0" w:firstLine="0"/>
              <w:jc w:val="left"/>
            </w:pPr>
            <w:r>
              <w:t xml:space="preserve">СРС </w:t>
            </w:r>
          </w:p>
        </w:tc>
        <w:tc>
          <w:tcPr>
            <w:tcW w:w="85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t xml:space="preserve">Всего </w:t>
            </w:r>
          </w:p>
        </w:tc>
      </w:tr>
      <w:tr w:rsidR="00FD2806">
        <w:trPr>
          <w:trHeight w:val="653"/>
        </w:trPr>
        <w:tc>
          <w:tcPr>
            <w:tcW w:w="548"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t xml:space="preserve">1 </w:t>
            </w:r>
          </w:p>
        </w:tc>
        <w:tc>
          <w:tcPr>
            <w:tcW w:w="501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Основные теоремы об упругих системах. </w:t>
            </w:r>
          </w:p>
        </w:tc>
        <w:tc>
          <w:tcPr>
            <w:tcW w:w="94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t xml:space="preserve">4 </w:t>
            </w:r>
          </w:p>
        </w:tc>
        <w:tc>
          <w:tcPr>
            <w:tcW w:w="85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t xml:space="preserve">4 </w:t>
            </w:r>
          </w:p>
        </w:tc>
        <w:tc>
          <w:tcPr>
            <w:tcW w:w="85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t xml:space="preserve">10 </w:t>
            </w:r>
          </w:p>
        </w:tc>
        <w:tc>
          <w:tcPr>
            <w:tcW w:w="85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18 </w:t>
            </w:r>
          </w:p>
        </w:tc>
      </w:tr>
      <w:tr w:rsidR="00FD2806">
        <w:trPr>
          <w:trHeight w:val="655"/>
        </w:trPr>
        <w:tc>
          <w:tcPr>
            <w:tcW w:w="54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501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Формула Мора для вычисления перемещений </w:t>
            </w:r>
          </w:p>
        </w:tc>
        <w:tc>
          <w:tcPr>
            <w:tcW w:w="94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85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953"/>
        </w:trPr>
        <w:tc>
          <w:tcPr>
            <w:tcW w:w="548"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t xml:space="preserve">2 </w:t>
            </w:r>
          </w:p>
        </w:tc>
        <w:tc>
          <w:tcPr>
            <w:tcW w:w="5015" w:type="dxa"/>
            <w:tcBorders>
              <w:top w:val="single" w:sz="4" w:space="0" w:color="000000"/>
              <w:left w:val="single" w:sz="4" w:space="0" w:color="000000"/>
              <w:bottom w:val="single" w:sz="4" w:space="0" w:color="000000"/>
              <w:right w:val="single" w:sz="4" w:space="0" w:color="000000"/>
            </w:tcBorders>
            <w:vAlign w:val="bottom"/>
          </w:tcPr>
          <w:p w:rsidR="00FD2806" w:rsidRDefault="00A62F1D" w:rsidP="00144480">
            <w:pPr>
              <w:spacing w:after="0" w:line="240" w:lineRule="auto"/>
              <w:ind w:left="0" w:right="0" w:firstLine="0"/>
            </w:pPr>
            <w:r>
              <w:rPr>
                <w:b/>
              </w:rPr>
              <w:t>РАСЧЕТ СТАТИЧЕСКИ ОПРЕДЕ-</w:t>
            </w:r>
          </w:p>
          <w:p w:rsidR="00FD2806" w:rsidRDefault="00A62F1D" w:rsidP="00144480">
            <w:pPr>
              <w:spacing w:after="0" w:line="240" w:lineRule="auto"/>
              <w:ind w:left="0" w:right="0" w:firstLine="0"/>
              <w:jc w:val="left"/>
            </w:pPr>
            <w:r>
              <w:rPr>
                <w:b/>
              </w:rPr>
              <w:t xml:space="preserve">ЛИМЫХ СИСТЕМ </w:t>
            </w:r>
          </w:p>
        </w:tc>
        <w:tc>
          <w:tcPr>
            <w:tcW w:w="94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t xml:space="preserve">4 </w:t>
            </w:r>
          </w:p>
        </w:tc>
        <w:tc>
          <w:tcPr>
            <w:tcW w:w="85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t xml:space="preserve">8 </w:t>
            </w:r>
          </w:p>
        </w:tc>
        <w:tc>
          <w:tcPr>
            <w:tcW w:w="85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t xml:space="preserve">20 </w:t>
            </w:r>
          </w:p>
        </w:tc>
        <w:tc>
          <w:tcPr>
            <w:tcW w:w="85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32 </w:t>
            </w:r>
          </w:p>
        </w:tc>
      </w:tr>
      <w:tr w:rsidR="00FD2806">
        <w:trPr>
          <w:trHeight w:val="955"/>
        </w:trPr>
        <w:tc>
          <w:tcPr>
            <w:tcW w:w="548"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t xml:space="preserve">3 </w:t>
            </w:r>
          </w:p>
        </w:tc>
        <w:tc>
          <w:tcPr>
            <w:tcW w:w="5015" w:type="dxa"/>
            <w:tcBorders>
              <w:top w:val="single" w:sz="4" w:space="0" w:color="000000"/>
              <w:left w:val="single" w:sz="4" w:space="0" w:color="000000"/>
              <w:bottom w:val="single" w:sz="4" w:space="0" w:color="000000"/>
              <w:right w:val="single" w:sz="4" w:space="0" w:color="000000"/>
            </w:tcBorders>
            <w:vAlign w:val="bottom"/>
          </w:tcPr>
          <w:p w:rsidR="00FD2806" w:rsidRDefault="00A62F1D" w:rsidP="00144480">
            <w:pPr>
              <w:spacing w:after="0" w:line="240" w:lineRule="auto"/>
              <w:ind w:left="46" w:right="0" w:firstLine="0"/>
              <w:jc w:val="left"/>
            </w:pPr>
            <w:r>
              <w:rPr>
                <w:b/>
              </w:rPr>
              <w:t xml:space="preserve">ОБЩАЯ ТЕОРИЯ ЛИНИЙ ВЛИЯНИЯ </w:t>
            </w:r>
          </w:p>
        </w:tc>
        <w:tc>
          <w:tcPr>
            <w:tcW w:w="94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t xml:space="preserve">4 </w:t>
            </w:r>
          </w:p>
        </w:tc>
        <w:tc>
          <w:tcPr>
            <w:tcW w:w="85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t xml:space="preserve">10 </w:t>
            </w:r>
          </w:p>
        </w:tc>
        <w:tc>
          <w:tcPr>
            <w:tcW w:w="85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16 </w:t>
            </w:r>
          </w:p>
        </w:tc>
      </w:tr>
      <w:tr w:rsidR="00FD2806">
        <w:trPr>
          <w:trHeight w:val="1274"/>
        </w:trPr>
        <w:tc>
          <w:tcPr>
            <w:tcW w:w="548"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t xml:space="preserve">4 </w:t>
            </w:r>
          </w:p>
        </w:tc>
        <w:tc>
          <w:tcPr>
            <w:tcW w:w="5015" w:type="dxa"/>
            <w:tcBorders>
              <w:top w:val="single" w:sz="4" w:space="0" w:color="000000"/>
              <w:left w:val="single" w:sz="4" w:space="0" w:color="000000"/>
              <w:bottom w:val="single" w:sz="4" w:space="0" w:color="000000"/>
              <w:right w:val="single" w:sz="4" w:space="0" w:color="000000"/>
            </w:tcBorders>
            <w:vAlign w:val="bottom"/>
          </w:tcPr>
          <w:p w:rsidR="00FD2806" w:rsidRDefault="00A62F1D" w:rsidP="00144480">
            <w:pPr>
              <w:spacing w:after="0" w:line="240" w:lineRule="auto"/>
              <w:ind w:left="46" w:right="0" w:firstLine="0"/>
            </w:pPr>
            <w:r>
              <w:rPr>
                <w:b/>
              </w:rPr>
              <w:t xml:space="preserve">РАСЧЕТ СТАТИЧЕСКИ НЕОПРЕДЕЛИМЫХ СИСТЕМ МЕТОДОМ </w:t>
            </w:r>
          </w:p>
          <w:p w:rsidR="00FD2806" w:rsidRDefault="00A62F1D" w:rsidP="00144480">
            <w:pPr>
              <w:spacing w:after="0" w:line="240" w:lineRule="auto"/>
              <w:ind w:left="46" w:right="0" w:firstLine="0"/>
              <w:jc w:val="left"/>
            </w:pPr>
            <w:r>
              <w:rPr>
                <w:b/>
              </w:rPr>
              <w:t xml:space="preserve">СИЛ </w:t>
            </w:r>
          </w:p>
        </w:tc>
        <w:tc>
          <w:tcPr>
            <w:tcW w:w="94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t xml:space="preserve">6 </w:t>
            </w:r>
          </w:p>
        </w:tc>
        <w:tc>
          <w:tcPr>
            <w:tcW w:w="85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t xml:space="preserve">16 </w:t>
            </w:r>
          </w:p>
        </w:tc>
        <w:tc>
          <w:tcPr>
            <w:tcW w:w="85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t xml:space="preserve">20 </w:t>
            </w:r>
          </w:p>
        </w:tc>
        <w:tc>
          <w:tcPr>
            <w:tcW w:w="85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42 </w:t>
            </w:r>
          </w:p>
        </w:tc>
      </w:tr>
      <w:tr w:rsidR="00FD2806">
        <w:trPr>
          <w:trHeight w:val="1277"/>
        </w:trPr>
        <w:tc>
          <w:tcPr>
            <w:tcW w:w="548"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t xml:space="preserve">5 </w:t>
            </w:r>
          </w:p>
        </w:tc>
        <w:tc>
          <w:tcPr>
            <w:tcW w:w="5015" w:type="dxa"/>
            <w:tcBorders>
              <w:top w:val="single" w:sz="4" w:space="0" w:color="000000"/>
              <w:left w:val="single" w:sz="4" w:space="0" w:color="000000"/>
              <w:bottom w:val="single" w:sz="4" w:space="0" w:color="000000"/>
              <w:right w:val="single" w:sz="4" w:space="0" w:color="000000"/>
            </w:tcBorders>
            <w:vAlign w:val="bottom"/>
          </w:tcPr>
          <w:p w:rsidR="00FD2806" w:rsidRDefault="00A62F1D" w:rsidP="00144480">
            <w:pPr>
              <w:spacing w:after="0" w:line="240" w:lineRule="auto"/>
              <w:ind w:left="0" w:right="0" w:firstLine="0"/>
            </w:pPr>
            <w:r>
              <w:rPr>
                <w:b/>
              </w:rPr>
              <w:t xml:space="preserve">РАСЧЕТ СТАТИЧЕСКИ НЕОПРЕДЕЛИМЫХ СИСТЕМ МЕТОДОМ </w:t>
            </w:r>
          </w:p>
          <w:p w:rsidR="00FD2806" w:rsidRDefault="00A62F1D" w:rsidP="00144480">
            <w:pPr>
              <w:spacing w:after="0" w:line="240" w:lineRule="auto"/>
              <w:ind w:left="0" w:right="0" w:firstLine="0"/>
              <w:jc w:val="left"/>
            </w:pPr>
            <w:r>
              <w:rPr>
                <w:b/>
              </w:rPr>
              <w:t xml:space="preserve">ПЕРЕМЕЩЕНИЙ </w:t>
            </w:r>
          </w:p>
        </w:tc>
        <w:tc>
          <w:tcPr>
            <w:tcW w:w="94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t xml:space="preserve">16 </w:t>
            </w:r>
          </w:p>
        </w:tc>
        <w:tc>
          <w:tcPr>
            <w:tcW w:w="85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t xml:space="preserve">8 </w:t>
            </w:r>
          </w:p>
        </w:tc>
        <w:tc>
          <w:tcPr>
            <w:tcW w:w="85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t xml:space="preserve">28 </w:t>
            </w:r>
          </w:p>
        </w:tc>
        <w:tc>
          <w:tcPr>
            <w:tcW w:w="85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52 </w:t>
            </w:r>
          </w:p>
        </w:tc>
      </w:tr>
      <w:tr w:rsidR="00FD2806">
        <w:trPr>
          <w:trHeight w:val="1920"/>
        </w:trPr>
        <w:tc>
          <w:tcPr>
            <w:tcW w:w="548"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t xml:space="preserve">6 </w:t>
            </w:r>
          </w:p>
        </w:tc>
        <w:tc>
          <w:tcPr>
            <w:tcW w:w="5015" w:type="dxa"/>
            <w:tcBorders>
              <w:top w:val="single" w:sz="4" w:space="0" w:color="000000"/>
              <w:left w:val="single" w:sz="4" w:space="0" w:color="000000"/>
              <w:bottom w:val="single" w:sz="4" w:space="0" w:color="000000"/>
              <w:right w:val="single" w:sz="4" w:space="0" w:color="000000"/>
            </w:tcBorders>
            <w:vAlign w:val="bottom"/>
          </w:tcPr>
          <w:p w:rsidR="00FD2806" w:rsidRDefault="00A62F1D" w:rsidP="00144480">
            <w:pPr>
              <w:spacing w:after="0" w:line="240" w:lineRule="auto"/>
              <w:ind w:left="0" w:right="0" w:firstLine="0"/>
            </w:pPr>
            <w:r>
              <w:rPr>
                <w:b/>
              </w:rPr>
              <w:t xml:space="preserve">МАТРИЧНАЯ ФОРМА МЕТОДА ПЕРЕМЕЩЕНИЙ РАСЧЕТА </w:t>
            </w:r>
          </w:p>
          <w:p w:rsidR="00FD2806" w:rsidRDefault="00A62F1D" w:rsidP="00144480">
            <w:pPr>
              <w:spacing w:after="0" w:line="240" w:lineRule="auto"/>
              <w:ind w:left="0" w:right="0" w:firstLine="0"/>
            </w:pPr>
            <w:r>
              <w:rPr>
                <w:b/>
              </w:rPr>
              <w:t>СТЕРЖНЕВЫХ СИСТЕМ (МАТ-</w:t>
            </w:r>
          </w:p>
          <w:p w:rsidR="00FD2806" w:rsidRDefault="00A62F1D" w:rsidP="00144480">
            <w:pPr>
              <w:spacing w:after="0" w:line="240" w:lineRule="auto"/>
              <w:ind w:left="0" w:right="0" w:firstLine="0"/>
            </w:pPr>
            <w:r>
              <w:rPr>
                <w:b/>
              </w:rPr>
              <w:t>РИЧНЫЙ МЕТОД ПЕРЕМЕЩЕ-</w:t>
            </w:r>
          </w:p>
          <w:p w:rsidR="00FD2806" w:rsidRDefault="00A62F1D" w:rsidP="00144480">
            <w:pPr>
              <w:spacing w:after="0" w:line="240" w:lineRule="auto"/>
              <w:ind w:left="0" w:right="0" w:firstLine="0"/>
              <w:jc w:val="left"/>
            </w:pPr>
            <w:r>
              <w:rPr>
                <w:b/>
              </w:rPr>
              <w:t xml:space="preserve">НИЙ) </w:t>
            </w:r>
          </w:p>
        </w:tc>
        <w:tc>
          <w:tcPr>
            <w:tcW w:w="94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t xml:space="preserve">12 </w:t>
            </w:r>
          </w:p>
        </w:tc>
        <w:tc>
          <w:tcPr>
            <w:tcW w:w="85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t xml:space="preserve">8 </w:t>
            </w:r>
          </w:p>
        </w:tc>
        <w:tc>
          <w:tcPr>
            <w:tcW w:w="85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t xml:space="preserve">28 </w:t>
            </w:r>
          </w:p>
        </w:tc>
        <w:tc>
          <w:tcPr>
            <w:tcW w:w="85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48 </w:t>
            </w:r>
          </w:p>
        </w:tc>
      </w:tr>
      <w:tr w:rsidR="00FD2806">
        <w:trPr>
          <w:trHeight w:val="317"/>
        </w:trPr>
        <w:tc>
          <w:tcPr>
            <w:tcW w:w="548" w:type="dxa"/>
            <w:tcBorders>
              <w:top w:val="single" w:sz="4" w:space="0" w:color="000000"/>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5015" w:type="dxa"/>
            <w:tcBorders>
              <w:top w:val="single" w:sz="4" w:space="0" w:color="000000"/>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941" w:type="dxa"/>
            <w:tcBorders>
              <w:top w:val="single" w:sz="4" w:space="0" w:color="000000"/>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850" w:type="dxa"/>
            <w:tcBorders>
              <w:top w:val="single" w:sz="4" w:space="0" w:color="000000"/>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853" w:type="dxa"/>
            <w:tcBorders>
              <w:top w:val="single" w:sz="4" w:space="0" w:color="000000"/>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850" w:type="dxa"/>
            <w:tcBorders>
              <w:top w:val="single" w:sz="4" w:space="0" w:color="000000"/>
              <w:left w:val="single" w:sz="4" w:space="0" w:color="000000"/>
              <w:bottom w:val="nil"/>
              <w:right w:val="single" w:sz="4" w:space="0" w:color="000000"/>
            </w:tcBorders>
          </w:tcPr>
          <w:p w:rsidR="00FD2806" w:rsidRDefault="00A62F1D" w:rsidP="00144480">
            <w:pPr>
              <w:spacing w:after="0" w:line="240" w:lineRule="auto"/>
              <w:ind w:left="0" w:right="0" w:firstLine="0"/>
              <w:jc w:val="left"/>
            </w:pPr>
            <w:r>
              <w:t xml:space="preserve">8 </w:t>
            </w:r>
          </w:p>
        </w:tc>
      </w:tr>
      <w:tr w:rsidR="00FD2806">
        <w:trPr>
          <w:trHeight w:val="960"/>
        </w:trPr>
        <w:tc>
          <w:tcPr>
            <w:tcW w:w="548" w:type="dxa"/>
            <w:tcBorders>
              <w:top w:val="nil"/>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7 </w:t>
            </w:r>
          </w:p>
        </w:tc>
        <w:tc>
          <w:tcPr>
            <w:tcW w:w="5015" w:type="dxa"/>
            <w:tcBorders>
              <w:top w:val="nil"/>
              <w:left w:val="single" w:sz="4" w:space="0" w:color="000000"/>
              <w:bottom w:val="single" w:sz="4" w:space="0" w:color="000000"/>
              <w:right w:val="single" w:sz="4" w:space="0" w:color="000000"/>
            </w:tcBorders>
          </w:tcPr>
          <w:p w:rsidR="00FD2806" w:rsidRDefault="00A62F1D" w:rsidP="00144480">
            <w:pPr>
              <w:spacing w:after="0" w:line="240" w:lineRule="auto"/>
              <w:ind w:left="46" w:right="0" w:firstLine="0"/>
            </w:pPr>
            <w:r>
              <w:rPr>
                <w:b/>
              </w:rPr>
              <w:t>МЕТОД КОНЕЧНЫХ ЭЛЕМЕН-</w:t>
            </w:r>
          </w:p>
          <w:p w:rsidR="00FD2806" w:rsidRDefault="00A62F1D" w:rsidP="00144480">
            <w:pPr>
              <w:spacing w:after="0" w:line="240" w:lineRule="auto"/>
              <w:ind w:left="46" w:right="0" w:firstLine="0"/>
              <w:jc w:val="left"/>
            </w:pPr>
            <w:r>
              <w:rPr>
                <w:b/>
              </w:rPr>
              <w:t xml:space="preserve">ТОВ (МКЭ) РАСЧЕТА КОНСТРУКЦИЙ </w:t>
            </w:r>
          </w:p>
        </w:tc>
        <w:tc>
          <w:tcPr>
            <w:tcW w:w="941" w:type="dxa"/>
            <w:tcBorders>
              <w:top w:val="nil"/>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4 </w:t>
            </w:r>
          </w:p>
        </w:tc>
        <w:tc>
          <w:tcPr>
            <w:tcW w:w="850" w:type="dxa"/>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853" w:type="dxa"/>
            <w:tcBorders>
              <w:top w:val="nil"/>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4 </w:t>
            </w:r>
          </w:p>
        </w:tc>
        <w:tc>
          <w:tcPr>
            <w:tcW w:w="850" w:type="dxa"/>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bl>
    <w:p w:rsidR="00FD2806" w:rsidRDefault="00FD2806" w:rsidP="00144480">
      <w:pPr>
        <w:spacing w:after="0" w:line="240" w:lineRule="auto"/>
        <w:ind w:left="120" w:right="0" w:firstLine="0"/>
        <w:jc w:val="left"/>
      </w:pPr>
    </w:p>
    <w:p w:rsidR="00FD2806" w:rsidRDefault="00A62F1D" w:rsidP="00144480">
      <w:pPr>
        <w:spacing w:after="0" w:line="240" w:lineRule="auto"/>
        <w:ind w:left="137" w:right="0"/>
      </w:pPr>
      <w:r>
        <w:rPr>
          <w:b/>
        </w:rPr>
        <w:t xml:space="preserve">6.Лабораторный практикум </w:t>
      </w:r>
      <w:r>
        <w:t xml:space="preserve">не предусмотрен </w:t>
      </w:r>
    </w:p>
    <w:p w:rsidR="00FD2806" w:rsidRDefault="00FD2806" w:rsidP="001A598E">
      <w:pPr>
        <w:spacing w:after="0" w:line="240" w:lineRule="auto"/>
        <w:ind w:left="120" w:right="0" w:firstLine="0"/>
        <w:jc w:val="left"/>
      </w:pPr>
    </w:p>
    <w:p w:rsidR="00FD2806" w:rsidRDefault="00A62F1D" w:rsidP="00401A68">
      <w:pPr>
        <w:numPr>
          <w:ilvl w:val="0"/>
          <w:numId w:val="199"/>
        </w:numPr>
        <w:spacing w:after="0" w:line="240" w:lineRule="auto"/>
        <w:ind w:right="356" w:hanging="708"/>
        <w:jc w:val="left"/>
      </w:pPr>
      <w:r>
        <w:rPr>
          <w:b/>
        </w:rPr>
        <w:t xml:space="preserve">Расчетно-графические работы </w:t>
      </w:r>
    </w:p>
    <w:p w:rsidR="00FD2806" w:rsidRDefault="00FD2806" w:rsidP="00144480">
      <w:pPr>
        <w:spacing w:after="0" w:line="240" w:lineRule="auto"/>
        <w:ind w:left="480" w:right="0" w:firstLine="0"/>
        <w:jc w:val="left"/>
      </w:pPr>
    </w:p>
    <w:tbl>
      <w:tblPr>
        <w:tblStyle w:val="TableGrid"/>
        <w:tblW w:w="8642" w:type="dxa"/>
        <w:tblInd w:w="480" w:type="dxa"/>
        <w:tblCellMar>
          <w:top w:w="63" w:type="dxa"/>
          <w:left w:w="106" w:type="dxa"/>
          <w:right w:w="43" w:type="dxa"/>
        </w:tblCellMar>
        <w:tblLook w:val="04A0"/>
      </w:tblPr>
      <w:tblGrid>
        <w:gridCol w:w="489"/>
        <w:gridCol w:w="1643"/>
        <w:gridCol w:w="6510"/>
      </w:tblGrid>
      <w:tr w:rsidR="00FD2806">
        <w:trPr>
          <w:trHeight w:val="977"/>
        </w:trPr>
        <w:tc>
          <w:tcPr>
            <w:tcW w:w="4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3" w:firstLine="0"/>
              <w:jc w:val="center"/>
            </w:pPr>
            <w:r>
              <w:t xml:space="preserve">№ п/ п </w:t>
            </w:r>
          </w:p>
        </w:tc>
        <w:tc>
          <w:tcPr>
            <w:tcW w:w="141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 раздела дисциплины </w:t>
            </w:r>
          </w:p>
        </w:tc>
        <w:tc>
          <w:tcPr>
            <w:tcW w:w="673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t>Наименование расчетно-графических  работ</w:t>
            </w:r>
          </w:p>
        </w:tc>
      </w:tr>
      <w:tr w:rsidR="00FD2806">
        <w:trPr>
          <w:trHeight w:val="653"/>
        </w:trPr>
        <w:tc>
          <w:tcPr>
            <w:tcW w:w="492"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70" w:right="0" w:firstLine="0"/>
              <w:jc w:val="left"/>
            </w:pPr>
            <w:r>
              <w:t xml:space="preserve">1 </w:t>
            </w:r>
          </w:p>
        </w:tc>
        <w:tc>
          <w:tcPr>
            <w:tcW w:w="141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7" w:firstLine="0"/>
              <w:jc w:val="center"/>
            </w:pPr>
            <w:r>
              <w:t xml:space="preserve">2 </w:t>
            </w:r>
          </w:p>
        </w:tc>
        <w:tc>
          <w:tcPr>
            <w:tcW w:w="673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Расчет статически определимых систем и вычисление перемещений </w:t>
            </w:r>
          </w:p>
        </w:tc>
      </w:tr>
      <w:tr w:rsidR="00FD2806">
        <w:trPr>
          <w:trHeight w:val="655"/>
        </w:trPr>
        <w:tc>
          <w:tcPr>
            <w:tcW w:w="492"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70" w:right="0" w:firstLine="0"/>
              <w:jc w:val="left"/>
            </w:pPr>
            <w:r>
              <w:t xml:space="preserve">2 </w:t>
            </w:r>
          </w:p>
        </w:tc>
        <w:tc>
          <w:tcPr>
            <w:tcW w:w="141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7" w:firstLine="0"/>
              <w:jc w:val="center"/>
            </w:pPr>
            <w:r>
              <w:t xml:space="preserve">3 </w:t>
            </w:r>
          </w:p>
        </w:tc>
        <w:tc>
          <w:tcPr>
            <w:tcW w:w="673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pPr>
            <w:r>
              <w:t xml:space="preserve">Расчет статически неопределимых систем методом сил </w:t>
            </w:r>
          </w:p>
        </w:tc>
      </w:tr>
      <w:tr w:rsidR="00FD2806">
        <w:trPr>
          <w:trHeight w:val="653"/>
        </w:trPr>
        <w:tc>
          <w:tcPr>
            <w:tcW w:w="492"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70" w:right="0" w:firstLine="0"/>
              <w:jc w:val="left"/>
            </w:pPr>
            <w:r>
              <w:t xml:space="preserve">3 </w:t>
            </w:r>
          </w:p>
        </w:tc>
        <w:tc>
          <w:tcPr>
            <w:tcW w:w="141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7" w:firstLine="0"/>
              <w:jc w:val="center"/>
            </w:pPr>
            <w:r>
              <w:t xml:space="preserve">6 </w:t>
            </w:r>
          </w:p>
        </w:tc>
        <w:tc>
          <w:tcPr>
            <w:tcW w:w="673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Расчет статически неопределимых систем методом перемещений </w:t>
            </w:r>
          </w:p>
        </w:tc>
      </w:tr>
      <w:tr w:rsidR="00FD2806">
        <w:trPr>
          <w:trHeight w:val="655"/>
        </w:trPr>
        <w:tc>
          <w:tcPr>
            <w:tcW w:w="492"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70" w:right="0" w:firstLine="0"/>
              <w:jc w:val="left"/>
            </w:pPr>
            <w:r>
              <w:t xml:space="preserve">4 </w:t>
            </w:r>
          </w:p>
        </w:tc>
        <w:tc>
          <w:tcPr>
            <w:tcW w:w="141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7" w:firstLine="0"/>
              <w:jc w:val="center"/>
            </w:pPr>
            <w:r>
              <w:t xml:space="preserve">7 </w:t>
            </w:r>
          </w:p>
        </w:tc>
        <w:tc>
          <w:tcPr>
            <w:tcW w:w="673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pPr>
            <w:r>
              <w:t xml:space="preserve">Расчет статически неопределимых систем матричным методом перемещений </w:t>
            </w:r>
          </w:p>
        </w:tc>
      </w:tr>
    </w:tbl>
    <w:p w:rsidR="00FD2806" w:rsidRDefault="00FD2806" w:rsidP="00144480">
      <w:pPr>
        <w:spacing w:after="0" w:line="240" w:lineRule="auto"/>
        <w:ind w:left="120" w:right="0" w:firstLine="0"/>
        <w:jc w:val="left"/>
      </w:pPr>
    </w:p>
    <w:p w:rsidR="00FD2806" w:rsidRDefault="00A62F1D" w:rsidP="00401A68">
      <w:pPr>
        <w:numPr>
          <w:ilvl w:val="0"/>
          <w:numId w:val="199"/>
        </w:numPr>
        <w:spacing w:after="0" w:line="240" w:lineRule="auto"/>
        <w:ind w:right="356" w:hanging="708"/>
        <w:jc w:val="left"/>
      </w:pPr>
      <w:r>
        <w:rPr>
          <w:b/>
          <w:i/>
        </w:rPr>
        <w:t xml:space="preserve">Учебно-методическое и информационное обеспечение дисциплины </w:t>
      </w:r>
    </w:p>
    <w:p w:rsidR="00FD2806" w:rsidRDefault="00FD2806" w:rsidP="00144480">
      <w:pPr>
        <w:spacing w:after="0" w:line="240" w:lineRule="auto"/>
        <w:ind w:left="120" w:right="0" w:firstLine="0"/>
        <w:jc w:val="left"/>
      </w:pPr>
    </w:p>
    <w:p w:rsidR="00FD2806" w:rsidRDefault="00A62F1D" w:rsidP="00144480">
      <w:pPr>
        <w:pStyle w:val="1"/>
        <w:numPr>
          <w:ilvl w:val="0"/>
          <w:numId w:val="0"/>
        </w:numPr>
        <w:spacing w:line="240" w:lineRule="auto"/>
        <w:ind w:left="326" w:right="307"/>
      </w:pPr>
      <w:r>
        <w:rPr>
          <w:b w:val="0"/>
          <w:i/>
          <w:sz w:val="28"/>
        </w:rPr>
        <w:t xml:space="preserve">А) </w:t>
      </w:r>
      <w:r>
        <w:rPr>
          <w:i/>
          <w:sz w:val="28"/>
        </w:rPr>
        <w:t>ОСНОВНАЯ ЛИТЕРАТУРА</w:t>
      </w:r>
    </w:p>
    <w:p w:rsidR="00FD2806" w:rsidRDefault="00A62F1D" w:rsidP="00401A68">
      <w:pPr>
        <w:numPr>
          <w:ilvl w:val="0"/>
          <w:numId w:val="200"/>
        </w:numPr>
        <w:spacing w:after="0" w:line="240" w:lineRule="auto"/>
        <w:ind w:right="104" w:hanging="567"/>
      </w:pPr>
      <w:r>
        <w:t xml:space="preserve">Леонтьев Н.Н.,  Соболев Д.Н.,  Амосов А.А. Основы строительной механики стержневых систем. - М.: АСВ, 1996. </w:t>
      </w:r>
    </w:p>
    <w:p w:rsidR="00FD2806" w:rsidRDefault="00A62F1D" w:rsidP="00401A68">
      <w:pPr>
        <w:numPr>
          <w:ilvl w:val="0"/>
          <w:numId w:val="200"/>
        </w:numPr>
        <w:spacing w:after="0" w:line="240" w:lineRule="auto"/>
        <w:ind w:right="104" w:hanging="567"/>
      </w:pPr>
      <w:r>
        <w:t xml:space="preserve">Анохин Н.Н.  Строительная механика в примерах и задачах.  Ч. I. Статически определимые системы: Учеб. Пос. – М.: Изд-во АСВ, 2007. </w:t>
      </w:r>
    </w:p>
    <w:p w:rsidR="00FD2806" w:rsidRDefault="00A62F1D" w:rsidP="00401A68">
      <w:pPr>
        <w:numPr>
          <w:ilvl w:val="0"/>
          <w:numId w:val="200"/>
        </w:numPr>
        <w:spacing w:after="0" w:line="240" w:lineRule="auto"/>
        <w:ind w:right="104" w:hanging="567"/>
      </w:pPr>
      <w:r>
        <w:t xml:space="preserve">Анохин Н.Н.  Строительная механика в примерах и задачах.  Ч. II. Статически неопределимые системы: Учеб. Пос. – М.: Изд-во АСВ, 2007. </w:t>
      </w:r>
    </w:p>
    <w:p w:rsidR="00FD2806" w:rsidRDefault="00A62F1D" w:rsidP="00144480">
      <w:pPr>
        <w:spacing w:after="0" w:line="240" w:lineRule="auto"/>
        <w:ind w:left="315" w:right="298"/>
        <w:jc w:val="center"/>
      </w:pPr>
      <w:r>
        <w:rPr>
          <w:b/>
        </w:rPr>
        <w:t xml:space="preserve">б) </w:t>
      </w:r>
      <w:r>
        <w:t>дополнительная литература</w:t>
      </w:r>
    </w:p>
    <w:p w:rsidR="00FD2806" w:rsidRDefault="00A62F1D" w:rsidP="00401A68">
      <w:pPr>
        <w:numPr>
          <w:ilvl w:val="0"/>
          <w:numId w:val="201"/>
        </w:numPr>
        <w:spacing w:after="0" w:line="240" w:lineRule="auto"/>
        <w:ind w:right="104"/>
      </w:pPr>
      <w:r>
        <w:t xml:space="preserve">Синицын С.Б. Строительная механика в методе конечных элементов стержневых систем: Учеб. Пос. – М.: Изд-во АСВ, 2002. </w:t>
      </w:r>
    </w:p>
    <w:p w:rsidR="00FD2806" w:rsidRDefault="00A62F1D" w:rsidP="00401A68">
      <w:pPr>
        <w:numPr>
          <w:ilvl w:val="0"/>
          <w:numId w:val="201"/>
        </w:numPr>
        <w:spacing w:after="0" w:line="240" w:lineRule="auto"/>
        <w:ind w:right="104"/>
      </w:pPr>
      <w:r>
        <w:t xml:space="preserve">Синицын С.Б. Решение практических задач строительной механики на компьютере: Учеб. Пос. – М.: МГСУ, 2004. </w:t>
      </w:r>
    </w:p>
    <w:p w:rsidR="00FD2806" w:rsidRDefault="00A62F1D" w:rsidP="00144480">
      <w:pPr>
        <w:spacing w:after="0" w:line="240" w:lineRule="auto"/>
        <w:ind w:left="315" w:right="297"/>
        <w:jc w:val="center"/>
      </w:pPr>
      <w:r>
        <w:t xml:space="preserve">в) программное и коммуникационное обеспечение </w:t>
      </w:r>
    </w:p>
    <w:p w:rsidR="00FD2806" w:rsidRDefault="00A62F1D" w:rsidP="00144480">
      <w:pPr>
        <w:spacing w:after="0" w:line="240" w:lineRule="auto"/>
        <w:ind w:left="144" w:right="104"/>
      </w:pPr>
      <w:r>
        <w:t xml:space="preserve">Программный комплекс «РАДИУС» для расчета сооружений на прочность, устойчивость и динамику. </w:t>
      </w:r>
    </w:p>
    <w:p w:rsidR="00FD2806" w:rsidRDefault="00A62F1D" w:rsidP="00144480">
      <w:pPr>
        <w:spacing w:after="0" w:line="240" w:lineRule="auto"/>
        <w:ind w:left="137" w:right="0"/>
      </w:pPr>
      <w:r>
        <w:t>г)</w:t>
      </w:r>
      <w:r>
        <w:rPr>
          <w:b/>
        </w:rPr>
        <w:t xml:space="preserve"> Базы данных, информационно-справочные и поисковые системы </w:t>
      </w:r>
    </w:p>
    <w:p w:rsidR="00FD2806" w:rsidRDefault="00A62F1D" w:rsidP="00144480">
      <w:pPr>
        <w:spacing w:after="0" w:line="240" w:lineRule="auto"/>
        <w:ind w:left="144" w:right="104"/>
      </w:pPr>
      <w:r>
        <w:t xml:space="preserve">1.Интернет-библиотека. </w:t>
      </w:r>
    </w:p>
    <w:p w:rsidR="00FD2806" w:rsidRDefault="00A62F1D" w:rsidP="00144480">
      <w:pPr>
        <w:spacing w:after="0" w:line="240" w:lineRule="auto"/>
        <w:ind w:left="144" w:right="104"/>
      </w:pPr>
      <w:r>
        <w:t xml:space="preserve">2.Библиотека МГСУ. </w:t>
      </w:r>
    </w:p>
    <w:p w:rsidR="00FD2806" w:rsidRDefault="00A62F1D" w:rsidP="00401A68">
      <w:pPr>
        <w:numPr>
          <w:ilvl w:val="1"/>
          <w:numId w:val="201"/>
        </w:numPr>
        <w:spacing w:after="0" w:line="240" w:lineRule="auto"/>
        <w:ind w:right="490" w:hanging="422"/>
        <w:jc w:val="left"/>
      </w:pPr>
      <w:r>
        <w:rPr>
          <w:b/>
          <w:i/>
        </w:rPr>
        <w:t xml:space="preserve">Материально-техническое обеспечение дисциплины. </w:t>
      </w:r>
    </w:p>
    <w:p w:rsidR="00FD2806" w:rsidRDefault="00A62F1D" w:rsidP="00144480">
      <w:pPr>
        <w:spacing w:after="0" w:line="240" w:lineRule="auto"/>
        <w:ind w:left="1062" w:right="104"/>
      </w:pPr>
      <w:r>
        <w:t xml:space="preserve">Компьютерный класс. </w:t>
      </w:r>
    </w:p>
    <w:p w:rsidR="00FD2806" w:rsidRDefault="00A62F1D" w:rsidP="00144480">
      <w:pPr>
        <w:spacing w:after="0" w:line="240" w:lineRule="auto"/>
        <w:ind w:left="483" w:right="104" w:firstLine="569"/>
      </w:pPr>
      <w:r>
        <w:t xml:space="preserve">Методические указания, методические и учебные пособия для выполнения расчетно-графических работ. </w:t>
      </w:r>
    </w:p>
    <w:p w:rsidR="00FD2806" w:rsidRDefault="00FD2806" w:rsidP="00144480">
      <w:pPr>
        <w:spacing w:after="0" w:line="240" w:lineRule="auto"/>
        <w:ind w:left="480" w:right="0" w:firstLine="0"/>
        <w:jc w:val="left"/>
      </w:pPr>
    </w:p>
    <w:p w:rsidR="00FD2806" w:rsidRDefault="00A62F1D" w:rsidP="00401A68">
      <w:pPr>
        <w:numPr>
          <w:ilvl w:val="1"/>
          <w:numId w:val="201"/>
        </w:numPr>
        <w:spacing w:after="0" w:line="240" w:lineRule="auto"/>
        <w:ind w:right="490" w:hanging="422"/>
        <w:jc w:val="left"/>
      </w:pPr>
      <w:r>
        <w:rPr>
          <w:b/>
        </w:rPr>
        <w:t xml:space="preserve">Методические рекомендации по организации изучения дисциплины. </w:t>
      </w:r>
    </w:p>
    <w:p w:rsidR="00FD2806" w:rsidRDefault="00A62F1D" w:rsidP="00144480">
      <w:pPr>
        <w:spacing w:after="0" w:line="240" w:lineRule="auto"/>
        <w:ind w:left="828" w:right="104" w:firstLine="708"/>
      </w:pPr>
      <w:r>
        <w:t xml:space="preserve">Рекомендуемые образовательные технологии: лекции, практические занятия, занятия в компьютерном классе, расчетно-графические работы. </w:t>
      </w:r>
    </w:p>
    <w:p w:rsidR="00FD2806" w:rsidRDefault="00A62F1D" w:rsidP="00144480">
      <w:pPr>
        <w:spacing w:after="0" w:line="240" w:lineRule="auto"/>
        <w:ind w:left="828" w:right="104" w:firstLine="708"/>
      </w:pPr>
      <w:r>
        <w:t xml:space="preserve">Для текущей и промежуточной аттестации студентов в каждом семестре выполняются по две контрольные работы по следующим разделам: расчет статически определимых систем, расчет статически неопределимых систем методом сил, расчет статически неопределимых систем методом перемещений, расчет статически неопределимых систем матричным методом перемещений. </w:t>
      </w:r>
    </w:p>
    <w:p w:rsidR="00FD2806" w:rsidRDefault="00FD2806" w:rsidP="00144480">
      <w:pPr>
        <w:spacing w:after="0" w:line="240" w:lineRule="auto"/>
        <w:ind w:left="120" w:right="0" w:firstLine="0"/>
        <w:jc w:val="left"/>
      </w:pPr>
    </w:p>
    <w:p w:rsidR="00FD2806" w:rsidRDefault="00A62F1D" w:rsidP="00144480">
      <w:pPr>
        <w:spacing w:after="0" w:line="240" w:lineRule="auto"/>
        <w:ind w:left="144" w:right="104"/>
      </w:pPr>
      <w:r>
        <w:t xml:space="preserve">Разработчики </w:t>
      </w: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A62F1D" w:rsidP="00144480">
      <w:pPr>
        <w:spacing w:after="0" w:line="240" w:lineRule="auto"/>
        <w:ind w:left="144" w:right="104"/>
      </w:pPr>
      <w:r>
        <w:t xml:space="preserve">Эксперты </w:t>
      </w: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1A598E" w:rsidRDefault="001A598E" w:rsidP="00144480">
      <w:pPr>
        <w:spacing w:after="0" w:line="240" w:lineRule="auto"/>
        <w:ind w:left="120" w:right="0" w:firstLine="0"/>
        <w:jc w:val="left"/>
      </w:pPr>
    </w:p>
    <w:p w:rsidR="001A598E" w:rsidRDefault="001A598E" w:rsidP="00144480">
      <w:pPr>
        <w:spacing w:after="0" w:line="240" w:lineRule="auto"/>
        <w:ind w:left="120" w:right="0" w:firstLine="0"/>
        <w:jc w:val="left"/>
      </w:pPr>
    </w:p>
    <w:p w:rsidR="001A598E" w:rsidRDefault="001A598E" w:rsidP="00144480">
      <w:pPr>
        <w:spacing w:after="0" w:line="240" w:lineRule="auto"/>
        <w:ind w:left="120" w:right="0" w:firstLine="0"/>
        <w:jc w:val="left"/>
      </w:pPr>
    </w:p>
    <w:p w:rsidR="001A598E" w:rsidRDefault="001A598E" w:rsidP="00144480">
      <w:pPr>
        <w:spacing w:after="0" w:line="240" w:lineRule="auto"/>
        <w:ind w:left="120" w:right="0" w:firstLine="0"/>
        <w:jc w:val="left"/>
      </w:pPr>
    </w:p>
    <w:p w:rsidR="001A598E" w:rsidRDefault="001A598E"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A62F1D" w:rsidP="001A598E">
      <w:pPr>
        <w:spacing w:after="0" w:line="240" w:lineRule="auto"/>
        <w:ind w:left="175" w:right="0"/>
        <w:jc w:val="center"/>
      </w:pPr>
      <w:r>
        <w:rPr>
          <w:b/>
          <w:sz w:val="24"/>
        </w:rPr>
        <w:t>МИНИСТЕРСТВО  ОБРАЗОВАНИЯ  И  НАУКИ  РОССИЙСКОЙ</w:t>
      </w:r>
    </w:p>
    <w:p w:rsidR="00FD2806" w:rsidRDefault="00A62F1D" w:rsidP="001A598E">
      <w:pPr>
        <w:spacing w:after="0" w:line="240" w:lineRule="auto"/>
        <w:ind w:left="23" w:right="0"/>
        <w:jc w:val="center"/>
      </w:pPr>
      <w:r>
        <w:rPr>
          <w:b/>
          <w:sz w:val="24"/>
        </w:rPr>
        <w:t>ФЕДЕРАЦИИ</w:t>
      </w:r>
    </w:p>
    <w:p w:rsidR="00FD2806" w:rsidRDefault="00FD2806" w:rsidP="00144480">
      <w:pPr>
        <w:spacing w:after="0" w:line="240" w:lineRule="auto"/>
        <w:ind w:left="68" w:right="0" w:firstLine="0"/>
        <w:jc w:val="center"/>
      </w:pPr>
    </w:p>
    <w:p w:rsidR="00B05E81" w:rsidRDefault="00B05E81" w:rsidP="00B05E81">
      <w:pPr>
        <w:pStyle w:val="1"/>
        <w:numPr>
          <w:ilvl w:val="0"/>
          <w:numId w:val="0"/>
        </w:numPr>
        <w:spacing w:line="240" w:lineRule="auto"/>
        <w:ind w:left="26" w:right="0"/>
        <w:rPr>
          <w:b w:val="0"/>
          <w:sz w:val="24"/>
          <w:u w:val="single" w:color="000000"/>
        </w:rPr>
      </w:pPr>
      <w:r>
        <w:rPr>
          <w:b w:val="0"/>
          <w:sz w:val="24"/>
          <w:u w:val="single" w:color="000000"/>
        </w:rPr>
        <w:t>Государственное образовательное учреждение высшего профессионального образования</w:t>
      </w:r>
    </w:p>
    <w:p w:rsidR="00B05E81" w:rsidRDefault="00B05E81" w:rsidP="00B05E81">
      <w:pPr>
        <w:pStyle w:val="1"/>
        <w:numPr>
          <w:ilvl w:val="0"/>
          <w:numId w:val="0"/>
        </w:numPr>
        <w:spacing w:line="240" w:lineRule="auto"/>
        <w:ind w:left="26" w:right="0"/>
      </w:pPr>
      <w:r>
        <w:rPr>
          <w:b w:val="0"/>
          <w:sz w:val="24"/>
          <w:u w:val="single" w:color="000000"/>
        </w:rPr>
        <w:t xml:space="preserve"> Российский государственный геологоразведочный университет</w:t>
      </w:r>
    </w:p>
    <w:p w:rsidR="00FD2806" w:rsidRDefault="00B05E81" w:rsidP="00B05E81">
      <w:pPr>
        <w:spacing w:after="0" w:line="240" w:lineRule="auto"/>
        <w:ind w:left="29" w:right="14"/>
        <w:jc w:val="center"/>
      </w:pPr>
      <w:r>
        <w:rPr>
          <w:i/>
          <w:sz w:val="18"/>
        </w:rPr>
        <w:t>(название высшего учебного заведения)</w:t>
      </w:r>
    </w:p>
    <w:p w:rsidR="00FD2806" w:rsidRDefault="00FD2806" w:rsidP="00144480">
      <w:pPr>
        <w:spacing w:after="0" w:line="240" w:lineRule="auto"/>
        <w:ind w:left="120" w:right="0" w:firstLine="0"/>
        <w:jc w:val="left"/>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A62F1D" w:rsidP="00144480">
      <w:pPr>
        <w:spacing w:after="0" w:line="240" w:lineRule="auto"/>
        <w:ind w:left="439" w:right="419"/>
        <w:jc w:val="center"/>
      </w:pPr>
      <w:r>
        <w:rPr>
          <w:b/>
        </w:rPr>
        <w:t>РАБОЧАЯ  ПРОГРАММА</w:t>
      </w:r>
    </w:p>
    <w:p w:rsidR="00FD2806" w:rsidRDefault="00FD2806" w:rsidP="00144480">
      <w:pPr>
        <w:spacing w:after="0" w:line="240" w:lineRule="auto"/>
        <w:ind w:left="78" w:right="0" w:firstLine="0"/>
        <w:jc w:val="center"/>
      </w:pPr>
    </w:p>
    <w:p w:rsidR="00FD2806" w:rsidRDefault="00A62F1D" w:rsidP="00144480">
      <w:pPr>
        <w:spacing w:after="0" w:line="240" w:lineRule="auto"/>
        <w:ind w:left="439" w:right="420"/>
        <w:jc w:val="center"/>
      </w:pPr>
      <w:r>
        <w:rPr>
          <w:b/>
        </w:rPr>
        <w:t xml:space="preserve">ДИСЦИПЛИНЫ  </w:t>
      </w:r>
    </w:p>
    <w:p w:rsidR="00FD2806" w:rsidRDefault="00FD2806" w:rsidP="00144480">
      <w:pPr>
        <w:spacing w:after="0" w:line="240" w:lineRule="auto"/>
        <w:ind w:left="78" w:right="0" w:firstLine="0"/>
        <w:jc w:val="center"/>
      </w:pPr>
    </w:p>
    <w:p w:rsidR="00FD2806" w:rsidRDefault="00A62F1D" w:rsidP="00144480">
      <w:pPr>
        <w:spacing w:after="0" w:line="240" w:lineRule="auto"/>
        <w:ind w:left="439" w:right="420"/>
        <w:jc w:val="center"/>
      </w:pPr>
      <w:r>
        <w:rPr>
          <w:b/>
        </w:rPr>
        <w:t xml:space="preserve">АРХИТЕКТУРА ЗДАНИЙ </w:t>
      </w: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A62F1D" w:rsidP="00144480">
      <w:pPr>
        <w:spacing w:after="0" w:line="240" w:lineRule="auto"/>
        <w:ind w:left="315" w:right="301"/>
        <w:jc w:val="center"/>
      </w:pPr>
      <w:r>
        <w:t xml:space="preserve">Рекомендуется для направления подготовки специальности  </w:t>
      </w:r>
    </w:p>
    <w:p w:rsidR="00FD2806" w:rsidRDefault="00FD2806" w:rsidP="00144480">
      <w:pPr>
        <w:spacing w:after="0" w:line="240" w:lineRule="auto"/>
        <w:ind w:left="78" w:right="0" w:firstLine="0"/>
        <w:jc w:val="center"/>
      </w:pPr>
    </w:p>
    <w:p w:rsidR="00FD2806" w:rsidRDefault="00144480" w:rsidP="00144480">
      <w:pPr>
        <w:spacing w:after="0" w:line="240" w:lineRule="auto"/>
        <w:ind w:left="1428" w:right="1419" w:firstLine="1803"/>
        <w:jc w:val="left"/>
      </w:pPr>
      <w:r>
        <w:t>08.03.01</w:t>
      </w:r>
      <w:r w:rsidR="00A62F1D">
        <w:t xml:space="preserve"> – «СТРОИТЕЛЬСТВО»  ПРОФИЛЬ</w:t>
      </w:r>
      <w:r>
        <w:t>ВОДОСНАБЖЕНИЕ И ВОДООТВЕДЕНИЕ</w:t>
      </w:r>
    </w:p>
    <w:p w:rsidR="00FD2806" w:rsidRDefault="00FD2806" w:rsidP="00144480">
      <w:pPr>
        <w:spacing w:after="0" w:line="240" w:lineRule="auto"/>
        <w:ind w:left="120" w:right="0" w:firstLine="0"/>
        <w:jc w:val="left"/>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A62F1D" w:rsidP="00144480">
      <w:pPr>
        <w:spacing w:after="0" w:line="240" w:lineRule="auto"/>
        <w:ind w:left="315" w:right="297"/>
        <w:jc w:val="center"/>
      </w:pPr>
      <w:r>
        <w:t xml:space="preserve">Квалификация (степень) выпускника – бакалавр  </w:t>
      </w: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C52EE5" w:rsidP="001A598E">
      <w:pPr>
        <w:spacing w:after="0" w:line="240" w:lineRule="auto"/>
        <w:ind w:left="78" w:right="0" w:firstLine="0"/>
        <w:jc w:val="center"/>
      </w:pPr>
      <w:r>
        <w:rPr>
          <w:b/>
        </w:rPr>
        <w:t xml:space="preserve">  Москва – 2014</w:t>
      </w:r>
    </w:p>
    <w:p w:rsidR="00FD2806" w:rsidRDefault="00FD2806" w:rsidP="00144480">
      <w:pPr>
        <w:spacing w:after="0" w:line="240" w:lineRule="auto"/>
        <w:ind w:left="120" w:right="0" w:firstLine="0"/>
        <w:jc w:val="left"/>
      </w:pPr>
    </w:p>
    <w:p w:rsidR="00FD2806" w:rsidRDefault="00A62F1D" w:rsidP="00401A68">
      <w:pPr>
        <w:numPr>
          <w:ilvl w:val="0"/>
          <w:numId w:val="202"/>
        </w:numPr>
        <w:spacing w:after="0" w:line="240" w:lineRule="auto"/>
        <w:ind w:right="0" w:hanging="360"/>
      </w:pPr>
      <w:r>
        <w:rPr>
          <w:b/>
        </w:rPr>
        <w:t xml:space="preserve">Цели и задачи дисциплины: </w:t>
      </w:r>
      <w:r>
        <w:t xml:space="preserve">дать студентам углубленные  сведения о зданиях, сооружениях и их конструкциях, в том числе, для строительства в особых условиях, об особенностях современных несущих и ограждающих конструкций, привить понимание основ градостроительства; научить разрабатывать конструктивные решения зданий и ограждающих конструкций.  </w:t>
      </w:r>
    </w:p>
    <w:p w:rsidR="00FD2806" w:rsidRDefault="00A62F1D" w:rsidP="00401A68">
      <w:pPr>
        <w:numPr>
          <w:ilvl w:val="0"/>
          <w:numId w:val="202"/>
        </w:numPr>
        <w:spacing w:after="0" w:line="240" w:lineRule="auto"/>
        <w:ind w:right="0" w:hanging="360"/>
      </w:pPr>
      <w:r>
        <w:rPr>
          <w:b/>
        </w:rPr>
        <w:t xml:space="preserve">Место дисциплины в структуре ООП:  </w:t>
      </w:r>
    </w:p>
    <w:p w:rsidR="00FD2806" w:rsidRDefault="00A62F1D" w:rsidP="00144480">
      <w:pPr>
        <w:spacing w:after="0" w:line="240" w:lineRule="auto"/>
        <w:ind w:left="134" w:right="104" w:firstLine="401"/>
      </w:pPr>
      <w:r>
        <w:t xml:space="preserve">Дисциплина «Архитектура зданий» относится к профессиональному циклу вариативной части профиля </w:t>
      </w:r>
      <w:r w:rsidR="00144480">
        <w:t>ВИВ</w:t>
      </w:r>
      <w:r>
        <w:t xml:space="preserve">. Студенты должны обладать знаниями в области естественно-научных дисциплин и использовать их в процессе изучения дисциплины.   </w:t>
      </w:r>
    </w:p>
    <w:p w:rsidR="00FD2806" w:rsidRDefault="00A62F1D" w:rsidP="00144480">
      <w:pPr>
        <w:spacing w:after="0" w:line="240" w:lineRule="auto"/>
        <w:ind w:left="134" w:right="104" w:firstLine="401"/>
      </w:pPr>
      <w:r>
        <w:t xml:space="preserve">Знания, умения и компетенции, полученные в результате изучения данной дисциплины, студент должен уметь применять в процессе проектирования и строительства.  </w:t>
      </w:r>
    </w:p>
    <w:p w:rsidR="00FD2806" w:rsidRDefault="00A62F1D" w:rsidP="00401A68">
      <w:pPr>
        <w:numPr>
          <w:ilvl w:val="0"/>
          <w:numId w:val="202"/>
        </w:numPr>
        <w:spacing w:after="0" w:line="240" w:lineRule="auto"/>
        <w:ind w:right="0" w:hanging="360"/>
      </w:pPr>
      <w:r>
        <w:rPr>
          <w:b/>
        </w:rPr>
        <w:t xml:space="preserve">Требования к уровню освоения содержания дисциплины: </w:t>
      </w:r>
    </w:p>
    <w:p w:rsidR="00FD2806" w:rsidRDefault="00A62F1D" w:rsidP="00144480">
      <w:pPr>
        <w:spacing w:after="0" w:line="240" w:lineRule="auto"/>
        <w:ind w:left="134" w:right="104" w:firstLine="401"/>
      </w:pPr>
      <w:r>
        <w:t xml:space="preserve">Процесс изучения дисциплины направлен  на формирование следующих компетенций: </w:t>
      </w:r>
    </w:p>
    <w:p w:rsidR="00FD2806" w:rsidRDefault="00A62F1D" w:rsidP="00144480">
      <w:pPr>
        <w:spacing w:after="0" w:line="240" w:lineRule="auto"/>
        <w:ind w:left="588" w:right="0"/>
        <w:jc w:val="left"/>
      </w:pPr>
      <w:r>
        <w:rPr>
          <w:b/>
          <w:u w:val="single" w:color="000000"/>
        </w:rPr>
        <w:t>Общепрофессиональная:</w:t>
      </w:r>
    </w:p>
    <w:p w:rsidR="00FD2806" w:rsidRDefault="00A62F1D" w:rsidP="00144480">
      <w:pPr>
        <w:spacing w:after="0" w:line="240" w:lineRule="auto"/>
        <w:ind w:left="134" w:right="104" w:firstLine="852"/>
      </w:pPr>
      <w:r>
        <w:t xml:space="preserve">использование основных законов естественнонаучных дисциплин в профессиональной деятельности, применяет методы математического анализа и моделирования, теоретического и экспериментального исследования (ПК -1);  знанием нормативной базы в области инженерных изысканий, принципов </w:t>
      </w:r>
    </w:p>
    <w:p w:rsidR="00FD2806" w:rsidRDefault="00A62F1D" w:rsidP="00144480">
      <w:pPr>
        <w:spacing w:after="0" w:line="240" w:lineRule="auto"/>
        <w:ind w:left="144" w:right="104"/>
      </w:pPr>
      <w:r>
        <w:t xml:space="preserve">проектирования зданий, сооружений, инженерных систем и оборудования, планировки и застройки населенных мест (ПК-9);  способностью проводить предварительное технико-экономическое обоснование проектных расчетов, разрабатывать проектную и рабочую техническую документацию, оформлять законченные проектно-конструкторские работы, контролировать соответствие разрабатываемых проектов и технической документации зданию, стандартам, техническим условиям и другим нормативным документам (ПК-11);  </w:t>
      </w:r>
    </w:p>
    <w:p w:rsidR="00FD2806" w:rsidRDefault="00A62F1D" w:rsidP="00144480">
      <w:pPr>
        <w:spacing w:after="0" w:line="240" w:lineRule="auto"/>
        <w:ind w:left="588" w:right="0"/>
        <w:jc w:val="left"/>
      </w:pPr>
      <w:r>
        <w:rPr>
          <w:b/>
          <w:u w:val="single" w:color="000000"/>
        </w:rPr>
        <w:t>Экспериментально-исследовательская:</w:t>
      </w:r>
    </w:p>
    <w:p w:rsidR="00FD2806" w:rsidRDefault="00A62F1D" w:rsidP="00144480">
      <w:pPr>
        <w:spacing w:after="0" w:line="240" w:lineRule="auto"/>
        <w:ind w:left="134" w:right="104" w:firstLine="401"/>
      </w:pPr>
      <w:r>
        <w:t xml:space="preserve">Знание научно-технической информации, отечественного и зарубежного опыта по профилю деятельности. </w:t>
      </w:r>
    </w:p>
    <w:p w:rsidR="00FD2806" w:rsidRDefault="00A62F1D" w:rsidP="00144480">
      <w:pPr>
        <w:spacing w:after="0" w:line="240" w:lineRule="auto"/>
        <w:ind w:left="137" w:right="0"/>
      </w:pPr>
      <w:r>
        <w:rPr>
          <w:b/>
        </w:rPr>
        <w:t xml:space="preserve">В результате освоения дисциплины студент должен: </w:t>
      </w:r>
    </w:p>
    <w:p w:rsidR="00FD2806" w:rsidRDefault="00A62F1D" w:rsidP="00144480">
      <w:pPr>
        <w:spacing w:after="0" w:line="240" w:lineRule="auto"/>
        <w:ind w:left="125" w:right="63"/>
        <w:jc w:val="left"/>
      </w:pPr>
      <w:r>
        <w:rPr>
          <w:u w:val="single" w:color="000000"/>
        </w:rPr>
        <w:t>Знать:</w:t>
      </w:r>
      <w:r>
        <w:t xml:space="preserve">Функциональные основы проектирования, особенности современных несущих и ограждающих конструкций  и приемов объемно-планировочных решений. </w:t>
      </w:r>
    </w:p>
    <w:p w:rsidR="00FD2806" w:rsidRDefault="00A62F1D" w:rsidP="00144480">
      <w:pPr>
        <w:spacing w:after="0" w:line="240" w:lineRule="auto"/>
        <w:ind w:left="144" w:right="104"/>
      </w:pPr>
      <w:r>
        <w:rPr>
          <w:u w:val="single" w:color="000000"/>
        </w:rPr>
        <w:t>Уметь:</w:t>
      </w:r>
      <w:r>
        <w:t xml:space="preserve"> Разрабатывать конструктивные решения гражданских и промышленных  зданий. </w:t>
      </w:r>
    </w:p>
    <w:p w:rsidR="00FD2806" w:rsidRDefault="00A62F1D" w:rsidP="00144480">
      <w:pPr>
        <w:spacing w:after="0" w:line="240" w:lineRule="auto"/>
        <w:ind w:left="125" w:right="143"/>
        <w:jc w:val="left"/>
      </w:pPr>
      <w:r>
        <w:rPr>
          <w:u w:val="single" w:color="000000"/>
        </w:rPr>
        <w:t>Владеть</w:t>
      </w:r>
      <w:r>
        <w:t xml:space="preserve">:  методами проектирования гражданских и промышленных зданий как единого целого, состоящего из связанных и взаимодействующих друг с другом несущих и ограждающих конструкций, навыками  конструирования ограждающих конструкций с учетом их теплотехнических и звукоизоляционных свойств, включая владение компьютерными программами решения перечисленных задач. </w:t>
      </w:r>
      <w:r>
        <w:rPr>
          <w:b/>
        </w:rPr>
        <w:t xml:space="preserve">4.  Объем дисциплины и виды учебной работы </w:t>
      </w:r>
    </w:p>
    <w:tbl>
      <w:tblPr>
        <w:tblStyle w:val="TableGrid"/>
        <w:tblW w:w="9600" w:type="dxa"/>
        <w:tblInd w:w="13" w:type="dxa"/>
        <w:tblCellMar>
          <w:top w:w="6" w:type="dxa"/>
          <w:left w:w="107" w:type="dxa"/>
          <w:right w:w="44" w:type="dxa"/>
        </w:tblCellMar>
        <w:tblLook w:val="04A0"/>
      </w:tblPr>
      <w:tblGrid>
        <w:gridCol w:w="4533"/>
        <w:gridCol w:w="1239"/>
        <w:gridCol w:w="967"/>
        <w:gridCol w:w="929"/>
        <w:gridCol w:w="1022"/>
        <w:gridCol w:w="910"/>
      </w:tblGrid>
      <w:tr w:rsidR="00FD2806">
        <w:trPr>
          <w:trHeight w:val="408"/>
        </w:trPr>
        <w:tc>
          <w:tcPr>
            <w:tcW w:w="4533"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b/>
                <w:sz w:val="24"/>
              </w:rPr>
              <w:t xml:space="preserve">Вид учебной работы </w:t>
            </w:r>
          </w:p>
        </w:tc>
        <w:tc>
          <w:tcPr>
            <w:tcW w:w="1239"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b/>
                <w:sz w:val="24"/>
              </w:rPr>
              <w:t xml:space="preserve">Всего часов / </w:t>
            </w:r>
          </w:p>
          <w:p w:rsidR="00FD2806" w:rsidRDefault="00A62F1D" w:rsidP="00144480">
            <w:pPr>
              <w:spacing w:after="0" w:line="240" w:lineRule="auto"/>
              <w:ind w:left="0" w:right="0" w:firstLine="0"/>
              <w:jc w:val="center"/>
            </w:pPr>
            <w:r>
              <w:rPr>
                <w:b/>
                <w:sz w:val="24"/>
              </w:rPr>
              <w:t xml:space="preserve">зачетных единиц </w:t>
            </w:r>
          </w:p>
        </w:tc>
        <w:tc>
          <w:tcPr>
            <w:tcW w:w="967" w:type="dxa"/>
            <w:tcBorders>
              <w:top w:val="single" w:sz="4" w:space="0" w:color="000000"/>
              <w:left w:val="single" w:sz="4" w:space="0" w:color="000000"/>
              <w:bottom w:val="single" w:sz="4" w:space="0" w:color="000000"/>
              <w:right w:val="nil"/>
            </w:tcBorders>
          </w:tcPr>
          <w:p w:rsidR="00FD2806" w:rsidRDefault="00FD2806" w:rsidP="00144480">
            <w:pPr>
              <w:spacing w:after="0" w:line="240" w:lineRule="auto"/>
              <w:ind w:left="0" w:right="0" w:firstLine="0"/>
              <w:jc w:val="left"/>
            </w:pPr>
          </w:p>
        </w:tc>
        <w:tc>
          <w:tcPr>
            <w:tcW w:w="1951" w:type="dxa"/>
            <w:gridSpan w:val="2"/>
            <w:tcBorders>
              <w:top w:val="single" w:sz="4" w:space="0" w:color="000000"/>
              <w:left w:val="nil"/>
              <w:bottom w:val="single" w:sz="4" w:space="0" w:color="000000"/>
              <w:right w:val="nil"/>
            </w:tcBorders>
          </w:tcPr>
          <w:p w:rsidR="00FD2806" w:rsidRDefault="00A62F1D" w:rsidP="00144480">
            <w:pPr>
              <w:spacing w:after="0" w:line="240" w:lineRule="auto"/>
              <w:ind w:left="0" w:right="120" w:firstLine="0"/>
              <w:jc w:val="center"/>
            </w:pPr>
            <w:r>
              <w:rPr>
                <w:b/>
                <w:sz w:val="24"/>
              </w:rPr>
              <w:t xml:space="preserve">Семестры </w:t>
            </w:r>
          </w:p>
        </w:tc>
        <w:tc>
          <w:tcPr>
            <w:tcW w:w="910" w:type="dxa"/>
            <w:tcBorders>
              <w:top w:val="single" w:sz="4" w:space="0" w:color="000000"/>
              <w:left w:val="nil"/>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707"/>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967"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0" w:right="60" w:firstLine="0"/>
              <w:jc w:val="center"/>
            </w:pPr>
            <w:r>
              <w:rPr>
                <w:b/>
                <w:sz w:val="24"/>
              </w:rPr>
              <w:t xml:space="preserve">3 </w:t>
            </w:r>
          </w:p>
        </w:tc>
        <w:tc>
          <w:tcPr>
            <w:tcW w:w="929" w:type="dxa"/>
            <w:tcBorders>
              <w:top w:val="single" w:sz="4" w:space="0" w:color="000000"/>
              <w:left w:val="single" w:sz="7"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b/>
                <w:sz w:val="24"/>
              </w:rPr>
              <w:t xml:space="preserve">4 </w:t>
            </w:r>
          </w:p>
        </w:tc>
        <w:tc>
          <w:tcPr>
            <w:tcW w:w="1022"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0" w:right="61" w:firstLine="0"/>
              <w:jc w:val="center"/>
            </w:pPr>
            <w:r>
              <w:rPr>
                <w:b/>
                <w:sz w:val="24"/>
              </w:rPr>
              <w:t xml:space="preserve">5 </w:t>
            </w:r>
          </w:p>
        </w:tc>
        <w:tc>
          <w:tcPr>
            <w:tcW w:w="910" w:type="dxa"/>
            <w:tcBorders>
              <w:top w:val="single" w:sz="4" w:space="0" w:color="000000"/>
              <w:left w:val="single" w:sz="7"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b/>
                <w:sz w:val="24"/>
              </w:rPr>
              <w:t xml:space="preserve">6 </w:t>
            </w:r>
          </w:p>
        </w:tc>
      </w:tr>
      <w:tr w:rsidR="00FD2806">
        <w:trPr>
          <w:trHeight w:val="283"/>
        </w:trPr>
        <w:tc>
          <w:tcPr>
            <w:tcW w:w="4533" w:type="dxa"/>
            <w:tcBorders>
              <w:top w:val="single" w:sz="4" w:space="0" w:color="000000"/>
              <w:left w:val="single" w:sz="4" w:space="0" w:color="000000"/>
              <w:bottom w:val="single" w:sz="4" w:space="0" w:color="000000"/>
              <w:right w:val="single" w:sz="4" w:space="0" w:color="000000"/>
            </w:tcBorders>
            <w:shd w:val="clear" w:color="auto" w:fill="BFBFBF"/>
          </w:tcPr>
          <w:p w:rsidR="00FD2806" w:rsidRDefault="00A62F1D" w:rsidP="00144480">
            <w:pPr>
              <w:spacing w:after="0" w:line="240" w:lineRule="auto"/>
              <w:ind w:left="0" w:right="0" w:firstLine="0"/>
              <w:jc w:val="left"/>
            </w:pPr>
            <w:r>
              <w:rPr>
                <w:b/>
                <w:sz w:val="24"/>
              </w:rPr>
              <w:t xml:space="preserve">Аудиторные занятия  (всего) </w:t>
            </w:r>
          </w:p>
        </w:tc>
        <w:tc>
          <w:tcPr>
            <w:tcW w:w="1239" w:type="dxa"/>
            <w:tcBorders>
              <w:top w:val="single" w:sz="4" w:space="0" w:color="000000"/>
              <w:left w:val="single" w:sz="4" w:space="0" w:color="000000"/>
              <w:bottom w:val="single" w:sz="4" w:space="0" w:color="000000"/>
              <w:right w:val="single" w:sz="4" w:space="0" w:color="000000"/>
            </w:tcBorders>
            <w:shd w:val="clear" w:color="auto" w:fill="BFBFBF"/>
          </w:tcPr>
          <w:p w:rsidR="00FD2806" w:rsidRDefault="00A62F1D" w:rsidP="00144480">
            <w:pPr>
              <w:spacing w:after="0" w:line="240" w:lineRule="auto"/>
              <w:ind w:left="0" w:right="63" w:firstLine="0"/>
              <w:jc w:val="center"/>
            </w:pPr>
            <w:r>
              <w:rPr>
                <w:sz w:val="24"/>
              </w:rPr>
              <w:t xml:space="preserve">96 </w:t>
            </w:r>
          </w:p>
        </w:tc>
        <w:tc>
          <w:tcPr>
            <w:tcW w:w="967" w:type="dxa"/>
            <w:tcBorders>
              <w:top w:val="single" w:sz="4" w:space="0" w:color="000000"/>
              <w:left w:val="single" w:sz="4" w:space="0" w:color="000000"/>
              <w:bottom w:val="single" w:sz="4" w:space="0" w:color="000000"/>
              <w:right w:val="single" w:sz="7" w:space="0" w:color="000000"/>
            </w:tcBorders>
            <w:shd w:val="clear" w:color="auto" w:fill="BFBFBF"/>
          </w:tcPr>
          <w:p w:rsidR="00FD2806" w:rsidRDefault="00FD2806" w:rsidP="00144480">
            <w:pPr>
              <w:spacing w:after="0" w:line="240" w:lineRule="auto"/>
              <w:ind w:left="0" w:right="0" w:firstLine="0"/>
              <w:jc w:val="center"/>
            </w:pPr>
          </w:p>
        </w:tc>
        <w:tc>
          <w:tcPr>
            <w:tcW w:w="929" w:type="dxa"/>
            <w:tcBorders>
              <w:top w:val="single" w:sz="4" w:space="0" w:color="000000"/>
              <w:left w:val="single" w:sz="7" w:space="0" w:color="000000"/>
              <w:bottom w:val="single" w:sz="4" w:space="0" w:color="000000"/>
              <w:right w:val="single" w:sz="4" w:space="0" w:color="000000"/>
            </w:tcBorders>
            <w:shd w:val="clear" w:color="auto" w:fill="BFBFBF"/>
          </w:tcPr>
          <w:p w:rsidR="00FD2806" w:rsidRDefault="00A62F1D" w:rsidP="00144480">
            <w:pPr>
              <w:spacing w:after="0" w:line="240" w:lineRule="auto"/>
              <w:ind w:left="0" w:right="60" w:firstLine="0"/>
              <w:jc w:val="center"/>
            </w:pPr>
            <w:r>
              <w:rPr>
                <w:sz w:val="24"/>
              </w:rPr>
              <w:t xml:space="preserve">32 </w:t>
            </w:r>
          </w:p>
        </w:tc>
        <w:tc>
          <w:tcPr>
            <w:tcW w:w="1022" w:type="dxa"/>
            <w:tcBorders>
              <w:top w:val="single" w:sz="4" w:space="0" w:color="000000"/>
              <w:left w:val="single" w:sz="4" w:space="0" w:color="000000"/>
              <w:bottom w:val="single" w:sz="4" w:space="0" w:color="000000"/>
              <w:right w:val="single" w:sz="7" w:space="0" w:color="000000"/>
            </w:tcBorders>
            <w:shd w:val="clear" w:color="auto" w:fill="BFBFBF"/>
          </w:tcPr>
          <w:p w:rsidR="00FD2806" w:rsidRDefault="00A62F1D" w:rsidP="00144480">
            <w:pPr>
              <w:spacing w:after="0" w:line="240" w:lineRule="auto"/>
              <w:ind w:left="0" w:right="61" w:firstLine="0"/>
              <w:jc w:val="center"/>
            </w:pPr>
            <w:r>
              <w:rPr>
                <w:sz w:val="24"/>
              </w:rPr>
              <w:t xml:space="preserve">64 </w:t>
            </w:r>
          </w:p>
        </w:tc>
        <w:tc>
          <w:tcPr>
            <w:tcW w:w="910" w:type="dxa"/>
            <w:tcBorders>
              <w:top w:val="single" w:sz="4" w:space="0" w:color="000000"/>
              <w:left w:val="single" w:sz="7" w:space="0" w:color="000000"/>
              <w:bottom w:val="single" w:sz="4" w:space="0" w:color="000000"/>
              <w:right w:val="single" w:sz="4" w:space="0" w:color="000000"/>
            </w:tcBorders>
            <w:shd w:val="clear" w:color="auto" w:fill="BFBFBF"/>
          </w:tcPr>
          <w:p w:rsidR="00FD2806" w:rsidRDefault="00FD2806" w:rsidP="00144480">
            <w:pPr>
              <w:spacing w:after="0" w:line="240" w:lineRule="auto"/>
              <w:ind w:left="2" w:right="0" w:firstLine="0"/>
              <w:jc w:val="center"/>
            </w:pPr>
          </w:p>
        </w:tc>
      </w:tr>
      <w:tr w:rsidR="00FD2806">
        <w:trPr>
          <w:trHeight w:val="287"/>
        </w:trPr>
        <w:tc>
          <w:tcPr>
            <w:tcW w:w="453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В том числе: </w:t>
            </w:r>
          </w:p>
        </w:tc>
        <w:tc>
          <w:tcPr>
            <w:tcW w:w="123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3" w:firstLine="0"/>
              <w:jc w:val="center"/>
            </w:pPr>
          </w:p>
        </w:tc>
        <w:tc>
          <w:tcPr>
            <w:tcW w:w="967" w:type="dxa"/>
            <w:tcBorders>
              <w:top w:val="single" w:sz="4" w:space="0" w:color="000000"/>
              <w:left w:val="single" w:sz="4" w:space="0" w:color="000000"/>
              <w:bottom w:val="single" w:sz="4" w:space="0" w:color="000000"/>
              <w:right w:val="single" w:sz="7" w:space="0" w:color="000000"/>
            </w:tcBorders>
          </w:tcPr>
          <w:p w:rsidR="00FD2806" w:rsidRDefault="00FD2806" w:rsidP="00144480">
            <w:pPr>
              <w:spacing w:after="0" w:line="240" w:lineRule="auto"/>
              <w:ind w:left="0" w:right="0" w:firstLine="0"/>
              <w:jc w:val="center"/>
            </w:pPr>
          </w:p>
        </w:tc>
        <w:tc>
          <w:tcPr>
            <w:tcW w:w="929" w:type="dxa"/>
            <w:tcBorders>
              <w:top w:val="single" w:sz="4" w:space="0" w:color="000000"/>
              <w:left w:val="single" w:sz="7"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c>
          <w:tcPr>
            <w:tcW w:w="1022" w:type="dxa"/>
            <w:tcBorders>
              <w:top w:val="single" w:sz="4" w:space="0" w:color="000000"/>
              <w:left w:val="single" w:sz="4" w:space="0" w:color="000000"/>
              <w:bottom w:val="single" w:sz="4" w:space="0" w:color="000000"/>
              <w:right w:val="single" w:sz="7" w:space="0" w:color="000000"/>
            </w:tcBorders>
          </w:tcPr>
          <w:p w:rsidR="00FD2806" w:rsidRDefault="00FD2806" w:rsidP="00144480">
            <w:pPr>
              <w:spacing w:after="0" w:line="240" w:lineRule="auto"/>
              <w:ind w:left="0" w:right="1" w:firstLine="0"/>
              <w:jc w:val="center"/>
            </w:pPr>
          </w:p>
        </w:tc>
        <w:tc>
          <w:tcPr>
            <w:tcW w:w="910" w:type="dxa"/>
            <w:tcBorders>
              <w:top w:val="single" w:sz="4" w:space="0" w:color="000000"/>
              <w:left w:val="single" w:sz="7"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4"/>
              </w:rPr>
              <w:t xml:space="preserve">- </w:t>
            </w:r>
          </w:p>
        </w:tc>
      </w:tr>
      <w:tr w:rsidR="00FD2806">
        <w:trPr>
          <w:trHeight w:val="286"/>
        </w:trPr>
        <w:tc>
          <w:tcPr>
            <w:tcW w:w="453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Лекции </w:t>
            </w:r>
          </w:p>
        </w:tc>
        <w:tc>
          <w:tcPr>
            <w:tcW w:w="123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4"/>
              </w:rPr>
              <w:t xml:space="preserve">48 </w:t>
            </w:r>
          </w:p>
        </w:tc>
        <w:tc>
          <w:tcPr>
            <w:tcW w:w="967"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0" w:right="57" w:firstLine="0"/>
              <w:jc w:val="center"/>
            </w:pPr>
            <w:r>
              <w:rPr>
                <w:sz w:val="24"/>
              </w:rPr>
              <w:t xml:space="preserve">- </w:t>
            </w:r>
          </w:p>
        </w:tc>
        <w:tc>
          <w:tcPr>
            <w:tcW w:w="929" w:type="dxa"/>
            <w:tcBorders>
              <w:top w:val="single" w:sz="4" w:space="0" w:color="000000"/>
              <w:left w:val="single" w:sz="7"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4"/>
              </w:rPr>
              <w:t xml:space="preserve">16 </w:t>
            </w:r>
          </w:p>
        </w:tc>
        <w:tc>
          <w:tcPr>
            <w:tcW w:w="1022"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0" w:right="61" w:firstLine="0"/>
              <w:jc w:val="center"/>
            </w:pPr>
            <w:r>
              <w:rPr>
                <w:sz w:val="24"/>
              </w:rPr>
              <w:t xml:space="preserve">32 </w:t>
            </w:r>
          </w:p>
        </w:tc>
        <w:tc>
          <w:tcPr>
            <w:tcW w:w="910" w:type="dxa"/>
            <w:tcBorders>
              <w:top w:val="single" w:sz="4" w:space="0" w:color="000000"/>
              <w:left w:val="single" w:sz="7"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4"/>
              </w:rPr>
              <w:t xml:space="preserve">- </w:t>
            </w:r>
          </w:p>
        </w:tc>
      </w:tr>
      <w:tr w:rsidR="00FD2806">
        <w:trPr>
          <w:trHeight w:val="286"/>
        </w:trPr>
        <w:tc>
          <w:tcPr>
            <w:tcW w:w="453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Практические занятия (ПЗ) </w:t>
            </w:r>
          </w:p>
        </w:tc>
        <w:tc>
          <w:tcPr>
            <w:tcW w:w="123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4"/>
              </w:rPr>
              <w:t xml:space="preserve">16 </w:t>
            </w:r>
          </w:p>
        </w:tc>
        <w:tc>
          <w:tcPr>
            <w:tcW w:w="967" w:type="dxa"/>
            <w:tcBorders>
              <w:top w:val="single" w:sz="4" w:space="0" w:color="000000"/>
              <w:left w:val="single" w:sz="4" w:space="0" w:color="000000"/>
              <w:bottom w:val="single" w:sz="4" w:space="0" w:color="000000"/>
              <w:right w:val="single" w:sz="7" w:space="0" w:color="000000"/>
            </w:tcBorders>
          </w:tcPr>
          <w:p w:rsidR="00FD2806" w:rsidRDefault="00FD2806" w:rsidP="00144480">
            <w:pPr>
              <w:spacing w:after="0" w:line="240" w:lineRule="auto"/>
              <w:ind w:left="0" w:right="0" w:firstLine="0"/>
              <w:jc w:val="center"/>
            </w:pPr>
          </w:p>
        </w:tc>
        <w:tc>
          <w:tcPr>
            <w:tcW w:w="929" w:type="dxa"/>
            <w:tcBorders>
              <w:top w:val="single" w:sz="4" w:space="0" w:color="000000"/>
              <w:left w:val="single" w:sz="7"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4"/>
              </w:rPr>
              <w:t xml:space="preserve">0 </w:t>
            </w:r>
          </w:p>
        </w:tc>
        <w:tc>
          <w:tcPr>
            <w:tcW w:w="1022"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0" w:right="61" w:firstLine="0"/>
              <w:jc w:val="center"/>
            </w:pPr>
            <w:r>
              <w:rPr>
                <w:sz w:val="24"/>
              </w:rPr>
              <w:t xml:space="preserve">16 </w:t>
            </w:r>
          </w:p>
        </w:tc>
        <w:tc>
          <w:tcPr>
            <w:tcW w:w="910" w:type="dxa"/>
            <w:tcBorders>
              <w:top w:val="single" w:sz="4" w:space="0" w:color="000000"/>
              <w:left w:val="single" w:sz="7"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4"/>
              </w:rPr>
              <w:t xml:space="preserve">- </w:t>
            </w:r>
          </w:p>
        </w:tc>
      </w:tr>
      <w:tr w:rsidR="00FD2806">
        <w:trPr>
          <w:trHeight w:val="288"/>
        </w:trPr>
        <w:tc>
          <w:tcPr>
            <w:tcW w:w="453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Курсовой проект (КП) </w:t>
            </w:r>
          </w:p>
        </w:tc>
        <w:tc>
          <w:tcPr>
            <w:tcW w:w="123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4"/>
              </w:rPr>
              <w:t xml:space="preserve">32 </w:t>
            </w:r>
          </w:p>
        </w:tc>
        <w:tc>
          <w:tcPr>
            <w:tcW w:w="967"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0" w:right="57" w:firstLine="0"/>
              <w:jc w:val="center"/>
            </w:pPr>
            <w:r>
              <w:rPr>
                <w:sz w:val="24"/>
              </w:rPr>
              <w:t xml:space="preserve">- </w:t>
            </w:r>
          </w:p>
        </w:tc>
        <w:tc>
          <w:tcPr>
            <w:tcW w:w="929" w:type="dxa"/>
            <w:tcBorders>
              <w:top w:val="single" w:sz="4" w:space="0" w:color="000000"/>
              <w:left w:val="single" w:sz="7"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4"/>
              </w:rPr>
              <w:t xml:space="preserve">16 </w:t>
            </w:r>
          </w:p>
        </w:tc>
        <w:tc>
          <w:tcPr>
            <w:tcW w:w="1022"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0" w:right="61" w:firstLine="0"/>
              <w:jc w:val="center"/>
            </w:pPr>
            <w:r>
              <w:rPr>
                <w:sz w:val="24"/>
              </w:rPr>
              <w:t xml:space="preserve">16 </w:t>
            </w:r>
          </w:p>
        </w:tc>
        <w:tc>
          <w:tcPr>
            <w:tcW w:w="910" w:type="dxa"/>
            <w:tcBorders>
              <w:top w:val="single" w:sz="4" w:space="0" w:color="000000"/>
              <w:left w:val="single" w:sz="7"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4"/>
              </w:rPr>
              <w:t xml:space="preserve">- </w:t>
            </w:r>
          </w:p>
        </w:tc>
      </w:tr>
      <w:tr w:rsidR="00FD2806">
        <w:trPr>
          <w:trHeight w:val="287"/>
        </w:trPr>
        <w:tc>
          <w:tcPr>
            <w:tcW w:w="453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Лабораторные работы (ЛР) </w:t>
            </w:r>
          </w:p>
        </w:tc>
        <w:tc>
          <w:tcPr>
            <w:tcW w:w="123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jc w:val="center"/>
            </w:pPr>
            <w:r>
              <w:rPr>
                <w:sz w:val="24"/>
              </w:rPr>
              <w:t xml:space="preserve">- </w:t>
            </w:r>
          </w:p>
        </w:tc>
        <w:tc>
          <w:tcPr>
            <w:tcW w:w="967"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0" w:right="57" w:firstLine="0"/>
              <w:jc w:val="center"/>
            </w:pPr>
            <w:r>
              <w:rPr>
                <w:sz w:val="24"/>
              </w:rPr>
              <w:t xml:space="preserve">- </w:t>
            </w:r>
          </w:p>
        </w:tc>
        <w:tc>
          <w:tcPr>
            <w:tcW w:w="929" w:type="dxa"/>
            <w:tcBorders>
              <w:top w:val="single" w:sz="4" w:space="0" w:color="000000"/>
              <w:left w:val="single" w:sz="7"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4"/>
              </w:rPr>
              <w:t xml:space="preserve">- </w:t>
            </w:r>
          </w:p>
        </w:tc>
        <w:tc>
          <w:tcPr>
            <w:tcW w:w="1022"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0" w:right="57" w:firstLine="0"/>
              <w:jc w:val="center"/>
            </w:pPr>
            <w:r>
              <w:rPr>
                <w:sz w:val="24"/>
              </w:rPr>
              <w:t xml:space="preserve">- </w:t>
            </w:r>
          </w:p>
        </w:tc>
        <w:tc>
          <w:tcPr>
            <w:tcW w:w="910" w:type="dxa"/>
            <w:tcBorders>
              <w:top w:val="single" w:sz="4" w:space="0" w:color="000000"/>
              <w:left w:val="single" w:sz="7"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4"/>
              </w:rPr>
              <w:t xml:space="preserve">- </w:t>
            </w:r>
          </w:p>
        </w:tc>
      </w:tr>
      <w:tr w:rsidR="00FD2806">
        <w:trPr>
          <w:trHeight w:val="283"/>
        </w:trPr>
        <w:tc>
          <w:tcPr>
            <w:tcW w:w="4533" w:type="dxa"/>
            <w:tcBorders>
              <w:top w:val="single" w:sz="4" w:space="0" w:color="000000"/>
              <w:left w:val="single" w:sz="4" w:space="0" w:color="000000"/>
              <w:bottom w:val="single" w:sz="4" w:space="0" w:color="000000"/>
              <w:right w:val="single" w:sz="4" w:space="0" w:color="000000"/>
            </w:tcBorders>
            <w:shd w:val="clear" w:color="auto" w:fill="BFBFBF"/>
          </w:tcPr>
          <w:p w:rsidR="00FD2806" w:rsidRDefault="00A62F1D" w:rsidP="00144480">
            <w:pPr>
              <w:spacing w:after="0" w:line="240" w:lineRule="auto"/>
              <w:ind w:left="0" w:right="0" w:firstLine="0"/>
              <w:jc w:val="left"/>
            </w:pPr>
            <w:r>
              <w:rPr>
                <w:b/>
                <w:sz w:val="24"/>
              </w:rPr>
              <w:t xml:space="preserve">Самостоятельная работа  </w:t>
            </w:r>
          </w:p>
        </w:tc>
        <w:tc>
          <w:tcPr>
            <w:tcW w:w="1239" w:type="dxa"/>
            <w:tcBorders>
              <w:top w:val="single" w:sz="4" w:space="0" w:color="000000"/>
              <w:left w:val="single" w:sz="4" w:space="0" w:color="000000"/>
              <w:bottom w:val="single" w:sz="4" w:space="0" w:color="000000"/>
              <w:right w:val="single" w:sz="4" w:space="0" w:color="000000"/>
            </w:tcBorders>
            <w:shd w:val="clear" w:color="auto" w:fill="BFBFBF"/>
          </w:tcPr>
          <w:p w:rsidR="00FD2806" w:rsidRDefault="00A62F1D" w:rsidP="00144480">
            <w:pPr>
              <w:spacing w:after="0" w:line="240" w:lineRule="auto"/>
              <w:ind w:left="0" w:right="63" w:firstLine="0"/>
              <w:jc w:val="center"/>
            </w:pPr>
            <w:r>
              <w:rPr>
                <w:sz w:val="24"/>
              </w:rPr>
              <w:t xml:space="preserve">120 </w:t>
            </w:r>
          </w:p>
        </w:tc>
        <w:tc>
          <w:tcPr>
            <w:tcW w:w="967" w:type="dxa"/>
            <w:tcBorders>
              <w:top w:val="single" w:sz="4" w:space="0" w:color="000000"/>
              <w:left w:val="single" w:sz="4" w:space="0" w:color="000000"/>
              <w:bottom w:val="single" w:sz="4" w:space="0" w:color="000000"/>
              <w:right w:val="single" w:sz="7" w:space="0" w:color="000000"/>
            </w:tcBorders>
            <w:shd w:val="clear" w:color="auto" w:fill="BFBFBF"/>
          </w:tcPr>
          <w:p w:rsidR="00FD2806" w:rsidRDefault="00FD2806" w:rsidP="00144480">
            <w:pPr>
              <w:spacing w:after="0" w:line="240" w:lineRule="auto"/>
              <w:ind w:left="0" w:right="0" w:firstLine="0"/>
              <w:jc w:val="center"/>
            </w:pPr>
          </w:p>
        </w:tc>
        <w:tc>
          <w:tcPr>
            <w:tcW w:w="929" w:type="dxa"/>
            <w:tcBorders>
              <w:top w:val="single" w:sz="4" w:space="0" w:color="000000"/>
              <w:left w:val="single" w:sz="7" w:space="0" w:color="000000"/>
              <w:bottom w:val="single" w:sz="4" w:space="0" w:color="000000"/>
              <w:right w:val="single" w:sz="4" w:space="0" w:color="000000"/>
            </w:tcBorders>
            <w:shd w:val="clear" w:color="auto" w:fill="BFBFBF"/>
          </w:tcPr>
          <w:p w:rsidR="00FD2806" w:rsidRDefault="00A62F1D" w:rsidP="00144480">
            <w:pPr>
              <w:spacing w:after="0" w:line="240" w:lineRule="auto"/>
              <w:ind w:left="0" w:right="60" w:firstLine="0"/>
              <w:jc w:val="center"/>
            </w:pPr>
            <w:r>
              <w:rPr>
                <w:sz w:val="24"/>
              </w:rPr>
              <w:t xml:space="preserve">40 </w:t>
            </w:r>
          </w:p>
        </w:tc>
        <w:tc>
          <w:tcPr>
            <w:tcW w:w="1022" w:type="dxa"/>
            <w:tcBorders>
              <w:top w:val="single" w:sz="4" w:space="0" w:color="000000"/>
              <w:left w:val="single" w:sz="4" w:space="0" w:color="000000"/>
              <w:bottom w:val="single" w:sz="4" w:space="0" w:color="000000"/>
              <w:right w:val="single" w:sz="7" w:space="0" w:color="000000"/>
            </w:tcBorders>
            <w:shd w:val="clear" w:color="auto" w:fill="BFBFBF"/>
          </w:tcPr>
          <w:p w:rsidR="00FD2806" w:rsidRDefault="00A62F1D" w:rsidP="00144480">
            <w:pPr>
              <w:spacing w:after="0" w:line="240" w:lineRule="auto"/>
              <w:ind w:left="0" w:right="61" w:firstLine="0"/>
              <w:jc w:val="center"/>
            </w:pPr>
            <w:r>
              <w:rPr>
                <w:sz w:val="24"/>
              </w:rPr>
              <w:t xml:space="preserve">80 </w:t>
            </w:r>
          </w:p>
        </w:tc>
        <w:tc>
          <w:tcPr>
            <w:tcW w:w="910" w:type="dxa"/>
            <w:tcBorders>
              <w:top w:val="single" w:sz="4" w:space="0" w:color="000000"/>
              <w:left w:val="single" w:sz="7" w:space="0" w:color="000000"/>
              <w:bottom w:val="single" w:sz="4" w:space="0" w:color="000000"/>
              <w:right w:val="single" w:sz="4" w:space="0" w:color="000000"/>
            </w:tcBorders>
            <w:shd w:val="clear" w:color="auto" w:fill="BFBFBF"/>
          </w:tcPr>
          <w:p w:rsidR="00FD2806" w:rsidRDefault="00A62F1D" w:rsidP="00144480">
            <w:pPr>
              <w:spacing w:after="0" w:line="240" w:lineRule="auto"/>
              <w:ind w:left="0" w:right="59" w:firstLine="0"/>
              <w:jc w:val="center"/>
            </w:pPr>
            <w:r>
              <w:rPr>
                <w:sz w:val="24"/>
              </w:rPr>
              <w:t xml:space="preserve">- </w:t>
            </w:r>
          </w:p>
        </w:tc>
      </w:tr>
      <w:tr w:rsidR="00FD2806">
        <w:trPr>
          <w:trHeight w:val="287"/>
        </w:trPr>
        <w:tc>
          <w:tcPr>
            <w:tcW w:w="453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В том числе: </w:t>
            </w:r>
          </w:p>
        </w:tc>
        <w:tc>
          <w:tcPr>
            <w:tcW w:w="123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3" w:firstLine="0"/>
              <w:jc w:val="center"/>
            </w:pPr>
          </w:p>
        </w:tc>
        <w:tc>
          <w:tcPr>
            <w:tcW w:w="967"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0" w:right="57" w:firstLine="0"/>
              <w:jc w:val="center"/>
            </w:pPr>
            <w:r>
              <w:rPr>
                <w:sz w:val="24"/>
              </w:rPr>
              <w:t xml:space="preserve">- </w:t>
            </w:r>
          </w:p>
        </w:tc>
        <w:tc>
          <w:tcPr>
            <w:tcW w:w="929" w:type="dxa"/>
            <w:tcBorders>
              <w:top w:val="single" w:sz="4" w:space="0" w:color="000000"/>
              <w:left w:val="single" w:sz="7"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4"/>
              </w:rPr>
              <w:t xml:space="preserve">- </w:t>
            </w:r>
          </w:p>
        </w:tc>
        <w:tc>
          <w:tcPr>
            <w:tcW w:w="1022"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0" w:right="57" w:firstLine="0"/>
              <w:jc w:val="center"/>
            </w:pPr>
            <w:r>
              <w:rPr>
                <w:sz w:val="24"/>
              </w:rPr>
              <w:t xml:space="preserve">- </w:t>
            </w:r>
          </w:p>
        </w:tc>
        <w:tc>
          <w:tcPr>
            <w:tcW w:w="910" w:type="dxa"/>
            <w:tcBorders>
              <w:top w:val="single" w:sz="4" w:space="0" w:color="000000"/>
              <w:left w:val="single" w:sz="7"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4"/>
              </w:rPr>
              <w:t xml:space="preserve">- </w:t>
            </w:r>
          </w:p>
        </w:tc>
      </w:tr>
      <w:tr w:rsidR="00FD2806">
        <w:trPr>
          <w:trHeight w:val="286"/>
        </w:trPr>
        <w:tc>
          <w:tcPr>
            <w:tcW w:w="453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Курсовой проект </w:t>
            </w:r>
          </w:p>
        </w:tc>
        <w:tc>
          <w:tcPr>
            <w:tcW w:w="123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3" w:firstLine="0"/>
              <w:jc w:val="center"/>
            </w:pPr>
          </w:p>
        </w:tc>
        <w:tc>
          <w:tcPr>
            <w:tcW w:w="967" w:type="dxa"/>
            <w:tcBorders>
              <w:top w:val="single" w:sz="4" w:space="0" w:color="000000"/>
              <w:left w:val="single" w:sz="4" w:space="0" w:color="000000"/>
              <w:bottom w:val="single" w:sz="4" w:space="0" w:color="000000"/>
              <w:right w:val="single" w:sz="7" w:space="0" w:color="000000"/>
            </w:tcBorders>
          </w:tcPr>
          <w:p w:rsidR="00FD2806" w:rsidRDefault="00FD2806" w:rsidP="00144480">
            <w:pPr>
              <w:spacing w:after="0" w:line="240" w:lineRule="auto"/>
              <w:ind w:left="0" w:right="0" w:firstLine="0"/>
              <w:jc w:val="center"/>
            </w:pPr>
          </w:p>
        </w:tc>
        <w:tc>
          <w:tcPr>
            <w:tcW w:w="929" w:type="dxa"/>
            <w:tcBorders>
              <w:top w:val="single" w:sz="4" w:space="0" w:color="000000"/>
              <w:left w:val="single" w:sz="7"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c>
          <w:tcPr>
            <w:tcW w:w="1022" w:type="dxa"/>
            <w:tcBorders>
              <w:top w:val="single" w:sz="4" w:space="0" w:color="000000"/>
              <w:left w:val="single" w:sz="4" w:space="0" w:color="000000"/>
              <w:bottom w:val="single" w:sz="4" w:space="0" w:color="000000"/>
              <w:right w:val="single" w:sz="7" w:space="0" w:color="000000"/>
            </w:tcBorders>
          </w:tcPr>
          <w:p w:rsidR="00FD2806" w:rsidRDefault="00FD2806" w:rsidP="00144480">
            <w:pPr>
              <w:spacing w:after="0" w:line="240" w:lineRule="auto"/>
              <w:ind w:left="0" w:right="1" w:firstLine="0"/>
              <w:jc w:val="center"/>
            </w:pPr>
          </w:p>
        </w:tc>
        <w:tc>
          <w:tcPr>
            <w:tcW w:w="910" w:type="dxa"/>
            <w:tcBorders>
              <w:top w:val="single" w:sz="4" w:space="0" w:color="000000"/>
              <w:left w:val="single" w:sz="7"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4"/>
              </w:rPr>
              <w:t xml:space="preserve">- </w:t>
            </w:r>
          </w:p>
        </w:tc>
      </w:tr>
      <w:tr w:rsidR="00FD2806">
        <w:trPr>
          <w:trHeight w:val="286"/>
        </w:trPr>
        <w:tc>
          <w:tcPr>
            <w:tcW w:w="453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Расчетно-графические работы </w:t>
            </w:r>
          </w:p>
        </w:tc>
        <w:tc>
          <w:tcPr>
            <w:tcW w:w="123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jc w:val="center"/>
            </w:pPr>
            <w:r>
              <w:rPr>
                <w:sz w:val="24"/>
              </w:rPr>
              <w:t xml:space="preserve">- </w:t>
            </w:r>
          </w:p>
        </w:tc>
        <w:tc>
          <w:tcPr>
            <w:tcW w:w="967"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0" w:right="57" w:firstLine="0"/>
              <w:jc w:val="center"/>
            </w:pPr>
            <w:r>
              <w:rPr>
                <w:sz w:val="24"/>
              </w:rPr>
              <w:t xml:space="preserve">- </w:t>
            </w:r>
          </w:p>
        </w:tc>
        <w:tc>
          <w:tcPr>
            <w:tcW w:w="929" w:type="dxa"/>
            <w:tcBorders>
              <w:top w:val="single" w:sz="4" w:space="0" w:color="000000"/>
              <w:left w:val="single" w:sz="7"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4"/>
              </w:rPr>
              <w:t xml:space="preserve">- </w:t>
            </w:r>
          </w:p>
        </w:tc>
        <w:tc>
          <w:tcPr>
            <w:tcW w:w="1022"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0" w:right="57" w:firstLine="0"/>
              <w:jc w:val="center"/>
            </w:pPr>
            <w:r>
              <w:rPr>
                <w:sz w:val="24"/>
              </w:rPr>
              <w:t xml:space="preserve">- </w:t>
            </w:r>
          </w:p>
        </w:tc>
        <w:tc>
          <w:tcPr>
            <w:tcW w:w="910" w:type="dxa"/>
            <w:tcBorders>
              <w:top w:val="single" w:sz="4" w:space="0" w:color="000000"/>
              <w:left w:val="single" w:sz="7"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4"/>
              </w:rPr>
              <w:t xml:space="preserve">- </w:t>
            </w:r>
          </w:p>
        </w:tc>
      </w:tr>
      <w:tr w:rsidR="00FD2806">
        <w:trPr>
          <w:trHeight w:val="288"/>
        </w:trPr>
        <w:tc>
          <w:tcPr>
            <w:tcW w:w="453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Реферат </w:t>
            </w:r>
          </w:p>
        </w:tc>
        <w:tc>
          <w:tcPr>
            <w:tcW w:w="123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jc w:val="center"/>
            </w:pPr>
            <w:r>
              <w:rPr>
                <w:sz w:val="24"/>
              </w:rPr>
              <w:t xml:space="preserve">- </w:t>
            </w:r>
          </w:p>
        </w:tc>
        <w:tc>
          <w:tcPr>
            <w:tcW w:w="967"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0" w:right="57" w:firstLine="0"/>
              <w:jc w:val="center"/>
            </w:pPr>
            <w:r>
              <w:rPr>
                <w:sz w:val="24"/>
              </w:rPr>
              <w:t xml:space="preserve">- </w:t>
            </w:r>
          </w:p>
        </w:tc>
        <w:tc>
          <w:tcPr>
            <w:tcW w:w="929" w:type="dxa"/>
            <w:tcBorders>
              <w:top w:val="single" w:sz="4" w:space="0" w:color="000000"/>
              <w:left w:val="single" w:sz="7"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4"/>
              </w:rPr>
              <w:t xml:space="preserve">- </w:t>
            </w:r>
          </w:p>
        </w:tc>
        <w:tc>
          <w:tcPr>
            <w:tcW w:w="1022"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0" w:right="57" w:firstLine="0"/>
              <w:jc w:val="center"/>
            </w:pPr>
            <w:r>
              <w:rPr>
                <w:sz w:val="24"/>
              </w:rPr>
              <w:t xml:space="preserve">- </w:t>
            </w:r>
          </w:p>
        </w:tc>
        <w:tc>
          <w:tcPr>
            <w:tcW w:w="910" w:type="dxa"/>
            <w:tcBorders>
              <w:top w:val="single" w:sz="4" w:space="0" w:color="000000"/>
              <w:left w:val="single" w:sz="7"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4"/>
              </w:rPr>
              <w:t xml:space="preserve">- </w:t>
            </w:r>
          </w:p>
        </w:tc>
      </w:tr>
      <w:tr w:rsidR="00FD2806">
        <w:trPr>
          <w:trHeight w:val="286"/>
        </w:trPr>
        <w:tc>
          <w:tcPr>
            <w:tcW w:w="453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другие виды самостоятельной работы </w:t>
            </w:r>
          </w:p>
        </w:tc>
        <w:tc>
          <w:tcPr>
            <w:tcW w:w="123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3" w:firstLine="0"/>
              <w:jc w:val="center"/>
            </w:pPr>
          </w:p>
        </w:tc>
        <w:tc>
          <w:tcPr>
            <w:tcW w:w="967"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0" w:right="57" w:firstLine="0"/>
              <w:jc w:val="center"/>
            </w:pPr>
            <w:r>
              <w:rPr>
                <w:sz w:val="24"/>
              </w:rPr>
              <w:t xml:space="preserve">- </w:t>
            </w:r>
          </w:p>
        </w:tc>
        <w:tc>
          <w:tcPr>
            <w:tcW w:w="929" w:type="dxa"/>
            <w:tcBorders>
              <w:top w:val="single" w:sz="4" w:space="0" w:color="000000"/>
              <w:left w:val="single" w:sz="7"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4"/>
              </w:rPr>
              <w:t xml:space="preserve">- </w:t>
            </w:r>
          </w:p>
        </w:tc>
        <w:tc>
          <w:tcPr>
            <w:tcW w:w="1022"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0" w:right="57" w:firstLine="0"/>
              <w:jc w:val="center"/>
            </w:pPr>
            <w:r>
              <w:rPr>
                <w:sz w:val="24"/>
              </w:rPr>
              <w:t xml:space="preserve">- </w:t>
            </w:r>
          </w:p>
        </w:tc>
        <w:tc>
          <w:tcPr>
            <w:tcW w:w="910" w:type="dxa"/>
            <w:tcBorders>
              <w:top w:val="single" w:sz="4" w:space="0" w:color="000000"/>
              <w:left w:val="single" w:sz="7"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4"/>
              </w:rPr>
              <w:t xml:space="preserve">- </w:t>
            </w:r>
          </w:p>
        </w:tc>
      </w:tr>
      <w:tr w:rsidR="00FD2806">
        <w:trPr>
          <w:trHeight w:val="563"/>
        </w:trPr>
        <w:tc>
          <w:tcPr>
            <w:tcW w:w="453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Вид промежуточного контроля (зачет, экзамен) </w:t>
            </w:r>
          </w:p>
        </w:tc>
        <w:tc>
          <w:tcPr>
            <w:tcW w:w="123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4"/>
              </w:rPr>
              <w:t xml:space="preserve">Зачет, экзамен </w:t>
            </w:r>
          </w:p>
        </w:tc>
        <w:tc>
          <w:tcPr>
            <w:tcW w:w="967" w:type="dxa"/>
            <w:tcBorders>
              <w:top w:val="single" w:sz="4" w:space="0" w:color="000000"/>
              <w:left w:val="single" w:sz="4" w:space="0" w:color="000000"/>
              <w:bottom w:val="single" w:sz="4" w:space="0" w:color="000000"/>
              <w:right w:val="single" w:sz="7" w:space="0" w:color="000000"/>
            </w:tcBorders>
            <w:vAlign w:val="center"/>
          </w:tcPr>
          <w:p w:rsidR="00FD2806" w:rsidRDefault="00A62F1D" w:rsidP="00144480">
            <w:pPr>
              <w:spacing w:after="0" w:line="240" w:lineRule="auto"/>
              <w:ind w:left="0" w:right="57" w:firstLine="0"/>
              <w:jc w:val="center"/>
            </w:pPr>
            <w:r>
              <w:rPr>
                <w:sz w:val="24"/>
              </w:rPr>
              <w:t xml:space="preserve">- </w:t>
            </w:r>
          </w:p>
        </w:tc>
        <w:tc>
          <w:tcPr>
            <w:tcW w:w="929" w:type="dxa"/>
            <w:tcBorders>
              <w:top w:val="single" w:sz="4" w:space="0" w:color="000000"/>
              <w:left w:val="single" w:sz="7" w:space="0" w:color="000000"/>
              <w:bottom w:val="single" w:sz="4" w:space="0" w:color="000000"/>
              <w:right w:val="single" w:sz="4" w:space="0" w:color="000000"/>
            </w:tcBorders>
          </w:tcPr>
          <w:p w:rsidR="00FD2806" w:rsidRDefault="00A62F1D" w:rsidP="00144480">
            <w:pPr>
              <w:spacing w:after="0" w:line="240" w:lineRule="auto"/>
              <w:ind w:left="4" w:right="0" w:firstLine="0"/>
              <w:jc w:val="left"/>
            </w:pPr>
            <w:r>
              <w:rPr>
                <w:sz w:val="24"/>
              </w:rPr>
              <w:t xml:space="preserve">зачет </w:t>
            </w:r>
          </w:p>
        </w:tc>
        <w:tc>
          <w:tcPr>
            <w:tcW w:w="1022"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1" w:right="0" w:firstLine="0"/>
            </w:pPr>
            <w:r>
              <w:rPr>
                <w:sz w:val="24"/>
              </w:rPr>
              <w:t xml:space="preserve">экзамен </w:t>
            </w:r>
          </w:p>
        </w:tc>
        <w:tc>
          <w:tcPr>
            <w:tcW w:w="910" w:type="dxa"/>
            <w:tcBorders>
              <w:top w:val="single" w:sz="4" w:space="0" w:color="000000"/>
              <w:left w:val="single" w:sz="7"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4"/>
              </w:rPr>
              <w:t xml:space="preserve">- </w:t>
            </w:r>
          </w:p>
        </w:tc>
      </w:tr>
      <w:tr w:rsidR="00FD2806">
        <w:trPr>
          <w:trHeight w:val="561"/>
        </w:trPr>
        <w:tc>
          <w:tcPr>
            <w:tcW w:w="4533" w:type="dxa"/>
            <w:tcBorders>
              <w:top w:val="single" w:sz="4" w:space="0" w:color="000000"/>
              <w:left w:val="single" w:sz="4" w:space="0" w:color="000000"/>
              <w:bottom w:val="single" w:sz="4" w:space="0" w:color="000000"/>
              <w:right w:val="single" w:sz="4" w:space="0" w:color="000000"/>
            </w:tcBorders>
            <w:shd w:val="clear" w:color="auto" w:fill="BFBFBF"/>
          </w:tcPr>
          <w:p w:rsidR="00FD2806" w:rsidRDefault="00A62F1D" w:rsidP="00144480">
            <w:pPr>
              <w:spacing w:after="0" w:line="240" w:lineRule="auto"/>
              <w:ind w:left="108" w:right="0" w:firstLine="0"/>
              <w:jc w:val="left"/>
            </w:pPr>
            <w:r>
              <w:rPr>
                <w:sz w:val="24"/>
              </w:rPr>
              <w:t xml:space="preserve">Общая трудоемкость                              </w:t>
            </w:r>
          </w:p>
          <w:p w:rsidR="00FD2806" w:rsidRDefault="00A62F1D" w:rsidP="00144480">
            <w:pPr>
              <w:spacing w:after="0" w:line="240" w:lineRule="auto"/>
              <w:ind w:left="108" w:right="0" w:firstLine="0"/>
              <w:jc w:val="left"/>
            </w:pPr>
            <w:r>
              <w:rPr>
                <w:sz w:val="24"/>
              </w:rPr>
              <w:t xml:space="preserve">часы </w:t>
            </w:r>
          </w:p>
        </w:tc>
        <w:tc>
          <w:tcPr>
            <w:tcW w:w="1239" w:type="dxa"/>
            <w:tcBorders>
              <w:top w:val="single" w:sz="4" w:space="0" w:color="000000"/>
              <w:left w:val="single" w:sz="4" w:space="0" w:color="000000"/>
              <w:bottom w:val="single" w:sz="4" w:space="0" w:color="000000"/>
              <w:right w:val="single" w:sz="4" w:space="0" w:color="000000"/>
            </w:tcBorders>
            <w:shd w:val="clear" w:color="auto" w:fill="BFBFBF"/>
          </w:tcPr>
          <w:p w:rsidR="00FD2806" w:rsidRDefault="00A62F1D" w:rsidP="00144480">
            <w:pPr>
              <w:spacing w:after="0" w:line="240" w:lineRule="auto"/>
              <w:ind w:left="42" w:right="0" w:firstLine="0"/>
              <w:jc w:val="center"/>
            </w:pPr>
            <w:r>
              <w:rPr>
                <w:sz w:val="24"/>
              </w:rPr>
              <w:t xml:space="preserve">216/6 </w:t>
            </w:r>
          </w:p>
        </w:tc>
        <w:tc>
          <w:tcPr>
            <w:tcW w:w="967" w:type="dxa"/>
            <w:tcBorders>
              <w:top w:val="single" w:sz="4" w:space="0" w:color="000000"/>
              <w:left w:val="single" w:sz="4" w:space="0" w:color="000000"/>
              <w:bottom w:val="single" w:sz="4" w:space="0" w:color="000000"/>
              <w:right w:val="single" w:sz="7" w:space="0" w:color="000000"/>
            </w:tcBorders>
            <w:shd w:val="clear" w:color="auto" w:fill="BFBFBF"/>
            <w:vAlign w:val="center"/>
          </w:tcPr>
          <w:p w:rsidR="00FD2806" w:rsidRDefault="00A62F1D" w:rsidP="00144480">
            <w:pPr>
              <w:spacing w:after="0" w:line="240" w:lineRule="auto"/>
              <w:ind w:left="44" w:right="0" w:firstLine="0"/>
              <w:jc w:val="center"/>
            </w:pPr>
            <w:r>
              <w:rPr>
                <w:sz w:val="24"/>
              </w:rPr>
              <w:t xml:space="preserve">- </w:t>
            </w:r>
          </w:p>
        </w:tc>
        <w:tc>
          <w:tcPr>
            <w:tcW w:w="929" w:type="dxa"/>
            <w:tcBorders>
              <w:top w:val="single" w:sz="4" w:space="0" w:color="000000"/>
              <w:left w:val="single" w:sz="7" w:space="0" w:color="000000"/>
              <w:bottom w:val="single" w:sz="4" w:space="0" w:color="000000"/>
              <w:right w:val="single" w:sz="4" w:space="0" w:color="000000"/>
            </w:tcBorders>
            <w:shd w:val="clear" w:color="auto" w:fill="BFBFBF"/>
          </w:tcPr>
          <w:p w:rsidR="00FD2806" w:rsidRDefault="00A62F1D" w:rsidP="00144480">
            <w:pPr>
              <w:spacing w:after="0" w:line="240" w:lineRule="auto"/>
              <w:ind w:left="41" w:right="0" w:firstLine="0"/>
              <w:jc w:val="center"/>
            </w:pPr>
            <w:r>
              <w:rPr>
                <w:sz w:val="24"/>
              </w:rPr>
              <w:t xml:space="preserve">72 </w:t>
            </w:r>
          </w:p>
        </w:tc>
        <w:tc>
          <w:tcPr>
            <w:tcW w:w="1022" w:type="dxa"/>
            <w:tcBorders>
              <w:top w:val="single" w:sz="4" w:space="0" w:color="000000"/>
              <w:left w:val="single" w:sz="4" w:space="0" w:color="000000"/>
              <w:bottom w:val="single" w:sz="4" w:space="0" w:color="000000"/>
              <w:right w:val="single" w:sz="7" w:space="0" w:color="000000"/>
            </w:tcBorders>
            <w:shd w:val="clear" w:color="auto" w:fill="BFBFBF"/>
          </w:tcPr>
          <w:p w:rsidR="00FD2806" w:rsidRDefault="00A62F1D" w:rsidP="00144480">
            <w:pPr>
              <w:spacing w:after="0" w:line="240" w:lineRule="auto"/>
              <w:ind w:left="40" w:right="0" w:firstLine="0"/>
              <w:jc w:val="center"/>
            </w:pPr>
            <w:r>
              <w:rPr>
                <w:sz w:val="24"/>
              </w:rPr>
              <w:t xml:space="preserve">144 </w:t>
            </w:r>
          </w:p>
        </w:tc>
        <w:tc>
          <w:tcPr>
            <w:tcW w:w="910" w:type="dxa"/>
            <w:tcBorders>
              <w:top w:val="single" w:sz="4" w:space="0" w:color="000000"/>
              <w:left w:val="single" w:sz="7" w:space="0" w:color="000000"/>
              <w:bottom w:val="single" w:sz="4" w:space="0" w:color="000000"/>
              <w:right w:val="single" w:sz="4" w:space="0" w:color="000000"/>
            </w:tcBorders>
            <w:shd w:val="clear" w:color="auto" w:fill="BFBFBF"/>
          </w:tcPr>
          <w:p w:rsidR="00FD2806" w:rsidRDefault="00A62F1D" w:rsidP="00144480">
            <w:pPr>
              <w:spacing w:after="0" w:line="240" w:lineRule="auto"/>
              <w:ind w:left="42" w:right="0" w:firstLine="0"/>
              <w:jc w:val="center"/>
            </w:pPr>
            <w:r>
              <w:rPr>
                <w:sz w:val="24"/>
              </w:rPr>
              <w:t xml:space="preserve">- </w:t>
            </w:r>
          </w:p>
        </w:tc>
      </w:tr>
      <w:tr w:rsidR="00FD2806">
        <w:trPr>
          <w:trHeight w:val="560"/>
        </w:trPr>
        <w:tc>
          <w:tcPr>
            <w:tcW w:w="4533" w:type="dxa"/>
            <w:tcBorders>
              <w:top w:val="single" w:sz="4" w:space="0" w:color="000000"/>
              <w:left w:val="single" w:sz="4" w:space="0" w:color="000000"/>
              <w:bottom w:val="single" w:sz="4" w:space="0" w:color="000000"/>
              <w:right w:val="single" w:sz="4" w:space="0" w:color="000000"/>
            </w:tcBorders>
            <w:shd w:val="clear" w:color="auto" w:fill="BFBFBF"/>
          </w:tcPr>
          <w:p w:rsidR="00FD2806" w:rsidRDefault="00A62F1D" w:rsidP="00144480">
            <w:pPr>
              <w:spacing w:after="0" w:line="240" w:lineRule="auto"/>
              <w:ind w:left="108" w:right="0" w:firstLine="0"/>
              <w:jc w:val="left"/>
            </w:pPr>
            <w:r>
              <w:rPr>
                <w:sz w:val="24"/>
              </w:rPr>
              <w:t xml:space="preserve">                                                    зачетные единицы </w:t>
            </w:r>
          </w:p>
        </w:tc>
        <w:tc>
          <w:tcPr>
            <w:tcW w:w="1239" w:type="dxa"/>
            <w:tcBorders>
              <w:top w:val="single" w:sz="4" w:space="0" w:color="000000"/>
              <w:left w:val="single" w:sz="4" w:space="0" w:color="000000"/>
              <w:bottom w:val="single" w:sz="4" w:space="0" w:color="000000"/>
              <w:right w:val="single" w:sz="4" w:space="0" w:color="000000"/>
            </w:tcBorders>
            <w:shd w:val="clear" w:color="auto" w:fill="BFBFBF"/>
          </w:tcPr>
          <w:p w:rsidR="00FD2806" w:rsidRDefault="00A62F1D" w:rsidP="00144480">
            <w:pPr>
              <w:spacing w:after="0" w:line="240" w:lineRule="auto"/>
              <w:ind w:left="43" w:right="0" w:firstLine="0"/>
              <w:jc w:val="center"/>
            </w:pPr>
            <w:r>
              <w:rPr>
                <w:sz w:val="24"/>
              </w:rPr>
              <w:t xml:space="preserve">6 </w:t>
            </w:r>
          </w:p>
        </w:tc>
        <w:tc>
          <w:tcPr>
            <w:tcW w:w="967" w:type="dxa"/>
            <w:tcBorders>
              <w:top w:val="single" w:sz="4" w:space="0" w:color="000000"/>
              <w:left w:val="single" w:sz="4" w:space="0" w:color="000000"/>
              <w:bottom w:val="single" w:sz="4" w:space="0" w:color="000000"/>
              <w:right w:val="single" w:sz="7" w:space="0" w:color="000000"/>
            </w:tcBorders>
            <w:shd w:val="clear" w:color="auto" w:fill="BFBFBF"/>
          </w:tcPr>
          <w:p w:rsidR="00FD2806" w:rsidRDefault="00FD2806" w:rsidP="00144480">
            <w:pPr>
              <w:spacing w:after="0" w:line="240" w:lineRule="auto"/>
              <w:ind w:left="101" w:right="0" w:firstLine="0"/>
              <w:jc w:val="center"/>
            </w:pPr>
          </w:p>
        </w:tc>
        <w:tc>
          <w:tcPr>
            <w:tcW w:w="929" w:type="dxa"/>
            <w:tcBorders>
              <w:top w:val="single" w:sz="4" w:space="0" w:color="000000"/>
              <w:left w:val="single" w:sz="7" w:space="0" w:color="000000"/>
              <w:bottom w:val="single" w:sz="4" w:space="0" w:color="000000"/>
              <w:right w:val="single" w:sz="4" w:space="0" w:color="000000"/>
            </w:tcBorders>
            <w:shd w:val="clear" w:color="auto" w:fill="BFBFBF"/>
          </w:tcPr>
          <w:p w:rsidR="00FD2806" w:rsidRDefault="00A62F1D" w:rsidP="00144480">
            <w:pPr>
              <w:spacing w:after="0" w:line="240" w:lineRule="auto"/>
              <w:ind w:left="41" w:right="0" w:firstLine="0"/>
              <w:jc w:val="center"/>
            </w:pPr>
            <w:r>
              <w:rPr>
                <w:sz w:val="24"/>
              </w:rPr>
              <w:t xml:space="preserve">2 </w:t>
            </w:r>
          </w:p>
        </w:tc>
        <w:tc>
          <w:tcPr>
            <w:tcW w:w="1022" w:type="dxa"/>
            <w:tcBorders>
              <w:top w:val="single" w:sz="4" w:space="0" w:color="000000"/>
              <w:left w:val="single" w:sz="4" w:space="0" w:color="000000"/>
              <w:bottom w:val="single" w:sz="4" w:space="0" w:color="000000"/>
              <w:right w:val="single" w:sz="7" w:space="0" w:color="000000"/>
            </w:tcBorders>
            <w:shd w:val="clear" w:color="auto" w:fill="BFBFBF"/>
          </w:tcPr>
          <w:p w:rsidR="00FD2806" w:rsidRDefault="00A62F1D" w:rsidP="00144480">
            <w:pPr>
              <w:spacing w:after="0" w:line="240" w:lineRule="auto"/>
              <w:ind w:left="40" w:right="0" w:firstLine="0"/>
              <w:jc w:val="center"/>
            </w:pPr>
            <w:r>
              <w:rPr>
                <w:sz w:val="24"/>
              </w:rPr>
              <w:t xml:space="preserve">4 </w:t>
            </w:r>
          </w:p>
        </w:tc>
        <w:tc>
          <w:tcPr>
            <w:tcW w:w="910" w:type="dxa"/>
            <w:tcBorders>
              <w:top w:val="single" w:sz="4" w:space="0" w:color="000000"/>
              <w:left w:val="single" w:sz="7" w:space="0" w:color="000000"/>
              <w:bottom w:val="single" w:sz="4" w:space="0" w:color="000000"/>
              <w:right w:val="single" w:sz="4" w:space="0" w:color="000000"/>
            </w:tcBorders>
            <w:shd w:val="clear" w:color="auto" w:fill="BFBFBF"/>
          </w:tcPr>
          <w:p w:rsidR="00FD2806" w:rsidRDefault="00A62F1D" w:rsidP="00144480">
            <w:pPr>
              <w:spacing w:after="0" w:line="240" w:lineRule="auto"/>
              <w:ind w:left="42" w:right="0" w:firstLine="0"/>
              <w:jc w:val="center"/>
            </w:pPr>
            <w:r>
              <w:rPr>
                <w:sz w:val="24"/>
              </w:rPr>
              <w:t xml:space="preserve">- </w:t>
            </w:r>
          </w:p>
        </w:tc>
      </w:tr>
    </w:tbl>
    <w:p w:rsidR="00FD2806" w:rsidRDefault="00FD2806" w:rsidP="00144480">
      <w:pPr>
        <w:spacing w:after="0" w:line="240" w:lineRule="auto"/>
        <w:ind w:left="120" w:right="0" w:firstLine="0"/>
        <w:jc w:val="left"/>
      </w:pPr>
    </w:p>
    <w:p w:rsidR="00FD2806" w:rsidRDefault="00A62F1D" w:rsidP="00401A68">
      <w:pPr>
        <w:numPr>
          <w:ilvl w:val="0"/>
          <w:numId w:val="203"/>
        </w:numPr>
        <w:spacing w:after="0" w:line="240" w:lineRule="auto"/>
        <w:ind w:right="0" w:hanging="360"/>
      </w:pPr>
      <w:r>
        <w:rPr>
          <w:b/>
        </w:rPr>
        <w:t xml:space="preserve">Содержание дисциплины </w:t>
      </w:r>
    </w:p>
    <w:p w:rsidR="00FD2806" w:rsidRDefault="00A62F1D" w:rsidP="00401A68">
      <w:pPr>
        <w:numPr>
          <w:ilvl w:val="1"/>
          <w:numId w:val="203"/>
        </w:numPr>
        <w:spacing w:after="0" w:line="240" w:lineRule="auto"/>
        <w:ind w:right="0" w:hanging="492"/>
      </w:pPr>
      <w:r>
        <w:rPr>
          <w:b/>
        </w:rPr>
        <w:t>Содержание разделов дисциплины.</w:t>
      </w:r>
    </w:p>
    <w:tbl>
      <w:tblPr>
        <w:tblStyle w:val="TableGrid"/>
        <w:tblW w:w="9350" w:type="dxa"/>
        <w:tblInd w:w="12" w:type="dxa"/>
        <w:tblCellMar>
          <w:top w:w="7" w:type="dxa"/>
          <w:left w:w="62" w:type="dxa"/>
          <w:right w:w="49" w:type="dxa"/>
        </w:tblCellMar>
        <w:tblLook w:val="04A0"/>
      </w:tblPr>
      <w:tblGrid>
        <w:gridCol w:w="533"/>
        <w:gridCol w:w="5336"/>
        <w:gridCol w:w="3481"/>
      </w:tblGrid>
      <w:tr w:rsidR="00FD2806">
        <w:trPr>
          <w:trHeight w:val="718"/>
        </w:trPr>
        <w:tc>
          <w:tcPr>
            <w:tcW w:w="53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p w:rsidR="00FD2806" w:rsidRDefault="00A62F1D" w:rsidP="00144480">
            <w:pPr>
              <w:spacing w:after="0" w:line="240" w:lineRule="auto"/>
              <w:ind w:left="2" w:right="0" w:firstLine="0"/>
            </w:pPr>
            <w:r>
              <w:rPr>
                <w:sz w:val="24"/>
              </w:rPr>
              <w:t xml:space="preserve">№ </w:t>
            </w:r>
          </w:p>
        </w:tc>
        <w:tc>
          <w:tcPr>
            <w:tcW w:w="533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p w:rsidR="00FD2806" w:rsidRDefault="00A62F1D" w:rsidP="00144480">
            <w:pPr>
              <w:spacing w:after="0" w:line="240" w:lineRule="auto"/>
              <w:ind w:left="0" w:right="0" w:firstLine="0"/>
              <w:jc w:val="left"/>
            </w:pPr>
            <w:r>
              <w:rPr>
                <w:sz w:val="24"/>
              </w:rPr>
              <w:t xml:space="preserve">Наименование раздела дисциплины </w:t>
            </w:r>
          </w:p>
        </w:tc>
        <w:tc>
          <w:tcPr>
            <w:tcW w:w="348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93" w:right="0" w:firstLine="0"/>
              <w:jc w:val="center"/>
            </w:pPr>
          </w:p>
        </w:tc>
      </w:tr>
      <w:tr w:rsidR="00FD2806">
        <w:trPr>
          <w:trHeight w:val="718"/>
        </w:trPr>
        <w:tc>
          <w:tcPr>
            <w:tcW w:w="53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4"/>
              </w:rPr>
              <w:t xml:space="preserve">п/п </w:t>
            </w:r>
          </w:p>
        </w:tc>
        <w:tc>
          <w:tcPr>
            <w:tcW w:w="533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348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855"/>
        </w:trPr>
        <w:tc>
          <w:tcPr>
            <w:tcW w:w="53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72" w:right="0" w:firstLine="0"/>
              <w:jc w:val="left"/>
            </w:pPr>
            <w:r>
              <w:rPr>
                <w:sz w:val="24"/>
              </w:rPr>
              <w:t xml:space="preserve">1. </w:t>
            </w:r>
          </w:p>
          <w:p w:rsidR="00FD2806" w:rsidRDefault="00FD2806" w:rsidP="00144480">
            <w:pPr>
              <w:spacing w:after="0" w:line="240" w:lineRule="auto"/>
              <w:ind w:left="0" w:right="40" w:firstLine="0"/>
              <w:jc w:val="center"/>
            </w:pPr>
          </w:p>
        </w:tc>
        <w:tc>
          <w:tcPr>
            <w:tcW w:w="533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46" w:right="0" w:firstLine="0"/>
              <w:jc w:val="left"/>
            </w:pPr>
          </w:p>
          <w:p w:rsidR="00FD2806" w:rsidRDefault="00A62F1D" w:rsidP="00144480">
            <w:pPr>
              <w:spacing w:after="0" w:line="240" w:lineRule="auto"/>
              <w:ind w:left="221" w:right="0" w:firstLine="401"/>
            </w:pPr>
            <w:r>
              <w:rPr>
                <w:sz w:val="24"/>
              </w:rPr>
              <w:t xml:space="preserve">Объемно-планировочное и композиционное решение жилых зданий </w:t>
            </w:r>
          </w:p>
        </w:tc>
        <w:tc>
          <w:tcPr>
            <w:tcW w:w="3481"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46" w:right="0" w:firstLine="0"/>
              <w:jc w:val="center"/>
            </w:pPr>
          </w:p>
        </w:tc>
      </w:tr>
      <w:tr w:rsidR="00FD2806">
        <w:trPr>
          <w:trHeight w:val="569"/>
        </w:trPr>
        <w:tc>
          <w:tcPr>
            <w:tcW w:w="53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72" w:right="0" w:firstLine="0"/>
              <w:jc w:val="left"/>
            </w:pPr>
            <w:r>
              <w:rPr>
                <w:sz w:val="24"/>
              </w:rPr>
              <w:t xml:space="preserve">2. </w:t>
            </w:r>
          </w:p>
        </w:tc>
        <w:tc>
          <w:tcPr>
            <w:tcW w:w="533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6" w:right="0" w:firstLine="0"/>
            </w:pPr>
            <w:r>
              <w:rPr>
                <w:sz w:val="24"/>
              </w:rPr>
              <w:t xml:space="preserve">Общественные здания, объемно-планировочные и композиционные решения </w:t>
            </w:r>
          </w:p>
        </w:tc>
        <w:tc>
          <w:tcPr>
            <w:tcW w:w="3481"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46" w:right="0" w:firstLine="0"/>
              <w:jc w:val="center"/>
            </w:pPr>
          </w:p>
        </w:tc>
      </w:tr>
      <w:tr w:rsidR="00FD2806">
        <w:trPr>
          <w:trHeight w:val="720"/>
        </w:trPr>
        <w:tc>
          <w:tcPr>
            <w:tcW w:w="53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72" w:right="0" w:firstLine="0"/>
              <w:jc w:val="left"/>
            </w:pPr>
            <w:r>
              <w:rPr>
                <w:sz w:val="24"/>
              </w:rPr>
              <w:t xml:space="preserve">3. </w:t>
            </w:r>
          </w:p>
        </w:tc>
        <w:tc>
          <w:tcPr>
            <w:tcW w:w="533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6" w:right="0" w:firstLine="0"/>
              <w:jc w:val="left"/>
            </w:pPr>
            <w:r>
              <w:rPr>
                <w:sz w:val="24"/>
              </w:rPr>
              <w:t xml:space="preserve">Конструкции гражданских зданий </w:t>
            </w:r>
          </w:p>
        </w:tc>
        <w:tc>
          <w:tcPr>
            <w:tcW w:w="3481"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46" w:right="0" w:firstLine="0"/>
              <w:jc w:val="center"/>
            </w:pPr>
          </w:p>
        </w:tc>
      </w:tr>
      <w:tr w:rsidR="00FD2806">
        <w:trPr>
          <w:trHeight w:val="718"/>
        </w:trPr>
        <w:tc>
          <w:tcPr>
            <w:tcW w:w="53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101" w:firstLine="0"/>
              <w:jc w:val="center"/>
            </w:pPr>
            <w:r>
              <w:rPr>
                <w:sz w:val="20"/>
              </w:rPr>
              <w:t xml:space="preserve">4 </w:t>
            </w:r>
          </w:p>
        </w:tc>
        <w:tc>
          <w:tcPr>
            <w:tcW w:w="533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6" w:right="0" w:firstLine="0"/>
            </w:pPr>
            <w:r>
              <w:rPr>
                <w:sz w:val="24"/>
              </w:rPr>
              <w:t>Развитие пром. строительства в РФ, его размещение и требования к нему</w:t>
            </w:r>
          </w:p>
        </w:tc>
        <w:tc>
          <w:tcPr>
            <w:tcW w:w="3481"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right="0" w:firstLine="0"/>
              <w:jc w:val="center"/>
            </w:pPr>
          </w:p>
        </w:tc>
      </w:tr>
      <w:tr w:rsidR="00FD2806">
        <w:trPr>
          <w:trHeight w:val="720"/>
        </w:trPr>
        <w:tc>
          <w:tcPr>
            <w:tcW w:w="53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101" w:firstLine="0"/>
              <w:jc w:val="center"/>
            </w:pPr>
            <w:r>
              <w:rPr>
                <w:sz w:val="20"/>
              </w:rPr>
              <w:t xml:space="preserve">5 </w:t>
            </w:r>
          </w:p>
        </w:tc>
        <w:tc>
          <w:tcPr>
            <w:tcW w:w="533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6" w:right="0" w:firstLine="0"/>
              <w:jc w:val="left"/>
            </w:pPr>
            <w:r>
              <w:rPr>
                <w:sz w:val="24"/>
              </w:rPr>
              <w:t>Объемно-планировочное решение пром. зданий</w:t>
            </w:r>
          </w:p>
        </w:tc>
        <w:tc>
          <w:tcPr>
            <w:tcW w:w="3481"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right="0" w:firstLine="0"/>
              <w:jc w:val="center"/>
            </w:pPr>
          </w:p>
        </w:tc>
      </w:tr>
      <w:tr w:rsidR="00FD2806">
        <w:trPr>
          <w:trHeight w:val="718"/>
        </w:trPr>
        <w:tc>
          <w:tcPr>
            <w:tcW w:w="53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101" w:right="0" w:firstLine="0"/>
              <w:jc w:val="left"/>
            </w:pPr>
            <w:r>
              <w:rPr>
                <w:sz w:val="24"/>
              </w:rPr>
              <w:t xml:space="preserve">6 </w:t>
            </w:r>
          </w:p>
        </w:tc>
        <w:tc>
          <w:tcPr>
            <w:tcW w:w="533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6" w:right="0" w:firstLine="0"/>
              <w:jc w:val="left"/>
            </w:pPr>
            <w:r>
              <w:rPr>
                <w:sz w:val="24"/>
              </w:rPr>
              <w:t xml:space="preserve">Конструкции промзданий </w:t>
            </w:r>
          </w:p>
        </w:tc>
        <w:tc>
          <w:tcPr>
            <w:tcW w:w="3481"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right="0" w:firstLine="0"/>
              <w:jc w:val="center"/>
            </w:pPr>
          </w:p>
        </w:tc>
      </w:tr>
      <w:tr w:rsidR="00FD2806">
        <w:trPr>
          <w:trHeight w:val="720"/>
        </w:trPr>
        <w:tc>
          <w:tcPr>
            <w:tcW w:w="53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101" w:right="0" w:firstLine="0"/>
              <w:jc w:val="left"/>
            </w:pPr>
            <w:r>
              <w:rPr>
                <w:sz w:val="24"/>
              </w:rPr>
              <w:t xml:space="preserve">7 </w:t>
            </w:r>
          </w:p>
        </w:tc>
        <w:tc>
          <w:tcPr>
            <w:tcW w:w="533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6" w:right="0" w:firstLine="0"/>
            </w:pPr>
            <w:r>
              <w:rPr>
                <w:sz w:val="24"/>
              </w:rPr>
              <w:t xml:space="preserve">Административно-бытовые здания и помещения пром. предприятий </w:t>
            </w:r>
          </w:p>
        </w:tc>
        <w:tc>
          <w:tcPr>
            <w:tcW w:w="3481"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right="0" w:firstLine="0"/>
              <w:jc w:val="center"/>
            </w:pPr>
          </w:p>
        </w:tc>
      </w:tr>
      <w:tr w:rsidR="00FD2806">
        <w:trPr>
          <w:trHeight w:val="720"/>
        </w:trPr>
        <w:tc>
          <w:tcPr>
            <w:tcW w:w="53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101" w:right="0" w:firstLine="0"/>
              <w:jc w:val="left"/>
            </w:pPr>
            <w:r>
              <w:rPr>
                <w:sz w:val="24"/>
              </w:rPr>
              <w:t xml:space="preserve">8 </w:t>
            </w:r>
          </w:p>
        </w:tc>
        <w:tc>
          <w:tcPr>
            <w:tcW w:w="533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6" w:right="0" w:firstLine="0"/>
              <w:jc w:val="left"/>
            </w:pPr>
            <w:r>
              <w:rPr>
                <w:sz w:val="24"/>
              </w:rPr>
              <w:t xml:space="preserve">Строительство в особых условиях </w:t>
            </w:r>
          </w:p>
        </w:tc>
        <w:tc>
          <w:tcPr>
            <w:tcW w:w="3481"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right="0" w:firstLine="0"/>
              <w:jc w:val="center"/>
            </w:pPr>
          </w:p>
        </w:tc>
      </w:tr>
      <w:tr w:rsidR="00FD2806">
        <w:trPr>
          <w:trHeight w:val="638"/>
        </w:trPr>
        <w:tc>
          <w:tcPr>
            <w:tcW w:w="5869" w:type="dxa"/>
            <w:gridSpan w:val="2"/>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54" w:right="0" w:firstLine="0"/>
              <w:jc w:val="left"/>
            </w:pPr>
            <w:r>
              <w:t xml:space="preserve">Итого: </w:t>
            </w:r>
          </w:p>
        </w:tc>
        <w:tc>
          <w:tcPr>
            <w:tcW w:w="3481"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46" w:right="0" w:firstLine="0"/>
              <w:jc w:val="left"/>
            </w:pPr>
          </w:p>
        </w:tc>
      </w:tr>
    </w:tbl>
    <w:p w:rsidR="00FD2806" w:rsidRDefault="00FD2806" w:rsidP="00144480">
      <w:pPr>
        <w:spacing w:after="0" w:line="240" w:lineRule="auto"/>
        <w:ind w:left="120" w:right="0" w:firstLine="0"/>
        <w:jc w:val="left"/>
      </w:pPr>
    </w:p>
    <w:p w:rsidR="00FD2806" w:rsidRDefault="00A62F1D" w:rsidP="00401A68">
      <w:pPr>
        <w:numPr>
          <w:ilvl w:val="1"/>
          <w:numId w:val="203"/>
        </w:numPr>
        <w:spacing w:after="0" w:line="240" w:lineRule="auto"/>
        <w:ind w:right="0" w:hanging="492"/>
      </w:pPr>
      <w:r>
        <w:rPr>
          <w:b/>
        </w:rPr>
        <w:t xml:space="preserve">Разделы дисциплины и междисциплинарные связи с обеспечиваемыми (последующими) дисциплинами.  </w:t>
      </w:r>
    </w:p>
    <w:tbl>
      <w:tblPr>
        <w:tblStyle w:val="TableGrid"/>
        <w:tblW w:w="9573" w:type="dxa"/>
        <w:tblInd w:w="12" w:type="dxa"/>
        <w:tblCellMar>
          <w:top w:w="14" w:type="dxa"/>
          <w:left w:w="106" w:type="dxa"/>
          <w:right w:w="50" w:type="dxa"/>
        </w:tblCellMar>
        <w:tblLook w:val="04A0"/>
      </w:tblPr>
      <w:tblGrid>
        <w:gridCol w:w="657"/>
        <w:gridCol w:w="2544"/>
        <w:gridCol w:w="876"/>
        <w:gridCol w:w="850"/>
        <w:gridCol w:w="711"/>
        <w:gridCol w:w="850"/>
        <w:gridCol w:w="708"/>
        <w:gridCol w:w="853"/>
        <w:gridCol w:w="847"/>
        <w:gridCol w:w="677"/>
      </w:tblGrid>
      <w:tr w:rsidR="00FD2806">
        <w:trPr>
          <w:trHeight w:val="1133"/>
        </w:trPr>
        <w:tc>
          <w:tcPr>
            <w:tcW w:w="658"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4" w:right="0" w:firstLine="0"/>
              <w:jc w:val="left"/>
            </w:pPr>
            <w:r>
              <w:rPr>
                <w:b/>
              </w:rPr>
              <w:t xml:space="preserve">№ </w:t>
            </w:r>
          </w:p>
          <w:p w:rsidR="00FD2806" w:rsidRDefault="00A62F1D" w:rsidP="00144480">
            <w:pPr>
              <w:spacing w:after="0" w:line="240" w:lineRule="auto"/>
              <w:ind w:left="24" w:right="0" w:firstLine="0"/>
              <w:jc w:val="left"/>
            </w:pPr>
            <w:r>
              <w:rPr>
                <w:b/>
              </w:rPr>
              <w:t xml:space="preserve">п/п </w:t>
            </w:r>
          </w:p>
          <w:p w:rsidR="00FD2806" w:rsidRDefault="00FD2806" w:rsidP="00144480">
            <w:pPr>
              <w:spacing w:after="0" w:line="240" w:lineRule="auto"/>
              <w:ind w:left="24" w:right="0" w:firstLine="0"/>
              <w:jc w:val="left"/>
            </w:pPr>
          </w:p>
        </w:tc>
        <w:tc>
          <w:tcPr>
            <w:tcW w:w="2545" w:type="dxa"/>
            <w:vMerge w:val="restart"/>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center"/>
            </w:pPr>
            <w:r>
              <w:rPr>
                <w:sz w:val="24"/>
              </w:rPr>
              <w:t>Наименование обеспечиваемых (после-</w:t>
            </w:r>
          </w:p>
          <w:p w:rsidR="00FD2806" w:rsidRDefault="00A62F1D" w:rsidP="00144480">
            <w:pPr>
              <w:spacing w:after="0" w:line="240" w:lineRule="auto"/>
              <w:ind w:left="106" w:right="0" w:firstLine="0"/>
              <w:jc w:val="left"/>
            </w:pPr>
            <w:r>
              <w:rPr>
                <w:sz w:val="24"/>
              </w:rPr>
              <w:t xml:space="preserve">дующих) дисциплин </w:t>
            </w:r>
          </w:p>
          <w:p w:rsidR="00FD2806" w:rsidRDefault="00FD2806" w:rsidP="00144480">
            <w:pPr>
              <w:spacing w:after="0" w:line="240" w:lineRule="auto"/>
              <w:ind w:left="0" w:right="0" w:firstLine="0"/>
              <w:jc w:val="left"/>
            </w:pPr>
          </w:p>
        </w:tc>
        <w:tc>
          <w:tcPr>
            <w:tcW w:w="6371" w:type="dxa"/>
            <w:gridSpan w:val="8"/>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2" w:right="0" w:firstLine="0"/>
              <w:jc w:val="left"/>
            </w:pPr>
          </w:p>
          <w:p w:rsidR="00FD2806" w:rsidRDefault="00A62F1D" w:rsidP="00144480">
            <w:pPr>
              <w:spacing w:after="0" w:line="240" w:lineRule="auto"/>
              <w:ind w:left="2" w:right="0" w:firstLine="0"/>
              <w:jc w:val="left"/>
            </w:pPr>
            <w:r>
              <w:rPr>
                <w:sz w:val="24"/>
              </w:rPr>
              <w:t>№ разделов данной дисциплины, необходимых для изучения обеспечиваемых (последующих) дисциплин.</w:t>
            </w:r>
          </w:p>
        </w:tc>
      </w:tr>
      <w:tr w:rsidR="00FD2806">
        <w:trPr>
          <w:trHeight w:val="451"/>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87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2" w:firstLine="0"/>
              <w:jc w:val="center"/>
            </w:pPr>
            <w:r>
              <w:rPr>
                <w:b/>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5" w:firstLine="0"/>
              <w:jc w:val="center"/>
            </w:pPr>
            <w:r>
              <w:rPr>
                <w:b/>
              </w:rPr>
              <w:t xml:space="preserve">2 </w:t>
            </w:r>
          </w:p>
        </w:tc>
        <w:tc>
          <w:tcPr>
            <w:tcW w:w="71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5" w:firstLine="0"/>
              <w:jc w:val="center"/>
            </w:pPr>
            <w:r>
              <w:rPr>
                <w:b/>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5" w:firstLine="0"/>
              <w:jc w:val="center"/>
            </w:pPr>
            <w:r>
              <w:rPr>
                <w:b/>
              </w:rPr>
              <w:t xml:space="preserve">4 </w:t>
            </w:r>
          </w:p>
        </w:tc>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2" w:firstLine="0"/>
              <w:jc w:val="center"/>
            </w:pPr>
            <w:r>
              <w:rPr>
                <w:b/>
              </w:rPr>
              <w:t xml:space="preserve">5 </w:t>
            </w:r>
          </w:p>
        </w:tc>
        <w:tc>
          <w:tcPr>
            <w:tcW w:w="85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3" w:firstLine="0"/>
              <w:jc w:val="center"/>
            </w:pPr>
            <w:r>
              <w:rPr>
                <w:b/>
              </w:rPr>
              <w:t xml:space="preserve">6 </w:t>
            </w:r>
          </w:p>
        </w:tc>
        <w:tc>
          <w:tcPr>
            <w:tcW w:w="84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7" w:firstLine="0"/>
              <w:jc w:val="center"/>
            </w:pPr>
            <w:r>
              <w:rPr>
                <w:b/>
              </w:rPr>
              <w:t xml:space="preserve">7 </w:t>
            </w:r>
          </w:p>
        </w:tc>
        <w:tc>
          <w:tcPr>
            <w:tcW w:w="67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0" w:firstLine="0"/>
              <w:jc w:val="center"/>
            </w:pPr>
            <w:r>
              <w:rPr>
                <w:b/>
              </w:rPr>
              <w:t xml:space="preserve">8 </w:t>
            </w:r>
          </w:p>
        </w:tc>
      </w:tr>
      <w:tr w:rsidR="00FD2806">
        <w:trPr>
          <w:trHeight w:val="977"/>
        </w:trPr>
        <w:tc>
          <w:tcPr>
            <w:tcW w:w="6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4" w:right="0" w:firstLine="0"/>
              <w:jc w:val="left"/>
            </w:pPr>
            <w:r>
              <w:rPr>
                <w:b/>
              </w:rPr>
              <w:t xml:space="preserve">1. </w:t>
            </w:r>
          </w:p>
        </w:tc>
        <w:tc>
          <w:tcPr>
            <w:tcW w:w="254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t xml:space="preserve">Металлические конструкции </w:t>
            </w:r>
          </w:p>
          <w:p w:rsidR="00FD2806" w:rsidRDefault="00A62F1D" w:rsidP="00144480">
            <w:pPr>
              <w:spacing w:after="0" w:line="240" w:lineRule="auto"/>
              <w:ind w:left="142" w:right="0" w:firstLine="0"/>
              <w:jc w:val="left"/>
            </w:pPr>
            <w:r>
              <w:t xml:space="preserve">(включая сварку) </w:t>
            </w:r>
          </w:p>
        </w:tc>
        <w:tc>
          <w:tcPr>
            <w:tcW w:w="876"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right="0" w:firstLine="0"/>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34" w:right="0" w:firstLine="0"/>
              <w:jc w:val="center"/>
            </w:pPr>
          </w:p>
        </w:tc>
        <w:tc>
          <w:tcPr>
            <w:tcW w:w="711"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33" w:right="0" w:firstLine="0"/>
              <w:jc w:val="center"/>
            </w:pPr>
          </w:p>
        </w:tc>
        <w:tc>
          <w:tcPr>
            <w:tcW w:w="85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9" w:right="0" w:firstLine="0"/>
              <w:jc w:val="center"/>
            </w:pPr>
          </w:p>
        </w:tc>
        <w:tc>
          <w:tcPr>
            <w:tcW w:w="70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right="0" w:firstLine="0"/>
              <w:jc w:val="center"/>
            </w:pPr>
          </w:p>
        </w:tc>
        <w:tc>
          <w:tcPr>
            <w:tcW w:w="85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8" w:firstLine="0"/>
              <w:jc w:val="center"/>
            </w:pPr>
            <w:r>
              <w:rPr>
                <w:b/>
              </w:rPr>
              <w:t xml:space="preserve">6 </w:t>
            </w:r>
          </w:p>
        </w:tc>
        <w:tc>
          <w:tcPr>
            <w:tcW w:w="84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1" w:right="0" w:firstLine="0"/>
              <w:jc w:val="center"/>
            </w:pPr>
          </w:p>
        </w:tc>
        <w:tc>
          <w:tcPr>
            <w:tcW w:w="67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4" w:right="0" w:firstLine="0"/>
              <w:jc w:val="center"/>
            </w:pPr>
          </w:p>
        </w:tc>
      </w:tr>
      <w:tr w:rsidR="00FD2806">
        <w:trPr>
          <w:trHeight w:val="974"/>
        </w:trPr>
        <w:tc>
          <w:tcPr>
            <w:tcW w:w="6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4" w:right="0" w:firstLine="0"/>
              <w:jc w:val="left"/>
            </w:pPr>
            <w:r>
              <w:rPr>
                <w:b/>
              </w:rPr>
              <w:t xml:space="preserve">2. </w:t>
            </w:r>
          </w:p>
        </w:tc>
        <w:tc>
          <w:tcPr>
            <w:tcW w:w="254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t xml:space="preserve">Железобетонные и каменные конструкции </w:t>
            </w:r>
          </w:p>
        </w:tc>
        <w:tc>
          <w:tcPr>
            <w:tcW w:w="876"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right="0" w:firstLine="0"/>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34" w:right="0" w:firstLine="0"/>
              <w:jc w:val="center"/>
            </w:pPr>
          </w:p>
        </w:tc>
        <w:tc>
          <w:tcPr>
            <w:tcW w:w="71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6" w:firstLine="0"/>
              <w:jc w:val="center"/>
            </w:pPr>
            <w:r>
              <w:rPr>
                <w:b/>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9" w:right="0" w:firstLine="0"/>
              <w:jc w:val="center"/>
            </w:pPr>
          </w:p>
        </w:tc>
        <w:tc>
          <w:tcPr>
            <w:tcW w:w="708"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3" w:firstLine="0"/>
              <w:jc w:val="center"/>
            </w:pPr>
            <w:r>
              <w:rPr>
                <w:b/>
              </w:rPr>
              <w:t xml:space="preserve">5 </w:t>
            </w:r>
          </w:p>
        </w:tc>
        <w:tc>
          <w:tcPr>
            <w:tcW w:w="85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1" w:right="0" w:firstLine="0"/>
              <w:jc w:val="center"/>
            </w:pPr>
          </w:p>
        </w:tc>
        <w:tc>
          <w:tcPr>
            <w:tcW w:w="847"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8" w:firstLine="0"/>
              <w:jc w:val="center"/>
            </w:pPr>
            <w:r>
              <w:rPr>
                <w:b/>
              </w:rPr>
              <w:t xml:space="preserve">7 </w:t>
            </w:r>
          </w:p>
        </w:tc>
        <w:tc>
          <w:tcPr>
            <w:tcW w:w="677"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5" w:firstLine="0"/>
              <w:jc w:val="center"/>
            </w:pPr>
            <w:r>
              <w:rPr>
                <w:b/>
              </w:rPr>
              <w:t xml:space="preserve">8 </w:t>
            </w:r>
          </w:p>
        </w:tc>
      </w:tr>
      <w:tr w:rsidR="00FD2806">
        <w:trPr>
          <w:trHeight w:val="838"/>
        </w:trPr>
        <w:tc>
          <w:tcPr>
            <w:tcW w:w="6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4" w:right="0" w:firstLine="0"/>
              <w:jc w:val="left"/>
            </w:pPr>
            <w:r>
              <w:rPr>
                <w:b/>
              </w:rPr>
              <w:t xml:space="preserve">3. </w:t>
            </w:r>
          </w:p>
        </w:tc>
        <w:tc>
          <w:tcPr>
            <w:tcW w:w="254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center"/>
            </w:pPr>
            <w:r>
              <w:t xml:space="preserve">Конструкции из дерева и пластмасс </w:t>
            </w:r>
          </w:p>
        </w:tc>
        <w:tc>
          <w:tcPr>
            <w:tcW w:w="876"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right="0" w:firstLine="0"/>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34" w:right="0" w:firstLine="0"/>
              <w:jc w:val="center"/>
            </w:pPr>
          </w:p>
        </w:tc>
        <w:tc>
          <w:tcPr>
            <w:tcW w:w="711"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33" w:right="0" w:firstLine="0"/>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29" w:right="0" w:firstLine="0"/>
              <w:jc w:val="center"/>
            </w:pPr>
          </w:p>
        </w:tc>
        <w:tc>
          <w:tcPr>
            <w:tcW w:w="708"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right="0" w:firstLine="0"/>
              <w:jc w:val="center"/>
            </w:pPr>
          </w:p>
        </w:tc>
        <w:tc>
          <w:tcPr>
            <w:tcW w:w="85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8" w:firstLine="0"/>
              <w:jc w:val="center"/>
            </w:pPr>
            <w:r>
              <w:rPr>
                <w:b/>
              </w:rPr>
              <w:t xml:space="preserve">6 </w:t>
            </w:r>
          </w:p>
        </w:tc>
        <w:tc>
          <w:tcPr>
            <w:tcW w:w="847"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31" w:right="0" w:firstLine="0"/>
              <w:jc w:val="center"/>
            </w:pPr>
          </w:p>
        </w:tc>
        <w:tc>
          <w:tcPr>
            <w:tcW w:w="677"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34" w:right="0" w:firstLine="0"/>
              <w:jc w:val="center"/>
            </w:pPr>
          </w:p>
        </w:tc>
      </w:tr>
      <w:tr w:rsidR="00FD2806">
        <w:trPr>
          <w:trHeight w:val="838"/>
        </w:trPr>
        <w:tc>
          <w:tcPr>
            <w:tcW w:w="6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4" w:right="0" w:firstLine="0"/>
              <w:jc w:val="left"/>
            </w:pPr>
            <w:r>
              <w:rPr>
                <w:b/>
              </w:rPr>
              <w:t xml:space="preserve">4. </w:t>
            </w:r>
          </w:p>
        </w:tc>
        <w:tc>
          <w:tcPr>
            <w:tcW w:w="254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center"/>
            </w:pPr>
            <w:r>
              <w:t xml:space="preserve">Основания и фундаменты </w:t>
            </w:r>
          </w:p>
        </w:tc>
        <w:tc>
          <w:tcPr>
            <w:tcW w:w="87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3" w:firstLine="0"/>
              <w:jc w:val="center"/>
            </w:pPr>
            <w:r>
              <w:rPr>
                <w:b/>
              </w:rP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5" w:firstLine="0"/>
              <w:jc w:val="center"/>
            </w:pPr>
            <w:r>
              <w:rPr>
                <w:b/>
              </w:rPr>
              <w:t xml:space="preserve">2 </w:t>
            </w:r>
          </w:p>
        </w:tc>
        <w:tc>
          <w:tcPr>
            <w:tcW w:w="71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6" w:firstLine="0"/>
              <w:jc w:val="center"/>
            </w:pPr>
            <w:r>
              <w:rPr>
                <w:b/>
              </w:rPr>
              <w:t xml:space="preserve">3 </w:t>
            </w:r>
          </w:p>
        </w:tc>
        <w:tc>
          <w:tcPr>
            <w:tcW w:w="850"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29" w:right="0" w:firstLine="0"/>
              <w:jc w:val="center"/>
            </w:pPr>
          </w:p>
        </w:tc>
        <w:tc>
          <w:tcPr>
            <w:tcW w:w="708"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3" w:firstLine="0"/>
              <w:jc w:val="center"/>
            </w:pPr>
            <w:r>
              <w:rPr>
                <w:b/>
              </w:rPr>
              <w:t xml:space="preserve">5 </w:t>
            </w:r>
          </w:p>
        </w:tc>
        <w:tc>
          <w:tcPr>
            <w:tcW w:w="85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8" w:firstLine="0"/>
              <w:jc w:val="center"/>
            </w:pPr>
            <w:r>
              <w:rPr>
                <w:b/>
              </w:rPr>
              <w:t xml:space="preserve">6 </w:t>
            </w:r>
          </w:p>
        </w:tc>
        <w:tc>
          <w:tcPr>
            <w:tcW w:w="847"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8" w:firstLine="0"/>
              <w:jc w:val="center"/>
            </w:pPr>
            <w:r>
              <w:rPr>
                <w:b/>
              </w:rPr>
              <w:t xml:space="preserve">7 </w:t>
            </w:r>
          </w:p>
        </w:tc>
        <w:tc>
          <w:tcPr>
            <w:tcW w:w="677"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5" w:firstLine="0"/>
              <w:jc w:val="center"/>
            </w:pPr>
            <w:r>
              <w:rPr>
                <w:b/>
              </w:rPr>
              <w:t xml:space="preserve">8 </w:t>
            </w:r>
          </w:p>
        </w:tc>
      </w:tr>
      <w:tr w:rsidR="00FD2806">
        <w:trPr>
          <w:trHeight w:val="977"/>
        </w:trPr>
        <w:tc>
          <w:tcPr>
            <w:tcW w:w="6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4" w:right="0" w:firstLine="0"/>
              <w:jc w:val="left"/>
            </w:pPr>
            <w:r>
              <w:rPr>
                <w:b/>
              </w:rPr>
              <w:t xml:space="preserve">5. </w:t>
            </w:r>
          </w:p>
        </w:tc>
        <w:tc>
          <w:tcPr>
            <w:tcW w:w="254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t xml:space="preserve">Основы технологии и возведения зданий  </w:t>
            </w:r>
          </w:p>
        </w:tc>
        <w:tc>
          <w:tcPr>
            <w:tcW w:w="87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3" w:firstLine="0"/>
              <w:jc w:val="center"/>
            </w:pPr>
            <w:r>
              <w:rPr>
                <w:b/>
              </w:rP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5" w:firstLine="0"/>
              <w:jc w:val="center"/>
            </w:pPr>
            <w:r>
              <w:rPr>
                <w:b/>
              </w:rPr>
              <w:t xml:space="preserve">2 </w:t>
            </w:r>
          </w:p>
        </w:tc>
        <w:tc>
          <w:tcPr>
            <w:tcW w:w="71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6" w:firstLine="0"/>
              <w:jc w:val="center"/>
            </w:pPr>
            <w:r>
              <w:rPr>
                <w:b/>
              </w:rPr>
              <w:t xml:space="preserve">3 </w:t>
            </w:r>
          </w:p>
        </w:tc>
        <w:tc>
          <w:tcPr>
            <w:tcW w:w="850"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29" w:right="0" w:firstLine="0"/>
              <w:jc w:val="center"/>
            </w:pPr>
          </w:p>
        </w:tc>
        <w:tc>
          <w:tcPr>
            <w:tcW w:w="708"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3" w:firstLine="0"/>
              <w:jc w:val="center"/>
            </w:pPr>
            <w:r>
              <w:rPr>
                <w:b/>
              </w:rPr>
              <w:t xml:space="preserve">5 </w:t>
            </w:r>
          </w:p>
        </w:tc>
        <w:tc>
          <w:tcPr>
            <w:tcW w:w="85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8" w:firstLine="0"/>
              <w:jc w:val="center"/>
            </w:pPr>
            <w:r>
              <w:rPr>
                <w:b/>
              </w:rPr>
              <w:t xml:space="preserve">6 </w:t>
            </w:r>
          </w:p>
        </w:tc>
        <w:tc>
          <w:tcPr>
            <w:tcW w:w="847"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8" w:firstLine="0"/>
              <w:jc w:val="center"/>
            </w:pPr>
            <w:r>
              <w:rPr>
                <w:b/>
              </w:rPr>
              <w:t xml:space="preserve">7 </w:t>
            </w:r>
          </w:p>
        </w:tc>
        <w:tc>
          <w:tcPr>
            <w:tcW w:w="677"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34" w:right="0" w:firstLine="0"/>
              <w:jc w:val="center"/>
            </w:pPr>
          </w:p>
        </w:tc>
      </w:tr>
    </w:tbl>
    <w:p w:rsidR="00FD2806" w:rsidRDefault="00A62F1D" w:rsidP="00401A68">
      <w:pPr>
        <w:numPr>
          <w:ilvl w:val="1"/>
          <w:numId w:val="203"/>
        </w:numPr>
        <w:spacing w:after="0" w:line="240" w:lineRule="auto"/>
        <w:ind w:right="0" w:hanging="492"/>
      </w:pPr>
      <w:r>
        <w:rPr>
          <w:b/>
        </w:rPr>
        <w:t xml:space="preserve">Разделы дисциплин и виды занятий. </w:t>
      </w:r>
    </w:p>
    <w:tbl>
      <w:tblPr>
        <w:tblStyle w:val="TableGrid"/>
        <w:tblW w:w="9496" w:type="dxa"/>
        <w:tblInd w:w="12" w:type="dxa"/>
        <w:tblCellMar>
          <w:top w:w="7" w:type="dxa"/>
          <w:left w:w="130" w:type="dxa"/>
          <w:right w:w="49" w:type="dxa"/>
        </w:tblCellMar>
        <w:tblLook w:val="04A0"/>
      </w:tblPr>
      <w:tblGrid>
        <w:gridCol w:w="664"/>
        <w:gridCol w:w="2934"/>
        <w:gridCol w:w="978"/>
        <w:gridCol w:w="986"/>
        <w:gridCol w:w="975"/>
        <w:gridCol w:w="989"/>
        <w:gridCol w:w="969"/>
        <w:gridCol w:w="1001"/>
      </w:tblGrid>
      <w:tr w:rsidR="00FD2806">
        <w:trPr>
          <w:trHeight w:val="1392"/>
        </w:trPr>
        <w:tc>
          <w:tcPr>
            <w:tcW w:w="67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94" w:right="0" w:firstLine="0"/>
              <w:jc w:val="left"/>
            </w:pPr>
            <w:r>
              <w:rPr>
                <w:sz w:val="24"/>
              </w:rPr>
              <w:t xml:space="preserve">№ </w:t>
            </w:r>
          </w:p>
          <w:p w:rsidR="00FD2806" w:rsidRDefault="00A62F1D" w:rsidP="00144480">
            <w:pPr>
              <w:spacing w:after="0" w:line="240" w:lineRule="auto"/>
              <w:ind w:left="46" w:right="0" w:firstLine="0"/>
              <w:jc w:val="left"/>
            </w:pPr>
            <w:r>
              <w:rPr>
                <w:sz w:val="24"/>
              </w:rPr>
              <w:t xml:space="preserve">п/п </w:t>
            </w:r>
          </w:p>
        </w:tc>
        <w:tc>
          <w:tcPr>
            <w:tcW w:w="2834" w:type="dxa"/>
            <w:tcBorders>
              <w:top w:val="single" w:sz="4" w:space="0" w:color="000000"/>
              <w:left w:val="single" w:sz="4" w:space="0" w:color="000000"/>
              <w:bottom w:val="single" w:sz="4" w:space="0" w:color="000000"/>
              <w:right w:val="single" w:sz="7" w:space="0" w:color="000000"/>
            </w:tcBorders>
            <w:vAlign w:val="center"/>
          </w:tcPr>
          <w:p w:rsidR="00FD2806" w:rsidRDefault="00FD2806" w:rsidP="00144480">
            <w:pPr>
              <w:spacing w:after="0" w:line="240" w:lineRule="auto"/>
              <w:ind w:left="544" w:right="0" w:firstLine="0"/>
              <w:jc w:val="center"/>
            </w:pPr>
          </w:p>
          <w:p w:rsidR="00FD2806" w:rsidRDefault="00A62F1D" w:rsidP="00144480">
            <w:pPr>
              <w:spacing w:after="0" w:line="240" w:lineRule="auto"/>
              <w:ind w:left="470" w:right="0" w:firstLine="118"/>
              <w:jc w:val="left"/>
            </w:pPr>
            <w:r>
              <w:rPr>
                <w:sz w:val="24"/>
              </w:rPr>
              <w:t xml:space="preserve">Наименование раздела дисциплины </w:t>
            </w:r>
          </w:p>
        </w:tc>
        <w:tc>
          <w:tcPr>
            <w:tcW w:w="992" w:type="dxa"/>
            <w:tcBorders>
              <w:top w:val="single" w:sz="4" w:space="0" w:color="000000"/>
              <w:left w:val="single" w:sz="7" w:space="0" w:color="000000"/>
              <w:bottom w:val="single" w:sz="4" w:space="0" w:color="000000"/>
              <w:right w:val="single" w:sz="4" w:space="0" w:color="000000"/>
            </w:tcBorders>
          </w:tcPr>
          <w:p w:rsidR="00FD2806" w:rsidRDefault="00A62F1D" w:rsidP="00144480">
            <w:pPr>
              <w:spacing w:after="0" w:line="240" w:lineRule="auto"/>
              <w:ind w:left="78" w:right="0" w:firstLine="0"/>
              <w:jc w:val="left"/>
            </w:pPr>
            <w:r>
              <w:rPr>
                <w:sz w:val="24"/>
                <w:u w:val="single" w:color="000000"/>
              </w:rPr>
              <w:t>Лекц.</w:t>
            </w:r>
          </w:p>
          <w:p w:rsidR="00FD2806" w:rsidRDefault="00FD2806" w:rsidP="00144480">
            <w:pPr>
              <w:spacing w:after="0" w:line="240" w:lineRule="auto"/>
              <w:ind w:left="0" w:right="26" w:firstLine="0"/>
              <w:jc w:val="center"/>
            </w:pPr>
          </w:p>
        </w:tc>
        <w:tc>
          <w:tcPr>
            <w:tcW w:w="99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6" w:right="0" w:firstLine="0"/>
              <w:jc w:val="left"/>
            </w:pPr>
            <w:r>
              <w:rPr>
                <w:sz w:val="24"/>
                <w:u w:val="single" w:color="000000"/>
              </w:rPr>
              <w:t>Практ.</w:t>
            </w:r>
          </w:p>
          <w:p w:rsidR="00FD2806" w:rsidRDefault="00A62F1D" w:rsidP="00144480">
            <w:pPr>
              <w:spacing w:after="0" w:line="240" w:lineRule="auto"/>
              <w:ind w:left="0" w:right="81" w:firstLine="0"/>
              <w:jc w:val="center"/>
            </w:pPr>
            <w:r>
              <w:rPr>
                <w:sz w:val="24"/>
                <w:u w:val="single" w:color="000000"/>
              </w:rPr>
              <w:t>зан.</w:t>
            </w:r>
          </w:p>
          <w:p w:rsidR="00FD2806" w:rsidRDefault="00FD2806" w:rsidP="00144480">
            <w:pPr>
              <w:spacing w:after="0" w:line="240" w:lineRule="auto"/>
              <w:ind w:left="0" w:right="23" w:firstLine="0"/>
              <w:jc w:val="center"/>
            </w:pPr>
          </w:p>
          <w:p w:rsidR="00FD2806" w:rsidRDefault="00FD2806" w:rsidP="00144480">
            <w:pPr>
              <w:spacing w:after="0" w:line="240" w:lineRule="auto"/>
              <w:ind w:left="0" w:right="23" w:firstLine="0"/>
              <w:jc w:val="center"/>
            </w:pPr>
          </w:p>
        </w:tc>
        <w:tc>
          <w:tcPr>
            <w:tcW w:w="99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85" w:firstLine="0"/>
              <w:jc w:val="center"/>
            </w:pPr>
            <w:r>
              <w:rPr>
                <w:sz w:val="24"/>
                <w:u w:val="single" w:color="000000"/>
              </w:rPr>
              <w:t>Лаб.</w:t>
            </w:r>
          </w:p>
          <w:p w:rsidR="00FD2806" w:rsidRDefault="00A62F1D" w:rsidP="00144480">
            <w:pPr>
              <w:spacing w:after="0" w:line="240" w:lineRule="auto"/>
              <w:ind w:left="0" w:right="82" w:firstLine="0"/>
              <w:jc w:val="center"/>
            </w:pPr>
            <w:r>
              <w:rPr>
                <w:sz w:val="24"/>
                <w:u w:val="single" w:color="000000"/>
              </w:rPr>
              <w:t>заня-</w:t>
            </w:r>
          </w:p>
          <w:p w:rsidR="00FD2806" w:rsidRDefault="00A62F1D" w:rsidP="00144480">
            <w:pPr>
              <w:spacing w:after="0" w:line="240" w:lineRule="auto"/>
              <w:ind w:left="0" w:right="81" w:firstLine="0"/>
              <w:jc w:val="center"/>
            </w:pPr>
            <w:r>
              <w:rPr>
                <w:sz w:val="24"/>
                <w:u w:val="single" w:color="000000"/>
              </w:rPr>
              <w:t>тия</w:t>
            </w:r>
          </w:p>
          <w:p w:rsidR="00FD2806" w:rsidRDefault="00FD2806" w:rsidP="00144480">
            <w:pPr>
              <w:spacing w:after="0" w:line="240" w:lineRule="auto"/>
              <w:ind w:left="0" w:right="25" w:firstLine="0"/>
              <w:jc w:val="center"/>
            </w:pPr>
          </w:p>
          <w:p w:rsidR="00FD2806" w:rsidRDefault="00FD2806" w:rsidP="00144480">
            <w:pPr>
              <w:spacing w:after="0" w:line="240" w:lineRule="auto"/>
              <w:ind w:left="0" w:right="25" w:firstLine="0"/>
              <w:jc w:val="center"/>
            </w:pPr>
          </w:p>
        </w:tc>
        <w:tc>
          <w:tcPr>
            <w:tcW w:w="99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4"/>
                <w:u w:val="single" w:color="000000"/>
              </w:rPr>
              <w:t>Семин.</w:t>
            </w:r>
          </w:p>
          <w:p w:rsidR="00FD2806" w:rsidRDefault="00FD2806" w:rsidP="00144480">
            <w:pPr>
              <w:spacing w:after="0" w:line="240" w:lineRule="auto"/>
              <w:ind w:left="0" w:right="23" w:firstLine="0"/>
              <w:jc w:val="center"/>
            </w:pPr>
          </w:p>
          <w:p w:rsidR="00FD2806" w:rsidRDefault="00FD2806" w:rsidP="00144480">
            <w:pPr>
              <w:spacing w:after="0" w:line="240" w:lineRule="auto"/>
              <w:ind w:left="0" w:right="23" w:firstLine="0"/>
              <w:jc w:val="center"/>
            </w:pPr>
          </w:p>
        </w:tc>
        <w:tc>
          <w:tcPr>
            <w:tcW w:w="99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77" w:firstLine="0"/>
              <w:jc w:val="center"/>
            </w:pPr>
            <w:r>
              <w:rPr>
                <w:sz w:val="24"/>
                <w:u w:val="single" w:color="000000"/>
              </w:rPr>
              <w:t>СРС</w:t>
            </w:r>
          </w:p>
          <w:p w:rsidR="00FD2806" w:rsidRDefault="00FD2806" w:rsidP="00144480">
            <w:pPr>
              <w:spacing w:after="0" w:line="240" w:lineRule="auto"/>
              <w:ind w:left="0" w:right="20" w:firstLine="0"/>
              <w:jc w:val="center"/>
            </w:pPr>
          </w:p>
          <w:p w:rsidR="00FD2806" w:rsidRDefault="00FD2806" w:rsidP="00144480">
            <w:pPr>
              <w:spacing w:after="0" w:line="240" w:lineRule="auto"/>
              <w:ind w:left="0" w:right="20" w:firstLine="0"/>
              <w:jc w:val="center"/>
            </w:pPr>
          </w:p>
        </w:tc>
        <w:tc>
          <w:tcPr>
            <w:tcW w:w="101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82" w:right="0" w:firstLine="0"/>
              <w:jc w:val="left"/>
            </w:pPr>
            <w:r>
              <w:rPr>
                <w:sz w:val="24"/>
                <w:u w:val="single" w:color="000000"/>
              </w:rPr>
              <w:t>Всего</w:t>
            </w:r>
          </w:p>
          <w:p w:rsidR="00FD2806" w:rsidRDefault="00FD2806" w:rsidP="00144480">
            <w:pPr>
              <w:spacing w:after="0" w:line="240" w:lineRule="auto"/>
              <w:ind w:left="0" w:right="23" w:firstLine="0"/>
              <w:jc w:val="center"/>
            </w:pPr>
          </w:p>
          <w:p w:rsidR="00FD2806" w:rsidRDefault="00FD2806" w:rsidP="00144480">
            <w:pPr>
              <w:spacing w:after="0" w:line="240" w:lineRule="auto"/>
              <w:ind w:left="0" w:right="23" w:firstLine="0"/>
              <w:jc w:val="center"/>
            </w:pPr>
          </w:p>
        </w:tc>
      </w:tr>
      <w:tr w:rsidR="00FD2806">
        <w:trPr>
          <w:trHeight w:val="1114"/>
        </w:trPr>
        <w:tc>
          <w:tcPr>
            <w:tcW w:w="67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76" w:right="0" w:firstLine="0"/>
              <w:jc w:val="center"/>
            </w:pPr>
            <w:r>
              <w:rPr>
                <w:sz w:val="24"/>
              </w:rPr>
              <w:t xml:space="preserve">1 </w:t>
            </w:r>
          </w:p>
        </w:tc>
        <w:tc>
          <w:tcPr>
            <w:tcW w:w="2834"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78" w:right="8" w:firstLine="60"/>
              <w:jc w:val="center"/>
            </w:pPr>
            <w:r>
              <w:rPr>
                <w:sz w:val="24"/>
              </w:rPr>
              <w:t xml:space="preserve">Объемнопланировочное и композиционное решение жилых зданий </w:t>
            </w:r>
          </w:p>
        </w:tc>
        <w:tc>
          <w:tcPr>
            <w:tcW w:w="992" w:type="dxa"/>
            <w:tcBorders>
              <w:top w:val="single" w:sz="4" w:space="0" w:color="000000"/>
              <w:left w:val="single" w:sz="7" w:space="0" w:color="000000"/>
              <w:bottom w:val="single" w:sz="4" w:space="0" w:color="000000"/>
              <w:right w:val="single" w:sz="4" w:space="0" w:color="000000"/>
            </w:tcBorders>
            <w:vAlign w:val="center"/>
          </w:tcPr>
          <w:p w:rsidR="00FD2806" w:rsidRDefault="00A62F1D" w:rsidP="00144480">
            <w:pPr>
              <w:spacing w:after="0" w:line="240" w:lineRule="auto"/>
              <w:ind w:left="72" w:right="0" w:firstLine="0"/>
              <w:jc w:val="center"/>
            </w:pPr>
            <w:r>
              <w:rPr>
                <w:sz w:val="24"/>
              </w:rPr>
              <w:t xml:space="preserve">4 </w:t>
            </w:r>
          </w:p>
        </w:tc>
        <w:tc>
          <w:tcPr>
            <w:tcW w:w="99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75" w:right="0" w:firstLine="0"/>
              <w:jc w:val="center"/>
            </w:pPr>
            <w:r>
              <w:rPr>
                <w:sz w:val="24"/>
              </w:rPr>
              <w:t xml:space="preserve">4 </w:t>
            </w:r>
          </w:p>
        </w:tc>
        <w:tc>
          <w:tcPr>
            <w:tcW w:w="99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72" w:right="0" w:firstLine="0"/>
              <w:jc w:val="center"/>
            </w:pPr>
            <w:r>
              <w:rPr>
                <w:sz w:val="24"/>
              </w:rPr>
              <w:t xml:space="preserve">- </w:t>
            </w:r>
          </w:p>
        </w:tc>
        <w:tc>
          <w:tcPr>
            <w:tcW w:w="99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74" w:right="0" w:firstLine="0"/>
              <w:jc w:val="center"/>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79" w:right="0" w:firstLine="0"/>
              <w:jc w:val="center"/>
            </w:pPr>
            <w:r>
              <w:rPr>
                <w:sz w:val="24"/>
              </w:rPr>
              <w:t xml:space="preserve">10 </w:t>
            </w:r>
          </w:p>
        </w:tc>
        <w:tc>
          <w:tcPr>
            <w:tcW w:w="101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76" w:right="0" w:firstLine="0"/>
              <w:jc w:val="center"/>
            </w:pPr>
            <w:r>
              <w:rPr>
                <w:sz w:val="24"/>
              </w:rPr>
              <w:t xml:space="preserve">18 </w:t>
            </w:r>
          </w:p>
        </w:tc>
      </w:tr>
      <w:tr w:rsidR="00FD2806">
        <w:trPr>
          <w:trHeight w:val="1114"/>
        </w:trPr>
        <w:tc>
          <w:tcPr>
            <w:tcW w:w="67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76" w:right="0" w:firstLine="0"/>
              <w:jc w:val="center"/>
            </w:pPr>
            <w:r>
              <w:rPr>
                <w:sz w:val="24"/>
              </w:rPr>
              <w:t xml:space="preserve">2 </w:t>
            </w:r>
          </w:p>
        </w:tc>
        <w:tc>
          <w:tcPr>
            <w:tcW w:w="2834"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0" w:right="0" w:firstLine="0"/>
              <w:jc w:val="center"/>
            </w:pPr>
            <w:r>
              <w:rPr>
                <w:sz w:val="24"/>
              </w:rPr>
              <w:t>Общественные здания, объемно-</w:t>
            </w:r>
          </w:p>
          <w:p w:rsidR="00FD2806" w:rsidRDefault="00A62F1D" w:rsidP="00144480">
            <w:pPr>
              <w:spacing w:after="0" w:line="240" w:lineRule="auto"/>
              <w:ind w:left="204" w:right="0" w:firstLine="0"/>
            </w:pPr>
            <w:r>
              <w:rPr>
                <w:sz w:val="24"/>
              </w:rPr>
              <w:t xml:space="preserve">планировочные и композиционные решения </w:t>
            </w:r>
          </w:p>
        </w:tc>
        <w:tc>
          <w:tcPr>
            <w:tcW w:w="992" w:type="dxa"/>
            <w:tcBorders>
              <w:top w:val="single" w:sz="4" w:space="0" w:color="000000"/>
              <w:left w:val="single" w:sz="7" w:space="0" w:color="000000"/>
              <w:bottom w:val="single" w:sz="4" w:space="0" w:color="000000"/>
              <w:right w:val="single" w:sz="4" w:space="0" w:color="000000"/>
            </w:tcBorders>
            <w:vAlign w:val="center"/>
          </w:tcPr>
          <w:p w:rsidR="00FD2806" w:rsidRDefault="00A62F1D" w:rsidP="00144480">
            <w:pPr>
              <w:spacing w:after="0" w:line="240" w:lineRule="auto"/>
              <w:ind w:left="72" w:right="0" w:firstLine="0"/>
              <w:jc w:val="center"/>
            </w:pPr>
            <w:r>
              <w:rPr>
                <w:sz w:val="24"/>
              </w:rPr>
              <w:t xml:space="preserve">4 </w:t>
            </w:r>
          </w:p>
        </w:tc>
        <w:tc>
          <w:tcPr>
            <w:tcW w:w="99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75" w:right="0" w:firstLine="0"/>
              <w:jc w:val="center"/>
            </w:pPr>
            <w:r>
              <w:rPr>
                <w:sz w:val="24"/>
              </w:rPr>
              <w:t xml:space="preserve">4 </w:t>
            </w:r>
          </w:p>
        </w:tc>
        <w:tc>
          <w:tcPr>
            <w:tcW w:w="99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72" w:right="0" w:firstLine="0"/>
              <w:jc w:val="center"/>
            </w:pPr>
            <w:r>
              <w:rPr>
                <w:sz w:val="24"/>
              </w:rPr>
              <w:t xml:space="preserve">- </w:t>
            </w:r>
          </w:p>
        </w:tc>
        <w:tc>
          <w:tcPr>
            <w:tcW w:w="99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74" w:right="0" w:firstLine="0"/>
              <w:jc w:val="center"/>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79" w:right="0" w:firstLine="0"/>
              <w:jc w:val="center"/>
            </w:pPr>
            <w:r>
              <w:rPr>
                <w:sz w:val="24"/>
              </w:rPr>
              <w:t xml:space="preserve">10 </w:t>
            </w:r>
          </w:p>
        </w:tc>
        <w:tc>
          <w:tcPr>
            <w:tcW w:w="101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76" w:right="0" w:firstLine="0"/>
              <w:jc w:val="center"/>
            </w:pPr>
            <w:r>
              <w:rPr>
                <w:sz w:val="24"/>
              </w:rPr>
              <w:t xml:space="preserve">18 </w:t>
            </w:r>
          </w:p>
        </w:tc>
      </w:tr>
      <w:tr w:rsidR="00FD2806">
        <w:trPr>
          <w:trHeight w:val="562"/>
        </w:trPr>
        <w:tc>
          <w:tcPr>
            <w:tcW w:w="67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76" w:right="0" w:firstLine="0"/>
              <w:jc w:val="center"/>
            </w:pPr>
            <w:r>
              <w:rPr>
                <w:sz w:val="24"/>
              </w:rPr>
              <w:t xml:space="preserve">3 </w:t>
            </w:r>
          </w:p>
        </w:tc>
        <w:tc>
          <w:tcPr>
            <w:tcW w:w="2834"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0" w:right="0" w:firstLine="0"/>
              <w:jc w:val="center"/>
            </w:pPr>
            <w:r>
              <w:rPr>
                <w:sz w:val="24"/>
              </w:rPr>
              <w:t xml:space="preserve">Конструкции гражданских зданий </w:t>
            </w:r>
          </w:p>
        </w:tc>
        <w:tc>
          <w:tcPr>
            <w:tcW w:w="992" w:type="dxa"/>
            <w:tcBorders>
              <w:top w:val="single" w:sz="4" w:space="0" w:color="000000"/>
              <w:left w:val="single" w:sz="7" w:space="0" w:color="000000"/>
              <w:bottom w:val="single" w:sz="4" w:space="0" w:color="000000"/>
              <w:right w:val="single" w:sz="4" w:space="0" w:color="000000"/>
            </w:tcBorders>
            <w:vAlign w:val="center"/>
          </w:tcPr>
          <w:p w:rsidR="00FD2806" w:rsidRDefault="00A62F1D" w:rsidP="00144480">
            <w:pPr>
              <w:spacing w:after="0" w:line="240" w:lineRule="auto"/>
              <w:ind w:left="72" w:right="0" w:firstLine="0"/>
              <w:jc w:val="center"/>
            </w:pPr>
            <w:r>
              <w:rPr>
                <w:sz w:val="24"/>
              </w:rPr>
              <w:t xml:space="preserve">8 </w:t>
            </w:r>
          </w:p>
        </w:tc>
        <w:tc>
          <w:tcPr>
            <w:tcW w:w="99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75" w:right="0" w:firstLine="0"/>
              <w:jc w:val="center"/>
            </w:pPr>
            <w:r>
              <w:rPr>
                <w:sz w:val="24"/>
              </w:rPr>
              <w:t xml:space="preserve">8 </w:t>
            </w:r>
          </w:p>
        </w:tc>
        <w:tc>
          <w:tcPr>
            <w:tcW w:w="99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72" w:right="0" w:firstLine="0"/>
              <w:jc w:val="center"/>
            </w:pPr>
            <w:r>
              <w:rPr>
                <w:sz w:val="24"/>
              </w:rPr>
              <w:t xml:space="preserve">- </w:t>
            </w:r>
          </w:p>
        </w:tc>
        <w:tc>
          <w:tcPr>
            <w:tcW w:w="99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74" w:right="0" w:firstLine="0"/>
              <w:jc w:val="center"/>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79" w:right="0" w:firstLine="0"/>
              <w:jc w:val="center"/>
            </w:pPr>
            <w:r>
              <w:rPr>
                <w:sz w:val="24"/>
              </w:rPr>
              <w:t xml:space="preserve">20 </w:t>
            </w:r>
          </w:p>
        </w:tc>
        <w:tc>
          <w:tcPr>
            <w:tcW w:w="101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76" w:right="0" w:firstLine="0"/>
              <w:jc w:val="center"/>
            </w:pPr>
            <w:r>
              <w:rPr>
                <w:sz w:val="24"/>
              </w:rPr>
              <w:t xml:space="preserve">36 </w:t>
            </w:r>
          </w:p>
        </w:tc>
      </w:tr>
      <w:tr w:rsidR="00FD2806">
        <w:trPr>
          <w:trHeight w:val="1114"/>
        </w:trPr>
        <w:tc>
          <w:tcPr>
            <w:tcW w:w="6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8" w:right="0" w:firstLine="0"/>
              <w:jc w:val="center"/>
            </w:pPr>
            <w:r>
              <w:rPr>
                <w:sz w:val="24"/>
              </w:rPr>
              <w:t xml:space="preserve">4 </w:t>
            </w:r>
          </w:p>
        </w:tc>
        <w:tc>
          <w:tcPr>
            <w:tcW w:w="2834"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86" w:right="57" w:firstLine="0"/>
            </w:pPr>
            <w:r>
              <w:rPr>
                <w:sz w:val="24"/>
              </w:rPr>
              <w:t xml:space="preserve">Развитие пром. строительства в РФ, его размещение и требования к нему </w:t>
            </w:r>
          </w:p>
        </w:tc>
        <w:tc>
          <w:tcPr>
            <w:tcW w:w="992" w:type="dxa"/>
            <w:tcBorders>
              <w:top w:val="single" w:sz="4" w:space="0" w:color="000000"/>
              <w:left w:val="single" w:sz="7" w:space="0" w:color="000000"/>
              <w:bottom w:val="single" w:sz="4" w:space="0" w:color="000000"/>
              <w:right w:val="single" w:sz="4" w:space="0" w:color="000000"/>
            </w:tcBorders>
            <w:vAlign w:val="center"/>
          </w:tcPr>
          <w:p w:rsidR="00FD2806" w:rsidRDefault="00A62F1D" w:rsidP="00144480">
            <w:pPr>
              <w:spacing w:after="0" w:line="240" w:lineRule="auto"/>
              <w:ind w:left="24" w:right="0" w:firstLine="0"/>
              <w:jc w:val="center"/>
            </w:pPr>
            <w:r>
              <w:rPr>
                <w:sz w:val="24"/>
              </w:rPr>
              <w:t xml:space="preserve">4 </w:t>
            </w:r>
          </w:p>
        </w:tc>
        <w:tc>
          <w:tcPr>
            <w:tcW w:w="99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7" w:right="0" w:firstLine="0"/>
              <w:jc w:val="center"/>
            </w:pPr>
            <w:r>
              <w:rPr>
                <w:sz w:val="24"/>
              </w:rPr>
              <w:t xml:space="preserve">4 </w:t>
            </w:r>
          </w:p>
        </w:tc>
        <w:tc>
          <w:tcPr>
            <w:tcW w:w="99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4" w:right="0" w:firstLine="0"/>
              <w:jc w:val="center"/>
            </w:pPr>
            <w:r>
              <w:rPr>
                <w:sz w:val="24"/>
              </w:rPr>
              <w:t xml:space="preserve">- </w:t>
            </w:r>
          </w:p>
        </w:tc>
        <w:tc>
          <w:tcPr>
            <w:tcW w:w="99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6" w:right="0" w:firstLine="0"/>
              <w:jc w:val="center"/>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31" w:right="0" w:firstLine="0"/>
              <w:jc w:val="center"/>
            </w:pPr>
            <w:r>
              <w:rPr>
                <w:sz w:val="24"/>
              </w:rPr>
              <w:t xml:space="preserve">10 </w:t>
            </w:r>
          </w:p>
        </w:tc>
        <w:tc>
          <w:tcPr>
            <w:tcW w:w="101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8" w:right="0" w:firstLine="0"/>
              <w:jc w:val="center"/>
            </w:pPr>
            <w:r>
              <w:rPr>
                <w:sz w:val="24"/>
              </w:rPr>
              <w:t xml:space="preserve">18 </w:t>
            </w:r>
          </w:p>
        </w:tc>
      </w:tr>
      <w:tr w:rsidR="00FD2806">
        <w:trPr>
          <w:trHeight w:val="562"/>
        </w:trPr>
        <w:tc>
          <w:tcPr>
            <w:tcW w:w="6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8" w:right="0" w:firstLine="0"/>
              <w:jc w:val="center"/>
            </w:pPr>
            <w:r>
              <w:rPr>
                <w:sz w:val="24"/>
              </w:rPr>
              <w:t xml:space="preserve">5 </w:t>
            </w:r>
          </w:p>
        </w:tc>
        <w:tc>
          <w:tcPr>
            <w:tcW w:w="2834"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0" w:right="0" w:firstLine="0"/>
              <w:jc w:val="center"/>
            </w:pPr>
            <w:r>
              <w:rPr>
                <w:sz w:val="24"/>
              </w:rPr>
              <w:t>Объемно-планировочное решение пром. зданий</w:t>
            </w:r>
          </w:p>
        </w:tc>
        <w:tc>
          <w:tcPr>
            <w:tcW w:w="992" w:type="dxa"/>
            <w:tcBorders>
              <w:top w:val="single" w:sz="4" w:space="0" w:color="000000"/>
              <w:left w:val="single" w:sz="7" w:space="0" w:color="000000"/>
              <w:bottom w:val="single" w:sz="4" w:space="0" w:color="000000"/>
              <w:right w:val="single" w:sz="4" w:space="0" w:color="000000"/>
            </w:tcBorders>
            <w:vAlign w:val="center"/>
          </w:tcPr>
          <w:p w:rsidR="00FD2806" w:rsidRDefault="00A62F1D" w:rsidP="00144480">
            <w:pPr>
              <w:spacing w:after="0" w:line="240" w:lineRule="auto"/>
              <w:ind w:left="24" w:right="0" w:firstLine="0"/>
              <w:jc w:val="center"/>
            </w:pPr>
            <w:r>
              <w:rPr>
                <w:sz w:val="24"/>
              </w:rPr>
              <w:t xml:space="preserve">8 </w:t>
            </w:r>
          </w:p>
        </w:tc>
        <w:tc>
          <w:tcPr>
            <w:tcW w:w="99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7" w:right="0" w:firstLine="0"/>
              <w:jc w:val="center"/>
            </w:pPr>
            <w:r>
              <w:rPr>
                <w:sz w:val="24"/>
              </w:rPr>
              <w:t xml:space="preserve">8 </w:t>
            </w:r>
          </w:p>
        </w:tc>
        <w:tc>
          <w:tcPr>
            <w:tcW w:w="99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4" w:right="0" w:firstLine="0"/>
              <w:jc w:val="center"/>
            </w:pPr>
            <w:r>
              <w:rPr>
                <w:sz w:val="24"/>
              </w:rPr>
              <w:t xml:space="preserve">- </w:t>
            </w:r>
          </w:p>
        </w:tc>
        <w:tc>
          <w:tcPr>
            <w:tcW w:w="99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6" w:right="0" w:firstLine="0"/>
              <w:jc w:val="center"/>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31" w:right="0" w:firstLine="0"/>
              <w:jc w:val="center"/>
            </w:pPr>
            <w:r>
              <w:rPr>
                <w:sz w:val="24"/>
              </w:rPr>
              <w:t xml:space="preserve">20 </w:t>
            </w:r>
          </w:p>
        </w:tc>
        <w:tc>
          <w:tcPr>
            <w:tcW w:w="101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8" w:right="0" w:firstLine="0"/>
              <w:jc w:val="center"/>
            </w:pPr>
            <w:r>
              <w:rPr>
                <w:sz w:val="24"/>
              </w:rPr>
              <w:t xml:space="preserve">36 </w:t>
            </w:r>
          </w:p>
        </w:tc>
      </w:tr>
      <w:tr w:rsidR="00FD2806">
        <w:trPr>
          <w:trHeight w:val="562"/>
        </w:trPr>
        <w:tc>
          <w:tcPr>
            <w:tcW w:w="6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8" w:right="0" w:firstLine="0"/>
              <w:jc w:val="center"/>
            </w:pPr>
            <w:r>
              <w:rPr>
                <w:sz w:val="24"/>
              </w:rPr>
              <w:t xml:space="preserve">6 </w:t>
            </w:r>
          </w:p>
        </w:tc>
        <w:tc>
          <w:tcPr>
            <w:tcW w:w="2834"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0" w:right="0" w:firstLine="0"/>
              <w:jc w:val="center"/>
            </w:pPr>
            <w:r>
              <w:rPr>
                <w:sz w:val="24"/>
              </w:rPr>
              <w:t xml:space="preserve">Конструкции промзданий </w:t>
            </w:r>
          </w:p>
        </w:tc>
        <w:tc>
          <w:tcPr>
            <w:tcW w:w="992" w:type="dxa"/>
            <w:tcBorders>
              <w:top w:val="single" w:sz="4" w:space="0" w:color="000000"/>
              <w:left w:val="single" w:sz="7" w:space="0" w:color="000000"/>
              <w:bottom w:val="single" w:sz="4" w:space="0" w:color="000000"/>
              <w:right w:val="single" w:sz="4" w:space="0" w:color="000000"/>
            </w:tcBorders>
            <w:vAlign w:val="center"/>
          </w:tcPr>
          <w:p w:rsidR="00FD2806" w:rsidRDefault="00A62F1D" w:rsidP="00144480">
            <w:pPr>
              <w:spacing w:after="0" w:line="240" w:lineRule="auto"/>
              <w:ind w:left="24" w:right="0" w:firstLine="0"/>
              <w:jc w:val="center"/>
            </w:pPr>
            <w:r>
              <w:rPr>
                <w:sz w:val="24"/>
              </w:rPr>
              <w:t xml:space="preserve">8 </w:t>
            </w:r>
          </w:p>
        </w:tc>
        <w:tc>
          <w:tcPr>
            <w:tcW w:w="99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7" w:right="0" w:firstLine="0"/>
              <w:jc w:val="center"/>
            </w:pPr>
            <w:r>
              <w:rPr>
                <w:sz w:val="24"/>
              </w:rPr>
              <w:t xml:space="preserve">8 </w:t>
            </w:r>
          </w:p>
        </w:tc>
        <w:tc>
          <w:tcPr>
            <w:tcW w:w="99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4" w:right="0" w:firstLine="0"/>
              <w:jc w:val="center"/>
            </w:pPr>
            <w:r>
              <w:rPr>
                <w:sz w:val="24"/>
              </w:rPr>
              <w:t xml:space="preserve">- </w:t>
            </w:r>
          </w:p>
        </w:tc>
        <w:tc>
          <w:tcPr>
            <w:tcW w:w="99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6" w:right="0" w:firstLine="0"/>
              <w:jc w:val="center"/>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31" w:right="0" w:firstLine="0"/>
              <w:jc w:val="center"/>
            </w:pPr>
            <w:r>
              <w:rPr>
                <w:sz w:val="24"/>
              </w:rPr>
              <w:t xml:space="preserve">20 </w:t>
            </w:r>
          </w:p>
        </w:tc>
        <w:tc>
          <w:tcPr>
            <w:tcW w:w="101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8" w:right="0" w:firstLine="0"/>
              <w:jc w:val="center"/>
            </w:pPr>
            <w:r>
              <w:rPr>
                <w:sz w:val="24"/>
              </w:rPr>
              <w:t xml:space="preserve">36 </w:t>
            </w:r>
          </w:p>
        </w:tc>
      </w:tr>
      <w:tr w:rsidR="00FD2806">
        <w:trPr>
          <w:trHeight w:val="1114"/>
        </w:trPr>
        <w:tc>
          <w:tcPr>
            <w:tcW w:w="6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8" w:right="0" w:firstLine="0"/>
              <w:jc w:val="center"/>
            </w:pPr>
            <w:r>
              <w:rPr>
                <w:sz w:val="24"/>
              </w:rPr>
              <w:t xml:space="preserve">7 </w:t>
            </w:r>
          </w:p>
          <w:p w:rsidR="00FD2806" w:rsidRDefault="00FD2806" w:rsidP="00144480">
            <w:pPr>
              <w:spacing w:after="0" w:line="240" w:lineRule="auto"/>
              <w:ind w:left="0" w:right="22" w:firstLine="0"/>
              <w:jc w:val="center"/>
            </w:pPr>
          </w:p>
        </w:tc>
        <w:tc>
          <w:tcPr>
            <w:tcW w:w="2834"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0" w:right="0" w:firstLine="0"/>
              <w:jc w:val="center"/>
            </w:pPr>
            <w:r>
              <w:rPr>
                <w:sz w:val="24"/>
              </w:rPr>
              <w:t>Административнобытовые здания и поме-</w:t>
            </w:r>
          </w:p>
          <w:p w:rsidR="00FD2806" w:rsidRDefault="00A62F1D" w:rsidP="00144480">
            <w:pPr>
              <w:spacing w:after="0" w:line="240" w:lineRule="auto"/>
              <w:ind w:left="0" w:right="76" w:firstLine="0"/>
              <w:jc w:val="center"/>
            </w:pPr>
            <w:r>
              <w:rPr>
                <w:sz w:val="24"/>
              </w:rPr>
              <w:t>щения пром. предпри-</w:t>
            </w:r>
          </w:p>
          <w:p w:rsidR="00FD2806" w:rsidRDefault="00A62F1D" w:rsidP="00144480">
            <w:pPr>
              <w:spacing w:after="0" w:line="240" w:lineRule="auto"/>
              <w:ind w:left="0" w:right="79" w:firstLine="0"/>
              <w:jc w:val="center"/>
            </w:pPr>
            <w:r>
              <w:rPr>
                <w:sz w:val="24"/>
              </w:rPr>
              <w:t xml:space="preserve">ятий </w:t>
            </w:r>
          </w:p>
        </w:tc>
        <w:tc>
          <w:tcPr>
            <w:tcW w:w="992" w:type="dxa"/>
            <w:tcBorders>
              <w:top w:val="single" w:sz="4" w:space="0" w:color="000000"/>
              <w:left w:val="single" w:sz="7" w:space="0" w:color="000000"/>
              <w:bottom w:val="single" w:sz="4" w:space="0" w:color="000000"/>
              <w:right w:val="single" w:sz="4" w:space="0" w:color="000000"/>
            </w:tcBorders>
            <w:vAlign w:val="center"/>
          </w:tcPr>
          <w:p w:rsidR="00FD2806" w:rsidRDefault="00A62F1D" w:rsidP="00144480">
            <w:pPr>
              <w:spacing w:after="0" w:line="240" w:lineRule="auto"/>
              <w:ind w:left="24" w:right="0" w:firstLine="0"/>
              <w:jc w:val="center"/>
            </w:pPr>
            <w:r>
              <w:rPr>
                <w:sz w:val="24"/>
              </w:rPr>
              <w:t xml:space="preserve">6 </w:t>
            </w:r>
          </w:p>
        </w:tc>
        <w:tc>
          <w:tcPr>
            <w:tcW w:w="99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7" w:right="0" w:firstLine="0"/>
              <w:jc w:val="center"/>
            </w:pPr>
            <w:r>
              <w:rPr>
                <w:sz w:val="24"/>
              </w:rPr>
              <w:t xml:space="preserve">6 </w:t>
            </w:r>
          </w:p>
        </w:tc>
        <w:tc>
          <w:tcPr>
            <w:tcW w:w="99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4" w:right="0" w:firstLine="0"/>
              <w:jc w:val="center"/>
            </w:pPr>
            <w:r>
              <w:rPr>
                <w:sz w:val="24"/>
              </w:rPr>
              <w:t xml:space="preserve">- </w:t>
            </w:r>
          </w:p>
        </w:tc>
        <w:tc>
          <w:tcPr>
            <w:tcW w:w="99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6" w:right="0" w:firstLine="0"/>
              <w:jc w:val="center"/>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31" w:right="0" w:firstLine="0"/>
              <w:jc w:val="center"/>
            </w:pPr>
            <w:r>
              <w:rPr>
                <w:sz w:val="24"/>
              </w:rPr>
              <w:t xml:space="preserve">10 </w:t>
            </w:r>
          </w:p>
        </w:tc>
        <w:tc>
          <w:tcPr>
            <w:tcW w:w="101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8" w:right="0" w:firstLine="0"/>
              <w:jc w:val="center"/>
            </w:pPr>
            <w:r>
              <w:rPr>
                <w:sz w:val="24"/>
              </w:rPr>
              <w:t xml:space="preserve">22 </w:t>
            </w:r>
          </w:p>
        </w:tc>
      </w:tr>
      <w:tr w:rsidR="00FD2806">
        <w:trPr>
          <w:trHeight w:val="564"/>
        </w:trPr>
        <w:tc>
          <w:tcPr>
            <w:tcW w:w="6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8" w:right="0" w:firstLine="0"/>
              <w:jc w:val="center"/>
            </w:pPr>
            <w:r>
              <w:rPr>
                <w:sz w:val="24"/>
              </w:rPr>
              <w:t xml:space="preserve">8 </w:t>
            </w:r>
          </w:p>
        </w:tc>
        <w:tc>
          <w:tcPr>
            <w:tcW w:w="2834" w:type="dxa"/>
            <w:tcBorders>
              <w:top w:val="single" w:sz="4" w:space="0" w:color="000000"/>
              <w:left w:val="single" w:sz="4" w:space="0" w:color="000000"/>
              <w:bottom w:val="single" w:sz="4" w:space="0" w:color="000000"/>
              <w:right w:val="single" w:sz="7" w:space="0" w:color="000000"/>
            </w:tcBorders>
          </w:tcPr>
          <w:p w:rsidR="00FD2806" w:rsidRDefault="00A62F1D" w:rsidP="00144480">
            <w:pPr>
              <w:spacing w:after="0" w:line="240" w:lineRule="auto"/>
              <w:ind w:left="0" w:right="0" w:firstLine="0"/>
              <w:jc w:val="center"/>
            </w:pPr>
            <w:r>
              <w:rPr>
                <w:sz w:val="24"/>
              </w:rPr>
              <w:t xml:space="preserve">Строительство в особых условиях </w:t>
            </w:r>
          </w:p>
        </w:tc>
        <w:tc>
          <w:tcPr>
            <w:tcW w:w="992" w:type="dxa"/>
            <w:tcBorders>
              <w:top w:val="single" w:sz="4" w:space="0" w:color="000000"/>
              <w:left w:val="single" w:sz="7" w:space="0" w:color="000000"/>
              <w:bottom w:val="single" w:sz="4" w:space="0" w:color="000000"/>
              <w:right w:val="single" w:sz="4" w:space="0" w:color="000000"/>
            </w:tcBorders>
            <w:vAlign w:val="center"/>
          </w:tcPr>
          <w:p w:rsidR="00FD2806" w:rsidRDefault="00A62F1D" w:rsidP="00144480">
            <w:pPr>
              <w:spacing w:after="0" w:line="240" w:lineRule="auto"/>
              <w:ind w:left="24" w:right="0" w:firstLine="0"/>
              <w:jc w:val="center"/>
            </w:pPr>
            <w:r>
              <w:rPr>
                <w:sz w:val="24"/>
              </w:rPr>
              <w:t xml:space="preserve">6 </w:t>
            </w:r>
          </w:p>
        </w:tc>
        <w:tc>
          <w:tcPr>
            <w:tcW w:w="99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7" w:right="0" w:firstLine="0"/>
              <w:jc w:val="center"/>
            </w:pPr>
            <w:r>
              <w:rPr>
                <w:sz w:val="24"/>
              </w:rPr>
              <w:t xml:space="preserve">6 </w:t>
            </w:r>
          </w:p>
        </w:tc>
        <w:tc>
          <w:tcPr>
            <w:tcW w:w="99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4" w:right="0" w:firstLine="0"/>
              <w:jc w:val="center"/>
            </w:pPr>
            <w:r>
              <w:rPr>
                <w:sz w:val="24"/>
              </w:rPr>
              <w:t xml:space="preserve">- </w:t>
            </w:r>
          </w:p>
        </w:tc>
        <w:tc>
          <w:tcPr>
            <w:tcW w:w="99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6" w:right="0" w:firstLine="0"/>
              <w:jc w:val="center"/>
            </w:pP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31" w:right="0" w:firstLine="0"/>
              <w:jc w:val="center"/>
            </w:pPr>
            <w:r>
              <w:rPr>
                <w:sz w:val="24"/>
              </w:rPr>
              <w:t xml:space="preserve">20 </w:t>
            </w:r>
          </w:p>
        </w:tc>
        <w:tc>
          <w:tcPr>
            <w:tcW w:w="101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8" w:right="0" w:firstLine="0"/>
              <w:jc w:val="center"/>
            </w:pPr>
            <w:r>
              <w:rPr>
                <w:sz w:val="24"/>
              </w:rPr>
              <w:t xml:space="preserve">32 </w:t>
            </w:r>
          </w:p>
        </w:tc>
      </w:tr>
    </w:tbl>
    <w:p w:rsidR="00FD2806" w:rsidRDefault="00FD2806" w:rsidP="00144480">
      <w:pPr>
        <w:spacing w:after="0" w:line="240" w:lineRule="auto"/>
        <w:ind w:left="120" w:right="0" w:firstLine="0"/>
        <w:jc w:val="left"/>
      </w:pPr>
    </w:p>
    <w:p w:rsidR="00FD2806" w:rsidRDefault="00A62F1D" w:rsidP="00401A68">
      <w:pPr>
        <w:numPr>
          <w:ilvl w:val="0"/>
          <w:numId w:val="203"/>
        </w:numPr>
        <w:spacing w:after="0" w:line="240" w:lineRule="auto"/>
        <w:ind w:right="0" w:hanging="360"/>
      </w:pPr>
      <w:r>
        <w:rPr>
          <w:b/>
        </w:rPr>
        <w:t xml:space="preserve">Лабораторный практикум – </w:t>
      </w:r>
      <w:r>
        <w:t xml:space="preserve">отсутствует. </w:t>
      </w:r>
    </w:p>
    <w:p w:rsidR="00FD2806" w:rsidRDefault="00A62F1D" w:rsidP="00401A68">
      <w:pPr>
        <w:numPr>
          <w:ilvl w:val="0"/>
          <w:numId w:val="203"/>
        </w:numPr>
        <w:spacing w:after="0" w:line="240" w:lineRule="auto"/>
        <w:ind w:right="0" w:hanging="360"/>
      </w:pPr>
      <w:r>
        <w:rPr>
          <w:b/>
        </w:rPr>
        <w:t xml:space="preserve">Примерная тематика курсовых проектов:  </w:t>
      </w:r>
      <w:r>
        <w:t xml:space="preserve">проект многоэтажногожилого здания (IV семестр) и проект промышленного здания с административнобытовым корпусом (V семестр). </w:t>
      </w:r>
    </w:p>
    <w:p w:rsidR="00FD2806" w:rsidRDefault="00A62F1D" w:rsidP="00401A68">
      <w:pPr>
        <w:numPr>
          <w:ilvl w:val="0"/>
          <w:numId w:val="203"/>
        </w:numPr>
        <w:spacing w:after="0" w:line="240" w:lineRule="auto"/>
        <w:ind w:right="0" w:hanging="360"/>
      </w:pPr>
      <w:r>
        <w:rPr>
          <w:b/>
        </w:rPr>
        <w:t xml:space="preserve">Учебно-методическое и информационное обеспечение дисциплины: </w:t>
      </w:r>
    </w:p>
    <w:p w:rsidR="00FD2806" w:rsidRDefault="00A62F1D" w:rsidP="00144480">
      <w:pPr>
        <w:spacing w:after="0" w:line="240" w:lineRule="auto"/>
        <w:ind w:left="137" w:right="0"/>
      </w:pPr>
      <w:r>
        <w:rPr>
          <w:b/>
        </w:rPr>
        <w:t>а</w:t>
      </w:r>
      <w:r>
        <w:t xml:space="preserve">). </w:t>
      </w:r>
      <w:r>
        <w:rPr>
          <w:b/>
        </w:rPr>
        <w:t>основная литература</w:t>
      </w:r>
    </w:p>
    <w:p w:rsidR="00FD2806" w:rsidRDefault="00A62F1D" w:rsidP="00401A68">
      <w:pPr>
        <w:numPr>
          <w:ilvl w:val="0"/>
          <w:numId w:val="204"/>
        </w:numPr>
        <w:spacing w:after="0" w:line="240" w:lineRule="auto"/>
        <w:ind w:left="489" w:right="104" w:hanging="355"/>
      </w:pPr>
      <w:r>
        <w:t xml:space="preserve">Маклакова Т.Г., Нанасова с.М. Конструкции гражданских зданий, Учебн. М. </w:t>
      </w:r>
    </w:p>
    <w:p w:rsidR="00FD2806" w:rsidRDefault="00A62F1D" w:rsidP="00144480">
      <w:pPr>
        <w:spacing w:after="0" w:line="240" w:lineRule="auto"/>
        <w:ind w:left="144" w:right="104"/>
      </w:pPr>
      <w:r>
        <w:t xml:space="preserve">АСВ. 2008. </w:t>
      </w:r>
    </w:p>
    <w:p w:rsidR="00FD2806" w:rsidRDefault="00A62F1D" w:rsidP="00401A68">
      <w:pPr>
        <w:numPr>
          <w:ilvl w:val="0"/>
          <w:numId w:val="204"/>
        </w:numPr>
        <w:spacing w:after="0" w:line="240" w:lineRule="auto"/>
        <w:ind w:left="489" w:right="104" w:hanging="355"/>
      </w:pPr>
      <w:r>
        <w:t xml:space="preserve">Маклакова. Т.Г., Нанасова С.М., Шарапенко В.Г., Балакина А.Е. Архитектура.  </w:t>
      </w:r>
    </w:p>
    <w:p w:rsidR="00FD2806" w:rsidRDefault="00A62F1D" w:rsidP="00144480">
      <w:pPr>
        <w:spacing w:after="0" w:line="240" w:lineRule="auto"/>
        <w:ind w:left="144" w:right="104"/>
      </w:pPr>
      <w:r>
        <w:t xml:space="preserve">Учебник-М., АСВ.2004г. </w:t>
      </w:r>
    </w:p>
    <w:p w:rsidR="00FD2806" w:rsidRDefault="00A62F1D" w:rsidP="00401A68">
      <w:pPr>
        <w:numPr>
          <w:ilvl w:val="0"/>
          <w:numId w:val="204"/>
        </w:numPr>
        <w:spacing w:after="0" w:line="240" w:lineRule="auto"/>
        <w:ind w:left="489" w:right="104" w:hanging="355"/>
      </w:pPr>
      <w:r>
        <w:t xml:space="preserve">Архитектура гражданских и промышленных зданий. Том V </w:t>
      </w:r>
    </w:p>
    <w:p w:rsidR="00FD2806" w:rsidRDefault="00A62F1D" w:rsidP="00144480">
      <w:pPr>
        <w:spacing w:after="0" w:line="240" w:lineRule="auto"/>
        <w:ind w:left="144" w:right="104"/>
      </w:pPr>
      <w:r>
        <w:t xml:space="preserve"> Л.Ф. Шубин, И.Л. Шубин «Промышленные здания» </w:t>
      </w:r>
    </w:p>
    <w:p w:rsidR="00FD2806" w:rsidRDefault="00A62F1D" w:rsidP="00144480">
      <w:pPr>
        <w:spacing w:after="0" w:line="240" w:lineRule="auto"/>
        <w:ind w:left="144" w:right="104"/>
      </w:pPr>
      <w:r>
        <w:t xml:space="preserve">Учебник – М; Издательский дом  «БАСТЕТ», 2010 г. </w:t>
      </w:r>
    </w:p>
    <w:p w:rsidR="00FD2806" w:rsidRDefault="00A62F1D" w:rsidP="00144480">
      <w:pPr>
        <w:spacing w:after="0" w:line="240" w:lineRule="auto"/>
        <w:ind w:left="137" w:right="0"/>
      </w:pPr>
      <w:r>
        <w:t>б</w:t>
      </w:r>
      <w:r>
        <w:rPr>
          <w:b/>
        </w:rPr>
        <w:t xml:space="preserve">) дополнительная литература:   </w:t>
      </w:r>
    </w:p>
    <w:p w:rsidR="00FD2806" w:rsidRDefault="00A62F1D" w:rsidP="00144480">
      <w:pPr>
        <w:spacing w:after="0" w:line="240" w:lineRule="auto"/>
        <w:ind w:left="144" w:right="104"/>
      </w:pPr>
      <w:r>
        <w:t xml:space="preserve">Маклакова. Т.Г., Нанасова С.М., Шарапенко В.Г. Проектирование жилых и общественных зданий. – М.: Высшая школа 1998. </w:t>
      </w:r>
    </w:p>
    <w:p w:rsidR="00FD2806" w:rsidRDefault="00A62F1D" w:rsidP="00144480">
      <w:pPr>
        <w:spacing w:after="0" w:line="240" w:lineRule="auto"/>
        <w:ind w:left="137" w:right="0"/>
      </w:pPr>
      <w:r>
        <w:t>в) программное обеспечение</w:t>
      </w:r>
      <w:r>
        <w:rPr>
          <w:b/>
        </w:rPr>
        <w:t xml:space="preserve">: Иллюстративные материалы: диапозитивы, чертежи, схемы, слайды. </w:t>
      </w:r>
    </w:p>
    <w:p w:rsidR="00FD2806" w:rsidRPr="00A62F1D" w:rsidRDefault="00A62F1D" w:rsidP="00144480">
      <w:pPr>
        <w:spacing w:after="0" w:line="240" w:lineRule="auto"/>
        <w:ind w:left="137" w:right="0"/>
        <w:rPr>
          <w:lang w:val="en-US"/>
        </w:rPr>
      </w:pPr>
      <w:r w:rsidRPr="00A62F1D">
        <w:rPr>
          <w:b/>
          <w:lang w:val="en-US"/>
        </w:rPr>
        <w:t xml:space="preserve">AutoCAD 14R, ArchiCAD 5.0, Atlantis 3.0, Windows 98. </w:t>
      </w:r>
    </w:p>
    <w:p w:rsidR="00FD2806" w:rsidRDefault="00A62F1D" w:rsidP="00144480">
      <w:pPr>
        <w:spacing w:after="0" w:line="240" w:lineRule="auto"/>
        <w:ind w:left="439" w:right="487"/>
        <w:jc w:val="center"/>
      </w:pPr>
      <w:r>
        <w:t>г</w:t>
      </w:r>
      <w:r>
        <w:rPr>
          <w:b/>
        </w:rPr>
        <w:t xml:space="preserve">) базы данных, информационно-справочные и поисковые системы      - </w:t>
      </w:r>
    </w:p>
    <w:p w:rsidR="00FD2806" w:rsidRDefault="00A62F1D" w:rsidP="00401A68">
      <w:pPr>
        <w:numPr>
          <w:ilvl w:val="0"/>
          <w:numId w:val="205"/>
        </w:numPr>
        <w:spacing w:after="0" w:line="240" w:lineRule="auto"/>
        <w:ind w:right="0" w:hanging="360"/>
      </w:pPr>
      <w:r>
        <w:rPr>
          <w:b/>
        </w:rPr>
        <w:t xml:space="preserve">Материально-техническое обеспечение дисциплины: </w:t>
      </w:r>
    </w:p>
    <w:p w:rsidR="00FD2806" w:rsidRDefault="00A62F1D" w:rsidP="00144480">
      <w:pPr>
        <w:spacing w:after="0" w:line="240" w:lineRule="auto"/>
        <w:ind w:left="137" w:right="0"/>
      </w:pPr>
      <w:r>
        <w:rPr>
          <w:b/>
        </w:rPr>
        <w:t xml:space="preserve">Занятия проходит в аудитории оборудованной ТСО и компьютерном классе. </w:t>
      </w:r>
    </w:p>
    <w:p w:rsidR="00FD2806" w:rsidRDefault="00A62F1D" w:rsidP="00401A68">
      <w:pPr>
        <w:numPr>
          <w:ilvl w:val="0"/>
          <w:numId w:val="205"/>
        </w:numPr>
        <w:spacing w:after="0" w:line="240" w:lineRule="auto"/>
        <w:ind w:right="0" w:hanging="360"/>
      </w:pPr>
      <w:r>
        <w:rPr>
          <w:b/>
        </w:rPr>
        <w:t xml:space="preserve">Методические рекомендации по организации изучения дисциплины: </w:t>
      </w:r>
    </w:p>
    <w:p w:rsidR="00FD2806" w:rsidRDefault="00A62F1D" w:rsidP="00144480">
      <w:pPr>
        <w:spacing w:after="0" w:line="240" w:lineRule="auto"/>
        <w:ind w:left="480" w:right="104" w:firstLine="401"/>
      </w:pPr>
      <w:r>
        <w:t xml:space="preserve">Модули внутри дисциплины совпадают с наименованием разделов. Пример промежуточной аттестации – процентовка по проекту.  </w:t>
      </w: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A62F1D" w:rsidP="00144480">
      <w:pPr>
        <w:spacing w:after="0" w:line="240" w:lineRule="auto"/>
        <w:ind w:left="137" w:right="0"/>
      </w:pPr>
      <w:r>
        <w:rPr>
          <w:b/>
        </w:rPr>
        <w:t xml:space="preserve">Разработчики: </w:t>
      </w:r>
    </w:p>
    <w:p w:rsidR="00FD2806" w:rsidRDefault="00FD2806" w:rsidP="00144480">
      <w:pPr>
        <w:spacing w:after="0" w:line="240" w:lineRule="auto"/>
        <w:ind w:left="120" w:right="0" w:firstLine="0"/>
        <w:jc w:val="left"/>
      </w:pPr>
    </w:p>
    <w:p w:rsidR="00FD2806" w:rsidRDefault="00A62F1D" w:rsidP="00144480">
      <w:pPr>
        <w:spacing w:after="0" w:line="240" w:lineRule="auto"/>
        <w:ind w:left="144" w:right="104"/>
      </w:pPr>
      <w:r>
        <w:t>Эксперты:</w:t>
      </w: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A62F1D" w:rsidP="00144480">
      <w:pPr>
        <w:spacing w:after="0" w:line="240" w:lineRule="auto"/>
        <w:ind w:left="175" w:right="0"/>
        <w:jc w:val="left"/>
      </w:pPr>
      <w:r>
        <w:rPr>
          <w:b/>
          <w:sz w:val="24"/>
        </w:rPr>
        <w:t xml:space="preserve">МИНИСТЕРСТВО  ОБРАЗОВАНИЯ  И  НАУКИ  РОССИЙСКОЙ  </w:t>
      </w:r>
    </w:p>
    <w:p w:rsidR="00FD2806" w:rsidRDefault="00A62F1D" w:rsidP="00144480">
      <w:pPr>
        <w:spacing w:after="0" w:line="240" w:lineRule="auto"/>
        <w:ind w:left="23" w:right="0"/>
        <w:jc w:val="center"/>
      </w:pPr>
      <w:r>
        <w:rPr>
          <w:b/>
          <w:sz w:val="24"/>
        </w:rPr>
        <w:t>ФЕДЕРАЦИИ</w:t>
      </w:r>
    </w:p>
    <w:p w:rsidR="00FD2806" w:rsidRDefault="00FD2806" w:rsidP="00144480">
      <w:pPr>
        <w:spacing w:after="0" w:line="240" w:lineRule="auto"/>
        <w:ind w:left="68" w:right="0" w:firstLine="0"/>
        <w:jc w:val="center"/>
      </w:pPr>
    </w:p>
    <w:p w:rsidR="00B05E81" w:rsidRDefault="00B05E81" w:rsidP="00B05E81">
      <w:pPr>
        <w:pStyle w:val="1"/>
        <w:numPr>
          <w:ilvl w:val="0"/>
          <w:numId w:val="0"/>
        </w:numPr>
        <w:spacing w:line="240" w:lineRule="auto"/>
        <w:ind w:left="26" w:right="0"/>
        <w:rPr>
          <w:b w:val="0"/>
          <w:sz w:val="24"/>
          <w:u w:val="single" w:color="000000"/>
        </w:rPr>
      </w:pPr>
      <w:r>
        <w:rPr>
          <w:b w:val="0"/>
          <w:sz w:val="24"/>
          <w:u w:val="single" w:color="000000"/>
        </w:rPr>
        <w:t>Государственное образовательное учреждение высшего профессионального образования</w:t>
      </w:r>
    </w:p>
    <w:p w:rsidR="00B05E81" w:rsidRDefault="00B05E81" w:rsidP="00B05E81">
      <w:pPr>
        <w:pStyle w:val="1"/>
        <w:numPr>
          <w:ilvl w:val="0"/>
          <w:numId w:val="0"/>
        </w:numPr>
        <w:spacing w:line="240" w:lineRule="auto"/>
        <w:ind w:left="26" w:right="0"/>
      </w:pPr>
      <w:r>
        <w:rPr>
          <w:b w:val="0"/>
          <w:sz w:val="24"/>
          <w:u w:val="single" w:color="000000"/>
        </w:rPr>
        <w:t xml:space="preserve"> Российский государственный геологоразведочный университет</w:t>
      </w:r>
    </w:p>
    <w:p w:rsidR="00FD2806" w:rsidRDefault="00B05E81" w:rsidP="00B05E81">
      <w:pPr>
        <w:spacing w:after="0" w:line="240" w:lineRule="auto"/>
        <w:ind w:left="29" w:right="14"/>
        <w:jc w:val="center"/>
      </w:pPr>
      <w:r>
        <w:rPr>
          <w:i/>
          <w:sz w:val="18"/>
        </w:rPr>
        <w:t>(название высшего учебного заведения)</w:t>
      </w:r>
    </w:p>
    <w:p w:rsidR="00FD2806" w:rsidRDefault="00FD2806" w:rsidP="00144480">
      <w:pPr>
        <w:spacing w:after="0" w:line="240" w:lineRule="auto"/>
        <w:ind w:left="120" w:right="0" w:firstLine="0"/>
        <w:jc w:val="left"/>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A62F1D" w:rsidP="00144480">
      <w:pPr>
        <w:spacing w:after="0" w:line="240" w:lineRule="auto"/>
        <w:ind w:left="439" w:right="419"/>
        <w:jc w:val="center"/>
      </w:pPr>
      <w:r>
        <w:rPr>
          <w:b/>
        </w:rPr>
        <w:t>РАБОЧАЯ  ПРОГРАММА</w:t>
      </w:r>
    </w:p>
    <w:p w:rsidR="00FD2806" w:rsidRDefault="00FD2806" w:rsidP="00144480">
      <w:pPr>
        <w:spacing w:after="0" w:line="240" w:lineRule="auto"/>
        <w:ind w:left="78" w:right="0" w:firstLine="0"/>
        <w:jc w:val="center"/>
      </w:pPr>
    </w:p>
    <w:p w:rsidR="00FD2806" w:rsidRDefault="00A62F1D" w:rsidP="00144480">
      <w:pPr>
        <w:spacing w:after="0" w:line="240" w:lineRule="auto"/>
        <w:ind w:left="439" w:right="420"/>
        <w:jc w:val="center"/>
      </w:pPr>
      <w:r>
        <w:rPr>
          <w:b/>
        </w:rPr>
        <w:t xml:space="preserve">ДИСЦИПЛИНЫ  </w:t>
      </w:r>
    </w:p>
    <w:p w:rsidR="00FD2806" w:rsidRDefault="00FD2806" w:rsidP="00144480">
      <w:pPr>
        <w:spacing w:after="0" w:line="240" w:lineRule="auto"/>
        <w:ind w:left="78" w:right="0" w:firstLine="0"/>
        <w:jc w:val="center"/>
      </w:pPr>
    </w:p>
    <w:p w:rsidR="00FD2806" w:rsidRDefault="00A62F1D" w:rsidP="00144480">
      <w:pPr>
        <w:spacing w:after="0" w:line="240" w:lineRule="auto"/>
        <w:ind w:left="439" w:right="420"/>
        <w:jc w:val="center"/>
      </w:pPr>
      <w:r>
        <w:rPr>
          <w:b/>
        </w:rPr>
        <w:t xml:space="preserve">МЕТАЛЛИЧЕСКИЕ КОНСТРУКЦИИ, </w:t>
      </w:r>
    </w:p>
    <w:p w:rsidR="00FD2806" w:rsidRDefault="00A62F1D" w:rsidP="00144480">
      <w:pPr>
        <w:spacing w:after="0" w:line="240" w:lineRule="auto"/>
        <w:ind w:left="439" w:right="419"/>
        <w:jc w:val="center"/>
      </w:pPr>
      <w:r>
        <w:rPr>
          <w:b/>
        </w:rPr>
        <w:t xml:space="preserve">ВКЛЮЧАЯ СВАРКУ </w:t>
      </w: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A62F1D" w:rsidP="00144480">
      <w:pPr>
        <w:spacing w:after="0" w:line="240" w:lineRule="auto"/>
        <w:ind w:left="315" w:right="295"/>
        <w:jc w:val="center"/>
      </w:pPr>
      <w:r>
        <w:t xml:space="preserve">Рекомендуется для направления подготовки специальности  </w:t>
      </w:r>
    </w:p>
    <w:p w:rsidR="00FD2806" w:rsidRDefault="00FD2806" w:rsidP="00144480">
      <w:pPr>
        <w:spacing w:after="0" w:line="240" w:lineRule="auto"/>
        <w:ind w:left="78" w:right="0" w:firstLine="0"/>
        <w:jc w:val="center"/>
      </w:pPr>
    </w:p>
    <w:p w:rsidR="00FD2806" w:rsidRDefault="00144480" w:rsidP="00144480">
      <w:pPr>
        <w:spacing w:after="0" w:line="240" w:lineRule="auto"/>
        <w:ind w:left="1428" w:right="1420" w:firstLine="1803"/>
        <w:jc w:val="left"/>
      </w:pPr>
      <w:r>
        <w:t>08.03.01</w:t>
      </w:r>
      <w:r w:rsidR="00A62F1D">
        <w:t xml:space="preserve"> – «СТРОИТЕЛЬСТВО»  ПРОФИЛЬ</w:t>
      </w:r>
      <w:r>
        <w:t>ВОДОСНАБЖЕНИЕ И ВОДООТВЕДЕНИЕ</w:t>
      </w:r>
    </w:p>
    <w:p w:rsidR="00FD2806" w:rsidRDefault="00FD2806" w:rsidP="00144480">
      <w:pPr>
        <w:spacing w:after="0" w:line="240" w:lineRule="auto"/>
        <w:ind w:left="120" w:right="0" w:firstLine="0"/>
        <w:jc w:val="left"/>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A62F1D" w:rsidP="00144480">
      <w:pPr>
        <w:spacing w:after="0" w:line="240" w:lineRule="auto"/>
        <w:ind w:left="315" w:right="297"/>
        <w:jc w:val="center"/>
      </w:pPr>
      <w:r>
        <w:t xml:space="preserve">Квалификация (степень) выпускника – бакалавр  </w:t>
      </w: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C52EE5" w:rsidP="001A598E">
      <w:pPr>
        <w:spacing w:after="0" w:line="240" w:lineRule="auto"/>
        <w:ind w:left="78" w:right="0" w:firstLine="0"/>
        <w:jc w:val="center"/>
      </w:pPr>
      <w:r>
        <w:rPr>
          <w:b/>
        </w:rPr>
        <w:t xml:space="preserve">  Москва – 2014</w:t>
      </w:r>
    </w:p>
    <w:p w:rsidR="00FD2806" w:rsidRDefault="00FD2806" w:rsidP="00144480">
      <w:pPr>
        <w:spacing w:after="0" w:line="240" w:lineRule="auto"/>
        <w:ind w:left="120" w:right="0" w:firstLine="0"/>
        <w:jc w:val="left"/>
      </w:pPr>
    </w:p>
    <w:p w:rsidR="00FD2806" w:rsidRDefault="00A62F1D" w:rsidP="00144480">
      <w:pPr>
        <w:spacing w:after="0" w:line="240" w:lineRule="auto"/>
        <w:ind w:left="414" w:right="104"/>
      </w:pPr>
      <w:r>
        <w:t xml:space="preserve">1.Цели и задачи дисциплины </w:t>
      </w:r>
    </w:p>
    <w:p w:rsidR="00FD2806" w:rsidRDefault="00A62F1D" w:rsidP="00144480">
      <w:pPr>
        <w:spacing w:after="0" w:line="240" w:lineRule="auto"/>
        <w:ind w:left="414" w:right="63"/>
        <w:jc w:val="left"/>
      </w:pPr>
      <w:r>
        <w:t xml:space="preserve">         Дисциплина «Металлические  конструкции, включая сварку» обеспечивает логическую взаимосвязь с такими дисциплинами, как «Высшая математика», «Теоретическая механика», «Сопротивление материалов», «Строительная механика»  и имеет своей </w:t>
      </w:r>
      <w:r>
        <w:rPr>
          <w:b/>
        </w:rPr>
        <w:t>целью</w:t>
      </w:r>
      <w:r>
        <w:t xml:space="preserve"> подготовку бакалавров по промышленному и гражданскому строительству широкого профиля с углубленным изучением основ проектирования, изготовления и монтажа МК зданий и сооружений. </w:t>
      </w:r>
    </w:p>
    <w:p w:rsidR="00FD2806" w:rsidRDefault="00A62F1D" w:rsidP="00144480">
      <w:pPr>
        <w:spacing w:after="0" w:line="240" w:lineRule="auto"/>
        <w:ind w:left="414" w:right="104"/>
      </w:pPr>
      <w:r>
        <w:t xml:space="preserve"> Задачи дисциплины:   </w:t>
      </w:r>
    </w:p>
    <w:p w:rsidR="00FD2806" w:rsidRDefault="00A62F1D" w:rsidP="00401A68">
      <w:pPr>
        <w:numPr>
          <w:ilvl w:val="0"/>
          <w:numId w:val="206"/>
        </w:numPr>
        <w:spacing w:after="0" w:line="240" w:lineRule="auto"/>
        <w:ind w:right="104" w:firstLine="567"/>
      </w:pPr>
      <w:r>
        <w:t xml:space="preserve">выработка понимания основ работы элементов металлических конструкций, зданий и сооружений. </w:t>
      </w:r>
    </w:p>
    <w:p w:rsidR="00FD2806" w:rsidRDefault="00A62F1D" w:rsidP="00401A68">
      <w:pPr>
        <w:numPr>
          <w:ilvl w:val="0"/>
          <w:numId w:val="206"/>
        </w:numPr>
        <w:spacing w:after="0" w:line="240" w:lineRule="auto"/>
        <w:ind w:right="104" w:firstLine="567"/>
      </w:pPr>
      <w:r>
        <w:t xml:space="preserve">знание принципов рационального проектирования металлических конструкций с учетом требований изготовления, монтажа, эксплуатационной надежности на основе технико-экономического анализа. </w:t>
      </w:r>
    </w:p>
    <w:p w:rsidR="00FD2806" w:rsidRDefault="00A62F1D" w:rsidP="00401A68">
      <w:pPr>
        <w:numPr>
          <w:ilvl w:val="0"/>
          <w:numId w:val="206"/>
        </w:numPr>
        <w:spacing w:after="0" w:line="240" w:lineRule="auto"/>
        <w:ind w:right="104" w:firstLine="567"/>
      </w:pPr>
      <w:r>
        <w:t xml:space="preserve">формирование навыков конструирования и расчета для решения конкретных инженерных задач с использованием норм проектирования, стандартов, справочников, средств автоматизированного проектирования. </w:t>
      </w:r>
    </w:p>
    <w:p w:rsidR="00FD2806" w:rsidRDefault="00A62F1D" w:rsidP="00144480">
      <w:pPr>
        <w:spacing w:after="0" w:line="240" w:lineRule="auto"/>
        <w:ind w:left="137" w:right="0"/>
      </w:pPr>
      <w:r>
        <w:rPr>
          <w:b/>
        </w:rPr>
        <w:t xml:space="preserve">2.Место дисциплины в структуре ООП: </w:t>
      </w:r>
    </w:p>
    <w:p w:rsidR="00FD2806" w:rsidRDefault="00A62F1D" w:rsidP="00144480">
      <w:pPr>
        <w:spacing w:after="0" w:line="240" w:lineRule="auto"/>
        <w:ind w:left="134" w:right="104" w:firstLine="567"/>
      </w:pPr>
      <w:r>
        <w:t xml:space="preserve">Дисциплина относится к вариативной части (основная часть) профессионального цикла Б3 профиля </w:t>
      </w:r>
      <w:r w:rsidR="00144480">
        <w:t>ВИВ</w:t>
      </w:r>
      <w:r>
        <w:t xml:space="preserve">. </w:t>
      </w:r>
    </w:p>
    <w:p w:rsidR="00FD2806" w:rsidRDefault="00A62F1D" w:rsidP="00144480">
      <w:pPr>
        <w:spacing w:after="0" w:line="240" w:lineRule="auto"/>
        <w:ind w:left="697" w:right="104"/>
      </w:pPr>
      <w:r>
        <w:t xml:space="preserve">При изучении данной дисциплины  студент должен: </w:t>
      </w:r>
    </w:p>
    <w:p w:rsidR="00FD2806" w:rsidRDefault="00A62F1D" w:rsidP="00401A68">
      <w:pPr>
        <w:numPr>
          <w:ilvl w:val="0"/>
          <w:numId w:val="206"/>
        </w:numPr>
        <w:spacing w:after="0" w:line="240" w:lineRule="auto"/>
        <w:ind w:right="104" w:firstLine="567"/>
      </w:pPr>
      <w:r>
        <w:t xml:space="preserve">владеть культурой мышления, способностью к обобщению, анализу, восприятию информации, постановке цели и выбору путей ее достижения (ОК-1); </w:t>
      </w:r>
    </w:p>
    <w:p w:rsidR="00FD2806" w:rsidRDefault="00A62F1D" w:rsidP="00401A68">
      <w:pPr>
        <w:numPr>
          <w:ilvl w:val="0"/>
          <w:numId w:val="206"/>
        </w:numPr>
        <w:spacing w:after="0" w:line="240" w:lineRule="auto"/>
        <w:ind w:right="104" w:firstLine="567"/>
      </w:pPr>
      <w:r>
        <w:t xml:space="preserve">уметь использовать нормативные документы в своей деятельности (ОК-5); </w:t>
      </w:r>
    </w:p>
    <w:p w:rsidR="00FD2806" w:rsidRDefault="00A62F1D" w:rsidP="00401A68">
      <w:pPr>
        <w:numPr>
          <w:ilvl w:val="0"/>
          <w:numId w:val="206"/>
        </w:numPr>
        <w:spacing w:after="0" w:line="240" w:lineRule="auto"/>
        <w:ind w:right="104" w:firstLine="567"/>
      </w:pPr>
      <w:r>
        <w:t xml:space="preserve">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 (ПК-1); </w:t>
      </w:r>
    </w:p>
    <w:p w:rsidR="00FD2806" w:rsidRDefault="00A62F1D" w:rsidP="00401A68">
      <w:pPr>
        <w:numPr>
          <w:ilvl w:val="0"/>
          <w:numId w:val="206"/>
        </w:numPr>
        <w:spacing w:after="0" w:line="240" w:lineRule="auto"/>
        <w:ind w:right="104" w:firstLine="567"/>
      </w:pPr>
      <w:r>
        <w:t xml:space="preserve">выявлять естественнонаучную сущность  проблем, возникающих в ходе профессиональной деятельности, привлекать для их решения соответствующий  физико-математический аппарат (ПК-2); </w:t>
      </w:r>
    </w:p>
    <w:p w:rsidR="00FD2806" w:rsidRDefault="00A62F1D" w:rsidP="00401A68">
      <w:pPr>
        <w:numPr>
          <w:ilvl w:val="0"/>
          <w:numId w:val="206"/>
        </w:numPr>
        <w:spacing w:after="0" w:line="240" w:lineRule="auto"/>
        <w:ind w:right="104" w:firstLine="567"/>
      </w:pPr>
      <w:r>
        <w:t xml:space="preserve">владеть основными законами геометрического формирования, построении и взаимного пересечения моделей плоскости и пространства, необходимыми для выполнения и чтения чертежей зданий, сооружений, конструкций, составления конструкторской документации и деталей (ПК-3); </w:t>
      </w:r>
    </w:p>
    <w:p w:rsidR="00FD2806" w:rsidRDefault="00A62F1D" w:rsidP="00401A68">
      <w:pPr>
        <w:numPr>
          <w:ilvl w:val="0"/>
          <w:numId w:val="206"/>
        </w:numPr>
        <w:spacing w:after="0" w:line="240" w:lineRule="auto"/>
        <w:ind w:right="104" w:firstLine="567"/>
      </w:pPr>
      <w:r>
        <w:t xml:space="preserve">понимать сущность и значение информации в развитии современного информационного общества, сознавать опасности и угрозы, возникающие в этом процессе, соблюдать основные требования информационной безопасности, в том числе защиты государственной тайны (ПК-4); </w:t>
      </w:r>
    </w:p>
    <w:p w:rsidR="00FD2806" w:rsidRDefault="00A62F1D" w:rsidP="00401A68">
      <w:pPr>
        <w:numPr>
          <w:ilvl w:val="0"/>
          <w:numId w:val="206"/>
        </w:numPr>
        <w:spacing w:after="0" w:line="240" w:lineRule="auto"/>
        <w:ind w:right="104" w:firstLine="567"/>
      </w:pPr>
      <w:r>
        <w:t xml:space="preserve">владеть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 (ПК-5); </w:t>
      </w:r>
    </w:p>
    <w:p w:rsidR="00FD2806" w:rsidRDefault="00A62F1D" w:rsidP="00401A68">
      <w:pPr>
        <w:numPr>
          <w:ilvl w:val="0"/>
          <w:numId w:val="206"/>
        </w:numPr>
        <w:spacing w:after="0" w:line="240" w:lineRule="auto"/>
        <w:ind w:right="104" w:firstLine="567"/>
      </w:pPr>
      <w:r>
        <w:t xml:space="preserve">работать с информацией в глобальных компьютерных сетях (ПК-6); </w:t>
      </w:r>
    </w:p>
    <w:p w:rsidR="00FD2806" w:rsidRDefault="00A62F1D" w:rsidP="00401A68">
      <w:pPr>
        <w:numPr>
          <w:ilvl w:val="0"/>
          <w:numId w:val="206"/>
        </w:numPr>
        <w:spacing w:after="0" w:line="240" w:lineRule="auto"/>
        <w:ind w:right="104" w:firstLine="567"/>
      </w:pPr>
      <w:r>
        <w:t xml:space="preserve">владеть одним из иностранных языков на уровне профессионального общения и письменного перевода (ГЖ-7); </w:t>
      </w:r>
    </w:p>
    <w:p w:rsidR="00FD2806" w:rsidRDefault="00A62F1D" w:rsidP="00401A68">
      <w:pPr>
        <w:numPr>
          <w:ilvl w:val="0"/>
          <w:numId w:val="206"/>
        </w:numPr>
        <w:spacing w:after="0" w:line="240" w:lineRule="auto"/>
        <w:ind w:right="104" w:firstLine="567"/>
      </w:pPr>
      <w:r>
        <w:t xml:space="preserve">владеть основными методами защиты производственного персонала и населения от возможных последствий аварий, катастроф, стихийных бедствий (ПК-8); </w:t>
      </w:r>
    </w:p>
    <w:p w:rsidR="00FD2806" w:rsidRDefault="00A62F1D" w:rsidP="00401A68">
      <w:pPr>
        <w:numPr>
          <w:ilvl w:val="0"/>
          <w:numId w:val="206"/>
        </w:numPr>
        <w:spacing w:after="0" w:line="240" w:lineRule="auto"/>
        <w:ind w:right="104" w:firstLine="567"/>
      </w:pPr>
      <w:r>
        <w:t xml:space="preserve">знать нормативную базу в области инженерных изысканий, принципов проектирования зданий, сооружений, инженерных систем и оборудования, планировки и застройки населенных мест (ПК-9); </w:t>
      </w:r>
    </w:p>
    <w:p w:rsidR="00FD2806" w:rsidRDefault="00A62F1D" w:rsidP="00401A68">
      <w:pPr>
        <w:numPr>
          <w:ilvl w:val="0"/>
          <w:numId w:val="206"/>
        </w:numPr>
        <w:spacing w:after="0" w:line="240" w:lineRule="auto"/>
        <w:ind w:right="104" w:firstLine="567"/>
      </w:pPr>
      <w:r>
        <w:t xml:space="preserve">владеть методами проведения инженерных изысканий, технологией проектирования деталей и конструкций в соответствии с техническим заданием с использованием стандартных прикладных расчетных и графических программных пакетов (ПК-10); </w:t>
      </w:r>
    </w:p>
    <w:p w:rsidR="00FD2806" w:rsidRDefault="00A62F1D" w:rsidP="00401A68">
      <w:pPr>
        <w:numPr>
          <w:ilvl w:val="0"/>
          <w:numId w:val="206"/>
        </w:numPr>
        <w:spacing w:after="0" w:line="240" w:lineRule="auto"/>
        <w:ind w:right="104" w:firstLine="567"/>
      </w:pPr>
      <w:r>
        <w:t xml:space="preserve">уметь проводить предварительное технико-экономическое обоснование проектных расчетов, разрабатывать проектную и рабочую техническую документацию, оформлять законченные проектно-конструкторские работы, контролировать соответствие разрабатываемых проектов и технической документации зданию, стандартам, техническим условиям и другим нормативным документам (ПК-11); </w:t>
      </w:r>
    </w:p>
    <w:p w:rsidR="00FD2806" w:rsidRDefault="00A62F1D" w:rsidP="00401A68">
      <w:pPr>
        <w:numPr>
          <w:ilvl w:val="0"/>
          <w:numId w:val="206"/>
        </w:numPr>
        <w:spacing w:after="0" w:line="240" w:lineRule="auto"/>
        <w:ind w:right="104" w:firstLine="567"/>
      </w:pPr>
      <w:r>
        <w:t xml:space="preserve">изучаемая дисциплина является предшествующей специальному курсу «Металлические конструкции». </w:t>
      </w:r>
    </w:p>
    <w:p w:rsidR="00FD2806" w:rsidRDefault="00A62F1D" w:rsidP="00144480">
      <w:pPr>
        <w:spacing w:after="0" w:line="240" w:lineRule="auto"/>
        <w:ind w:left="490" w:right="0"/>
      </w:pPr>
      <w:r>
        <w:rPr>
          <w:b/>
        </w:rPr>
        <w:t xml:space="preserve">3.Требования к уровню освоения содержания дисциплины. </w:t>
      </w:r>
    </w:p>
    <w:p w:rsidR="00FD2806" w:rsidRDefault="00A62F1D" w:rsidP="00144480">
      <w:pPr>
        <w:spacing w:after="0" w:line="240" w:lineRule="auto"/>
        <w:ind w:left="134" w:right="104" w:firstLine="567"/>
      </w:pPr>
      <w:r>
        <w:t xml:space="preserve">Процесс изучения дисциплины направлен на формирование следующих компетенций: </w:t>
      </w:r>
    </w:p>
    <w:p w:rsidR="00FD2806" w:rsidRDefault="00A62F1D" w:rsidP="00401A68">
      <w:pPr>
        <w:numPr>
          <w:ilvl w:val="0"/>
          <w:numId w:val="206"/>
        </w:numPr>
        <w:spacing w:after="0" w:line="240" w:lineRule="auto"/>
        <w:ind w:right="104" w:firstLine="567"/>
      </w:pPr>
      <w:r>
        <w:t xml:space="preserve">знание научно-технической информации, отечественного и зарубежного опыта по профилю деятельности (ПК-17); </w:t>
      </w:r>
    </w:p>
    <w:p w:rsidR="00FD2806" w:rsidRDefault="00A62F1D" w:rsidP="00401A68">
      <w:pPr>
        <w:numPr>
          <w:ilvl w:val="0"/>
          <w:numId w:val="206"/>
        </w:numPr>
        <w:spacing w:after="0" w:line="240" w:lineRule="auto"/>
        <w:ind w:right="104" w:firstLine="567"/>
      </w:pPr>
      <w:r>
        <w:t xml:space="preserve">владение математическим моделированием на базе стандартных пакетов автоматизации проектирования и исследований, методами постановки и проведения экспериментов по заданным методикам (ПК-18); </w:t>
      </w:r>
    </w:p>
    <w:p w:rsidR="00FD2806" w:rsidRDefault="00A62F1D" w:rsidP="00401A68">
      <w:pPr>
        <w:numPr>
          <w:ilvl w:val="0"/>
          <w:numId w:val="206"/>
        </w:numPr>
        <w:spacing w:after="0" w:line="240" w:lineRule="auto"/>
        <w:ind w:right="104" w:firstLine="567"/>
      </w:pPr>
      <w:r>
        <w:t xml:space="preserve">способность составлять отчеты по выполненным работам, участвовать во внедрении результатов исследований и практических разработок (ПК-19). </w:t>
      </w:r>
    </w:p>
    <w:p w:rsidR="00FD2806" w:rsidRDefault="00A62F1D" w:rsidP="00144480">
      <w:pPr>
        <w:spacing w:after="0" w:line="240" w:lineRule="auto"/>
        <w:ind w:left="697" w:right="104"/>
      </w:pPr>
      <w:r>
        <w:t xml:space="preserve">В результате изучения дисциплины студент должен: </w:t>
      </w:r>
    </w:p>
    <w:p w:rsidR="00FD2806" w:rsidRDefault="00A62F1D" w:rsidP="00144480">
      <w:pPr>
        <w:spacing w:after="0" w:line="240" w:lineRule="auto"/>
        <w:ind w:left="414" w:right="0"/>
        <w:jc w:val="left"/>
      </w:pPr>
      <w:r>
        <w:rPr>
          <w:u w:val="single" w:color="000000"/>
        </w:rPr>
        <w:t>Знать</w:t>
      </w:r>
      <w:r>
        <w:t xml:space="preserve">:  </w:t>
      </w:r>
    </w:p>
    <w:p w:rsidR="00FD2806" w:rsidRDefault="00A62F1D" w:rsidP="00401A68">
      <w:pPr>
        <w:numPr>
          <w:ilvl w:val="0"/>
          <w:numId w:val="206"/>
        </w:numPr>
        <w:spacing w:after="0" w:line="240" w:lineRule="auto"/>
        <w:ind w:right="104" w:firstLine="567"/>
      </w:pPr>
      <w:r>
        <w:t xml:space="preserve">работу материалов, элементов и соединений, принципы проектирования, основы изготовления и монтажа конструкций;  </w:t>
      </w:r>
    </w:p>
    <w:p w:rsidR="00FD2806" w:rsidRDefault="00A62F1D" w:rsidP="00401A68">
      <w:pPr>
        <w:numPr>
          <w:ilvl w:val="0"/>
          <w:numId w:val="206"/>
        </w:numPr>
        <w:spacing w:after="0" w:line="240" w:lineRule="auto"/>
        <w:ind w:right="104" w:firstLine="567"/>
      </w:pPr>
      <w:r>
        <w:t xml:space="preserve">работу под нагрузкой основных типов конструктивных элементов (балки, колонны, фермы); </w:t>
      </w:r>
    </w:p>
    <w:p w:rsidR="00FD2806" w:rsidRDefault="00A62F1D" w:rsidP="00401A68">
      <w:pPr>
        <w:numPr>
          <w:ilvl w:val="0"/>
          <w:numId w:val="206"/>
        </w:numPr>
        <w:spacing w:after="0" w:line="240" w:lineRule="auto"/>
        <w:ind w:right="104" w:firstLine="567"/>
      </w:pPr>
      <w:r>
        <w:t xml:space="preserve">основы проектирования стальных каркасов промышленных зданий (в том числе зданий комплектной поставки из легких металлических конструкций) и их реконструкции;  </w:t>
      </w:r>
    </w:p>
    <w:p w:rsidR="00FD2806" w:rsidRDefault="00A62F1D" w:rsidP="00401A68">
      <w:pPr>
        <w:numPr>
          <w:ilvl w:val="0"/>
          <w:numId w:val="206"/>
        </w:numPr>
        <w:spacing w:after="0" w:line="240" w:lineRule="auto"/>
        <w:ind w:right="104" w:firstLine="567"/>
      </w:pPr>
      <w:r>
        <w:t xml:space="preserve">основы проектирования металлических конструкций зданий и сооружений различного назначения с учетом особенностей их эксплуатации и конструктивных решений.     </w:t>
      </w:r>
    </w:p>
    <w:p w:rsidR="00FD2806" w:rsidRDefault="00A62F1D" w:rsidP="00144480">
      <w:pPr>
        <w:spacing w:after="0" w:line="240" w:lineRule="auto"/>
        <w:ind w:left="954" w:right="0"/>
        <w:jc w:val="left"/>
      </w:pPr>
      <w:r>
        <w:rPr>
          <w:u w:val="single" w:color="000000"/>
        </w:rPr>
        <w:t>Уметь</w:t>
      </w:r>
      <w:r>
        <w:t xml:space="preserve">:  </w:t>
      </w:r>
    </w:p>
    <w:p w:rsidR="00FD2806" w:rsidRDefault="00A62F1D" w:rsidP="00401A68">
      <w:pPr>
        <w:numPr>
          <w:ilvl w:val="0"/>
          <w:numId w:val="206"/>
        </w:numPr>
        <w:spacing w:after="0" w:line="240" w:lineRule="auto"/>
        <w:ind w:right="104" w:firstLine="567"/>
      </w:pPr>
      <w:r>
        <w:t xml:space="preserve">овладеть знаниями рационального проектирования,  - конструировать элементы, узлы и соединения. </w:t>
      </w:r>
    </w:p>
    <w:p w:rsidR="00FD2806" w:rsidRDefault="00A62F1D" w:rsidP="00144480">
      <w:pPr>
        <w:spacing w:after="0" w:line="240" w:lineRule="auto"/>
        <w:ind w:left="414" w:right="0"/>
        <w:jc w:val="left"/>
      </w:pPr>
      <w:r>
        <w:rPr>
          <w:u w:val="single" w:color="000000"/>
        </w:rPr>
        <w:t>Владеть</w:t>
      </w:r>
      <w:r>
        <w:t xml:space="preserve">: </w:t>
      </w:r>
    </w:p>
    <w:p w:rsidR="00FD2806" w:rsidRDefault="00A62F1D" w:rsidP="00401A68">
      <w:pPr>
        <w:numPr>
          <w:ilvl w:val="0"/>
          <w:numId w:val="206"/>
        </w:numPr>
        <w:spacing w:after="0" w:line="240" w:lineRule="auto"/>
        <w:ind w:right="104" w:firstLine="567"/>
      </w:pPr>
      <w:r>
        <w:t xml:space="preserve">инженерным подходом к проектированию сложных конструктивных систем, навыками конструирования и расчета элементов; </w:t>
      </w:r>
    </w:p>
    <w:p w:rsidR="00FD2806" w:rsidRDefault="00A62F1D" w:rsidP="00401A68">
      <w:pPr>
        <w:numPr>
          <w:ilvl w:val="0"/>
          <w:numId w:val="206"/>
        </w:numPr>
        <w:spacing w:after="0" w:line="240" w:lineRule="auto"/>
        <w:ind w:right="104" w:firstLine="567"/>
      </w:pPr>
      <w:r>
        <w:t xml:space="preserve">основными вопросами технологии и  сварки металлических конструкций: физико-химическими процессами при сварке, контролем качества сварных соединений, техникой безопасности при проведении сварочных работ. </w:t>
      </w:r>
      <w:r>
        <w:rPr>
          <w:i/>
        </w:rPr>
        <w:t xml:space="preserve">4.Объем дисциплины и виды учебной работы </w:t>
      </w:r>
    </w:p>
    <w:tbl>
      <w:tblPr>
        <w:tblStyle w:val="TableGrid"/>
        <w:tblW w:w="10082" w:type="dxa"/>
        <w:tblInd w:w="-60" w:type="dxa"/>
        <w:tblCellMar>
          <w:top w:w="7" w:type="dxa"/>
          <w:left w:w="108" w:type="dxa"/>
          <w:right w:w="115" w:type="dxa"/>
        </w:tblCellMar>
        <w:tblLook w:val="04A0"/>
      </w:tblPr>
      <w:tblGrid>
        <w:gridCol w:w="5370"/>
        <w:gridCol w:w="1620"/>
        <w:gridCol w:w="1369"/>
        <w:gridCol w:w="1723"/>
      </w:tblGrid>
      <w:tr w:rsidR="00FD2806">
        <w:trPr>
          <w:trHeight w:val="286"/>
        </w:trPr>
        <w:tc>
          <w:tcPr>
            <w:tcW w:w="5370" w:type="dxa"/>
            <w:vMerge w:val="restart"/>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4" w:right="0" w:firstLine="0"/>
              <w:jc w:val="center"/>
            </w:pPr>
            <w:r>
              <w:rPr>
                <w:sz w:val="24"/>
              </w:rPr>
              <w:t xml:space="preserve">Вид учебной работы </w:t>
            </w:r>
          </w:p>
        </w:tc>
        <w:tc>
          <w:tcPr>
            <w:tcW w:w="1620"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i/>
                <w:sz w:val="24"/>
              </w:rPr>
              <w:t xml:space="preserve">Всего часов </w:t>
            </w:r>
          </w:p>
        </w:tc>
        <w:tc>
          <w:tcPr>
            <w:tcW w:w="3092" w:type="dxa"/>
            <w:gridSpan w:val="2"/>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4"/>
              </w:rPr>
              <w:t xml:space="preserve">Семестры </w:t>
            </w:r>
          </w:p>
        </w:tc>
      </w:tr>
      <w:tr w:rsidR="00FD2806">
        <w:trPr>
          <w:trHeight w:val="288"/>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3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4"/>
              </w:rPr>
              <w:t xml:space="preserve">6 </w:t>
            </w:r>
          </w:p>
        </w:tc>
        <w:tc>
          <w:tcPr>
            <w:tcW w:w="172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center"/>
            </w:pPr>
            <w:r>
              <w:rPr>
                <w:sz w:val="24"/>
              </w:rPr>
              <w:t xml:space="preserve">7 </w:t>
            </w:r>
          </w:p>
        </w:tc>
      </w:tr>
      <w:tr w:rsidR="00FD2806">
        <w:trPr>
          <w:trHeight w:val="286"/>
        </w:trPr>
        <w:tc>
          <w:tcPr>
            <w:tcW w:w="53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Аудиторные занятия: </w:t>
            </w:r>
          </w:p>
        </w:tc>
        <w:tc>
          <w:tcPr>
            <w:tcW w:w="16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4"/>
              </w:rPr>
              <w:t xml:space="preserve">113 </w:t>
            </w:r>
          </w:p>
        </w:tc>
        <w:tc>
          <w:tcPr>
            <w:tcW w:w="13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4"/>
              </w:rPr>
              <w:t xml:space="preserve">48 </w:t>
            </w:r>
          </w:p>
        </w:tc>
        <w:tc>
          <w:tcPr>
            <w:tcW w:w="172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center"/>
            </w:pPr>
            <w:r>
              <w:rPr>
                <w:sz w:val="24"/>
              </w:rPr>
              <w:t xml:space="preserve">65 </w:t>
            </w:r>
          </w:p>
        </w:tc>
      </w:tr>
      <w:tr w:rsidR="00FD2806">
        <w:trPr>
          <w:trHeight w:val="562"/>
        </w:trPr>
        <w:tc>
          <w:tcPr>
            <w:tcW w:w="53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В том числе: </w:t>
            </w:r>
          </w:p>
          <w:p w:rsidR="00FD2806" w:rsidRDefault="00A62F1D" w:rsidP="00144480">
            <w:pPr>
              <w:spacing w:after="0" w:line="240" w:lineRule="auto"/>
              <w:ind w:left="0" w:right="0" w:firstLine="0"/>
              <w:jc w:val="left"/>
            </w:pPr>
            <w:r>
              <w:rPr>
                <w:sz w:val="24"/>
              </w:rPr>
              <w:t xml:space="preserve">Лекции </w:t>
            </w:r>
          </w:p>
        </w:tc>
        <w:tc>
          <w:tcPr>
            <w:tcW w:w="16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8" w:right="0" w:firstLine="0"/>
              <w:jc w:val="center"/>
            </w:pPr>
          </w:p>
          <w:p w:rsidR="00FD2806" w:rsidRDefault="00A62F1D" w:rsidP="00144480">
            <w:pPr>
              <w:spacing w:after="0" w:line="240" w:lineRule="auto"/>
              <w:ind w:left="5" w:right="0" w:firstLine="0"/>
              <w:jc w:val="center"/>
            </w:pPr>
            <w:r>
              <w:rPr>
                <w:sz w:val="24"/>
              </w:rPr>
              <w:t xml:space="preserve">71 </w:t>
            </w:r>
          </w:p>
        </w:tc>
        <w:tc>
          <w:tcPr>
            <w:tcW w:w="136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p w:rsidR="00FD2806" w:rsidRDefault="00A62F1D" w:rsidP="00144480">
            <w:pPr>
              <w:spacing w:after="0" w:line="240" w:lineRule="auto"/>
              <w:ind w:left="7" w:right="0" w:firstLine="0"/>
              <w:jc w:val="center"/>
            </w:pPr>
            <w:r>
              <w:rPr>
                <w:sz w:val="24"/>
              </w:rPr>
              <w:t xml:space="preserve">32 </w:t>
            </w:r>
          </w:p>
        </w:tc>
        <w:tc>
          <w:tcPr>
            <w:tcW w:w="172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0" w:right="0" w:firstLine="0"/>
              <w:jc w:val="center"/>
            </w:pPr>
          </w:p>
          <w:p w:rsidR="00FD2806" w:rsidRDefault="00A62F1D" w:rsidP="00144480">
            <w:pPr>
              <w:spacing w:after="0" w:line="240" w:lineRule="auto"/>
              <w:ind w:left="2" w:right="0" w:firstLine="0"/>
              <w:jc w:val="center"/>
            </w:pPr>
            <w:r>
              <w:rPr>
                <w:sz w:val="24"/>
              </w:rPr>
              <w:t xml:space="preserve">39 </w:t>
            </w:r>
          </w:p>
        </w:tc>
      </w:tr>
      <w:tr w:rsidR="00FD2806">
        <w:trPr>
          <w:trHeight w:val="286"/>
        </w:trPr>
        <w:tc>
          <w:tcPr>
            <w:tcW w:w="53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Практические занятия (ПЗ) </w:t>
            </w:r>
          </w:p>
        </w:tc>
        <w:tc>
          <w:tcPr>
            <w:tcW w:w="16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4"/>
              </w:rPr>
              <w:t xml:space="preserve">21 </w:t>
            </w:r>
          </w:p>
        </w:tc>
        <w:tc>
          <w:tcPr>
            <w:tcW w:w="13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4"/>
              </w:rPr>
              <w:t xml:space="preserve">8 </w:t>
            </w:r>
          </w:p>
        </w:tc>
        <w:tc>
          <w:tcPr>
            <w:tcW w:w="172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center"/>
            </w:pPr>
            <w:r>
              <w:rPr>
                <w:sz w:val="24"/>
              </w:rPr>
              <w:t xml:space="preserve">13 </w:t>
            </w:r>
          </w:p>
        </w:tc>
      </w:tr>
      <w:tr w:rsidR="00FD2806">
        <w:trPr>
          <w:trHeight w:val="286"/>
        </w:trPr>
        <w:tc>
          <w:tcPr>
            <w:tcW w:w="53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Семинары (С) </w:t>
            </w:r>
          </w:p>
        </w:tc>
        <w:tc>
          <w:tcPr>
            <w:tcW w:w="16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8" w:right="0" w:firstLine="0"/>
              <w:jc w:val="center"/>
            </w:pPr>
          </w:p>
        </w:tc>
        <w:tc>
          <w:tcPr>
            <w:tcW w:w="136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c>
          <w:tcPr>
            <w:tcW w:w="172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0" w:right="0" w:firstLine="0"/>
              <w:jc w:val="center"/>
            </w:pPr>
          </w:p>
        </w:tc>
      </w:tr>
      <w:tr w:rsidR="00FD2806">
        <w:trPr>
          <w:trHeight w:val="286"/>
        </w:trPr>
        <w:tc>
          <w:tcPr>
            <w:tcW w:w="53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Лабораторные работы (ЛР)</w:t>
            </w:r>
            <w:r>
              <w:rPr>
                <w:b/>
                <w:sz w:val="24"/>
                <w:vertAlign w:val="superscript"/>
              </w:rPr>
              <w:t>*</w:t>
            </w:r>
          </w:p>
        </w:tc>
        <w:tc>
          <w:tcPr>
            <w:tcW w:w="16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4"/>
              </w:rPr>
              <w:t xml:space="preserve">8 </w:t>
            </w:r>
          </w:p>
        </w:tc>
        <w:tc>
          <w:tcPr>
            <w:tcW w:w="13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4"/>
              </w:rPr>
              <w:t xml:space="preserve">8 </w:t>
            </w:r>
          </w:p>
        </w:tc>
        <w:tc>
          <w:tcPr>
            <w:tcW w:w="172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center"/>
            </w:pPr>
            <w:r>
              <w:rPr>
                <w:sz w:val="24"/>
              </w:rPr>
              <w:t xml:space="preserve">– </w:t>
            </w:r>
          </w:p>
        </w:tc>
      </w:tr>
      <w:tr w:rsidR="00FD2806">
        <w:trPr>
          <w:trHeight w:val="288"/>
        </w:trPr>
        <w:tc>
          <w:tcPr>
            <w:tcW w:w="53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 Курсовое проектирование </w:t>
            </w:r>
          </w:p>
        </w:tc>
        <w:tc>
          <w:tcPr>
            <w:tcW w:w="16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4"/>
              </w:rPr>
              <w:t xml:space="preserve">13 </w:t>
            </w:r>
          </w:p>
        </w:tc>
        <w:tc>
          <w:tcPr>
            <w:tcW w:w="13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4"/>
              </w:rPr>
              <w:t xml:space="preserve">– </w:t>
            </w:r>
          </w:p>
        </w:tc>
        <w:tc>
          <w:tcPr>
            <w:tcW w:w="172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center"/>
            </w:pPr>
            <w:r>
              <w:rPr>
                <w:sz w:val="24"/>
              </w:rPr>
              <w:t xml:space="preserve">13 </w:t>
            </w:r>
          </w:p>
        </w:tc>
      </w:tr>
      <w:tr w:rsidR="00FD2806">
        <w:trPr>
          <w:trHeight w:val="286"/>
        </w:trPr>
        <w:tc>
          <w:tcPr>
            <w:tcW w:w="53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Самостоятельная работа  (всего) </w:t>
            </w:r>
          </w:p>
        </w:tc>
        <w:tc>
          <w:tcPr>
            <w:tcW w:w="16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4"/>
              </w:rPr>
              <w:t xml:space="preserve">139 </w:t>
            </w:r>
          </w:p>
        </w:tc>
        <w:tc>
          <w:tcPr>
            <w:tcW w:w="13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4"/>
              </w:rPr>
              <w:t xml:space="preserve">60 </w:t>
            </w:r>
          </w:p>
        </w:tc>
        <w:tc>
          <w:tcPr>
            <w:tcW w:w="172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center"/>
            </w:pPr>
            <w:r>
              <w:rPr>
                <w:sz w:val="24"/>
              </w:rPr>
              <w:t xml:space="preserve">79 </w:t>
            </w:r>
          </w:p>
        </w:tc>
      </w:tr>
      <w:tr w:rsidR="00FD2806">
        <w:trPr>
          <w:trHeight w:val="286"/>
        </w:trPr>
        <w:tc>
          <w:tcPr>
            <w:tcW w:w="53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В том числе: </w:t>
            </w:r>
          </w:p>
        </w:tc>
        <w:tc>
          <w:tcPr>
            <w:tcW w:w="16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8" w:right="0" w:firstLine="0"/>
              <w:jc w:val="center"/>
            </w:pPr>
          </w:p>
        </w:tc>
        <w:tc>
          <w:tcPr>
            <w:tcW w:w="136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c>
          <w:tcPr>
            <w:tcW w:w="172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0" w:right="0" w:firstLine="0"/>
              <w:jc w:val="center"/>
            </w:pPr>
          </w:p>
        </w:tc>
      </w:tr>
      <w:tr w:rsidR="00FD2806">
        <w:trPr>
          <w:trHeight w:val="286"/>
        </w:trPr>
        <w:tc>
          <w:tcPr>
            <w:tcW w:w="53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Курсовой проект (работа) </w:t>
            </w:r>
          </w:p>
        </w:tc>
        <w:tc>
          <w:tcPr>
            <w:tcW w:w="16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4"/>
              </w:rPr>
              <w:t xml:space="preserve">79 </w:t>
            </w:r>
          </w:p>
        </w:tc>
        <w:tc>
          <w:tcPr>
            <w:tcW w:w="13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4"/>
              </w:rPr>
              <w:t xml:space="preserve">– </w:t>
            </w:r>
          </w:p>
        </w:tc>
        <w:tc>
          <w:tcPr>
            <w:tcW w:w="172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center"/>
            </w:pPr>
            <w:r>
              <w:rPr>
                <w:sz w:val="24"/>
              </w:rPr>
              <w:t xml:space="preserve">79 </w:t>
            </w:r>
          </w:p>
        </w:tc>
      </w:tr>
      <w:tr w:rsidR="00FD2806">
        <w:trPr>
          <w:trHeight w:val="286"/>
        </w:trPr>
        <w:tc>
          <w:tcPr>
            <w:tcW w:w="53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Расчетно-графические работы </w:t>
            </w:r>
          </w:p>
        </w:tc>
        <w:tc>
          <w:tcPr>
            <w:tcW w:w="16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8" w:right="0" w:firstLine="0"/>
              <w:jc w:val="center"/>
            </w:pPr>
          </w:p>
        </w:tc>
        <w:tc>
          <w:tcPr>
            <w:tcW w:w="136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c>
          <w:tcPr>
            <w:tcW w:w="172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0" w:right="0" w:firstLine="0"/>
              <w:jc w:val="center"/>
            </w:pPr>
          </w:p>
        </w:tc>
      </w:tr>
      <w:tr w:rsidR="00FD2806">
        <w:trPr>
          <w:trHeight w:val="286"/>
        </w:trPr>
        <w:tc>
          <w:tcPr>
            <w:tcW w:w="53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Реферат </w:t>
            </w:r>
          </w:p>
        </w:tc>
        <w:tc>
          <w:tcPr>
            <w:tcW w:w="16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25" w:right="0" w:firstLine="0"/>
              <w:jc w:val="center"/>
            </w:pPr>
          </w:p>
        </w:tc>
        <w:tc>
          <w:tcPr>
            <w:tcW w:w="136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c>
          <w:tcPr>
            <w:tcW w:w="172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0" w:right="0" w:firstLine="0"/>
              <w:jc w:val="center"/>
            </w:pPr>
          </w:p>
        </w:tc>
      </w:tr>
      <w:tr w:rsidR="00FD2806">
        <w:trPr>
          <w:trHeight w:val="288"/>
        </w:trPr>
        <w:tc>
          <w:tcPr>
            <w:tcW w:w="53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Другие виды самостоятельной работы  </w:t>
            </w:r>
          </w:p>
        </w:tc>
        <w:tc>
          <w:tcPr>
            <w:tcW w:w="16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4"/>
              </w:rPr>
              <w:t xml:space="preserve">60 </w:t>
            </w:r>
          </w:p>
        </w:tc>
        <w:tc>
          <w:tcPr>
            <w:tcW w:w="13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4"/>
              </w:rPr>
              <w:t xml:space="preserve">60 </w:t>
            </w:r>
          </w:p>
        </w:tc>
        <w:tc>
          <w:tcPr>
            <w:tcW w:w="172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0" w:right="0" w:firstLine="0"/>
              <w:jc w:val="center"/>
            </w:pPr>
          </w:p>
        </w:tc>
      </w:tr>
      <w:tr w:rsidR="00FD2806">
        <w:trPr>
          <w:trHeight w:val="286"/>
        </w:trPr>
        <w:tc>
          <w:tcPr>
            <w:tcW w:w="53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Вид промежуточной  аттестации (зачет, экзамен) </w:t>
            </w:r>
          </w:p>
        </w:tc>
        <w:tc>
          <w:tcPr>
            <w:tcW w:w="16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25" w:right="0" w:firstLine="0"/>
              <w:jc w:val="center"/>
            </w:pPr>
          </w:p>
        </w:tc>
        <w:tc>
          <w:tcPr>
            <w:tcW w:w="13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 w:right="0" w:firstLine="0"/>
              <w:jc w:val="center"/>
            </w:pPr>
            <w:r>
              <w:rPr>
                <w:sz w:val="24"/>
              </w:rPr>
              <w:t xml:space="preserve">Зачет </w:t>
            </w:r>
          </w:p>
        </w:tc>
        <w:tc>
          <w:tcPr>
            <w:tcW w:w="172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 w:right="0" w:firstLine="0"/>
              <w:jc w:val="center"/>
            </w:pPr>
            <w:r>
              <w:rPr>
                <w:sz w:val="24"/>
              </w:rPr>
              <w:t xml:space="preserve">Экзамен </w:t>
            </w:r>
          </w:p>
        </w:tc>
      </w:tr>
      <w:tr w:rsidR="00FD2806">
        <w:trPr>
          <w:trHeight w:val="286"/>
        </w:trPr>
        <w:tc>
          <w:tcPr>
            <w:tcW w:w="53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Общая трудоемкость:  </w:t>
            </w:r>
          </w:p>
        </w:tc>
        <w:tc>
          <w:tcPr>
            <w:tcW w:w="16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8" w:right="0" w:firstLine="0"/>
              <w:jc w:val="center"/>
            </w:pPr>
          </w:p>
        </w:tc>
        <w:tc>
          <w:tcPr>
            <w:tcW w:w="136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c>
          <w:tcPr>
            <w:tcW w:w="172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0" w:right="0" w:firstLine="0"/>
              <w:jc w:val="center"/>
            </w:pPr>
          </w:p>
        </w:tc>
      </w:tr>
      <w:tr w:rsidR="00FD2806">
        <w:trPr>
          <w:trHeight w:val="286"/>
        </w:trPr>
        <w:tc>
          <w:tcPr>
            <w:tcW w:w="53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 часы </w:t>
            </w:r>
          </w:p>
        </w:tc>
        <w:tc>
          <w:tcPr>
            <w:tcW w:w="16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4"/>
              </w:rPr>
              <w:t xml:space="preserve">252 </w:t>
            </w:r>
          </w:p>
        </w:tc>
        <w:tc>
          <w:tcPr>
            <w:tcW w:w="13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4"/>
              </w:rPr>
              <w:t xml:space="preserve">108 </w:t>
            </w:r>
          </w:p>
        </w:tc>
        <w:tc>
          <w:tcPr>
            <w:tcW w:w="172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center"/>
            </w:pPr>
            <w:r>
              <w:rPr>
                <w:sz w:val="24"/>
              </w:rPr>
              <w:t xml:space="preserve">144 </w:t>
            </w:r>
          </w:p>
        </w:tc>
      </w:tr>
      <w:tr w:rsidR="00FD2806">
        <w:trPr>
          <w:trHeight w:val="286"/>
        </w:trPr>
        <w:tc>
          <w:tcPr>
            <w:tcW w:w="53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 зачетные единицы </w:t>
            </w:r>
          </w:p>
        </w:tc>
        <w:tc>
          <w:tcPr>
            <w:tcW w:w="16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4"/>
              </w:rPr>
              <w:t xml:space="preserve">7 </w:t>
            </w:r>
          </w:p>
        </w:tc>
        <w:tc>
          <w:tcPr>
            <w:tcW w:w="13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4"/>
              </w:rPr>
              <w:t xml:space="preserve">3 </w:t>
            </w:r>
          </w:p>
        </w:tc>
        <w:tc>
          <w:tcPr>
            <w:tcW w:w="172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center"/>
            </w:pPr>
            <w:r>
              <w:rPr>
                <w:sz w:val="24"/>
              </w:rPr>
              <w:t xml:space="preserve">4 </w:t>
            </w:r>
          </w:p>
        </w:tc>
      </w:tr>
    </w:tbl>
    <w:p w:rsidR="00FD2806" w:rsidRDefault="00FD2806" w:rsidP="00144480">
      <w:pPr>
        <w:spacing w:after="0" w:line="240" w:lineRule="auto"/>
        <w:ind w:left="828" w:right="0" w:firstLine="0"/>
        <w:jc w:val="left"/>
      </w:pPr>
    </w:p>
    <w:p w:rsidR="00FD2806" w:rsidRDefault="00A62F1D" w:rsidP="00144480">
      <w:pPr>
        <w:spacing w:after="0" w:line="240" w:lineRule="auto"/>
        <w:ind w:left="130" w:right="356"/>
        <w:jc w:val="left"/>
      </w:pPr>
      <w:r>
        <w:rPr>
          <w:b/>
          <w:i/>
        </w:rPr>
        <w:t xml:space="preserve">5.Содержание дисциплины. </w:t>
      </w:r>
    </w:p>
    <w:p w:rsidR="00FD2806" w:rsidRDefault="00A62F1D" w:rsidP="00401A68">
      <w:pPr>
        <w:numPr>
          <w:ilvl w:val="1"/>
          <w:numId w:val="210"/>
        </w:numPr>
        <w:spacing w:after="0" w:line="240" w:lineRule="auto"/>
        <w:ind w:right="0" w:hanging="492"/>
      </w:pPr>
      <w:r>
        <w:rPr>
          <w:i/>
        </w:rPr>
        <w:t xml:space="preserve">СОДЕРЖАНИЕРАЗДЕЛОВ ДИСЦИПЛИНЫ </w:t>
      </w:r>
    </w:p>
    <w:p w:rsidR="00FD2806" w:rsidRDefault="00A62F1D" w:rsidP="00144480">
      <w:pPr>
        <w:spacing w:after="0" w:line="240" w:lineRule="auto"/>
        <w:ind w:left="71" w:right="0" w:firstLine="0"/>
        <w:jc w:val="center"/>
      </w:pPr>
      <w:r>
        <w:rPr>
          <w:b/>
          <w:sz w:val="24"/>
        </w:rPr>
        <w:tab/>
      </w:r>
    </w:p>
    <w:tbl>
      <w:tblPr>
        <w:tblStyle w:val="TableGrid"/>
        <w:tblW w:w="9883" w:type="dxa"/>
        <w:tblInd w:w="139" w:type="dxa"/>
        <w:tblCellMar>
          <w:top w:w="65" w:type="dxa"/>
          <w:left w:w="108" w:type="dxa"/>
          <w:bottom w:w="11" w:type="dxa"/>
          <w:right w:w="48" w:type="dxa"/>
        </w:tblCellMar>
        <w:tblLook w:val="04A0"/>
      </w:tblPr>
      <w:tblGrid>
        <w:gridCol w:w="881"/>
        <w:gridCol w:w="9002"/>
      </w:tblGrid>
      <w:tr w:rsidR="00FD2806">
        <w:trPr>
          <w:trHeight w:val="653"/>
        </w:trPr>
        <w:tc>
          <w:tcPr>
            <w:tcW w:w="8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97" w:right="0" w:firstLine="0"/>
              <w:jc w:val="left"/>
            </w:pPr>
            <w:r>
              <w:t xml:space="preserve">№ </w:t>
            </w:r>
          </w:p>
          <w:p w:rsidR="00FD2806" w:rsidRDefault="00A62F1D" w:rsidP="00144480">
            <w:pPr>
              <w:spacing w:after="0" w:line="240" w:lineRule="auto"/>
              <w:ind w:left="0" w:right="58" w:firstLine="0"/>
              <w:jc w:val="center"/>
            </w:pPr>
            <w:r>
              <w:t xml:space="preserve">п/п </w:t>
            </w:r>
          </w:p>
        </w:tc>
        <w:tc>
          <w:tcPr>
            <w:tcW w:w="9002"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1" w:firstLine="0"/>
              <w:jc w:val="center"/>
            </w:pPr>
            <w:r>
              <w:t xml:space="preserve">Наименование разделов дисциплины </w:t>
            </w:r>
          </w:p>
        </w:tc>
      </w:tr>
      <w:tr w:rsidR="00FD2806">
        <w:trPr>
          <w:trHeight w:val="586"/>
        </w:trPr>
        <w:tc>
          <w:tcPr>
            <w:tcW w:w="88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1" w:firstLine="0"/>
              <w:jc w:val="center"/>
            </w:pPr>
            <w:r>
              <w:rPr>
                <w:sz w:val="24"/>
              </w:rPr>
              <w:t xml:space="preserve">1 </w:t>
            </w:r>
          </w:p>
        </w:tc>
        <w:tc>
          <w:tcPr>
            <w:tcW w:w="9002" w:type="dxa"/>
            <w:tcBorders>
              <w:top w:val="single" w:sz="4" w:space="0" w:color="000000"/>
              <w:left w:val="single" w:sz="4" w:space="0" w:color="000000"/>
              <w:bottom w:val="single" w:sz="4" w:space="0" w:color="000000"/>
              <w:right w:val="single" w:sz="4" w:space="0" w:color="000000"/>
            </w:tcBorders>
            <w:vAlign w:val="bottom"/>
          </w:tcPr>
          <w:p w:rsidR="00FD2806" w:rsidRDefault="00A62F1D" w:rsidP="00144480">
            <w:pPr>
              <w:spacing w:after="0" w:line="240" w:lineRule="auto"/>
              <w:ind w:left="0" w:right="0" w:firstLine="0"/>
              <w:jc w:val="left"/>
            </w:pPr>
            <w:r>
              <w:rPr>
                <w:sz w:val="24"/>
              </w:rPr>
              <w:t xml:space="preserve">ОСНОВЫ МЕТАЛЛИЧЕСКИХ КОНСТРУКЦИЙ </w:t>
            </w:r>
          </w:p>
        </w:tc>
      </w:tr>
      <w:tr w:rsidR="00FD2806">
        <w:trPr>
          <w:trHeight w:val="586"/>
        </w:trPr>
        <w:tc>
          <w:tcPr>
            <w:tcW w:w="88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1" w:firstLine="0"/>
              <w:jc w:val="center"/>
            </w:pPr>
            <w:r>
              <w:rPr>
                <w:sz w:val="24"/>
              </w:rPr>
              <w:t xml:space="preserve">2 </w:t>
            </w:r>
          </w:p>
        </w:tc>
        <w:tc>
          <w:tcPr>
            <w:tcW w:w="9002" w:type="dxa"/>
            <w:tcBorders>
              <w:top w:val="single" w:sz="4" w:space="0" w:color="000000"/>
              <w:left w:val="single" w:sz="4" w:space="0" w:color="000000"/>
              <w:bottom w:val="single" w:sz="4" w:space="0" w:color="000000"/>
              <w:right w:val="single" w:sz="4" w:space="0" w:color="000000"/>
            </w:tcBorders>
            <w:vAlign w:val="bottom"/>
          </w:tcPr>
          <w:p w:rsidR="00FD2806" w:rsidRDefault="00A62F1D" w:rsidP="00144480">
            <w:pPr>
              <w:spacing w:after="0" w:line="240" w:lineRule="auto"/>
              <w:ind w:left="0" w:right="0" w:firstLine="0"/>
              <w:jc w:val="left"/>
            </w:pPr>
            <w:r>
              <w:rPr>
                <w:sz w:val="24"/>
              </w:rPr>
              <w:t xml:space="preserve">ЭЛЕМЕНТЫ МЕТАЛЛИЧЕСКИХ КОНСТРУКЦИЙ </w:t>
            </w:r>
          </w:p>
        </w:tc>
      </w:tr>
      <w:tr w:rsidR="00FD2806">
        <w:trPr>
          <w:trHeight w:val="864"/>
        </w:trPr>
        <w:tc>
          <w:tcPr>
            <w:tcW w:w="88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1" w:firstLine="0"/>
              <w:jc w:val="center"/>
            </w:pPr>
            <w:r>
              <w:rPr>
                <w:sz w:val="24"/>
              </w:rPr>
              <w:t xml:space="preserve">3 </w:t>
            </w:r>
          </w:p>
        </w:tc>
        <w:tc>
          <w:tcPr>
            <w:tcW w:w="9002" w:type="dxa"/>
            <w:tcBorders>
              <w:top w:val="single" w:sz="4" w:space="0" w:color="000000"/>
              <w:left w:val="single" w:sz="4" w:space="0" w:color="000000"/>
              <w:bottom w:val="single" w:sz="4" w:space="0" w:color="000000"/>
              <w:right w:val="single" w:sz="4" w:space="0" w:color="000000"/>
            </w:tcBorders>
            <w:vAlign w:val="bottom"/>
          </w:tcPr>
          <w:p w:rsidR="00FD2806" w:rsidRDefault="00A62F1D" w:rsidP="00144480">
            <w:pPr>
              <w:spacing w:after="0" w:line="240" w:lineRule="auto"/>
              <w:ind w:left="72" w:right="0" w:firstLine="0"/>
              <w:jc w:val="left"/>
            </w:pPr>
            <w:r>
              <w:rPr>
                <w:sz w:val="24"/>
              </w:rPr>
              <w:t xml:space="preserve">МЕТАЛЛИЧЕСКИЕ КОНСТРУКЦИИ ОДНОЭТАЖНЫХ ПРОМЫШЛЕННЫХ ЗДАНИЙ </w:t>
            </w:r>
          </w:p>
        </w:tc>
      </w:tr>
      <w:tr w:rsidR="00FD2806">
        <w:trPr>
          <w:trHeight w:val="862"/>
        </w:trPr>
        <w:tc>
          <w:tcPr>
            <w:tcW w:w="88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1" w:firstLine="0"/>
              <w:jc w:val="center"/>
            </w:pPr>
            <w:r>
              <w:rPr>
                <w:sz w:val="24"/>
              </w:rPr>
              <w:t xml:space="preserve">4 </w:t>
            </w:r>
          </w:p>
        </w:tc>
        <w:tc>
          <w:tcPr>
            <w:tcW w:w="9002" w:type="dxa"/>
            <w:tcBorders>
              <w:top w:val="single" w:sz="4" w:space="0" w:color="000000"/>
              <w:left w:val="single" w:sz="4" w:space="0" w:color="000000"/>
              <w:bottom w:val="single" w:sz="4" w:space="0" w:color="000000"/>
              <w:right w:val="single" w:sz="4" w:space="0" w:color="000000"/>
            </w:tcBorders>
            <w:vAlign w:val="bottom"/>
          </w:tcPr>
          <w:p w:rsidR="00FD2806" w:rsidRDefault="00A62F1D" w:rsidP="00144480">
            <w:pPr>
              <w:spacing w:after="0" w:line="240" w:lineRule="auto"/>
              <w:ind w:left="0" w:right="0" w:firstLine="0"/>
              <w:jc w:val="left"/>
            </w:pPr>
            <w:r>
              <w:rPr>
                <w:sz w:val="24"/>
              </w:rPr>
              <w:t xml:space="preserve">МЕТАЛЛИЧЕСКИЕ КОНСТРУКЦИИ ЗДАНИЙ И СООРУЖЕНИЙ РАЗЛИЧНОГО НАЗНАЧЕНИЯ </w:t>
            </w:r>
          </w:p>
        </w:tc>
      </w:tr>
      <w:tr w:rsidR="00FD2806">
        <w:trPr>
          <w:trHeight w:val="586"/>
        </w:trPr>
        <w:tc>
          <w:tcPr>
            <w:tcW w:w="88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1" w:firstLine="0"/>
              <w:jc w:val="center"/>
            </w:pPr>
            <w:r>
              <w:rPr>
                <w:sz w:val="24"/>
              </w:rPr>
              <w:t xml:space="preserve">5 </w:t>
            </w:r>
          </w:p>
        </w:tc>
        <w:tc>
          <w:tcPr>
            <w:tcW w:w="9002" w:type="dxa"/>
            <w:tcBorders>
              <w:top w:val="single" w:sz="4" w:space="0" w:color="000000"/>
              <w:left w:val="single" w:sz="4" w:space="0" w:color="000000"/>
              <w:bottom w:val="single" w:sz="4" w:space="0" w:color="000000"/>
              <w:right w:val="single" w:sz="4" w:space="0" w:color="000000"/>
            </w:tcBorders>
            <w:vAlign w:val="bottom"/>
          </w:tcPr>
          <w:p w:rsidR="00FD2806" w:rsidRDefault="00A62F1D" w:rsidP="00144480">
            <w:pPr>
              <w:spacing w:after="0" w:line="240" w:lineRule="auto"/>
              <w:ind w:left="0" w:right="0" w:firstLine="0"/>
              <w:jc w:val="left"/>
            </w:pPr>
            <w:r>
              <w:rPr>
                <w:sz w:val="24"/>
              </w:rPr>
              <w:t xml:space="preserve">ОСНОВЫ ЭКОНОМИКИ МЕТАЛЛИЧЕСКИХ КОНСТРУКЦИЙ </w:t>
            </w:r>
          </w:p>
        </w:tc>
      </w:tr>
      <w:tr w:rsidR="00FD2806">
        <w:trPr>
          <w:trHeight w:val="586"/>
        </w:trPr>
        <w:tc>
          <w:tcPr>
            <w:tcW w:w="88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1" w:firstLine="0"/>
              <w:jc w:val="center"/>
            </w:pPr>
            <w:r>
              <w:rPr>
                <w:sz w:val="24"/>
              </w:rPr>
              <w:t xml:space="preserve">6 </w:t>
            </w:r>
          </w:p>
        </w:tc>
        <w:tc>
          <w:tcPr>
            <w:tcW w:w="9002" w:type="dxa"/>
            <w:tcBorders>
              <w:top w:val="single" w:sz="4" w:space="0" w:color="000000"/>
              <w:left w:val="single" w:sz="4" w:space="0" w:color="000000"/>
              <w:bottom w:val="single" w:sz="4" w:space="0" w:color="000000"/>
              <w:right w:val="single" w:sz="4" w:space="0" w:color="000000"/>
            </w:tcBorders>
            <w:vAlign w:val="bottom"/>
          </w:tcPr>
          <w:p w:rsidR="00FD2806" w:rsidRDefault="00A62F1D" w:rsidP="00144480">
            <w:pPr>
              <w:spacing w:after="0" w:line="240" w:lineRule="auto"/>
              <w:ind w:left="24" w:right="0" w:firstLine="0"/>
              <w:jc w:val="left"/>
            </w:pPr>
            <w:r>
              <w:rPr>
                <w:sz w:val="24"/>
              </w:rPr>
              <w:t xml:space="preserve">СВАРКА МЕТАЛЛИЧЕСКИХ КОНСТРУКЦИЙ </w:t>
            </w:r>
          </w:p>
        </w:tc>
      </w:tr>
    </w:tbl>
    <w:p w:rsidR="00FD2806" w:rsidRDefault="00FD2806" w:rsidP="00144480">
      <w:pPr>
        <w:spacing w:after="0" w:line="240" w:lineRule="auto"/>
        <w:ind w:left="120" w:right="0" w:firstLine="0"/>
        <w:jc w:val="left"/>
      </w:pPr>
    </w:p>
    <w:p w:rsidR="00FD2806" w:rsidRDefault="00A62F1D" w:rsidP="00401A68">
      <w:pPr>
        <w:numPr>
          <w:ilvl w:val="1"/>
          <w:numId w:val="210"/>
        </w:numPr>
        <w:spacing w:after="0" w:line="240" w:lineRule="auto"/>
        <w:ind w:right="0" w:hanging="492"/>
      </w:pPr>
      <w:r>
        <w:rPr>
          <w:b/>
        </w:rPr>
        <w:t xml:space="preserve">Содержание разделов  </w:t>
      </w:r>
    </w:p>
    <w:p w:rsidR="00FD2806" w:rsidRDefault="00A62F1D" w:rsidP="00144480">
      <w:pPr>
        <w:spacing w:after="0" w:line="240" w:lineRule="auto"/>
        <w:ind w:left="954" w:right="0"/>
      </w:pPr>
      <w:r>
        <w:rPr>
          <w:b/>
        </w:rPr>
        <w:t xml:space="preserve">5.2.1. Основы металлических конструкций </w:t>
      </w:r>
    </w:p>
    <w:p w:rsidR="00FD2806" w:rsidRDefault="00A62F1D" w:rsidP="00144480">
      <w:pPr>
        <w:spacing w:after="0" w:line="240" w:lineRule="auto"/>
        <w:ind w:left="954" w:right="0"/>
      </w:pPr>
      <w:r>
        <w:rPr>
          <w:b/>
        </w:rPr>
        <w:t xml:space="preserve">   5.2.1.1.Введение </w:t>
      </w:r>
    </w:p>
    <w:p w:rsidR="00FD2806" w:rsidRDefault="00A62F1D" w:rsidP="00144480">
      <w:pPr>
        <w:spacing w:after="0" w:line="240" w:lineRule="auto"/>
        <w:ind w:left="404" w:right="104" w:firstLine="540"/>
      </w:pPr>
      <w:r>
        <w:t xml:space="preserve">Краткий обзор развития металлических конструкций (МК). Общая характеристика МК: области применения, достоинства и недостатки. Цель и методы изучения дисциплины. </w:t>
      </w:r>
    </w:p>
    <w:p w:rsidR="00FD2806" w:rsidRDefault="00A62F1D" w:rsidP="00401A68">
      <w:pPr>
        <w:numPr>
          <w:ilvl w:val="3"/>
          <w:numId w:val="208"/>
        </w:numPr>
        <w:spacing w:after="0" w:line="240" w:lineRule="auto"/>
        <w:ind w:right="2108" w:firstLine="425"/>
      </w:pPr>
      <w:r>
        <w:rPr>
          <w:b/>
        </w:rPr>
        <w:t>Свойства и работа строительных сталей и алюминиевых сплавов</w:t>
      </w:r>
    </w:p>
    <w:p w:rsidR="00FD2806" w:rsidRDefault="00A62F1D" w:rsidP="00144480">
      <w:pPr>
        <w:spacing w:after="0" w:line="240" w:lineRule="auto"/>
        <w:ind w:left="404" w:right="104" w:firstLine="540"/>
      </w:pPr>
      <w:r>
        <w:t xml:space="preserve">Строительные стали и алюминиевые сплавы: химический состав, микроструктура, свойства. Влияние различных факторов на свойства и характер разрушения (времени, скорости нагружения, температуры и агрессивности среды). Виды разрушения. </w:t>
      </w:r>
    </w:p>
    <w:p w:rsidR="00FD2806" w:rsidRDefault="00A62F1D" w:rsidP="00144480">
      <w:pPr>
        <w:spacing w:after="0" w:line="240" w:lineRule="auto"/>
        <w:ind w:left="404" w:right="104" w:firstLine="540"/>
      </w:pPr>
      <w:r>
        <w:t xml:space="preserve">Работа металла под нагрузкой: однократное статическое растяжение и сжатие, сложное напряженное состояние (приведенные напряжения). Хрупкое разрушение; факторы, способствующие хрупкому разрушению. Многократное непрерывное нагружение, усталость металлов. Учет особенностей работы металла при проектировании. </w:t>
      </w:r>
    </w:p>
    <w:p w:rsidR="00FD2806" w:rsidRDefault="00A62F1D" w:rsidP="00144480">
      <w:pPr>
        <w:spacing w:after="0" w:line="240" w:lineRule="auto"/>
        <w:ind w:left="414" w:right="104"/>
      </w:pPr>
      <w:r>
        <w:t xml:space="preserve">Понятие о сортаменте первичных элементов из сталей и алюминиевых сплавов. </w:t>
      </w:r>
    </w:p>
    <w:p w:rsidR="00FD2806" w:rsidRDefault="00A62F1D" w:rsidP="00401A68">
      <w:pPr>
        <w:numPr>
          <w:ilvl w:val="3"/>
          <w:numId w:val="208"/>
        </w:numPr>
        <w:spacing w:after="0" w:line="240" w:lineRule="auto"/>
        <w:ind w:right="2108" w:firstLine="425"/>
      </w:pPr>
      <w:r>
        <w:rPr>
          <w:b/>
        </w:rPr>
        <w:t xml:space="preserve">Работа элементов металлических конструкций  и основы расчета их надежности </w:t>
      </w:r>
    </w:p>
    <w:p w:rsidR="00FD2806" w:rsidRDefault="00A62F1D" w:rsidP="00144480">
      <w:pPr>
        <w:spacing w:after="0" w:line="240" w:lineRule="auto"/>
        <w:ind w:left="404" w:right="104" w:firstLine="425"/>
      </w:pPr>
      <w:r>
        <w:t xml:space="preserve">Основы метода расчета по предельным состояниям: цель расчета, группы и виды предельных состояний, предельные неравенства. Система коэффициентов надежности: учет изменчивости нагрузок, сопротивления металла и размеров сечений, условий работы конструкций, последствий предельных состояний, ответственности зданий и сооружений. </w:t>
      </w:r>
    </w:p>
    <w:p w:rsidR="00FD2806" w:rsidRDefault="00A62F1D" w:rsidP="00144480">
      <w:pPr>
        <w:spacing w:after="0" w:line="240" w:lineRule="auto"/>
        <w:ind w:left="414" w:right="104"/>
      </w:pPr>
      <w:r>
        <w:t xml:space="preserve">Напряженное и деформированное состояние центрально, внецентренно нагруженных, изгибаемых металлических стержней в упругой и упругопластической стадиях. Устойчивость центрально, внецентренно сжатых, сжато-изогнутых и изгибаемых элементов; критические напряжения, расчетная длина, гибкость. </w:t>
      </w:r>
    </w:p>
    <w:p w:rsidR="00FD2806" w:rsidRDefault="00A62F1D" w:rsidP="00144480">
      <w:pPr>
        <w:spacing w:after="0" w:line="240" w:lineRule="auto"/>
        <w:ind w:left="414" w:right="104"/>
      </w:pPr>
      <w:r>
        <w:t xml:space="preserve">Устойчивость тонких пластин. </w:t>
      </w:r>
    </w:p>
    <w:p w:rsidR="00FD2806" w:rsidRDefault="00A62F1D" w:rsidP="00401A68">
      <w:pPr>
        <w:numPr>
          <w:ilvl w:val="3"/>
          <w:numId w:val="208"/>
        </w:numPr>
        <w:spacing w:after="0" w:line="240" w:lineRule="auto"/>
        <w:ind w:right="2108" w:firstLine="425"/>
      </w:pPr>
      <w:r>
        <w:rPr>
          <w:b/>
        </w:rPr>
        <w:t xml:space="preserve">Соединения металлических конструкций </w:t>
      </w:r>
      <w:r>
        <w:t xml:space="preserve">Общая характеристика соединений. </w:t>
      </w:r>
    </w:p>
    <w:p w:rsidR="00FD2806" w:rsidRDefault="00A62F1D" w:rsidP="00144480">
      <w:pPr>
        <w:spacing w:after="0" w:line="240" w:lineRule="auto"/>
        <w:ind w:left="414" w:right="104"/>
      </w:pPr>
      <w:r>
        <w:t xml:space="preserve">Сварные стыковые соединения и соединения с угловыми швами. Конструирование, работа под нагрузкой, расчет стыковых и угловых швов. </w:t>
      </w:r>
    </w:p>
    <w:p w:rsidR="00FD2806" w:rsidRDefault="00A62F1D" w:rsidP="00144480">
      <w:pPr>
        <w:spacing w:after="0" w:line="240" w:lineRule="auto"/>
        <w:ind w:left="414" w:right="63"/>
        <w:jc w:val="left"/>
      </w:pPr>
      <w:r>
        <w:t xml:space="preserve">Болтовые соединения, болты повышенной, грубой и нормальной точности, высокопрочные болты. Конструирование, работа под нагрузкой, расчет болтовых соединений. </w:t>
      </w:r>
    </w:p>
    <w:p w:rsidR="00FD2806" w:rsidRDefault="00A62F1D" w:rsidP="00401A68">
      <w:pPr>
        <w:numPr>
          <w:ilvl w:val="3"/>
          <w:numId w:val="208"/>
        </w:numPr>
        <w:spacing w:after="0" w:line="240" w:lineRule="auto"/>
        <w:ind w:right="2108" w:firstLine="425"/>
      </w:pPr>
      <w:r>
        <w:rPr>
          <w:b/>
        </w:rPr>
        <w:t xml:space="preserve">Основы изготовления и монтажа металлических конструкций </w:t>
      </w:r>
    </w:p>
    <w:p w:rsidR="00FD2806" w:rsidRDefault="00A62F1D" w:rsidP="00144480">
      <w:pPr>
        <w:spacing w:after="0" w:line="240" w:lineRule="auto"/>
        <w:ind w:left="414" w:right="104"/>
      </w:pPr>
      <w:r>
        <w:t xml:space="preserve">Краткая характеристика операций по изготовлению конструкций. Краткая характеристика методов монтажа. Учет при проектировании требований изготовления и монтажа. </w:t>
      </w:r>
    </w:p>
    <w:p w:rsidR="00FD2806" w:rsidRDefault="00A62F1D" w:rsidP="00144480">
      <w:pPr>
        <w:spacing w:after="0" w:line="240" w:lineRule="auto"/>
        <w:ind w:left="603" w:right="0"/>
      </w:pPr>
      <w:r>
        <w:rPr>
          <w:b/>
        </w:rPr>
        <w:t xml:space="preserve">5.2.2 Элементы металлических конструкций </w:t>
      </w:r>
    </w:p>
    <w:p w:rsidR="00FD2806" w:rsidRDefault="00A62F1D" w:rsidP="00401A68">
      <w:pPr>
        <w:numPr>
          <w:ilvl w:val="3"/>
          <w:numId w:val="207"/>
        </w:numPr>
        <w:spacing w:after="0" w:line="240" w:lineRule="auto"/>
        <w:ind w:right="0" w:hanging="981"/>
      </w:pPr>
      <w:r>
        <w:rPr>
          <w:b/>
        </w:rPr>
        <w:t xml:space="preserve">Балки, балочные конструкции </w:t>
      </w:r>
      <w:r>
        <w:t xml:space="preserve">Области применения, классификация балок. </w:t>
      </w:r>
    </w:p>
    <w:p w:rsidR="00FD2806" w:rsidRDefault="00A62F1D" w:rsidP="00144480">
      <w:pPr>
        <w:spacing w:after="0" w:line="240" w:lineRule="auto"/>
        <w:ind w:left="414" w:right="104"/>
      </w:pPr>
      <w:r>
        <w:t xml:space="preserve">Компоновка балочных перекрытий: основные схемы, их достоинства и недостатки, оптимизация компоновки. </w:t>
      </w:r>
    </w:p>
    <w:p w:rsidR="00FD2806" w:rsidRDefault="00A62F1D" w:rsidP="00144480">
      <w:pPr>
        <w:spacing w:after="0" w:line="240" w:lineRule="auto"/>
        <w:ind w:left="414" w:right="104"/>
      </w:pPr>
      <w:r>
        <w:t xml:space="preserve">Проектирование настилов и прокатных балок: расчетные схемы, определение нагрузок и усилий, подбор сечения, проверка прочности и жесткости. </w:t>
      </w:r>
    </w:p>
    <w:p w:rsidR="00FD2806" w:rsidRDefault="00A62F1D" w:rsidP="00144480">
      <w:pPr>
        <w:spacing w:after="0" w:line="240" w:lineRule="auto"/>
        <w:ind w:left="414" w:right="104"/>
      </w:pPr>
      <w:r>
        <w:t xml:space="preserve">Проектирование составных балок: расчетная схема, определение нагрузок и усилий, назначение высоты балки и компоновка рационального сечения, проверка прочности сечений, обеспечение жесткости, общей и местной устойчивости. Конструирование и расчет деталей, стыков и сопряжений балок. </w:t>
      </w:r>
    </w:p>
    <w:p w:rsidR="00FD2806" w:rsidRDefault="00A62F1D" w:rsidP="00144480">
      <w:pPr>
        <w:spacing w:after="0" w:line="240" w:lineRule="auto"/>
        <w:ind w:left="414" w:right="104"/>
      </w:pPr>
      <w:r>
        <w:t xml:space="preserve">Особенности проектирования бистальных, тонкостенных, перфорированных балок, балок с гофрированной стенкой, предварительно напряженных балок. </w:t>
      </w:r>
    </w:p>
    <w:p w:rsidR="00FD2806" w:rsidRDefault="00A62F1D" w:rsidP="00401A68">
      <w:pPr>
        <w:numPr>
          <w:ilvl w:val="3"/>
          <w:numId w:val="207"/>
        </w:numPr>
        <w:spacing w:after="0" w:line="240" w:lineRule="auto"/>
        <w:ind w:right="0" w:hanging="981"/>
      </w:pPr>
      <w:r>
        <w:rPr>
          <w:b/>
        </w:rPr>
        <w:t xml:space="preserve">Центрально сжатые колонны </w:t>
      </w:r>
    </w:p>
    <w:p w:rsidR="00FD2806" w:rsidRDefault="00A62F1D" w:rsidP="00144480">
      <w:pPr>
        <w:spacing w:after="0" w:line="240" w:lineRule="auto"/>
        <w:ind w:left="414" w:right="104"/>
      </w:pPr>
      <w:r>
        <w:t xml:space="preserve">Области применения, классификация колонн. </w:t>
      </w:r>
    </w:p>
    <w:p w:rsidR="00FD2806" w:rsidRDefault="00A62F1D" w:rsidP="00144480">
      <w:pPr>
        <w:spacing w:after="0" w:line="240" w:lineRule="auto"/>
        <w:ind w:left="414" w:right="104"/>
      </w:pPr>
      <w:r>
        <w:t xml:space="preserve">Особенности работы сквозных колонн, приведенная гибкость. Выбор типа сечения колонны. </w:t>
      </w:r>
    </w:p>
    <w:p w:rsidR="00FD2806" w:rsidRDefault="00A62F1D" w:rsidP="00144480">
      <w:pPr>
        <w:spacing w:after="0" w:line="240" w:lineRule="auto"/>
        <w:ind w:left="414" w:right="104"/>
      </w:pPr>
      <w:r>
        <w:t xml:space="preserve">Проектирование сплошных колонн: расчетная схема, расчетная длина, определение нагрузок и усилий, компоновка рационального сечения, проверка прочности, общей и местной устойчивости. </w:t>
      </w:r>
    </w:p>
    <w:p w:rsidR="00FD2806" w:rsidRDefault="00A62F1D" w:rsidP="00144480">
      <w:pPr>
        <w:spacing w:after="0" w:line="240" w:lineRule="auto"/>
        <w:ind w:left="414" w:right="104"/>
      </w:pPr>
      <w:r>
        <w:t xml:space="preserve">Особенности проектирования сквозных колонн: определение сечения ветвей колонн и расстояния между ветвями из условия равноустойчивости. Проверка устойчивости ветвей и колонны в целом, расчет решетки. </w:t>
      </w:r>
    </w:p>
    <w:p w:rsidR="00FD2806" w:rsidRDefault="00A62F1D" w:rsidP="00144480">
      <w:pPr>
        <w:spacing w:after="0" w:line="240" w:lineRule="auto"/>
        <w:ind w:left="414" w:right="104"/>
      </w:pPr>
      <w:r>
        <w:t xml:space="preserve">Конструирование, особенности работы и расчета оголовка и базы колонн. </w:t>
      </w:r>
    </w:p>
    <w:p w:rsidR="00FD2806" w:rsidRDefault="00A62F1D" w:rsidP="00401A68">
      <w:pPr>
        <w:numPr>
          <w:ilvl w:val="3"/>
          <w:numId w:val="207"/>
        </w:numPr>
        <w:spacing w:after="0" w:line="240" w:lineRule="auto"/>
        <w:ind w:right="0" w:hanging="981"/>
      </w:pPr>
      <w:r>
        <w:rPr>
          <w:b/>
        </w:rPr>
        <w:t xml:space="preserve">Фермы </w:t>
      </w:r>
    </w:p>
    <w:p w:rsidR="00FD2806" w:rsidRDefault="00A62F1D" w:rsidP="00144480">
      <w:pPr>
        <w:spacing w:after="0" w:line="240" w:lineRule="auto"/>
        <w:ind w:left="414" w:right="104"/>
      </w:pPr>
      <w:r>
        <w:t xml:space="preserve">Области применения, классификация ферм, определение генеральных размеров, унификация геометрических схем. Определение нагрузок и усилий в стержнях. </w:t>
      </w:r>
    </w:p>
    <w:p w:rsidR="00FD2806" w:rsidRDefault="00A62F1D" w:rsidP="00144480">
      <w:pPr>
        <w:spacing w:after="0" w:line="240" w:lineRule="auto"/>
        <w:ind w:left="414" w:right="104"/>
      </w:pPr>
      <w:r>
        <w:t xml:space="preserve">Проектирование легких ферм покрытий: обеспечение общей устойчивости ферм в системе покрытия, расчетные длины стержней, выбор типа сечения, подбор и проверка сечений стержней, предельная гибкость стержней. Конструирование, работа и расчет узлов, заводских и монтажных стыков ферм. </w:t>
      </w:r>
    </w:p>
    <w:p w:rsidR="00FD2806" w:rsidRDefault="00A62F1D" w:rsidP="00144480">
      <w:pPr>
        <w:spacing w:after="0" w:line="240" w:lineRule="auto"/>
        <w:ind w:left="414" w:right="104"/>
      </w:pPr>
      <w:r>
        <w:t xml:space="preserve">Особенности конструирования и расчета тяжелых ферм. </w:t>
      </w:r>
    </w:p>
    <w:p w:rsidR="00FD2806" w:rsidRDefault="00A62F1D" w:rsidP="00144480">
      <w:pPr>
        <w:spacing w:after="0" w:line="240" w:lineRule="auto"/>
        <w:ind w:left="603" w:right="0"/>
      </w:pPr>
      <w:r>
        <w:rPr>
          <w:b/>
        </w:rPr>
        <w:t xml:space="preserve">5.2.3. Металлические конструкции одноэтажных производственных зданий </w:t>
      </w:r>
    </w:p>
    <w:p w:rsidR="00FD2806" w:rsidRDefault="00A62F1D" w:rsidP="00401A68">
      <w:pPr>
        <w:numPr>
          <w:ilvl w:val="3"/>
          <w:numId w:val="212"/>
        </w:numPr>
        <w:spacing w:after="0" w:line="240" w:lineRule="auto"/>
        <w:ind w:right="0" w:firstLine="540"/>
      </w:pPr>
      <w:r>
        <w:rPr>
          <w:b/>
        </w:rPr>
        <w:t xml:space="preserve">Основы проектирования каркаса здания </w:t>
      </w:r>
    </w:p>
    <w:p w:rsidR="00FD2806" w:rsidRDefault="00A62F1D" w:rsidP="00144480">
      <w:pPr>
        <w:spacing w:after="0" w:line="240" w:lineRule="auto"/>
        <w:ind w:left="414" w:right="104"/>
      </w:pPr>
      <w:r>
        <w:t xml:space="preserve">Общая характеристика каркасов, конструктивные схемы. </w:t>
      </w:r>
    </w:p>
    <w:p w:rsidR="00FD2806" w:rsidRDefault="00A62F1D" w:rsidP="00144480">
      <w:pPr>
        <w:spacing w:after="0" w:line="240" w:lineRule="auto"/>
        <w:ind w:left="414" w:right="104"/>
      </w:pPr>
      <w:r>
        <w:t xml:space="preserve">Учет при проектировании требований эксплуатации, надежности и долговечности, изготовления и монтажа конструкций. </w:t>
      </w:r>
    </w:p>
    <w:p w:rsidR="00FD2806" w:rsidRDefault="00A62F1D" w:rsidP="00144480">
      <w:pPr>
        <w:spacing w:after="0" w:line="240" w:lineRule="auto"/>
        <w:ind w:left="414" w:right="104"/>
      </w:pPr>
      <w:r>
        <w:t xml:space="preserve">Состав каркаса, продольные и поперечные конструкции, функции и взаимодействие элементов. Оптимизация конструктивных решений. Выбор сетки колонн. </w:t>
      </w:r>
    </w:p>
    <w:p w:rsidR="00FD2806" w:rsidRDefault="00A62F1D" w:rsidP="00144480">
      <w:pPr>
        <w:spacing w:after="0" w:line="240" w:lineRule="auto"/>
        <w:ind w:left="414" w:right="104"/>
      </w:pPr>
      <w:r>
        <w:t xml:space="preserve">Компоновка поперечной рамы: выбор конструктивной схемы, определение основных размеров. Компоновка покрытия. Состав и схемы покрытия. Схемы и функции связей покрытия при монтаже и эксплуатации. </w:t>
      </w:r>
    </w:p>
    <w:p w:rsidR="00FD2806" w:rsidRDefault="00A62F1D" w:rsidP="00144480">
      <w:pPr>
        <w:spacing w:after="0" w:line="240" w:lineRule="auto"/>
        <w:ind w:left="414" w:right="104"/>
      </w:pPr>
      <w:r>
        <w:t xml:space="preserve">Компоновка продольных конструкций каркаса. Схемы и функции связей по колоннам при монтаже и эксплуатации. Фахверк. </w:t>
      </w:r>
    </w:p>
    <w:p w:rsidR="00FD2806" w:rsidRDefault="00A62F1D" w:rsidP="00401A68">
      <w:pPr>
        <w:numPr>
          <w:ilvl w:val="3"/>
          <w:numId w:val="212"/>
        </w:numPr>
        <w:spacing w:after="0" w:line="240" w:lineRule="auto"/>
        <w:ind w:right="0" w:firstLine="540"/>
      </w:pPr>
      <w:r>
        <w:rPr>
          <w:b/>
        </w:rPr>
        <w:t xml:space="preserve">Особенности работы и расчета каркаса </w:t>
      </w:r>
    </w:p>
    <w:p w:rsidR="00FD2806" w:rsidRDefault="00A62F1D" w:rsidP="00144480">
      <w:pPr>
        <w:spacing w:after="0" w:line="240" w:lineRule="auto"/>
        <w:ind w:left="414" w:right="104"/>
      </w:pPr>
      <w:r>
        <w:t xml:space="preserve">Действительная работа стального каркаса, обоснование расчетной схемы поперечных рам и каркаса в целом. Определение нагрузок, действующих на каркас. </w:t>
      </w:r>
    </w:p>
    <w:p w:rsidR="00FD2806" w:rsidRDefault="00A62F1D" w:rsidP="00144480">
      <w:pPr>
        <w:spacing w:after="0" w:line="240" w:lineRule="auto"/>
        <w:ind w:left="414" w:right="104"/>
      </w:pPr>
      <w:r>
        <w:t xml:space="preserve">Основы расчета каркаса. Особенности пространственной работы каркаса и ее учет. Определение расчетных усилий в основных сечениях. </w:t>
      </w:r>
    </w:p>
    <w:p w:rsidR="00FD2806" w:rsidRDefault="00A62F1D" w:rsidP="00401A68">
      <w:pPr>
        <w:numPr>
          <w:ilvl w:val="3"/>
          <w:numId w:val="212"/>
        </w:numPr>
        <w:spacing w:after="0" w:line="240" w:lineRule="auto"/>
        <w:ind w:right="0" w:firstLine="540"/>
      </w:pPr>
      <w:r>
        <w:rPr>
          <w:b/>
        </w:rPr>
        <w:t xml:space="preserve">Элементы покрытия </w:t>
      </w:r>
    </w:p>
    <w:p w:rsidR="00FD2806" w:rsidRDefault="00A62F1D" w:rsidP="00144480">
      <w:pPr>
        <w:spacing w:after="0" w:line="240" w:lineRule="auto"/>
        <w:ind w:left="414" w:right="104"/>
      </w:pPr>
      <w:r>
        <w:t xml:space="preserve">Особенности работы стропильной фермы как ригеля поперечной рамы, определение расчетных усилий в элементах фермы. </w:t>
      </w:r>
    </w:p>
    <w:p w:rsidR="00FD2806" w:rsidRDefault="00A62F1D" w:rsidP="00144480">
      <w:pPr>
        <w:spacing w:after="0" w:line="240" w:lineRule="auto"/>
        <w:ind w:left="414" w:right="104"/>
      </w:pPr>
      <w:r>
        <w:t xml:space="preserve">Конструирование, особенности работы и расчета шарнирного и жесткого сопряжений фермы с колонной. Особенности конструкции опирания стропильной фермы на подстропильную, подстропильной фермы на колонну. </w:t>
      </w:r>
    </w:p>
    <w:p w:rsidR="00FD2806" w:rsidRDefault="00A62F1D" w:rsidP="00144480">
      <w:pPr>
        <w:spacing w:after="0" w:line="240" w:lineRule="auto"/>
        <w:ind w:left="414" w:right="104"/>
      </w:pPr>
      <w:r>
        <w:t xml:space="preserve">Особенности конструирования и расчета подстропильной фермы, каркаса фонаря. Конструкция, особенности работы и расчета сплошных и сквозных прогонов. </w:t>
      </w:r>
    </w:p>
    <w:p w:rsidR="00FD2806" w:rsidRDefault="00A62F1D" w:rsidP="00401A68">
      <w:pPr>
        <w:numPr>
          <w:ilvl w:val="3"/>
          <w:numId w:val="212"/>
        </w:numPr>
        <w:spacing w:after="0" w:line="240" w:lineRule="auto"/>
        <w:ind w:right="0" w:firstLine="540"/>
      </w:pPr>
      <w:r>
        <w:rPr>
          <w:b/>
        </w:rPr>
        <w:t xml:space="preserve">Колонны каркаса </w:t>
      </w:r>
    </w:p>
    <w:p w:rsidR="00FD2806" w:rsidRDefault="00A62F1D" w:rsidP="00144480">
      <w:pPr>
        <w:spacing w:after="0" w:line="240" w:lineRule="auto"/>
        <w:ind w:left="414" w:right="104"/>
      </w:pPr>
      <w:r>
        <w:t xml:space="preserve">Конструктивные схемы колонн, типы сечений, возможные формы потери устойчивости и расчетные длины колонн.  </w:t>
      </w:r>
    </w:p>
    <w:p w:rsidR="00FD2806" w:rsidRDefault="00A62F1D" w:rsidP="00144480">
      <w:pPr>
        <w:spacing w:after="0" w:line="240" w:lineRule="auto"/>
        <w:ind w:left="414" w:right="104"/>
      </w:pPr>
      <w:r>
        <w:t xml:space="preserve">Проектирование сплошных колонн: выбор расчетных комбинаций усилий, подбор сечения, проверка прочности, общей и местной устойчивости. </w:t>
      </w:r>
    </w:p>
    <w:p w:rsidR="00FD2806" w:rsidRDefault="00A62F1D" w:rsidP="00144480">
      <w:pPr>
        <w:spacing w:after="0" w:line="240" w:lineRule="auto"/>
        <w:ind w:left="414" w:right="104"/>
      </w:pPr>
      <w:r>
        <w:t xml:space="preserve">Проектирование сквозных колонн: выбор расчетных комбинаций усилий, определение расчетных усилий в ветвях и решетке, подбор сечений, проверка устойчивости ветвей, решетки и всей колонны в плоскости действия момента как единого стержня. </w:t>
      </w:r>
    </w:p>
    <w:p w:rsidR="00FD2806" w:rsidRDefault="00A62F1D" w:rsidP="00144480">
      <w:pPr>
        <w:spacing w:after="0" w:line="240" w:lineRule="auto"/>
        <w:ind w:left="414" w:right="104"/>
      </w:pPr>
      <w:r>
        <w:t xml:space="preserve">Конструирование, особенности работы и расчета сопряжения надкрановой и подкрановой частей колонны, базы сплошной и сквозной колонн. </w:t>
      </w:r>
    </w:p>
    <w:p w:rsidR="00FD2806" w:rsidRDefault="00A62F1D" w:rsidP="00401A68">
      <w:pPr>
        <w:numPr>
          <w:ilvl w:val="3"/>
          <w:numId w:val="212"/>
        </w:numPr>
        <w:spacing w:after="0" w:line="240" w:lineRule="auto"/>
        <w:ind w:right="0" w:firstLine="540"/>
      </w:pPr>
      <w:r>
        <w:rPr>
          <w:b/>
        </w:rPr>
        <w:t xml:space="preserve">Подкрановые конструкции </w:t>
      </w:r>
    </w:p>
    <w:p w:rsidR="00FD2806" w:rsidRDefault="00A62F1D" w:rsidP="00144480">
      <w:pPr>
        <w:spacing w:after="0" w:line="240" w:lineRule="auto"/>
        <w:ind w:left="414" w:right="104"/>
      </w:pPr>
      <w:r>
        <w:t xml:space="preserve">Состав подкрановых конструкций, типы подкрановых балок и тормозных конструкций, нагрузки. Особенности работы и расчета разрезных и неразрезных подкрановых балок сплошного и сквозного сечений. </w:t>
      </w:r>
    </w:p>
    <w:p w:rsidR="00FD2806" w:rsidRDefault="00A62F1D" w:rsidP="00144480">
      <w:pPr>
        <w:spacing w:after="0" w:line="240" w:lineRule="auto"/>
        <w:ind w:left="414" w:right="104"/>
      </w:pPr>
      <w:r>
        <w:t xml:space="preserve">Проектирование подкрановых балок: компоновка сечения, определение расчетных усилий, проверка прочности и выносливости. </w:t>
      </w:r>
    </w:p>
    <w:p w:rsidR="00FD2806" w:rsidRDefault="00A62F1D" w:rsidP="00144480">
      <w:pPr>
        <w:spacing w:after="0" w:line="240" w:lineRule="auto"/>
        <w:ind w:left="414" w:right="104"/>
      </w:pPr>
      <w:r>
        <w:t xml:space="preserve">Конструирование, особенности работы и расчета опорных узлов подкрановых балок и тормозных конструкций. Упоры, крановые рельсы и их крепление. </w:t>
      </w:r>
    </w:p>
    <w:p w:rsidR="00FD2806" w:rsidRDefault="00A62F1D" w:rsidP="00401A68">
      <w:pPr>
        <w:numPr>
          <w:ilvl w:val="3"/>
          <w:numId w:val="212"/>
        </w:numPr>
        <w:spacing w:after="0" w:line="240" w:lineRule="auto"/>
        <w:ind w:right="0" w:firstLine="540"/>
      </w:pPr>
      <w:r>
        <w:rPr>
          <w:b/>
        </w:rPr>
        <w:t xml:space="preserve">Производственные здания комплектной поставки из легких металлических конструкций </w:t>
      </w:r>
    </w:p>
    <w:p w:rsidR="00FD2806" w:rsidRDefault="00A62F1D" w:rsidP="00144480">
      <w:pPr>
        <w:spacing w:after="0" w:line="240" w:lineRule="auto"/>
        <w:ind w:left="414" w:right="104"/>
      </w:pPr>
      <w:r>
        <w:t xml:space="preserve">Область применения, общая характеристика, особенности конструктивных решений каркасов (типов «Орск», «Канск», «Молодечно» и др.). </w:t>
      </w:r>
    </w:p>
    <w:p w:rsidR="00FD2806" w:rsidRDefault="00A62F1D" w:rsidP="00401A68">
      <w:pPr>
        <w:numPr>
          <w:ilvl w:val="3"/>
          <w:numId w:val="212"/>
        </w:numPr>
        <w:spacing w:after="0" w:line="240" w:lineRule="auto"/>
        <w:ind w:right="0" w:firstLine="540"/>
      </w:pPr>
      <w:r>
        <w:rPr>
          <w:b/>
        </w:rPr>
        <w:t xml:space="preserve">Реконструкция производственных зданий </w:t>
      </w:r>
    </w:p>
    <w:p w:rsidR="00FD2806" w:rsidRDefault="00A62F1D" w:rsidP="00144480">
      <w:pPr>
        <w:spacing w:after="0" w:line="240" w:lineRule="auto"/>
        <w:ind w:left="414" w:right="104"/>
      </w:pPr>
      <w:r>
        <w:t xml:space="preserve">Понятие о реконструкции предприятий, зданий. Состав работ. Обследование конструкций, дефекты и повреждения МК, выявление резервов несущей способности МК, проверочные расчеты. Оценка технического состояния МК эксплуатируемых зданий. </w:t>
      </w:r>
    </w:p>
    <w:p w:rsidR="00FD2806" w:rsidRDefault="00A62F1D" w:rsidP="00144480">
      <w:pPr>
        <w:spacing w:after="0" w:line="240" w:lineRule="auto"/>
        <w:ind w:left="414" w:right="104"/>
      </w:pPr>
      <w:r>
        <w:t xml:space="preserve">Методы и способы усиления МК. Особенности конструирования, работы и расчета элементов и соединений при усилении под нагрузкой. </w:t>
      </w:r>
    </w:p>
    <w:p w:rsidR="00FD2806" w:rsidRDefault="00FD2806" w:rsidP="00144480">
      <w:pPr>
        <w:spacing w:after="0" w:line="240" w:lineRule="auto"/>
        <w:ind w:left="404" w:right="0" w:firstLine="0"/>
        <w:jc w:val="left"/>
      </w:pPr>
    </w:p>
    <w:p w:rsidR="00FD2806" w:rsidRDefault="00A62F1D" w:rsidP="00144480">
      <w:pPr>
        <w:spacing w:after="0" w:line="240" w:lineRule="auto"/>
        <w:ind w:left="603" w:right="0"/>
      </w:pPr>
      <w:r>
        <w:rPr>
          <w:b/>
        </w:rPr>
        <w:t xml:space="preserve">5.2.4. Металлические конструкции зданий и сооружений различного назначения </w:t>
      </w:r>
    </w:p>
    <w:p w:rsidR="00FD2806" w:rsidRDefault="00A62F1D" w:rsidP="00401A68">
      <w:pPr>
        <w:numPr>
          <w:ilvl w:val="3"/>
          <w:numId w:val="209"/>
        </w:numPr>
        <w:spacing w:after="0" w:line="240" w:lineRule="auto"/>
        <w:ind w:right="0" w:firstLine="334"/>
      </w:pPr>
      <w:r>
        <w:rPr>
          <w:b/>
        </w:rPr>
        <w:t xml:space="preserve">Листовые металлические конструкции </w:t>
      </w:r>
    </w:p>
    <w:p w:rsidR="00FD2806" w:rsidRDefault="00A62F1D" w:rsidP="00144480">
      <w:pPr>
        <w:spacing w:after="0" w:line="240" w:lineRule="auto"/>
        <w:ind w:left="414" w:right="104"/>
      </w:pPr>
      <w:r>
        <w:t xml:space="preserve">Области применения, классификация. Общая характеристика листовых МК. Нагрузки и воздействия, особенности напряженного состояния и основы расчета тонких металлических оболочек и пластинок на прочность и устойчивость. </w:t>
      </w:r>
    </w:p>
    <w:p w:rsidR="00FD2806" w:rsidRDefault="00A62F1D" w:rsidP="00144480">
      <w:pPr>
        <w:spacing w:after="0" w:line="240" w:lineRule="auto"/>
        <w:ind w:left="414" w:right="104"/>
      </w:pPr>
      <w:r>
        <w:t xml:space="preserve">Резервуары: классификация, основы компоновки, оптимизация. Проектирование вертикальных цилиндрических, горизонтальных цилиндрических и шаровых резервуаров. </w:t>
      </w:r>
    </w:p>
    <w:p w:rsidR="00FD2806" w:rsidRDefault="00A62F1D" w:rsidP="00144480">
      <w:pPr>
        <w:spacing w:after="0" w:line="240" w:lineRule="auto"/>
        <w:ind w:left="414" w:right="104"/>
      </w:pPr>
      <w:r>
        <w:t xml:space="preserve">Особенности конструирования и расчета газгольдеров, бункеров и силосов. </w:t>
      </w:r>
    </w:p>
    <w:p w:rsidR="00FD2806" w:rsidRDefault="00A62F1D" w:rsidP="00401A68">
      <w:pPr>
        <w:numPr>
          <w:ilvl w:val="3"/>
          <w:numId w:val="209"/>
        </w:numPr>
        <w:spacing w:after="0" w:line="240" w:lineRule="auto"/>
        <w:ind w:right="0" w:firstLine="334"/>
      </w:pPr>
      <w:r>
        <w:rPr>
          <w:b/>
        </w:rPr>
        <w:t xml:space="preserve">Металлические конструкции большепролетных покрытий </w:t>
      </w:r>
    </w:p>
    <w:p w:rsidR="00FD2806" w:rsidRDefault="00A62F1D" w:rsidP="00144480">
      <w:pPr>
        <w:spacing w:after="0" w:line="240" w:lineRule="auto"/>
        <w:ind w:left="414" w:right="104"/>
      </w:pPr>
      <w:r>
        <w:t xml:space="preserve">Области применения, особенности, классификациябольшепролетных покрытий. </w:t>
      </w:r>
    </w:p>
    <w:p w:rsidR="00FD2806" w:rsidRDefault="00A62F1D" w:rsidP="00144480">
      <w:pPr>
        <w:spacing w:after="0" w:line="240" w:lineRule="auto"/>
        <w:ind w:left="414" w:right="104"/>
      </w:pPr>
      <w:r>
        <w:t xml:space="preserve">Общая характеристика плоскостных систем покрытий, основы компоновки, особенности работы, конструирования и расчета стержневых плит (перекрестных ферм, структур), оболочек и куполов (ребристых, ребристо-кольцевых и сетчатых). </w:t>
      </w:r>
    </w:p>
    <w:p w:rsidR="00FD2806" w:rsidRDefault="00A62F1D" w:rsidP="00144480">
      <w:pPr>
        <w:spacing w:after="0" w:line="240" w:lineRule="auto"/>
        <w:ind w:left="414" w:right="104"/>
      </w:pPr>
      <w:r>
        <w:t xml:space="preserve">Висячие системы покрытий: классификация, особенности работы и расчета. Особенности компоновки и расчета однопоясных, двухпоясных и седловидных систем покрытий, схемы опорных конструкций. </w:t>
      </w:r>
    </w:p>
    <w:p w:rsidR="00FD2806" w:rsidRDefault="00A62F1D" w:rsidP="00401A68">
      <w:pPr>
        <w:numPr>
          <w:ilvl w:val="3"/>
          <w:numId w:val="209"/>
        </w:numPr>
        <w:spacing w:after="0" w:line="240" w:lineRule="auto"/>
        <w:ind w:right="0" w:firstLine="334"/>
      </w:pPr>
      <w:r>
        <w:rPr>
          <w:b/>
        </w:rPr>
        <w:t xml:space="preserve">Металлические конструкции многоэтажных зданий  и высотных сооружений </w:t>
      </w:r>
    </w:p>
    <w:p w:rsidR="00FD2806" w:rsidRDefault="00A62F1D" w:rsidP="00144480">
      <w:pPr>
        <w:spacing w:after="0" w:line="240" w:lineRule="auto"/>
        <w:ind w:left="414" w:right="104"/>
      </w:pPr>
      <w:r>
        <w:t xml:space="preserve">Область применения, классификация, особенности работы и компоновки несущих систем многоэтажных зданий: рамных, связевых, рамно-связевых. Особенности определения нагрузок и воздействий. Определение расчетных усилий в элементах каркаса. Конструирование и расчет элементов и узлов каркаса. </w:t>
      </w:r>
    </w:p>
    <w:p w:rsidR="00FD2806" w:rsidRDefault="00A62F1D" w:rsidP="00144480">
      <w:pPr>
        <w:spacing w:after="0" w:line="240" w:lineRule="auto"/>
        <w:ind w:left="414" w:right="104"/>
      </w:pPr>
      <w:r>
        <w:t xml:space="preserve">Область применения, классификация, особенности работывысотных сооружений. Основы компоновки и расчета башен и мачт. </w:t>
      </w:r>
    </w:p>
    <w:p w:rsidR="00FD2806" w:rsidRDefault="00A62F1D" w:rsidP="00401A68">
      <w:pPr>
        <w:numPr>
          <w:ilvl w:val="2"/>
          <w:numId w:val="211"/>
        </w:numPr>
        <w:spacing w:after="0" w:line="240" w:lineRule="auto"/>
        <w:ind w:right="0" w:hanging="700"/>
      </w:pPr>
      <w:r>
        <w:rPr>
          <w:b/>
        </w:rPr>
        <w:t xml:space="preserve">Основы экономики металлических конструкций </w:t>
      </w:r>
    </w:p>
    <w:p w:rsidR="00FD2806" w:rsidRDefault="00A62F1D" w:rsidP="00144480">
      <w:pPr>
        <w:spacing w:after="0" w:line="240" w:lineRule="auto"/>
        <w:ind w:left="404" w:right="104" w:firstLine="708"/>
      </w:pPr>
      <w:r>
        <w:t xml:space="preserve">Определение технико-экономических показателей МК: расхода и стоимости материалов, трудоемкости и стоимости изготовления и монтажа, стоимости перевозки и эксплуатационных затрат; стоимости конструкций в деле. </w:t>
      </w:r>
    </w:p>
    <w:p w:rsidR="00FD2806" w:rsidRDefault="00A62F1D" w:rsidP="00401A68">
      <w:pPr>
        <w:numPr>
          <w:ilvl w:val="2"/>
          <w:numId w:val="211"/>
        </w:numPr>
        <w:spacing w:after="0" w:line="240" w:lineRule="auto"/>
        <w:ind w:right="0" w:hanging="700"/>
      </w:pPr>
      <w:r>
        <w:rPr>
          <w:b/>
        </w:rPr>
        <w:t xml:space="preserve">Сварка металлических конструкций </w:t>
      </w:r>
    </w:p>
    <w:p w:rsidR="00FD2806" w:rsidRDefault="00A62F1D" w:rsidP="00144480">
      <w:pPr>
        <w:spacing w:after="0" w:line="240" w:lineRule="auto"/>
        <w:ind w:left="404" w:right="104" w:firstLine="708"/>
      </w:pPr>
      <w:r>
        <w:t xml:space="preserve">Основные сведения о сварке строительных конструкций. Определение сварки, классификация основных видов сварки, применяемых в строительстве. Сварные соединения и типы сварных швов. Технические требования к сварным соединениям. </w:t>
      </w:r>
    </w:p>
    <w:p w:rsidR="00FD2806" w:rsidRDefault="00A62F1D" w:rsidP="00144480">
      <w:pPr>
        <w:spacing w:after="0" w:line="240" w:lineRule="auto"/>
        <w:ind w:left="404" w:right="104" w:firstLine="708"/>
      </w:pPr>
      <w:r>
        <w:t>Понятия об источниках нагрева и расплавления металла свариваемых изделий. Электрическая сварочная дуга, е</w:t>
      </w:r>
      <w:r w:rsidR="00074920">
        <w:t>ё</w:t>
      </w:r>
      <w:r>
        <w:t xml:space="preserve"> свойства и характеристики. Термический цикл сварки, его влияние на зональное строение и свойства сварного соединения. Возникновение сварочных напряжений и деформаций. </w:t>
      </w:r>
    </w:p>
    <w:p w:rsidR="00FD2806" w:rsidRDefault="00A62F1D" w:rsidP="00144480">
      <w:pPr>
        <w:spacing w:after="0" w:line="240" w:lineRule="auto"/>
        <w:ind w:left="404" w:right="104" w:firstLine="708"/>
      </w:pPr>
      <w:r>
        <w:t xml:space="preserve">Основные сведения о технологии сварочных работ. Понятие о технологической карте. </w:t>
      </w:r>
    </w:p>
    <w:p w:rsidR="00FD2806" w:rsidRDefault="00A62F1D" w:rsidP="00144480">
      <w:pPr>
        <w:spacing w:after="0" w:line="240" w:lineRule="auto"/>
        <w:ind w:left="404" w:right="104" w:firstLine="708"/>
      </w:pPr>
      <w:r>
        <w:t xml:space="preserve">Контроль качества сварки и сварочных соединений. Основные дефекты сварных соединений, причины их образования. Методы контроля сварных соединений. </w:t>
      </w:r>
    </w:p>
    <w:p w:rsidR="00FD2806" w:rsidRDefault="00A62F1D" w:rsidP="00144480">
      <w:pPr>
        <w:spacing w:after="0" w:line="240" w:lineRule="auto"/>
        <w:ind w:left="315" w:right="291"/>
        <w:jc w:val="center"/>
      </w:pPr>
      <w:r>
        <w:t xml:space="preserve">Безопасность труда при проведении сварочных работ и термической резке. </w:t>
      </w:r>
    </w:p>
    <w:p w:rsidR="00FD2806" w:rsidRDefault="00A62F1D" w:rsidP="00144480">
      <w:pPr>
        <w:spacing w:after="0" w:line="240" w:lineRule="auto"/>
        <w:ind w:left="144" w:right="104"/>
      </w:pPr>
      <w:r>
        <w:t xml:space="preserve">5.3. Разделы дисциплины и междисциплинарные связи с обеспечиваемыми дисциплинами </w:t>
      </w:r>
    </w:p>
    <w:p w:rsidR="00FD2806" w:rsidRDefault="00FD2806" w:rsidP="00144480">
      <w:pPr>
        <w:spacing w:after="0" w:line="240" w:lineRule="auto"/>
        <w:ind w:left="68" w:right="0" w:firstLine="0"/>
        <w:jc w:val="center"/>
      </w:pPr>
    </w:p>
    <w:tbl>
      <w:tblPr>
        <w:tblStyle w:val="TableGrid"/>
        <w:tblW w:w="9998" w:type="dxa"/>
        <w:tblInd w:w="12" w:type="dxa"/>
        <w:tblCellMar>
          <w:top w:w="12" w:type="dxa"/>
          <w:left w:w="142" w:type="dxa"/>
          <w:right w:w="115" w:type="dxa"/>
        </w:tblCellMar>
        <w:tblLook w:val="04A0"/>
      </w:tblPr>
      <w:tblGrid>
        <w:gridCol w:w="1102"/>
        <w:gridCol w:w="3970"/>
        <w:gridCol w:w="4926"/>
      </w:tblGrid>
      <w:tr w:rsidR="00FD2806">
        <w:trPr>
          <w:trHeight w:val="838"/>
        </w:trPr>
        <w:tc>
          <w:tcPr>
            <w:tcW w:w="110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6" w:right="0" w:firstLine="0"/>
              <w:jc w:val="left"/>
            </w:pPr>
            <w:r>
              <w:rPr>
                <w:b/>
                <w:sz w:val="24"/>
              </w:rPr>
              <w:t xml:space="preserve">№ п/п </w:t>
            </w:r>
          </w:p>
        </w:tc>
        <w:tc>
          <w:tcPr>
            <w:tcW w:w="39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b/>
                <w:sz w:val="24"/>
              </w:rPr>
              <w:t xml:space="preserve">Наименование обеспечиваемых дисциплин </w:t>
            </w:r>
          </w:p>
        </w:tc>
        <w:tc>
          <w:tcPr>
            <w:tcW w:w="492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b/>
                <w:sz w:val="24"/>
              </w:rPr>
              <w:t>№ раздела данной дисциплины, необходимой для изучения обеспечивающих дисци-</w:t>
            </w:r>
          </w:p>
          <w:p w:rsidR="00FD2806" w:rsidRDefault="00A62F1D" w:rsidP="00144480">
            <w:pPr>
              <w:spacing w:after="0" w:line="240" w:lineRule="auto"/>
              <w:ind w:left="0" w:right="28" w:firstLine="0"/>
              <w:jc w:val="center"/>
            </w:pPr>
            <w:r>
              <w:rPr>
                <w:b/>
                <w:sz w:val="24"/>
              </w:rPr>
              <w:t xml:space="preserve">плин </w:t>
            </w:r>
          </w:p>
        </w:tc>
      </w:tr>
      <w:tr w:rsidR="00FD2806">
        <w:trPr>
          <w:trHeight w:val="288"/>
        </w:trPr>
        <w:tc>
          <w:tcPr>
            <w:tcW w:w="110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8" w:firstLine="0"/>
              <w:jc w:val="center"/>
            </w:pPr>
            <w:r>
              <w:rPr>
                <w:b/>
                <w:sz w:val="24"/>
              </w:rPr>
              <w:t xml:space="preserve">1 </w:t>
            </w:r>
          </w:p>
        </w:tc>
        <w:tc>
          <w:tcPr>
            <w:tcW w:w="39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1" w:firstLine="0"/>
              <w:jc w:val="center"/>
            </w:pPr>
            <w:r>
              <w:rPr>
                <w:b/>
                <w:sz w:val="24"/>
              </w:rPr>
              <w:t xml:space="preserve">Спецкурс </w:t>
            </w:r>
          </w:p>
        </w:tc>
        <w:tc>
          <w:tcPr>
            <w:tcW w:w="492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9" w:firstLine="0"/>
              <w:jc w:val="center"/>
            </w:pPr>
            <w:r>
              <w:rPr>
                <w:b/>
                <w:sz w:val="24"/>
              </w:rPr>
              <w:t xml:space="preserve">1÷6 </w:t>
            </w:r>
          </w:p>
        </w:tc>
      </w:tr>
    </w:tbl>
    <w:p w:rsidR="00FD2806" w:rsidRDefault="00FD2806" w:rsidP="00144480">
      <w:pPr>
        <w:spacing w:after="0" w:line="240" w:lineRule="auto"/>
        <w:ind w:left="68" w:right="0" w:firstLine="0"/>
        <w:jc w:val="center"/>
      </w:pPr>
    </w:p>
    <w:p w:rsidR="00FD2806" w:rsidRDefault="00A62F1D" w:rsidP="00144480">
      <w:pPr>
        <w:spacing w:after="0" w:line="240" w:lineRule="auto"/>
        <w:ind w:left="30" w:right="15"/>
        <w:jc w:val="center"/>
      </w:pPr>
      <w:r>
        <w:rPr>
          <w:sz w:val="24"/>
        </w:rPr>
        <w:t xml:space="preserve">5.4. Разделы дисциплины и виды занятий  </w:t>
      </w:r>
    </w:p>
    <w:p w:rsidR="00FD2806" w:rsidRDefault="00FD2806" w:rsidP="00144480">
      <w:pPr>
        <w:spacing w:after="0" w:line="240" w:lineRule="auto"/>
        <w:ind w:left="68" w:right="0" w:firstLine="0"/>
        <w:jc w:val="center"/>
      </w:pPr>
    </w:p>
    <w:tbl>
      <w:tblPr>
        <w:tblStyle w:val="TableGrid"/>
        <w:tblW w:w="9907" w:type="dxa"/>
        <w:tblInd w:w="139" w:type="dxa"/>
        <w:tblCellMar>
          <w:top w:w="7" w:type="dxa"/>
          <w:left w:w="108" w:type="dxa"/>
          <w:bottom w:w="13" w:type="dxa"/>
          <w:right w:w="67" w:type="dxa"/>
        </w:tblCellMar>
        <w:tblLook w:val="04A0"/>
      </w:tblPr>
      <w:tblGrid>
        <w:gridCol w:w="881"/>
        <w:gridCol w:w="5041"/>
        <w:gridCol w:w="581"/>
        <w:gridCol w:w="566"/>
        <w:gridCol w:w="569"/>
        <w:gridCol w:w="709"/>
        <w:gridCol w:w="708"/>
        <w:gridCol w:w="852"/>
      </w:tblGrid>
      <w:tr w:rsidR="00FD2806">
        <w:trPr>
          <w:trHeight w:val="350"/>
        </w:trPr>
        <w:tc>
          <w:tcPr>
            <w:tcW w:w="8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6" w:right="0" w:firstLine="0"/>
              <w:jc w:val="left"/>
            </w:pPr>
            <w:r>
              <w:rPr>
                <w:sz w:val="24"/>
              </w:rPr>
              <w:t xml:space="preserve">№ п/п </w:t>
            </w:r>
          </w:p>
        </w:tc>
        <w:tc>
          <w:tcPr>
            <w:tcW w:w="50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i/>
                <w:sz w:val="24"/>
              </w:rPr>
              <w:t xml:space="preserve">Наименование раздела дисциплины </w:t>
            </w:r>
          </w:p>
        </w:tc>
        <w:tc>
          <w:tcPr>
            <w:tcW w:w="5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0" w:right="0" w:firstLine="0"/>
              <w:jc w:val="left"/>
            </w:pPr>
            <w:r>
              <w:rPr>
                <w:sz w:val="24"/>
              </w:rPr>
              <w:t xml:space="preserve">Л. </w:t>
            </w:r>
          </w:p>
        </w:tc>
        <w:tc>
          <w:tcPr>
            <w:tcW w:w="5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9" w:right="0" w:firstLine="0"/>
              <w:jc w:val="left"/>
            </w:pPr>
            <w:r>
              <w:rPr>
                <w:sz w:val="24"/>
              </w:rPr>
              <w:t xml:space="preserve">ПЗ </w:t>
            </w:r>
          </w:p>
        </w:tc>
        <w:tc>
          <w:tcPr>
            <w:tcW w:w="56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6" w:right="0" w:firstLine="0"/>
              <w:jc w:val="left"/>
            </w:pPr>
            <w:r>
              <w:rPr>
                <w:sz w:val="24"/>
              </w:rPr>
              <w:t xml:space="preserve">ЛР </w:t>
            </w:r>
          </w:p>
        </w:tc>
        <w:tc>
          <w:tcPr>
            <w:tcW w:w="70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7" w:right="0" w:firstLine="0"/>
              <w:jc w:val="left"/>
            </w:pPr>
            <w:r>
              <w:rPr>
                <w:sz w:val="24"/>
              </w:rPr>
              <w:t xml:space="preserve">КП </w:t>
            </w:r>
          </w:p>
        </w:tc>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9" w:right="0" w:firstLine="0"/>
            </w:pPr>
            <w:r>
              <w:rPr>
                <w:sz w:val="24"/>
              </w:rPr>
              <w:t xml:space="preserve">СРС </w:t>
            </w:r>
          </w:p>
        </w:tc>
        <w:tc>
          <w:tcPr>
            <w:tcW w:w="85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2" w:right="0" w:firstLine="0"/>
              <w:jc w:val="left"/>
            </w:pPr>
            <w:r>
              <w:rPr>
                <w:sz w:val="24"/>
              </w:rPr>
              <w:t xml:space="preserve">Всего </w:t>
            </w:r>
          </w:p>
        </w:tc>
      </w:tr>
      <w:tr w:rsidR="00FD2806">
        <w:trPr>
          <w:trHeight w:val="862"/>
        </w:trPr>
        <w:tc>
          <w:tcPr>
            <w:tcW w:w="88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43" w:firstLine="0"/>
              <w:jc w:val="center"/>
            </w:pPr>
            <w:r>
              <w:rPr>
                <w:sz w:val="24"/>
              </w:rPr>
              <w:t xml:space="preserve">1 </w:t>
            </w:r>
          </w:p>
        </w:tc>
        <w:tc>
          <w:tcPr>
            <w:tcW w:w="5041" w:type="dxa"/>
            <w:tcBorders>
              <w:top w:val="single" w:sz="4" w:space="0" w:color="000000"/>
              <w:left w:val="single" w:sz="4" w:space="0" w:color="000000"/>
              <w:bottom w:val="single" w:sz="4" w:space="0" w:color="000000"/>
              <w:right w:val="single" w:sz="4" w:space="0" w:color="000000"/>
            </w:tcBorders>
            <w:vAlign w:val="bottom"/>
          </w:tcPr>
          <w:p w:rsidR="00FD2806" w:rsidRDefault="00A62F1D" w:rsidP="00144480">
            <w:pPr>
              <w:spacing w:after="0" w:line="240" w:lineRule="auto"/>
              <w:ind w:left="72" w:right="0" w:firstLine="0"/>
              <w:jc w:val="left"/>
            </w:pPr>
            <w:r>
              <w:rPr>
                <w:sz w:val="24"/>
              </w:rPr>
              <w:t>ОСНОВЫ МЕТАЛЛИЧЕСКИХ КОНСТ-</w:t>
            </w:r>
          </w:p>
          <w:p w:rsidR="00FD2806" w:rsidRDefault="00A62F1D" w:rsidP="00144480">
            <w:pPr>
              <w:spacing w:after="0" w:line="240" w:lineRule="auto"/>
              <w:ind w:left="72" w:right="0" w:firstLine="0"/>
              <w:jc w:val="left"/>
            </w:pPr>
            <w:r>
              <w:rPr>
                <w:sz w:val="24"/>
              </w:rPr>
              <w:t xml:space="preserve">РУКЦИЙ </w:t>
            </w:r>
          </w:p>
        </w:tc>
        <w:tc>
          <w:tcPr>
            <w:tcW w:w="5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2" w:right="0" w:firstLine="0"/>
              <w:jc w:val="left"/>
            </w:pPr>
            <w:r>
              <w:rPr>
                <w:sz w:val="24"/>
              </w:rPr>
              <w:t xml:space="preserve">10 </w:t>
            </w:r>
          </w:p>
        </w:tc>
        <w:tc>
          <w:tcPr>
            <w:tcW w:w="56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41" w:firstLine="0"/>
              <w:jc w:val="center"/>
            </w:pPr>
            <w:r>
              <w:rPr>
                <w:sz w:val="24"/>
              </w:rPr>
              <w:t xml:space="preserve">4 </w:t>
            </w:r>
          </w:p>
        </w:tc>
        <w:tc>
          <w:tcPr>
            <w:tcW w:w="569"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43" w:firstLine="0"/>
              <w:jc w:val="center"/>
            </w:pPr>
            <w:r>
              <w:rPr>
                <w:sz w:val="24"/>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47" w:firstLine="0"/>
              <w:jc w:val="center"/>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3" w:firstLine="0"/>
              <w:jc w:val="center"/>
            </w:pPr>
            <w:r>
              <w:rPr>
                <w:sz w:val="24"/>
              </w:rPr>
              <w:t xml:space="preserve">20 </w:t>
            </w:r>
          </w:p>
        </w:tc>
        <w:tc>
          <w:tcPr>
            <w:tcW w:w="85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3" w:firstLine="0"/>
              <w:jc w:val="center"/>
            </w:pPr>
            <w:r>
              <w:rPr>
                <w:sz w:val="24"/>
              </w:rPr>
              <w:t xml:space="preserve">34 </w:t>
            </w:r>
          </w:p>
        </w:tc>
      </w:tr>
      <w:tr w:rsidR="00FD2806">
        <w:trPr>
          <w:trHeight w:val="528"/>
        </w:trPr>
        <w:tc>
          <w:tcPr>
            <w:tcW w:w="88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43" w:firstLine="0"/>
              <w:jc w:val="center"/>
            </w:pPr>
            <w:r>
              <w:rPr>
                <w:sz w:val="24"/>
              </w:rPr>
              <w:t xml:space="preserve">2 </w:t>
            </w:r>
          </w:p>
        </w:tc>
        <w:tc>
          <w:tcPr>
            <w:tcW w:w="5041" w:type="dxa"/>
            <w:tcBorders>
              <w:top w:val="single" w:sz="4" w:space="0" w:color="000000"/>
              <w:left w:val="single" w:sz="4" w:space="0" w:color="000000"/>
              <w:bottom w:val="single" w:sz="4" w:space="0" w:color="000000"/>
              <w:right w:val="single" w:sz="4" w:space="0" w:color="000000"/>
            </w:tcBorders>
            <w:vAlign w:val="bottom"/>
          </w:tcPr>
          <w:p w:rsidR="00FD2806" w:rsidRDefault="00A62F1D" w:rsidP="00144480">
            <w:pPr>
              <w:spacing w:after="0" w:line="240" w:lineRule="auto"/>
              <w:ind w:left="0" w:right="0" w:firstLine="0"/>
              <w:jc w:val="left"/>
            </w:pPr>
            <w:r>
              <w:rPr>
                <w:sz w:val="24"/>
              </w:rPr>
              <w:t>ЭЛЕМЕНТЫ МЕТАЛЛИЧЕСКИХ КОНСТ-</w:t>
            </w:r>
          </w:p>
        </w:tc>
        <w:tc>
          <w:tcPr>
            <w:tcW w:w="5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2" w:right="0" w:firstLine="0"/>
              <w:jc w:val="left"/>
            </w:pPr>
            <w:r>
              <w:rPr>
                <w:sz w:val="24"/>
              </w:rPr>
              <w:t xml:space="preserve">22 </w:t>
            </w:r>
          </w:p>
        </w:tc>
        <w:tc>
          <w:tcPr>
            <w:tcW w:w="56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55" w:right="0" w:firstLine="0"/>
              <w:jc w:val="left"/>
            </w:pPr>
            <w:r>
              <w:rPr>
                <w:sz w:val="24"/>
              </w:rPr>
              <w:t xml:space="preserve">12 </w:t>
            </w:r>
          </w:p>
        </w:tc>
        <w:tc>
          <w:tcPr>
            <w:tcW w:w="569"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43" w:firstLine="0"/>
              <w:jc w:val="center"/>
            </w:pPr>
            <w:r>
              <w:rPr>
                <w:sz w:val="24"/>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47" w:firstLine="0"/>
              <w:jc w:val="center"/>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3" w:firstLine="0"/>
              <w:jc w:val="center"/>
            </w:pPr>
            <w:r>
              <w:rPr>
                <w:sz w:val="24"/>
              </w:rPr>
              <w:t xml:space="preserve">30 </w:t>
            </w:r>
          </w:p>
        </w:tc>
        <w:tc>
          <w:tcPr>
            <w:tcW w:w="85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3" w:firstLine="0"/>
              <w:jc w:val="center"/>
            </w:pPr>
            <w:r>
              <w:rPr>
                <w:sz w:val="24"/>
              </w:rPr>
              <w:t xml:space="preserve">64 </w:t>
            </w:r>
          </w:p>
        </w:tc>
      </w:tr>
      <w:tr w:rsidR="00FD2806">
        <w:trPr>
          <w:trHeight w:val="350"/>
        </w:trPr>
        <w:tc>
          <w:tcPr>
            <w:tcW w:w="88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50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РУКЦИЙ </w:t>
            </w:r>
          </w:p>
        </w:tc>
        <w:tc>
          <w:tcPr>
            <w:tcW w:w="58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56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0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1138"/>
        </w:trPr>
        <w:tc>
          <w:tcPr>
            <w:tcW w:w="88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 w:firstLine="0"/>
              <w:jc w:val="center"/>
            </w:pPr>
            <w:r>
              <w:rPr>
                <w:sz w:val="24"/>
              </w:rPr>
              <w:t xml:space="preserve">3 </w:t>
            </w:r>
          </w:p>
        </w:tc>
        <w:tc>
          <w:tcPr>
            <w:tcW w:w="5041" w:type="dxa"/>
            <w:tcBorders>
              <w:top w:val="single" w:sz="4" w:space="0" w:color="000000"/>
              <w:left w:val="single" w:sz="4" w:space="0" w:color="000000"/>
              <w:bottom w:val="single" w:sz="4" w:space="0" w:color="000000"/>
              <w:right w:val="single" w:sz="4" w:space="0" w:color="000000"/>
            </w:tcBorders>
            <w:vAlign w:val="bottom"/>
          </w:tcPr>
          <w:p w:rsidR="00FD2806" w:rsidRDefault="00A62F1D" w:rsidP="00144480">
            <w:pPr>
              <w:spacing w:after="0" w:line="240" w:lineRule="auto"/>
              <w:ind w:left="72" w:right="0" w:firstLine="0"/>
              <w:jc w:val="left"/>
            </w:pPr>
            <w:r>
              <w:rPr>
                <w:sz w:val="24"/>
              </w:rPr>
              <w:t>МЕТАЛЛИЧЕСКИЕ КОНСТРУКЦИИ ОД-</w:t>
            </w:r>
          </w:p>
          <w:p w:rsidR="00FD2806" w:rsidRDefault="00A62F1D" w:rsidP="00144480">
            <w:pPr>
              <w:spacing w:after="0" w:line="240" w:lineRule="auto"/>
              <w:ind w:left="72" w:right="0" w:firstLine="0"/>
              <w:jc w:val="left"/>
            </w:pPr>
            <w:r>
              <w:rPr>
                <w:sz w:val="24"/>
              </w:rPr>
              <w:t xml:space="preserve">НОЭТАЖНЫХ ПРОМЫШЛЕННЫХ ЗДАНИЙ </w:t>
            </w:r>
          </w:p>
        </w:tc>
        <w:tc>
          <w:tcPr>
            <w:tcW w:w="5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2" w:right="0" w:firstLine="0"/>
              <w:jc w:val="left"/>
            </w:pPr>
            <w:r>
              <w:rPr>
                <w:sz w:val="24"/>
              </w:rPr>
              <w:t xml:space="preserve">20 </w:t>
            </w:r>
          </w:p>
        </w:tc>
        <w:tc>
          <w:tcPr>
            <w:tcW w:w="56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1" w:firstLine="0"/>
              <w:jc w:val="center"/>
            </w:pPr>
            <w:r>
              <w:rPr>
                <w:sz w:val="24"/>
              </w:rPr>
              <w:t xml:space="preserve">5 </w:t>
            </w:r>
          </w:p>
        </w:tc>
        <w:tc>
          <w:tcPr>
            <w:tcW w:w="569"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 w:firstLine="0"/>
              <w:jc w:val="center"/>
            </w:pPr>
            <w:r>
              <w:rPr>
                <w:sz w:val="24"/>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7" w:firstLine="0"/>
              <w:jc w:val="center"/>
            </w:pPr>
            <w:r>
              <w:rPr>
                <w:sz w:val="24"/>
              </w:rPr>
              <w:t xml:space="preserve">43 </w:t>
            </w:r>
          </w:p>
        </w:tc>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 w:firstLine="0"/>
              <w:jc w:val="center"/>
            </w:pPr>
            <w:r>
              <w:rPr>
                <w:sz w:val="24"/>
              </w:rPr>
              <w:t xml:space="preserve">65 </w:t>
            </w:r>
          </w:p>
        </w:tc>
        <w:tc>
          <w:tcPr>
            <w:tcW w:w="85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 w:firstLine="0"/>
              <w:jc w:val="center"/>
            </w:pPr>
            <w:r>
              <w:rPr>
                <w:sz w:val="24"/>
              </w:rPr>
              <w:t xml:space="preserve">103 </w:t>
            </w:r>
          </w:p>
        </w:tc>
      </w:tr>
      <w:tr w:rsidR="00FD2806">
        <w:trPr>
          <w:trHeight w:val="1140"/>
        </w:trPr>
        <w:tc>
          <w:tcPr>
            <w:tcW w:w="88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 w:firstLine="0"/>
              <w:jc w:val="center"/>
            </w:pPr>
            <w:r>
              <w:rPr>
                <w:sz w:val="24"/>
              </w:rPr>
              <w:t xml:space="preserve">4 </w:t>
            </w:r>
          </w:p>
        </w:tc>
        <w:tc>
          <w:tcPr>
            <w:tcW w:w="5041" w:type="dxa"/>
            <w:tcBorders>
              <w:top w:val="single" w:sz="4" w:space="0" w:color="000000"/>
              <w:left w:val="single" w:sz="4" w:space="0" w:color="000000"/>
              <w:bottom w:val="single" w:sz="4" w:space="0" w:color="000000"/>
              <w:right w:val="single" w:sz="4" w:space="0" w:color="000000"/>
            </w:tcBorders>
            <w:vAlign w:val="bottom"/>
          </w:tcPr>
          <w:p w:rsidR="00FD2806" w:rsidRDefault="00A62F1D" w:rsidP="00144480">
            <w:pPr>
              <w:spacing w:after="0" w:line="240" w:lineRule="auto"/>
              <w:ind w:left="0" w:right="0" w:firstLine="0"/>
            </w:pPr>
            <w:r>
              <w:rPr>
                <w:sz w:val="24"/>
              </w:rPr>
              <w:t xml:space="preserve">МЕТАЛЛИЧЕСКИЕ КОНСТРУКЦИИ ЗДАНИЙ И СООРУЖЕНИЙ РАЗЛИЧНОГО НАЗНАЧЕНИЯ </w:t>
            </w:r>
          </w:p>
        </w:tc>
        <w:tc>
          <w:tcPr>
            <w:tcW w:w="5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 w:firstLine="0"/>
              <w:jc w:val="center"/>
            </w:pPr>
            <w:r>
              <w:rPr>
                <w:sz w:val="24"/>
              </w:rPr>
              <w:t xml:space="preserve">9 </w:t>
            </w:r>
          </w:p>
        </w:tc>
        <w:tc>
          <w:tcPr>
            <w:tcW w:w="56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1" w:firstLine="0"/>
              <w:jc w:val="center"/>
            </w:pPr>
            <w:r>
              <w:rPr>
                <w:sz w:val="24"/>
              </w:rP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 w:firstLine="0"/>
              <w:jc w:val="center"/>
            </w:pPr>
            <w:r>
              <w:rPr>
                <w:sz w:val="24"/>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7" w:firstLine="0"/>
              <w:jc w:val="center"/>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 w:firstLine="0"/>
              <w:jc w:val="center"/>
            </w:pPr>
            <w:r>
              <w:rPr>
                <w:sz w:val="24"/>
              </w:rPr>
              <w:t xml:space="preserve">10 </w:t>
            </w:r>
          </w:p>
        </w:tc>
        <w:tc>
          <w:tcPr>
            <w:tcW w:w="85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 w:firstLine="0"/>
              <w:jc w:val="center"/>
            </w:pPr>
            <w:r>
              <w:rPr>
                <w:sz w:val="24"/>
              </w:rPr>
              <w:t xml:space="preserve">19 </w:t>
            </w:r>
          </w:p>
        </w:tc>
      </w:tr>
      <w:tr w:rsidR="00FD2806">
        <w:trPr>
          <w:trHeight w:val="862"/>
        </w:trPr>
        <w:tc>
          <w:tcPr>
            <w:tcW w:w="88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 w:firstLine="0"/>
              <w:jc w:val="center"/>
            </w:pPr>
            <w:r>
              <w:rPr>
                <w:sz w:val="24"/>
              </w:rPr>
              <w:t xml:space="preserve">5 </w:t>
            </w:r>
          </w:p>
        </w:tc>
        <w:tc>
          <w:tcPr>
            <w:tcW w:w="5041" w:type="dxa"/>
            <w:tcBorders>
              <w:top w:val="single" w:sz="4" w:space="0" w:color="000000"/>
              <w:left w:val="single" w:sz="4" w:space="0" w:color="000000"/>
              <w:bottom w:val="single" w:sz="4" w:space="0" w:color="000000"/>
              <w:right w:val="single" w:sz="4" w:space="0" w:color="000000"/>
            </w:tcBorders>
            <w:vAlign w:val="bottom"/>
          </w:tcPr>
          <w:p w:rsidR="00FD2806" w:rsidRDefault="00A62F1D" w:rsidP="00144480">
            <w:pPr>
              <w:spacing w:after="0" w:line="240" w:lineRule="auto"/>
              <w:ind w:left="72" w:right="0" w:firstLine="0"/>
            </w:pPr>
            <w:r>
              <w:rPr>
                <w:sz w:val="24"/>
              </w:rPr>
              <w:t xml:space="preserve">ОСНОВЫ ЭКОНОМИКИ МЕТАЛЛИЧЕСКИХ КОНСТРУКЦИЙ </w:t>
            </w:r>
          </w:p>
        </w:tc>
        <w:tc>
          <w:tcPr>
            <w:tcW w:w="5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 w:firstLine="0"/>
              <w:jc w:val="center"/>
            </w:pPr>
            <w:r>
              <w:rPr>
                <w:sz w:val="24"/>
              </w:rPr>
              <w:t xml:space="preserve">2 </w:t>
            </w:r>
          </w:p>
        </w:tc>
        <w:tc>
          <w:tcPr>
            <w:tcW w:w="56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1" w:firstLine="0"/>
              <w:jc w:val="center"/>
            </w:pPr>
            <w:r>
              <w:rPr>
                <w:sz w:val="24"/>
              </w:rP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 w:firstLine="0"/>
              <w:jc w:val="center"/>
            </w:pPr>
            <w:r>
              <w:rPr>
                <w:sz w:val="24"/>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7" w:firstLine="0"/>
              <w:jc w:val="center"/>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 w:firstLine="0"/>
              <w:jc w:val="center"/>
            </w:pPr>
            <w:r>
              <w:rPr>
                <w:sz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 w:firstLine="0"/>
              <w:jc w:val="center"/>
            </w:pPr>
            <w:r>
              <w:rPr>
                <w:sz w:val="24"/>
              </w:rPr>
              <w:t xml:space="preserve">4 </w:t>
            </w:r>
          </w:p>
        </w:tc>
      </w:tr>
      <w:tr w:rsidR="00FD2806">
        <w:trPr>
          <w:trHeight w:val="862"/>
        </w:trPr>
        <w:tc>
          <w:tcPr>
            <w:tcW w:w="88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 w:firstLine="0"/>
              <w:jc w:val="center"/>
            </w:pPr>
            <w:r>
              <w:rPr>
                <w:sz w:val="24"/>
              </w:rPr>
              <w:t xml:space="preserve">6 </w:t>
            </w:r>
          </w:p>
        </w:tc>
        <w:tc>
          <w:tcPr>
            <w:tcW w:w="5041" w:type="dxa"/>
            <w:tcBorders>
              <w:top w:val="single" w:sz="4" w:space="0" w:color="000000"/>
              <w:left w:val="single" w:sz="4" w:space="0" w:color="000000"/>
              <w:bottom w:val="single" w:sz="4" w:space="0" w:color="000000"/>
              <w:right w:val="single" w:sz="4" w:space="0" w:color="000000"/>
            </w:tcBorders>
            <w:vAlign w:val="bottom"/>
          </w:tcPr>
          <w:p w:rsidR="00FD2806" w:rsidRDefault="00A62F1D" w:rsidP="00144480">
            <w:pPr>
              <w:spacing w:after="0" w:line="240" w:lineRule="auto"/>
              <w:ind w:left="0" w:right="0" w:firstLine="0"/>
              <w:jc w:val="left"/>
            </w:pPr>
            <w:r>
              <w:rPr>
                <w:sz w:val="24"/>
              </w:rPr>
              <w:t xml:space="preserve">СВАРКА МЕТАЛЛИЧЕСКИХ КОНСТРУКЦИЙ </w:t>
            </w:r>
          </w:p>
        </w:tc>
        <w:tc>
          <w:tcPr>
            <w:tcW w:w="5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 w:firstLine="0"/>
              <w:jc w:val="center"/>
            </w:pPr>
            <w:r>
              <w:rPr>
                <w:sz w:val="24"/>
              </w:rPr>
              <w:t xml:space="preserve">8 </w:t>
            </w:r>
          </w:p>
        </w:tc>
        <w:tc>
          <w:tcPr>
            <w:tcW w:w="56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1" w:firstLine="0"/>
              <w:jc w:val="center"/>
            </w:pPr>
            <w:r>
              <w:rPr>
                <w:sz w:val="24"/>
              </w:rP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 w:firstLine="0"/>
              <w:jc w:val="center"/>
            </w:pPr>
            <w:r>
              <w:rPr>
                <w:sz w:val="24"/>
              </w:rPr>
              <w:t xml:space="preserve">8 </w:t>
            </w:r>
          </w:p>
        </w:tc>
        <w:tc>
          <w:tcPr>
            <w:tcW w:w="709"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7" w:firstLine="0"/>
              <w:jc w:val="center"/>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 w:firstLine="0"/>
              <w:jc w:val="center"/>
            </w:pPr>
            <w:r>
              <w:rPr>
                <w:sz w:val="24"/>
              </w:rPr>
              <w:t xml:space="preserve">12 </w:t>
            </w:r>
          </w:p>
        </w:tc>
        <w:tc>
          <w:tcPr>
            <w:tcW w:w="85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 w:firstLine="0"/>
              <w:jc w:val="center"/>
            </w:pPr>
            <w:r>
              <w:rPr>
                <w:sz w:val="24"/>
              </w:rPr>
              <w:t xml:space="preserve">28 </w:t>
            </w:r>
          </w:p>
        </w:tc>
      </w:tr>
    </w:tbl>
    <w:p w:rsidR="00FD2806" w:rsidRDefault="00FD2806" w:rsidP="00144480">
      <w:pPr>
        <w:spacing w:after="0" w:line="240" w:lineRule="auto"/>
        <w:ind w:left="404" w:right="0" w:firstLine="0"/>
        <w:jc w:val="left"/>
      </w:pPr>
    </w:p>
    <w:p w:rsidR="00FD2806" w:rsidRDefault="00A62F1D" w:rsidP="00401A68">
      <w:pPr>
        <w:numPr>
          <w:ilvl w:val="0"/>
          <w:numId w:val="213"/>
        </w:numPr>
        <w:spacing w:after="0" w:line="240" w:lineRule="auto"/>
        <w:ind w:right="0" w:hanging="351"/>
        <w:jc w:val="left"/>
      </w:pPr>
      <w:r>
        <w:rPr>
          <w:b/>
          <w:sz w:val="24"/>
        </w:rPr>
        <w:t xml:space="preserve">Лабораторный практикум </w:t>
      </w:r>
    </w:p>
    <w:p w:rsidR="00FD2806" w:rsidRDefault="00FD2806" w:rsidP="00144480">
      <w:pPr>
        <w:spacing w:after="0" w:line="240" w:lineRule="auto"/>
        <w:ind w:left="687" w:right="0" w:firstLine="0"/>
        <w:jc w:val="left"/>
      </w:pPr>
    </w:p>
    <w:tbl>
      <w:tblPr>
        <w:tblStyle w:val="TableGrid"/>
        <w:tblW w:w="9722" w:type="dxa"/>
        <w:tblInd w:w="120" w:type="dxa"/>
        <w:tblCellMar>
          <w:top w:w="7" w:type="dxa"/>
          <w:left w:w="106" w:type="dxa"/>
          <w:right w:w="55" w:type="dxa"/>
        </w:tblCellMar>
        <w:tblLook w:val="04A0"/>
      </w:tblPr>
      <w:tblGrid>
        <w:gridCol w:w="1039"/>
        <w:gridCol w:w="1602"/>
        <w:gridCol w:w="5415"/>
        <w:gridCol w:w="1666"/>
      </w:tblGrid>
      <w:tr w:rsidR="00FD2806">
        <w:trPr>
          <w:trHeight w:val="562"/>
        </w:trPr>
        <w:tc>
          <w:tcPr>
            <w:tcW w:w="10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3" w:firstLine="0"/>
              <w:jc w:val="center"/>
            </w:pPr>
            <w:r>
              <w:rPr>
                <w:sz w:val="24"/>
              </w:rPr>
              <w:t xml:space="preserve">№ п/п </w:t>
            </w:r>
          </w:p>
        </w:tc>
        <w:tc>
          <w:tcPr>
            <w:tcW w:w="161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4"/>
              </w:rPr>
              <w:t xml:space="preserve">№ раздела дисциплины </w:t>
            </w:r>
          </w:p>
        </w:tc>
        <w:tc>
          <w:tcPr>
            <w:tcW w:w="56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7" w:firstLine="0"/>
              <w:jc w:val="center"/>
            </w:pPr>
            <w:r>
              <w:rPr>
                <w:sz w:val="24"/>
              </w:rPr>
              <w:t xml:space="preserve">Наименование лабораторных работ </w:t>
            </w:r>
          </w:p>
        </w:tc>
        <w:tc>
          <w:tcPr>
            <w:tcW w:w="135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4"/>
              </w:rPr>
              <w:t xml:space="preserve">Трудоемкость, час. </w:t>
            </w:r>
          </w:p>
        </w:tc>
      </w:tr>
      <w:tr w:rsidR="00FD2806">
        <w:trPr>
          <w:trHeight w:val="838"/>
        </w:trPr>
        <w:tc>
          <w:tcPr>
            <w:tcW w:w="108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1" w:firstLine="0"/>
              <w:jc w:val="center"/>
            </w:pPr>
            <w:r>
              <w:rPr>
                <w:sz w:val="24"/>
              </w:rPr>
              <w:t xml:space="preserve">1 </w:t>
            </w:r>
          </w:p>
        </w:tc>
        <w:tc>
          <w:tcPr>
            <w:tcW w:w="161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4" w:firstLine="0"/>
              <w:jc w:val="center"/>
            </w:pPr>
            <w:r>
              <w:rPr>
                <w:i/>
                <w:sz w:val="24"/>
              </w:rPr>
              <w:t xml:space="preserve">6 </w:t>
            </w:r>
          </w:p>
        </w:tc>
        <w:tc>
          <w:tcPr>
            <w:tcW w:w="56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5" w:firstLine="0"/>
            </w:pPr>
            <w:r>
              <w:rPr>
                <w:i/>
                <w:sz w:val="24"/>
              </w:rPr>
              <w:t xml:space="preserve">Ручная дуговая сварка. Сущность процесса. Оборудование и технология сварки. Сварочные материалы. </w:t>
            </w:r>
          </w:p>
        </w:tc>
        <w:tc>
          <w:tcPr>
            <w:tcW w:w="135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4" w:firstLine="0"/>
              <w:jc w:val="center"/>
            </w:pPr>
            <w:r>
              <w:rPr>
                <w:sz w:val="24"/>
              </w:rPr>
              <w:t xml:space="preserve">2 </w:t>
            </w:r>
          </w:p>
        </w:tc>
      </w:tr>
      <w:tr w:rsidR="00FD2806">
        <w:trPr>
          <w:trHeight w:val="838"/>
        </w:trPr>
        <w:tc>
          <w:tcPr>
            <w:tcW w:w="108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1" w:firstLine="0"/>
              <w:jc w:val="center"/>
            </w:pPr>
            <w:r>
              <w:rPr>
                <w:sz w:val="24"/>
              </w:rPr>
              <w:t xml:space="preserve">2 </w:t>
            </w:r>
          </w:p>
        </w:tc>
        <w:tc>
          <w:tcPr>
            <w:tcW w:w="161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4" w:firstLine="0"/>
              <w:jc w:val="center"/>
            </w:pPr>
            <w:r>
              <w:rPr>
                <w:sz w:val="24"/>
              </w:rPr>
              <w:t xml:space="preserve">6 </w:t>
            </w:r>
          </w:p>
        </w:tc>
        <w:tc>
          <w:tcPr>
            <w:tcW w:w="56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0" w:firstLine="0"/>
            </w:pPr>
            <w:r>
              <w:rPr>
                <w:sz w:val="24"/>
              </w:rPr>
              <w:t xml:space="preserve">Механизированная и автоматизированная сварка плавящимися электродами. Оборудование и технология сварки. Сварочные материалы. </w:t>
            </w:r>
          </w:p>
        </w:tc>
        <w:tc>
          <w:tcPr>
            <w:tcW w:w="135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4" w:firstLine="0"/>
              <w:jc w:val="center"/>
            </w:pPr>
            <w:r>
              <w:rPr>
                <w:sz w:val="24"/>
              </w:rPr>
              <w:t xml:space="preserve">2 </w:t>
            </w:r>
          </w:p>
        </w:tc>
      </w:tr>
      <w:tr w:rsidR="00FD2806">
        <w:trPr>
          <w:trHeight w:val="1114"/>
        </w:trPr>
        <w:tc>
          <w:tcPr>
            <w:tcW w:w="108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1" w:firstLine="0"/>
              <w:jc w:val="center"/>
            </w:pPr>
            <w:r>
              <w:rPr>
                <w:sz w:val="24"/>
              </w:rPr>
              <w:t xml:space="preserve">3 </w:t>
            </w:r>
          </w:p>
        </w:tc>
        <w:tc>
          <w:tcPr>
            <w:tcW w:w="161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4" w:firstLine="0"/>
              <w:jc w:val="center"/>
            </w:pPr>
            <w:r>
              <w:rPr>
                <w:sz w:val="24"/>
              </w:rPr>
              <w:t xml:space="preserve">6 </w:t>
            </w:r>
          </w:p>
        </w:tc>
        <w:tc>
          <w:tcPr>
            <w:tcW w:w="56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2" w:firstLine="0"/>
            </w:pPr>
            <w:r>
              <w:rPr>
                <w:sz w:val="24"/>
              </w:rPr>
              <w:t xml:space="preserve">Контактные виды сварки. Стыковая сварка оплавлением и сопротивлением. Контактная сварка листовых и стержневых конструкций. Оборудование и технология сварки. </w:t>
            </w:r>
          </w:p>
        </w:tc>
        <w:tc>
          <w:tcPr>
            <w:tcW w:w="135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4" w:firstLine="0"/>
              <w:jc w:val="center"/>
            </w:pPr>
            <w:r>
              <w:rPr>
                <w:sz w:val="24"/>
              </w:rPr>
              <w:t xml:space="preserve">2 </w:t>
            </w:r>
          </w:p>
        </w:tc>
      </w:tr>
      <w:tr w:rsidR="00FD2806">
        <w:trPr>
          <w:trHeight w:val="840"/>
        </w:trPr>
        <w:tc>
          <w:tcPr>
            <w:tcW w:w="108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1" w:firstLine="0"/>
              <w:jc w:val="center"/>
            </w:pPr>
            <w:r>
              <w:rPr>
                <w:sz w:val="24"/>
              </w:rPr>
              <w:t xml:space="preserve">4 </w:t>
            </w:r>
          </w:p>
        </w:tc>
        <w:tc>
          <w:tcPr>
            <w:tcW w:w="161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4" w:firstLine="0"/>
              <w:jc w:val="center"/>
            </w:pPr>
            <w:r>
              <w:rPr>
                <w:i/>
                <w:sz w:val="24"/>
              </w:rPr>
              <w:t xml:space="preserve">6 </w:t>
            </w:r>
          </w:p>
        </w:tc>
        <w:tc>
          <w:tcPr>
            <w:tcW w:w="567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2" w:firstLine="0"/>
            </w:pPr>
            <w:r>
              <w:rPr>
                <w:sz w:val="24"/>
              </w:rPr>
              <w:t xml:space="preserve">Газовая сварка и резка. Сущность процессов. Оборудование постов. Технология газовой сварки и резки. Сварочные материалы. </w:t>
            </w:r>
          </w:p>
        </w:tc>
        <w:tc>
          <w:tcPr>
            <w:tcW w:w="135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4" w:firstLine="0"/>
              <w:jc w:val="center"/>
            </w:pPr>
            <w:r>
              <w:rPr>
                <w:sz w:val="24"/>
              </w:rPr>
              <w:t xml:space="preserve">2 </w:t>
            </w:r>
          </w:p>
        </w:tc>
      </w:tr>
    </w:tbl>
    <w:p w:rsidR="00FD2806" w:rsidRDefault="00FD2806" w:rsidP="00144480">
      <w:pPr>
        <w:spacing w:after="0" w:line="240" w:lineRule="auto"/>
        <w:ind w:left="404" w:right="0" w:firstLine="0"/>
        <w:jc w:val="left"/>
      </w:pPr>
    </w:p>
    <w:p w:rsidR="00FD2806" w:rsidRDefault="00A62F1D" w:rsidP="00401A68">
      <w:pPr>
        <w:numPr>
          <w:ilvl w:val="0"/>
          <w:numId w:val="213"/>
        </w:numPr>
        <w:spacing w:after="0" w:line="240" w:lineRule="auto"/>
        <w:ind w:right="0" w:hanging="351"/>
        <w:jc w:val="left"/>
      </w:pPr>
      <w:r>
        <w:rPr>
          <w:b/>
          <w:sz w:val="24"/>
        </w:rPr>
        <w:t xml:space="preserve">Примерная тематика курсовых проектов (работ) </w:t>
      </w:r>
    </w:p>
    <w:p w:rsidR="00FD2806" w:rsidRDefault="00A62F1D" w:rsidP="00144480">
      <w:pPr>
        <w:spacing w:after="0" w:line="240" w:lineRule="auto"/>
        <w:ind w:left="414" w:right="0"/>
      </w:pPr>
      <w:r>
        <w:t>Курсовой проект «</w:t>
      </w:r>
      <w:r>
        <w:rPr>
          <w:b/>
        </w:rPr>
        <w:t>Стальной каркас одноэтажного промышленного здания</w:t>
      </w:r>
      <w:r>
        <w:t xml:space="preserve">». </w:t>
      </w:r>
    </w:p>
    <w:p w:rsidR="00FD2806" w:rsidRDefault="00A62F1D" w:rsidP="00144480">
      <w:pPr>
        <w:spacing w:after="0" w:line="240" w:lineRule="auto"/>
        <w:ind w:left="414" w:right="63"/>
        <w:jc w:val="left"/>
      </w:pPr>
      <w:r>
        <w:t xml:space="preserve">Содержание: выбор схемы каркаса; компоновка и расчет поперечной рамы каркаса; компоновка связей по покрытию и вертикальных связей по колоннам; конструирование и расчет стропильной фермы, колонны, подкрановой балки, основных узлов каркаса. </w:t>
      </w:r>
    </w:p>
    <w:p w:rsidR="00FD2806" w:rsidRDefault="00A62F1D" w:rsidP="00144480">
      <w:pPr>
        <w:spacing w:after="0" w:line="240" w:lineRule="auto"/>
        <w:ind w:left="414" w:right="102"/>
      </w:pPr>
      <w:r>
        <w:rPr>
          <w:sz w:val="24"/>
        </w:rPr>
        <w:t>Объ</w:t>
      </w:r>
      <w:r w:rsidR="00074920">
        <w:rPr>
          <w:sz w:val="24"/>
        </w:rPr>
        <w:t>ё</w:t>
      </w:r>
      <w:r>
        <w:rPr>
          <w:sz w:val="24"/>
        </w:rPr>
        <w:t>м проекта: чертеж на одном листе формата А1, пояснительная записка с эскизами, расчетами и обоснованием принятых решений.</w:t>
      </w:r>
    </w:p>
    <w:p w:rsidR="00FD2806" w:rsidRDefault="00A62F1D" w:rsidP="00401A68">
      <w:pPr>
        <w:numPr>
          <w:ilvl w:val="0"/>
          <w:numId w:val="213"/>
        </w:numPr>
        <w:spacing w:after="0" w:line="240" w:lineRule="auto"/>
        <w:ind w:right="0" w:hanging="351"/>
        <w:jc w:val="left"/>
      </w:pPr>
      <w:r>
        <w:rPr>
          <w:b/>
          <w:i/>
        </w:rPr>
        <w:t xml:space="preserve">Учебно-методическое и информационное обеспечение дисциплины. </w:t>
      </w:r>
    </w:p>
    <w:p w:rsidR="00FD2806" w:rsidRDefault="00A62F1D" w:rsidP="00144480">
      <w:pPr>
        <w:spacing w:after="0" w:line="240" w:lineRule="auto"/>
        <w:ind w:left="326" w:right="0"/>
        <w:jc w:val="center"/>
      </w:pPr>
      <w:r>
        <w:rPr>
          <w:b/>
          <w:i/>
        </w:rPr>
        <w:t xml:space="preserve">А) ОСНОВНАЯ ЛИТЕРАТУРА: </w:t>
      </w:r>
    </w:p>
    <w:p w:rsidR="00FD2806" w:rsidRDefault="00A62F1D" w:rsidP="00401A68">
      <w:pPr>
        <w:numPr>
          <w:ilvl w:val="0"/>
          <w:numId w:val="214"/>
        </w:numPr>
        <w:spacing w:after="0" w:line="240" w:lineRule="auto"/>
        <w:ind w:left="685" w:right="104" w:hanging="281"/>
      </w:pPr>
      <w:r>
        <w:t>Металлические конструкции. Учебник для вузов. Под редакцией Ю.И. Кудишина -10</w:t>
      </w:r>
      <w:r>
        <w:rPr>
          <w:vertAlign w:val="superscript"/>
        </w:rPr>
        <w:t>ое</w:t>
      </w:r>
      <w:r>
        <w:t xml:space="preserve"> изд. М. Стройиздат 2007 г. – 688 стр. </w:t>
      </w:r>
    </w:p>
    <w:p w:rsidR="00FD2806" w:rsidRDefault="00A62F1D" w:rsidP="00401A68">
      <w:pPr>
        <w:numPr>
          <w:ilvl w:val="0"/>
          <w:numId w:val="214"/>
        </w:numPr>
        <w:spacing w:after="0" w:line="240" w:lineRule="auto"/>
        <w:ind w:left="685" w:right="104" w:hanging="281"/>
      </w:pPr>
      <w:r>
        <w:t>Металлические конструкции. Учебник для вузов. Под редакцией Г.С. Веденикова-7</w:t>
      </w:r>
      <w:r>
        <w:rPr>
          <w:vertAlign w:val="superscript"/>
        </w:rPr>
        <w:t>ое</w:t>
      </w:r>
      <w:r>
        <w:t xml:space="preserve"> изд. М. Стройиздат 1998 г. – 758 стр. </w:t>
      </w:r>
    </w:p>
    <w:p w:rsidR="00FD2806" w:rsidRDefault="00A62F1D" w:rsidP="00401A68">
      <w:pPr>
        <w:numPr>
          <w:ilvl w:val="0"/>
          <w:numId w:val="214"/>
        </w:numPr>
        <w:spacing w:after="0" w:line="240" w:lineRule="auto"/>
        <w:ind w:left="685" w:right="104" w:hanging="281"/>
      </w:pPr>
      <w:r>
        <w:t xml:space="preserve">Металлические конструкции (специальный курс). Учебное пособие для вузов. </w:t>
      </w:r>
    </w:p>
    <w:p w:rsidR="00FD2806" w:rsidRDefault="00A62F1D" w:rsidP="00144480">
      <w:pPr>
        <w:spacing w:after="0" w:line="240" w:lineRule="auto"/>
        <w:ind w:left="414" w:right="104"/>
      </w:pPr>
      <w:r>
        <w:t>Под редакцией Е.И. Белени-2</w:t>
      </w:r>
      <w:r>
        <w:rPr>
          <w:vertAlign w:val="superscript"/>
        </w:rPr>
        <w:t>ое</w:t>
      </w:r>
      <w:r>
        <w:t xml:space="preserve"> изд. М. Стройиздат, 1991 г. – 684 стр. </w:t>
      </w:r>
    </w:p>
    <w:p w:rsidR="00FD2806" w:rsidRDefault="00A62F1D" w:rsidP="00401A68">
      <w:pPr>
        <w:numPr>
          <w:ilvl w:val="0"/>
          <w:numId w:val="214"/>
        </w:numPr>
        <w:spacing w:after="0" w:line="240" w:lineRule="auto"/>
        <w:ind w:left="685" w:right="104" w:hanging="281"/>
      </w:pPr>
      <w:r>
        <w:t xml:space="preserve">Проектирование металлических конструкций (специальный курс). Учебное          пособие для вузов. Под редакцией В.В. Бирюлева. Л. Стройиздат, 1990 г. – 432 стр. </w:t>
      </w:r>
    </w:p>
    <w:p w:rsidR="00FD2806" w:rsidRDefault="00A62F1D" w:rsidP="00401A68">
      <w:pPr>
        <w:numPr>
          <w:ilvl w:val="0"/>
          <w:numId w:val="214"/>
        </w:numPr>
        <w:spacing w:after="0" w:line="240" w:lineRule="auto"/>
        <w:ind w:left="685" w:right="104" w:hanging="281"/>
      </w:pPr>
      <w:r>
        <w:t xml:space="preserve">Оботуров В.И. Сварочные работы в строительстве. Учебное пособие для вузов. М.: изд. АСВ, 2006 – 224 с. </w:t>
      </w:r>
    </w:p>
    <w:p w:rsidR="00FD2806" w:rsidRDefault="00A62F1D" w:rsidP="00144480">
      <w:pPr>
        <w:spacing w:after="0" w:line="240" w:lineRule="auto"/>
        <w:ind w:left="557" w:right="0"/>
        <w:jc w:val="center"/>
      </w:pPr>
      <w:r>
        <w:rPr>
          <w:b/>
        </w:rPr>
        <w:t>б) дополнительная литература</w:t>
      </w:r>
    </w:p>
    <w:p w:rsidR="00FD2806" w:rsidRDefault="00A62F1D" w:rsidP="00401A68">
      <w:pPr>
        <w:numPr>
          <w:ilvl w:val="0"/>
          <w:numId w:val="215"/>
        </w:numPr>
        <w:spacing w:after="0" w:line="240" w:lineRule="auto"/>
        <w:ind w:left="685" w:right="104" w:hanging="281"/>
      </w:pPr>
      <w:r>
        <w:t xml:space="preserve">Металлические конструкции. Учебник для вузов в 3-х томах. Под редакцией В.В. Горева. М., Высшая школа, 1997 г., 1999 г. </w:t>
      </w:r>
    </w:p>
    <w:p w:rsidR="00FD2806" w:rsidRDefault="00A62F1D" w:rsidP="00401A68">
      <w:pPr>
        <w:numPr>
          <w:ilvl w:val="0"/>
          <w:numId w:val="215"/>
        </w:numPr>
        <w:spacing w:after="0" w:line="240" w:lineRule="auto"/>
        <w:ind w:left="685" w:right="104" w:hanging="281"/>
      </w:pPr>
      <w:r>
        <w:t xml:space="preserve">Металлические конструкции. Справочник проектировщика в 3-х томах. Под редакцией В.В. Кузнецова, М., АСВ, 1998-1999 гг.). </w:t>
      </w:r>
    </w:p>
    <w:p w:rsidR="00FD2806" w:rsidRDefault="00A62F1D" w:rsidP="00401A68">
      <w:pPr>
        <w:numPr>
          <w:ilvl w:val="0"/>
          <w:numId w:val="215"/>
        </w:numPr>
        <w:spacing w:after="0" w:line="240" w:lineRule="auto"/>
        <w:ind w:left="685" w:right="104" w:hanging="281"/>
      </w:pPr>
      <w:r>
        <w:t>СНиП II-23-81*. Стальные конструкции. Госстрой России. М., ГПЦПП, 1998-</w:t>
      </w:r>
    </w:p>
    <w:p w:rsidR="00FD2806" w:rsidRDefault="00A62F1D" w:rsidP="00144480">
      <w:pPr>
        <w:spacing w:after="0" w:line="240" w:lineRule="auto"/>
        <w:ind w:left="414" w:right="104"/>
      </w:pPr>
      <w:r>
        <w:t xml:space="preserve">96 с. </w:t>
      </w:r>
    </w:p>
    <w:p w:rsidR="00FD2806" w:rsidRDefault="00A62F1D" w:rsidP="00144480">
      <w:pPr>
        <w:spacing w:after="0" w:line="240" w:lineRule="auto"/>
        <w:ind w:left="2319" w:right="104"/>
      </w:pPr>
      <w:r>
        <w:t xml:space="preserve">в) программное и коммуникационное обеспечение:  </w:t>
      </w:r>
    </w:p>
    <w:p w:rsidR="00FD2806" w:rsidRDefault="00A62F1D" w:rsidP="00144480">
      <w:pPr>
        <w:spacing w:after="0" w:line="240" w:lineRule="auto"/>
        <w:ind w:left="414" w:right="104"/>
      </w:pPr>
      <w:r>
        <w:t xml:space="preserve">Информационная система – «Кодекс». </w:t>
      </w:r>
    </w:p>
    <w:p w:rsidR="00FD2806" w:rsidRDefault="00A62F1D" w:rsidP="00144480">
      <w:pPr>
        <w:spacing w:after="0" w:line="240" w:lineRule="auto"/>
        <w:ind w:left="414" w:right="104"/>
      </w:pPr>
      <w:r>
        <w:t xml:space="preserve">Компьютерные  программы типа «Лира», «Cosmos/M»,   «AutoCAD», учебные кино- и телефильмы, плакаты. </w:t>
      </w: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A62F1D" w:rsidP="00401A68">
      <w:pPr>
        <w:numPr>
          <w:ilvl w:val="0"/>
          <w:numId w:val="216"/>
        </w:numPr>
        <w:spacing w:after="0" w:line="240" w:lineRule="auto"/>
        <w:ind w:right="490" w:hanging="422"/>
        <w:jc w:val="left"/>
      </w:pPr>
      <w:r>
        <w:rPr>
          <w:b/>
          <w:i/>
        </w:rPr>
        <w:t xml:space="preserve">Материально-техническое обеспечение дисциплины. </w:t>
      </w:r>
    </w:p>
    <w:p w:rsidR="00FD2806" w:rsidRDefault="00A62F1D" w:rsidP="00144480">
      <w:pPr>
        <w:spacing w:after="0" w:line="240" w:lineRule="auto"/>
        <w:ind w:left="414" w:right="104"/>
      </w:pPr>
      <w:r>
        <w:t xml:space="preserve">Специализированная лаборатория с оборудованием и приборами для проведения лабораторных работ по сварке и резке металлических конструкций. </w:t>
      </w:r>
    </w:p>
    <w:p w:rsidR="00FD2806" w:rsidRDefault="00A62F1D" w:rsidP="00401A68">
      <w:pPr>
        <w:numPr>
          <w:ilvl w:val="0"/>
          <w:numId w:val="216"/>
        </w:numPr>
        <w:spacing w:after="0" w:line="240" w:lineRule="auto"/>
        <w:ind w:right="490" w:hanging="422"/>
        <w:jc w:val="left"/>
      </w:pPr>
      <w:r>
        <w:rPr>
          <w:b/>
        </w:rPr>
        <w:t xml:space="preserve">Методические рекомендации по организации изучения дисциплины. </w:t>
      </w:r>
    </w:p>
    <w:p w:rsidR="00FD2806" w:rsidRDefault="00A62F1D" w:rsidP="00144480">
      <w:pPr>
        <w:spacing w:after="0" w:line="240" w:lineRule="auto"/>
        <w:ind w:left="134" w:right="104" w:firstLine="708"/>
      </w:pPr>
      <w:r>
        <w:t xml:space="preserve">Рекомендуемые образовательные технологии: лекции, практические занятия, занятия в компьютерном классе. </w:t>
      </w:r>
    </w:p>
    <w:p w:rsidR="00FD2806" w:rsidRDefault="00A62F1D" w:rsidP="00144480">
      <w:pPr>
        <w:spacing w:after="0" w:line="240" w:lineRule="auto"/>
        <w:ind w:left="144" w:right="104"/>
      </w:pPr>
      <w:r>
        <w:t xml:space="preserve">Рекомендуется в процессе изучения дисциплины (разделов 2, 3, 4) проведение экскурсий на строящиеся или эксплуатирующиеся здания и сооружения из металлических конструкций.  </w:t>
      </w:r>
    </w:p>
    <w:p w:rsidR="00FD2806" w:rsidRDefault="00FD2806" w:rsidP="00144480">
      <w:pPr>
        <w:spacing w:after="0" w:line="240" w:lineRule="auto"/>
        <w:ind w:left="120" w:right="0" w:firstLine="0"/>
        <w:jc w:val="left"/>
      </w:pPr>
    </w:p>
    <w:p w:rsidR="00FD2806" w:rsidRDefault="00A62F1D" w:rsidP="00144480">
      <w:pPr>
        <w:spacing w:after="0" w:line="240" w:lineRule="auto"/>
        <w:ind w:left="144" w:right="104"/>
      </w:pPr>
      <w:r>
        <w:t xml:space="preserve">Разработчики </w:t>
      </w: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A62F1D" w:rsidP="00144480">
      <w:pPr>
        <w:spacing w:after="0" w:line="240" w:lineRule="auto"/>
        <w:ind w:left="144" w:right="104"/>
      </w:pPr>
      <w:r>
        <w:t xml:space="preserve">Эксперты </w:t>
      </w:r>
    </w:p>
    <w:p w:rsidR="00FD2806" w:rsidRDefault="00FD2806" w:rsidP="00144480">
      <w:pPr>
        <w:spacing w:after="0" w:line="240" w:lineRule="auto"/>
        <w:ind w:left="68" w:right="0" w:firstLine="0"/>
        <w:jc w:val="center"/>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1A598E" w:rsidRDefault="001A598E" w:rsidP="00144480">
      <w:pPr>
        <w:spacing w:after="0" w:line="240" w:lineRule="auto"/>
        <w:ind w:left="0" w:right="49" w:firstLine="0"/>
        <w:jc w:val="right"/>
        <w:rPr>
          <w:sz w:val="24"/>
        </w:rPr>
      </w:pPr>
    </w:p>
    <w:p w:rsidR="00FD2806" w:rsidRDefault="00FD2806" w:rsidP="00144480">
      <w:pPr>
        <w:spacing w:after="0" w:line="240" w:lineRule="auto"/>
        <w:ind w:left="0" w:right="49" w:firstLine="0"/>
        <w:jc w:val="right"/>
      </w:pPr>
    </w:p>
    <w:p w:rsidR="00FD2806" w:rsidRDefault="00FD2806" w:rsidP="00144480">
      <w:pPr>
        <w:spacing w:after="0" w:line="240" w:lineRule="auto"/>
        <w:ind w:left="0" w:right="49" w:firstLine="0"/>
        <w:jc w:val="right"/>
      </w:pPr>
    </w:p>
    <w:p w:rsidR="00FD2806" w:rsidRDefault="00FD2806" w:rsidP="00144480">
      <w:pPr>
        <w:spacing w:after="0" w:line="240" w:lineRule="auto"/>
        <w:ind w:left="120" w:right="0" w:firstLine="0"/>
        <w:jc w:val="left"/>
      </w:pPr>
    </w:p>
    <w:p w:rsidR="00FD2806" w:rsidRDefault="00A62F1D" w:rsidP="00144480">
      <w:pPr>
        <w:spacing w:after="0" w:line="240" w:lineRule="auto"/>
        <w:ind w:left="175" w:right="0"/>
        <w:jc w:val="left"/>
      </w:pPr>
      <w:r>
        <w:rPr>
          <w:b/>
          <w:sz w:val="24"/>
        </w:rPr>
        <w:t xml:space="preserve">МИНИСТЕРСТВО  ОБРАЗОВАНИЯ  И  НАУКИ  РОССИЙСКОЙ  </w:t>
      </w:r>
    </w:p>
    <w:p w:rsidR="00FD2806" w:rsidRDefault="00A62F1D" w:rsidP="00144480">
      <w:pPr>
        <w:spacing w:after="0" w:line="240" w:lineRule="auto"/>
        <w:ind w:left="23" w:right="0"/>
        <w:jc w:val="center"/>
      </w:pPr>
      <w:r>
        <w:rPr>
          <w:b/>
          <w:sz w:val="24"/>
        </w:rPr>
        <w:t>ФЕДЕРАЦИИ</w:t>
      </w:r>
    </w:p>
    <w:p w:rsidR="00FD2806" w:rsidRDefault="00FD2806" w:rsidP="00144480">
      <w:pPr>
        <w:spacing w:after="0" w:line="240" w:lineRule="auto"/>
        <w:ind w:left="68" w:right="0" w:firstLine="0"/>
        <w:jc w:val="center"/>
      </w:pPr>
    </w:p>
    <w:p w:rsidR="00B05E81" w:rsidRDefault="00B05E81" w:rsidP="00B05E81">
      <w:pPr>
        <w:pStyle w:val="1"/>
        <w:numPr>
          <w:ilvl w:val="0"/>
          <w:numId w:val="0"/>
        </w:numPr>
        <w:spacing w:line="240" w:lineRule="auto"/>
        <w:ind w:left="26" w:right="0"/>
        <w:rPr>
          <w:b w:val="0"/>
          <w:sz w:val="24"/>
          <w:u w:val="single" w:color="000000"/>
        </w:rPr>
      </w:pPr>
      <w:r>
        <w:rPr>
          <w:b w:val="0"/>
          <w:sz w:val="24"/>
          <w:u w:val="single" w:color="000000"/>
        </w:rPr>
        <w:t>Государственное образовательное учреждение высшего профессионального образования</w:t>
      </w:r>
    </w:p>
    <w:p w:rsidR="00B05E81" w:rsidRDefault="00B05E81" w:rsidP="00B05E81">
      <w:pPr>
        <w:pStyle w:val="1"/>
        <w:numPr>
          <w:ilvl w:val="0"/>
          <w:numId w:val="0"/>
        </w:numPr>
        <w:spacing w:line="240" w:lineRule="auto"/>
        <w:ind w:left="26" w:right="0"/>
      </w:pPr>
      <w:r>
        <w:rPr>
          <w:b w:val="0"/>
          <w:sz w:val="24"/>
          <w:u w:val="single" w:color="000000"/>
        </w:rPr>
        <w:t xml:space="preserve"> Российский государственный геологоразведочный университет</w:t>
      </w:r>
    </w:p>
    <w:p w:rsidR="00FD2806" w:rsidRDefault="00B05E81" w:rsidP="00B05E81">
      <w:pPr>
        <w:spacing w:after="0" w:line="240" w:lineRule="auto"/>
        <w:ind w:left="29" w:right="14"/>
        <w:jc w:val="center"/>
      </w:pPr>
      <w:r>
        <w:rPr>
          <w:i/>
          <w:sz w:val="18"/>
        </w:rPr>
        <w:t>(название высшего учебного заведения)</w:t>
      </w: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FD2806" w:rsidP="00144480">
      <w:pPr>
        <w:spacing w:after="0" w:line="240" w:lineRule="auto"/>
        <w:ind w:left="73" w:right="0" w:firstLine="0"/>
        <w:jc w:val="center"/>
      </w:pPr>
    </w:p>
    <w:p w:rsidR="00FD2806" w:rsidRDefault="00A62F1D" w:rsidP="00144480">
      <w:pPr>
        <w:spacing w:after="0" w:line="240" w:lineRule="auto"/>
        <w:ind w:left="439" w:right="419"/>
        <w:jc w:val="center"/>
      </w:pPr>
      <w:r>
        <w:rPr>
          <w:b/>
        </w:rPr>
        <w:t>РАБОЧАЯ  ПРОГРАММА</w:t>
      </w:r>
    </w:p>
    <w:p w:rsidR="00FD2806" w:rsidRDefault="00FD2806" w:rsidP="00144480">
      <w:pPr>
        <w:spacing w:after="0" w:line="240" w:lineRule="auto"/>
        <w:ind w:left="78" w:right="0" w:firstLine="0"/>
        <w:jc w:val="center"/>
      </w:pPr>
    </w:p>
    <w:p w:rsidR="00FD2806" w:rsidRDefault="00A62F1D" w:rsidP="00144480">
      <w:pPr>
        <w:spacing w:after="0" w:line="240" w:lineRule="auto"/>
        <w:ind w:left="439" w:right="420"/>
        <w:jc w:val="center"/>
      </w:pPr>
      <w:r>
        <w:rPr>
          <w:b/>
        </w:rPr>
        <w:t xml:space="preserve">ДИСЦИПЛИНЫ  </w:t>
      </w:r>
    </w:p>
    <w:p w:rsidR="00FD2806" w:rsidRDefault="00FD2806" w:rsidP="00144480">
      <w:pPr>
        <w:spacing w:after="0" w:line="240" w:lineRule="auto"/>
        <w:ind w:left="78" w:right="0" w:firstLine="0"/>
        <w:jc w:val="center"/>
      </w:pPr>
    </w:p>
    <w:p w:rsidR="00FD2806" w:rsidRDefault="00A62F1D" w:rsidP="00144480">
      <w:pPr>
        <w:spacing w:after="0" w:line="240" w:lineRule="auto"/>
        <w:ind w:left="439" w:right="421"/>
        <w:jc w:val="center"/>
      </w:pPr>
      <w:r>
        <w:rPr>
          <w:b/>
        </w:rPr>
        <w:t xml:space="preserve">ЖЕЛЕЗОБЕТОННЫЕ И КАМЕННЫЕ КОНСТРУКЦИИ </w:t>
      </w: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A62F1D" w:rsidP="00144480">
      <w:pPr>
        <w:spacing w:after="0" w:line="240" w:lineRule="auto"/>
        <w:ind w:left="315" w:right="301"/>
        <w:jc w:val="center"/>
      </w:pPr>
      <w:r>
        <w:t xml:space="preserve">Рекомендуется для направления подготовки специальности  </w:t>
      </w:r>
    </w:p>
    <w:p w:rsidR="00FD2806" w:rsidRDefault="00FD2806" w:rsidP="00144480">
      <w:pPr>
        <w:spacing w:after="0" w:line="240" w:lineRule="auto"/>
        <w:ind w:left="78" w:right="0" w:firstLine="0"/>
        <w:jc w:val="center"/>
      </w:pPr>
    </w:p>
    <w:p w:rsidR="00FD2806" w:rsidRDefault="00144480" w:rsidP="00144480">
      <w:pPr>
        <w:spacing w:after="0" w:line="240" w:lineRule="auto"/>
        <w:ind w:left="1428" w:right="1420" w:firstLine="1803"/>
        <w:jc w:val="left"/>
      </w:pPr>
      <w:r>
        <w:t>08.03.01</w:t>
      </w:r>
      <w:r w:rsidR="00A62F1D">
        <w:t xml:space="preserve"> – «СТРОИТЕЛЬСТВО»  ПРОФИЛЬ</w:t>
      </w:r>
      <w:r>
        <w:t>ВОДОСНАБЖЕНИЕ И ВОДООТВЕДЕНИЕ</w:t>
      </w:r>
    </w:p>
    <w:p w:rsidR="00FD2806" w:rsidRDefault="00FD2806" w:rsidP="00144480">
      <w:pPr>
        <w:spacing w:after="0" w:line="240" w:lineRule="auto"/>
        <w:ind w:left="120" w:right="0" w:firstLine="0"/>
        <w:jc w:val="left"/>
      </w:pPr>
    </w:p>
    <w:p w:rsidR="00FD2806" w:rsidRDefault="00A62F1D" w:rsidP="00144480">
      <w:pPr>
        <w:spacing w:after="0" w:line="240" w:lineRule="auto"/>
        <w:ind w:left="315" w:right="297"/>
        <w:jc w:val="center"/>
      </w:pPr>
      <w:r>
        <w:t xml:space="preserve">Квалификация (степень) выпускника – бакалавр  </w:t>
      </w: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FD2806" w:rsidP="00144480">
      <w:pPr>
        <w:spacing w:after="0" w:line="240" w:lineRule="auto"/>
        <w:ind w:left="78" w:right="0" w:firstLine="0"/>
        <w:jc w:val="center"/>
      </w:pPr>
    </w:p>
    <w:p w:rsidR="00FD2806" w:rsidRDefault="00C52EE5" w:rsidP="001A598E">
      <w:pPr>
        <w:spacing w:after="0" w:line="240" w:lineRule="auto"/>
        <w:ind w:left="78" w:right="0" w:firstLine="0"/>
        <w:jc w:val="center"/>
      </w:pPr>
      <w:r>
        <w:rPr>
          <w:b/>
        </w:rPr>
        <w:t xml:space="preserve">  Москва – 2014</w:t>
      </w:r>
    </w:p>
    <w:p w:rsidR="00FD2806" w:rsidRDefault="00A62F1D" w:rsidP="00401A68">
      <w:pPr>
        <w:numPr>
          <w:ilvl w:val="0"/>
          <w:numId w:val="217"/>
        </w:numPr>
        <w:spacing w:after="0" w:line="240" w:lineRule="auto"/>
        <w:ind w:left="408" w:right="0" w:hanging="281"/>
      </w:pPr>
      <w:r>
        <w:rPr>
          <w:b/>
        </w:rPr>
        <w:t xml:space="preserve">Цели и задачи дисциплины:  </w:t>
      </w:r>
    </w:p>
    <w:p w:rsidR="00FD2806" w:rsidRDefault="00A62F1D" w:rsidP="00144480">
      <w:pPr>
        <w:spacing w:after="0" w:line="240" w:lineRule="auto"/>
        <w:ind w:left="134" w:right="104" w:firstLine="708"/>
      </w:pPr>
      <w:r>
        <w:t xml:space="preserve">Дисциплина «Железобетонные и каменные конструкции» обеспечивает логическую взаимосвязь с такими дисциплинами, как «Высшая математика», «Теоретическая механика», «Сопротивление материалов», «Строительная механика» и имеет своей </w:t>
      </w:r>
      <w:r>
        <w:rPr>
          <w:b/>
        </w:rPr>
        <w:t>целью</w:t>
      </w:r>
      <w:r>
        <w:t xml:space="preserve"> подготовку бакалавров по промышленному и гражданскому строительству широкого профиля с углубленным изучением основ проектирования, изготовления и возведения железобетонных и каменных конструкций зданий и сооружений. </w:t>
      </w:r>
    </w:p>
    <w:p w:rsidR="00FD2806" w:rsidRDefault="00A62F1D" w:rsidP="00144480">
      <w:pPr>
        <w:spacing w:after="0" w:line="240" w:lineRule="auto"/>
        <w:ind w:left="838" w:right="104"/>
      </w:pPr>
      <w:r>
        <w:rPr>
          <w:b/>
        </w:rPr>
        <w:t>Задачи</w:t>
      </w:r>
      <w:r>
        <w:t xml:space="preserve"> дисциплины: </w:t>
      </w:r>
    </w:p>
    <w:p w:rsidR="00FD2806" w:rsidRDefault="00A62F1D" w:rsidP="00401A68">
      <w:pPr>
        <w:numPr>
          <w:ilvl w:val="1"/>
          <w:numId w:val="217"/>
        </w:numPr>
        <w:spacing w:after="0" w:line="240" w:lineRule="auto"/>
        <w:ind w:right="104" w:firstLine="708"/>
      </w:pPr>
      <w:r>
        <w:t xml:space="preserve">изучение основ теории сопротивления железобетона и каменной кладки; </w:t>
      </w:r>
    </w:p>
    <w:p w:rsidR="00FD2806" w:rsidRDefault="00A62F1D" w:rsidP="00401A68">
      <w:pPr>
        <w:numPr>
          <w:ilvl w:val="1"/>
          <w:numId w:val="217"/>
        </w:numPr>
        <w:spacing w:after="0" w:line="240" w:lineRule="auto"/>
        <w:ind w:right="104" w:firstLine="708"/>
      </w:pPr>
      <w:r>
        <w:t xml:space="preserve">овладение основами проектирования железобетонных и каменных конструкций зданий и сооружений. </w:t>
      </w:r>
    </w:p>
    <w:p w:rsidR="00FD2806" w:rsidRDefault="00A62F1D" w:rsidP="00401A68">
      <w:pPr>
        <w:numPr>
          <w:ilvl w:val="0"/>
          <w:numId w:val="217"/>
        </w:numPr>
        <w:spacing w:after="0" w:line="240" w:lineRule="auto"/>
        <w:ind w:left="408" w:right="0" w:hanging="281"/>
      </w:pPr>
      <w:r>
        <w:rPr>
          <w:b/>
        </w:rPr>
        <w:t xml:space="preserve">Место дисциплины  в структуре ООП:  </w:t>
      </w:r>
    </w:p>
    <w:p w:rsidR="00FD2806" w:rsidRDefault="00A62F1D" w:rsidP="00144480">
      <w:pPr>
        <w:spacing w:after="0" w:line="240" w:lineRule="auto"/>
        <w:ind w:left="134" w:right="104" w:firstLine="708"/>
      </w:pPr>
      <w:r>
        <w:t xml:space="preserve">Дисциплина относится к вариативной части (основная часть) профессионального цикла Б3 профиля </w:t>
      </w:r>
      <w:r w:rsidR="00144480">
        <w:t>ВИВ</w:t>
      </w:r>
      <w:r>
        <w:t xml:space="preserve">. </w:t>
      </w:r>
    </w:p>
    <w:p w:rsidR="00FD2806" w:rsidRDefault="00A62F1D" w:rsidP="00144480">
      <w:pPr>
        <w:spacing w:after="0" w:line="240" w:lineRule="auto"/>
        <w:ind w:left="838" w:right="104"/>
      </w:pPr>
      <w:r>
        <w:t xml:space="preserve">При изучении данной дисциплины студент должен: </w:t>
      </w:r>
    </w:p>
    <w:p w:rsidR="00FD2806" w:rsidRDefault="00A62F1D" w:rsidP="00144480">
      <w:pPr>
        <w:spacing w:after="0" w:line="240" w:lineRule="auto"/>
        <w:ind w:left="10" w:right="103"/>
        <w:jc w:val="right"/>
      </w:pPr>
      <w:r>
        <w:t>владеть культурой мышления, способностью к обобщению, анализу, вос-</w:t>
      </w:r>
    </w:p>
    <w:p w:rsidR="00FD2806" w:rsidRDefault="00A62F1D" w:rsidP="00144480">
      <w:pPr>
        <w:spacing w:after="0" w:line="240" w:lineRule="auto"/>
        <w:ind w:left="144" w:right="104"/>
      </w:pPr>
      <w:r>
        <w:t>приятию информации, постановке цели и выбору путей е</w:t>
      </w:r>
      <w:r w:rsidR="00074920">
        <w:t>ё</w:t>
      </w:r>
      <w:r>
        <w:t xml:space="preserve"> достижения (ОК-1); уметь использовать нормативные документы в своей деятельности (ОК-5);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 (ПК-1); выявлять естественнонаучную сущность проблем, возникающих в ходе профессиональной деятельности, привлекать их для решения соответствующий физико-математический аппарат (ПК-2); </w:t>
      </w:r>
    </w:p>
    <w:p w:rsidR="00FD2806" w:rsidRDefault="00A62F1D" w:rsidP="00144480">
      <w:pPr>
        <w:spacing w:after="0" w:line="240" w:lineRule="auto"/>
        <w:ind w:left="134" w:right="104" w:firstLine="708"/>
      </w:pPr>
      <w:r>
        <w:t xml:space="preserve">владеть основными законами геометрического формирования, построения и взаимного пересечения моделей плоскости и пространства, необходимыми для выполнения и чтения чертежей зданий, сооружений, конструкций, составления конструкторской документации и деталей (ПК-3); </w:t>
      </w:r>
    </w:p>
    <w:p w:rsidR="00FD2806" w:rsidRDefault="00A62F1D" w:rsidP="00144480">
      <w:pPr>
        <w:spacing w:after="0" w:line="240" w:lineRule="auto"/>
        <w:ind w:left="10" w:right="103"/>
        <w:jc w:val="right"/>
      </w:pPr>
      <w:r>
        <w:t>понимать сущность и значение информации в развитии современного ин-</w:t>
      </w:r>
    </w:p>
    <w:p w:rsidR="00FD2806" w:rsidRDefault="00A62F1D" w:rsidP="00144480">
      <w:pPr>
        <w:spacing w:after="0" w:line="240" w:lineRule="auto"/>
        <w:ind w:left="144" w:right="104"/>
      </w:pPr>
      <w:r>
        <w:t>формационного общества, сознавать опасности и угрозы, возникающие в этом процессе, соблюдать основные требования информационной безопасности, в том числе защиты государственной тайны (ПК-4); владеть основными методами, способами и средствами получения, хране-</w:t>
      </w:r>
    </w:p>
    <w:p w:rsidR="00FD2806" w:rsidRDefault="00A62F1D" w:rsidP="00144480">
      <w:pPr>
        <w:spacing w:after="0" w:line="240" w:lineRule="auto"/>
        <w:ind w:left="144" w:right="104"/>
      </w:pPr>
      <w:r>
        <w:t>ния, переработки информации, навыками работы с компьютером как средством управления информацией (ПК-5); работать с информацией в глобальных компьютерных сетях (ПК-6); владеть одним из иностранных языков на уровне профессионального обще-</w:t>
      </w:r>
    </w:p>
    <w:p w:rsidR="00FD2806" w:rsidRDefault="00A62F1D" w:rsidP="00144480">
      <w:pPr>
        <w:spacing w:after="0" w:line="240" w:lineRule="auto"/>
        <w:ind w:left="144" w:right="104"/>
      </w:pPr>
      <w:r>
        <w:t xml:space="preserve">ния и письменного перевода (ПК-7); </w:t>
      </w:r>
    </w:p>
    <w:p w:rsidR="00FD2806" w:rsidRDefault="00A62F1D" w:rsidP="00144480">
      <w:pPr>
        <w:spacing w:after="0" w:line="240" w:lineRule="auto"/>
        <w:ind w:left="10" w:right="103"/>
        <w:jc w:val="right"/>
      </w:pPr>
      <w:r>
        <w:t>владеть основными методами защиты производственного персонала и насе-</w:t>
      </w:r>
    </w:p>
    <w:p w:rsidR="00FD2806" w:rsidRDefault="00A62F1D" w:rsidP="00144480">
      <w:pPr>
        <w:spacing w:after="0" w:line="240" w:lineRule="auto"/>
        <w:ind w:left="144" w:right="104"/>
      </w:pPr>
      <w:r>
        <w:t>ления от возможных последствий аварий, катастроф, стихийных бедствий (ПК-8); знать нормативную базу в области инженерных изысканий, принципов проектирования зданий, сооружений, инженерных систем и оборудования, планировки и застройки насел</w:t>
      </w:r>
      <w:r w:rsidR="00074920">
        <w:t>ё</w:t>
      </w:r>
      <w:r>
        <w:t xml:space="preserve">нных мест (ПК-9); </w:t>
      </w:r>
    </w:p>
    <w:p w:rsidR="00FD2806" w:rsidRDefault="00A62F1D" w:rsidP="00144480">
      <w:pPr>
        <w:spacing w:after="0" w:line="240" w:lineRule="auto"/>
        <w:ind w:left="134" w:right="104" w:firstLine="708"/>
      </w:pPr>
      <w:r>
        <w:t>владеть методами проведения инженерных изысканий, технологией проектирования деталей и конструкций в соответствии с техническим заданием с использованием стандартных прикладных расч</w:t>
      </w:r>
      <w:r w:rsidR="00074920">
        <w:t>ё</w:t>
      </w:r>
      <w:r>
        <w:t>тных и графических программных пакетов (ПК-10); уметь проводить предварительное технико-экономическое обоснование проектных расч</w:t>
      </w:r>
      <w:r w:rsidR="00074920">
        <w:t>ё</w:t>
      </w:r>
      <w:r>
        <w:t>тов, разрабатывать проектную и рабочую техническую документацию, оформлять законченные проектно-конструкторские работы, контролировать соответствие разрабатываемых проектов и технической документации зданию, стандартам, техническим условиям и другим нормативным документам (ПК-11); изучаемая дисциплина является предшествующей специальному курсу «Же-</w:t>
      </w:r>
    </w:p>
    <w:p w:rsidR="00FD2806" w:rsidRDefault="00A62F1D" w:rsidP="00144480">
      <w:pPr>
        <w:spacing w:after="0" w:line="240" w:lineRule="auto"/>
        <w:ind w:left="144" w:right="104"/>
      </w:pPr>
      <w:r>
        <w:t xml:space="preserve">лезобетонные конструкции». </w:t>
      </w:r>
    </w:p>
    <w:p w:rsidR="00FD2806" w:rsidRDefault="00A62F1D" w:rsidP="00144480">
      <w:pPr>
        <w:spacing w:after="0" w:line="240" w:lineRule="auto"/>
        <w:ind w:left="137" w:right="0"/>
      </w:pPr>
      <w:r>
        <w:rPr>
          <w:b/>
        </w:rPr>
        <w:t xml:space="preserve">3. Требования к результатам освоения дисциплины: </w:t>
      </w:r>
    </w:p>
    <w:p w:rsidR="00FD2806" w:rsidRDefault="00A62F1D" w:rsidP="00144480">
      <w:pPr>
        <w:spacing w:after="0" w:line="240" w:lineRule="auto"/>
        <w:ind w:left="134" w:right="104" w:firstLine="708"/>
      </w:pPr>
      <w:r>
        <w:t xml:space="preserve">Процесс изучения дисциплины направлен на формирование следующих компетенций: </w:t>
      </w:r>
    </w:p>
    <w:p w:rsidR="00FD2806" w:rsidRDefault="00A62F1D" w:rsidP="00144480">
      <w:pPr>
        <w:spacing w:after="0" w:line="240" w:lineRule="auto"/>
        <w:ind w:left="838" w:right="104"/>
      </w:pPr>
      <w:r>
        <w:t xml:space="preserve">знания научно-технической информации, отечественного и зарубежного </w:t>
      </w:r>
    </w:p>
    <w:p w:rsidR="00FD2806" w:rsidRDefault="00A62F1D" w:rsidP="00144480">
      <w:pPr>
        <w:spacing w:after="0" w:line="240" w:lineRule="auto"/>
        <w:ind w:left="144" w:right="104"/>
      </w:pPr>
      <w:r>
        <w:t xml:space="preserve">опыта по профилю деятельности (ПК-17); </w:t>
      </w:r>
    </w:p>
    <w:p w:rsidR="00FD2806" w:rsidRDefault="00A62F1D" w:rsidP="00144480">
      <w:pPr>
        <w:spacing w:after="0" w:line="240" w:lineRule="auto"/>
        <w:ind w:left="838" w:right="104"/>
      </w:pPr>
      <w:r>
        <w:t>владения математическим моделированием на базе стандартных пакетов ав-</w:t>
      </w:r>
    </w:p>
    <w:p w:rsidR="00FD2806" w:rsidRDefault="00A62F1D" w:rsidP="00144480">
      <w:pPr>
        <w:spacing w:after="0" w:line="240" w:lineRule="auto"/>
        <w:ind w:left="144" w:right="104"/>
      </w:pPr>
      <w:r>
        <w:t xml:space="preserve">томатизации проектирования и исследований, методами постановки и проведения экспериментов по заданным методикам (ПК-18); </w:t>
      </w:r>
    </w:p>
    <w:p w:rsidR="00FD2806" w:rsidRDefault="00A62F1D" w:rsidP="00144480">
      <w:pPr>
        <w:spacing w:after="0" w:line="240" w:lineRule="auto"/>
        <w:ind w:left="838" w:right="104"/>
      </w:pPr>
      <w:r>
        <w:t>способностью составлять отч</w:t>
      </w:r>
      <w:r w:rsidR="00074920">
        <w:t>ё</w:t>
      </w:r>
      <w:r>
        <w:t xml:space="preserve">ты по выполненным работам, участвовать во </w:t>
      </w:r>
    </w:p>
    <w:p w:rsidR="00FD2806" w:rsidRDefault="00A62F1D" w:rsidP="00144480">
      <w:pPr>
        <w:spacing w:after="0" w:line="240" w:lineRule="auto"/>
        <w:ind w:left="842" w:right="104" w:hanging="708"/>
      </w:pPr>
      <w:r>
        <w:t>внедрении результатов исследований и практических разработок (ПК-19); умения рассчитывать и проектировать сборные и монолитные железобетон-</w:t>
      </w:r>
    </w:p>
    <w:p w:rsidR="00FD2806" w:rsidRDefault="00A62F1D" w:rsidP="00144480">
      <w:pPr>
        <w:spacing w:after="0" w:line="240" w:lineRule="auto"/>
        <w:ind w:left="842" w:right="104" w:hanging="708"/>
      </w:pPr>
      <w:r>
        <w:t>ных конструкции; проектировать каменные и армокаменные конструкции зданий и сооруже-</w:t>
      </w:r>
    </w:p>
    <w:p w:rsidR="00FD2806" w:rsidRDefault="00A62F1D" w:rsidP="00144480">
      <w:pPr>
        <w:spacing w:after="0" w:line="240" w:lineRule="auto"/>
        <w:ind w:left="144" w:right="104"/>
      </w:pPr>
      <w:r>
        <w:t xml:space="preserve">ний различного назначения. </w:t>
      </w:r>
    </w:p>
    <w:p w:rsidR="00FD2806" w:rsidRDefault="00A62F1D" w:rsidP="00144480">
      <w:pPr>
        <w:spacing w:after="0" w:line="240" w:lineRule="auto"/>
        <w:ind w:left="838" w:right="104"/>
      </w:pPr>
      <w:r>
        <w:t xml:space="preserve">В результате изучения дисциплины студент должен: </w:t>
      </w:r>
    </w:p>
    <w:p w:rsidR="00FD2806" w:rsidRDefault="00A62F1D" w:rsidP="00144480">
      <w:pPr>
        <w:spacing w:after="0" w:line="240" w:lineRule="auto"/>
        <w:ind w:left="130" w:right="356"/>
        <w:jc w:val="left"/>
      </w:pPr>
      <w:r>
        <w:rPr>
          <w:b/>
          <w:i/>
        </w:rPr>
        <w:t>Знать:</w:t>
      </w:r>
    </w:p>
    <w:p w:rsidR="00FD2806" w:rsidRDefault="00A62F1D" w:rsidP="00401A68">
      <w:pPr>
        <w:numPr>
          <w:ilvl w:val="0"/>
          <w:numId w:val="218"/>
        </w:numPr>
        <w:spacing w:after="0" w:line="240" w:lineRule="auto"/>
        <w:ind w:right="104" w:firstLine="708"/>
      </w:pPr>
      <w:r>
        <w:t xml:space="preserve">физико-механические свойства бетона, каменной кладки, стальной арматуры и железобетона; </w:t>
      </w:r>
    </w:p>
    <w:p w:rsidR="00FD2806" w:rsidRDefault="00A62F1D" w:rsidP="00401A68">
      <w:pPr>
        <w:numPr>
          <w:ilvl w:val="0"/>
          <w:numId w:val="218"/>
        </w:numPr>
        <w:spacing w:after="0" w:line="240" w:lineRule="auto"/>
        <w:ind w:right="104" w:firstLine="708"/>
      </w:pPr>
      <w:r>
        <w:t>особенности сопротивления железобетонных элементов при различных напряж</w:t>
      </w:r>
      <w:r w:rsidR="00074920">
        <w:t>ё</w:t>
      </w:r>
      <w:r>
        <w:t xml:space="preserve">нных состояниях; </w:t>
      </w:r>
    </w:p>
    <w:p w:rsidR="00FD2806" w:rsidRDefault="00A62F1D" w:rsidP="00401A68">
      <w:pPr>
        <w:numPr>
          <w:ilvl w:val="0"/>
          <w:numId w:val="218"/>
        </w:numPr>
        <w:spacing w:after="0" w:line="240" w:lineRule="auto"/>
        <w:ind w:right="104" w:firstLine="708"/>
      </w:pPr>
      <w:r>
        <w:t>основы проектирования обычных и предварительно напряж</w:t>
      </w:r>
      <w:r w:rsidR="00074920">
        <w:t>ё</w:t>
      </w:r>
      <w:r>
        <w:t xml:space="preserve">нных железобетонных элементов с назначением оптимальных размеров их сечений и армирования на основе принятой конструктивной схемы сооружения и комбинации действующих нагрузок; </w:t>
      </w:r>
    </w:p>
    <w:p w:rsidR="00FD2806" w:rsidRDefault="00A62F1D" w:rsidP="00401A68">
      <w:pPr>
        <w:numPr>
          <w:ilvl w:val="0"/>
          <w:numId w:val="218"/>
        </w:numPr>
        <w:spacing w:after="0" w:line="240" w:lineRule="auto"/>
        <w:ind w:right="104" w:firstLine="708"/>
      </w:pPr>
      <w:r>
        <w:t xml:space="preserve">конструктивные особенности основных железобетонных конструкций промышленных и гражданских зданий и сооружений; </w:t>
      </w:r>
    </w:p>
    <w:p w:rsidR="00FD2806" w:rsidRDefault="00A62F1D" w:rsidP="00401A68">
      <w:pPr>
        <w:numPr>
          <w:ilvl w:val="0"/>
          <w:numId w:val="218"/>
        </w:numPr>
        <w:spacing w:after="0" w:line="240" w:lineRule="auto"/>
        <w:ind w:right="104" w:firstLine="708"/>
      </w:pPr>
      <w:r>
        <w:t xml:space="preserve">принципы компоновки конструктивных схем зданий и сооружений из сборного и монолитного железобетона; </w:t>
      </w:r>
    </w:p>
    <w:p w:rsidR="00FD2806" w:rsidRDefault="00A62F1D" w:rsidP="00401A68">
      <w:pPr>
        <w:numPr>
          <w:ilvl w:val="0"/>
          <w:numId w:val="218"/>
        </w:numPr>
        <w:spacing w:after="0" w:line="240" w:lineRule="auto"/>
        <w:ind w:right="104" w:firstLine="708"/>
      </w:pPr>
      <w:r>
        <w:t>конструкции стыков и соединений сборных элементов и их расч</w:t>
      </w:r>
      <w:r w:rsidR="00074920">
        <w:t>ё</w:t>
      </w:r>
      <w:r>
        <w:t xml:space="preserve">т; </w:t>
      </w:r>
    </w:p>
    <w:p w:rsidR="00FD2806" w:rsidRDefault="00A62F1D" w:rsidP="00401A68">
      <w:pPr>
        <w:numPr>
          <w:ilvl w:val="0"/>
          <w:numId w:val="218"/>
        </w:numPr>
        <w:spacing w:after="0" w:line="240" w:lineRule="auto"/>
        <w:ind w:right="104" w:firstLine="708"/>
      </w:pPr>
      <w:r>
        <w:t>особенности сопротивления каменных конструкций в условиях различных напряж</w:t>
      </w:r>
      <w:r w:rsidR="00074920">
        <w:t>ё</w:t>
      </w:r>
      <w:r>
        <w:t>нных состояний и основы их расч</w:t>
      </w:r>
      <w:r w:rsidR="00074920">
        <w:t>ё</w:t>
      </w:r>
      <w:r>
        <w:t xml:space="preserve">та и проектирования; </w:t>
      </w:r>
    </w:p>
    <w:p w:rsidR="00FD2806" w:rsidRDefault="00A62F1D" w:rsidP="00401A68">
      <w:pPr>
        <w:numPr>
          <w:ilvl w:val="0"/>
          <w:numId w:val="218"/>
        </w:numPr>
        <w:spacing w:after="0" w:line="240" w:lineRule="auto"/>
        <w:ind w:right="104" w:firstLine="708"/>
      </w:pPr>
      <w:r>
        <w:t xml:space="preserve">основную нормативную и техническую документацию по проектированию железобетонных и каменных конструкций. </w:t>
      </w:r>
    </w:p>
    <w:p w:rsidR="00FD2806" w:rsidRDefault="00A62F1D" w:rsidP="00144480">
      <w:pPr>
        <w:spacing w:after="0" w:line="240" w:lineRule="auto"/>
        <w:ind w:left="144" w:right="104"/>
      </w:pPr>
      <w:r>
        <w:rPr>
          <w:b/>
          <w:i/>
        </w:rPr>
        <w:t xml:space="preserve">Уметь: </w:t>
      </w:r>
      <w:r>
        <w:t xml:space="preserve">пользуясь действующей нормативной, технической и справочной литературой, рассчитывать и конструировать основные сборные и монолитные железобетонные конструкции промышленных и гражданских зданий и сооружений, проектировать каменные конструкции при различных силовых воздействиях, железобетонные и каменные конструкции с применением элементов САПР. </w:t>
      </w:r>
    </w:p>
    <w:p w:rsidR="00FD2806" w:rsidRDefault="00A62F1D" w:rsidP="00144480">
      <w:pPr>
        <w:spacing w:after="0" w:line="240" w:lineRule="auto"/>
        <w:ind w:left="144" w:right="104"/>
      </w:pPr>
      <w:r>
        <w:rPr>
          <w:b/>
          <w:i/>
        </w:rPr>
        <w:t>Демонстрировать способность и готовность</w:t>
      </w:r>
      <w:r>
        <w:t xml:space="preserve"> проектировать элементы железобетонных и каменных конструкций; возводить объекты гражданского и промышленного назначения с использованием полученных знаний о работе железобетонных конструкций. </w:t>
      </w:r>
    </w:p>
    <w:p w:rsidR="00FD2806" w:rsidRDefault="00A62F1D" w:rsidP="00144480">
      <w:pPr>
        <w:spacing w:after="0" w:line="240" w:lineRule="auto"/>
        <w:ind w:left="144" w:right="104"/>
      </w:pPr>
      <w:r>
        <w:rPr>
          <w:b/>
          <w:i/>
        </w:rPr>
        <w:t xml:space="preserve">Владеть </w:t>
      </w:r>
      <w:r>
        <w:t xml:space="preserve"> методами проектирования и возведения зданий и сооружений из железобетонных и каменных конструкций. </w:t>
      </w:r>
    </w:p>
    <w:p w:rsidR="00FD2806" w:rsidRDefault="00A62F1D" w:rsidP="00401A68">
      <w:pPr>
        <w:numPr>
          <w:ilvl w:val="0"/>
          <w:numId w:val="219"/>
        </w:numPr>
        <w:spacing w:after="0" w:line="240" w:lineRule="auto"/>
        <w:ind w:left="408" w:right="0" w:hanging="281"/>
      </w:pPr>
      <w:r>
        <w:rPr>
          <w:b/>
        </w:rPr>
        <w:t xml:space="preserve">Объем дисциплины и виды учебной работы </w:t>
      </w:r>
    </w:p>
    <w:tbl>
      <w:tblPr>
        <w:tblStyle w:val="TableGrid"/>
        <w:tblW w:w="10026" w:type="dxa"/>
        <w:tblInd w:w="16" w:type="dxa"/>
        <w:tblCellMar>
          <w:top w:w="8" w:type="dxa"/>
          <w:left w:w="104" w:type="dxa"/>
          <w:right w:w="49" w:type="dxa"/>
        </w:tblCellMar>
        <w:tblLook w:val="04A0"/>
      </w:tblPr>
      <w:tblGrid>
        <w:gridCol w:w="5472"/>
        <w:gridCol w:w="1329"/>
        <w:gridCol w:w="961"/>
        <w:gridCol w:w="994"/>
        <w:gridCol w:w="566"/>
        <w:gridCol w:w="704"/>
      </w:tblGrid>
      <w:tr w:rsidR="00FD2806">
        <w:trPr>
          <w:trHeight w:val="434"/>
        </w:trPr>
        <w:tc>
          <w:tcPr>
            <w:tcW w:w="5487" w:type="dxa"/>
            <w:vMerge w:val="restart"/>
            <w:tcBorders>
              <w:top w:val="single" w:sz="12"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63" w:firstLine="0"/>
              <w:jc w:val="center"/>
            </w:pPr>
            <w:r>
              <w:rPr>
                <w:sz w:val="24"/>
              </w:rPr>
              <w:t xml:space="preserve">Вид учебной работы </w:t>
            </w:r>
          </w:p>
          <w:p w:rsidR="00FD2806" w:rsidRDefault="00FD2806" w:rsidP="00144480">
            <w:pPr>
              <w:spacing w:after="0" w:line="240" w:lineRule="auto"/>
              <w:ind w:left="0" w:firstLine="0"/>
              <w:jc w:val="center"/>
            </w:pPr>
          </w:p>
        </w:tc>
        <w:tc>
          <w:tcPr>
            <w:tcW w:w="1330" w:type="dxa"/>
            <w:vMerge w:val="restart"/>
            <w:tcBorders>
              <w:top w:val="single" w:sz="12"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22" w:right="0" w:hanging="22"/>
              <w:jc w:val="center"/>
            </w:pPr>
            <w:r>
              <w:rPr>
                <w:sz w:val="24"/>
              </w:rPr>
              <w:t xml:space="preserve">Всего часов / зачетных единиц </w:t>
            </w:r>
          </w:p>
        </w:tc>
        <w:tc>
          <w:tcPr>
            <w:tcW w:w="943" w:type="dxa"/>
            <w:tcBorders>
              <w:top w:val="single" w:sz="12" w:space="0" w:color="000000"/>
              <w:left w:val="single" w:sz="6" w:space="0" w:color="000000"/>
              <w:bottom w:val="single" w:sz="4" w:space="0" w:color="000000"/>
              <w:right w:val="nil"/>
            </w:tcBorders>
          </w:tcPr>
          <w:p w:rsidR="00FD2806" w:rsidRDefault="00FD2806" w:rsidP="00144480">
            <w:pPr>
              <w:spacing w:after="0" w:line="240" w:lineRule="auto"/>
              <w:ind w:left="0" w:right="0" w:firstLine="0"/>
              <w:jc w:val="left"/>
            </w:pPr>
          </w:p>
        </w:tc>
        <w:tc>
          <w:tcPr>
            <w:tcW w:w="1561" w:type="dxa"/>
            <w:gridSpan w:val="2"/>
            <w:tcBorders>
              <w:top w:val="single" w:sz="12" w:space="0" w:color="000000"/>
              <w:left w:val="nil"/>
              <w:bottom w:val="single" w:sz="4" w:space="0" w:color="000000"/>
              <w:right w:val="nil"/>
            </w:tcBorders>
          </w:tcPr>
          <w:p w:rsidR="00FD2806" w:rsidRDefault="00A62F1D" w:rsidP="00144480">
            <w:pPr>
              <w:spacing w:after="0" w:line="240" w:lineRule="auto"/>
              <w:ind w:left="50" w:right="0" w:firstLine="0"/>
              <w:jc w:val="left"/>
            </w:pPr>
            <w:r>
              <w:rPr>
                <w:sz w:val="24"/>
              </w:rPr>
              <w:t xml:space="preserve">Семестры </w:t>
            </w:r>
          </w:p>
        </w:tc>
        <w:tc>
          <w:tcPr>
            <w:tcW w:w="706" w:type="dxa"/>
            <w:tcBorders>
              <w:top w:val="single" w:sz="12" w:space="0" w:color="000000"/>
              <w:left w:val="nil"/>
              <w:bottom w:val="single" w:sz="4" w:space="0" w:color="000000"/>
              <w:right w:val="single" w:sz="12" w:space="0" w:color="000000"/>
            </w:tcBorders>
          </w:tcPr>
          <w:p w:rsidR="00FD2806" w:rsidRDefault="00FD2806" w:rsidP="00144480">
            <w:pPr>
              <w:spacing w:after="0" w:line="240" w:lineRule="auto"/>
              <w:ind w:left="0" w:right="0" w:firstLine="0"/>
              <w:jc w:val="left"/>
            </w:pPr>
          </w:p>
        </w:tc>
      </w:tr>
      <w:tr w:rsidR="00FD2806">
        <w:trPr>
          <w:trHeight w:val="695"/>
        </w:trPr>
        <w:tc>
          <w:tcPr>
            <w:tcW w:w="0" w:type="auto"/>
            <w:vMerge/>
            <w:tcBorders>
              <w:top w:val="nil"/>
              <w:left w:val="single" w:sz="12" w:space="0" w:color="000000"/>
              <w:bottom w:val="single" w:sz="6" w:space="0" w:color="000000"/>
              <w:right w:val="single" w:sz="6" w:space="0" w:color="000000"/>
            </w:tcBorders>
          </w:tcPr>
          <w:p w:rsidR="00FD2806" w:rsidRDefault="00FD2806" w:rsidP="00144480">
            <w:pPr>
              <w:spacing w:after="0" w:line="240"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FD2806" w:rsidRDefault="00FD2806" w:rsidP="00144480">
            <w:pPr>
              <w:spacing w:after="0" w:line="240" w:lineRule="auto"/>
              <w:ind w:left="0" w:right="0" w:firstLine="0"/>
              <w:jc w:val="left"/>
            </w:pPr>
          </w:p>
        </w:tc>
        <w:tc>
          <w:tcPr>
            <w:tcW w:w="943" w:type="dxa"/>
            <w:tcBorders>
              <w:top w:val="single" w:sz="4" w:space="0" w:color="000000"/>
              <w:left w:val="single" w:sz="6" w:space="0" w:color="000000"/>
              <w:bottom w:val="single" w:sz="6" w:space="0" w:color="000000"/>
              <w:right w:val="single" w:sz="4" w:space="0" w:color="000000"/>
            </w:tcBorders>
          </w:tcPr>
          <w:p w:rsidR="00FD2806" w:rsidRDefault="00A62F1D" w:rsidP="00144480">
            <w:pPr>
              <w:spacing w:after="0" w:line="240" w:lineRule="auto"/>
              <w:ind w:left="0" w:right="58" w:firstLine="0"/>
              <w:jc w:val="center"/>
            </w:pPr>
            <w:r>
              <w:rPr>
                <w:sz w:val="24"/>
              </w:rPr>
              <w:t xml:space="preserve">6 </w:t>
            </w:r>
          </w:p>
        </w:tc>
        <w:tc>
          <w:tcPr>
            <w:tcW w:w="994" w:type="dxa"/>
            <w:tcBorders>
              <w:top w:val="single" w:sz="4" w:space="0" w:color="000000"/>
              <w:left w:val="single" w:sz="4" w:space="0" w:color="000000"/>
              <w:bottom w:val="single" w:sz="6" w:space="0" w:color="000000"/>
              <w:right w:val="single" w:sz="4" w:space="0" w:color="000000"/>
            </w:tcBorders>
          </w:tcPr>
          <w:p w:rsidR="00FD2806" w:rsidRDefault="00A62F1D" w:rsidP="00144480">
            <w:pPr>
              <w:spacing w:after="0" w:line="240" w:lineRule="auto"/>
              <w:ind w:left="0" w:right="60" w:firstLine="0"/>
              <w:jc w:val="center"/>
            </w:pPr>
            <w:r>
              <w:rPr>
                <w:sz w:val="24"/>
              </w:rPr>
              <w:t xml:space="preserve">7 </w:t>
            </w:r>
          </w:p>
        </w:tc>
        <w:tc>
          <w:tcPr>
            <w:tcW w:w="566" w:type="dxa"/>
            <w:tcBorders>
              <w:top w:val="single" w:sz="4" w:space="0" w:color="000000"/>
              <w:left w:val="single" w:sz="4" w:space="0" w:color="000000"/>
              <w:bottom w:val="single" w:sz="6" w:space="0" w:color="000000"/>
              <w:right w:val="single" w:sz="4" w:space="0" w:color="000000"/>
            </w:tcBorders>
          </w:tcPr>
          <w:p w:rsidR="00FD2806" w:rsidRDefault="00FD2806" w:rsidP="00144480">
            <w:pPr>
              <w:spacing w:after="0" w:line="240" w:lineRule="auto"/>
              <w:ind w:left="4" w:right="0" w:firstLine="0"/>
              <w:jc w:val="center"/>
            </w:pPr>
          </w:p>
        </w:tc>
        <w:tc>
          <w:tcPr>
            <w:tcW w:w="706" w:type="dxa"/>
            <w:tcBorders>
              <w:top w:val="single" w:sz="4" w:space="0" w:color="000000"/>
              <w:left w:val="single" w:sz="4" w:space="0" w:color="000000"/>
              <w:bottom w:val="single" w:sz="6" w:space="0" w:color="000000"/>
              <w:right w:val="single" w:sz="12" w:space="0" w:color="000000"/>
            </w:tcBorders>
          </w:tcPr>
          <w:p w:rsidR="00FD2806" w:rsidRDefault="00FD2806" w:rsidP="00144480">
            <w:pPr>
              <w:spacing w:after="0" w:line="240" w:lineRule="auto"/>
              <w:ind w:left="4" w:right="0" w:firstLine="0"/>
              <w:jc w:val="center"/>
            </w:pPr>
          </w:p>
        </w:tc>
      </w:tr>
      <w:tr w:rsidR="00FD2806">
        <w:trPr>
          <w:trHeight w:val="436"/>
        </w:trPr>
        <w:tc>
          <w:tcPr>
            <w:tcW w:w="5487" w:type="dxa"/>
            <w:tcBorders>
              <w:top w:val="single" w:sz="6" w:space="0" w:color="000000"/>
              <w:left w:val="single" w:sz="12"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0" w:firstLine="0"/>
              <w:jc w:val="left"/>
            </w:pPr>
            <w:r>
              <w:rPr>
                <w:b/>
                <w:sz w:val="24"/>
              </w:rPr>
              <w:t>Аудиторные занятия (всего)</w:t>
            </w:r>
          </w:p>
        </w:tc>
        <w:tc>
          <w:tcPr>
            <w:tcW w:w="133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56" w:firstLine="0"/>
              <w:jc w:val="center"/>
            </w:pPr>
            <w:r>
              <w:rPr>
                <w:sz w:val="24"/>
              </w:rPr>
              <w:t xml:space="preserve">119 </w:t>
            </w:r>
          </w:p>
        </w:tc>
        <w:tc>
          <w:tcPr>
            <w:tcW w:w="943"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58" w:firstLine="0"/>
              <w:jc w:val="center"/>
            </w:pPr>
            <w:r>
              <w:rPr>
                <w:sz w:val="24"/>
              </w:rPr>
              <w:t xml:space="preserve">80 </w:t>
            </w:r>
          </w:p>
        </w:tc>
        <w:tc>
          <w:tcPr>
            <w:tcW w:w="994"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60" w:firstLine="0"/>
              <w:jc w:val="center"/>
            </w:pPr>
            <w:r>
              <w:rPr>
                <w:sz w:val="24"/>
              </w:rPr>
              <w:t xml:space="preserve">39 </w:t>
            </w:r>
          </w:p>
        </w:tc>
        <w:tc>
          <w:tcPr>
            <w:tcW w:w="566"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4" w:right="0" w:firstLine="0"/>
              <w:jc w:val="center"/>
            </w:pPr>
          </w:p>
        </w:tc>
        <w:tc>
          <w:tcPr>
            <w:tcW w:w="706" w:type="dxa"/>
            <w:tcBorders>
              <w:top w:val="single" w:sz="6" w:space="0" w:color="000000"/>
              <w:left w:val="single" w:sz="6" w:space="0" w:color="000000"/>
              <w:bottom w:val="single" w:sz="6" w:space="0" w:color="000000"/>
              <w:right w:val="single" w:sz="12" w:space="0" w:color="000000"/>
            </w:tcBorders>
            <w:shd w:val="clear" w:color="auto" w:fill="E0E0E0"/>
          </w:tcPr>
          <w:p w:rsidR="00FD2806" w:rsidRDefault="00FD2806" w:rsidP="00144480">
            <w:pPr>
              <w:spacing w:after="0" w:line="240" w:lineRule="auto"/>
              <w:ind w:left="4" w:right="0" w:firstLine="0"/>
              <w:jc w:val="center"/>
            </w:pPr>
          </w:p>
        </w:tc>
      </w:tr>
      <w:tr w:rsidR="00FD2806">
        <w:trPr>
          <w:trHeight w:val="429"/>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В том числе: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7" w:firstLine="0"/>
              <w:jc w:val="center"/>
            </w:pPr>
            <w:r>
              <w:rPr>
                <w:sz w:val="24"/>
              </w:rPr>
              <w:t xml:space="preserve">- </w:t>
            </w:r>
          </w:p>
        </w:tc>
        <w:tc>
          <w:tcPr>
            <w:tcW w:w="94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5" w:firstLine="0"/>
              <w:jc w:val="center"/>
            </w:pPr>
            <w:r>
              <w:rPr>
                <w:sz w:val="24"/>
              </w:rPr>
              <w:t xml:space="preserve">- </w:t>
            </w:r>
          </w:p>
        </w:tc>
        <w:tc>
          <w:tcPr>
            <w:tcW w:w="994"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7" w:firstLine="0"/>
              <w:jc w:val="center"/>
            </w:pPr>
            <w:r>
              <w:rPr>
                <w:sz w:val="24"/>
              </w:rPr>
              <w:t xml:space="preserve">- </w:t>
            </w:r>
          </w:p>
        </w:tc>
        <w:tc>
          <w:tcPr>
            <w:tcW w:w="56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7" w:firstLine="0"/>
              <w:jc w:val="center"/>
            </w:pPr>
            <w:r>
              <w:rPr>
                <w:sz w:val="24"/>
              </w:rPr>
              <w:t xml:space="preserve">- </w:t>
            </w:r>
          </w:p>
        </w:tc>
        <w:tc>
          <w:tcPr>
            <w:tcW w:w="706"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52" w:firstLine="0"/>
              <w:jc w:val="center"/>
            </w:pPr>
            <w:r>
              <w:rPr>
                <w:sz w:val="24"/>
              </w:rPr>
              <w:t xml:space="preserve">- </w:t>
            </w:r>
          </w:p>
        </w:tc>
      </w:tr>
      <w:tr w:rsidR="00FD2806">
        <w:trPr>
          <w:trHeight w:val="430"/>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Лекции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6" w:firstLine="0"/>
              <w:jc w:val="center"/>
            </w:pPr>
            <w:r>
              <w:rPr>
                <w:sz w:val="24"/>
              </w:rPr>
              <w:t xml:space="preserve">87 </w:t>
            </w:r>
          </w:p>
        </w:tc>
        <w:tc>
          <w:tcPr>
            <w:tcW w:w="94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8" w:firstLine="0"/>
              <w:jc w:val="center"/>
            </w:pPr>
            <w:r>
              <w:rPr>
                <w:sz w:val="24"/>
              </w:rPr>
              <w:t xml:space="preserve">48 </w:t>
            </w:r>
          </w:p>
        </w:tc>
        <w:tc>
          <w:tcPr>
            <w:tcW w:w="994"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60" w:firstLine="0"/>
              <w:jc w:val="center"/>
            </w:pPr>
            <w:r>
              <w:rPr>
                <w:sz w:val="24"/>
              </w:rPr>
              <w:t xml:space="preserve">39 </w:t>
            </w:r>
          </w:p>
        </w:tc>
        <w:tc>
          <w:tcPr>
            <w:tcW w:w="56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center"/>
            </w:pPr>
          </w:p>
        </w:tc>
        <w:tc>
          <w:tcPr>
            <w:tcW w:w="706"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4" w:right="0" w:firstLine="0"/>
              <w:jc w:val="center"/>
            </w:pPr>
          </w:p>
        </w:tc>
      </w:tr>
      <w:tr w:rsidR="00FD2806">
        <w:trPr>
          <w:trHeight w:val="430"/>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Практические занятия (ПЗ)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6" w:firstLine="0"/>
              <w:jc w:val="center"/>
            </w:pPr>
            <w:r>
              <w:rPr>
                <w:sz w:val="24"/>
              </w:rPr>
              <w:t xml:space="preserve">8 </w:t>
            </w:r>
          </w:p>
        </w:tc>
        <w:tc>
          <w:tcPr>
            <w:tcW w:w="94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8" w:firstLine="0"/>
              <w:jc w:val="center"/>
            </w:pPr>
            <w:r>
              <w:rPr>
                <w:sz w:val="24"/>
              </w:rPr>
              <w:t xml:space="preserve">8 </w:t>
            </w:r>
          </w:p>
        </w:tc>
        <w:tc>
          <w:tcPr>
            <w:tcW w:w="994"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7" w:firstLine="0"/>
              <w:jc w:val="center"/>
            </w:pPr>
            <w:r>
              <w:rPr>
                <w:sz w:val="24"/>
              </w:rPr>
              <w:t xml:space="preserve">- </w:t>
            </w:r>
          </w:p>
        </w:tc>
        <w:tc>
          <w:tcPr>
            <w:tcW w:w="56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center"/>
            </w:pPr>
          </w:p>
        </w:tc>
        <w:tc>
          <w:tcPr>
            <w:tcW w:w="706"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4" w:right="0" w:firstLine="0"/>
              <w:jc w:val="center"/>
            </w:pPr>
          </w:p>
        </w:tc>
      </w:tr>
      <w:tr w:rsidR="00FD2806">
        <w:trPr>
          <w:trHeight w:val="430"/>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Курсовой проект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6" w:firstLine="0"/>
              <w:jc w:val="center"/>
            </w:pPr>
            <w:r>
              <w:rPr>
                <w:sz w:val="24"/>
              </w:rPr>
              <w:t xml:space="preserve">16 </w:t>
            </w:r>
          </w:p>
        </w:tc>
        <w:tc>
          <w:tcPr>
            <w:tcW w:w="94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8" w:firstLine="0"/>
              <w:jc w:val="center"/>
            </w:pPr>
            <w:r>
              <w:rPr>
                <w:sz w:val="24"/>
              </w:rPr>
              <w:t xml:space="preserve">16 </w:t>
            </w:r>
          </w:p>
        </w:tc>
        <w:tc>
          <w:tcPr>
            <w:tcW w:w="994"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7" w:firstLine="0"/>
              <w:jc w:val="center"/>
            </w:pPr>
            <w:r>
              <w:rPr>
                <w:sz w:val="24"/>
              </w:rPr>
              <w:t xml:space="preserve">- </w:t>
            </w:r>
          </w:p>
        </w:tc>
        <w:tc>
          <w:tcPr>
            <w:tcW w:w="56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center"/>
            </w:pPr>
          </w:p>
        </w:tc>
        <w:tc>
          <w:tcPr>
            <w:tcW w:w="706"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4" w:right="0" w:firstLine="0"/>
              <w:jc w:val="center"/>
            </w:pPr>
          </w:p>
        </w:tc>
      </w:tr>
      <w:tr w:rsidR="00FD2806">
        <w:trPr>
          <w:trHeight w:val="430"/>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Лабораторные работы (ЛР)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6" w:firstLine="0"/>
              <w:jc w:val="center"/>
            </w:pPr>
            <w:r>
              <w:rPr>
                <w:sz w:val="24"/>
              </w:rPr>
              <w:t xml:space="preserve">8 </w:t>
            </w:r>
          </w:p>
        </w:tc>
        <w:tc>
          <w:tcPr>
            <w:tcW w:w="94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8" w:firstLine="0"/>
              <w:jc w:val="center"/>
            </w:pPr>
            <w:r>
              <w:rPr>
                <w:sz w:val="24"/>
              </w:rPr>
              <w:t xml:space="preserve">8 </w:t>
            </w:r>
          </w:p>
        </w:tc>
        <w:tc>
          <w:tcPr>
            <w:tcW w:w="994"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0" w:right="0" w:firstLine="0"/>
              <w:jc w:val="center"/>
            </w:pPr>
          </w:p>
        </w:tc>
        <w:tc>
          <w:tcPr>
            <w:tcW w:w="56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center"/>
            </w:pPr>
          </w:p>
        </w:tc>
        <w:tc>
          <w:tcPr>
            <w:tcW w:w="706"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4" w:right="0" w:firstLine="0"/>
              <w:jc w:val="center"/>
            </w:pPr>
          </w:p>
        </w:tc>
      </w:tr>
      <w:tr w:rsidR="00FD2806">
        <w:trPr>
          <w:trHeight w:val="425"/>
        </w:trPr>
        <w:tc>
          <w:tcPr>
            <w:tcW w:w="5487" w:type="dxa"/>
            <w:tcBorders>
              <w:top w:val="single" w:sz="6" w:space="0" w:color="000000"/>
              <w:left w:val="single" w:sz="12"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0" w:firstLine="0"/>
              <w:jc w:val="left"/>
            </w:pPr>
            <w:r>
              <w:rPr>
                <w:b/>
                <w:sz w:val="24"/>
              </w:rPr>
              <w:t xml:space="preserve">Самостоятельная работа  (всего) </w:t>
            </w:r>
          </w:p>
        </w:tc>
        <w:tc>
          <w:tcPr>
            <w:tcW w:w="133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56" w:firstLine="0"/>
              <w:jc w:val="center"/>
            </w:pPr>
            <w:r>
              <w:rPr>
                <w:sz w:val="24"/>
              </w:rPr>
              <w:t xml:space="preserve">133 </w:t>
            </w:r>
          </w:p>
        </w:tc>
        <w:tc>
          <w:tcPr>
            <w:tcW w:w="943"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58" w:firstLine="0"/>
              <w:jc w:val="center"/>
            </w:pPr>
            <w:r>
              <w:rPr>
                <w:sz w:val="24"/>
              </w:rPr>
              <w:t xml:space="preserve">100 </w:t>
            </w:r>
          </w:p>
        </w:tc>
        <w:tc>
          <w:tcPr>
            <w:tcW w:w="994"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60" w:firstLine="0"/>
              <w:jc w:val="center"/>
            </w:pPr>
            <w:r>
              <w:rPr>
                <w:sz w:val="24"/>
              </w:rPr>
              <w:t xml:space="preserve">33 </w:t>
            </w:r>
          </w:p>
        </w:tc>
        <w:tc>
          <w:tcPr>
            <w:tcW w:w="566"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4" w:right="0" w:firstLine="0"/>
              <w:jc w:val="center"/>
            </w:pPr>
          </w:p>
        </w:tc>
        <w:tc>
          <w:tcPr>
            <w:tcW w:w="706" w:type="dxa"/>
            <w:tcBorders>
              <w:top w:val="single" w:sz="6" w:space="0" w:color="000000"/>
              <w:left w:val="single" w:sz="6" w:space="0" w:color="000000"/>
              <w:bottom w:val="single" w:sz="6" w:space="0" w:color="000000"/>
              <w:right w:val="single" w:sz="12" w:space="0" w:color="000000"/>
            </w:tcBorders>
            <w:shd w:val="clear" w:color="auto" w:fill="E0E0E0"/>
          </w:tcPr>
          <w:p w:rsidR="00FD2806" w:rsidRDefault="00FD2806" w:rsidP="00144480">
            <w:pPr>
              <w:spacing w:after="0" w:line="240" w:lineRule="auto"/>
              <w:ind w:left="4" w:right="0" w:firstLine="0"/>
              <w:jc w:val="center"/>
            </w:pPr>
          </w:p>
        </w:tc>
      </w:tr>
      <w:tr w:rsidR="00FD2806">
        <w:trPr>
          <w:trHeight w:val="431"/>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В том числе: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7" w:firstLine="0"/>
              <w:jc w:val="center"/>
            </w:pPr>
            <w:r>
              <w:rPr>
                <w:sz w:val="24"/>
              </w:rPr>
              <w:t xml:space="preserve">- </w:t>
            </w:r>
          </w:p>
        </w:tc>
        <w:tc>
          <w:tcPr>
            <w:tcW w:w="94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5" w:firstLine="0"/>
              <w:jc w:val="center"/>
            </w:pPr>
            <w:r>
              <w:rPr>
                <w:sz w:val="24"/>
              </w:rPr>
              <w:t xml:space="preserve">- </w:t>
            </w:r>
          </w:p>
        </w:tc>
        <w:tc>
          <w:tcPr>
            <w:tcW w:w="994"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7" w:firstLine="0"/>
              <w:jc w:val="center"/>
            </w:pPr>
            <w:r>
              <w:rPr>
                <w:sz w:val="24"/>
              </w:rPr>
              <w:t xml:space="preserve">- </w:t>
            </w:r>
          </w:p>
        </w:tc>
        <w:tc>
          <w:tcPr>
            <w:tcW w:w="56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7" w:firstLine="0"/>
              <w:jc w:val="center"/>
            </w:pPr>
            <w:r>
              <w:rPr>
                <w:sz w:val="24"/>
              </w:rPr>
              <w:t xml:space="preserve">- </w:t>
            </w:r>
          </w:p>
        </w:tc>
        <w:tc>
          <w:tcPr>
            <w:tcW w:w="706"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52" w:firstLine="0"/>
              <w:jc w:val="center"/>
            </w:pPr>
            <w:r>
              <w:rPr>
                <w:sz w:val="24"/>
              </w:rPr>
              <w:t xml:space="preserve">- </w:t>
            </w:r>
          </w:p>
        </w:tc>
      </w:tr>
      <w:tr w:rsidR="00FD2806">
        <w:trPr>
          <w:trHeight w:val="427"/>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Курсовой проект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6" w:firstLine="0"/>
              <w:jc w:val="center"/>
            </w:pPr>
            <w:r>
              <w:rPr>
                <w:sz w:val="24"/>
              </w:rPr>
              <w:t xml:space="preserve">61 </w:t>
            </w:r>
          </w:p>
        </w:tc>
        <w:tc>
          <w:tcPr>
            <w:tcW w:w="94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8" w:firstLine="0"/>
              <w:jc w:val="center"/>
            </w:pPr>
            <w:r>
              <w:rPr>
                <w:sz w:val="24"/>
              </w:rPr>
              <w:t xml:space="preserve">61 </w:t>
            </w:r>
          </w:p>
        </w:tc>
        <w:tc>
          <w:tcPr>
            <w:tcW w:w="994"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7" w:firstLine="0"/>
              <w:jc w:val="center"/>
            </w:pPr>
            <w:r>
              <w:rPr>
                <w:sz w:val="24"/>
              </w:rPr>
              <w:t xml:space="preserve">- </w:t>
            </w:r>
          </w:p>
        </w:tc>
        <w:tc>
          <w:tcPr>
            <w:tcW w:w="56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center"/>
            </w:pPr>
          </w:p>
        </w:tc>
        <w:tc>
          <w:tcPr>
            <w:tcW w:w="706"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4" w:right="0" w:firstLine="0"/>
              <w:jc w:val="center"/>
            </w:pPr>
          </w:p>
        </w:tc>
      </w:tr>
      <w:tr w:rsidR="00FD2806">
        <w:trPr>
          <w:trHeight w:val="430"/>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Расчетно-графические работы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7" w:firstLine="0"/>
              <w:jc w:val="center"/>
            </w:pPr>
            <w:r>
              <w:rPr>
                <w:sz w:val="24"/>
              </w:rPr>
              <w:t xml:space="preserve">- </w:t>
            </w:r>
          </w:p>
        </w:tc>
        <w:tc>
          <w:tcPr>
            <w:tcW w:w="94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5" w:firstLine="0"/>
              <w:jc w:val="center"/>
            </w:pPr>
            <w:r>
              <w:rPr>
                <w:sz w:val="24"/>
              </w:rPr>
              <w:t xml:space="preserve">- </w:t>
            </w:r>
          </w:p>
        </w:tc>
        <w:tc>
          <w:tcPr>
            <w:tcW w:w="994"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7" w:firstLine="0"/>
              <w:jc w:val="center"/>
            </w:pPr>
            <w:r>
              <w:rPr>
                <w:sz w:val="24"/>
              </w:rPr>
              <w:t xml:space="preserve">- </w:t>
            </w:r>
          </w:p>
        </w:tc>
        <w:tc>
          <w:tcPr>
            <w:tcW w:w="56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center"/>
            </w:pPr>
          </w:p>
        </w:tc>
        <w:tc>
          <w:tcPr>
            <w:tcW w:w="706"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4" w:right="0" w:firstLine="0"/>
              <w:jc w:val="center"/>
            </w:pPr>
          </w:p>
        </w:tc>
      </w:tr>
      <w:tr w:rsidR="00FD2806">
        <w:trPr>
          <w:trHeight w:val="430"/>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Реферат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7" w:firstLine="0"/>
              <w:jc w:val="center"/>
            </w:pPr>
            <w:r>
              <w:rPr>
                <w:sz w:val="24"/>
              </w:rPr>
              <w:t xml:space="preserve">- </w:t>
            </w:r>
          </w:p>
        </w:tc>
        <w:tc>
          <w:tcPr>
            <w:tcW w:w="94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5" w:firstLine="0"/>
              <w:jc w:val="center"/>
            </w:pPr>
            <w:r>
              <w:rPr>
                <w:sz w:val="24"/>
              </w:rPr>
              <w:t xml:space="preserve">- </w:t>
            </w:r>
          </w:p>
        </w:tc>
        <w:tc>
          <w:tcPr>
            <w:tcW w:w="994"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7" w:firstLine="0"/>
              <w:jc w:val="center"/>
            </w:pPr>
            <w:r>
              <w:rPr>
                <w:sz w:val="24"/>
              </w:rPr>
              <w:t xml:space="preserve">- </w:t>
            </w:r>
          </w:p>
        </w:tc>
        <w:tc>
          <w:tcPr>
            <w:tcW w:w="56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center"/>
            </w:pPr>
          </w:p>
        </w:tc>
        <w:tc>
          <w:tcPr>
            <w:tcW w:w="706"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4" w:right="0" w:firstLine="0"/>
              <w:jc w:val="center"/>
            </w:pPr>
          </w:p>
        </w:tc>
      </w:tr>
      <w:tr w:rsidR="00FD2806">
        <w:trPr>
          <w:trHeight w:val="843"/>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59" w:firstLine="0"/>
            </w:pPr>
            <w:r>
              <w:rPr>
                <w:i/>
                <w:sz w:val="24"/>
              </w:rPr>
              <w:t xml:space="preserve">Другие виды самостоятельной работы: изучение отдельных разделов дисциплины по литературным источникам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center"/>
            </w:pPr>
          </w:p>
          <w:p w:rsidR="00FD2806" w:rsidRDefault="00A62F1D" w:rsidP="00144480">
            <w:pPr>
              <w:spacing w:after="0" w:line="240" w:lineRule="auto"/>
              <w:ind w:left="0" w:right="56" w:firstLine="0"/>
              <w:jc w:val="center"/>
            </w:pPr>
            <w:r>
              <w:rPr>
                <w:sz w:val="24"/>
              </w:rPr>
              <w:t xml:space="preserve">72 </w:t>
            </w:r>
          </w:p>
        </w:tc>
        <w:tc>
          <w:tcPr>
            <w:tcW w:w="943"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 w:right="0" w:firstLine="0"/>
              <w:jc w:val="center"/>
            </w:pPr>
          </w:p>
          <w:p w:rsidR="00FD2806" w:rsidRDefault="00A62F1D" w:rsidP="00144480">
            <w:pPr>
              <w:spacing w:after="0" w:line="240" w:lineRule="auto"/>
              <w:ind w:left="0" w:right="58" w:firstLine="0"/>
              <w:jc w:val="center"/>
            </w:pPr>
            <w:r>
              <w:rPr>
                <w:sz w:val="24"/>
              </w:rPr>
              <w:t xml:space="preserve">39 </w:t>
            </w:r>
          </w:p>
        </w:tc>
        <w:tc>
          <w:tcPr>
            <w:tcW w:w="994"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0" w:right="0" w:firstLine="0"/>
              <w:jc w:val="center"/>
            </w:pPr>
          </w:p>
          <w:p w:rsidR="00FD2806" w:rsidRDefault="00A62F1D" w:rsidP="00144480">
            <w:pPr>
              <w:spacing w:after="0" w:line="240" w:lineRule="auto"/>
              <w:ind w:left="0" w:right="60" w:firstLine="0"/>
              <w:jc w:val="center"/>
            </w:pPr>
            <w:r>
              <w:rPr>
                <w:sz w:val="24"/>
              </w:rPr>
              <w:t xml:space="preserve">33 </w:t>
            </w:r>
          </w:p>
        </w:tc>
        <w:tc>
          <w:tcPr>
            <w:tcW w:w="56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center"/>
            </w:pPr>
          </w:p>
        </w:tc>
        <w:tc>
          <w:tcPr>
            <w:tcW w:w="706"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4" w:right="0" w:firstLine="0"/>
              <w:jc w:val="center"/>
            </w:pPr>
          </w:p>
        </w:tc>
      </w:tr>
      <w:tr w:rsidR="00FD2806">
        <w:trPr>
          <w:trHeight w:val="569"/>
        </w:trPr>
        <w:tc>
          <w:tcPr>
            <w:tcW w:w="5487"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Вид промежуточной аттестации (зачет, экзамен)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center"/>
            </w:pPr>
          </w:p>
        </w:tc>
        <w:tc>
          <w:tcPr>
            <w:tcW w:w="94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center"/>
            </w:pPr>
            <w:r>
              <w:rPr>
                <w:sz w:val="24"/>
              </w:rPr>
              <w:t xml:space="preserve">экзамен </w:t>
            </w:r>
          </w:p>
        </w:tc>
        <w:tc>
          <w:tcPr>
            <w:tcW w:w="994"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61" w:firstLine="0"/>
              <w:jc w:val="center"/>
            </w:pPr>
            <w:r>
              <w:rPr>
                <w:sz w:val="24"/>
              </w:rPr>
              <w:t>зач</w:t>
            </w:r>
            <w:r w:rsidR="00074920">
              <w:rPr>
                <w:sz w:val="24"/>
              </w:rPr>
              <w:t>ё</w:t>
            </w:r>
            <w:r>
              <w:rPr>
                <w:sz w:val="24"/>
              </w:rPr>
              <w:t xml:space="preserve">т </w:t>
            </w:r>
          </w:p>
        </w:tc>
        <w:tc>
          <w:tcPr>
            <w:tcW w:w="56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center"/>
            </w:pPr>
          </w:p>
        </w:tc>
        <w:tc>
          <w:tcPr>
            <w:tcW w:w="706"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4" w:right="0" w:firstLine="0"/>
              <w:jc w:val="center"/>
            </w:pPr>
          </w:p>
        </w:tc>
      </w:tr>
      <w:tr w:rsidR="00FD2806">
        <w:trPr>
          <w:trHeight w:val="430"/>
        </w:trPr>
        <w:tc>
          <w:tcPr>
            <w:tcW w:w="5487" w:type="dxa"/>
            <w:vMerge w:val="restart"/>
            <w:tcBorders>
              <w:top w:val="single" w:sz="6" w:space="0" w:color="000000"/>
              <w:left w:val="single" w:sz="12" w:space="0" w:color="000000"/>
              <w:bottom w:val="single" w:sz="12" w:space="0" w:color="000000"/>
              <w:right w:val="single" w:sz="6" w:space="0" w:color="000000"/>
            </w:tcBorders>
            <w:shd w:val="clear" w:color="auto" w:fill="E0E0E0"/>
          </w:tcPr>
          <w:p w:rsidR="00FD2806" w:rsidRDefault="00A62F1D" w:rsidP="00144480">
            <w:pPr>
              <w:spacing w:after="0" w:line="240" w:lineRule="auto"/>
              <w:ind w:left="0" w:right="0" w:firstLine="0"/>
              <w:jc w:val="left"/>
            </w:pPr>
            <w:r>
              <w:rPr>
                <w:sz w:val="24"/>
              </w:rPr>
              <w:t xml:space="preserve">Общая трудоемкость                                     часы                                                         зачетные единицы </w:t>
            </w:r>
          </w:p>
        </w:tc>
        <w:tc>
          <w:tcPr>
            <w:tcW w:w="133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56" w:firstLine="0"/>
              <w:jc w:val="center"/>
            </w:pPr>
            <w:r>
              <w:rPr>
                <w:sz w:val="24"/>
              </w:rPr>
              <w:t xml:space="preserve">252 </w:t>
            </w:r>
          </w:p>
        </w:tc>
        <w:tc>
          <w:tcPr>
            <w:tcW w:w="943"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58" w:firstLine="0"/>
              <w:jc w:val="center"/>
            </w:pPr>
            <w:r>
              <w:rPr>
                <w:sz w:val="24"/>
              </w:rPr>
              <w:t xml:space="preserve">180 </w:t>
            </w:r>
          </w:p>
        </w:tc>
        <w:tc>
          <w:tcPr>
            <w:tcW w:w="994"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60" w:firstLine="0"/>
              <w:jc w:val="center"/>
            </w:pPr>
            <w:r>
              <w:rPr>
                <w:sz w:val="24"/>
              </w:rPr>
              <w:t xml:space="preserve">72 </w:t>
            </w:r>
          </w:p>
        </w:tc>
        <w:tc>
          <w:tcPr>
            <w:tcW w:w="566"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4" w:right="0" w:firstLine="0"/>
              <w:jc w:val="center"/>
            </w:pPr>
          </w:p>
        </w:tc>
        <w:tc>
          <w:tcPr>
            <w:tcW w:w="706" w:type="dxa"/>
            <w:tcBorders>
              <w:top w:val="single" w:sz="6" w:space="0" w:color="000000"/>
              <w:left w:val="single" w:sz="6" w:space="0" w:color="000000"/>
              <w:bottom w:val="single" w:sz="6" w:space="0" w:color="000000"/>
              <w:right w:val="single" w:sz="12" w:space="0" w:color="000000"/>
            </w:tcBorders>
            <w:shd w:val="clear" w:color="auto" w:fill="E0E0E0"/>
          </w:tcPr>
          <w:p w:rsidR="00FD2806" w:rsidRDefault="00FD2806" w:rsidP="00144480">
            <w:pPr>
              <w:spacing w:after="0" w:line="240" w:lineRule="auto"/>
              <w:ind w:left="4" w:right="0" w:firstLine="0"/>
              <w:jc w:val="center"/>
            </w:pPr>
          </w:p>
        </w:tc>
      </w:tr>
      <w:tr w:rsidR="00FD2806">
        <w:trPr>
          <w:trHeight w:val="434"/>
        </w:trPr>
        <w:tc>
          <w:tcPr>
            <w:tcW w:w="0" w:type="auto"/>
            <w:vMerge/>
            <w:tcBorders>
              <w:top w:val="nil"/>
              <w:left w:val="single" w:sz="12" w:space="0" w:color="000000"/>
              <w:bottom w:val="single" w:sz="12" w:space="0" w:color="000000"/>
              <w:right w:val="single" w:sz="6" w:space="0" w:color="000000"/>
            </w:tcBorders>
          </w:tcPr>
          <w:p w:rsidR="00FD2806" w:rsidRDefault="00FD2806" w:rsidP="00144480">
            <w:pPr>
              <w:spacing w:after="0" w:line="240" w:lineRule="auto"/>
              <w:ind w:left="0" w:right="0" w:firstLine="0"/>
              <w:jc w:val="left"/>
            </w:pPr>
          </w:p>
        </w:tc>
        <w:tc>
          <w:tcPr>
            <w:tcW w:w="1330"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0" w:right="56" w:firstLine="0"/>
              <w:jc w:val="center"/>
            </w:pPr>
            <w:r>
              <w:rPr>
                <w:sz w:val="24"/>
              </w:rPr>
              <w:t xml:space="preserve">7 </w:t>
            </w:r>
          </w:p>
        </w:tc>
        <w:tc>
          <w:tcPr>
            <w:tcW w:w="943"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0" w:right="58" w:firstLine="0"/>
              <w:jc w:val="center"/>
            </w:pPr>
            <w:r>
              <w:rPr>
                <w:sz w:val="24"/>
              </w:rPr>
              <w:t xml:space="preserve">5 </w:t>
            </w:r>
          </w:p>
        </w:tc>
        <w:tc>
          <w:tcPr>
            <w:tcW w:w="994"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0" w:right="60" w:firstLine="0"/>
              <w:jc w:val="center"/>
            </w:pPr>
            <w:r>
              <w:rPr>
                <w:sz w:val="24"/>
              </w:rPr>
              <w:t xml:space="preserve">2 </w:t>
            </w:r>
          </w:p>
        </w:tc>
        <w:tc>
          <w:tcPr>
            <w:tcW w:w="566" w:type="dxa"/>
            <w:tcBorders>
              <w:top w:val="single" w:sz="6" w:space="0" w:color="000000"/>
              <w:left w:val="single" w:sz="6" w:space="0" w:color="000000"/>
              <w:bottom w:val="single" w:sz="12" w:space="0" w:color="000000"/>
              <w:right w:val="single" w:sz="6" w:space="0" w:color="000000"/>
            </w:tcBorders>
          </w:tcPr>
          <w:p w:rsidR="00FD2806" w:rsidRDefault="00FD2806" w:rsidP="00144480">
            <w:pPr>
              <w:spacing w:after="0" w:line="240" w:lineRule="auto"/>
              <w:ind w:left="4" w:right="0" w:firstLine="0"/>
              <w:jc w:val="center"/>
            </w:pPr>
          </w:p>
        </w:tc>
        <w:tc>
          <w:tcPr>
            <w:tcW w:w="706" w:type="dxa"/>
            <w:tcBorders>
              <w:top w:val="single" w:sz="6" w:space="0" w:color="000000"/>
              <w:left w:val="single" w:sz="6" w:space="0" w:color="000000"/>
              <w:bottom w:val="single" w:sz="12" w:space="0" w:color="000000"/>
              <w:right w:val="single" w:sz="12" w:space="0" w:color="000000"/>
            </w:tcBorders>
          </w:tcPr>
          <w:p w:rsidR="00FD2806" w:rsidRDefault="00FD2806" w:rsidP="00144480">
            <w:pPr>
              <w:spacing w:after="0" w:line="240" w:lineRule="auto"/>
              <w:ind w:left="4" w:right="0" w:firstLine="0"/>
              <w:jc w:val="center"/>
            </w:pPr>
          </w:p>
        </w:tc>
      </w:tr>
    </w:tbl>
    <w:p w:rsidR="00FD2806" w:rsidRDefault="00FD2806" w:rsidP="00144480">
      <w:pPr>
        <w:spacing w:after="0" w:line="240" w:lineRule="auto"/>
        <w:ind w:left="120" w:right="0" w:firstLine="0"/>
        <w:jc w:val="left"/>
      </w:pPr>
    </w:p>
    <w:p w:rsidR="00FD2806" w:rsidRDefault="00A62F1D" w:rsidP="00401A68">
      <w:pPr>
        <w:numPr>
          <w:ilvl w:val="0"/>
          <w:numId w:val="219"/>
        </w:numPr>
        <w:spacing w:after="0" w:line="240" w:lineRule="auto"/>
        <w:ind w:left="408" w:right="0" w:hanging="281"/>
      </w:pPr>
      <w:r>
        <w:rPr>
          <w:b/>
        </w:rPr>
        <w:t xml:space="preserve">Содержание дисциплины </w:t>
      </w:r>
    </w:p>
    <w:p w:rsidR="00FD2806" w:rsidRDefault="00A62F1D" w:rsidP="00401A68">
      <w:pPr>
        <w:numPr>
          <w:ilvl w:val="1"/>
          <w:numId w:val="219"/>
        </w:numPr>
        <w:spacing w:after="0" w:line="240" w:lineRule="auto"/>
        <w:ind w:right="0" w:hanging="492"/>
      </w:pPr>
      <w:r>
        <w:rPr>
          <w:b/>
        </w:rPr>
        <w:t xml:space="preserve">Содержание разделов дисциплины </w:t>
      </w:r>
    </w:p>
    <w:tbl>
      <w:tblPr>
        <w:tblStyle w:val="TableGrid"/>
        <w:tblW w:w="10034" w:type="dxa"/>
        <w:tblInd w:w="12" w:type="dxa"/>
        <w:tblCellMar>
          <w:top w:w="7" w:type="dxa"/>
          <w:left w:w="108" w:type="dxa"/>
          <w:right w:w="49" w:type="dxa"/>
        </w:tblCellMar>
        <w:tblLook w:val="04A0"/>
      </w:tblPr>
      <w:tblGrid>
        <w:gridCol w:w="648"/>
        <w:gridCol w:w="3997"/>
        <w:gridCol w:w="5389"/>
      </w:tblGrid>
      <w:tr w:rsidR="00FD2806">
        <w:trPr>
          <w:trHeight w:val="562"/>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 </w:t>
            </w:r>
          </w:p>
          <w:p w:rsidR="00FD2806" w:rsidRDefault="00A62F1D" w:rsidP="00144480">
            <w:pPr>
              <w:spacing w:after="0" w:line="240" w:lineRule="auto"/>
              <w:ind w:left="0" w:right="0" w:firstLine="0"/>
              <w:jc w:val="left"/>
            </w:pPr>
            <w:r>
              <w:rPr>
                <w:sz w:val="24"/>
              </w:rPr>
              <w:t xml:space="preserve">п/п </w:t>
            </w:r>
          </w:p>
        </w:tc>
        <w:tc>
          <w:tcPr>
            <w:tcW w:w="399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Наименование раздела дисциплины </w:t>
            </w:r>
          </w:p>
        </w:tc>
        <w:tc>
          <w:tcPr>
            <w:tcW w:w="538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4"/>
              </w:rPr>
              <w:t xml:space="preserve">Содержание раздела </w:t>
            </w:r>
          </w:p>
        </w:tc>
      </w:tr>
      <w:tr w:rsidR="00FD2806">
        <w:trPr>
          <w:trHeight w:val="1114"/>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4"/>
              </w:rPr>
              <w:t xml:space="preserve">1. </w:t>
            </w:r>
          </w:p>
        </w:tc>
        <w:tc>
          <w:tcPr>
            <w:tcW w:w="399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Введение. </w:t>
            </w:r>
          </w:p>
          <w:p w:rsidR="00FD2806" w:rsidRDefault="00A62F1D" w:rsidP="00144480">
            <w:pPr>
              <w:spacing w:after="0" w:line="240" w:lineRule="auto"/>
              <w:ind w:left="0" w:right="56" w:firstLine="0"/>
            </w:pPr>
            <w:r>
              <w:rPr>
                <w:sz w:val="24"/>
              </w:rPr>
              <w:t xml:space="preserve">Основы сопротивления железобетона и элементы железобетонных конструкций. </w:t>
            </w:r>
          </w:p>
        </w:tc>
        <w:tc>
          <w:tcPr>
            <w:tcW w:w="538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838"/>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right="0" w:firstLine="0"/>
              <w:jc w:val="left"/>
            </w:pPr>
            <w:r>
              <w:rPr>
                <w:sz w:val="24"/>
              </w:rPr>
              <w:t xml:space="preserve">1.1. </w:t>
            </w:r>
          </w:p>
        </w:tc>
        <w:tc>
          <w:tcPr>
            <w:tcW w:w="399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Основные </w:t>
            </w:r>
            <w:r>
              <w:rPr>
                <w:sz w:val="24"/>
              </w:rPr>
              <w:tab/>
              <w:t xml:space="preserve">физико-механические свойства бетона, стальной арматуры и железобетона </w:t>
            </w:r>
          </w:p>
        </w:tc>
        <w:tc>
          <w:tcPr>
            <w:tcW w:w="538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1114"/>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right="0" w:firstLine="0"/>
              <w:jc w:val="left"/>
            </w:pPr>
            <w:r>
              <w:rPr>
                <w:sz w:val="24"/>
              </w:rPr>
              <w:t xml:space="preserve">1.2. </w:t>
            </w:r>
          </w:p>
        </w:tc>
        <w:tc>
          <w:tcPr>
            <w:tcW w:w="399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6" w:firstLine="0"/>
            </w:pPr>
            <w:r>
              <w:rPr>
                <w:sz w:val="24"/>
              </w:rPr>
              <w:t>Экспериментальные основы теории сопротивления железобетона и методы расч</w:t>
            </w:r>
            <w:r w:rsidR="00074920">
              <w:rPr>
                <w:sz w:val="24"/>
              </w:rPr>
              <w:t>ё</w:t>
            </w:r>
            <w:r>
              <w:rPr>
                <w:sz w:val="24"/>
              </w:rPr>
              <w:t xml:space="preserve">та железобетонных конструкций </w:t>
            </w:r>
          </w:p>
        </w:tc>
        <w:tc>
          <w:tcPr>
            <w:tcW w:w="538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1117"/>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right="0" w:firstLine="0"/>
              <w:jc w:val="left"/>
            </w:pPr>
            <w:r>
              <w:rPr>
                <w:sz w:val="24"/>
              </w:rPr>
              <w:t xml:space="preserve">1.3. </w:t>
            </w:r>
          </w:p>
        </w:tc>
        <w:tc>
          <w:tcPr>
            <w:tcW w:w="399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pPr>
            <w:r>
              <w:rPr>
                <w:sz w:val="24"/>
              </w:rPr>
              <w:t>Расч</w:t>
            </w:r>
            <w:r w:rsidR="00074920">
              <w:rPr>
                <w:sz w:val="24"/>
              </w:rPr>
              <w:t>ё</w:t>
            </w:r>
            <w:r>
              <w:rPr>
                <w:sz w:val="24"/>
              </w:rPr>
              <w:t xml:space="preserve">т прочности изгибаемых, внецентренно-сжатых и растянутых элементов </w:t>
            </w:r>
          </w:p>
          <w:p w:rsidR="00FD2806" w:rsidRDefault="00FD2806" w:rsidP="00144480">
            <w:pPr>
              <w:spacing w:after="0" w:line="240" w:lineRule="auto"/>
              <w:ind w:left="0" w:right="0" w:firstLine="0"/>
              <w:jc w:val="left"/>
            </w:pPr>
          </w:p>
        </w:tc>
        <w:tc>
          <w:tcPr>
            <w:tcW w:w="538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562"/>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 </w:t>
            </w:r>
          </w:p>
          <w:p w:rsidR="00FD2806" w:rsidRDefault="00A62F1D" w:rsidP="00144480">
            <w:pPr>
              <w:spacing w:after="0" w:line="240" w:lineRule="auto"/>
              <w:ind w:left="0" w:right="0" w:firstLine="0"/>
              <w:jc w:val="left"/>
            </w:pPr>
            <w:r>
              <w:rPr>
                <w:sz w:val="24"/>
              </w:rPr>
              <w:t xml:space="preserve">п/п </w:t>
            </w:r>
          </w:p>
        </w:tc>
        <w:tc>
          <w:tcPr>
            <w:tcW w:w="399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Наименование раздела дисциплины </w:t>
            </w:r>
          </w:p>
        </w:tc>
        <w:tc>
          <w:tcPr>
            <w:tcW w:w="538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4"/>
              </w:rPr>
              <w:t xml:space="preserve">Содержание раздела </w:t>
            </w:r>
          </w:p>
        </w:tc>
      </w:tr>
      <w:tr w:rsidR="00FD2806">
        <w:trPr>
          <w:trHeight w:val="838"/>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1.4. </w:t>
            </w:r>
          </w:p>
        </w:tc>
        <w:tc>
          <w:tcPr>
            <w:tcW w:w="399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6" w:firstLine="0"/>
            </w:pPr>
            <w:r>
              <w:rPr>
                <w:sz w:val="24"/>
              </w:rPr>
              <w:t>Расч</w:t>
            </w:r>
            <w:r w:rsidR="00074920">
              <w:rPr>
                <w:sz w:val="24"/>
              </w:rPr>
              <w:t>ё</w:t>
            </w:r>
            <w:r>
              <w:rPr>
                <w:sz w:val="24"/>
              </w:rPr>
              <w:t xml:space="preserve">т железобетонных конструкций по трещиностойкости и деформациям </w:t>
            </w:r>
          </w:p>
        </w:tc>
        <w:tc>
          <w:tcPr>
            <w:tcW w:w="538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562"/>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4"/>
              </w:rPr>
              <w:t xml:space="preserve">2. </w:t>
            </w:r>
          </w:p>
        </w:tc>
        <w:tc>
          <w:tcPr>
            <w:tcW w:w="399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Каменные и армокаменные конструкции </w:t>
            </w:r>
          </w:p>
        </w:tc>
        <w:tc>
          <w:tcPr>
            <w:tcW w:w="538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838"/>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rPr>
                <w:sz w:val="24"/>
              </w:rPr>
              <w:t xml:space="preserve">3. </w:t>
            </w:r>
          </w:p>
        </w:tc>
        <w:tc>
          <w:tcPr>
            <w:tcW w:w="399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pPr>
            <w:r>
              <w:rPr>
                <w:sz w:val="24"/>
              </w:rPr>
              <w:t xml:space="preserve">Железобетонные конструкции зданий и сооружений промышленного и гражданского назначения </w:t>
            </w:r>
          </w:p>
        </w:tc>
        <w:tc>
          <w:tcPr>
            <w:tcW w:w="538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286"/>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right="0" w:firstLine="0"/>
              <w:jc w:val="left"/>
            </w:pPr>
            <w:r>
              <w:rPr>
                <w:sz w:val="24"/>
              </w:rPr>
              <w:t xml:space="preserve">3.1. </w:t>
            </w:r>
          </w:p>
        </w:tc>
        <w:tc>
          <w:tcPr>
            <w:tcW w:w="399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Конструкции многоэтажных зданий </w:t>
            </w:r>
          </w:p>
        </w:tc>
        <w:tc>
          <w:tcPr>
            <w:tcW w:w="538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562"/>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right="0" w:firstLine="0"/>
              <w:jc w:val="left"/>
            </w:pPr>
            <w:r>
              <w:rPr>
                <w:sz w:val="24"/>
              </w:rPr>
              <w:t xml:space="preserve">3.2. </w:t>
            </w:r>
          </w:p>
        </w:tc>
        <w:tc>
          <w:tcPr>
            <w:tcW w:w="399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4"/>
              </w:rPr>
              <w:t>Одноэтажные промышленные зда-</w:t>
            </w:r>
          </w:p>
          <w:p w:rsidR="00FD2806" w:rsidRDefault="00A62F1D" w:rsidP="00144480">
            <w:pPr>
              <w:spacing w:after="0" w:line="240" w:lineRule="auto"/>
              <w:ind w:left="0" w:right="0" w:firstLine="0"/>
              <w:jc w:val="left"/>
            </w:pPr>
            <w:r>
              <w:rPr>
                <w:sz w:val="24"/>
              </w:rPr>
              <w:t xml:space="preserve">ния </w:t>
            </w:r>
          </w:p>
        </w:tc>
        <w:tc>
          <w:tcPr>
            <w:tcW w:w="538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564"/>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right="0" w:firstLine="0"/>
              <w:jc w:val="left"/>
            </w:pPr>
            <w:r>
              <w:rPr>
                <w:sz w:val="24"/>
              </w:rPr>
              <w:t xml:space="preserve">3.3. </w:t>
            </w:r>
          </w:p>
        </w:tc>
        <w:tc>
          <w:tcPr>
            <w:tcW w:w="399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Тонкостенные </w:t>
            </w:r>
            <w:r>
              <w:rPr>
                <w:sz w:val="24"/>
              </w:rPr>
              <w:tab/>
              <w:t xml:space="preserve">пространственные конструкции </w:t>
            </w:r>
          </w:p>
        </w:tc>
        <w:tc>
          <w:tcPr>
            <w:tcW w:w="538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286"/>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right="0" w:firstLine="0"/>
              <w:jc w:val="left"/>
            </w:pPr>
            <w:r>
              <w:rPr>
                <w:sz w:val="24"/>
              </w:rPr>
              <w:t xml:space="preserve">3.4. </w:t>
            </w:r>
          </w:p>
        </w:tc>
        <w:tc>
          <w:tcPr>
            <w:tcW w:w="399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Инженерные сооружения </w:t>
            </w:r>
          </w:p>
        </w:tc>
        <w:tc>
          <w:tcPr>
            <w:tcW w:w="538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bl>
    <w:p w:rsidR="00FD2806" w:rsidRDefault="00FD2806" w:rsidP="00144480">
      <w:pPr>
        <w:spacing w:after="0" w:line="240" w:lineRule="auto"/>
        <w:ind w:left="120" w:right="0" w:firstLine="0"/>
        <w:jc w:val="left"/>
      </w:pPr>
    </w:p>
    <w:p w:rsidR="00FD2806" w:rsidRDefault="00FD2806" w:rsidP="00144480">
      <w:pPr>
        <w:spacing w:after="0" w:line="240" w:lineRule="auto"/>
        <w:ind w:left="120" w:right="0" w:firstLine="0"/>
        <w:jc w:val="left"/>
      </w:pPr>
    </w:p>
    <w:p w:rsidR="00FD2806" w:rsidRDefault="00A62F1D" w:rsidP="00401A68">
      <w:pPr>
        <w:numPr>
          <w:ilvl w:val="1"/>
          <w:numId w:val="219"/>
        </w:numPr>
        <w:spacing w:after="0" w:line="240" w:lineRule="auto"/>
        <w:ind w:right="0" w:hanging="492"/>
      </w:pPr>
      <w:r>
        <w:rPr>
          <w:b/>
        </w:rPr>
        <w:t xml:space="preserve">Разделы дисциплины и междисциплинарные связи с обеспечиваемыми          (последующими) дисциплинами </w:t>
      </w:r>
    </w:p>
    <w:tbl>
      <w:tblPr>
        <w:tblStyle w:val="TableGrid"/>
        <w:tblW w:w="9573" w:type="dxa"/>
        <w:tblInd w:w="12" w:type="dxa"/>
        <w:tblCellMar>
          <w:top w:w="9" w:type="dxa"/>
          <w:left w:w="106" w:type="dxa"/>
          <w:right w:w="139" w:type="dxa"/>
        </w:tblCellMar>
        <w:tblLook w:val="04A0"/>
      </w:tblPr>
      <w:tblGrid>
        <w:gridCol w:w="632"/>
        <w:gridCol w:w="2614"/>
        <w:gridCol w:w="703"/>
        <w:gridCol w:w="703"/>
        <w:gridCol w:w="701"/>
        <w:gridCol w:w="704"/>
        <w:gridCol w:w="703"/>
        <w:gridCol w:w="703"/>
        <w:gridCol w:w="704"/>
        <w:gridCol w:w="703"/>
        <w:gridCol w:w="703"/>
      </w:tblGrid>
      <w:tr w:rsidR="00FD2806">
        <w:trPr>
          <w:trHeight w:val="562"/>
        </w:trPr>
        <w:tc>
          <w:tcPr>
            <w:tcW w:w="632"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 </w:t>
            </w:r>
          </w:p>
          <w:p w:rsidR="00FD2806" w:rsidRDefault="00A62F1D" w:rsidP="00144480">
            <w:pPr>
              <w:spacing w:after="0" w:line="240" w:lineRule="auto"/>
              <w:ind w:left="2" w:right="0" w:firstLine="0"/>
              <w:jc w:val="left"/>
            </w:pPr>
            <w:r>
              <w:rPr>
                <w:sz w:val="24"/>
              </w:rPr>
              <w:t xml:space="preserve">п/п </w:t>
            </w:r>
          </w:p>
        </w:tc>
        <w:tc>
          <w:tcPr>
            <w:tcW w:w="2614"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40" w:firstLine="0"/>
            </w:pPr>
            <w:r>
              <w:rPr>
                <w:sz w:val="24"/>
              </w:rPr>
              <w:t xml:space="preserve">Наименование обеспечиваемых  (последующих) дисциплин </w:t>
            </w:r>
          </w:p>
        </w:tc>
        <w:tc>
          <w:tcPr>
            <w:tcW w:w="6327" w:type="dxa"/>
            <w:gridSpan w:val="9"/>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 № разделов данной дисциплины, необходимых для изучения обеспечиваемых (последующих) дисциплин </w:t>
            </w:r>
          </w:p>
        </w:tc>
      </w:tr>
      <w:tr w:rsidR="00FD2806">
        <w:trPr>
          <w:trHeight w:val="425"/>
        </w:trPr>
        <w:tc>
          <w:tcPr>
            <w:tcW w:w="0" w:type="auto"/>
            <w:vMerge/>
            <w:tcBorders>
              <w:top w:val="nil"/>
              <w:left w:val="single" w:sz="4" w:space="0" w:color="000000"/>
              <w:bottom w:val="single" w:sz="4" w:space="0" w:color="000000"/>
              <w:right w:val="single" w:sz="4" w:space="0" w:color="000000"/>
            </w:tcBorders>
            <w:vAlign w:val="center"/>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FD2806" w:rsidRDefault="00FD2806" w:rsidP="00144480">
            <w:pPr>
              <w:spacing w:after="0" w:line="240" w:lineRule="auto"/>
              <w:ind w:left="0" w:right="0" w:firstLine="0"/>
              <w:jc w:val="left"/>
            </w:pP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6" w:right="0" w:firstLine="0"/>
              <w:jc w:val="center"/>
            </w:pPr>
            <w:r>
              <w:rPr>
                <w:sz w:val="24"/>
              </w:rPr>
              <w:t xml:space="preserve">1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6" w:right="0" w:firstLine="0"/>
              <w:jc w:val="center"/>
            </w:pPr>
            <w:r>
              <w:rPr>
                <w:sz w:val="24"/>
              </w:rPr>
              <w:t xml:space="preserve">2 </w:t>
            </w:r>
          </w:p>
        </w:tc>
        <w:tc>
          <w:tcPr>
            <w:tcW w:w="7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9" w:right="0" w:firstLine="0"/>
              <w:jc w:val="center"/>
            </w:pPr>
            <w:r>
              <w:rPr>
                <w:sz w:val="24"/>
              </w:rPr>
              <w:t xml:space="preserve">3 </w:t>
            </w:r>
          </w:p>
        </w:tc>
        <w:tc>
          <w:tcPr>
            <w:tcW w:w="70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32" w:right="0" w:firstLine="0"/>
              <w:jc w:val="center"/>
            </w:pPr>
            <w:r>
              <w:rPr>
                <w:sz w:val="24"/>
              </w:rPr>
              <w:t xml:space="preserve">4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31" w:right="0" w:firstLine="0"/>
              <w:jc w:val="center"/>
            </w:pPr>
            <w:r>
              <w:rPr>
                <w:sz w:val="24"/>
              </w:rPr>
              <w:t xml:space="preserve">5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31" w:right="0" w:firstLine="0"/>
              <w:jc w:val="center"/>
            </w:pPr>
            <w:r>
              <w:rPr>
                <w:sz w:val="24"/>
              </w:rPr>
              <w:t xml:space="preserve">6 </w:t>
            </w:r>
          </w:p>
        </w:tc>
        <w:tc>
          <w:tcPr>
            <w:tcW w:w="70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31" w:right="0" w:firstLine="0"/>
              <w:jc w:val="center"/>
            </w:pPr>
            <w:r>
              <w:rPr>
                <w:sz w:val="24"/>
              </w:rPr>
              <w:t xml:space="preserve">7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31" w:right="0" w:firstLine="0"/>
              <w:jc w:val="center"/>
            </w:pPr>
            <w:r>
              <w:rPr>
                <w:sz w:val="24"/>
              </w:rPr>
              <w:t xml:space="preserve">8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25" w:right="0" w:firstLine="0"/>
              <w:jc w:val="left"/>
            </w:pPr>
            <w:r>
              <w:rPr>
                <w:sz w:val="24"/>
              </w:rPr>
              <w:t xml:space="preserve">… </w:t>
            </w:r>
          </w:p>
        </w:tc>
      </w:tr>
      <w:tr w:rsidR="00FD2806">
        <w:trPr>
          <w:trHeight w:val="425"/>
        </w:trPr>
        <w:tc>
          <w:tcPr>
            <w:tcW w:w="63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34" w:right="0" w:firstLine="0"/>
              <w:jc w:val="center"/>
            </w:pPr>
            <w:r>
              <w:rPr>
                <w:sz w:val="24"/>
              </w:rPr>
              <w:t xml:space="preserve">1. </w:t>
            </w:r>
          </w:p>
        </w:tc>
        <w:tc>
          <w:tcPr>
            <w:tcW w:w="26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Спецкурс ЖБК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7" w:right="0" w:firstLine="0"/>
              <w:jc w:val="center"/>
            </w:pPr>
            <w:r>
              <w:rPr>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7" w:right="0" w:firstLine="0"/>
              <w:jc w:val="center"/>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30" w:right="0" w:firstLine="0"/>
              <w:jc w:val="center"/>
            </w:pPr>
            <w:r>
              <w:rPr>
                <w:sz w:val="24"/>
              </w:rPr>
              <w:t xml:space="preserve">+ </w:t>
            </w:r>
          </w:p>
        </w:tc>
        <w:tc>
          <w:tcPr>
            <w:tcW w:w="70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92" w:right="0" w:firstLine="0"/>
              <w:jc w:val="center"/>
            </w:pPr>
          </w:p>
        </w:tc>
        <w:tc>
          <w:tcPr>
            <w:tcW w:w="70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91" w:right="0" w:firstLine="0"/>
              <w:jc w:val="center"/>
            </w:pPr>
          </w:p>
        </w:tc>
        <w:tc>
          <w:tcPr>
            <w:tcW w:w="70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91" w:right="0" w:firstLine="0"/>
              <w:jc w:val="center"/>
            </w:pPr>
          </w:p>
        </w:tc>
        <w:tc>
          <w:tcPr>
            <w:tcW w:w="70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91" w:right="0" w:firstLine="0"/>
              <w:jc w:val="center"/>
            </w:pPr>
          </w:p>
        </w:tc>
        <w:tc>
          <w:tcPr>
            <w:tcW w:w="70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91" w:right="0" w:firstLine="0"/>
              <w:jc w:val="center"/>
            </w:pPr>
          </w:p>
        </w:tc>
        <w:tc>
          <w:tcPr>
            <w:tcW w:w="70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91" w:right="0" w:firstLine="0"/>
              <w:jc w:val="center"/>
            </w:pPr>
          </w:p>
        </w:tc>
      </w:tr>
      <w:tr w:rsidR="00FD2806">
        <w:trPr>
          <w:trHeight w:val="422"/>
        </w:trPr>
        <w:tc>
          <w:tcPr>
            <w:tcW w:w="63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34" w:right="0" w:firstLine="0"/>
              <w:jc w:val="center"/>
            </w:pPr>
            <w:r>
              <w:rPr>
                <w:sz w:val="24"/>
              </w:rPr>
              <w:t xml:space="preserve">2. </w:t>
            </w:r>
          </w:p>
        </w:tc>
        <w:tc>
          <w:tcPr>
            <w:tcW w:w="261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70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0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0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 w:right="0" w:firstLine="0"/>
              <w:jc w:val="left"/>
            </w:pPr>
          </w:p>
        </w:tc>
        <w:tc>
          <w:tcPr>
            <w:tcW w:w="70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70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70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70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70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r>
      <w:tr w:rsidR="00FD2806">
        <w:trPr>
          <w:trHeight w:val="425"/>
        </w:trPr>
        <w:tc>
          <w:tcPr>
            <w:tcW w:w="63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b/>
                <w:sz w:val="24"/>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70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0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0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 w:right="0" w:firstLine="0"/>
              <w:jc w:val="left"/>
            </w:pPr>
          </w:p>
        </w:tc>
        <w:tc>
          <w:tcPr>
            <w:tcW w:w="70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70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70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70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70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r>
    </w:tbl>
    <w:p w:rsidR="00FD2806" w:rsidRDefault="00FD2806" w:rsidP="00144480">
      <w:pPr>
        <w:spacing w:after="0" w:line="240" w:lineRule="auto"/>
        <w:ind w:left="120" w:right="0" w:firstLine="0"/>
        <w:jc w:val="left"/>
      </w:pPr>
    </w:p>
    <w:p w:rsidR="00FD2806" w:rsidRDefault="00A62F1D" w:rsidP="00401A68">
      <w:pPr>
        <w:numPr>
          <w:ilvl w:val="1"/>
          <w:numId w:val="219"/>
        </w:numPr>
        <w:spacing w:after="0" w:line="240" w:lineRule="auto"/>
        <w:ind w:right="0" w:hanging="492"/>
      </w:pPr>
      <w:r>
        <w:rPr>
          <w:b/>
        </w:rPr>
        <w:t xml:space="preserve">Разделы дисциплин и виды занятий </w:t>
      </w:r>
    </w:p>
    <w:tbl>
      <w:tblPr>
        <w:tblStyle w:val="TableGrid"/>
        <w:tblW w:w="9470" w:type="dxa"/>
        <w:tblInd w:w="12" w:type="dxa"/>
        <w:tblCellMar>
          <w:top w:w="9" w:type="dxa"/>
          <w:right w:w="22" w:type="dxa"/>
        </w:tblCellMar>
        <w:tblLook w:val="04A0"/>
      </w:tblPr>
      <w:tblGrid>
        <w:gridCol w:w="648"/>
        <w:gridCol w:w="4140"/>
        <w:gridCol w:w="792"/>
        <w:gridCol w:w="829"/>
        <w:gridCol w:w="720"/>
        <w:gridCol w:w="901"/>
        <w:gridCol w:w="720"/>
        <w:gridCol w:w="720"/>
      </w:tblGrid>
      <w:tr w:rsidR="00FD2806">
        <w:trPr>
          <w:trHeight w:val="840"/>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09" w:right="0" w:firstLine="0"/>
              <w:jc w:val="left"/>
            </w:pPr>
            <w:r>
              <w:rPr>
                <w:sz w:val="24"/>
              </w:rPr>
              <w:t xml:space="preserve">№ </w:t>
            </w:r>
          </w:p>
          <w:p w:rsidR="00FD2806" w:rsidRDefault="00A62F1D" w:rsidP="00144480">
            <w:pPr>
              <w:spacing w:after="0" w:line="240" w:lineRule="auto"/>
              <w:ind w:left="161" w:right="0" w:firstLine="0"/>
              <w:jc w:val="left"/>
            </w:pPr>
            <w:r>
              <w:rPr>
                <w:sz w:val="24"/>
              </w:rPr>
              <w:t xml:space="preserve">п/п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33" w:right="0" w:firstLine="0"/>
              <w:jc w:val="left"/>
            </w:pPr>
            <w:r>
              <w:rPr>
                <w:sz w:val="24"/>
              </w:rPr>
              <w:t xml:space="preserve">Наименование раздела дисциплины </w:t>
            </w:r>
          </w:p>
        </w:tc>
        <w:tc>
          <w:tcPr>
            <w:tcW w:w="7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rPr>
                <w:sz w:val="24"/>
              </w:rPr>
              <w:t xml:space="preserve">Лекц. </w:t>
            </w:r>
          </w:p>
        </w:tc>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16" w:right="0" w:hanging="91"/>
              <w:jc w:val="left"/>
            </w:pPr>
            <w:r>
              <w:rPr>
                <w:sz w:val="24"/>
              </w:rPr>
              <w:t xml:space="preserve">Практ. зан.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2" w:right="0" w:firstLine="0"/>
              <w:jc w:val="center"/>
            </w:pPr>
            <w:r>
              <w:rPr>
                <w:sz w:val="24"/>
              </w:rPr>
              <w:t xml:space="preserve"> Лаб. зан. </w:t>
            </w:r>
          </w:p>
        </w:tc>
        <w:tc>
          <w:tcPr>
            <w:tcW w:w="9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3" w:right="0" w:firstLine="0"/>
              <w:jc w:val="center"/>
            </w:pPr>
            <w:r>
              <w:rPr>
                <w:sz w:val="24"/>
              </w:rPr>
              <w:t xml:space="preserve">Курс. пр.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32" w:right="0" w:firstLine="0"/>
              <w:jc w:val="left"/>
            </w:pPr>
            <w:r>
              <w:rPr>
                <w:sz w:val="24"/>
              </w:rPr>
              <w:t xml:space="preserve">СРС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3" w:right="5" w:firstLine="0"/>
              <w:jc w:val="center"/>
            </w:pPr>
            <w:r>
              <w:rPr>
                <w:sz w:val="24"/>
              </w:rPr>
              <w:t xml:space="preserve">Всего </w:t>
            </w:r>
          </w:p>
        </w:tc>
      </w:tr>
      <w:tr w:rsidR="00FD2806">
        <w:trPr>
          <w:trHeight w:val="838"/>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9" w:right="0" w:firstLine="0"/>
              <w:jc w:val="center"/>
            </w:pPr>
            <w:r>
              <w:rPr>
                <w:sz w:val="24"/>
              </w:rPr>
              <w:t xml:space="preserve">1.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83" w:firstLine="0"/>
            </w:pPr>
            <w:r>
              <w:rPr>
                <w:sz w:val="24"/>
              </w:rPr>
              <w:t xml:space="preserve">Основы сопротивления железобетона и элементы железобетонных конструкций </w:t>
            </w:r>
          </w:p>
        </w:tc>
        <w:tc>
          <w:tcPr>
            <w:tcW w:w="7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2" w:right="0" w:firstLine="0"/>
              <w:jc w:val="center"/>
            </w:pPr>
            <w:r>
              <w:rPr>
                <w:sz w:val="24"/>
              </w:rPr>
              <w:t xml:space="preserve">36 </w:t>
            </w:r>
          </w:p>
        </w:tc>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5" w:right="0" w:firstLine="0"/>
              <w:jc w:val="center"/>
            </w:pPr>
            <w:r>
              <w:rPr>
                <w:sz w:val="24"/>
              </w:rPr>
              <w:t xml:space="preserve">8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2" w:right="0" w:firstLine="0"/>
              <w:jc w:val="center"/>
            </w:pPr>
            <w:r>
              <w:rPr>
                <w:sz w:val="24"/>
              </w:rPr>
              <w:t xml:space="preserve">8 </w:t>
            </w: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9" w:right="0" w:firstLine="0"/>
              <w:jc w:val="center"/>
            </w:pP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2" w:right="0" w:firstLine="0"/>
              <w:jc w:val="center"/>
            </w:pPr>
            <w:r>
              <w:rPr>
                <w:sz w:val="24"/>
              </w:rPr>
              <w:t xml:space="preserve">32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2" w:right="0" w:firstLine="0"/>
              <w:jc w:val="center"/>
            </w:pPr>
            <w:r>
              <w:rPr>
                <w:sz w:val="24"/>
              </w:rPr>
              <w:t xml:space="preserve">84 </w:t>
            </w:r>
          </w:p>
        </w:tc>
      </w:tr>
      <w:tr w:rsidR="00FD2806">
        <w:trPr>
          <w:trHeight w:val="562"/>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9" w:right="0" w:firstLine="0"/>
              <w:jc w:val="center"/>
            </w:pPr>
            <w:r>
              <w:rPr>
                <w:sz w:val="24"/>
              </w:rPr>
              <w:t xml:space="preserve">2.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rPr>
                <w:sz w:val="24"/>
              </w:rPr>
              <w:t xml:space="preserve">Каменные и армокаменные конструкции </w:t>
            </w:r>
          </w:p>
        </w:tc>
        <w:tc>
          <w:tcPr>
            <w:tcW w:w="7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2" w:right="0" w:firstLine="0"/>
              <w:jc w:val="center"/>
            </w:pPr>
            <w:r>
              <w:rPr>
                <w:sz w:val="24"/>
              </w:rPr>
              <w:t xml:space="preserve">8 </w:t>
            </w:r>
          </w:p>
        </w:tc>
        <w:tc>
          <w:tcPr>
            <w:tcW w:w="82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5" w:right="0" w:firstLine="0"/>
              <w:jc w:val="center"/>
            </w:pPr>
          </w:p>
        </w:tc>
        <w:tc>
          <w:tcPr>
            <w:tcW w:w="7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82" w:right="0" w:firstLine="0"/>
              <w:jc w:val="center"/>
            </w:pP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9" w:right="0" w:firstLine="0"/>
              <w:jc w:val="center"/>
            </w:pP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2" w:right="0" w:firstLine="0"/>
              <w:jc w:val="center"/>
            </w:pPr>
            <w:r>
              <w:rPr>
                <w:sz w:val="24"/>
              </w:rPr>
              <w:t xml:space="preserve">16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2" w:right="0" w:firstLine="0"/>
              <w:jc w:val="center"/>
            </w:pPr>
            <w:r>
              <w:rPr>
                <w:sz w:val="24"/>
              </w:rPr>
              <w:t xml:space="preserve">24 </w:t>
            </w:r>
          </w:p>
        </w:tc>
      </w:tr>
      <w:tr w:rsidR="00FD2806">
        <w:trPr>
          <w:trHeight w:val="838"/>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9" w:right="0" w:firstLine="0"/>
              <w:jc w:val="center"/>
            </w:pPr>
            <w:r>
              <w:rPr>
                <w:sz w:val="24"/>
              </w:rPr>
              <w:t xml:space="preserve">3.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85" w:firstLine="0"/>
            </w:pPr>
            <w:r>
              <w:rPr>
                <w:sz w:val="24"/>
              </w:rPr>
              <w:t xml:space="preserve">Железобетонные конструкции зданий и сооружений промышленного и гражданского назначения </w:t>
            </w:r>
          </w:p>
        </w:tc>
        <w:tc>
          <w:tcPr>
            <w:tcW w:w="7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2" w:right="0" w:firstLine="0"/>
              <w:jc w:val="center"/>
            </w:pPr>
            <w:r>
              <w:rPr>
                <w:sz w:val="24"/>
              </w:rPr>
              <w:t xml:space="preserve">43 </w:t>
            </w:r>
          </w:p>
        </w:tc>
        <w:tc>
          <w:tcPr>
            <w:tcW w:w="82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5" w:right="0" w:firstLine="0"/>
              <w:jc w:val="center"/>
            </w:pPr>
          </w:p>
        </w:tc>
        <w:tc>
          <w:tcPr>
            <w:tcW w:w="7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82" w:right="0" w:firstLine="0"/>
              <w:jc w:val="center"/>
            </w:pPr>
          </w:p>
        </w:tc>
        <w:tc>
          <w:tcPr>
            <w:tcW w:w="9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9" w:right="0" w:firstLine="0"/>
              <w:jc w:val="center"/>
            </w:pPr>
            <w:r>
              <w:rPr>
                <w:sz w:val="24"/>
              </w:rPr>
              <w:t xml:space="preserve">16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2" w:right="0" w:firstLine="0"/>
              <w:jc w:val="center"/>
            </w:pPr>
            <w:r>
              <w:rPr>
                <w:sz w:val="24"/>
              </w:rPr>
              <w:t xml:space="preserve">85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80" w:right="0" w:firstLine="0"/>
              <w:jc w:val="left"/>
            </w:pPr>
            <w:r>
              <w:rPr>
                <w:sz w:val="24"/>
              </w:rPr>
              <w:t xml:space="preserve">144 </w:t>
            </w:r>
          </w:p>
        </w:tc>
      </w:tr>
      <w:tr w:rsidR="00FD2806">
        <w:trPr>
          <w:trHeight w:val="425"/>
        </w:trPr>
        <w:tc>
          <w:tcPr>
            <w:tcW w:w="64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08" w:right="0" w:firstLine="0"/>
              <w:jc w:val="left"/>
            </w:pP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rPr>
                <w:sz w:val="24"/>
              </w:rPr>
              <w:t xml:space="preserve">                                                Итого: </w:t>
            </w:r>
          </w:p>
        </w:tc>
        <w:tc>
          <w:tcPr>
            <w:tcW w:w="7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2" w:right="0" w:firstLine="0"/>
              <w:jc w:val="center"/>
            </w:pPr>
            <w:r>
              <w:rPr>
                <w:sz w:val="24"/>
              </w:rPr>
              <w:t xml:space="preserve">87 </w:t>
            </w:r>
          </w:p>
        </w:tc>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5" w:right="0" w:firstLine="0"/>
              <w:jc w:val="center"/>
            </w:pPr>
            <w:r>
              <w:rPr>
                <w:sz w:val="24"/>
              </w:rPr>
              <w:t xml:space="preserve">8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2" w:right="0" w:firstLine="0"/>
              <w:jc w:val="center"/>
            </w:pPr>
            <w:r>
              <w:rPr>
                <w:sz w:val="24"/>
              </w:rPr>
              <w:t xml:space="preserve">8 </w:t>
            </w:r>
          </w:p>
        </w:tc>
        <w:tc>
          <w:tcPr>
            <w:tcW w:w="9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9" w:right="0" w:firstLine="0"/>
              <w:jc w:val="center"/>
            </w:pPr>
            <w:r>
              <w:rPr>
                <w:sz w:val="24"/>
              </w:rPr>
              <w:t xml:space="preserve">16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80" w:right="0" w:firstLine="0"/>
              <w:jc w:val="left"/>
            </w:pPr>
            <w:r>
              <w:rPr>
                <w:sz w:val="24"/>
              </w:rPr>
              <w:t xml:space="preserve">133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80" w:right="0" w:firstLine="0"/>
              <w:jc w:val="left"/>
            </w:pPr>
            <w:r>
              <w:rPr>
                <w:sz w:val="24"/>
              </w:rPr>
              <w:t xml:space="preserve">252 </w:t>
            </w:r>
          </w:p>
        </w:tc>
      </w:tr>
    </w:tbl>
    <w:p w:rsidR="00FD2806" w:rsidRDefault="00FD2806" w:rsidP="00144480">
      <w:pPr>
        <w:spacing w:after="0" w:line="240" w:lineRule="auto"/>
        <w:ind w:left="120" w:right="0" w:firstLine="0"/>
        <w:jc w:val="left"/>
      </w:pPr>
    </w:p>
    <w:p w:rsidR="00FD2806" w:rsidRDefault="00A62F1D" w:rsidP="00401A68">
      <w:pPr>
        <w:numPr>
          <w:ilvl w:val="0"/>
          <w:numId w:val="219"/>
        </w:numPr>
        <w:spacing w:after="0" w:line="240" w:lineRule="auto"/>
        <w:ind w:left="408" w:right="0" w:hanging="281"/>
      </w:pPr>
      <w:r>
        <w:rPr>
          <w:b/>
        </w:rPr>
        <w:t xml:space="preserve">Лабораторный практикум </w:t>
      </w:r>
    </w:p>
    <w:tbl>
      <w:tblPr>
        <w:tblStyle w:val="TableGrid"/>
        <w:tblW w:w="9890" w:type="dxa"/>
        <w:tblInd w:w="12" w:type="dxa"/>
        <w:tblCellMar>
          <w:top w:w="9" w:type="dxa"/>
          <w:left w:w="108" w:type="dxa"/>
          <w:right w:w="54" w:type="dxa"/>
        </w:tblCellMar>
        <w:tblLook w:val="04A0"/>
      </w:tblPr>
      <w:tblGrid>
        <w:gridCol w:w="667"/>
        <w:gridCol w:w="1588"/>
        <w:gridCol w:w="5901"/>
        <w:gridCol w:w="1734"/>
      </w:tblGrid>
      <w:tr w:rsidR="00FD2806">
        <w:trPr>
          <w:trHeight w:val="1402"/>
        </w:trPr>
        <w:tc>
          <w:tcPr>
            <w:tcW w:w="675" w:type="dxa"/>
            <w:tcBorders>
              <w:top w:val="single" w:sz="12"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 </w:t>
            </w:r>
          </w:p>
          <w:p w:rsidR="00FD2806" w:rsidRDefault="00A62F1D" w:rsidP="00144480">
            <w:pPr>
              <w:spacing w:after="0" w:line="240" w:lineRule="auto"/>
              <w:ind w:left="0" w:right="0" w:firstLine="0"/>
              <w:jc w:val="left"/>
            </w:pPr>
            <w:r>
              <w:rPr>
                <w:sz w:val="24"/>
              </w:rPr>
              <w:t xml:space="preserve">п/п </w:t>
            </w:r>
          </w:p>
        </w:tc>
        <w:tc>
          <w:tcPr>
            <w:tcW w:w="1594" w:type="dxa"/>
            <w:tcBorders>
              <w:top w:val="single" w:sz="12"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 раздела дисциплины </w:t>
            </w:r>
          </w:p>
        </w:tc>
        <w:tc>
          <w:tcPr>
            <w:tcW w:w="6064" w:type="dxa"/>
            <w:tcBorders>
              <w:top w:val="single" w:sz="12"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5" w:firstLine="0"/>
              <w:jc w:val="center"/>
            </w:pPr>
            <w:r>
              <w:rPr>
                <w:sz w:val="24"/>
              </w:rPr>
              <w:t xml:space="preserve">Наименование лабораторных работ </w:t>
            </w:r>
          </w:p>
        </w:tc>
        <w:tc>
          <w:tcPr>
            <w:tcW w:w="1558" w:type="dxa"/>
            <w:tcBorders>
              <w:top w:val="single" w:sz="12"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0" w:firstLine="0"/>
              <w:jc w:val="center"/>
            </w:pPr>
            <w:r>
              <w:rPr>
                <w:sz w:val="24"/>
              </w:rPr>
              <w:t xml:space="preserve">Трудоемкость </w:t>
            </w:r>
          </w:p>
          <w:p w:rsidR="00FD2806" w:rsidRDefault="00A62F1D" w:rsidP="00144480">
            <w:pPr>
              <w:spacing w:after="0" w:line="240" w:lineRule="auto"/>
              <w:ind w:left="0" w:right="0" w:firstLine="22"/>
              <w:jc w:val="center"/>
            </w:pPr>
            <w:r>
              <w:rPr>
                <w:sz w:val="24"/>
              </w:rPr>
              <w:t xml:space="preserve">(часы/зачетные единицы) </w:t>
            </w:r>
          </w:p>
        </w:tc>
      </w:tr>
      <w:tr w:rsidR="00FD2806">
        <w:trPr>
          <w:trHeight w:val="566"/>
        </w:trPr>
        <w:tc>
          <w:tcPr>
            <w:tcW w:w="675"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55" w:firstLine="0"/>
              <w:jc w:val="center"/>
            </w:pPr>
            <w:r>
              <w:rPr>
                <w:sz w:val="24"/>
              </w:rPr>
              <w:t xml:space="preserve">1. </w:t>
            </w:r>
          </w:p>
        </w:tc>
        <w:tc>
          <w:tcPr>
            <w:tcW w:w="1594" w:type="dxa"/>
            <w:vMerge w:val="restart"/>
            <w:tcBorders>
              <w:top w:val="single" w:sz="6" w:space="0" w:color="000000"/>
              <w:left w:val="single" w:sz="6" w:space="0" w:color="000000"/>
              <w:bottom w:val="single" w:sz="12" w:space="0" w:color="000000"/>
              <w:right w:val="single" w:sz="6" w:space="0" w:color="000000"/>
            </w:tcBorders>
          </w:tcPr>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A62F1D" w:rsidP="00144480">
            <w:pPr>
              <w:spacing w:after="0" w:line="240" w:lineRule="auto"/>
              <w:ind w:left="0" w:right="55" w:firstLine="0"/>
              <w:jc w:val="center"/>
            </w:pPr>
            <w:r>
              <w:rPr>
                <w:sz w:val="24"/>
              </w:rPr>
              <w:t xml:space="preserve">1 </w:t>
            </w:r>
          </w:p>
        </w:tc>
        <w:tc>
          <w:tcPr>
            <w:tcW w:w="6064"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pPr>
            <w:r>
              <w:rPr>
                <w:sz w:val="24"/>
              </w:rPr>
              <w:t>Испытание железобетонной балки на изгиб с разрушением е</w:t>
            </w:r>
            <w:r w:rsidR="00074920">
              <w:rPr>
                <w:sz w:val="24"/>
              </w:rPr>
              <w:t>ё</w:t>
            </w:r>
            <w:r>
              <w:rPr>
                <w:sz w:val="24"/>
              </w:rPr>
              <w:t xml:space="preserve"> по нормальному сечению </w:t>
            </w:r>
          </w:p>
        </w:tc>
        <w:tc>
          <w:tcPr>
            <w:tcW w:w="1558"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52" w:firstLine="0"/>
              <w:jc w:val="center"/>
            </w:pPr>
            <w:r>
              <w:rPr>
                <w:sz w:val="24"/>
              </w:rPr>
              <w:t xml:space="preserve">2 </w:t>
            </w:r>
          </w:p>
        </w:tc>
      </w:tr>
      <w:tr w:rsidR="00FD2806">
        <w:trPr>
          <w:trHeight w:val="842"/>
        </w:trPr>
        <w:tc>
          <w:tcPr>
            <w:tcW w:w="675"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55" w:firstLine="0"/>
              <w:jc w:val="center"/>
            </w:pPr>
            <w:r>
              <w:rPr>
                <w:sz w:val="24"/>
              </w:rPr>
              <w:t xml:space="preserve">2. </w:t>
            </w:r>
          </w:p>
        </w:tc>
        <w:tc>
          <w:tcPr>
            <w:tcW w:w="0" w:type="auto"/>
            <w:vMerge/>
            <w:tcBorders>
              <w:top w:val="nil"/>
              <w:left w:val="single" w:sz="6" w:space="0" w:color="000000"/>
              <w:bottom w:val="nil"/>
              <w:right w:val="single" w:sz="6" w:space="0" w:color="000000"/>
            </w:tcBorders>
          </w:tcPr>
          <w:p w:rsidR="00FD2806" w:rsidRDefault="00FD2806" w:rsidP="00144480">
            <w:pPr>
              <w:spacing w:after="0" w:line="240" w:lineRule="auto"/>
              <w:ind w:left="0" w:right="0" w:firstLine="0"/>
              <w:jc w:val="left"/>
            </w:pPr>
          </w:p>
        </w:tc>
        <w:tc>
          <w:tcPr>
            <w:tcW w:w="6064"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5" w:firstLine="0"/>
            </w:pPr>
            <w:r>
              <w:rPr>
                <w:sz w:val="24"/>
              </w:rPr>
              <w:t xml:space="preserve">Испытание железобетонной балки на действие поперечной силы и момента с разрушением ее по наклонному сечению </w:t>
            </w:r>
          </w:p>
        </w:tc>
        <w:tc>
          <w:tcPr>
            <w:tcW w:w="1558"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52" w:firstLine="0"/>
              <w:jc w:val="center"/>
            </w:pPr>
            <w:r>
              <w:rPr>
                <w:sz w:val="24"/>
              </w:rPr>
              <w:t xml:space="preserve">2 </w:t>
            </w:r>
          </w:p>
        </w:tc>
      </w:tr>
      <w:tr w:rsidR="00FD2806">
        <w:trPr>
          <w:trHeight w:val="569"/>
        </w:trPr>
        <w:tc>
          <w:tcPr>
            <w:tcW w:w="675"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55" w:firstLine="0"/>
              <w:jc w:val="center"/>
            </w:pPr>
            <w:r>
              <w:rPr>
                <w:sz w:val="24"/>
              </w:rPr>
              <w:t xml:space="preserve">3. </w:t>
            </w:r>
          </w:p>
        </w:tc>
        <w:tc>
          <w:tcPr>
            <w:tcW w:w="0" w:type="auto"/>
            <w:vMerge/>
            <w:tcBorders>
              <w:top w:val="nil"/>
              <w:left w:val="single" w:sz="6" w:space="0" w:color="000000"/>
              <w:bottom w:val="nil"/>
              <w:right w:val="single" w:sz="6" w:space="0" w:color="000000"/>
            </w:tcBorders>
          </w:tcPr>
          <w:p w:rsidR="00FD2806" w:rsidRDefault="00FD2806" w:rsidP="00144480">
            <w:pPr>
              <w:spacing w:after="0" w:line="240" w:lineRule="auto"/>
              <w:ind w:left="0" w:right="0" w:firstLine="0"/>
              <w:jc w:val="left"/>
            </w:pPr>
          </w:p>
        </w:tc>
        <w:tc>
          <w:tcPr>
            <w:tcW w:w="6064"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pPr>
            <w:r>
              <w:rPr>
                <w:sz w:val="24"/>
              </w:rPr>
              <w:t xml:space="preserve">Испытание колонны на внецентренное сжатие с большим эксцентриситетом </w:t>
            </w:r>
          </w:p>
        </w:tc>
        <w:tc>
          <w:tcPr>
            <w:tcW w:w="1558"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52" w:firstLine="0"/>
              <w:jc w:val="center"/>
            </w:pPr>
            <w:r>
              <w:rPr>
                <w:sz w:val="24"/>
              </w:rPr>
              <w:t xml:space="preserve">2 </w:t>
            </w:r>
          </w:p>
        </w:tc>
      </w:tr>
      <w:tr w:rsidR="00FD2806">
        <w:trPr>
          <w:trHeight w:val="571"/>
        </w:trPr>
        <w:tc>
          <w:tcPr>
            <w:tcW w:w="675" w:type="dxa"/>
            <w:tcBorders>
              <w:top w:val="single" w:sz="6" w:space="0" w:color="000000"/>
              <w:left w:val="single" w:sz="12" w:space="0" w:color="000000"/>
              <w:bottom w:val="single" w:sz="12" w:space="0" w:color="000000"/>
              <w:right w:val="single" w:sz="6" w:space="0" w:color="000000"/>
            </w:tcBorders>
          </w:tcPr>
          <w:p w:rsidR="00FD2806" w:rsidRDefault="00A62F1D" w:rsidP="00144480">
            <w:pPr>
              <w:spacing w:after="0" w:line="240" w:lineRule="auto"/>
              <w:ind w:left="0" w:right="55" w:firstLine="0"/>
              <w:jc w:val="center"/>
            </w:pPr>
            <w:r>
              <w:rPr>
                <w:sz w:val="24"/>
              </w:rPr>
              <w:t xml:space="preserve">4. </w:t>
            </w:r>
          </w:p>
        </w:tc>
        <w:tc>
          <w:tcPr>
            <w:tcW w:w="0" w:type="auto"/>
            <w:vMerge/>
            <w:tcBorders>
              <w:top w:val="nil"/>
              <w:left w:val="single" w:sz="6" w:space="0" w:color="000000"/>
              <w:bottom w:val="single" w:sz="12" w:space="0" w:color="000000"/>
              <w:right w:val="single" w:sz="6" w:space="0" w:color="000000"/>
            </w:tcBorders>
          </w:tcPr>
          <w:p w:rsidR="00FD2806" w:rsidRDefault="00FD2806" w:rsidP="00144480">
            <w:pPr>
              <w:spacing w:after="0" w:line="240" w:lineRule="auto"/>
              <w:ind w:left="0" w:right="0" w:firstLine="0"/>
              <w:jc w:val="left"/>
            </w:pPr>
          </w:p>
        </w:tc>
        <w:tc>
          <w:tcPr>
            <w:tcW w:w="6064"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0" w:right="0" w:firstLine="0"/>
            </w:pPr>
            <w:r>
              <w:rPr>
                <w:sz w:val="24"/>
              </w:rPr>
              <w:t>Испытание железобетонной предварительно напряж</w:t>
            </w:r>
            <w:r w:rsidR="00074920">
              <w:rPr>
                <w:sz w:val="24"/>
              </w:rPr>
              <w:t>ё</w:t>
            </w:r>
            <w:r>
              <w:rPr>
                <w:sz w:val="24"/>
              </w:rPr>
              <w:t xml:space="preserve">нной балки на изгиб </w:t>
            </w:r>
          </w:p>
        </w:tc>
        <w:tc>
          <w:tcPr>
            <w:tcW w:w="1558" w:type="dxa"/>
            <w:tcBorders>
              <w:top w:val="single" w:sz="6" w:space="0" w:color="000000"/>
              <w:left w:val="single" w:sz="6" w:space="0" w:color="000000"/>
              <w:bottom w:val="single" w:sz="12" w:space="0" w:color="000000"/>
              <w:right w:val="single" w:sz="12" w:space="0" w:color="000000"/>
            </w:tcBorders>
          </w:tcPr>
          <w:p w:rsidR="00FD2806" w:rsidRDefault="00A62F1D" w:rsidP="00144480">
            <w:pPr>
              <w:spacing w:after="0" w:line="240" w:lineRule="auto"/>
              <w:ind w:left="0" w:right="52" w:firstLine="0"/>
              <w:jc w:val="center"/>
            </w:pPr>
            <w:r>
              <w:rPr>
                <w:sz w:val="24"/>
              </w:rPr>
              <w:t xml:space="preserve">2 </w:t>
            </w:r>
          </w:p>
        </w:tc>
      </w:tr>
    </w:tbl>
    <w:p w:rsidR="00FD2806" w:rsidRDefault="00FD2806" w:rsidP="00144480">
      <w:pPr>
        <w:spacing w:after="0" w:line="240" w:lineRule="auto"/>
        <w:ind w:left="120" w:right="0" w:firstLine="0"/>
        <w:jc w:val="left"/>
      </w:pPr>
    </w:p>
    <w:p w:rsidR="00FD2806" w:rsidRDefault="00A62F1D" w:rsidP="00401A68">
      <w:pPr>
        <w:numPr>
          <w:ilvl w:val="0"/>
          <w:numId w:val="219"/>
        </w:numPr>
        <w:spacing w:after="0" w:line="240" w:lineRule="auto"/>
        <w:ind w:left="408" w:right="0" w:hanging="281"/>
      </w:pPr>
      <w:r>
        <w:rPr>
          <w:b/>
        </w:rPr>
        <w:t xml:space="preserve">Примерная тематика курсовых проектов (работ)   </w:t>
      </w:r>
    </w:p>
    <w:p w:rsidR="00FD2806" w:rsidRDefault="00A62F1D" w:rsidP="00144480">
      <w:pPr>
        <w:spacing w:after="0" w:line="240" w:lineRule="auto"/>
        <w:ind w:left="144" w:right="104"/>
      </w:pPr>
      <w:r>
        <w:t xml:space="preserve">Проектирование несущих элементов многоэтажного каркасного здания с наружными кирпичными стенами. </w:t>
      </w:r>
    </w:p>
    <w:p w:rsidR="00FD2806" w:rsidRDefault="00A62F1D" w:rsidP="00401A68">
      <w:pPr>
        <w:numPr>
          <w:ilvl w:val="0"/>
          <w:numId w:val="219"/>
        </w:numPr>
        <w:spacing w:after="0" w:line="240" w:lineRule="auto"/>
        <w:ind w:left="408" w:right="0" w:hanging="281"/>
      </w:pPr>
      <w:r>
        <w:rPr>
          <w:b/>
        </w:rPr>
        <w:t xml:space="preserve">Учебно-методическое и информационное обеспечение дисциплины: </w:t>
      </w:r>
      <w:r>
        <w:t xml:space="preserve">а) основная литература </w:t>
      </w:r>
    </w:p>
    <w:p w:rsidR="00FD2806" w:rsidRDefault="00A62F1D" w:rsidP="00144480">
      <w:pPr>
        <w:spacing w:after="0" w:line="240" w:lineRule="auto"/>
        <w:ind w:left="418" w:right="104" w:hanging="284"/>
      </w:pPr>
      <w:r>
        <w:t>1. Бондаренко В.М., Бакиров Р.О., Назаренко В.Г., Римшин В.Г. Железобетонные и каменные конструкции // Учебник для студентов строительных вузов, обучающихся по специальности «</w:t>
      </w:r>
      <w:r w:rsidR="00144480">
        <w:t>Водоснабжение и водоотведение</w:t>
      </w:r>
      <w:r>
        <w:t xml:space="preserve">». 4е изд., перераб. и доп.-М.: Высш.школа, 2007.- 876 с. </w:t>
      </w:r>
    </w:p>
    <w:p w:rsidR="00FD2806" w:rsidRDefault="00A62F1D" w:rsidP="00144480">
      <w:pPr>
        <w:spacing w:after="0" w:line="240" w:lineRule="auto"/>
        <w:ind w:left="144" w:right="104"/>
      </w:pPr>
      <w:r>
        <w:t xml:space="preserve">б) дополнительная литература  </w:t>
      </w:r>
    </w:p>
    <w:p w:rsidR="00FD2806" w:rsidRDefault="00A62F1D" w:rsidP="00401A68">
      <w:pPr>
        <w:numPr>
          <w:ilvl w:val="0"/>
          <w:numId w:val="220"/>
        </w:numPr>
        <w:spacing w:after="0" w:line="240" w:lineRule="auto"/>
        <w:ind w:right="104" w:hanging="335"/>
      </w:pPr>
      <w:r>
        <w:t xml:space="preserve">СНиП 2.01.07-85*. Нагрузки и воздействия // Минстрой России. – М.: ГУП ЦПП, 2003. – 42 с. </w:t>
      </w:r>
    </w:p>
    <w:p w:rsidR="00FD2806" w:rsidRDefault="00A62F1D" w:rsidP="00401A68">
      <w:pPr>
        <w:numPr>
          <w:ilvl w:val="0"/>
          <w:numId w:val="220"/>
        </w:numPr>
        <w:spacing w:after="0" w:line="240" w:lineRule="auto"/>
        <w:ind w:right="104" w:hanging="335"/>
      </w:pPr>
      <w:r>
        <w:t xml:space="preserve">СНиП 2.02.01-83*. Основание зданий и сооружений // Минстрой России. – М.: </w:t>
      </w:r>
    </w:p>
    <w:p w:rsidR="00FD2806" w:rsidRDefault="00A62F1D" w:rsidP="00144480">
      <w:pPr>
        <w:spacing w:after="0" w:line="240" w:lineRule="auto"/>
        <w:ind w:left="414" w:right="104"/>
      </w:pPr>
      <w:r>
        <w:t xml:space="preserve">ГУП ЦПП, 2000. – 49 с. </w:t>
      </w:r>
    </w:p>
    <w:p w:rsidR="00FD2806" w:rsidRDefault="00A62F1D" w:rsidP="00401A68">
      <w:pPr>
        <w:numPr>
          <w:ilvl w:val="0"/>
          <w:numId w:val="220"/>
        </w:numPr>
        <w:spacing w:after="0" w:line="240" w:lineRule="auto"/>
        <w:ind w:right="104" w:hanging="335"/>
      </w:pPr>
      <w:r>
        <w:t xml:space="preserve">СНиП 52-01-2003. Бетонные и железобетонные конструкции. Основные положения.// Госстрой России. – М.: ФГУП ЦПП, 2004. – 24с. </w:t>
      </w:r>
    </w:p>
    <w:p w:rsidR="00FD2806" w:rsidRDefault="00A62F1D" w:rsidP="00401A68">
      <w:pPr>
        <w:numPr>
          <w:ilvl w:val="0"/>
          <w:numId w:val="220"/>
        </w:numPr>
        <w:spacing w:after="0" w:line="240" w:lineRule="auto"/>
        <w:ind w:right="104" w:hanging="335"/>
      </w:pPr>
      <w:r>
        <w:t xml:space="preserve">СНиП II-22-81*. Каменные и армокаменные конструкции // Госстрой России. – М.: ФГУП ЦПП, 2004. -  с. </w:t>
      </w:r>
    </w:p>
    <w:p w:rsidR="00FD2806" w:rsidRDefault="00A62F1D" w:rsidP="00401A68">
      <w:pPr>
        <w:numPr>
          <w:ilvl w:val="0"/>
          <w:numId w:val="220"/>
        </w:numPr>
        <w:spacing w:after="0" w:line="240" w:lineRule="auto"/>
        <w:ind w:right="104" w:hanging="335"/>
      </w:pPr>
      <w:r>
        <w:t xml:space="preserve">СП 52-101-2003. Бетонные и железобетонные конструкции без предварительного напряжения арматуры // ГУП «НИИЖБ» - М.: ФГУП ЦПП, 2004. – 53 с. </w:t>
      </w:r>
    </w:p>
    <w:p w:rsidR="00FD2806" w:rsidRDefault="00A62F1D" w:rsidP="00401A68">
      <w:pPr>
        <w:numPr>
          <w:ilvl w:val="0"/>
          <w:numId w:val="220"/>
        </w:numPr>
        <w:spacing w:after="0" w:line="240" w:lineRule="auto"/>
        <w:ind w:right="104" w:hanging="335"/>
      </w:pPr>
      <w:r>
        <w:t>СП 52-102-2004. Предварительно напряж</w:t>
      </w:r>
      <w:r w:rsidR="00074920">
        <w:t>ё</w:t>
      </w:r>
      <w:r>
        <w:t xml:space="preserve">нные железобетонные конструкции // ГУП «НИИЖБ» - М.: ФГУП ЦПП, 2004. – 36с. </w:t>
      </w:r>
    </w:p>
    <w:p w:rsidR="00FD2806" w:rsidRDefault="00A62F1D" w:rsidP="00401A68">
      <w:pPr>
        <w:numPr>
          <w:ilvl w:val="0"/>
          <w:numId w:val="220"/>
        </w:numPr>
        <w:spacing w:after="0" w:line="240" w:lineRule="auto"/>
        <w:ind w:right="104" w:hanging="335"/>
      </w:pPr>
      <w:r>
        <w:t xml:space="preserve">СП 52-103-2007. Железобетонные монолитные конструкции зданий // ГУП «НИИЖБ» - М.: ФГУП ЦПП, 2007. – 17с. </w:t>
      </w:r>
    </w:p>
    <w:p w:rsidR="00FD2806" w:rsidRDefault="00A62F1D" w:rsidP="00401A68">
      <w:pPr>
        <w:numPr>
          <w:ilvl w:val="0"/>
          <w:numId w:val="220"/>
        </w:numPr>
        <w:spacing w:after="0" w:line="240" w:lineRule="auto"/>
        <w:ind w:right="104" w:hanging="335"/>
      </w:pPr>
      <w:r>
        <w:t xml:space="preserve">СП %»-104-2006. Сталефибробетонные конструкции // ГУП «НИИЖБ» - М.: </w:t>
      </w:r>
    </w:p>
    <w:p w:rsidR="00FD2806" w:rsidRDefault="00A62F1D" w:rsidP="00144480">
      <w:pPr>
        <w:spacing w:after="0" w:line="240" w:lineRule="auto"/>
        <w:ind w:left="414" w:right="104"/>
      </w:pPr>
      <w:r>
        <w:t xml:space="preserve">ФГУП ЦПП, 2007. – 56с. </w:t>
      </w:r>
    </w:p>
    <w:p w:rsidR="00FD2806" w:rsidRDefault="00A62F1D" w:rsidP="00401A68">
      <w:pPr>
        <w:numPr>
          <w:ilvl w:val="0"/>
          <w:numId w:val="220"/>
        </w:numPr>
        <w:spacing w:after="0" w:line="240" w:lineRule="auto"/>
        <w:ind w:right="104" w:hanging="335"/>
      </w:pPr>
      <w:r>
        <w:t>Пособие по проектированию бетонных и железобетонных конструкций из тяж</w:t>
      </w:r>
      <w:r w:rsidR="00074920">
        <w:t>ё</w:t>
      </w:r>
      <w:r>
        <w:t xml:space="preserve">лого бетона без предварительного напряжения арматуры (к СП 52-101-2003) // ЦНИИПромзданий, НИИЖБ. – М.: ОАО «ЦНИИПромзданий», 2005. – 214 с. </w:t>
      </w:r>
    </w:p>
    <w:p w:rsidR="00FD2806" w:rsidRDefault="00A62F1D" w:rsidP="00401A68">
      <w:pPr>
        <w:numPr>
          <w:ilvl w:val="0"/>
          <w:numId w:val="220"/>
        </w:numPr>
        <w:spacing w:after="0" w:line="240" w:lineRule="auto"/>
        <w:ind w:right="104" w:hanging="335"/>
      </w:pPr>
      <w:r>
        <w:t>Пособие по проектированию предварительно напряж</w:t>
      </w:r>
      <w:r w:rsidR="00074920">
        <w:t>ё</w:t>
      </w:r>
      <w:r>
        <w:t>нных железобетонных конструкций из тяж</w:t>
      </w:r>
      <w:r w:rsidR="00074920">
        <w:t>ё</w:t>
      </w:r>
      <w:r>
        <w:t xml:space="preserve">лого бетона (к СП 52-102-2004) // ЦНИИПромзданий, НИИЖБ. – М.: ОАО «ЦНИИПромзджаний», 2005. – 158 с. </w:t>
      </w:r>
    </w:p>
    <w:p w:rsidR="00FD2806" w:rsidRDefault="00FD2806" w:rsidP="00144480">
      <w:pPr>
        <w:spacing w:after="0" w:line="240" w:lineRule="auto"/>
        <w:sectPr w:rsidR="00FD2806" w:rsidSect="00144480">
          <w:headerReference w:type="even" r:id="rId89"/>
          <w:headerReference w:type="default" r:id="rId90"/>
          <w:footerReference w:type="even" r:id="rId91"/>
          <w:footerReference w:type="default" r:id="rId92"/>
          <w:headerReference w:type="first" r:id="rId93"/>
          <w:footerReference w:type="first" r:id="rId94"/>
          <w:pgSz w:w="11907" w:h="16838"/>
          <w:pgMar w:top="1134" w:right="851" w:bottom="1134" w:left="1701" w:header="720" w:footer="717" w:gutter="0"/>
          <w:cols w:space="720"/>
        </w:sectPr>
      </w:pPr>
    </w:p>
    <w:p w:rsidR="00FD2806" w:rsidRDefault="00A62F1D" w:rsidP="00144480">
      <w:pPr>
        <w:spacing w:after="0" w:line="240" w:lineRule="auto"/>
        <w:ind w:left="0" w:right="0" w:firstLine="0"/>
      </w:pPr>
      <w:r>
        <w:rPr>
          <w:sz w:val="37"/>
          <w:vertAlign w:val="superscript"/>
        </w:rPr>
        <w:tab/>
      </w:r>
    </w:p>
    <w:p w:rsidR="00FD2806" w:rsidRDefault="00A62F1D" w:rsidP="00401A68">
      <w:pPr>
        <w:numPr>
          <w:ilvl w:val="0"/>
          <w:numId w:val="220"/>
        </w:numPr>
        <w:spacing w:after="0" w:line="240" w:lineRule="auto"/>
        <w:ind w:right="104" w:hanging="335"/>
      </w:pPr>
      <w:r>
        <w:t>Бедов А.И., Габитов А.И. Проектирование, восстановление и усиление каменных и армокаменных конструкций // Учебное пособие для студентов вузов, обучающихся по специальностям «</w:t>
      </w:r>
      <w:r w:rsidR="00144480">
        <w:t>Водоснабжение и водоотведение</w:t>
      </w:r>
      <w:r>
        <w:t xml:space="preserve">», «Городское строительство и хозяйство», «Проектирование зданий». 2006. </w:t>
      </w:r>
    </w:p>
    <w:p w:rsidR="00FD2806" w:rsidRDefault="00A62F1D" w:rsidP="00144480">
      <w:pPr>
        <w:spacing w:after="0" w:line="240" w:lineRule="auto"/>
        <w:ind w:left="10" w:right="104"/>
      </w:pPr>
      <w:r>
        <w:t xml:space="preserve">в) программное обеспечение  </w:t>
      </w:r>
    </w:p>
    <w:p w:rsidR="00FD2806" w:rsidRDefault="00A62F1D" w:rsidP="00144480">
      <w:pPr>
        <w:spacing w:after="0" w:line="240" w:lineRule="auto"/>
        <w:ind w:left="10" w:right="260"/>
      </w:pPr>
      <w:r>
        <w:t xml:space="preserve">Для выполнения курсовых и дипломных проектов используются следующие программы на ПК в компьютерном классе при кафедре: </w:t>
      </w:r>
    </w:p>
    <w:p w:rsidR="00FD2806" w:rsidRDefault="00A62F1D" w:rsidP="00401A68">
      <w:pPr>
        <w:numPr>
          <w:ilvl w:val="1"/>
          <w:numId w:val="220"/>
        </w:numPr>
        <w:spacing w:after="0" w:line="240" w:lineRule="auto"/>
        <w:ind w:right="104" w:hanging="163"/>
      </w:pPr>
      <w:r>
        <w:t xml:space="preserve">программный комплекс (п/к) «МОНОМАХ» (версия 4.2); </w:t>
      </w:r>
    </w:p>
    <w:p w:rsidR="00FD2806" w:rsidRDefault="00A62F1D" w:rsidP="00401A68">
      <w:pPr>
        <w:numPr>
          <w:ilvl w:val="1"/>
          <w:numId w:val="220"/>
        </w:numPr>
        <w:spacing w:after="0" w:line="240" w:lineRule="auto"/>
        <w:ind w:right="104" w:hanging="163"/>
      </w:pPr>
      <w:r>
        <w:t xml:space="preserve">п/к «LIRA-Windows» (версия 9.4); </w:t>
      </w:r>
    </w:p>
    <w:p w:rsidR="00FD2806" w:rsidRDefault="00A62F1D" w:rsidP="00401A68">
      <w:pPr>
        <w:numPr>
          <w:ilvl w:val="1"/>
          <w:numId w:val="220"/>
        </w:numPr>
        <w:spacing w:after="0" w:line="240" w:lineRule="auto"/>
        <w:ind w:right="104" w:hanging="163"/>
      </w:pPr>
      <w:r>
        <w:t xml:space="preserve">п/к «SCAD» (версия 11.1); </w:t>
      </w:r>
    </w:p>
    <w:p w:rsidR="00FD2806" w:rsidRDefault="00A62F1D" w:rsidP="00401A68">
      <w:pPr>
        <w:numPr>
          <w:ilvl w:val="1"/>
          <w:numId w:val="220"/>
        </w:numPr>
        <w:spacing w:after="0" w:line="240" w:lineRule="auto"/>
        <w:ind w:right="104" w:hanging="163"/>
      </w:pPr>
      <w:r>
        <w:t xml:space="preserve">п/к «Ing 2005+»; </w:t>
      </w:r>
    </w:p>
    <w:p w:rsidR="00FD2806" w:rsidRDefault="00A62F1D" w:rsidP="00401A68">
      <w:pPr>
        <w:numPr>
          <w:ilvl w:val="1"/>
          <w:numId w:val="220"/>
        </w:numPr>
        <w:spacing w:after="0" w:line="240" w:lineRule="auto"/>
        <w:ind w:right="104" w:hanging="163"/>
      </w:pPr>
      <w:r>
        <w:t xml:space="preserve">п/к «STARK ES» (версия 4); </w:t>
      </w:r>
    </w:p>
    <w:p w:rsidR="00FD2806" w:rsidRDefault="00A62F1D" w:rsidP="00401A68">
      <w:pPr>
        <w:numPr>
          <w:ilvl w:val="1"/>
          <w:numId w:val="220"/>
        </w:numPr>
        <w:spacing w:after="0" w:line="240" w:lineRule="auto"/>
        <w:ind w:right="104" w:hanging="163"/>
      </w:pPr>
      <w:r>
        <w:t xml:space="preserve">AUTOCAD-2007 – выполнение чертежей; </w:t>
      </w:r>
    </w:p>
    <w:p w:rsidR="00FD2806" w:rsidRDefault="00A62F1D" w:rsidP="00401A68">
      <w:pPr>
        <w:numPr>
          <w:ilvl w:val="1"/>
          <w:numId w:val="220"/>
        </w:numPr>
        <w:spacing w:after="0" w:line="240" w:lineRule="auto"/>
        <w:ind w:right="104" w:hanging="163"/>
      </w:pPr>
      <w:r>
        <w:t xml:space="preserve">ARCHICAD (версия 10) – выполнение чертежей. </w:t>
      </w:r>
    </w:p>
    <w:p w:rsidR="00FD2806" w:rsidRDefault="00A62F1D" w:rsidP="00144480">
      <w:pPr>
        <w:spacing w:after="0" w:line="240" w:lineRule="auto"/>
        <w:ind w:left="10" w:right="0"/>
      </w:pPr>
      <w:r>
        <w:rPr>
          <w:b/>
        </w:rPr>
        <w:t xml:space="preserve">9. Материально-техническое обеспечение дисциплины:  </w:t>
      </w:r>
    </w:p>
    <w:p w:rsidR="00FD2806" w:rsidRDefault="00A62F1D" w:rsidP="00401A68">
      <w:pPr>
        <w:numPr>
          <w:ilvl w:val="0"/>
          <w:numId w:val="221"/>
        </w:numPr>
        <w:spacing w:after="0" w:line="240" w:lineRule="auto"/>
        <w:ind w:right="744" w:hanging="283"/>
      </w:pPr>
      <w:r>
        <w:t>Специализированная лаборатория по испытанию железобетонных элементов, оснащ</w:t>
      </w:r>
      <w:r w:rsidR="00074920">
        <w:t>ё</w:t>
      </w:r>
      <w:r>
        <w:t xml:space="preserve">нная прессовым оборудованием, испытательными стендами для проведения испытаний изгибаемых и сжатых образцов, необходимыми средствами измерений. </w:t>
      </w:r>
    </w:p>
    <w:p w:rsidR="00FD2806" w:rsidRDefault="00A62F1D" w:rsidP="00401A68">
      <w:pPr>
        <w:numPr>
          <w:ilvl w:val="0"/>
          <w:numId w:val="221"/>
        </w:numPr>
        <w:spacing w:after="0" w:line="240" w:lineRule="auto"/>
        <w:ind w:right="744" w:hanging="283"/>
      </w:pPr>
      <w:r>
        <w:t xml:space="preserve">Видеофильм, отражающий процесс проведения испытания железобетонных образцов (лабораторные работы 1…4), обработку и анализ результатов. </w:t>
      </w:r>
    </w:p>
    <w:p w:rsidR="00FD2806" w:rsidRDefault="00A62F1D" w:rsidP="00401A68">
      <w:pPr>
        <w:numPr>
          <w:ilvl w:val="0"/>
          <w:numId w:val="221"/>
        </w:numPr>
        <w:spacing w:after="0" w:line="240" w:lineRule="auto"/>
        <w:ind w:right="744" w:hanging="283"/>
      </w:pPr>
      <w:r>
        <w:t xml:space="preserve">Компьютерная версия проведения испытания бетона, арматуры и лабораторных образцов с последующей обработкой результатов. </w:t>
      </w:r>
    </w:p>
    <w:p w:rsidR="00FD2806" w:rsidRDefault="00A62F1D" w:rsidP="00144480">
      <w:pPr>
        <w:spacing w:after="0" w:line="240" w:lineRule="auto"/>
        <w:ind w:left="10" w:right="516"/>
      </w:pPr>
      <w:r>
        <w:rPr>
          <w:b/>
        </w:rPr>
        <w:t xml:space="preserve">10. Методические рекомендации по организации изучения дисциплины: </w:t>
      </w:r>
    </w:p>
    <w:p w:rsidR="00FD2806" w:rsidRDefault="00A62F1D" w:rsidP="00144480">
      <w:pPr>
        <w:spacing w:after="0" w:line="240" w:lineRule="auto"/>
        <w:ind w:left="0" w:right="104" w:firstLine="708"/>
      </w:pPr>
      <w:r>
        <w:t>В процессе проведения лекционных и практических занятий наряду с традиционными методами подачи материала рекомендуется использовать презентационную программу «Power Point», входящую в состав пакета «Office-2007», с применением различных способов представления графического материала: чертежей, графиков, схем, расч</w:t>
      </w:r>
      <w:r w:rsidR="00074920">
        <w:t>ё</w:t>
      </w:r>
      <w:r>
        <w:t xml:space="preserve">тных зависимостей и т.п. </w:t>
      </w:r>
    </w:p>
    <w:p w:rsidR="00FD2806" w:rsidRDefault="00A62F1D" w:rsidP="00144480">
      <w:pPr>
        <w:spacing w:after="0" w:line="240" w:lineRule="auto"/>
        <w:ind w:left="0" w:right="746" w:firstLine="708"/>
      </w:pPr>
      <w:r>
        <w:t xml:space="preserve">При выполнении лабораторных работ целесообразно использовать компьютерную версию испытания материалов, позволяющую ознакомиться как с методикой проведения испытаний, так и со статической обработкой полученных результатов. </w:t>
      </w:r>
    </w:p>
    <w:p w:rsidR="00FD2806" w:rsidRDefault="00A62F1D" w:rsidP="00144480">
      <w:pPr>
        <w:spacing w:after="0" w:line="240" w:lineRule="auto"/>
        <w:ind w:left="0" w:right="749" w:firstLine="708"/>
      </w:pPr>
      <w:r>
        <w:t>При проведении курсового проектирования рекомендуется осуществлять текущий контроль полученных результатов ручного сч</w:t>
      </w:r>
      <w:r w:rsidR="00074920">
        <w:t>ё</w:t>
      </w:r>
      <w:r>
        <w:t xml:space="preserve">та по каждому из разделов проекта с помощью имеющихся программных комплексов. </w:t>
      </w:r>
    </w:p>
    <w:p w:rsidR="00FD2806" w:rsidRDefault="00A62F1D" w:rsidP="00144480">
      <w:pPr>
        <w:spacing w:after="0" w:line="240" w:lineRule="auto"/>
        <w:ind w:left="0" w:right="746" w:firstLine="708"/>
      </w:pPr>
      <w:r>
        <w:t xml:space="preserve">Программа составлена в соответствии с Федеральным государственным образовательным стандартом высшего профессионального образования по направлению подготовки </w:t>
      </w:r>
      <w:r>
        <w:rPr>
          <w:b/>
        </w:rPr>
        <w:t xml:space="preserve">«Строительство» профиль </w:t>
      </w:r>
      <w:r w:rsidR="00144480">
        <w:rPr>
          <w:b/>
        </w:rPr>
        <w:t>ВИВ</w:t>
      </w:r>
      <w:r>
        <w:rPr>
          <w:b/>
        </w:rPr>
        <w:t xml:space="preserve">. </w:t>
      </w:r>
    </w:p>
    <w:p w:rsidR="00FD2806" w:rsidRDefault="00A62F1D" w:rsidP="00144480">
      <w:pPr>
        <w:spacing w:after="0" w:line="240" w:lineRule="auto"/>
        <w:ind w:left="10" w:right="0"/>
      </w:pPr>
      <w:r>
        <w:rPr>
          <w:b/>
        </w:rPr>
        <w:t xml:space="preserve">Разработчики:   </w:t>
      </w:r>
    </w:p>
    <w:p w:rsidR="00FD2806" w:rsidRDefault="00A62F1D" w:rsidP="00144480">
      <w:pPr>
        <w:spacing w:after="0" w:line="240" w:lineRule="auto"/>
        <w:ind w:left="10" w:right="0"/>
      </w:pPr>
      <w:r>
        <w:rPr>
          <w:b/>
        </w:rPr>
        <w:t xml:space="preserve">Эксперты:  </w:t>
      </w:r>
    </w:p>
    <w:p w:rsidR="00FD2806" w:rsidRDefault="00FD2806" w:rsidP="00144480">
      <w:pPr>
        <w:spacing w:after="0" w:line="240" w:lineRule="auto"/>
        <w:ind w:left="0" w:right="0" w:firstLine="0"/>
        <w:jc w:val="left"/>
      </w:pPr>
    </w:p>
    <w:p w:rsidR="00FD2806" w:rsidRDefault="00FD2806" w:rsidP="00144480">
      <w:pPr>
        <w:spacing w:after="0" w:line="240" w:lineRule="auto"/>
        <w:ind w:left="0" w:right="689" w:firstLine="0"/>
        <w:jc w:val="right"/>
      </w:pPr>
    </w:p>
    <w:p w:rsidR="00FD2806" w:rsidRDefault="00FD2806" w:rsidP="00144480">
      <w:pPr>
        <w:spacing w:after="0" w:line="240" w:lineRule="auto"/>
        <w:ind w:left="0" w:right="689" w:firstLine="0"/>
        <w:jc w:val="right"/>
      </w:pPr>
    </w:p>
    <w:p w:rsidR="00FD2806" w:rsidRDefault="00FD2806" w:rsidP="00144480">
      <w:pPr>
        <w:spacing w:after="0" w:line="240" w:lineRule="auto"/>
        <w:ind w:left="0" w:right="689" w:firstLine="0"/>
        <w:jc w:val="right"/>
      </w:pPr>
    </w:p>
    <w:p w:rsidR="00FD2806" w:rsidRDefault="00FD2806" w:rsidP="00144480">
      <w:pPr>
        <w:spacing w:after="0" w:line="240" w:lineRule="auto"/>
        <w:ind w:left="0" w:right="689" w:firstLine="0"/>
        <w:jc w:val="right"/>
      </w:pPr>
    </w:p>
    <w:p w:rsidR="00FD2806" w:rsidRDefault="00FD2806" w:rsidP="00144480">
      <w:pPr>
        <w:spacing w:after="0" w:line="240" w:lineRule="auto"/>
        <w:ind w:left="0" w:right="689" w:firstLine="0"/>
        <w:jc w:val="right"/>
      </w:pPr>
    </w:p>
    <w:p w:rsidR="00FD2806" w:rsidRDefault="00FD2806" w:rsidP="00144480">
      <w:pPr>
        <w:spacing w:after="0" w:line="240" w:lineRule="auto"/>
        <w:ind w:left="0" w:right="689" w:firstLine="0"/>
        <w:jc w:val="right"/>
      </w:pPr>
    </w:p>
    <w:p w:rsidR="00FD2806" w:rsidRDefault="00FD2806" w:rsidP="00144480">
      <w:pPr>
        <w:spacing w:after="0" w:line="240" w:lineRule="auto"/>
        <w:ind w:left="0" w:right="689" w:firstLine="0"/>
        <w:jc w:val="right"/>
      </w:pPr>
    </w:p>
    <w:p w:rsidR="00FD2806" w:rsidRDefault="00FD2806" w:rsidP="00144480">
      <w:pPr>
        <w:spacing w:after="0" w:line="240" w:lineRule="auto"/>
        <w:ind w:left="0" w:right="689" w:firstLine="0"/>
        <w:jc w:val="right"/>
      </w:pPr>
    </w:p>
    <w:p w:rsidR="00FD2806" w:rsidRDefault="00FD2806" w:rsidP="00144480">
      <w:pPr>
        <w:spacing w:after="0" w:line="240" w:lineRule="auto"/>
        <w:ind w:left="0" w:right="689" w:firstLine="0"/>
        <w:jc w:val="right"/>
      </w:pPr>
    </w:p>
    <w:p w:rsidR="00FD2806" w:rsidRDefault="00FD2806" w:rsidP="00144480">
      <w:pPr>
        <w:spacing w:after="0" w:line="240" w:lineRule="auto"/>
        <w:ind w:left="0" w:right="689" w:firstLine="0"/>
        <w:jc w:val="right"/>
      </w:pPr>
    </w:p>
    <w:p w:rsidR="00FD2806" w:rsidRDefault="00FD2806" w:rsidP="00144480">
      <w:pPr>
        <w:spacing w:after="0" w:line="240" w:lineRule="auto"/>
        <w:ind w:left="0" w:right="689" w:firstLine="0"/>
        <w:jc w:val="right"/>
      </w:pPr>
    </w:p>
    <w:p w:rsidR="00FD2806" w:rsidRDefault="00FD2806" w:rsidP="00144480">
      <w:pPr>
        <w:spacing w:after="0" w:line="240" w:lineRule="auto"/>
        <w:ind w:left="0" w:right="689" w:firstLine="0"/>
        <w:jc w:val="right"/>
      </w:pPr>
    </w:p>
    <w:p w:rsidR="00FD2806" w:rsidRDefault="00FD2806" w:rsidP="00144480">
      <w:pPr>
        <w:spacing w:after="0" w:line="240" w:lineRule="auto"/>
        <w:ind w:left="0" w:right="689" w:firstLine="0"/>
        <w:jc w:val="right"/>
      </w:pPr>
    </w:p>
    <w:p w:rsidR="00FD2806" w:rsidRDefault="00FD2806" w:rsidP="00144480">
      <w:pPr>
        <w:spacing w:after="0" w:line="240" w:lineRule="auto"/>
        <w:ind w:left="0" w:right="689" w:firstLine="0"/>
        <w:jc w:val="right"/>
      </w:pPr>
    </w:p>
    <w:p w:rsidR="00FD2806" w:rsidRDefault="00A62F1D" w:rsidP="00144480">
      <w:pPr>
        <w:spacing w:after="0" w:line="240" w:lineRule="auto"/>
        <w:ind w:left="23" w:right="317"/>
        <w:jc w:val="center"/>
      </w:pPr>
      <w:r>
        <w:rPr>
          <w:b/>
          <w:sz w:val="24"/>
        </w:rPr>
        <w:t>МИНИСТЕРСТВО  ОБРАЗОВАНИЯ  И  НАУКИ  РОССИЙСКОЙ  ФЕДЕРАЦИИ</w:t>
      </w:r>
    </w:p>
    <w:p w:rsidR="00FD2806" w:rsidRDefault="00FD2806" w:rsidP="00144480">
      <w:pPr>
        <w:spacing w:after="0" w:line="240" w:lineRule="auto"/>
        <w:ind w:left="0" w:right="689" w:firstLine="0"/>
        <w:jc w:val="center"/>
      </w:pPr>
    </w:p>
    <w:p w:rsidR="00B05E81" w:rsidRDefault="00B05E81" w:rsidP="00B05E81">
      <w:pPr>
        <w:pStyle w:val="1"/>
        <w:numPr>
          <w:ilvl w:val="0"/>
          <w:numId w:val="0"/>
        </w:numPr>
        <w:spacing w:line="240" w:lineRule="auto"/>
        <w:ind w:left="26" w:right="0"/>
        <w:rPr>
          <w:b w:val="0"/>
          <w:sz w:val="24"/>
          <w:u w:val="single" w:color="000000"/>
        </w:rPr>
      </w:pPr>
      <w:r>
        <w:rPr>
          <w:b w:val="0"/>
          <w:sz w:val="24"/>
          <w:u w:val="single" w:color="000000"/>
        </w:rPr>
        <w:t>Государственное образовательное учреждение высшего профессионального образования</w:t>
      </w:r>
    </w:p>
    <w:p w:rsidR="00B05E81" w:rsidRDefault="00B05E81" w:rsidP="00B05E81">
      <w:pPr>
        <w:pStyle w:val="1"/>
        <w:numPr>
          <w:ilvl w:val="0"/>
          <w:numId w:val="0"/>
        </w:numPr>
        <w:spacing w:line="240" w:lineRule="auto"/>
        <w:ind w:left="26" w:right="0"/>
      </w:pPr>
      <w:r>
        <w:rPr>
          <w:b w:val="0"/>
          <w:sz w:val="24"/>
          <w:u w:val="single" w:color="000000"/>
        </w:rPr>
        <w:t xml:space="preserve"> Российский государственный геологоразведочный университет</w:t>
      </w:r>
    </w:p>
    <w:p w:rsidR="00FD2806" w:rsidRDefault="00B05E81" w:rsidP="00B05E81">
      <w:pPr>
        <w:spacing w:after="0" w:line="240" w:lineRule="auto"/>
        <w:ind w:left="29" w:right="771"/>
        <w:jc w:val="center"/>
      </w:pPr>
      <w:r>
        <w:rPr>
          <w:i/>
          <w:sz w:val="18"/>
        </w:rPr>
        <w:t>(название высшего учебного заведения)</w:t>
      </w: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684" w:firstLine="0"/>
        <w:jc w:val="center"/>
      </w:pPr>
    </w:p>
    <w:p w:rsidR="00FD2806" w:rsidRDefault="00FD2806" w:rsidP="00144480">
      <w:pPr>
        <w:spacing w:after="0" w:line="240" w:lineRule="auto"/>
        <w:ind w:left="0" w:right="684" w:firstLine="0"/>
        <w:jc w:val="center"/>
      </w:pPr>
    </w:p>
    <w:p w:rsidR="00FD2806" w:rsidRDefault="00FD2806" w:rsidP="00144480">
      <w:pPr>
        <w:spacing w:after="0" w:line="240" w:lineRule="auto"/>
        <w:ind w:left="0" w:right="684" w:firstLine="0"/>
        <w:jc w:val="center"/>
      </w:pPr>
    </w:p>
    <w:p w:rsidR="00FD2806" w:rsidRDefault="00FD2806" w:rsidP="00144480">
      <w:pPr>
        <w:spacing w:after="0" w:line="240" w:lineRule="auto"/>
        <w:ind w:left="0" w:right="684" w:firstLine="0"/>
        <w:jc w:val="center"/>
      </w:pPr>
    </w:p>
    <w:p w:rsidR="00FD2806" w:rsidRDefault="00FD2806" w:rsidP="00144480">
      <w:pPr>
        <w:spacing w:after="0" w:line="240" w:lineRule="auto"/>
        <w:ind w:left="0" w:right="684" w:firstLine="0"/>
        <w:jc w:val="center"/>
      </w:pPr>
    </w:p>
    <w:p w:rsidR="00FD2806" w:rsidRDefault="00FD2806" w:rsidP="00144480">
      <w:pPr>
        <w:spacing w:after="0" w:line="240" w:lineRule="auto"/>
        <w:ind w:left="0" w:right="684" w:firstLine="0"/>
        <w:jc w:val="center"/>
      </w:pPr>
    </w:p>
    <w:p w:rsidR="00FD2806" w:rsidRDefault="00FD2806" w:rsidP="00144480">
      <w:pPr>
        <w:spacing w:after="0" w:line="240" w:lineRule="auto"/>
        <w:ind w:left="0" w:right="684" w:firstLine="0"/>
        <w:jc w:val="center"/>
      </w:pPr>
    </w:p>
    <w:p w:rsidR="00FD2806" w:rsidRDefault="00A62F1D" w:rsidP="00144480">
      <w:pPr>
        <w:spacing w:after="0" w:line="240" w:lineRule="auto"/>
        <w:ind w:left="439" w:right="1182"/>
        <w:jc w:val="center"/>
      </w:pPr>
      <w:r>
        <w:rPr>
          <w:b/>
        </w:rPr>
        <w:t>РАБОЧАЯ  ПРОГРАММА</w:t>
      </w:r>
    </w:p>
    <w:p w:rsidR="00FD2806" w:rsidRDefault="00FD2806" w:rsidP="00144480">
      <w:pPr>
        <w:spacing w:after="0" w:line="240" w:lineRule="auto"/>
        <w:ind w:left="0" w:right="679" w:firstLine="0"/>
        <w:jc w:val="center"/>
      </w:pPr>
    </w:p>
    <w:p w:rsidR="00FD2806" w:rsidRDefault="00A62F1D" w:rsidP="00144480">
      <w:pPr>
        <w:spacing w:after="0" w:line="240" w:lineRule="auto"/>
        <w:ind w:left="439" w:right="1177"/>
        <w:jc w:val="center"/>
      </w:pPr>
      <w:r>
        <w:rPr>
          <w:b/>
        </w:rPr>
        <w:t xml:space="preserve">ДИСЦИПЛИНЫ  </w:t>
      </w:r>
    </w:p>
    <w:p w:rsidR="00FD2806" w:rsidRDefault="00FD2806" w:rsidP="00144480">
      <w:pPr>
        <w:spacing w:after="0" w:line="240" w:lineRule="auto"/>
        <w:ind w:left="0" w:right="679" w:firstLine="0"/>
        <w:jc w:val="center"/>
      </w:pPr>
    </w:p>
    <w:p w:rsidR="00FD2806" w:rsidRDefault="00A62F1D" w:rsidP="00144480">
      <w:pPr>
        <w:spacing w:after="0" w:line="240" w:lineRule="auto"/>
        <w:ind w:left="439" w:right="1179"/>
        <w:jc w:val="center"/>
      </w:pPr>
      <w:r>
        <w:rPr>
          <w:b/>
        </w:rPr>
        <w:t xml:space="preserve">КОНСТРУКЦИИ ИЗ ДЕРЕВА И ПЛАСТМАСС </w:t>
      </w:r>
    </w:p>
    <w:p w:rsidR="00FD2806" w:rsidRDefault="00FD2806" w:rsidP="00144480">
      <w:pPr>
        <w:spacing w:after="0" w:line="240" w:lineRule="auto"/>
        <w:ind w:left="0" w:right="679" w:firstLine="0"/>
        <w:jc w:val="center"/>
      </w:pPr>
    </w:p>
    <w:p w:rsidR="00FD2806" w:rsidRDefault="00FD2806" w:rsidP="00144480">
      <w:pPr>
        <w:spacing w:after="0" w:line="240" w:lineRule="auto"/>
        <w:ind w:left="0" w:right="679" w:firstLine="0"/>
        <w:jc w:val="center"/>
      </w:pPr>
    </w:p>
    <w:p w:rsidR="00FD2806" w:rsidRDefault="00A62F1D" w:rsidP="00144480">
      <w:pPr>
        <w:spacing w:after="0" w:line="240" w:lineRule="auto"/>
        <w:ind w:left="315" w:right="1058"/>
        <w:jc w:val="center"/>
      </w:pPr>
      <w:r>
        <w:t xml:space="preserve">Рекомендуется для направления подготовки специальности  </w:t>
      </w:r>
    </w:p>
    <w:p w:rsidR="00FD2806" w:rsidRDefault="00FD2806" w:rsidP="00144480">
      <w:pPr>
        <w:spacing w:after="0" w:line="240" w:lineRule="auto"/>
        <w:ind w:left="0" w:right="679" w:firstLine="0"/>
        <w:jc w:val="center"/>
      </w:pPr>
    </w:p>
    <w:p w:rsidR="00FD2806" w:rsidRDefault="00144480" w:rsidP="00144480">
      <w:pPr>
        <w:spacing w:after="0" w:line="240" w:lineRule="auto"/>
        <w:ind w:left="867" w:right="1606"/>
        <w:jc w:val="center"/>
      </w:pPr>
      <w:r>
        <w:t>08.03.01</w:t>
      </w:r>
      <w:r w:rsidR="00A62F1D">
        <w:t xml:space="preserve"> – «СТРОИТЕЛЬСТВО»  ПРОФИЛЬ</w:t>
      </w:r>
      <w:r>
        <w:t>ВОДОСНАБЖЕНИЕ И ВОДООТВЕДЕНИЕ</w:t>
      </w:r>
    </w:p>
    <w:p w:rsidR="00FD2806" w:rsidRDefault="00FD2806" w:rsidP="00144480">
      <w:pPr>
        <w:spacing w:after="0" w:line="240" w:lineRule="auto"/>
        <w:ind w:left="0" w:right="0" w:firstLine="0"/>
        <w:jc w:val="left"/>
      </w:pPr>
    </w:p>
    <w:p w:rsidR="00FD2806" w:rsidRDefault="00A62F1D" w:rsidP="00144480">
      <w:pPr>
        <w:spacing w:after="0" w:line="240" w:lineRule="auto"/>
        <w:ind w:left="315" w:right="1055"/>
        <w:jc w:val="center"/>
      </w:pPr>
      <w:r>
        <w:t xml:space="preserve">Квалификация (степень) выпускника – бакалавр  </w:t>
      </w: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679" w:firstLine="0"/>
        <w:jc w:val="center"/>
      </w:pPr>
    </w:p>
    <w:p w:rsidR="00FD2806" w:rsidRDefault="00FD2806" w:rsidP="00144480">
      <w:pPr>
        <w:spacing w:after="0" w:line="240" w:lineRule="auto"/>
        <w:ind w:left="0" w:right="679" w:firstLine="0"/>
        <w:jc w:val="center"/>
      </w:pPr>
    </w:p>
    <w:p w:rsidR="00FD2806" w:rsidRDefault="00FD2806" w:rsidP="00144480">
      <w:pPr>
        <w:spacing w:after="0" w:line="240" w:lineRule="auto"/>
        <w:ind w:left="0" w:right="679" w:firstLine="0"/>
        <w:jc w:val="center"/>
      </w:pPr>
    </w:p>
    <w:p w:rsidR="00FD2806" w:rsidRDefault="00FD2806" w:rsidP="00144480">
      <w:pPr>
        <w:spacing w:after="0" w:line="240" w:lineRule="auto"/>
        <w:ind w:left="0" w:right="679" w:firstLine="0"/>
        <w:jc w:val="center"/>
      </w:pPr>
    </w:p>
    <w:p w:rsidR="00FD2806" w:rsidRDefault="00FD2806" w:rsidP="00144480">
      <w:pPr>
        <w:spacing w:after="0" w:line="240" w:lineRule="auto"/>
        <w:ind w:left="0" w:right="679" w:firstLine="0"/>
        <w:jc w:val="center"/>
      </w:pPr>
    </w:p>
    <w:p w:rsidR="00FD2806" w:rsidRDefault="00FD2806" w:rsidP="00144480">
      <w:pPr>
        <w:spacing w:after="0" w:line="240" w:lineRule="auto"/>
        <w:ind w:left="0" w:right="679" w:firstLine="0"/>
        <w:jc w:val="center"/>
      </w:pPr>
    </w:p>
    <w:p w:rsidR="00FD2806" w:rsidRDefault="00FD2806" w:rsidP="00144480">
      <w:pPr>
        <w:spacing w:after="0" w:line="240" w:lineRule="auto"/>
        <w:ind w:left="0" w:right="679" w:firstLine="0"/>
        <w:jc w:val="center"/>
      </w:pPr>
    </w:p>
    <w:p w:rsidR="00FD2806" w:rsidRDefault="00C52EE5" w:rsidP="00144480">
      <w:pPr>
        <w:spacing w:after="0" w:line="240" w:lineRule="auto"/>
        <w:ind w:left="439" w:right="1179"/>
        <w:jc w:val="center"/>
      </w:pPr>
      <w:r>
        <w:rPr>
          <w:b/>
        </w:rPr>
        <w:t xml:space="preserve">  Москва – 2014</w:t>
      </w:r>
    </w:p>
    <w:p w:rsidR="00FD2806" w:rsidRDefault="00FD2806" w:rsidP="00144480">
      <w:pPr>
        <w:spacing w:after="0" w:line="240" w:lineRule="auto"/>
        <w:ind w:left="0" w:right="689" w:firstLine="0"/>
        <w:jc w:val="right"/>
      </w:pPr>
    </w:p>
    <w:p w:rsidR="00FD2806" w:rsidRDefault="00A62F1D" w:rsidP="00401A68">
      <w:pPr>
        <w:numPr>
          <w:ilvl w:val="0"/>
          <w:numId w:val="222"/>
        </w:numPr>
        <w:spacing w:after="0" w:line="240" w:lineRule="auto"/>
        <w:ind w:right="0" w:hanging="281"/>
      </w:pPr>
      <w:r>
        <w:rPr>
          <w:b/>
        </w:rPr>
        <w:t xml:space="preserve">Цели и задачи дисциплины: </w:t>
      </w:r>
    </w:p>
    <w:p w:rsidR="00FD2806" w:rsidRDefault="00A62F1D" w:rsidP="00144480">
      <w:pPr>
        <w:spacing w:after="0" w:line="240" w:lineRule="auto"/>
        <w:ind w:left="0" w:right="746" w:firstLine="540"/>
      </w:pPr>
      <w:r>
        <w:t xml:space="preserve">Целью изучения дисциплины «Конструкции из дерева и пластмасс» является  подготовка специалистов, уровень знаний которых соответствует квалификации «бакалавр» по направлению подготовки </w:t>
      </w:r>
      <w:r w:rsidR="00144480">
        <w:t>08.03.01</w:t>
      </w:r>
      <w:r>
        <w:t xml:space="preserve"> «Строительство» профиля № 1 «</w:t>
      </w:r>
      <w:r w:rsidR="00144480">
        <w:t>Водоснабжение и водоотведение</w:t>
      </w:r>
      <w:r>
        <w:t xml:space="preserve">», в </w:t>
      </w:r>
    </w:p>
    <w:p w:rsidR="00FD2806" w:rsidRDefault="00A62F1D" w:rsidP="00144480">
      <w:pPr>
        <w:spacing w:after="0" w:line="240" w:lineRule="auto"/>
        <w:ind w:left="10" w:right="744"/>
      </w:pPr>
      <w:r>
        <w:t xml:space="preserve">т.ч. обучение проектированию зданий и сооружений на основе строительных конструкций из древесины и пластмасс (КДиП), обеспечению их долговечности на стадии проектирования и в процессе эксплуатации, основам восстановления и ремонта объектов с применением КДиП.      </w:t>
      </w:r>
    </w:p>
    <w:p w:rsidR="00FD2806" w:rsidRDefault="00A62F1D" w:rsidP="00401A68">
      <w:pPr>
        <w:numPr>
          <w:ilvl w:val="0"/>
          <w:numId w:val="222"/>
        </w:numPr>
        <w:spacing w:after="0" w:line="240" w:lineRule="auto"/>
        <w:ind w:right="0" w:hanging="281"/>
      </w:pPr>
      <w:r>
        <w:rPr>
          <w:b/>
        </w:rPr>
        <w:t xml:space="preserve">Место дисциплины  в структуре ООП:  </w:t>
      </w:r>
    </w:p>
    <w:p w:rsidR="00FD2806" w:rsidRDefault="00A62F1D" w:rsidP="00144480">
      <w:pPr>
        <w:spacing w:after="0" w:line="240" w:lineRule="auto"/>
        <w:ind w:left="0" w:right="746" w:firstLine="540"/>
      </w:pPr>
      <w:r>
        <w:t xml:space="preserve">Дисциплина «Конструкции из дерева и пластмасс» (КДиП) относится к профессиональному циклу вариативной части профиля </w:t>
      </w:r>
      <w:r w:rsidR="00144480">
        <w:t>ВИВ</w:t>
      </w:r>
      <w:r>
        <w:t xml:space="preserve">, обеспечивает логическую взаимосвязь с материалом дисциплин: «Архитектура гражданских и промышленных зданий», «Сопротивление материалов», «Строительная механика», «Строительные материалы и изделия», «Металлические конструкции».   </w:t>
      </w:r>
    </w:p>
    <w:p w:rsidR="00FD2806" w:rsidRDefault="00A62F1D" w:rsidP="00401A68">
      <w:pPr>
        <w:numPr>
          <w:ilvl w:val="0"/>
          <w:numId w:val="222"/>
        </w:numPr>
        <w:spacing w:after="0" w:line="240" w:lineRule="auto"/>
        <w:ind w:right="0" w:hanging="281"/>
      </w:pPr>
      <w:r>
        <w:rPr>
          <w:b/>
        </w:rPr>
        <w:t xml:space="preserve">Требования к результатам освоения дисциплины: </w:t>
      </w:r>
    </w:p>
    <w:p w:rsidR="00FD2806" w:rsidRDefault="00A62F1D" w:rsidP="00144480">
      <w:pPr>
        <w:spacing w:after="0" w:line="240" w:lineRule="auto"/>
        <w:ind w:left="10" w:right="104"/>
      </w:pPr>
      <w:r>
        <w:t xml:space="preserve">Процесс изучения дисциплины направлен на формирование следующих компетенций: </w:t>
      </w:r>
    </w:p>
    <w:p w:rsidR="00FD2806" w:rsidRDefault="00A62F1D" w:rsidP="00144480">
      <w:pPr>
        <w:spacing w:after="0" w:line="240" w:lineRule="auto"/>
        <w:ind w:left="0" w:right="746" w:firstLine="708"/>
      </w:pPr>
      <w:r>
        <w:t>знать нормативную базу в области инженерных изысканий, принципов проектирования зданий, сооружений, инженерных систем и оборудования, планировки и застройки насел</w:t>
      </w:r>
      <w:r w:rsidR="00074920">
        <w:t>ё</w:t>
      </w:r>
      <w:r>
        <w:t xml:space="preserve">нных мест (ПК-9); владеть методами проведения инженерных изысканий, технологией </w:t>
      </w:r>
    </w:p>
    <w:p w:rsidR="00FD2806" w:rsidRDefault="00A62F1D" w:rsidP="00144480">
      <w:pPr>
        <w:spacing w:after="0" w:line="240" w:lineRule="auto"/>
        <w:ind w:left="10" w:right="746"/>
      </w:pPr>
      <w:r>
        <w:t>проектирования деталей и конструкций в соответствии с техническим заданием с использованием стандартных прикладных расч</w:t>
      </w:r>
      <w:r w:rsidR="00074920">
        <w:t>ё</w:t>
      </w:r>
      <w:r>
        <w:t xml:space="preserve">тных и графических программных пакетов (ПК-10); </w:t>
      </w:r>
    </w:p>
    <w:p w:rsidR="00FD2806" w:rsidRDefault="00A62F1D" w:rsidP="00144480">
      <w:pPr>
        <w:spacing w:after="0" w:line="240" w:lineRule="auto"/>
        <w:ind w:left="10" w:right="104"/>
      </w:pPr>
      <w:r>
        <w:t xml:space="preserve">В результате изучения дисциплины студент должен: </w:t>
      </w:r>
    </w:p>
    <w:p w:rsidR="00FD2806" w:rsidRDefault="00A62F1D" w:rsidP="00144480">
      <w:pPr>
        <w:spacing w:after="0" w:line="240" w:lineRule="auto"/>
        <w:ind w:left="-5" w:right="356"/>
        <w:jc w:val="left"/>
      </w:pPr>
      <w:r>
        <w:rPr>
          <w:b/>
          <w:i/>
        </w:rPr>
        <w:t xml:space="preserve">Знать: </w:t>
      </w:r>
    </w:p>
    <w:p w:rsidR="00FD2806" w:rsidRDefault="00A62F1D" w:rsidP="00144480">
      <w:pPr>
        <w:spacing w:after="0" w:line="240" w:lineRule="auto"/>
        <w:ind w:left="10" w:right="104"/>
      </w:pPr>
      <w:r>
        <w:rPr>
          <w:noProof/>
        </w:rPr>
        <w:drawing>
          <wp:inline distT="0" distB="0" distL="0" distR="0">
            <wp:extent cx="164592" cy="217932"/>
            <wp:effectExtent l="0" t="0" r="0" b="0"/>
            <wp:docPr id="74979" name="Picture 74979"/>
            <wp:cNvGraphicFramePr/>
            <a:graphic xmlns:a="http://schemas.openxmlformats.org/drawingml/2006/main">
              <a:graphicData uri="http://schemas.openxmlformats.org/drawingml/2006/picture">
                <pic:pic xmlns:pic="http://schemas.openxmlformats.org/drawingml/2006/picture">
                  <pic:nvPicPr>
                    <pic:cNvPr id="74979" name="Picture 74979"/>
                    <pic:cNvPicPr/>
                  </pic:nvPicPr>
                  <pic:blipFill>
                    <a:blip r:embed="rId68" cstate="print"/>
                    <a:stretch>
                      <a:fillRect/>
                    </a:stretch>
                  </pic:blipFill>
                  <pic:spPr>
                    <a:xfrm>
                      <a:off x="0" y="0"/>
                      <a:ext cx="164592" cy="217932"/>
                    </a:xfrm>
                    <a:prstGeom prst="rect">
                      <a:avLst/>
                    </a:prstGeom>
                  </pic:spPr>
                </pic:pic>
              </a:graphicData>
            </a:graphic>
          </wp:inline>
        </w:drawing>
      </w:r>
      <w:r>
        <w:t xml:space="preserve">Конструктивные возможности, особенности работы материалов для </w:t>
      </w:r>
    </w:p>
    <w:p w:rsidR="00FD2806" w:rsidRDefault="00A62F1D" w:rsidP="00144480">
      <w:pPr>
        <w:spacing w:after="0" w:line="240" w:lineRule="auto"/>
        <w:ind w:left="370" w:right="104"/>
      </w:pPr>
      <w:r>
        <w:t xml:space="preserve">(КДиП); </w:t>
      </w:r>
    </w:p>
    <w:p w:rsidR="00FD2806" w:rsidRDefault="00A62F1D" w:rsidP="00144480">
      <w:pPr>
        <w:spacing w:after="0" w:line="240" w:lineRule="auto"/>
        <w:ind w:left="10" w:right="104"/>
      </w:pPr>
      <w:r>
        <w:rPr>
          <w:noProof/>
        </w:rPr>
        <w:drawing>
          <wp:inline distT="0" distB="0" distL="0" distR="0">
            <wp:extent cx="164592" cy="217932"/>
            <wp:effectExtent l="0" t="0" r="0" b="0"/>
            <wp:docPr id="74984" name="Picture 74984"/>
            <wp:cNvGraphicFramePr/>
            <a:graphic xmlns:a="http://schemas.openxmlformats.org/drawingml/2006/main">
              <a:graphicData uri="http://schemas.openxmlformats.org/drawingml/2006/picture">
                <pic:pic xmlns:pic="http://schemas.openxmlformats.org/drawingml/2006/picture">
                  <pic:nvPicPr>
                    <pic:cNvPr id="74984" name="Picture 74984"/>
                    <pic:cNvPicPr/>
                  </pic:nvPicPr>
                  <pic:blipFill>
                    <a:blip r:embed="rId68" cstate="print"/>
                    <a:stretch>
                      <a:fillRect/>
                    </a:stretch>
                  </pic:blipFill>
                  <pic:spPr>
                    <a:xfrm>
                      <a:off x="0" y="0"/>
                      <a:ext cx="164592" cy="217932"/>
                    </a:xfrm>
                    <a:prstGeom prst="rect">
                      <a:avLst/>
                    </a:prstGeom>
                  </pic:spPr>
                </pic:pic>
              </a:graphicData>
            </a:graphic>
          </wp:inline>
        </w:drawing>
      </w:r>
      <w:r>
        <w:t xml:space="preserve">Основные виды соединений элементов КДиП;  </w:t>
      </w:r>
    </w:p>
    <w:p w:rsidR="00FD2806" w:rsidRDefault="00A62F1D" w:rsidP="00144480">
      <w:pPr>
        <w:spacing w:after="0" w:line="240" w:lineRule="auto"/>
        <w:ind w:left="10" w:right="104"/>
      </w:pPr>
      <w:r>
        <w:rPr>
          <w:noProof/>
        </w:rPr>
        <w:drawing>
          <wp:inline distT="0" distB="0" distL="0" distR="0">
            <wp:extent cx="164592" cy="217932"/>
            <wp:effectExtent l="0" t="0" r="0" b="0"/>
            <wp:docPr id="74989" name="Picture 74989"/>
            <wp:cNvGraphicFramePr/>
            <a:graphic xmlns:a="http://schemas.openxmlformats.org/drawingml/2006/main">
              <a:graphicData uri="http://schemas.openxmlformats.org/drawingml/2006/picture">
                <pic:pic xmlns:pic="http://schemas.openxmlformats.org/drawingml/2006/picture">
                  <pic:nvPicPr>
                    <pic:cNvPr id="74989" name="Picture 74989"/>
                    <pic:cNvPicPr/>
                  </pic:nvPicPr>
                  <pic:blipFill>
                    <a:blip r:embed="rId68" cstate="print"/>
                    <a:stretch>
                      <a:fillRect/>
                    </a:stretch>
                  </pic:blipFill>
                  <pic:spPr>
                    <a:xfrm>
                      <a:off x="0" y="0"/>
                      <a:ext cx="164592" cy="217932"/>
                    </a:xfrm>
                    <a:prstGeom prst="rect">
                      <a:avLst/>
                    </a:prstGeom>
                  </pic:spPr>
                </pic:pic>
              </a:graphicData>
            </a:graphic>
          </wp:inline>
        </w:drawing>
      </w:r>
      <w:r>
        <w:t xml:space="preserve">Основные формы и технические характеристики плоскостных КДиП; </w:t>
      </w:r>
    </w:p>
    <w:p w:rsidR="00FD2806" w:rsidRDefault="00A62F1D" w:rsidP="00144480">
      <w:pPr>
        <w:spacing w:after="0" w:line="240" w:lineRule="auto"/>
        <w:ind w:left="10" w:right="806"/>
        <w:jc w:val="left"/>
      </w:pPr>
      <w:r>
        <w:rPr>
          <w:noProof/>
        </w:rPr>
        <w:drawing>
          <wp:inline distT="0" distB="0" distL="0" distR="0">
            <wp:extent cx="164592" cy="217932"/>
            <wp:effectExtent l="0" t="0" r="0" b="0"/>
            <wp:docPr id="74993" name="Picture 74993"/>
            <wp:cNvGraphicFramePr/>
            <a:graphic xmlns:a="http://schemas.openxmlformats.org/drawingml/2006/main">
              <a:graphicData uri="http://schemas.openxmlformats.org/drawingml/2006/picture">
                <pic:pic xmlns:pic="http://schemas.openxmlformats.org/drawingml/2006/picture">
                  <pic:nvPicPr>
                    <pic:cNvPr id="74993" name="Picture 74993"/>
                    <pic:cNvPicPr/>
                  </pic:nvPicPr>
                  <pic:blipFill>
                    <a:blip r:embed="rId68" cstate="print"/>
                    <a:stretch>
                      <a:fillRect/>
                    </a:stretch>
                  </pic:blipFill>
                  <pic:spPr>
                    <a:xfrm>
                      <a:off x="0" y="0"/>
                      <a:ext cx="164592" cy="217932"/>
                    </a:xfrm>
                    <a:prstGeom prst="rect">
                      <a:avLst/>
                    </a:prstGeom>
                  </pic:spPr>
                </pic:pic>
              </a:graphicData>
            </a:graphic>
          </wp:inline>
        </w:drawing>
      </w:r>
      <w:r>
        <w:t xml:space="preserve">Основные положения и требования к эксплуатации КДиП в составе зданий и сооружений различного назначения; </w:t>
      </w:r>
      <w:r>
        <w:rPr>
          <w:b/>
          <w:i/>
        </w:rPr>
        <w:t>Уметь:</w:t>
      </w:r>
    </w:p>
    <w:p w:rsidR="00FD2806" w:rsidRDefault="00A62F1D" w:rsidP="00144480">
      <w:pPr>
        <w:spacing w:after="0" w:line="240" w:lineRule="auto"/>
        <w:ind w:left="10" w:right="104"/>
      </w:pPr>
      <w:r>
        <w:rPr>
          <w:noProof/>
        </w:rPr>
        <w:drawing>
          <wp:inline distT="0" distB="0" distL="0" distR="0">
            <wp:extent cx="164592" cy="217932"/>
            <wp:effectExtent l="0" t="0" r="0" b="0"/>
            <wp:docPr id="75003" name="Picture 75003"/>
            <wp:cNvGraphicFramePr/>
            <a:graphic xmlns:a="http://schemas.openxmlformats.org/drawingml/2006/main">
              <a:graphicData uri="http://schemas.openxmlformats.org/drawingml/2006/picture">
                <pic:pic xmlns:pic="http://schemas.openxmlformats.org/drawingml/2006/picture">
                  <pic:nvPicPr>
                    <pic:cNvPr id="75003" name="Picture 75003"/>
                    <pic:cNvPicPr/>
                  </pic:nvPicPr>
                  <pic:blipFill>
                    <a:blip r:embed="rId68" cstate="print"/>
                    <a:stretch>
                      <a:fillRect/>
                    </a:stretch>
                  </pic:blipFill>
                  <pic:spPr>
                    <a:xfrm>
                      <a:off x="0" y="0"/>
                      <a:ext cx="164592" cy="217932"/>
                    </a:xfrm>
                    <a:prstGeom prst="rect">
                      <a:avLst/>
                    </a:prstGeom>
                  </pic:spPr>
                </pic:pic>
              </a:graphicData>
            </a:graphic>
          </wp:inline>
        </w:drawing>
      </w:r>
      <w:r>
        <w:t xml:space="preserve">Применять современные  методы расчета для проектирования КДиП; </w:t>
      </w:r>
    </w:p>
    <w:p w:rsidR="00FD2806" w:rsidRDefault="00A62F1D" w:rsidP="00144480">
      <w:pPr>
        <w:spacing w:after="0" w:line="240" w:lineRule="auto"/>
        <w:ind w:left="10" w:right="104"/>
      </w:pPr>
      <w:r>
        <w:rPr>
          <w:noProof/>
        </w:rPr>
        <w:drawing>
          <wp:inline distT="0" distB="0" distL="0" distR="0">
            <wp:extent cx="164592" cy="217932"/>
            <wp:effectExtent l="0" t="0" r="0" b="0"/>
            <wp:docPr id="75007" name="Picture 75007"/>
            <wp:cNvGraphicFramePr/>
            <a:graphic xmlns:a="http://schemas.openxmlformats.org/drawingml/2006/main">
              <a:graphicData uri="http://schemas.openxmlformats.org/drawingml/2006/picture">
                <pic:pic xmlns:pic="http://schemas.openxmlformats.org/drawingml/2006/picture">
                  <pic:nvPicPr>
                    <pic:cNvPr id="75007" name="Picture 75007"/>
                    <pic:cNvPicPr/>
                  </pic:nvPicPr>
                  <pic:blipFill>
                    <a:blip r:embed="rId68" cstate="print"/>
                    <a:stretch>
                      <a:fillRect/>
                    </a:stretch>
                  </pic:blipFill>
                  <pic:spPr>
                    <a:xfrm>
                      <a:off x="0" y="0"/>
                      <a:ext cx="164592" cy="217932"/>
                    </a:xfrm>
                    <a:prstGeom prst="rect">
                      <a:avLst/>
                    </a:prstGeom>
                  </pic:spPr>
                </pic:pic>
              </a:graphicData>
            </a:graphic>
          </wp:inline>
        </w:drawing>
      </w:r>
      <w:r>
        <w:t xml:space="preserve">Подбирать сечения конструктивных элементов в составе КДиП; </w:t>
      </w:r>
    </w:p>
    <w:p w:rsidR="00FD2806" w:rsidRDefault="00A62F1D" w:rsidP="00144480">
      <w:pPr>
        <w:spacing w:after="0" w:line="240" w:lineRule="auto"/>
        <w:ind w:left="10" w:right="104"/>
      </w:pPr>
      <w:r>
        <w:rPr>
          <w:noProof/>
        </w:rPr>
        <w:drawing>
          <wp:inline distT="0" distB="0" distL="0" distR="0">
            <wp:extent cx="164592" cy="217932"/>
            <wp:effectExtent l="0" t="0" r="0" b="0"/>
            <wp:docPr id="75012" name="Picture 75012"/>
            <wp:cNvGraphicFramePr/>
            <a:graphic xmlns:a="http://schemas.openxmlformats.org/drawingml/2006/main">
              <a:graphicData uri="http://schemas.openxmlformats.org/drawingml/2006/picture">
                <pic:pic xmlns:pic="http://schemas.openxmlformats.org/drawingml/2006/picture">
                  <pic:nvPicPr>
                    <pic:cNvPr id="75012" name="Picture 75012"/>
                    <pic:cNvPicPr/>
                  </pic:nvPicPr>
                  <pic:blipFill>
                    <a:blip r:embed="rId68" cstate="print"/>
                    <a:stretch>
                      <a:fillRect/>
                    </a:stretch>
                  </pic:blipFill>
                  <pic:spPr>
                    <a:xfrm>
                      <a:off x="0" y="0"/>
                      <a:ext cx="164592" cy="217932"/>
                    </a:xfrm>
                    <a:prstGeom prst="rect">
                      <a:avLst/>
                    </a:prstGeom>
                  </pic:spPr>
                </pic:pic>
              </a:graphicData>
            </a:graphic>
          </wp:inline>
        </w:drawing>
      </w:r>
      <w:r>
        <w:t xml:space="preserve">Проектировать соединения элементов в составе КДиП; </w:t>
      </w:r>
    </w:p>
    <w:p w:rsidR="00FD2806" w:rsidRDefault="00A62F1D" w:rsidP="00144480">
      <w:pPr>
        <w:spacing w:after="0" w:line="240" w:lineRule="auto"/>
        <w:ind w:left="10" w:right="751"/>
      </w:pPr>
      <w:r>
        <w:rPr>
          <w:noProof/>
        </w:rPr>
        <w:drawing>
          <wp:inline distT="0" distB="0" distL="0" distR="0">
            <wp:extent cx="164592" cy="217932"/>
            <wp:effectExtent l="0" t="0" r="0" b="0"/>
            <wp:docPr id="75016" name="Picture 75016"/>
            <wp:cNvGraphicFramePr/>
            <a:graphic xmlns:a="http://schemas.openxmlformats.org/drawingml/2006/main">
              <a:graphicData uri="http://schemas.openxmlformats.org/drawingml/2006/picture">
                <pic:pic xmlns:pic="http://schemas.openxmlformats.org/drawingml/2006/picture">
                  <pic:nvPicPr>
                    <pic:cNvPr id="75016" name="Picture 75016"/>
                    <pic:cNvPicPr/>
                  </pic:nvPicPr>
                  <pic:blipFill>
                    <a:blip r:embed="rId68" cstate="print"/>
                    <a:stretch>
                      <a:fillRect/>
                    </a:stretch>
                  </pic:blipFill>
                  <pic:spPr>
                    <a:xfrm>
                      <a:off x="0" y="0"/>
                      <a:ext cx="164592" cy="217932"/>
                    </a:xfrm>
                    <a:prstGeom prst="rect">
                      <a:avLst/>
                    </a:prstGeom>
                  </pic:spPr>
                </pic:pic>
              </a:graphicData>
            </a:graphic>
          </wp:inline>
        </w:drawing>
      </w:r>
      <w:r>
        <w:t xml:space="preserve">Проектировать основные формы КДиП в ставе зданий и сооружений различного назначения; </w:t>
      </w:r>
      <w:r>
        <w:rPr>
          <w:b/>
          <w:i/>
        </w:rPr>
        <w:t xml:space="preserve"> Владеть:  </w:t>
      </w:r>
    </w:p>
    <w:p w:rsidR="00FD2806" w:rsidRDefault="00332100" w:rsidP="00144480">
      <w:pPr>
        <w:spacing w:after="0" w:line="240" w:lineRule="auto"/>
        <w:ind w:left="10" w:right="744"/>
      </w:pPr>
      <w:r w:rsidRPr="00332100">
        <w:rPr>
          <w:rFonts w:ascii="Calibri" w:eastAsia="Calibri" w:hAnsi="Calibri" w:cs="Calibri"/>
          <w:noProof/>
          <w:sz w:val="22"/>
        </w:rPr>
      </w:r>
      <w:r w:rsidRPr="00332100">
        <w:rPr>
          <w:rFonts w:ascii="Calibri" w:eastAsia="Calibri" w:hAnsi="Calibri" w:cs="Calibri"/>
          <w:noProof/>
          <w:sz w:val="22"/>
        </w:rPr>
        <w:pict>
          <v:group id="Group 690406" o:spid="_x0000_s1065" style="width:12.95pt;height:17.15pt;mso-position-horizontal-relative:char;mso-position-vertical-relative:line" coordsize="164592,217932">
            <v:shape id="Picture 75030" o:spid="_x0000_s1066" type="#_x0000_t75" style="position:absolute;width:164592;height:21793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ntdLIAAAA3gAAAA8AAABkcnMvZG93bnJldi54bWxEj8tOwkAUhvckvsPkmLCDaUUEKwMBg8GN&#10;4apxedI5to2dM5POSAtP7yxMXP75b/lmi87U4kyNrywrSIcJCOLc6ooLBafjy2AKwgdkjbVlUnAh&#10;D4v5TW+GmbYt7+l8CIWII+wzVFCG4DIpfV6SQT+0jjh6X7YxGKJsCqkbbOO4qeVdkjxIgxXHhxId&#10;PZeUfx9+jILt+9t689he093Kbbtxurl3649Ppfq33fIJRKAu/If/2q9awWScjCJAxIkoIO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wZ7XSyAAAAN4AAAAPAAAAAAAAAAAA&#10;AAAAAJ8CAABkcnMvZG93bnJldi54bWxQSwUGAAAAAAQABAD3AAAAlAMAAAAA&#10;">
              <v:imagedata r:id="rId74" o:title=""/>
            </v:shape>
            <v:rect id="Rectangle 75031" o:spid="_x0000_s1067" style="position:absolute;left:82296;top:18463;width:65888;height:2644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7Ba8gA&#10;AADeAAAADwAAAGRycy9kb3ducmV2LnhtbESPQWvCQBSE74L/YXlCb7qxxVZTV5FWSY42FtTbI/ua&#10;hGbfhuxq0v56Vyj0OMzMN8xy3ZtaXKl1lWUF00kEgji3uuJCwedhN56DcB5ZY22ZFPyQg/VqOFhi&#10;rG3HH3TNfCEChF2MCkrvm1hKl5dk0E1sQxy8L9sa9EG2hdQtdgFuavkYRc/SYMVhocSG3krKv7OL&#10;UZDMm80ptb9dUW/PyXF/XLwfFl6ph1G/eQXhqff/4b92qhW8zKKnKdzvhCsgV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3sFryAAAAN4AAAAPAAAAAAAAAAAAAAAAAJgCAABk&#10;cnMvZG93bnJldi54bWxQSwUGAAAAAAQABAD1AAAAjQMAAAAA&#10;" filled="f" stroked="f">
              <v:textbox style="mso-next-textbox:#Rectangle 75031" inset="0,0,0,0">
                <w:txbxContent>
                  <w:p w:rsidR="00826F44" w:rsidRDefault="00826F44">
                    <w:pPr>
                      <w:spacing w:after="160" w:line="259" w:lineRule="auto"/>
                      <w:ind w:left="0" w:right="0" w:firstLine="0"/>
                      <w:jc w:val="left"/>
                    </w:pPr>
                  </w:p>
                </w:txbxContent>
              </v:textbox>
            </v:rect>
            <w10:anchorlock/>
          </v:group>
        </w:pict>
      </w:r>
      <w:r w:rsidR="00A62F1D">
        <w:t xml:space="preserve"> Методами проектирования элементов, соединений и конструкций из дерева и пластмасс, в т.ч. с применением современных программных комплексов; </w:t>
      </w:r>
    </w:p>
    <w:p w:rsidR="00FD2806" w:rsidRDefault="00332100" w:rsidP="00144480">
      <w:pPr>
        <w:spacing w:after="0" w:line="240" w:lineRule="auto"/>
        <w:ind w:left="10" w:right="104"/>
      </w:pPr>
      <w:r w:rsidRPr="00332100">
        <w:rPr>
          <w:rFonts w:ascii="Calibri" w:eastAsia="Calibri" w:hAnsi="Calibri" w:cs="Calibri"/>
          <w:noProof/>
          <w:sz w:val="22"/>
        </w:rPr>
      </w:r>
      <w:r w:rsidRPr="00332100">
        <w:rPr>
          <w:rFonts w:ascii="Calibri" w:eastAsia="Calibri" w:hAnsi="Calibri" w:cs="Calibri"/>
          <w:noProof/>
          <w:sz w:val="22"/>
        </w:rPr>
        <w:pict>
          <v:group id="Group 690407" o:spid="_x0000_s1068" style="width:12.95pt;height:17.15pt;mso-position-horizontal-relative:char;mso-position-vertical-relative:line" coordsize="164592,217932">
            <v:shape id="Picture 75038" o:spid="_x0000_s1069" type="#_x0000_t75" style="position:absolute;width:164592;height:21793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4RudTGAAAA3gAAAA8AAABkcnMvZG93bnJldi54bWxET8tOwkAU3ZP4D5Nrwg6mFRGsDAQMBjeG&#10;p8blTefaNnbuTDojLXy9szBxeXLes0VnanGmxleWFaTDBARxbnXFhYLT8WUwBeEDssbaMim4kIfF&#10;/KY3w0zblvd0PoRCxBD2GSooQ3CZlD4vyaAfWkccuS/bGAwRNoXUDbYx3NTyLkkepMGKY0OJjp5L&#10;yr8PP0bB9v1tvXlsr+lu5bbdON3cu/XHp1L92275BCJQF/7Ff+5XrWAyTkZxb7wTr4Cc/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hG51MYAAADeAAAADwAAAAAAAAAAAAAA&#10;AACfAgAAZHJzL2Rvd25yZXYueG1sUEsFBgAAAAAEAAQA9wAAAJIDAAAAAA==&#10;">
              <v:imagedata r:id="rId74" o:title=""/>
            </v:shape>
            <v:rect id="Rectangle 75039" o:spid="_x0000_s1070" style="position:absolute;left:82296;top:18463;width:65888;height:2644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jNbccA&#10;AADeAAAADwAAAGRycy9kb3ducmV2LnhtbESPQWvCQBSE70L/w/IKvelGS62JriKtRY+tCurtkX0m&#10;wezbkF1N9Ne7gtDjMDPfMJNZa0pxodoVlhX0exEI4tTqgjMF281PdwTCeWSNpWVScCUHs+lLZ4KJ&#10;tg3/0WXtMxEg7BJUkHtfJVK6NCeDrmcr4uAdbW3QB1lnUtfYBLgp5SCKhtJgwWEhx4q+ckpP67NR&#10;sBxV8/3K3pqsXByWu99d/L2JvVJvr+18DMJT6//Dz/ZKK/j8iN5j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ozW3HAAAA3gAAAA8AAAAAAAAAAAAAAAAAmAIAAGRy&#10;cy9kb3ducmV2LnhtbFBLBQYAAAAABAAEAPUAAACMAwAAAAA=&#10;" filled="f" stroked="f">
              <v:textbox style="mso-next-textbox:#Rectangle 75039" inset="0,0,0,0">
                <w:txbxContent>
                  <w:p w:rsidR="00826F44" w:rsidRDefault="00826F44">
                    <w:pPr>
                      <w:spacing w:after="160" w:line="259" w:lineRule="auto"/>
                      <w:ind w:left="0" w:right="0" w:firstLine="0"/>
                      <w:jc w:val="left"/>
                    </w:pPr>
                  </w:p>
                </w:txbxContent>
              </v:textbox>
            </v:rect>
            <w10:anchorlock/>
          </v:group>
        </w:pict>
      </w:r>
      <w:r w:rsidR="00A62F1D">
        <w:t xml:space="preserve"> Навыками использования современной  нормативной, справочной и технической литературы. </w:t>
      </w:r>
    </w:p>
    <w:p w:rsidR="00FD2806" w:rsidRDefault="00A62F1D" w:rsidP="00401A68">
      <w:pPr>
        <w:numPr>
          <w:ilvl w:val="0"/>
          <w:numId w:val="223"/>
        </w:numPr>
        <w:spacing w:after="0" w:line="240" w:lineRule="auto"/>
        <w:ind w:right="0" w:hanging="281"/>
      </w:pPr>
      <w:r>
        <w:rPr>
          <w:b/>
        </w:rPr>
        <w:t xml:space="preserve">Объем дисциплины и виды учебной работы </w:t>
      </w:r>
    </w:p>
    <w:tbl>
      <w:tblPr>
        <w:tblStyle w:val="TableGrid"/>
        <w:tblW w:w="9991" w:type="dxa"/>
        <w:tblInd w:w="-104" w:type="dxa"/>
        <w:tblCellMar>
          <w:top w:w="10" w:type="dxa"/>
          <w:left w:w="104" w:type="dxa"/>
          <w:right w:w="115" w:type="dxa"/>
        </w:tblCellMar>
        <w:tblLook w:val="04A0"/>
      </w:tblPr>
      <w:tblGrid>
        <w:gridCol w:w="5485"/>
        <w:gridCol w:w="1330"/>
        <w:gridCol w:w="686"/>
        <w:gridCol w:w="870"/>
        <w:gridCol w:w="922"/>
        <w:gridCol w:w="698"/>
      </w:tblGrid>
      <w:tr w:rsidR="00FD2806">
        <w:trPr>
          <w:trHeight w:val="434"/>
        </w:trPr>
        <w:tc>
          <w:tcPr>
            <w:tcW w:w="5486" w:type="dxa"/>
            <w:vMerge w:val="restart"/>
            <w:tcBorders>
              <w:top w:val="single" w:sz="12"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3" w:right="0" w:firstLine="0"/>
              <w:jc w:val="center"/>
            </w:pPr>
            <w:r>
              <w:rPr>
                <w:sz w:val="24"/>
              </w:rPr>
              <w:t xml:space="preserve">Вид учебной работы </w:t>
            </w:r>
          </w:p>
          <w:p w:rsidR="00FD2806" w:rsidRDefault="00FD2806" w:rsidP="00144480">
            <w:pPr>
              <w:spacing w:after="0" w:line="240" w:lineRule="auto"/>
              <w:ind w:left="65" w:right="0" w:firstLine="0"/>
              <w:jc w:val="center"/>
            </w:pPr>
          </w:p>
        </w:tc>
        <w:tc>
          <w:tcPr>
            <w:tcW w:w="1330" w:type="dxa"/>
            <w:vMerge w:val="restart"/>
            <w:tcBorders>
              <w:top w:val="single" w:sz="12"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22" w:right="0" w:hanging="22"/>
              <w:jc w:val="center"/>
            </w:pPr>
            <w:r>
              <w:rPr>
                <w:sz w:val="24"/>
              </w:rPr>
              <w:t xml:space="preserve">Всего часов / зачетных единиц </w:t>
            </w:r>
          </w:p>
        </w:tc>
        <w:tc>
          <w:tcPr>
            <w:tcW w:w="686" w:type="dxa"/>
            <w:tcBorders>
              <w:top w:val="single" w:sz="12" w:space="0" w:color="000000"/>
              <w:left w:val="single" w:sz="6" w:space="0" w:color="000000"/>
              <w:bottom w:val="single" w:sz="4" w:space="0" w:color="000000"/>
              <w:right w:val="nil"/>
            </w:tcBorders>
          </w:tcPr>
          <w:p w:rsidR="00FD2806" w:rsidRDefault="00FD2806" w:rsidP="00144480">
            <w:pPr>
              <w:spacing w:after="0" w:line="240" w:lineRule="auto"/>
              <w:ind w:left="0" w:right="0" w:firstLine="0"/>
              <w:jc w:val="left"/>
            </w:pPr>
          </w:p>
        </w:tc>
        <w:tc>
          <w:tcPr>
            <w:tcW w:w="1792" w:type="dxa"/>
            <w:gridSpan w:val="2"/>
            <w:tcBorders>
              <w:top w:val="single" w:sz="12" w:space="0" w:color="000000"/>
              <w:left w:val="nil"/>
              <w:bottom w:val="single" w:sz="4" w:space="0" w:color="000000"/>
              <w:right w:val="nil"/>
            </w:tcBorders>
          </w:tcPr>
          <w:p w:rsidR="00FD2806" w:rsidRDefault="00A62F1D" w:rsidP="00144480">
            <w:pPr>
              <w:spacing w:after="0" w:line="240" w:lineRule="auto"/>
              <w:ind w:left="24" w:right="0" w:firstLine="0"/>
              <w:jc w:val="center"/>
            </w:pPr>
            <w:r>
              <w:rPr>
                <w:sz w:val="24"/>
              </w:rPr>
              <w:t xml:space="preserve">Семестры </w:t>
            </w:r>
          </w:p>
        </w:tc>
        <w:tc>
          <w:tcPr>
            <w:tcW w:w="698" w:type="dxa"/>
            <w:tcBorders>
              <w:top w:val="single" w:sz="12" w:space="0" w:color="000000"/>
              <w:left w:val="nil"/>
              <w:bottom w:val="single" w:sz="4" w:space="0" w:color="000000"/>
              <w:right w:val="single" w:sz="12" w:space="0" w:color="000000"/>
            </w:tcBorders>
          </w:tcPr>
          <w:p w:rsidR="00FD2806" w:rsidRDefault="00FD2806" w:rsidP="00144480">
            <w:pPr>
              <w:spacing w:after="0" w:line="240" w:lineRule="auto"/>
              <w:ind w:left="0" w:right="0" w:firstLine="0"/>
              <w:jc w:val="left"/>
            </w:pPr>
          </w:p>
        </w:tc>
      </w:tr>
      <w:tr w:rsidR="00FD2806">
        <w:trPr>
          <w:trHeight w:val="693"/>
        </w:trPr>
        <w:tc>
          <w:tcPr>
            <w:tcW w:w="0" w:type="auto"/>
            <w:vMerge/>
            <w:tcBorders>
              <w:top w:val="nil"/>
              <w:left w:val="single" w:sz="12" w:space="0" w:color="000000"/>
              <w:bottom w:val="single" w:sz="6" w:space="0" w:color="000000"/>
              <w:right w:val="single" w:sz="6" w:space="0" w:color="000000"/>
            </w:tcBorders>
          </w:tcPr>
          <w:p w:rsidR="00FD2806" w:rsidRDefault="00FD2806" w:rsidP="00144480">
            <w:pPr>
              <w:spacing w:after="0" w:line="240"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FD2806" w:rsidRDefault="00FD2806" w:rsidP="00144480">
            <w:pPr>
              <w:spacing w:after="0" w:line="240" w:lineRule="auto"/>
              <w:ind w:left="0" w:right="0" w:firstLine="0"/>
              <w:jc w:val="left"/>
            </w:pPr>
          </w:p>
        </w:tc>
        <w:tc>
          <w:tcPr>
            <w:tcW w:w="686" w:type="dxa"/>
            <w:tcBorders>
              <w:top w:val="single" w:sz="4" w:space="0" w:color="000000"/>
              <w:left w:val="single" w:sz="6" w:space="0" w:color="000000"/>
              <w:bottom w:val="single" w:sz="6" w:space="0" w:color="000000"/>
              <w:right w:val="single" w:sz="4" w:space="0" w:color="000000"/>
            </w:tcBorders>
          </w:tcPr>
          <w:p w:rsidR="00FD2806" w:rsidRDefault="00FD2806" w:rsidP="00144480">
            <w:pPr>
              <w:spacing w:after="0" w:line="240" w:lineRule="auto"/>
              <w:ind w:left="4" w:right="0" w:firstLine="0"/>
              <w:jc w:val="left"/>
            </w:pPr>
          </w:p>
        </w:tc>
        <w:tc>
          <w:tcPr>
            <w:tcW w:w="870" w:type="dxa"/>
            <w:tcBorders>
              <w:top w:val="single" w:sz="4" w:space="0" w:color="000000"/>
              <w:left w:val="single" w:sz="4" w:space="0" w:color="000000"/>
              <w:bottom w:val="single" w:sz="6" w:space="0" w:color="000000"/>
              <w:right w:val="single" w:sz="4" w:space="0" w:color="000000"/>
            </w:tcBorders>
          </w:tcPr>
          <w:p w:rsidR="00FD2806" w:rsidRDefault="00A62F1D" w:rsidP="00144480">
            <w:pPr>
              <w:spacing w:after="0" w:line="240" w:lineRule="auto"/>
              <w:ind w:left="2" w:right="0" w:firstLine="0"/>
              <w:jc w:val="left"/>
            </w:pPr>
            <w:r>
              <w:rPr>
                <w:sz w:val="24"/>
              </w:rPr>
              <w:t xml:space="preserve">7 </w:t>
            </w:r>
          </w:p>
        </w:tc>
        <w:tc>
          <w:tcPr>
            <w:tcW w:w="922" w:type="dxa"/>
            <w:tcBorders>
              <w:top w:val="single" w:sz="4" w:space="0" w:color="000000"/>
              <w:left w:val="single" w:sz="4" w:space="0" w:color="000000"/>
              <w:bottom w:val="single" w:sz="6" w:space="0" w:color="000000"/>
              <w:right w:val="single" w:sz="4" w:space="0" w:color="000000"/>
            </w:tcBorders>
          </w:tcPr>
          <w:p w:rsidR="00FD2806" w:rsidRDefault="00A62F1D" w:rsidP="00144480">
            <w:pPr>
              <w:spacing w:after="0" w:line="240" w:lineRule="auto"/>
              <w:ind w:left="4" w:right="0" w:firstLine="0"/>
              <w:jc w:val="left"/>
            </w:pPr>
            <w:r>
              <w:rPr>
                <w:sz w:val="24"/>
              </w:rPr>
              <w:t xml:space="preserve">8 </w:t>
            </w:r>
          </w:p>
        </w:tc>
        <w:tc>
          <w:tcPr>
            <w:tcW w:w="698" w:type="dxa"/>
            <w:tcBorders>
              <w:top w:val="single" w:sz="4" w:space="0" w:color="000000"/>
              <w:left w:val="single" w:sz="4" w:space="0" w:color="000000"/>
              <w:bottom w:val="single" w:sz="6" w:space="0" w:color="000000"/>
              <w:right w:val="single" w:sz="4" w:space="0" w:color="000000"/>
            </w:tcBorders>
          </w:tcPr>
          <w:p w:rsidR="00FD2806" w:rsidRDefault="00FD2806" w:rsidP="00144480">
            <w:pPr>
              <w:spacing w:after="0" w:line="240" w:lineRule="auto"/>
              <w:ind w:left="4" w:right="0" w:firstLine="0"/>
              <w:jc w:val="left"/>
            </w:pPr>
          </w:p>
        </w:tc>
      </w:tr>
      <w:tr w:rsidR="00FD2806">
        <w:trPr>
          <w:trHeight w:val="436"/>
        </w:trPr>
        <w:tc>
          <w:tcPr>
            <w:tcW w:w="5486" w:type="dxa"/>
            <w:tcBorders>
              <w:top w:val="single" w:sz="6" w:space="0" w:color="000000"/>
              <w:left w:val="single" w:sz="12"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0" w:firstLine="0"/>
              <w:jc w:val="left"/>
            </w:pPr>
            <w:r>
              <w:rPr>
                <w:b/>
                <w:sz w:val="24"/>
              </w:rPr>
              <w:t>Аудиторные занятия (всего)</w:t>
            </w:r>
          </w:p>
        </w:tc>
        <w:tc>
          <w:tcPr>
            <w:tcW w:w="133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4" w:right="0" w:firstLine="0"/>
              <w:jc w:val="left"/>
            </w:pPr>
            <w:r>
              <w:rPr>
                <w:sz w:val="24"/>
              </w:rPr>
              <w:t xml:space="preserve">78 </w:t>
            </w:r>
          </w:p>
        </w:tc>
        <w:tc>
          <w:tcPr>
            <w:tcW w:w="686"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4" w:right="0" w:firstLine="0"/>
              <w:jc w:val="left"/>
            </w:pPr>
          </w:p>
        </w:tc>
        <w:tc>
          <w:tcPr>
            <w:tcW w:w="87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2" w:right="0" w:firstLine="0"/>
              <w:jc w:val="left"/>
            </w:pPr>
            <w:r>
              <w:rPr>
                <w:sz w:val="24"/>
              </w:rPr>
              <w:t xml:space="preserve">38 </w:t>
            </w:r>
          </w:p>
        </w:tc>
        <w:tc>
          <w:tcPr>
            <w:tcW w:w="922"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4" w:right="0" w:firstLine="0"/>
              <w:jc w:val="left"/>
            </w:pPr>
            <w:r>
              <w:rPr>
                <w:sz w:val="24"/>
              </w:rPr>
              <w:t xml:space="preserve">40 </w:t>
            </w:r>
          </w:p>
        </w:tc>
        <w:tc>
          <w:tcPr>
            <w:tcW w:w="698" w:type="dxa"/>
            <w:tcBorders>
              <w:top w:val="single" w:sz="6" w:space="0" w:color="000000"/>
              <w:left w:val="single" w:sz="6" w:space="0" w:color="000000"/>
              <w:bottom w:val="single" w:sz="6" w:space="0" w:color="000000"/>
              <w:right w:val="single" w:sz="12" w:space="0" w:color="000000"/>
            </w:tcBorders>
            <w:shd w:val="clear" w:color="auto" w:fill="E0E0E0"/>
          </w:tcPr>
          <w:p w:rsidR="00FD2806" w:rsidRDefault="00FD2806" w:rsidP="00144480">
            <w:pPr>
              <w:spacing w:after="0" w:line="240" w:lineRule="auto"/>
              <w:ind w:left="4" w:right="0" w:firstLine="0"/>
              <w:jc w:val="left"/>
            </w:pPr>
          </w:p>
        </w:tc>
      </w:tr>
      <w:tr w:rsidR="00FD2806">
        <w:trPr>
          <w:trHeight w:val="431"/>
        </w:trPr>
        <w:tc>
          <w:tcPr>
            <w:tcW w:w="5486"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В том числе: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9" w:right="0" w:firstLine="0"/>
              <w:jc w:val="center"/>
            </w:pPr>
            <w:r>
              <w:rPr>
                <w:sz w:val="24"/>
              </w:rPr>
              <w:t xml:space="preserve">- </w:t>
            </w:r>
          </w:p>
        </w:tc>
        <w:tc>
          <w:tcPr>
            <w:tcW w:w="68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0" w:right="0" w:firstLine="0"/>
              <w:jc w:val="center"/>
            </w:pPr>
            <w:r>
              <w:rPr>
                <w:sz w:val="24"/>
              </w:rPr>
              <w:t xml:space="preserve">- </w:t>
            </w:r>
          </w:p>
        </w:tc>
        <w:tc>
          <w:tcPr>
            <w:tcW w:w="87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6" w:right="0" w:firstLine="0"/>
              <w:jc w:val="center"/>
            </w:pPr>
            <w:r>
              <w:rPr>
                <w:sz w:val="24"/>
              </w:rPr>
              <w:t xml:space="preserve">- </w:t>
            </w:r>
          </w:p>
        </w:tc>
        <w:tc>
          <w:tcPr>
            <w:tcW w:w="922"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9" w:right="0" w:firstLine="0"/>
              <w:jc w:val="center"/>
            </w:pPr>
            <w:r>
              <w:rPr>
                <w:sz w:val="24"/>
              </w:rPr>
              <w:t xml:space="preserve">- </w:t>
            </w:r>
          </w:p>
        </w:tc>
        <w:tc>
          <w:tcPr>
            <w:tcW w:w="698"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12" w:right="0" w:firstLine="0"/>
              <w:jc w:val="center"/>
            </w:pPr>
            <w:r>
              <w:rPr>
                <w:sz w:val="24"/>
              </w:rPr>
              <w:t xml:space="preserve">- </w:t>
            </w:r>
          </w:p>
        </w:tc>
      </w:tr>
      <w:tr w:rsidR="00FD2806">
        <w:trPr>
          <w:trHeight w:val="430"/>
        </w:trPr>
        <w:tc>
          <w:tcPr>
            <w:tcW w:w="5486"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Лекции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4" w:right="0" w:firstLine="0"/>
              <w:jc w:val="left"/>
            </w:pPr>
            <w:r>
              <w:rPr>
                <w:sz w:val="24"/>
              </w:rPr>
              <w:t xml:space="preserve">52 </w:t>
            </w:r>
          </w:p>
        </w:tc>
        <w:tc>
          <w:tcPr>
            <w:tcW w:w="68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87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2" w:right="0" w:firstLine="0"/>
              <w:jc w:val="left"/>
            </w:pPr>
            <w:r>
              <w:rPr>
                <w:sz w:val="24"/>
              </w:rPr>
              <w:t xml:space="preserve">26 </w:t>
            </w:r>
          </w:p>
        </w:tc>
        <w:tc>
          <w:tcPr>
            <w:tcW w:w="922"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4" w:right="0" w:firstLine="0"/>
              <w:jc w:val="left"/>
            </w:pPr>
            <w:r>
              <w:rPr>
                <w:sz w:val="24"/>
              </w:rPr>
              <w:t xml:space="preserve">26 </w:t>
            </w:r>
          </w:p>
        </w:tc>
        <w:tc>
          <w:tcPr>
            <w:tcW w:w="698"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4" w:right="0" w:firstLine="0"/>
              <w:jc w:val="left"/>
            </w:pPr>
          </w:p>
        </w:tc>
      </w:tr>
      <w:tr w:rsidR="00FD2806">
        <w:trPr>
          <w:trHeight w:val="428"/>
        </w:trPr>
        <w:tc>
          <w:tcPr>
            <w:tcW w:w="5486"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Практические занятия (ПЗ)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4" w:right="0" w:firstLine="0"/>
              <w:jc w:val="left"/>
            </w:pPr>
            <w:r>
              <w:rPr>
                <w:sz w:val="24"/>
              </w:rPr>
              <w:t xml:space="preserve">13 </w:t>
            </w:r>
          </w:p>
        </w:tc>
        <w:tc>
          <w:tcPr>
            <w:tcW w:w="68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87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2" w:right="0" w:firstLine="0"/>
              <w:jc w:val="left"/>
            </w:pPr>
            <w:r>
              <w:rPr>
                <w:sz w:val="24"/>
              </w:rPr>
              <w:t xml:space="preserve">8 </w:t>
            </w:r>
          </w:p>
        </w:tc>
        <w:tc>
          <w:tcPr>
            <w:tcW w:w="922"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4" w:right="0" w:firstLine="0"/>
              <w:jc w:val="left"/>
            </w:pPr>
            <w:r>
              <w:rPr>
                <w:sz w:val="24"/>
              </w:rPr>
              <w:t xml:space="preserve">5 </w:t>
            </w:r>
          </w:p>
        </w:tc>
        <w:tc>
          <w:tcPr>
            <w:tcW w:w="698"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4" w:right="0" w:firstLine="0"/>
              <w:jc w:val="left"/>
            </w:pPr>
          </w:p>
        </w:tc>
      </w:tr>
      <w:tr w:rsidR="00FD2806">
        <w:trPr>
          <w:trHeight w:val="430"/>
        </w:trPr>
        <w:tc>
          <w:tcPr>
            <w:tcW w:w="5486"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Семинары (С)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8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87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 w:right="0" w:firstLine="0"/>
              <w:jc w:val="left"/>
            </w:pPr>
          </w:p>
        </w:tc>
        <w:tc>
          <w:tcPr>
            <w:tcW w:w="922"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98"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4" w:right="0" w:firstLine="0"/>
              <w:jc w:val="left"/>
            </w:pPr>
          </w:p>
        </w:tc>
      </w:tr>
      <w:tr w:rsidR="00FD2806">
        <w:trPr>
          <w:trHeight w:val="430"/>
        </w:trPr>
        <w:tc>
          <w:tcPr>
            <w:tcW w:w="5486"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Лабораторные работы (ЛР)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4" w:right="0" w:firstLine="0"/>
              <w:jc w:val="left"/>
            </w:pPr>
            <w:r>
              <w:rPr>
                <w:sz w:val="24"/>
              </w:rPr>
              <w:t xml:space="preserve">8 </w:t>
            </w:r>
          </w:p>
        </w:tc>
        <w:tc>
          <w:tcPr>
            <w:tcW w:w="68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87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2" w:right="0" w:firstLine="0"/>
              <w:jc w:val="left"/>
            </w:pPr>
            <w:r>
              <w:rPr>
                <w:sz w:val="24"/>
              </w:rPr>
              <w:t xml:space="preserve">4 </w:t>
            </w:r>
          </w:p>
        </w:tc>
        <w:tc>
          <w:tcPr>
            <w:tcW w:w="922"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4" w:right="0" w:firstLine="0"/>
              <w:jc w:val="left"/>
            </w:pPr>
            <w:r>
              <w:rPr>
                <w:sz w:val="24"/>
              </w:rPr>
              <w:t xml:space="preserve">4 </w:t>
            </w:r>
          </w:p>
        </w:tc>
        <w:tc>
          <w:tcPr>
            <w:tcW w:w="698"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4" w:right="0" w:firstLine="0"/>
              <w:jc w:val="left"/>
            </w:pPr>
          </w:p>
        </w:tc>
      </w:tr>
      <w:tr w:rsidR="00FD2806">
        <w:trPr>
          <w:trHeight w:val="430"/>
        </w:trPr>
        <w:tc>
          <w:tcPr>
            <w:tcW w:w="5486"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курсовые работы или проекты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4" w:right="0" w:firstLine="0"/>
              <w:jc w:val="left"/>
            </w:pPr>
            <w:r>
              <w:rPr>
                <w:sz w:val="24"/>
              </w:rPr>
              <w:t xml:space="preserve">5 </w:t>
            </w:r>
          </w:p>
        </w:tc>
        <w:tc>
          <w:tcPr>
            <w:tcW w:w="68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87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 w:right="0" w:firstLine="0"/>
              <w:jc w:val="left"/>
            </w:pPr>
          </w:p>
        </w:tc>
        <w:tc>
          <w:tcPr>
            <w:tcW w:w="922"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4" w:right="0" w:firstLine="0"/>
              <w:jc w:val="left"/>
            </w:pPr>
            <w:r>
              <w:rPr>
                <w:sz w:val="24"/>
              </w:rPr>
              <w:t xml:space="preserve">5 </w:t>
            </w:r>
          </w:p>
        </w:tc>
        <w:tc>
          <w:tcPr>
            <w:tcW w:w="698"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4" w:right="0" w:firstLine="0"/>
              <w:jc w:val="left"/>
            </w:pPr>
          </w:p>
        </w:tc>
      </w:tr>
      <w:tr w:rsidR="00FD2806">
        <w:trPr>
          <w:trHeight w:val="425"/>
        </w:trPr>
        <w:tc>
          <w:tcPr>
            <w:tcW w:w="5486" w:type="dxa"/>
            <w:tcBorders>
              <w:top w:val="single" w:sz="6" w:space="0" w:color="000000"/>
              <w:left w:val="single" w:sz="12"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0" w:firstLine="0"/>
              <w:jc w:val="left"/>
            </w:pPr>
            <w:r>
              <w:rPr>
                <w:b/>
                <w:sz w:val="24"/>
              </w:rPr>
              <w:t xml:space="preserve">Самостоятельная работа  (всего) </w:t>
            </w:r>
          </w:p>
        </w:tc>
        <w:tc>
          <w:tcPr>
            <w:tcW w:w="133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4" w:right="0" w:firstLine="0"/>
              <w:jc w:val="left"/>
            </w:pPr>
            <w:r>
              <w:rPr>
                <w:sz w:val="24"/>
              </w:rPr>
              <w:t xml:space="preserve">102 </w:t>
            </w:r>
          </w:p>
        </w:tc>
        <w:tc>
          <w:tcPr>
            <w:tcW w:w="686"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4" w:right="0" w:firstLine="0"/>
              <w:jc w:val="left"/>
            </w:pPr>
          </w:p>
        </w:tc>
        <w:tc>
          <w:tcPr>
            <w:tcW w:w="87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2" w:right="0" w:firstLine="0"/>
              <w:jc w:val="left"/>
            </w:pPr>
            <w:r>
              <w:rPr>
                <w:sz w:val="24"/>
              </w:rPr>
              <w:t xml:space="preserve">52  </w:t>
            </w:r>
          </w:p>
        </w:tc>
        <w:tc>
          <w:tcPr>
            <w:tcW w:w="922"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4" w:right="0" w:firstLine="0"/>
              <w:jc w:val="left"/>
            </w:pPr>
            <w:r>
              <w:rPr>
                <w:sz w:val="24"/>
              </w:rPr>
              <w:t xml:space="preserve">50 </w:t>
            </w:r>
          </w:p>
        </w:tc>
        <w:tc>
          <w:tcPr>
            <w:tcW w:w="698" w:type="dxa"/>
            <w:tcBorders>
              <w:top w:val="single" w:sz="6" w:space="0" w:color="000000"/>
              <w:left w:val="single" w:sz="6" w:space="0" w:color="000000"/>
              <w:bottom w:val="single" w:sz="6" w:space="0" w:color="000000"/>
              <w:right w:val="single" w:sz="12" w:space="0" w:color="000000"/>
            </w:tcBorders>
            <w:shd w:val="clear" w:color="auto" w:fill="E0E0E0"/>
          </w:tcPr>
          <w:p w:rsidR="00FD2806" w:rsidRDefault="00FD2806" w:rsidP="00144480">
            <w:pPr>
              <w:spacing w:after="0" w:line="240" w:lineRule="auto"/>
              <w:ind w:left="4" w:right="0" w:firstLine="0"/>
              <w:jc w:val="left"/>
            </w:pPr>
          </w:p>
        </w:tc>
      </w:tr>
      <w:tr w:rsidR="00FD2806">
        <w:trPr>
          <w:trHeight w:val="436"/>
        </w:trPr>
        <w:tc>
          <w:tcPr>
            <w:tcW w:w="5486" w:type="dxa"/>
            <w:tcBorders>
              <w:top w:val="single" w:sz="6" w:space="0" w:color="000000"/>
              <w:left w:val="single" w:sz="12" w:space="0" w:color="000000"/>
              <w:bottom w:val="single" w:sz="12" w:space="0" w:color="000000"/>
              <w:right w:val="single" w:sz="6" w:space="0" w:color="000000"/>
            </w:tcBorders>
          </w:tcPr>
          <w:p w:rsidR="00FD2806" w:rsidRDefault="00A62F1D" w:rsidP="00144480">
            <w:pPr>
              <w:spacing w:after="0" w:line="240" w:lineRule="auto"/>
              <w:ind w:left="0" w:right="0" w:firstLine="0"/>
              <w:jc w:val="left"/>
            </w:pPr>
            <w:r>
              <w:rPr>
                <w:sz w:val="24"/>
              </w:rPr>
              <w:t xml:space="preserve">изучение теоретических вопросов </w:t>
            </w:r>
          </w:p>
        </w:tc>
        <w:tc>
          <w:tcPr>
            <w:tcW w:w="1330"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4" w:right="0" w:firstLine="0"/>
              <w:jc w:val="left"/>
            </w:pPr>
            <w:r>
              <w:rPr>
                <w:sz w:val="24"/>
              </w:rPr>
              <w:t xml:space="preserve">66 </w:t>
            </w:r>
          </w:p>
        </w:tc>
        <w:tc>
          <w:tcPr>
            <w:tcW w:w="686" w:type="dxa"/>
            <w:tcBorders>
              <w:top w:val="single" w:sz="6" w:space="0" w:color="000000"/>
              <w:left w:val="single" w:sz="6" w:space="0" w:color="000000"/>
              <w:bottom w:val="single" w:sz="12" w:space="0" w:color="000000"/>
              <w:right w:val="single" w:sz="6" w:space="0" w:color="000000"/>
            </w:tcBorders>
          </w:tcPr>
          <w:p w:rsidR="00FD2806" w:rsidRDefault="00FD2806" w:rsidP="00144480">
            <w:pPr>
              <w:spacing w:after="0" w:line="240" w:lineRule="auto"/>
              <w:ind w:left="67" w:right="0" w:firstLine="0"/>
              <w:jc w:val="center"/>
            </w:pPr>
          </w:p>
        </w:tc>
        <w:tc>
          <w:tcPr>
            <w:tcW w:w="870"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2" w:right="0" w:firstLine="0"/>
              <w:jc w:val="left"/>
            </w:pPr>
            <w:r>
              <w:rPr>
                <w:sz w:val="24"/>
              </w:rPr>
              <w:t xml:space="preserve">52 </w:t>
            </w:r>
          </w:p>
        </w:tc>
        <w:tc>
          <w:tcPr>
            <w:tcW w:w="922"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4" w:right="0" w:firstLine="0"/>
              <w:jc w:val="left"/>
            </w:pPr>
            <w:r>
              <w:rPr>
                <w:sz w:val="24"/>
              </w:rPr>
              <w:t xml:space="preserve">14 </w:t>
            </w:r>
          </w:p>
        </w:tc>
        <w:tc>
          <w:tcPr>
            <w:tcW w:w="698" w:type="dxa"/>
            <w:tcBorders>
              <w:top w:val="single" w:sz="6" w:space="0" w:color="000000"/>
              <w:left w:val="single" w:sz="6" w:space="0" w:color="000000"/>
              <w:bottom w:val="single" w:sz="12" w:space="0" w:color="000000"/>
              <w:right w:val="single" w:sz="12" w:space="0" w:color="000000"/>
            </w:tcBorders>
          </w:tcPr>
          <w:p w:rsidR="00FD2806" w:rsidRDefault="00FD2806" w:rsidP="00144480">
            <w:pPr>
              <w:spacing w:after="0" w:line="240" w:lineRule="auto"/>
              <w:ind w:left="74" w:right="0" w:firstLine="0"/>
              <w:jc w:val="center"/>
            </w:pPr>
          </w:p>
        </w:tc>
      </w:tr>
      <w:tr w:rsidR="00FD2806">
        <w:trPr>
          <w:trHeight w:val="430"/>
        </w:trPr>
        <w:tc>
          <w:tcPr>
            <w:tcW w:w="5486"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В том числе: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9" w:right="0" w:firstLine="0"/>
              <w:jc w:val="center"/>
            </w:pPr>
            <w:r>
              <w:rPr>
                <w:sz w:val="24"/>
              </w:rPr>
              <w:t xml:space="preserve">- </w:t>
            </w:r>
          </w:p>
        </w:tc>
        <w:tc>
          <w:tcPr>
            <w:tcW w:w="68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0" w:right="0" w:firstLine="0"/>
              <w:jc w:val="center"/>
            </w:pPr>
            <w:r>
              <w:rPr>
                <w:sz w:val="24"/>
              </w:rPr>
              <w:t xml:space="preserve">- </w:t>
            </w:r>
          </w:p>
        </w:tc>
        <w:tc>
          <w:tcPr>
            <w:tcW w:w="87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6" w:right="0" w:firstLine="0"/>
              <w:jc w:val="center"/>
            </w:pPr>
            <w:r>
              <w:rPr>
                <w:sz w:val="24"/>
              </w:rPr>
              <w:t xml:space="preserve">- </w:t>
            </w:r>
          </w:p>
        </w:tc>
        <w:tc>
          <w:tcPr>
            <w:tcW w:w="922"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9" w:right="0" w:firstLine="0"/>
              <w:jc w:val="center"/>
            </w:pPr>
            <w:r>
              <w:rPr>
                <w:sz w:val="24"/>
              </w:rPr>
              <w:t xml:space="preserve">- </w:t>
            </w:r>
          </w:p>
        </w:tc>
        <w:tc>
          <w:tcPr>
            <w:tcW w:w="698"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12" w:right="0" w:firstLine="0"/>
              <w:jc w:val="center"/>
            </w:pPr>
            <w:r>
              <w:rPr>
                <w:sz w:val="24"/>
              </w:rPr>
              <w:t xml:space="preserve">- </w:t>
            </w:r>
          </w:p>
        </w:tc>
      </w:tr>
      <w:tr w:rsidR="00FD2806">
        <w:trPr>
          <w:trHeight w:val="430"/>
        </w:trPr>
        <w:tc>
          <w:tcPr>
            <w:tcW w:w="5486"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Курсовой проект (работа)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4" w:right="0" w:firstLine="0"/>
              <w:jc w:val="left"/>
            </w:pPr>
            <w:r>
              <w:rPr>
                <w:sz w:val="24"/>
              </w:rPr>
              <w:t xml:space="preserve">36 </w:t>
            </w:r>
          </w:p>
        </w:tc>
        <w:tc>
          <w:tcPr>
            <w:tcW w:w="68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87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 w:right="0" w:firstLine="0"/>
              <w:jc w:val="left"/>
            </w:pPr>
          </w:p>
        </w:tc>
        <w:tc>
          <w:tcPr>
            <w:tcW w:w="922"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4" w:right="0" w:firstLine="0"/>
              <w:jc w:val="left"/>
            </w:pPr>
            <w:r>
              <w:rPr>
                <w:sz w:val="24"/>
              </w:rPr>
              <w:t xml:space="preserve">36 </w:t>
            </w:r>
          </w:p>
        </w:tc>
        <w:tc>
          <w:tcPr>
            <w:tcW w:w="698"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4" w:right="0" w:firstLine="0"/>
              <w:jc w:val="left"/>
            </w:pPr>
          </w:p>
        </w:tc>
      </w:tr>
      <w:tr w:rsidR="00FD2806">
        <w:trPr>
          <w:trHeight w:val="430"/>
        </w:trPr>
        <w:tc>
          <w:tcPr>
            <w:tcW w:w="5486"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Расчетно-графические работы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8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87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 w:right="0" w:firstLine="0"/>
              <w:jc w:val="left"/>
            </w:pPr>
          </w:p>
        </w:tc>
        <w:tc>
          <w:tcPr>
            <w:tcW w:w="922"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98"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4" w:right="0" w:firstLine="0"/>
              <w:jc w:val="left"/>
            </w:pPr>
          </w:p>
        </w:tc>
      </w:tr>
      <w:tr w:rsidR="00FD2806">
        <w:trPr>
          <w:trHeight w:val="427"/>
        </w:trPr>
        <w:tc>
          <w:tcPr>
            <w:tcW w:w="5486"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контрольные работы (кол-во)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8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87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2" w:right="0" w:firstLine="0"/>
              <w:jc w:val="left"/>
            </w:pPr>
            <w:r>
              <w:rPr>
                <w:sz w:val="24"/>
              </w:rPr>
              <w:t xml:space="preserve">1 </w:t>
            </w:r>
          </w:p>
        </w:tc>
        <w:tc>
          <w:tcPr>
            <w:tcW w:w="922"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98"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4" w:right="0" w:firstLine="0"/>
              <w:jc w:val="left"/>
            </w:pPr>
          </w:p>
        </w:tc>
      </w:tr>
      <w:tr w:rsidR="00FD2806">
        <w:trPr>
          <w:trHeight w:val="430"/>
        </w:trPr>
        <w:tc>
          <w:tcPr>
            <w:tcW w:w="5486"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Реферат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4" w:right="0" w:firstLine="0"/>
              <w:jc w:val="left"/>
            </w:pPr>
            <w:r>
              <w:rPr>
                <w:sz w:val="24"/>
              </w:rPr>
              <w:t xml:space="preserve">1 </w:t>
            </w:r>
          </w:p>
        </w:tc>
        <w:tc>
          <w:tcPr>
            <w:tcW w:w="68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87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2" w:right="0" w:firstLine="0"/>
              <w:jc w:val="left"/>
            </w:pPr>
            <w:r>
              <w:rPr>
                <w:sz w:val="24"/>
              </w:rPr>
              <w:t xml:space="preserve">1 </w:t>
            </w:r>
          </w:p>
        </w:tc>
        <w:tc>
          <w:tcPr>
            <w:tcW w:w="922"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98"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4" w:right="0" w:firstLine="0"/>
              <w:jc w:val="left"/>
            </w:pPr>
          </w:p>
        </w:tc>
      </w:tr>
      <w:tr w:rsidR="00FD2806">
        <w:trPr>
          <w:trHeight w:val="430"/>
        </w:trPr>
        <w:tc>
          <w:tcPr>
            <w:tcW w:w="5486"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i/>
                <w:sz w:val="24"/>
              </w:rPr>
              <w:t xml:space="preserve">Другие виды самостоятельной работы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8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87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 w:right="0" w:firstLine="0"/>
              <w:jc w:val="left"/>
            </w:pPr>
          </w:p>
        </w:tc>
        <w:tc>
          <w:tcPr>
            <w:tcW w:w="922"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98"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4" w:right="0" w:firstLine="0"/>
              <w:jc w:val="left"/>
            </w:pPr>
          </w:p>
        </w:tc>
      </w:tr>
      <w:tr w:rsidR="00FD2806">
        <w:trPr>
          <w:trHeight w:val="844"/>
        </w:trPr>
        <w:tc>
          <w:tcPr>
            <w:tcW w:w="5486"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Вид промежуточной аттестации (зачет, экзамен)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8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87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2" w:right="0" w:firstLine="0"/>
              <w:jc w:val="left"/>
            </w:pPr>
            <w:r>
              <w:rPr>
                <w:sz w:val="24"/>
              </w:rPr>
              <w:t xml:space="preserve">зачет </w:t>
            </w:r>
          </w:p>
        </w:tc>
        <w:tc>
          <w:tcPr>
            <w:tcW w:w="922"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4" w:right="0" w:firstLine="0"/>
              <w:jc w:val="left"/>
            </w:pPr>
            <w:r>
              <w:rPr>
                <w:sz w:val="24"/>
              </w:rPr>
              <w:t>экза- мен</w:t>
            </w:r>
          </w:p>
        </w:tc>
        <w:tc>
          <w:tcPr>
            <w:tcW w:w="698"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4" w:right="0" w:firstLine="0"/>
              <w:jc w:val="left"/>
            </w:pPr>
          </w:p>
        </w:tc>
      </w:tr>
      <w:tr w:rsidR="00FD2806">
        <w:trPr>
          <w:trHeight w:val="431"/>
        </w:trPr>
        <w:tc>
          <w:tcPr>
            <w:tcW w:w="5486" w:type="dxa"/>
            <w:vMerge w:val="restart"/>
            <w:tcBorders>
              <w:top w:val="single" w:sz="6" w:space="0" w:color="000000"/>
              <w:left w:val="single" w:sz="12" w:space="0" w:color="000000"/>
              <w:bottom w:val="single" w:sz="12" w:space="0" w:color="000000"/>
              <w:right w:val="single" w:sz="6" w:space="0" w:color="000000"/>
            </w:tcBorders>
            <w:shd w:val="clear" w:color="auto" w:fill="E0E0E0"/>
          </w:tcPr>
          <w:p w:rsidR="00FD2806" w:rsidRDefault="00A62F1D" w:rsidP="00144480">
            <w:pPr>
              <w:spacing w:after="0" w:line="240" w:lineRule="auto"/>
              <w:ind w:left="0" w:right="0" w:firstLine="0"/>
              <w:jc w:val="left"/>
            </w:pPr>
            <w:r>
              <w:rPr>
                <w:b/>
                <w:sz w:val="24"/>
              </w:rPr>
              <w:t xml:space="preserve">Общая трудоемкость дисциплины </w:t>
            </w:r>
          </w:p>
        </w:tc>
        <w:tc>
          <w:tcPr>
            <w:tcW w:w="133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4" w:right="0" w:firstLine="0"/>
              <w:jc w:val="left"/>
            </w:pPr>
            <w:r>
              <w:rPr>
                <w:sz w:val="24"/>
              </w:rPr>
              <w:t xml:space="preserve">180 </w:t>
            </w:r>
          </w:p>
        </w:tc>
        <w:tc>
          <w:tcPr>
            <w:tcW w:w="686"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4" w:right="0" w:firstLine="0"/>
              <w:jc w:val="left"/>
            </w:pPr>
          </w:p>
        </w:tc>
        <w:tc>
          <w:tcPr>
            <w:tcW w:w="87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2" w:right="0" w:firstLine="0"/>
              <w:jc w:val="left"/>
            </w:pPr>
            <w:r>
              <w:rPr>
                <w:sz w:val="24"/>
              </w:rPr>
              <w:t xml:space="preserve">90 </w:t>
            </w:r>
          </w:p>
        </w:tc>
        <w:tc>
          <w:tcPr>
            <w:tcW w:w="922"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4" w:right="0" w:firstLine="0"/>
              <w:jc w:val="left"/>
            </w:pPr>
            <w:r>
              <w:rPr>
                <w:sz w:val="24"/>
              </w:rPr>
              <w:t xml:space="preserve">90 </w:t>
            </w:r>
          </w:p>
        </w:tc>
        <w:tc>
          <w:tcPr>
            <w:tcW w:w="698" w:type="dxa"/>
            <w:tcBorders>
              <w:top w:val="single" w:sz="6" w:space="0" w:color="000000"/>
              <w:left w:val="single" w:sz="6" w:space="0" w:color="000000"/>
              <w:bottom w:val="single" w:sz="6" w:space="0" w:color="000000"/>
              <w:right w:val="single" w:sz="12" w:space="0" w:color="000000"/>
            </w:tcBorders>
            <w:shd w:val="clear" w:color="auto" w:fill="E0E0E0"/>
          </w:tcPr>
          <w:p w:rsidR="00FD2806" w:rsidRDefault="00FD2806" w:rsidP="00144480">
            <w:pPr>
              <w:spacing w:after="0" w:line="240" w:lineRule="auto"/>
              <w:ind w:left="4" w:right="0" w:firstLine="0"/>
              <w:jc w:val="left"/>
            </w:pPr>
          </w:p>
        </w:tc>
      </w:tr>
      <w:tr w:rsidR="00FD2806">
        <w:trPr>
          <w:trHeight w:val="433"/>
        </w:trPr>
        <w:tc>
          <w:tcPr>
            <w:tcW w:w="0" w:type="auto"/>
            <w:vMerge/>
            <w:tcBorders>
              <w:top w:val="nil"/>
              <w:left w:val="single" w:sz="12" w:space="0" w:color="000000"/>
              <w:bottom w:val="single" w:sz="12" w:space="0" w:color="000000"/>
              <w:right w:val="single" w:sz="6" w:space="0" w:color="000000"/>
            </w:tcBorders>
          </w:tcPr>
          <w:p w:rsidR="00FD2806" w:rsidRDefault="00FD2806" w:rsidP="00144480">
            <w:pPr>
              <w:spacing w:after="0" w:line="240" w:lineRule="auto"/>
              <w:ind w:left="0" w:right="0" w:firstLine="0"/>
              <w:jc w:val="left"/>
            </w:pPr>
          </w:p>
        </w:tc>
        <w:tc>
          <w:tcPr>
            <w:tcW w:w="1330" w:type="dxa"/>
            <w:tcBorders>
              <w:top w:val="single" w:sz="6" w:space="0" w:color="000000"/>
              <w:left w:val="single" w:sz="6" w:space="0" w:color="000000"/>
              <w:bottom w:val="single" w:sz="12" w:space="0" w:color="000000"/>
              <w:right w:val="single" w:sz="6" w:space="0" w:color="000000"/>
            </w:tcBorders>
          </w:tcPr>
          <w:p w:rsidR="00FD2806" w:rsidRDefault="00FD2806" w:rsidP="00144480">
            <w:pPr>
              <w:spacing w:after="0" w:line="240" w:lineRule="auto"/>
              <w:ind w:left="4" w:right="0" w:firstLine="0"/>
              <w:jc w:val="left"/>
            </w:pPr>
          </w:p>
        </w:tc>
        <w:tc>
          <w:tcPr>
            <w:tcW w:w="686" w:type="dxa"/>
            <w:tcBorders>
              <w:top w:val="single" w:sz="6" w:space="0" w:color="000000"/>
              <w:left w:val="single" w:sz="6" w:space="0" w:color="000000"/>
              <w:bottom w:val="single" w:sz="12" w:space="0" w:color="000000"/>
              <w:right w:val="single" w:sz="6" w:space="0" w:color="000000"/>
            </w:tcBorders>
          </w:tcPr>
          <w:p w:rsidR="00FD2806" w:rsidRDefault="00FD2806" w:rsidP="00144480">
            <w:pPr>
              <w:spacing w:after="0" w:line="240" w:lineRule="auto"/>
              <w:ind w:left="4" w:right="0" w:firstLine="0"/>
              <w:jc w:val="left"/>
            </w:pPr>
          </w:p>
        </w:tc>
        <w:tc>
          <w:tcPr>
            <w:tcW w:w="870" w:type="dxa"/>
            <w:tcBorders>
              <w:top w:val="single" w:sz="6" w:space="0" w:color="000000"/>
              <w:left w:val="single" w:sz="6" w:space="0" w:color="000000"/>
              <w:bottom w:val="single" w:sz="12" w:space="0" w:color="000000"/>
              <w:right w:val="single" w:sz="6" w:space="0" w:color="000000"/>
            </w:tcBorders>
          </w:tcPr>
          <w:p w:rsidR="00FD2806" w:rsidRDefault="00FD2806" w:rsidP="00144480">
            <w:pPr>
              <w:spacing w:after="0" w:line="240" w:lineRule="auto"/>
              <w:ind w:left="2" w:right="0" w:firstLine="0"/>
              <w:jc w:val="left"/>
            </w:pPr>
          </w:p>
        </w:tc>
        <w:tc>
          <w:tcPr>
            <w:tcW w:w="922" w:type="dxa"/>
            <w:tcBorders>
              <w:top w:val="single" w:sz="6" w:space="0" w:color="000000"/>
              <w:left w:val="single" w:sz="6" w:space="0" w:color="000000"/>
              <w:bottom w:val="single" w:sz="12" w:space="0" w:color="000000"/>
              <w:right w:val="single" w:sz="6" w:space="0" w:color="000000"/>
            </w:tcBorders>
          </w:tcPr>
          <w:p w:rsidR="00FD2806" w:rsidRDefault="00FD2806" w:rsidP="00144480">
            <w:pPr>
              <w:spacing w:after="0" w:line="240" w:lineRule="auto"/>
              <w:ind w:left="4" w:right="0" w:firstLine="0"/>
              <w:jc w:val="left"/>
            </w:pPr>
          </w:p>
        </w:tc>
        <w:tc>
          <w:tcPr>
            <w:tcW w:w="698" w:type="dxa"/>
            <w:tcBorders>
              <w:top w:val="single" w:sz="6" w:space="0" w:color="000000"/>
              <w:left w:val="single" w:sz="6" w:space="0" w:color="000000"/>
              <w:bottom w:val="single" w:sz="12" w:space="0" w:color="000000"/>
              <w:right w:val="single" w:sz="12" w:space="0" w:color="000000"/>
            </w:tcBorders>
          </w:tcPr>
          <w:p w:rsidR="00FD2806" w:rsidRDefault="00FD2806" w:rsidP="00144480">
            <w:pPr>
              <w:spacing w:after="0" w:line="240" w:lineRule="auto"/>
              <w:ind w:left="4" w:right="0" w:firstLine="0"/>
              <w:jc w:val="left"/>
            </w:pPr>
          </w:p>
        </w:tc>
      </w:tr>
    </w:tbl>
    <w:p w:rsidR="00FD2806" w:rsidRDefault="00FD2806" w:rsidP="00144480">
      <w:pPr>
        <w:spacing w:after="0" w:line="240" w:lineRule="auto"/>
        <w:ind w:left="0" w:right="0" w:firstLine="0"/>
        <w:jc w:val="left"/>
      </w:pPr>
    </w:p>
    <w:p w:rsidR="00FD2806" w:rsidRDefault="00A62F1D" w:rsidP="00401A68">
      <w:pPr>
        <w:numPr>
          <w:ilvl w:val="0"/>
          <w:numId w:val="223"/>
        </w:numPr>
        <w:spacing w:after="0" w:line="240" w:lineRule="auto"/>
        <w:ind w:right="0" w:hanging="281"/>
      </w:pPr>
      <w:r>
        <w:rPr>
          <w:b/>
        </w:rPr>
        <w:t xml:space="preserve">Содержание дисциплины </w:t>
      </w:r>
    </w:p>
    <w:p w:rsidR="00FD2806" w:rsidRDefault="00A62F1D" w:rsidP="00401A68">
      <w:pPr>
        <w:numPr>
          <w:ilvl w:val="1"/>
          <w:numId w:val="223"/>
        </w:numPr>
        <w:spacing w:after="0" w:line="240" w:lineRule="auto"/>
        <w:ind w:right="0" w:hanging="492"/>
      </w:pPr>
      <w:r>
        <w:rPr>
          <w:b/>
        </w:rPr>
        <w:t xml:space="preserve">Содержание разделов дисциплины </w:t>
      </w:r>
    </w:p>
    <w:tbl>
      <w:tblPr>
        <w:tblStyle w:val="TableGrid"/>
        <w:tblW w:w="9290" w:type="dxa"/>
        <w:tblInd w:w="-108" w:type="dxa"/>
        <w:tblCellMar>
          <w:top w:w="9" w:type="dxa"/>
          <w:left w:w="106" w:type="dxa"/>
          <w:right w:w="43" w:type="dxa"/>
        </w:tblCellMar>
        <w:tblLook w:val="04A0"/>
      </w:tblPr>
      <w:tblGrid>
        <w:gridCol w:w="638"/>
        <w:gridCol w:w="2655"/>
        <w:gridCol w:w="5997"/>
      </w:tblGrid>
      <w:tr w:rsidR="00FD2806">
        <w:trPr>
          <w:trHeight w:val="655"/>
        </w:trPr>
        <w:tc>
          <w:tcPr>
            <w:tcW w:w="63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 </w:t>
            </w:r>
          </w:p>
          <w:p w:rsidR="00FD2806" w:rsidRDefault="00A62F1D" w:rsidP="00144480">
            <w:pPr>
              <w:spacing w:after="0" w:line="240" w:lineRule="auto"/>
              <w:ind w:left="2" w:right="0" w:firstLine="0"/>
            </w:pPr>
            <w:r>
              <w:t xml:space="preserve">п/п </w:t>
            </w:r>
          </w:p>
        </w:tc>
        <w:tc>
          <w:tcPr>
            <w:tcW w:w="265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Наименование раздела дисциплины </w:t>
            </w:r>
          </w:p>
        </w:tc>
        <w:tc>
          <w:tcPr>
            <w:tcW w:w="59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9" w:firstLine="0"/>
              <w:jc w:val="center"/>
            </w:pPr>
            <w:r>
              <w:t xml:space="preserve">Содержание раздела </w:t>
            </w:r>
          </w:p>
        </w:tc>
      </w:tr>
      <w:tr w:rsidR="00FD2806">
        <w:trPr>
          <w:trHeight w:val="2585"/>
        </w:trPr>
        <w:tc>
          <w:tcPr>
            <w:tcW w:w="63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center"/>
            </w:pPr>
            <w:r>
              <w:t xml:space="preserve">1. </w:t>
            </w:r>
          </w:p>
        </w:tc>
        <w:tc>
          <w:tcPr>
            <w:tcW w:w="265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Введение. </w:t>
            </w:r>
          </w:p>
        </w:tc>
        <w:tc>
          <w:tcPr>
            <w:tcW w:w="59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1" w:firstLine="0"/>
              <w:jc w:val="left"/>
            </w:pPr>
            <w:r>
              <w:t xml:space="preserve">Краткий исторический обзор развития деревянных и пластмассовых конструкций в России и за рубежом. Творчество И.П. Кулибина, </w:t>
            </w:r>
          </w:p>
          <w:p w:rsidR="00FD2806" w:rsidRDefault="00A62F1D" w:rsidP="00144480">
            <w:pPr>
              <w:spacing w:after="0" w:line="240" w:lineRule="auto"/>
              <w:ind w:left="0" w:right="0" w:firstLine="0"/>
              <w:jc w:val="left"/>
            </w:pPr>
            <w:r>
              <w:t xml:space="preserve">Д.И.Журавского, В.Г.Шухова в области деревянных строительных конструкций. Современное состояние, области применения и перспективы развития КДиП в строительстве. Материалы для КДиП. </w:t>
            </w:r>
          </w:p>
        </w:tc>
      </w:tr>
      <w:tr w:rsidR="00FD2806">
        <w:trPr>
          <w:trHeight w:val="5163"/>
        </w:trPr>
        <w:tc>
          <w:tcPr>
            <w:tcW w:w="63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7" w:right="0" w:firstLine="0"/>
              <w:jc w:val="center"/>
            </w:pPr>
          </w:p>
        </w:tc>
        <w:tc>
          <w:tcPr>
            <w:tcW w:w="265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Древесина и пластмассы – конструкционные строительные материалы. </w:t>
            </w:r>
          </w:p>
        </w:tc>
        <w:tc>
          <w:tcPr>
            <w:tcW w:w="59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1" w:firstLine="0"/>
              <w:jc w:val="left"/>
            </w:pPr>
            <w:r>
              <w:t xml:space="preserve">Древесные породы. Анатомическое строение древесины хвойных пород. Химический состав древесины. Пороки древесины. Требования к качеству лесоматериалов и пиломатериалов. Назначение размеров поперечного сечения конструкционных элементов для КДиП. Основные компоненты пластмасс и древесных пластиков. Виды пластмасс и древесных пластиков, применяемых для строительных несущих и ограждающих конструкций. Синтетические смолы. Физические, механические и технологические свойства древесины и пластмасс. Достоинства и недостатки древесины и пластмасс, как конструкционных строительных материалов. Влажность древесины. Сопротивление разрушению и деформирование древесины и пластмасс при </w:t>
            </w:r>
          </w:p>
        </w:tc>
      </w:tr>
    </w:tbl>
    <w:p w:rsidR="00FD2806" w:rsidRDefault="00FD2806" w:rsidP="00144480">
      <w:pPr>
        <w:spacing w:after="0" w:line="240" w:lineRule="auto"/>
        <w:ind w:left="-1702" w:right="641" w:firstLine="0"/>
        <w:jc w:val="left"/>
      </w:pPr>
    </w:p>
    <w:tbl>
      <w:tblPr>
        <w:tblStyle w:val="TableGrid"/>
        <w:tblW w:w="9290" w:type="dxa"/>
        <w:tblInd w:w="-108" w:type="dxa"/>
        <w:tblCellMar>
          <w:top w:w="9" w:type="dxa"/>
          <w:left w:w="106" w:type="dxa"/>
          <w:right w:w="84" w:type="dxa"/>
        </w:tblCellMar>
        <w:tblLook w:val="04A0"/>
      </w:tblPr>
      <w:tblGrid>
        <w:gridCol w:w="638"/>
        <w:gridCol w:w="2655"/>
        <w:gridCol w:w="5997"/>
      </w:tblGrid>
      <w:tr w:rsidR="00FD2806">
        <w:trPr>
          <w:trHeight w:val="1299"/>
        </w:trPr>
        <w:tc>
          <w:tcPr>
            <w:tcW w:w="63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59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длительном действии нагрузок. Конструктивные и химические меры защиты древесины от биологического поражения и пожарной опасности. </w:t>
            </w:r>
          </w:p>
        </w:tc>
      </w:tr>
      <w:tr w:rsidR="00FD2806">
        <w:trPr>
          <w:trHeight w:val="1942"/>
        </w:trPr>
        <w:tc>
          <w:tcPr>
            <w:tcW w:w="63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 2. </w:t>
            </w:r>
          </w:p>
        </w:tc>
        <w:tc>
          <w:tcPr>
            <w:tcW w:w="265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Расчет элементов конструкций из дерева и пластмасс цельного сечения. </w:t>
            </w:r>
          </w:p>
        </w:tc>
        <w:tc>
          <w:tcPr>
            <w:tcW w:w="59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Принципы расчета деревянных и пластмассовых конструкций по предельным состояниям. Нормирование расчетных сопротивлений материалов для КДиП. Расчет элементов деревянных и пластмассовых конструкций по предельным состояниям первой и второй групп. </w:t>
            </w:r>
          </w:p>
        </w:tc>
      </w:tr>
      <w:tr w:rsidR="00FD2806">
        <w:trPr>
          <w:trHeight w:val="3231"/>
        </w:trPr>
        <w:tc>
          <w:tcPr>
            <w:tcW w:w="63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3. </w:t>
            </w:r>
          </w:p>
        </w:tc>
        <w:tc>
          <w:tcPr>
            <w:tcW w:w="265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Соединения элементов конструкций из дерева и пластмасс и их расчет </w:t>
            </w:r>
          </w:p>
        </w:tc>
        <w:tc>
          <w:tcPr>
            <w:tcW w:w="59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Виды соединений и их классификация. Требования, предъявляемые к соединениям. Основные положения расчета соединений. Податливость соединений. Соединение на лобовой врубке. Соединения на пластинчатых нагелях. Соединения на цилиндрических нагелях. Соединения на гвоздях. Соединения на зубчатых пластинах. Соединения на растянутых связях. Соединения на клеях, на вклеенных стержнях и на клеестальных шайбах. </w:t>
            </w:r>
          </w:p>
        </w:tc>
      </w:tr>
      <w:tr w:rsidR="00FD2806">
        <w:trPr>
          <w:trHeight w:val="1298"/>
        </w:trPr>
        <w:tc>
          <w:tcPr>
            <w:tcW w:w="63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4. </w:t>
            </w:r>
          </w:p>
        </w:tc>
        <w:tc>
          <w:tcPr>
            <w:tcW w:w="265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Деревянные стержни составного сечения на податливых связях. </w:t>
            </w:r>
          </w:p>
        </w:tc>
        <w:tc>
          <w:tcPr>
            <w:tcW w:w="59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Конструкция и расчет деревянных элементов составного сечения на податливых связях при поперечном изгибе, центральном сжатии и сжатии с изгибом. </w:t>
            </w:r>
          </w:p>
        </w:tc>
      </w:tr>
      <w:tr w:rsidR="00FD2806">
        <w:trPr>
          <w:trHeight w:val="4196"/>
        </w:trPr>
        <w:tc>
          <w:tcPr>
            <w:tcW w:w="63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5. </w:t>
            </w:r>
          </w:p>
        </w:tc>
        <w:tc>
          <w:tcPr>
            <w:tcW w:w="265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Сплошные плоскостные конструкции из дерева и пластмасс </w:t>
            </w:r>
          </w:p>
        </w:tc>
        <w:tc>
          <w:tcPr>
            <w:tcW w:w="59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Основные формы плоскостных сплошных конструкций. Их технико-экономические показатели. Конструкции из цельной древесины: настилы и обрешетка, прогоны и балки. Принципы расчета конструкций, выполненных из нескольких различных материалов. Понятие о клеефанерных балках. Клеефанерные плиты покрытия. Трехслойные панели и плиты с применением пластмасс и асбестоцемента. Дощатоклееные балки и колонны. Армированные балки. Распорные конструкции: дощатоклееные арки, распорные системы треугольного очертания, рамы. </w:t>
            </w:r>
          </w:p>
        </w:tc>
      </w:tr>
      <w:tr w:rsidR="00FD2806">
        <w:trPr>
          <w:trHeight w:val="2264"/>
        </w:trPr>
        <w:tc>
          <w:tcPr>
            <w:tcW w:w="63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6. </w:t>
            </w:r>
          </w:p>
        </w:tc>
        <w:tc>
          <w:tcPr>
            <w:tcW w:w="265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Сквозные плоскостные конструкции из дерева и пластмасс. </w:t>
            </w:r>
          </w:p>
        </w:tc>
        <w:tc>
          <w:tcPr>
            <w:tcW w:w="59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Основные формы плоскостных сквозных конструкций. Их технико-экономические показатели. Фермы построечного и индустриального изготовления. Деревянные стропила. Шпренгельные системы. Фермы треугольного очертания. Многоугольные брусчатые фермы. Фермы сегментного очертания с клееным верхним поя-</w:t>
            </w:r>
          </w:p>
        </w:tc>
      </w:tr>
      <w:tr w:rsidR="00FD2806">
        <w:trPr>
          <w:trHeight w:val="334"/>
        </w:trPr>
        <w:tc>
          <w:tcPr>
            <w:tcW w:w="63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265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59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сом. </w:t>
            </w:r>
          </w:p>
        </w:tc>
      </w:tr>
      <w:tr w:rsidR="00FD2806">
        <w:trPr>
          <w:trHeight w:val="1620"/>
        </w:trPr>
        <w:tc>
          <w:tcPr>
            <w:tcW w:w="63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7. </w:t>
            </w:r>
          </w:p>
        </w:tc>
        <w:tc>
          <w:tcPr>
            <w:tcW w:w="265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Обеспечение пространственной неизменяемости зданий и сооружений </w:t>
            </w:r>
          </w:p>
        </w:tc>
        <w:tc>
          <w:tcPr>
            <w:tcW w:w="59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3" w:firstLine="0"/>
              <w:jc w:val="left"/>
            </w:pPr>
            <w:r>
              <w:t xml:space="preserve">Обеспечение устойчивости и пространственной неизменяемости зданий и сооружений из КДиП. Основные схемы связей и их расчет. Использование жесткости покрытия. Работа плоскостных конструкций при монтаже. </w:t>
            </w:r>
          </w:p>
        </w:tc>
      </w:tr>
      <w:tr w:rsidR="00FD2806">
        <w:trPr>
          <w:trHeight w:val="1942"/>
        </w:trPr>
        <w:tc>
          <w:tcPr>
            <w:tcW w:w="63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8. </w:t>
            </w:r>
          </w:p>
        </w:tc>
        <w:tc>
          <w:tcPr>
            <w:tcW w:w="265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Понятия о пространственных конструкциях в покрытиях. </w:t>
            </w:r>
          </w:p>
        </w:tc>
        <w:tc>
          <w:tcPr>
            <w:tcW w:w="59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Основные формы и конструктивные особенности пространственных конструкций из дерева и пластмасс. Оболочки. Купола. Пневматические строительные конструкции. Распорные своды. </w:t>
            </w:r>
          </w:p>
          <w:p w:rsidR="00FD2806" w:rsidRDefault="00A62F1D" w:rsidP="00144480">
            <w:pPr>
              <w:spacing w:after="0" w:line="240" w:lineRule="auto"/>
              <w:ind w:left="0" w:right="0" w:firstLine="0"/>
              <w:jc w:val="left"/>
            </w:pPr>
            <w:r>
              <w:t xml:space="preserve">Структурные конструкции. Висячие системы. </w:t>
            </w:r>
          </w:p>
          <w:p w:rsidR="00FD2806" w:rsidRDefault="00A62F1D" w:rsidP="00144480">
            <w:pPr>
              <w:spacing w:after="0" w:line="240" w:lineRule="auto"/>
              <w:ind w:left="0" w:right="0" w:firstLine="0"/>
              <w:jc w:val="left"/>
            </w:pPr>
            <w:r>
              <w:t xml:space="preserve">Тентовые конструкции. </w:t>
            </w:r>
          </w:p>
        </w:tc>
      </w:tr>
      <w:tr w:rsidR="00FD2806">
        <w:trPr>
          <w:trHeight w:val="1299"/>
        </w:trPr>
        <w:tc>
          <w:tcPr>
            <w:tcW w:w="63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9. </w:t>
            </w:r>
          </w:p>
        </w:tc>
        <w:tc>
          <w:tcPr>
            <w:tcW w:w="265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Основы эксплуатации конструкций из древесины и пластмасс. </w:t>
            </w:r>
          </w:p>
        </w:tc>
        <w:tc>
          <w:tcPr>
            <w:tcW w:w="59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Инженерное обеспечение эксплуатации несущих и ограждающих КДиП. Обследование технического состояния КДиП. Ремонт и усиление несущих элементов КДиП </w:t>
            </w:r>
          </w:p>
        </w:tc>
      </w:tr>
      <w:tr w:rsidR="00FD2806">
        <w:trPr>
          <w:trHeight w:val="1620"/>
        </w:trPr>
        <w:tc>
          <w:tcPr>
            <w:tcW w:w="63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10. </w:t>
            </w:r>
          </w:p>
        </w:tc>
        <w:tc>
          <w:tcPr>
            <w:tcW w:w="265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Основные понятия о технологии изготовления деревянных и пластмассовых конструкций. </w:t>
            </w:r>
          </w:p>
        </w:tc>
        <w:tc>
          <w:tcPr>
            <w:tcW w:w="599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50" w:firstLine="0"/>
            </w:pPr>
            <w:r>
              <w:t xml:space="preserve">Требования к качеству лесоматериалов для строительных конструкций.  Технологические процессы изготовления конструкций из цельной и клееной древесины. </w:t>
            </w:r>
          </w:p>
        </w:tc>
      </w:tr>
    </w:tbl>
    <w:p w:rsidR="00FD2806" w:rsidRDefault="00FD2806" w:rsidP="00144480">
      <w:pPr>
        <w:spacing w:after="0" w:line="240" w:lineRule="auto"/>
        <w:ind w:left="0" w:right="0" w:firstLine="0"/>
        <w:jc w:val="left"/>
      </w:pPr>
    </w:p>
    <w:p w:rsidR="00FD2806" w:rsidRDefault="00A62F1D" w:rsidP="00401A68">
      <w:pPr>
        <w:numPr>
          <w:ilvl w:val="1"/>
          <w:numId w:val="223"/>
        </w:numPr>
        <w:spacing w:after="0" w:line="240" w:lineRule="auto"/>
        <w:ind w:right="0" w:hanging="492"/>
      </w:pPr>
      <w:r>
        <w:rPr>
          <w:b/>
        </w:rPr>
        <w:t xml:space="preserve">Разделы дисциплины и междисциплинарные связи с    обеспечиваемыми    (последующими) дисциплинами. </w:t>
      </w:r>
    </w:p>
    <w:tbl>
      <w:tblPr>
        <w:tblStyle w:val="TableGrid"/>
        <w:tblW w:w="9290" w:type="dxa"/>
        <w:tblInd w:w="-108" w:type="dxa"/>
        <w:tblCellMar>
          <w:top w:w="9" w:type="dxa"/>
          <w:left w:w="106" w:type="dxa"/>
          <w:right w:w="38" w:type="dxa"/>
        </w:tblCellMar>
        <w:tblLook w:val="04A0"/>
      </w:tblPr>
      <w:tblGrid>
        <w:gridCol w:w="621"/>
        <w:gridCol w:w="2499"/>
        <w:gridCol w:w="439"/>
        <w:gridCol w:w="466"/>
        <w:gridCol w:w="463"/>
        <w:gridCol w:w="466"/>
        <w:gridCol w:w="466"/>
        <w:gridCol w:w="466"/>
        <w:gridCol w:w="478"/>
        <w:gridCol w:w="468"/>
        <w:gridCol w:w="466"/>
        <w:gridCol w:w="499"/>
        <w:gridCol w:w="499"/>
        <w:gridCol w:w="497"/>
        <w:gridCol w:w="497"/>
      </w:tblGrid>
      <w:tr w:rsidR="00FD2806">
        <w:trPr>
          <w:trHeight w:val="977"/>
        </w:trPr>
        <w:tc>
          <w:tcPr>
            <w:tcW w:w="622"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 </w:t>
            </w:r>
          </w:p>
          <w:p w:rsidR="00FD2806" w:rsidRDefault="00A62F1D" w:rsidP="00144480">
            <w:pPr>
              <w:spacing w:after="0" w:line="240" w:lineRule="auto"/>
              <w:ind w:left="2" w:right="0" w:firstLine="0"/>
            </w:pPr>
            <w:r>
              <w:t xml:space="preserve">п/п </w:t>
            </w:r>
          </w:p>
        </w:tc>
        <w:tc>
          <w:tcPr>
            <w:tcW w:w="2499"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Наименование обеспечиваемых  (последующих) дисциплин </w:t>
            </w:r>
          </w:p>
        </w:tc>
        <w:tc>
          <w:tcPr>
            <w:tcW w:w="6169" w:type="dxa"/>
            <w:gridSpan w:val="13"/>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 № разделов данной дисциплины, необходимых для изучения обеспечиваемых (последующих) дисциплин </w:t>
            </w:r>
          </w:p>
        </w:tc>
      </w:tr>
      <w:tr w:rsidR="00FD2806">
        <w:trPr>
          <w:trHeight w:val="492"/>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43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3" w:right="0" w:firstLine="0"/>
              <w:jc w:val="left"/>
            </w:pPr>
            <w:r>
              <w:t xml:space="preserve">1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8" w:right="0" w:firstLine="0"/>
              <w:jc w:val="left"/>
            </w:pPr>
            <w:r>
              <w:t xml:space="preserve">2 </w:t>
            </w:r>
          </w:p>
        </w:tc>
        <w:tc>
          <w:tcPr>
            <w:tcW w:w="46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5" w:right="0" w:firstLine="0"/>
              <w:jc w:val="left"/>
            </w:pPr>
            <w:r>
              <w:t xml:space="preserve">3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8" w:right="0" w:firstLine="0"/>
              <w:jc w:val="left"/>
            </w:pPr>
            <w:r>
              <w:t xml:space="preserve">4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8" w:right="0" w:firstLine="0"/>
              <w:jc w:val="left"/>
            </w:pPr>
            <w:r>
              <w:t xml:space="preserve">5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8" w:right="0" w:firstLine="0"/>
              <w:jc w:val="left"/>
            </w:pPr>
            <w:r>
              <w:t xml:space="preserve">6 </w:t>
            </w:r>
          </w:p>
        </w:tc>
        <w:tc>
          <w:tcPr>
            <w:tcW w:w="4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2" w:right="0" w:firstLine="0"/>
              <w:jc w:val="left"/>
            </w:pPr>
            <w:r>
              <w:t xml:space="preserve">7 </w:t>
            </w:r>
          </w:p>
        </w:tc>
        <w:tc>
          <w:tcPr>
            <w:tcW w:w="4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8" w:right="0" w:firstLine="0"/>
              <w:jc w:val="left"/>
            </w:pPr>
            <w:r>
              <w:t xml:space="preserve">8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8" w:right="0" w:firstLine="0"/>
              <w:jc w:val="left"/>
            </w:pPr>
            <w:r>
              <w:t xml:space="preserve">9 </w:t>
            </w:r>
          </w:p>
        </w:tc>
        <w:tc>
          <w:tcPr>
            <w:tcW w:w="49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pPr>
            <w:r>
              <w:t xml:space="preserve">10 </w:t>
            </w:r>
          </w:p>
        </w:tc>
        <w:tc>
          <w:tcPr>
            <w:tcW w:w="49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pPr>
            <w:r>
              <w:t xml:space="preserve">11 </w:t>
            </w:r>
          </w:p>
        </w:tc>
        <w:tc>
          <w:tcPr>
            <w:tcW w:w="49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pPr>
            <w:r>
              <w:t xml:space="preserve">12 </w:t>
            </w:r>
          </w:p>
        </w:tc>
        <w:tc>
          <w:tcPr>
            <w:tcW w:w="49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pPr>
            <w:r>
              <w:t xml:space="preserve">13 </w:t>
            </w:r>
          </w:p>
        </w:tc>
      </w:tr>
      <w:tr w:rsidR="00FD2806">
        <w:trPr>
          <w:trHeight w:val="655"/>
        </w:trPr>
        <w:tc>
          <w:tcPr>
            <w:tcW w:w="62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1. </w:t>
            </w:r>
          </w:p>
        </w:tc>
        <w:tc>
          <w:tcPr>
            <w:tcW w:w="249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Химия в строительстве </w:t>
            </w:r>
          </w:p>
        </w:tc>
        <w:tc>
          <w:tcPr>
            <w:tcW w:w="43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c>
          <w:tcPr>
            <w:tcW w:w="46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46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c>
          <w:tcPr>
            <w:tcW w:w="46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2" w:right="0" w:firstLine="0"/>
              <w:jc w:val="center"/>
            </w:pPr>
          </w:p>
        </w:tc>
        <w:tc>
          <w:tcPr>
            <w:tcW w:w="46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2" w:right="0" w:firstLine="0"/>
              <w:jc w:val="center"/>
            </w:pPr>
          </w:p>
        </w:tc>
        <w:tc>
          <w:tcPr>
            <w:tcW w:w="46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2" w:right="0" w:firstLine="0"/>
              <w:jc w:val="center"/>
            </w:pPr>
          </w:p>
        </w:tc>
        <w:tc>
          <w:tcPr>
            <w:tcW w:w="47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0" w:right="0" w:firstLine="0"/>
              <w:jc w:val="center"/>
            </w:pPr>
          </w:p>
        </w:tc>
        <w:tc>
          <w:tcPr>
            <w:tcW w:w="4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0" w:right="0" w:firstLine="0"/>
              <w:jc w:val="center"/>
            </w:pPr>
          </w:p>
        </w:tc>
        <w:tc>
          <w:tcPr>
            <w:tcW w:w="46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49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5" w:right="0" w:firstLine="0"/>
              <w:jc w:val="left"/>
            </w:pPr>
            <w:r>
              <w:t xml:space="preserve">+ </w:t>
            </w:r>
          </w:p>
        </w:tc>
        <w:tc>
          <w:tcPr>
            <w:tcW w:w="49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2" w:right="0" w:firstLine="0"/>
              <w:jc w:val="center"/>
            </w:pPr>
          </w:p>
        </w:tc>
        <w:tc>
          <w:tcPr>
            <w:tcW w:w="49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c>
          <w:tcPr>
            <w:tcW w:w="49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r>
      <w:tr w:rsidR="00FD2806">
        <w:trPr>
          <w:trHeight w:val="653"/>
        </w:trPr>
        <w:tc>
          <w:tcPr>
            <w:tcW w:w="62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2. </w:t>
            </w:r>
          </w:p>
        </w:tc>
        <w:tc>
          <w:tcPr>
            <w:tcW w:w="249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Строительные материалы </w:t>
            </w:r>
          </w:p>
        </w:tc>
        <w:tc>
          <w:tcPr>
            <w:tcW w:w="43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34" w:right="0" w:firstLine="0"/>
              <w:jc w:val="left"/>
            </w:pPr>
            <w: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46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2" w:right="0" w:firstLine="0"/>
              <w:jc w:val="center"/>
            </w:pPr>
          </w:p>
        </w:tc>
        <w:tc>
          <w:tcPr>
            <w:tcW w:w="46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47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0" w:right="0" w:firstLine="0"/>
              <w:jc w:val="center"/>
            </w:pPr>
          </w:p>
        </w:tc>
        <w:tc>
          <w:tcPr>
            <w:tcW w:w="4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1" w:right="0" w:firstLine="0"/>
              <w:jc w:val="center"/>
            </w:pPr>
          </w:p>
        </w:tc>
        <w:tc>
          <w:tcPr>
            <w:tcW w:w="49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49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49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c>
          <w:tcPr>
            <w:tcW w:w="49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r>
      <w:tr w:rsidR="00FD2806">
        <w:trPr>
          <w:trHeight w:val="655"/>
        </w:trPr>
        <w:tc>
          <w:tcPr>
            <w:tcW w:w="62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 3. </w:t>
            </w:r>
          </w:p>
        </w:tc>
        <w:tc>
          <w:tcPr>
            <w:tcW w:w="249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Сопротивление материалов </w:t>
            </w:r>
          </w:p>
        </w:tc>
        <w:tc>
          <w:tcPr>
            <w:tcW w:w="43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8" w:right="0" w:firstLine="0"/>
              <w:jc w:val="left"/>
            </w:pPr>
            <w:r>
              <w:t xml:space="preserve">+ </w:t>
            </w:r>
          </w:p>
        </w:tc>
        <w:tc>
          <w:tcPr>
            <w:tcW w:w="46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6" w:right="0" w:firstLine="0"/>
              <w:jc w:val="left"/>
            </w:pPr>
            <w: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8" w:right="0" w:firstLine="0"/>
              <w:jc w:val="left"/>
            </w:pPr>
            <w: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2" w:right="0" w:firstLine="0"/>
              <w:jc w:val="center"/>
            </w:pPr>
          </w:p>
        </w:tc>
        <w:tc>
          <w:tcPr>
            <w:tcW w:w="46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47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4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49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49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49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49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r>
      <w:tr w:rsidR="00FD2806">
        <w:trPr>
          <w:trHeight w:val="653"/>
        </w:trPr>
        <w:tc>
          <w:tcPr>
            <w:tcW w:w="62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4. </w:t>
            </w:r>
          </w:p>
        </w:tc>
        <w:tc>
          <w:tcPr>
            <w:tcW w:w="249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Строительная механика </w:t>
            </w:r>
          </w:p>
        </w:tc>
        <w:tc>
          <w:tcPr>
            <w:tcW w:w="43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46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8" w:right="0" w:firstLine="0"/>
              <w:jc w:val="left"/>
            </w:pPr>
            <w: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8" w:right="0" w:firstLine="0"/>
              <w:jc w:val="left"/>
            </w:pPr>
            <w: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8" w:right="0"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0" w:firstLine="0"/>
              <w:jc w:val="left"/>
            </w:pPr>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46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49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49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49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49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r>
      <w:tr w:rsidR="00FD2806">
        <w:trPr>
          <w:trHeight w:val="655"/>
        </w:trPr>
        <w:tc>
          <w:tcPr>
            <w:tcW w:w="62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5. </w:t>
            </w:r>
          </w:p>
        </w:tc>
        <w:tc>
          <w:tcPr>
            <w:tcW w:w="249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Архитектура зданий </w:t>
            </w:r>
          </w:p>
        </w:tc>
        <w:tc>
          <w:tcPr>
            <w:tcW w:w="43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0" w:right="0" w:firstLine="0"/>
              <w:jc w:val="center"/>
            </w:pPr>
          </w:p>
        </w:tc>
        <w:tc>
          <w:tcPr>
            <w:tcW w:w="46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2" w:right="0" w:firstLine="0"/>
              <w:jc w:val="center"/>
            </w:pPr>
          </w:p>
        </w:tc>
        <w:tc>
          <w:tcPr>
            <w:tcW w:w="46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0" w:right="0" w:firstLine="0"/>
              <w:jc w:val="center"/>
            </w:pPr>
          </w:p>
        </w:tc>
        <w:tc>
          <w:tcPr>
            <w:tcW w:w="46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2" w:right="0" w:firstLine="0"/>
              <w:jc w:val="center"/>
            </w:pP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8" w:right="0" w:firstLine="0"/>
              <w:jc w:val="left"/>
            </w:pPr>
            <w: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8" w:right="0"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0" w:firstLine="0"/>
              <w:jc w:val="left"/>
            </w:pPr>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8" w:right="0" w:firstLine="0"/>
              <w:jc w:val="left"/>
            </w:pPr>
            <w: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1" w:right="0" w:firstLine="0"/>
              <w:jc w:val="center"/>
            </w:pPr>
          </w:p>
        </w:tc>
        <w:tc>
          <w:tcPr>
            <w:tcW w:w="49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2" w:right="0" w:firstLine="0"/>
              <w:jc w:val="center"/>
            </w:pPr>
          </w:p>
        </w:tc>
        <w:tc>
          <w:tcPr>
            <w:tcW w:w="49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49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49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0" w:right="0" w:firstLine="0"/>
              <w:jc w:val="center"/>
            </w:pPr>
          </w:p>
        </w:tc>
      </w:tr>
      <w:tr w:rsidR="00FD2806">
        <w:trPr>
          <w:trHeight w:val="653"/>
        </w:trPr>
        <w:tc>
          <w:tcPr>
            <w:tcW w:w="62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6. </w:t>
            </w:r>
          </w:p>
        </w:tc>
        <w:tc>
          <w:tcPr>
            <w:tcW w:w="249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Металлические конструкции </w:t>
            </w:r>
          </w:p>
        </w:tc>
        <w:tc>
          <w:tcPr>
            <w:tcW w:w="43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c>
          <w:tcPr>
            <w:tcW w:w="46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46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6" w:right="0" w:firstLine="0"/>
              <w:jc w:val="left"/>
            </w:pPr>
            <w: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8" w:right="0" w:firstLine="0"/>
              <w:jc w:val="left"/>
            </w:pPr>
            <w: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8" w:right="0"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3" w:right="0" w:firstLine="0"/>
              <w:jc w:val="left"/>
            </w:pPr>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8" w:right="0" w:firstLine="0"/>
              <w:jc w:val="left"/>
            </w:pPr>
            <w:r>
              <w:t xml:space="preserve">+ </w:t>
            </w:r>
          </w:p>
        </w:tc>
        <w:tc>
          <w:tcPr>
            <w:tcW w:w="46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49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49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49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49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r>
      <w:tr w:rsidR="00FD2806">
        <w:trPr>
          <w:trHeight w:val="655"/>
        </w:trPr>
        <w:tc>
          <w:tcPr>
            <w:tcW w:w="62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7. </w:t>
            </w:r>
          </w:p>
        </w:tc>
        <w:tc>
          <w:tcPr>
            <w:tcW w:w="249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Основы технологии возведения </w:t>
            </w:r>
          </w:p>
        </w:tc>
        <w:tc>
          <w:tcPr>
            <w:tcW w:w="43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c>
          <w:tcPr>
            <w:tcW w:w="46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46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c>
          <w:tcPr>
            <w:tcW w:w="46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46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466"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47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c>
          <w:tcPr>
            <w:tcW w:w="46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c>
          <w:tcPr>
            <w:tcW w:w="4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8" w:right="0" w:firstLine="0"/>
              <w:jc w:val="left"/>
            </w:pPr>
            <w:r>
              <w:t xml:space="preserve">+ </w:t>
            </w:r>
          </w:p>
        </w:tc>
        <w:tc>
          <w:tcPr>
            <w:tcW w:w="49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center"/>
            </w:pPr>
          </w:p>
        </w:tc>
        <w:tc>
          <w:tcPr>
            <w:tcW w:w="49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49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49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r>
    </w:tbl>
    <w:p w:rsidR="00FD2806" w:rsidRDefault="00332100" w:rsidP="00144480">
      <w:pPr>
        <w:spacing w:after="0" w:line="240" w:lineRule="auto"/>
        <w:ind w:left="-113" w:right="0" w:firstLine="0"/>
        <w:jc w:val="left"/>
      </w:pPr>
      <w:r w:rsidRPr="00332100">
        <w:rPr>
          <w:rFonts w:ascii="Calibri" w:eastAsia="Calibri" w:hAnsi="Calibri" w:cs="Calibri"/>
          <w:noProof/>
          <w:sz w:val="22"/>
        </w:rPr>
      </w:r>
      <w:r w:rsidRPr="00332100">
        <w:rPr>
          <w:rFonts w:ascii="Calibri" w:eastAsia="Calibri" w:hAnsi="Calibri" w:cs="Calibri"/>
          <w:noProof/>
          <w:sz w:val="22"/>
        </w:rPr>
        <w:pict>
          <v:group id="Group 690892" o:spid="_x0000_s1071" style="width:464.95pt;height:17.15pt;mso-position-horizontal-relative:char;mso-position-vertical-relative:line" coordsize="59049,2179">
            <v:rect id="Rectangle 76923" o:spid="_x0000_s1072" style="position:absolute;left:4647;top:455;width:7003;height:21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xH5ccA&#10;AADeAAAADwAAAGRycy9kb3ducmV2LnhtbESPQWvCQBSE70L/w/IKvemmCmpiNiKtRY9VC+rtkX0m&#10;odm3Ibs1qb/eLQg9DjPzDZMue1OLK7WusqzgdRSBIM6trrhQ8HX4GM5BOI+ssbZMCn7JwTJ7GqSY&#10;aNvxjq57X4gAYZeggtL7JpHS5SUZdCPbEAfvYluDPsi2kLrFLsBNLcdRNJUGKw4LJTb0VlL+vf8x&#10;CjbzZnXa2ltX1Ovz5vh5jN8PsVfq5blfLUB46v1/+NHeagWzaTyewN+dcAVk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MR+XHAAAA3gAAAA8AAAAAAAAAAAAAAAAAmAIAAGRy&#10;cy9kb3ducmV2LnhtbFBLBQYAAAAABAAEAPUAAACMAwAAAAA=&#10;" filled="f" stroked="f">
              <v:textbox style="mso-next-textbox:#Rectangle 76923" inset="0,0,0,0">
                <w:txbxContent>
                  <w:p w:rsidR="00826F44" w:rsidRDefault="00826F44">
                    <w:pPr>
                      <w:spacing w:after="160" w:line="259" w:lineRule="auto"/>
                      <w:ind w:left="0" w:right="0" w:firstLine="0"/>
                      <w:jc w:val="left"/>
                    </w:pPr>
                    <w:r>
                      <w:t>зданий</w:t>
                    </w:r>
                  </w:p>
                </w:txbxContent>
              </v:textbox>
            </v:rect>
            <v:rect id="Rectangle 76924" o:spid="_x0000_s1073" style="position:absolute;left:9905;top:102;width:593;height:26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fkccA&#10;AADeAAAADwAAAGRycy9kb3ducmV2LnhtbESPQWvCQBSE70L/w/IKvemmImpiNiKtRY9VC+rtkX0m&#10;odm3Ibs1qb/eLQg9DjPzDZMue1OLK7WusqzgdRSBIM6trrhQ8HX4GM5BOI+ssbZMCn7JwTJ7GqSY&#10;aNvxjq57X4gAYZeggtL7JpHS5SUZdCPbEAfvYluDPsi2kLrFLsBNLcdRNJUGKw4LJTb0VlL+vf8x&#10;CjbzZnXa2ltX1Ovz5vh5jN8PsVfq5blfLUB46v1/+NHeagWzaTyewN+dcAVk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l35HHAAAA3gAAAA8AAAAAAAAAAAAAAAAAmAIAAGRy&#10;cy9kb3ducmV2LnhtbFBLBQYAAAAABAAEAPUAAACMAwAAAAA=&#10;" filled="f" stroked="f">
              <v:textbox style="mso-next-textbox:#Rectangle 76924" inset="0,0,0,0">
                <w:txbxContent>
                  <w:p w:rsidR="00826F44" w:rsidRDefault="00826F44">
                    <w:pPr>
                      <w:spacing w:after="160" w:line="259" w:lineRule="auto"/>
                      <w:ind w:left="0" w:right="0" w:firstLine="0"/>
                      <w:jc w:val="left"/>
                    </w:pPr>
                  </w:p>
                </w:txbxContent>
              </v:textbox>
            </v:rect>
            <v:shape id="Shape 775858" o:spid="_x0000_s1074" style="position:absolute;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S+wsMA&#10;AADfAAAADwAAAGRycy9kb3ducmV2LnhtbERPy4rCMBTdD/gP4QruxlTRqXSMooIggjA+FrO809xp&#10;i81NTaLWvzcLweXhvKfz1tTiRs5XlhUM+gkI4tzqigsFp+P6cwLCB2SNtWVS8CAP81nnY4qZtnfe&#10;0+0QChFD2GeooAyhyaT0eUkGfd82xJH7t85giNAVUju8x3BTy2GSfEmDFceGEhtalZSfD1ejoLkU&#10;7vfi9ZL/rj/blJMNtbuRUr1uu/gGEagNb/HLvdEK0nQ8GcfB8U/8An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S+ws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775859" o:spid="_x0000_s1075" style="position:absolute;left:60;width:3887;height:91;visibility:visible" coordsize="38862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XODscA&#10;AADfAAAADwAAAGRycy9kb3ducmV2LnhtbESPQWvCQBSE74L/YXmCN920YozRVaog9eCh2kKvj+wz&#10;id19G7Krpv/eLRQ8DjPzDbNcd9aIG7W+dqzgZZyAIC6crrlU8PW5G2UgfEDWaByTgl/ysF71e0vM&#10;tbvzkW6nUIoIYZ+jgiqEJpfSFxVZ9GPXEEfv7FqLIcq2lLrFe4RbI1+TJJUWa44LFTa0raj4OV2t&#10;gszUl49NmB/ej51JrT9/l4d0otRw0L0tQATqwjP8395rBbPZNJvO4e9P/AJy9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1zg7HAAAA3wAAAA8AAAAAAAAAAAAAAAAAmAIAAGRy&#10;cy9kb3ducmV2LnhtbFBLBQYAAAAABAAEAPUAAACMAwAAAAA=&#10;" adj="0,,0" path="m,l388620,r,9144l,9144,,e" fillcolor="black" stroked="f" strokeweight="0">
              <v:stroke miterlimit="83231f" joinstyle="miter"/>
              <v:formulas/>
              <v:path arrowok="t" o:connecttype="segments" textboxrect="0,0,388620,9144"/>
            </v:shape>
            <v:shape id="Shape 775860" o:spid="_x0000_s1076" style="position:absolute;left:3946;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54ecUA&#10;AADfAAAADwAAAGRycy9kb3ducmV2LnhtbESPy4rCMBSG9wO+QziCuzFV1ErHKCoIIgjjZTHLM82Z&#10;ttic1CRqfXuzGHD589/4ZovW1OJOzleWFQz6CQji3OqKCwXn0+ZzCsIHZI21ZVLwJA+Leedjhpm2&#10;Dz7Q/RgKEUfYZ6igDKHJpPR5SQZ93zbE0fuzzmCI0hVSO3zEcVPLYZJMpMGK40OJDa1Lyi/Hm1HQ&#10;XAv3c/V6xb+3713KyZba/UipXrddfoEI1IZ3+L+91QrSdDydRILIE1lAz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nh5xQAAAN8AAAAPAAAAAAAAAAAAAAAAAJgCAABkcnMv&#10;ZG93bnJldi54bWxQSwUGAAAAAAQABAD1AAAAigMAAAAA&#10;" adj="0,,0" path="m,l9144,r,9144l,9144,,e" fillcolor="black" stroked="f" strokeweight="0">
              <v:stroke miterlimit="83231f" joinstyle="miter"/>
              <v:formulas/>
              <v:path arrowok="t" o:connecttype="segments" textboxrect="0,0,9144,9144"/>
            </v:shape>
            <v:shape id="Shape 775861" o:spid="_x0000_s1077" style="position:absolute;left:4007;width:15807;height:91;visibility:visible" coordsize="158064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lcW8YA&#10;AADfAAAADwAAAGRycy9kb3ducmV2LnhtbESPwW7CMBBE75X4B2uRuBUHJAKkGASoiF6b9gNW8RKn&#10;xOsodp3w93WlSj2OZuaNZncYbSsi9b5xrGAxz0AQV043XCv4/Lg8b0D4gKyxdUwKHuThsJ887bDQ&#10;buB3imWoRYKwL1CBCaErpPSVIYt+7jri5N1cbzEk2ddS9zgkuG3lMstyabHhtGCwo7Oh6l5+WwV4&#10;Hl7jaXn9ys3pertHt43HcqvUbDoeX0AEGsN/+K/9phWs16tNvoDfP+kLyP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lcW8YAAADfAAAADwAAAAAAAAAAAAAAAACYAgAAZHJz&#10;L2Rvd25yZXYueG1sUEsFBgAAAAAEAAQA9QAAAIsDAAAAAA==&#10;" adj="0,,0" path="m,l1580642,r,9144l,9144,,e" fillcolor="black" stroked="f" strokeweight="0">
              <v:stroke miterlimit="83231f" joinstyle="miter"/>
              <v:formulas/>
              <v:path arrowok="t" o:connecttype="segments" textboxrect="0,0,1580642,9144"/>
            </v:shape>
            <v:shape id="Shape 775862" o:spid="_x0000_s1078" style="position:absolute;left:19815;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BDlccA&#10;AADfAAAADwAAAGRycy9kb3ducmV2LnhtbESPQWvCQBSE74X+h+UVequbhmokuooWCiIU2ujB4zP7&#10;TEKzb5PdVeO/dwuFHoeZ+YaZLwfTigs531hW8DpKQBCXVjdcKdjvPl6mIHxA1thaJgU38rBcPD7M&#10;Mdf2yt90KUIlIoR9jgrqELpcSl/WZNCPbEccvZN1BkOUrpLa4TXCTSvTJJlIgw3HhRo7eq+p/CnO&#10;RkHXV+7Qe73m4/lrm3GyoeHzTannp2E1AxFoCP/hv/ZGK8iy8XSSwu+f+AXk4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gQ5XHAAAA3wAAAA8AAAAAAAAAAAAAAAAAmAIAAGRy&#10;cy9kb3ducmV2LnhtbFBLBQYAAAAABAAEAPUAAACMAwAAAAA=&#10;" adj="0,,0" path="m,l9144,r,9144l,9144,,e" fillcolor="black" stroked="f" strokeweight="0">
              <v:stroke miterlimit="83231f" joinstyle="miter"/>
              <v:formulas/>
              <v:path arrowok="t" o:connecttype="segments" textboxrect="0,0,9144,9144"/>
            </v:shape>
            <v:shape id="Shape 775863" o:spid="_x0000_s1079" style="position:absolute;left:19876;width:2728;height:91;visibility:visible" coordsize="27279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UsHccA&#10;AADfAAAADwAAAGRycy9kb3ducmV2LnhtbESPT4vCMBTE74LfIbyFvWnqyvqnGkXWFYoXWdeDx0fz&#10;bMs2LyVJtfvtjSB4HGbmN8xy3ZlaXMn5yrKC0TABQZxbXXGh4PS7G8xA+ICssbZMCv7Jw3rV7y0x&#10;1fbGP3Q9hkJECPsUFZQhNKmUPi/JoB/ahjh6F+sMhihdIbXDW4SbWn4kyUQarDgulNjQV0n537E1&#10;Ctxpnpmz/M4Tva+y0UG3292hVer9rdssQATqwiv8bGdawXT6OZuM4fEnfgG5u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FLB3HAAAA3wAAAA8AAAAAAAAAAAAAAAAAmAIAAGRy&#10;cy9kb3ducmV2LnhtbFBLBQYAAAAABAAEAPUAAACMAwAAAAA=&#10;" adj="0,,0" path="m,l272796,r,9144l,9144,,e" fillcolor="black" stroked="f" strokeweight="0">
              <v:stroke miterlimit="83231f" joinstyle="miter"/>
              <v:formulas/>
              <v:path arrowok="t" o:connecttype="segments" textboxrect="0,0,272796,9144"/>
            </v:shape>
            <v:shape id="Shape 775864" o:spid="_x0000_s1080" style="position:absolute;left:22604;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V+escA&#10;AADfAAAADwAAAGRycy9kb3ducmV2LnhtbESPQWvCQBSE74X+h+UVvNVNixpJXUULggiCpj14fGZf&#10;k9Ds27i7avz3riB4HGbmG2Yy60wjzuR8bVnBRz8BQVxYXXOp4Pdn+T4G4QOyxsYyKbiSh9n09WWC&#10;mbYX3tE5D6WIEPYZKqhCaDMpfVGRQd+3LXH0/qwzGKJ0pdQOLxFuGvmZJCNpsOa4UGFL3xUV//nJ&#10;KGiPpdsfvV7w4bRdp5ysqNsMlOq9dfMvEIG68Aw/2iutIE2H49EA7n/iF5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FfnrHAAAA3wAAAA8AAAAAAAAAAAAAAAAAmAIAAGRy&#10;cy9kb3ducmV2LnhtbFBLBQYAAAAABAAEAPUAAACMAwAAAAA=&#10;" adj="0,,0" path="m,l9144,r,9144l,9144,,e" fillcolor="black" stroked="f" strokeweight="0">
              <v:stroke miterlimit="83231f" joinstyle="miter"/>
              <v:formulas/>
              <v:path arrowok="t" o:connecttype="segments" textboxrect="0,0,9144,9144"/>
            </v:shape>
            <v:shape id="Shape 775865" o:spid="_x0000_s1081" style="position:absolute;left:22665;width:2895;height:91;visibility:visible" coordsize="28956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yMOskA&#10;AADfAAAADwAAAGRycy9kb3ducmV2LnhtbESPS2vDMBCE74X+B7GFXkIi9ZEHTpRQSlJySaFODjku&#10;1toysVbGUmL331eFQo/DzHzDrDaDa8SNulB71vA0USCIC29qrjScjrvxAkSIyAYbz6ThmwJs1vd3&#10;K8yM7/mLbnmsRIJwyFCDjbHNpAyFJYdh4lvi5JW+cxiT7CppOuwT3DXyWamZdFhzWrDY0rul4pJf&#10;nQZV28+P62hb9vlWvRyoPI92r3utHx+GtyWISEP8D/+190bDfD5dzKbw+yd9Abn+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RyMOskAAADfAAAADwAAAAAAAAAAAAAAAACYAgAA&#10;ZHJzL2Rvd25yZXYueG1sUEsFBgAAAAAEAAQA9QAAAI4DAAAAAA==&#10;" adj="0,,0" path="m,l289560,r,9144l,9144,,e" fillcolor="black" stroked="f" strokeweight="0">
              <v:stroke miterlimit="83231f" joinstyle="miter"/>
              <v:formulas/>
              <v:path arrowok="t" o:connecttype="segments" textboxrect="0,0,289560,9144"/>
            </v:shape>
            <v:shape id="Shape 775866" o:spid="_x0000_s1082" style="position:absolute;left:25560;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tFlsYA&#10;AADfAAAADwAAAGRycy9kb3ducmV2LnhtbESPQWvCQBSE70L/w/KE3nSj1ERSV6mFggiCtT30+Jp9&#10;JsHs27i7avz3riB4HGbmG2a26EwjzuR8bVnBaJiAIC6srrlU8PvzNZiC8AFZY2OZFFzJw2L+0pth&#10;ru2Fv+m8C6WIEPY5KqhCaHMpfVGRQT+0LXH09tYZDFG6UmqHlwg3jRwnSSoN1hwXKmzps6LisDsZ&#10;Be2xdH9Hr5f8f9quM05W1G3elHrtdx/vIAJ14Rl+tFdaQZZNpmkK9z/xC8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5tFlsYAAADfAAAADwAAAAAAAAAAAAAAAACYAgAAZHJz&#10;L2Rvd25yZXYueG1sUEsFBgAAAAAEAAQA9QAAAIsDAAAAAA==&#10;" adj="0,,0" path="m,l9144,r,9144l,9144,,e" fillcolor="black" stroked="f" strokeweight="0">
              <v:stroke miterlimit="83231f" joinstyle="miter"/>
              <v:formulas/>
              <v:path arrowok="t" o:connecttype="segments" textboxrect="0,0,9144,9144"/>
            </v:shape>
            <v:shape id="Shape 775867" o:spid="_x0000_s1083" style="position:absolute;left:25621;width:2881;height:91;visibility:visible" coordsize="28803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jiyccA&#10;AADfAAAADwAAAGRycy9kb3ducmV2LnhtbESPS2vDMBCE74H+B7GF3hK5BceJG8WU0kB7yCHPXhdr&#10;/WitlZHUxPn3VSCQ4zAz3zCLYjCdOJHzrWUFz5MEBHFpdcu1gv1uNZ6B8AFZY2eZFFzIQ7F8GC0w&#10;1/bMGzptQy0ihH2OCpoQ+lxKXzZk0E9sTxy9yjqDIUpXS+3wHOGmky9JMpUGW44LDfb03lD5u/0z&#10;CqgK68v3l11VaTs/VC4zHz/dUamnx+HtFUSgIdzDt/anVpBl6WyawfVP/AJy+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o4snHAAAA3wAAAA8AAAAAAAAAAAAAAAAAmAIAAGRy&#10;cy9kb3ducmV2LnhtbFBLBQYAAAAABAAEAPUAAACMAwAAAAA=&#10;" adj="0,,0" path="m,l288036,r,9144l,9144,,e" fillcolor="black" stroked="f" strokeweight="0">
              <v:stroke miterlimit="83231f" joinstyle="miter"/>
              <v:formulas/>
              <v:path arrowok="t" o:connecttype="segments" textboxrect="0,0,288036,9144"/>
            </v:shape>
            <v:shape id="Shape 775868" o:spid="_x0000_s1084" style="position:absolute;left:28502;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h0f8MA&#10;AADfAAAADwAAAGRycy9kb3ducmV2LnhtbERPy4rCMBTdD/gP4QruxlRRKx2jqCCIIIyPxSzvNHfa&#10;YnNTk6j1781iwOXhvGeL1tTiTs5XlhUM+gkI4tzqigsF59PmcwrCB2SNtWVS8CQPi3nnY4aZtg8+&#10;0P0YChFD2GeooAyhyaT0eUkGfd82xJH7s85giNAVUjt8xHBTy2GSTKTBimNDiQ2tS8ovx5tR0FwL&#10;93P1esW/t+9dysmW2v1IqV63XX6BCNSGt/jfvdUK0nQ8ncTB8U/8An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h0f8MAAADfAAAADwAAAAAAAAAAAAAAAACYAgAAZHJzL2Rv&#10;d25yZXYueG1sUEsFBgAAAAAEAAQA9QAAAIgDAAAAAA==&#10;" adj="0,,0" path="m,l9144,r,9144l,9144,,e" fillcolor="black" stroked="f" strokeweight="0">
              <v:stroke miterlimit="83231f" joinstyle="miter"/>
              <v:formulas/>
              <v:path arrowok="t" o:connecttype="segments" textboxrect="0,0,9144,9144"/>
            </v:shape>
            <v:shape id="Shape 775869" o:spid="_x0000_s1085" style="position:absolute;left:28563;width:2898;height:91;visibility:visible" coordsize="28986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rrR8kA&#10;AADfAAAADwAAAGRycy9kb3ducmV2LnhtbESPQWvCQBSE74X+h+UVvNWNSjWNrmKFYBEprSkUb4/s&#10;Mwlm36bZVeO/d4VCj8PMfMPMFp2pxZlaV1lWMOhHIIhzqysuFHxn6XMMwnlkjbVlUnAlB4v548MM&#10;E20v/EXnnS9EgLBLUEHpfZNI6fKSDLq+bYiDd7CtQR9kW0jd4iXATS2HUTSWBisOCyU2tCopP+5O&#10;RsEmXqW/++0xzT7NdfT2sd78ZAUq1XvqllMQnjr/H/5rv2sFk8lLPH6F+5/wBeT8B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5rrR8kAAADfAAAADwAAAAAAAAAAAAAAAACYAgAA&#10;ZHJzL2Rvd25yZXYueG1sUEsFBgAAAAAEAAQA9QAAAI4DAAAAAA==&#10;" adj="0,,0" path="m,l289865,r,9144l,9144,,e" fillcolor="black" stroked="f" strokeweight="0">
              <v:stroke miterlimit="83231f" joinstyle="miter"/>
              <v:formulas/>
              <v:path arrowok="t" o:connecttype="segments" textboxrect="0,0,289865,9144"/>
            </v:shape>
            <v:shape id="Shape 775870" o:spid="_x0000_s1086" style="position:absolute;left:31461;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fupMYA&#10;AADfAAAADwAAAGRycy9kb3ducmV2LnhtbESPXWvCMBSG7wX/QziD3dl0Mq10RlFBEGHgul3s8qw5&#10;a8uak5pEzf79cjHw8uX94lmuo+nFlZzvLCt4ynIQxLXVHTcKPt73kwUIH5A19pZJwS95WK/GoyWW&#10;2t74ja5VaEQaYV+igjaEoZTS1y0Z9JkdiJP3bZ3BkKRrpHZ4S+Oml9M8n0uDHaeHFgfatVT/VBej&#10;YDg37vPs9Za/LqdjwfmB4uuzUo8PcfMCIlAM9/B/+6AVFMVsUSSCxJNY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fupMYAAADfAAAADwAAAAAAAAAAAAAAAACYAgAAZHJz&#10;L2Rvd25yZXYueG1sUEsFBgAAAAAEAAQA9QAAAIsDAAAAAA==&#10;" adj="0,,0" path="m,l9144,r,9144l,9144,,e" fillcolor="black" stroked="f" strokeweight="0">
              <v:stroke miterlimit="83231f" joinstyle="miter"/>
              <v:formulas/>
              <v:path arrowok="t" o:connecttype="segments" textboxrect="0,0,9144,9144"/>
            </v:shape>
            <v:shape id="Shape 775871" o:spid="_x0000_s1087" style="position:absolute;left:31522;width:2895;height:91;visibility:visible" coordsize="28956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c5MkA&#10;AADfAAAADwAAAGRycy9kb3ducmV2LnhtbESPzWrDMBCE74G8g9hCL6GR0j8HN0oIJSm5tFAnhx4X&#10;a22ZWitjKbH79lWhkOMwM98wq83oWnGhPjSeNSzmCgRx6U3DtYbTcX+3BBEissHWM2n4oQCb9XSy&#10;wtz4gT/pUsRaJAiHHDXYGLtcylBachjmviNOXuV7hzHJvpamxyHBXSvvlXqWDhtOCxY7erVUfhdn&#10;p0E19uPtPNtVQ7FTD+9Ufc32jwetb2/G7QuISGO8hv/bB6Mhy56W2QL+/qQvIN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4c5MkAAADfAAAADwAAAAAAAAAAAAAAAACYAgAA&#10;ZHJzL2Rvd25yZXYueG1sUEsFBgAAAAAEAAQA9QAAAI4DAAAAAA==&#10;" adj="0,,0" path="m,l289560,r,9144l,9144,,e" fillcolor="black" stroked="f" strokeweight="0">
              <v:stroke miterlimit="83231f" joinstyle="miter"/>
              <v:formulas/>
              <v:path arrowok="t" o:connecttype="segments" textboxrect="0,0,289560,9144"/>
            </v:shape>
            <v:shape id="Shape 775872" o:spid="_x0000_s1088" style="position:absolute;left:34417;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VSMcA&#10;AADfAAAADwAAAGRycy9kb3ducmV2LnhtbESPQWvCQBSE7wX/w/IEb3VjqI1E12ALBREKNu2hx2f2&#10;NQnNvo27q8Z/3xUKHoeZ+YZZFYPpxJmcby0rmE0TEMSV1S3XCr4+3x4XIHxA1thZJgVX8lCsRw8r&#10;zLW98Aedy1CLCGGfo4ImhD6X0lcNGfRT2xNH78c6gyFKV0vt8BLhppNpkjxLgy3HhQZ7em2o+i1P&#10;RkF/rN330esXPpz2u4yTLQ3vT0pNxsNmCSLQEO7h//ZWK8iy+SJL4fYnf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51UjHAAAA3wAAAA8AAAAAAAAAAAAAAAAAmAIAAGRy&#10;cy9kb3ducmV2LnhtbFBLBQYAAAAABAAEAPUAAACMAwAAAAA=&#10;" adj="0,,0" path="m,l9144,r,9144l,9144,,e" fillcolor="black" stroked="f" strokeweight="0">
              <v:stroke miterlimit="83231f" joinstyle="miter"/>
              <v:formulas/>
              <v:path arrowok="t" o:connecttype="segments" textboxrect="0,0,9144,9144"/>
            </v:shape>
            <v:shape id="Shape 775873" o:spid="_x0000_s1089" style="position:absolute;left:34478;width:2896;height:91;visibility:visible" coordsize="28956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nCMkA&#10;AADfAAAADwAAAGRycy9kb3ducmV2LnhtbESPQUvDQBSE74X+h+UJXordrVVTYrdFpJVeFEx78PjI&#10;vmSD2bchu23iv3cFocdhZr5h1tvRteJCfWg8a1jMFQji0puGaw2n4/5uBSJEZIOtZ9LwQwG2m+lk&#10;jbnxA3/SpYi1SBAOOWqwMXa5lKG05DDMfUecvMr3DmOSfS1Nj0OCu1beK/UkHTacFix29Gqp/C7O&#10;ToNq7MfbebarhmKnlu9Ufc32Dwetb2/Gl2cQkcZ4Df+3D0ZDlj2usiX8/UlfQG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GAnCMkAAADfAAAADwAAAAAAAAAAAAAAAACYAgAA&#10;ZHJzL2Rvd25yZXYueG1sUEsFBgAAAAAEAAQA9QAAAI4DAAAAAA==&#10;" adj="0,,0" path="m,l289560,r,9144l,9144,,e" fillcolor="black" stroked="f" strokeweight="0">
              <v:stroke miterlimit="83231f" joinstyle="miter"/>
              <v:formulas/>
              <v:path arrowok="t" o:connecttype="segments" textboxrect="0,0,289560,9144"/>
            </v:shape>
            <v:shape id="Shape 775874" o:spid="_x0000_s1090" style="position:absolute;left:37374;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zop8YA&#10;AADfAAAADwAAAGRycy9kb3ducmV2LnhtbESPQWsCMRSE70L/Q3gFb5ptUVdWo7SCIILQWg8en5vn&#10;7uLmZU2irv/eFASPw8x8w0znranFlZyvLCv46CcgiHOrKy4U7P6WvTEIH5A11pZJwZ08zGdvnSlm&#10;2t74l67bUIgIYZ+hgjKEJpPS5yUZ9H3bEEfvaJ3BEKUrpHZ4i3BTy88kGUmDFceFEhtalJSfthej&#10;oDkXbn/2+psPl591ysmK2s1Aqe57+zUBEagNr/CzvdIK0nQ4Tgfw/yd+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zop8YAAADfAAAADwAAAAAAAAAAAAAAAACYAgAAZHJz&#10;L2Rvd25yZXYueG1sUEsFBgAAAAAEAAQA9QAAAIsDAAAAAA==&#10;" adj="0,,0" path="m,l9144,r,9144l,9144,,e" fillcolor="black" stroked="f" strokeweight="0">
              <v:stroke miterlimit="83231f" joinstyle="miter"/>
              <v:formulas/>
              <v:path arrowok="t" o:connecttype="segments" textboxrect="0,0,9144,9144"/>
            </v:shape>
            <v:shape id="Shape 775875" o:spid="_x0000_s1091" style="position:absolute;left:37435;width:2972;height:91;visibility:visible" coordsize="2971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Ifn8gA&#10;AADfAAAADwAAAGRycy9kb3ducmV2LnhtbESPQWvCQBSE74X+h+UVems2FTUhuoZQqOTiobGH9vbI&#10;PpNo9m2aXTX9925B6HGYmW+YdT6ZXlxodJ1lBa9RDIK4trrjRsHn/v0lBeE8ssbeMin4JQf55vFh&#10;jZm2V/6gS+UbESDsMlTQej9kUrq6JYMusgNx8A52NOiDHBupR7wGuOnlLI6X0mDHYaHFgd5aqk/V&#10;2Sgof2bFtvrap73xx915qkvzredKPT9NxQqEp8n/h+/tUitIkkWaLODvT/gCcnM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Mh+fyAAAAN8AAAAPAAAAAAAAAAAAAAAAAJgCAABk&#10;cnMvZG93bnJldi54bWxQSwUGAAAAAAQABAD1AAAAjQMAAAAA&#10;" adj="0,,0" path="m,l297180,r,9144l,9144,,e" fillcolor="black" stroked="f" strokeweight="0">
              <v:stroke miterlimit="83231f" joinstyle="miter"/>
              <v:formulas/>
              <v:path arrowok="t" o:connecttype="segments" textboxrect="0,0,297180,9144"/>
            </v:shape>
            <v:shape id="Shape 775876" o:spid="_x0000_s1092" style="position:absolute;left:4040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TS8cA&#10;AADfAAAADwAAAGRycy9kb3ducmV2LnhtbESPQWvCQBSE7wX/w/IK3uqmxRqJWcUKghQKNfbQ4zP7&#10;moRm38bdjcZ/7xYKHoeZ+YbJV4NpxZmcbywreJ4kIIhLqxuuFHwdtk9zED4ga2wtk4IreVgtRw85&#10;ZtpeeE/nIlQiQthnqKAOocuk9GVNBv3EdsTR+7HOYIjSVVI7vES4aeVLksykwYbjQo0dbWoqf4ve&#10;KOhOlfs+ef3Gx/7zPeVkR8PHVKnx47BegAg0hHv4v73TCtL0dZ7O4O9P/AJye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C00vHAAAA3wAAAA8AAAAAAAAAAAAAAAAAmAIAAGRy&#10;cy9kb3ducmV2LnhtbFBLBQYAAAAABAAEAPUAAACMAwAAAAA=&#10;" adj="0,,0" path="m,l9144,r,9144l,9144,,e" fillcolor="black" stroked="f" strokeweight="0">
              <v:stroke miterlimit="83231f" joinstyle="miter"/>
              <v:formulas/>
              <v:path arrowok="t" o:connecttype="segments" textboxrect="0,0,9144,9144"/>
            </v:shape>
            <v:shape id="Shape 775877" o:spid="_x0000_s1093" style="position:absolute;left:40468;width:2910;height:91;visibility:visible" coordsize="29108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KBMcA&#10;AADfAAAADwAAAGRycy9kb3ducmV2LnhtbESPQWsCMRSE70L/Q3iF3jRRbCOrUUQrttBLbanXx+aZ&#10;3Xbzsmyibv99Uyj0OMzMN8xi1ftGXKiLdWAD45ECQVwGW7Mz8P62G85AxIRssQlMBr4pwmp5M1hg&#10;YcOVX+lySE5kCMcCDVQptYWUsazIYxyFljh7p9B5TFl2TtoOrxnuGzlR6kF6rDkvVNjSpqLy63D2&#10;BtRnejl+TE/uec/b8Y71I06dMubutl/PQSTq03/4r/1kDWh9P9Mafv/kLy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EigTHAAAA3wAAAA8AAAAAAAAAAAAAAAAAmAIAAGRy&#10;cy9kb3ducmV2LnhtbFBLBQYAAAAABAAEAPUAAACMAwAAAAA=&#10;" adj="0,,0" path="m,l291084,r,9144l,9144,,e" fillcolor="black" stroked="f" strokeweight="0">
              <v:stroke miterlimit="83231f" joinstyle="miter"/>
              <v:formulas/>
              <v:path arrowok="t" o:connecttype="segments" textboxrect="0,0,291084,9144"/>
            </v:shape>
            <v:shape id="Shape 775878" o:spid="_x0000_s1094" style="position:absolute;left:43378;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HiosQA&#10;AADfAAAADwAAAGRycy9kb3ducmV2LnhtbERPz2vCMBS+C/4P4Q12s+lkWumMooIgwsB1O+z41ry1&#10;Zc1LTaJm//1yGHj8+H4v19H04krOd5YVPGU5COLa6o4bBR/v+8kChA/IGnvLpOCXPKxX49ESS21v&#10;/EbXKjQihbAvUUEbwlBK6euWDPrMDsSJ+7bOYEjQNVI7vKVw08tpns+lwY5TQ4sD7Vqqf6qLUTCc&#10;G/d59nrLX5fTseD8QPH1WanHh7h5AREohrv4333QCopitijS4PQnfQ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R4qL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775879" o:spid="_x0000_s1095" style="position:absolute;left:43439;width:2899;height:91;visibility:visible" coordsize="28986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9msoA&#10;AADfAAAADwAAAGRycy9kb3ducmV2LnhtbESPQWvCQBSE70L/w/IEb7qxpSZNXaUVQkVEWlMovT2y&#10;r0kw+zbNbjX+e7cgeBxm5htmvuxNI47UudqygukkAkFcWF1zqeAzz8YJCOeRNTaWScGZHCwXd4M5&#10;ptqe+IOOe1+KAGGXooLK+zaV0hUVGXQT2xIH78d2Bn2QXSl1h6cAN428j6KZNFhzWKiwpVVFxWH/&#10;ZxRsklX2+709ZPm7OT+87t42X3mJSo2G/cszCE+9v4Wv7bVWEMePSfwE/3/CF5CLC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5DfZrKAAAA3wAAAA8AAAAAAAAAAAAAAAAAmAIA&#10;AGRycy9kb3ducmV2LnhtbFBLBQYAAAAABAAEAPUAAACPAwAAAAA=&#10;" adj="0,,0" path="m,l289865,r,9144l,9144,,e" fillcolor="black" stroked="f" strokeweight="0">
              <v:stroke miterlimit="83231f" joinstyle="miter"/>
              <v:formulas/>
              <v:path arrowok="t" o:connecttype="segments" textboxrect="0,0,289865,9144"/>
            </v:shape>
            <v:shape id="Shape 775880" o:spid="_x0000_s1096" style="position:absolute;left:46339;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eg8YA&#10;AADfAAAADwAAAGRycy9kb3ducmV2LnhtbESPzWrCQBSF90LfYbgFdzppsSZEJ6EVBCkINu2iy2vm&#10;NgnN3Ikzo6Zv31kILg/nj29djqYXF3K+s6zgaZ6AIK6t7rhR8PW5nWUgfEDW2FsmBX/koSweJmvM&#10;tb3yB12q0Ig4wj5HBW0IQy6lr1sy6Od2II7ej3UGQ5SukdrhNY6bXj4nyVIa7Dg+tDjQpqX6tzob&#10;BcOpcd8nr9/4eD68p5zsaNwvlJo+jq8rEIHGcA/f2jutIE1fsiwSRJ7IArL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Keg8YAAADfAAAADwAAAAAAAAAAAAAAAACYAgAAZHJz&#10;L2Rvd25yZXYueG1sUEsFBgAAAAAEAAQA9QAAAIsDAAAAAA==&#10;" adj="0,,0" path="m,l9144,r,9144l,9144,,e" fillcolor="black" stroked="f" strokeweight="0">
              <v:stroke miterlimit="83231f" joinstyle="miter"/>
              <v:formulas/>
              <v:path arrowok="t" o:connecttype="segments" textboxrect="0,0,9144,9144"/>
            </v:shape>
            <v:shape id="Shape 775881" o:spid="_x0000_s1097" style="position:absolute;left:46400;width:3109;height:91;visibility:visible" coordsize="31089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qxsoA&#10;AADfAAAADwAAAGRycy9kb3ducmV2LnhtbESPQUvDQBSE74L/YXlCL2I3rWhD7LaUlqIgNDZ60Ntr&#10;9jUJzb4Nu5s2/ntXEDwOM/MNM18OphVncr6xrGAyTkAQl1Y3XCn4eN/epSB8QNbYWiYF3+Rhubi+&#10;mmOm7YX3dC5CJSKEfYYK6hC6TEpf1mTQj21HHL2jdQZDlK6S2uElwk0rp0nyKA02HBdq7GhdU3kq&#10;eqMg35SvX4XfJ1vXH/K3/vZ+95k/KzW6GVZPIAIN4T/8137RCmazhzSdwO+f+AXk4g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3WKsbKAAAA3wAAAA8AAAAAAAAAAAAAAAAAmAIA&#10;AGRycy9kb3ducmV2LnhtbFBLBQYAAAAABAAEAPUAAACPAwAAAAA=&#10;" adj="0,,0" path="m,l310896,r,9144l,9144,,e" fillcolor="black" stroked="f" strokeweight="0">
              <v:stroke miterlimit="83231f" joinstyle="miter"/>
              <v:formulas/>
              <v:path arrowok="t" o:connecttype="segments" textboxrect="0,0,310896,9144"/>
            </v:shape>
            <v:shape id="Shape 775882" o:spid="_x0000_s1098" style="position:absolute;left:49509;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ylb8cA&#10;AADfAAAADwAAAGRycy9kb3ducmV2LnhtbESPQWvCQBSE74X+h+UJvdWNoTUhuoYqFKRQaK0Hj8/s&#10;Mwlm38bdVdN/3y0IHoeZ+YaZl4PpxIWcby0rmIwTEMSV1S3XCrY/7885CB+QNXaWScEveSgXjw9z&#10;LLS98jddNqEWEcK+QAVNCH0hpa8aMujHtieO3sE6gyFKV0vt8BrhppNpkkylwZbjQoM9rRqqjpuz&#10;UdCfarc7eb3k/fnrI+NkTcPni1JPo+FtBiLQEO7hW3utFWTZa56n8P8nf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spW/HAAAA3wAAAA8AAAAAAAAAAAAAAAAAmAIAAGRy&#10;cy9kb3ducmV2LnhtbFBLBQYAAAAABAAEAPUAAACMAwAAAAA=&#10;" adj="0,,0" path="m,l9144,r,9144l,9144,,e" fillcolor="black" stroked="f" strokeweight="0">
              <v:stroke miterlimit="83231f" joinstyle="miter"/>
              <v:formulas/>
              <v:path arrowok="t" o:connecttype="segments" textboxrect="0,0,9144,9144"/>
            </v:shape>
            <v:shape id="Shape 775883" o:spid="_x0000_s1099" style="position:absolute;left:49570;width:3109;height:91;visibility:visible" coordsize="31089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gRKsoA&#10;AADfAAAADwAAAGRycy9kb3ducmV2LnhtbESPQUvDQBSE74L/YXmCF7EbW2xD7LYUS1EQGhs96O01&#10;+5qEZt+G3U0b/70rFDwOM/MNM18OphUncr6xrOBhlIAgLq1uuFLw+bG5T0H4gKyxtUwKfsjDcnF9&#10;NcdM2zPv6FSESkQI+wwV1CF0mZS+rMmgH9mOOHoH6wyGKF0ltcNzhJtWjpNkKg02HBdq7Oi5pvJY&#10;9EZBvi7fvgu/Szau3+fv/d1k+5W/KHV7M6yeQAQawn/40n7VCmazxzSdwN+f+AXk4h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JIESrKAAAA3wAAAA8AAAAAAAAAAAAAAAAAmAIA&#10;AGRycy9kb3ducmV2LnhtbFBLBQYAAAAABAAEAPUAAACPAwAAAAA=&#10;" adj="0,,0" path="m,l310896,r,9144l,9144,,e" fillcolor="black" stroked="f" strokeweight="0">
              <v:stroke miterlimit="83231f" joinstyle="miter"/>
              <v:formulas/>
              <v:path arrowok="t" o:connecttype="segments" textboxrect="0,0,310896,9144"/>
            </v:shape>
            <v:shape id="Shape 775884" o:spid="_x0000_s1100" style="position:absolute;left:52679;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mYgMgA&#10;AADfAAAADwAAAGRycy9kb3ducmV2LnhtbESPT2vCQBTE74V+h+UVvNVNizUhuoa2UBBBqH8OHp/Z&#10;1yQ0+zbZXTX99m5B8DjMzG+YeTGYVpzJ+caygpdxAoK4tLrhSsF+9/WcgfABWWNrmRT8kYdi8fgw&#10;x1zbC2/ovA2ViBD2OSqoQ+hyKX1Zk0E/th1x9H6sMxiidJXUDi8Rblr5miRTabDhuFBjR581lb/b&#10;k1HQ9ZU79F5/8PH0vUo5WdKwnig1ehreZyACDeEevrWXWkGavmXZBP7/xC8gF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CZiAyAAAAN8AAAAPAAAAAAAAAAAAAAAAAJgCAABk&#10;cnMvZG93bnJldi54bWxQSwUGAAAAAAQABAD1AAAAjQMAAAAA&#10;" adj="0,,0" path="m,l9144,r,9144l,9144,,e" fillcolor="black" stroked="f" strokeweight="0">
              <v:stroke miterlimit="83231f" joinstyle="miter"/>
              <v:formulas/>
              <v:path arrowok="t" o:connecttype="segments" textboxrect="0,0,9144,9144"/>
            </v:shape>
            <v:shape id="Shape 775885" o:spid="_x0000_s1101" style="position:absolute;left:52740;width:3093;height:91;visibility:visible" coordsize="30937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dlbMoA&#10;AADfAAAADwAAAGRycy9kb3ducmV2LnhtbESPS2vDMBCE74X8B7GFXEoiN+DEOFFCH4SmoYXmcclt&#10;sba2ibVyJTV2/31UKPQ4zMw3zGLVm0ZcyPnasoL7cQKCuLC65lLB8bAeZSB8QNbYWCYFP+RhtRzc&#10;LDDXtuMdXfahFBHCPkcFVQhtLqUvKjLox7Yljt6ndQZDlK6U2mEX4aaRkySZSoM1x4UKW3qqqDjv&#10;v42C9AvNx6nZdOz67d3b4yu/T59flBre9g9zEIH68B/+a2+0gtkszbIUfv/ELyCX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eXZWzKAAAA3wAAAA8AAAAAAAAAAAAAAAAAmAIA&#10;AGRycy9kb3ducmV2LnhtbFBLBQYAAAAABAAEAPUAAACPAwAAAAA=&#10;" adj="0,,0" path="m,l309372,r,9144l,9144,,e" fillcolor="black" stroked="f" strokeweight="0">
              <v:stroke miterlimit="83231f" joinstyle="miter"/>
              <v:formulas/>
              <v:path arrowok="t" o:connecttype="segments" textboxrect="0,0,309372,9144"/>
            </v:shape>
            <v:shape id="Shape 775886" o:spid="_x0000_s1102" style="position:absolute;left:55833;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ejbMgA&#10;AADfAAAADwAAAGRycy9kb3ducmV2LnhtbESPT2vCQBTE74V+h+UVvNVNi5oQs0orCCIU6p+Dx2f2&#10;NQnNvo27G02/fbdQ8DjMzG+YYjmYVlzJ+caygpdxAoK4tLrhSsHxsH7OQPiArLG1TAp+yMNy8fhQ&#10;YK7tjXd03YdKRAj7HBXUIXS5lL6syaAf2444el/WGQxRukpqh7cIN618TZKZNNhwXKixo1VN5fe+&#10;Nwq6S+VOF6/f+dx/blNONjR8TJQaPQ1vcxCBhnAP/7c3WkGaTrNsBn9/4he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l6NsyAAAAN8AAAAPAAAAAAAAAAAAAAAAAJgCAABk&#10;cnMvZG93bnJldi54bWxQSwUGAAAAAAQABAD1AAAAjQMAAAAA&#10;" adj="0,,0" path="m,l9144,r,9144l,9144,,e" fillcolor="black" stroked="f" strokeweight="0">
              <v:stroke miterlimit="83231f" joinstyle="miter"/>
              <v:formulas/>
              <v:path arrowok="t" o:connecttype="segments" textboxrect="0,0,9144,9144"/>
            </v:shape>
            <v:shape id="Shape 775887" o:spid="_x0000_s1103" style="position:absolute;left:55894;width:3094;height:91;visibility:visible" coordsize="30937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legMoA&#10;AADfAAAADwAAAGRycy9kb3ducmV2LnhtbESPS2vDMBCE74X8B7GFXEoiN5DYOFFCH4SmoYXmcclt&#10;sba2ibVyJTV2/31UKPQ4zMw3zGLVm0ZcyPnasoL7cQKCuLC65lLB8bAeZSB8QNbYWCYFP+RhtRzc&#10;LDDXtuMdXfahFBHCPkcFVQhtLqUvKjLox7Yljt6ndQZDlK6U2mEX4aaRkySZSYM1x4UKW3qqqDjv&#10;v42C6Reaj1Oz6dj127u3x1d+nz2/KDW87R/mIAL14T/8195oBWk6zbIUfv/ELyCX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gJXoDKAAAA3wAAAA8AAAAAAAAAAAAAAAAAmAIA&#10;AGRycy9kb3ducmV2LnhtbFBLBQYAAAAABAAEAPUAAACPAwAAAAA=&#10;" adj="0,,0" path="m,l309372,r,9144l,9144,,e" fillcolor="black" stroked="f" strokeweight="0">
              <v:stroke miterlimit="83231f" joinstyle="miter"/>
              <v:formulas/>
              <v:path arrowok="t" o:connecttype="segments" textboxrect="0,0,309372,9144"/>
            </v:shape>
            <v:shape id="Shape 775888" o:spid="_x0000_s1104" style="position:absolute;left:58988;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SShcQA&#10;AADfAAAADwAAAGRycy9kb3ducmV2LnhtbERPz2vCMBS+C/sfwht403TD2VJNyyYIMhBct8OOz+at&#10;LWteahK1+++Xg+Dx4/u9LkfTiws531lW8DRPQBDXVnfcKPj63M4yED4ga+wtk4I/8lAWD5M15tpe&#10;+YMuVWhEDGGfo4I2hCGX0tctGfRzOxBH7sc6gyFC10jt8BrDTS+fk2QpDXYcG1ocaNNS/VudjYLh&#10;1Ljvk9dvfDwf3lNOdjTuF0pNH8fXFYhAY7iLb+6dVpCmL1kWB8c/8QvI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EkoX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775889" o:spid="_x0000_s1105" style="position:absolute;top:60;width:91;height:2058;visibility:visible" coordsize="9144,205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a3McA&#10;AADfAAAADwAAAGRycy9kb3ducmV2LnhtbESPQWvCQBSE74X+h+UJvZS6abEmRlcpQqHgyVhyfmSf&#10;2WD2bcxuk/TfdwWhx2FmvmE2u8m2YqDeN44VvM4TEMSV0w3XCr5Pny8ZCB+QNbaOScEvedhtHx82&#10;mGs38pGGItQiQtjnqMCE0OVS+sqQRT93HXH0zq63GKLsa6l7HCPctvItSZbSYsNxwWBHe0PVpfix&#10;Cg7X0pT7xTMur01qyvE4FHQelHqaTR9rEIGm8B++t7+0gjR9z7IV3P7ELyC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q2tzHAAAA3wAAAA8AAAAAAAAAAAAAAAAAmAIAAGRy&#10;cy9kb3ducmV2LnhtbFBLBQYAAAAABAAEAPUAAACMAwAAAAA=&#10;" adj="0,,0" path="m,l9144,r,205740l,205740,,e" fillcolor="black" stroked="f" strokeweight="0">
              <v:stroke miterlimit="83231f" joinstyle="miter"/>
              <v:formulas/>
              <v:path arrowok="t" o:connecttype="segments" textboxrect="0,0,9144,205740"/>
            </v:shape>
            <v:shape id="Shape 775890" o:spid="_x0000_s1106" style="position:absolute;top:2118;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sIXsYA&#10;AADfAAAADwAAAGRycy9kb3ducmV2LnhtbESPy2rCQBSG9wXfYTiCuzpRaqNpJqIFQQoFbwuXp5nT&#10;JDRzJs6MGt++syh0+fPf+PJlb1pxI+cbywom4wQEcWl1w5WC03HzPAfhA7LG1jIpeJCHZTF4yjHT&#10;9s57uh1CJeII+wwV1CF0mZS+rMmgH9uOOHrf1hkMUbpKaof3OG5aOU2SV2mw4fhQY0fvNZU/h6tR&#10;0F0qd754veav6+4j5WRL/eeLUqNhv3oDEagP/+G/9lYrSNPZfBEJIk9kAVn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sIXsYAAADfAAAADwAAAAAAAAAAAAAAAACYAgAAZHJz&#10;L2Rvd25yZXYueG1sUEsFBgAAAAAEAAQA9QAAAIsDAAAAAA==&#10;" adj="0,,0" path="m,l9144,r,9144l,9144,,e" fillcolor="black" stroked="f" strokeweight="0">
              <v:stroke miterlimit="83231f" joinstyle="miter"/>
              <v:formulas/>
              <v:path arrowok="t" o:connecttype="segments" textboxrect="0,0,9144,9144"/>
            </v:shape>
            <v:shape id="Shape 775891" o:spid="_x0000_s1107" style="position:absolute;left:60;top:2118;width:3887;height:91;visibility:visible" coordsize="38862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p4kscA&#10;AADfAAAADwAAAGRycy9kb3ducmV2LnhtbESPQWvCQBSE74L/YXmCN93YYozRVWxB7MFDtYVeH9ln&#10;Et19G7Krxn/fLRQ8DjPzDbNcd9aIG7W+dqxgMk5AEBdO11wq+P7ajjIQPiBrNI5JwYM8rFf93hJz&#10;7e58oNsxlCJC2OeooAqhyaX0RUUW/dg1xNE7udZiiLItpW7xHuHWyJckSaXFmuNChQ29V1Rcjler&#10;IDP1+fMtzPe7Q2dS608/5T59VWo46DYLEIG68Az/tz+0gtlsms0n8Pcnf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6eJLHAAAA3wAAAA8AAAAAAAAAAAAAAAAAmAIAAGRy&#10;cy9kb3ducmV2LnhtbFBLBQYAAAAABAAEAPUAAACMAwAAAAA=&#10;" adj="0,,0" path="m,l388620,r,9144l,9144,,e" fillcolor="black" stroked="f" strokeweight="0">
              <v:stroke miterlimit="83231f" joinstyle="miter"/>
              <v:formulas/>
              <v:path arrowok="t" o:connecttype="segments" textboxrect="0,0,388620,9144"/>
            </v:shape>
            <v:shape id="Shape 775892" o:spid="_x0000_s1108" style="position:absolute;left:3946;top:60;width:92;height:2058;visibility:visible" coordsize="9144,205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fecMcA&#10;AADfAAAADwAAAGRycy9kb3ducmV2LnhtbESPQWvCQBSE74X+h+UVeim6qVij0VWKIBQ8mZacH9ln&#10;Nph9G7PbJP77riD0OMzMN8xmN9pG9NT52rGC92kCgrh0uuZKwc/3YbIE4QOyxsYxKbiRh932+WmD&#10;mXYDn6jPQyUihH2GCkwIbSalLw1Z9FPXEkfv7DqLIcqukrrDIcJtI2dJspAWa44LBlvaGyov+a9V&#10;cLwWptjP33BxrVNTDKc+p3Ov1OvL+LkGEWgM/+FH+0srSNOP5WoG9z/xC8jt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X3nDHAAAA3wAAAA8AAAAAAAAAAAAAAAAAmAIAAGRy&#10;cy9kb3ducmV2LnhtbFBLBQYAAAAABAAEAPUAAACMAwAAAAA=&#10;" adj="0,,0" path="m,l9144,r,205740l,205740,,e" fillcolor="black" stroked="f" strokeweight="0">
              <v:stroke miterlimit="83231f" joinstyle="miter"/>
              <v:formulas/>
              <v:path arrowok="t" o:connecttype="segments" textboxrect="0,0,9144,205740"/>
            </v:shape>
            <v:shape id="Shape 775893" o:spid="_x0000_s1109" style="position:absolute;left:3946;top:2118;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mWKccA&#10;AADfAAAADwAAAGRycy9kb3ducmV2LnhtbESPQWsCMRSE74X+h/AKvdWs1nZ1NYoWCiIIVj14fG6e&#10;u4ublzWJuv57Uyj0OMzMN8x42ppaXMn5yrKCbicBQZxbXXGhYLf9fhuA8AFZY22ZFNzJw3Ty/DTG&#10;TNsb/9B1EwoRIewzVFCG0GRS+rwkg75jG+LoHa0zGKJ0hdQObxFuatlLkk9psOK4UGJDXyXlp83F&#10;KGjOhdufvZ7z4bJeppwsqF31lXp9aWcjEIHa8B/+ay+0gjT9GAzf4fdP/AJy8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45linHAAAA3wAAAA8AAAAAAAAAAAAAAAAAmAIAAGRy&#10;cy9kb3ducmV2LnhtbFBLBQYAAAAABAAEAPUAAACMAwAAAAA=&#10;" adj="0,,0" path="m,l9144,r,9144l,9144,,e" fillcolor="black" stroked="f" strokeweight="0">
              <v:stroke miterlimit="83231f" joinstyle="miter"/>
              <v:formulas/>
              <v:path arrowok="t" o:connecttype="segments" textboxrect="0,0,9144,9144"/>
            </v:shape>
            <v:shape id="Shape 775894" o:spid="_x0000_s1110" style="position:absolute;left:4007;top:2118;width:15807;height:91;visibility:visible" coordsize="158064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uP5MYA&#10;AADfAAAADwAAAGRycy9kb3ducmV2LnhtbESPwW7CMBBE75X4B2uReisOiAJJMQhQK3pt2g9YxUsc&#10;iNdRbJz07+tKlXoczcwbzXY/2lZE6n3jWMF8loEgrpxuuFbw9fn2tAHhA7LG1jEp+CYP+93kYYuF&#10;dgN/UCxDLRKEfYEKTAhdIaWvDFn0M9cRJ+/ieoshyb6WuschwW0rF1m2khYbTgsGOzoZqm7l3SrA&#10;0/Aaj4vzdWWO58stujweylypx+l4eAERaAz/4b/2u1awXj9v8iX8/klf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uP5MYAAADfAAAADwAAAAAAAAAAAAAAAACYAgAAZHJz&#10;L2Rvd25yZXYueG1sUEsFBgAAAAAEAAQA9QAAAIsDAAAAAA==&#10;" adj="0,,0" path="m,l1580642,r,9144l,9144,,e" fillcolor="black" stroked="f" strokeweight="0">
              <v:stroke miterlimit="83231f" joinstyle="miter"/>
              <v:formulas/>
              <v:path arrowok="t" o:connecttype="segments" textboxrect="0,0,1580642,9144"/>
            </v:shape>
            <v:shape id="Shape 775895" o:spid="_x0000_s1111" style="position:absolute;left:19815;top:60;width:91;height:2058;visibility:visible" coordsize="9144,205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5GBMcA&#10;AADfAAAADwAAAGRycy9kb3ducmV2LnhtbESPQWvCQBSE74X+h+UVeim6aVGj0VWKUBA8mZacH9ln&#10;Nph9G7PbJP57Vyj0OMzMN8xmN9pG9NT52rGC92kCgrh0uuZKwc/312QJwgdkjY1jUnAjD7vt89MG&#10;M+0GPlGfh0pECPsMFZgQ2kxKXxqy6KeuJY7e2XUWQ5RdJXWHQ4TbRn4kyUJarDkuGGxpb6i85L9W&#10;wfFamGI/e8PFtU5NMZz6nM69Uq8v4+caRKAx/If/2getIE3ny9UcHn/iF5D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RgTHAAAA3wAAAA8AAAAAAAAAAAAAAAAAmAIAAGRy&#10;cy9kb3ducmV2LnhtbFBLBQYAAAAABAAEAPUAAACMAwAAAAA=&#10;" adj="0,,0" path="m,l9144,r,205740l,205740,,e" fillcolor="black" stroked="f" strokeweight="0">
              <v:stroke miterlimit="83231f" joinstyle="miter"/>
              <v:formulas/>
              <v:path arrowok="t" o:connecttype="segments" textboxrect="0,0,9144,205740"/>
            </v:shape>
            <v:shape id="Shape 775896" o:spid="_x0000_s1112" style="position:absolute;left:19815;top:2118;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41sccA&#10;AADfAAAADwAAAGRycy9kb3ducmV2LnhtbESPQWsCMRSE74L/ITyhN81WqqurUVQQpFCwtocen5vn&#10;7tLNy5pE3f57IxQ8DjPzDTNftqYWV3K+sqzgdZCAIM6trrhQ8P217U9A+ICssbZMCv7Iw3LR7cwx&#10;0/bGn3Q9hEJECPsMFZQhNJmUPi/JoB/Yhjh6J+sMhihdIbXDW4SbWg6TZCwNVhwXSmxoU1L+e7gY&#10;Bc25cD9nr9d8vOzfU0521H68KfXSa1czEIHa8Az/t3daQZqOJtMxPP7EL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5ONbHHAAAA3wAAAA8AAAAAAAAAAAAAAAAAmAIAAGRy&#10;cy9kb3ducmV2LnhtbFBLBQYAAAAABAAEAPUAAACMAwAAAAA=&#10;" adj="0,,0" path="m,l9144,r,9144l,9144,,e" fillcolor="black" stroked="f" strokeweight="0">
              <v:stroke miterlimit="83231f" joinstyle="miter"/>
              <v:formulas/>
              <v:path arrowok="t" o:connecttype="segments" textboxrect="0,0,9144,9144"/>
            </v:shape>
            <v:shape id="Shape 775897" o:spid="_x0000_s1113" style="position:absolute;left:19876;top:2118;width:2728;height:91;visibility:visible" coordsize="27279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aOcYA&#10;AADfAAAADwAAAGRycy9kb3ducmV2LnhtbESPQWvCQBSE7wX/w/IEb3VjQaPRVcQqhF6k1oPHR/aZ&#10;BLNvw+5G4793C4Ueh5n5hlltetOIOzlfW1YwGScgiAuray4VnH8O73MQPiBrbCyTgid52KwHbyvM&#10;tH3wN91PoRQRwj5DBVUIbSalLyoy6Me2JY7e1TqDIUpXSu3wEeGmkR9JMpMGa44LFba0q6i4nTqj&#10;wJ0XubnIfZHorzqfHHX3eTh2So2G/XYJIlAf/sN/7VwrSNPpfJHC75/4BeT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aOcYAAADfAAAADwAAAAAAAAAAAAAAAACYAgAAZHJz&#10;L2Rvd25yZXYueG1sUEsFBgAAAAAEAAQA9QAAAIsDAAAAAA==&#10;" adj="0,,0" path="m,l272796,r,9144l,9144,,e" fillcolor="black" stroked="f" strokeweight="0">
              <v:stroke miterlimit="83231f" joinstyle="miter"/>
              <v:formulas/>
              <v:path arrowok="t" o:connecttype="segments" textboxrect="0,0,272796,9144"/>
            </v:shape>
            <v:shape id="Shape 775898" o:spid="_x0000_s1114" style="position:absolute;left:22604;top:60;width:91;height:2058;visibility:visible" coordsize="9144,205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pmsMA&#10;AADfAAAADwAAAGRycy9kb3ducmV2LnhtbERPz2vCMBS+D/wfwhN2GTN1TOs6o4gwGHiySs+P5tmU&#10;NS+1ydr635uD4PHj+73ejrYRPXW+dqxgPktAEJdO11wpOJ9+3lcgfEDW2DgmBTfysN1MXtaYaTfw&#10;kfo8VCKGsM9QgQmhzaT0pSGLfuZa4shdXGcxRNhVUnc4xHDbyI8kWUqLNccGgy3tDZV/+b9VcLgW&#10;pth/vuHyWqemGI59TpdeqdfpuPsGEWgMT/HD/asVpOli9RUHxz/xC8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pmsMAAADfAAAADwAAAAAAAAAAAAAAAACYAgAAZHJzL2Rv&#10;d25yZXYueG1sUEsFBgAAAAAEAAQA9QAAAIgDAAAAAA==&#10;" adj="0,,0" path="m,l9144,r,205740l,205740,,e" fillcolor="black" stroked="f" strokeweight="0">
              <v:stroke miterlimit="83231f" joinstyle="miter"/>
              <v:formulas/>
              <v:path arrowok="t" o:connecttype="segments" textboxrect="0,0,9144,205740"/>
            </v:shape>
            <v:shape id="Shape 775899" o:spid="_x0000_s1115" style="position:absolute;left:22604;top:2118;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Ghw8cA&#10;AADfAAAADwAAAGRycy9kb3ducmV2LnhtbESPQWvCQBSE7wX/w/KE3urG0hqN2YgtFKQgVO2hx2f2&#10;mQSzb+Puqum/7wpCj8PMfMPki9604kLON5YVjEcJCOLS6oYrBd+7j6cpCB+QNbaWScEveVgUg4cc&#10;M22vvKHLNlQiQthnqKAOocuk9GVNBv3IdsTRO1hnMETpKqkdXiPctPI5SSbSYMNxocaO3msqj9uz&#10;UdCdKvdz8vqN9+evz5STFfXrF6Ueh/1yDiJQH/7D9/ZKK0jT1+lsBrc/8QvI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ocPHAAAA3wAAAA8AAAAAAAAAAAAAAAAAmAIAAGRy&#10;cy9kb3ducmV2LnhtbFBLBQYAAAAABAAEAPUAAACMAwAAAAA=&#10;" adj="0,,0" path="m,l9144,r,9144l,9144,,e" fillcolor="black" stroked="f" strokeweight="0">
              <v:stroke miterlimit="83231f" joinstyle="miter"/>
              <v:formulas/>
              <v:path arrowok="t" o:connecttype="segments" textboxrect="0,0,9144,9144"/>
            </v:shape>
            <v:shape id="Shape 775900" o:spid="_x0000_s1116" style="position:absolute;left:22665;top:2118;width:2895;height:91;visibility:visible" coordsize="28956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XFn8gA&#10;AADfAAAADwAAAGRycy9kb3ducmV2LnhtbESPy2rDMBBF94H+g5hCNiGR8mjTulFCCEnJpoU6XXQ5&#10;WGPL1BoZS4ndv68WhS4v98XZ7AbXiBt1ofasYT5TIIgLb2quNHxeTtMnECEiG2w8k4YfCrDb3o02&#10;mBnf8wfd8liJNMIhQw02xjaTMhSWHIaZb4mTV/rOYUyyq6TpsE/jrpELpR6lw5rTg8WWDpaK7/zq&#10;NKjavr9eJ8eyz49q+Ubl1+S0Oms9vh/2LyAiDfE//Nc+Gw3r9cOzSgSJJ7GA3P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VcWfyAAAAN8AAAAPAAAAAAAAAAAAAAAAAJgCAABk&#10;cnMvZG93bnJldi54bWxQSwUGAAAAAAQABAD1AAAAjQMAAAAA&#10;" adj="0,,0" path="m,l289560,r,9144l,9144,,e" fillcolor="black" stroked="f" strokeweight="0">
              <v:stroke miterlimit="83231f" joinstyle="miter"/>
              <v:formulas/>
              <v:path arrowok="t" o:connecttype="segments" textboxrect="0,0,289560,9144"/>
            </v:shape>
            <v:shape id="Shape 775901" o:spid="_x0000_s1117" style="position:absolute;left:25560;top:60;width:92;height:2058;visibility:visible" coordsize="9144,205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7aHcYA&#10;AADfAAAADwAAAGRycy9kb3ducmV2LnhtbESPQWvCQBSE74X+h+UVvJS6UazR1FWKIBQ8GUvOj+wz&#10;G5p9G7PbJP77riD0OMzMN8xmN9pG9NT52rGC2TQBQVw6XXOl4Pt8eFuB8AFZY+OYFNzIw277/LTB&#10;TLuBT9TnoRIRwj5DBSaENpPSl4Ys+qlriaN3cZ3FEGVXSd3hEOG2kfMkWUqLNccFgy3tDZU/+a9V&#10;cLwWptgvXnF5rVNTDKc+p0uv1ORl/PwAEWgM/+FH+0srSNP3dTKD+5/4Be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7aHcYAAADfAAAADwAAAAAAAAAAAAAAAACYAgAAZHJz&#10;L2Rvd25yZXYueG1sUEsFBgAAAAAEAAQA9QAAAIsDAAAAAA==&#10;" adj="0,,0" path="m,l9144,r,205740l,205740,,e" fillcolor="black" stroked="f" strokeweight="0">
              <v:stroke miterlimit="83231f" joinstyle="miter"/>
              <v:formulas/>
              <v:path arrowok="t" o:connecttype="segments" textboxrect="0,0,9144,205740"/>
            </v:shape>
            <v:shape id="Shape 775902" o:spid="_x0000_s1118" style="position:absolute;left:25560;top:2118;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6pqMcA&#10;AADfAAAADwAAAGRycy9kb3ducmV2LnhtbESPT2sCMRTE74LfITyhN02Utmu3RtFCQQoF/x08vm5e&#10;dxc3L2sSdfvtm0LB4zAzv2Fmi8424ko+1I41jEcKBHHhTM2lhsP+fTgFESKywcYxafihAIt5vzfD&#10;3Lgbb+m6i6VIEA45aqhibHMpQ1GRxTByLXHyvp23GJP0pTQebwluGzlR6llarDktVNjSW0XFaXex&#10;Gtpz6Y/nYFb8ddl8ZKzW1H0+av0w6JavICJ18R7+b6+Nhix7elET+PuTvo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qajHAAAA3wAAAA8AAAAAAAAAAAAAAAAAmAIAAGRy&#10;cy9kb3ducmV2LnhtbFBLBQYAAAAABAAEAPUAAACMAwAAAAA=&#10;" adj="0,,0" path="m,l9144,r,9144l,9144,,e" fillcolor="black" stroked="f" strokeweight="0">
              <v:stroke miterlimit="83231f" joinstyle="miter"/>
              <v:formulas/>
              <v:path arrowok="t" o:connecttype="segments" textboxrect="0,0,9144,9144"/>
            </v:shape>
            <v:shape id="Shape 775903" o:spid="_x0000_s1119" style="position:absolute;left:25621;top:2118;width:2881;height:91;visibility:visible" coordsize="28803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0O98gA&#10;AADfAAAADwAAAGRycy9kb3ducmV2LnhtbESPT2sCMRTE7wW/Q3iCt5q1Yle3RimiUA89dFv1+ti8&#10;/VM3L0uS6vrtTaHQ4zAzv2GW69604kLON5YVTMYJCOLC6oYrBV+fu8c5CB+QNbaWScGNPKxXg4cl&#10;Ztpe+YMueahEhLDPUEEdQpdJ6YuaDPqx7YijV1pnMETpKqkdXiPctPIpSZ6lwYbjQo0dbWoqzvmP&#10;UUBleL+d9nZXzprFoXSp2X63R6VGw/71BUSgPvyH/9pvWkGazhbJFH7/xC8gV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LQ73yAAAAN8AAAAPAAAAAAAAAAAAAAAAAJgCAABk&#10;cnMvZG93bnJldi54bWxQSwUGAAAAAAQABAD1AAAAjQMAAAAA&#10;" adj="0,,0" path="m,l288036,r,9144l,9144,,e" fillcolor="black" stroked="f" strokeweight="0">
              <v:stroke miterlimit="83231f" joinstyle="miter"/>
              <v:formulas/>
              <v:path arrowok="t" o:connecttype="segments" textboxrect="0,0,288036,9144"/>
            </v:shape>
            <v:shape id="Shape 775904" o:spid="_x0000_s1120" style="position:absolute;left:28502;top:60;width:91;height:2058;visibility:visible" coordsize="9144,205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l5hcYA&#10;AADfAAAADwAAAGRycy9kb3ducmV2LnhtbESPQWvCQBSE74L/YXmCF6mbFjWaukoRhEJPxpLzI/vM&#10;hmbfxuw2Sf99t1DwOMzMN8z+ONpG9NT52rGC52UCgrh0uuZKwef1/LQF4QOyxsYxKfghD8fDdLLH&#10;TLuBL9TnoRIRwj5DBSaENpPSl4Ys+qVriaN3c53FEGVXSd3hEOG2kS9JspEWa44LBls6GSq/8m+r&#10;4ONemOK0WuDmXqemGC59TrdeqflsfHsFEWgMj/B/+10rSNP1LlnB35/4BeTh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l5hcYAAADfAAAADwAAAAAAAAAAAAAAAACYAgAAZHJz&#10;L2Rvd25yZXYueG1sUEsFBgAAAAAEAAQA9QAAAIsDAAAAAA==&#10;" adj="0,,0" path="m,l9144,r,205740l,205740,,e" fillcolor="black" stroked="f" strokeweight="0">
              <v:stroke miterlimit="83231f" joinstyle="miter"/>
              <v:formulas/>
              <v:path arrowok="t" o:connecttype="segments" textboxrect="0,0,9144,205740"/>
            </v:shape>
            <v:shape id="Shape 775905" o:spid="_x0000_s1121" style="position:absolute;left:28502;top:2118;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cx3McA&#10;AADfAAAADwAAAGRycy9kb3ducmV2LnhtbESPT2sCMRTE7wW/Q3hCbzVRatdujWILghQK/jt4fN28&#10;7i5uXtYk6vrtm0LB4zAzv2Gm88424kI+1I41DAcKBHHhTM2lhv1u+TQBESKywcYxabhRgPms9zDF&#10;3Lgrb+iyjaVIEA45aqhibHMpQ1GRxTBwLXHyfpy3GJP0pTQerwluGzlS6kVarDktVNjSR0XFcXu2&#10;GtpT6Q+nYN75+7z+zFitqPt61vqx3y3eQETq4j38314ZDVk2flVj+PuTv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3MdzHAAAA3wAAAA8AAAAAAAAAAAAAAAAAmAIAAGRy&#10;cy9kb3ducmV2LnhtbFBLBQYAAAAABAAEAPUAAACMAwAAAAA=&#10;" adj="0,,0" path="m,l9144,r,9144l,9144,,e" fillcolor="black" stroked="f" strokeweight="0">
              <v:stroke miterlimit="83231f" joinstyle="miter"/>
              <v:formulas/>
              <v:path arrowok="t" o:connecttype="segments" textboxrect="0,0,9144,9144"/>
            </v:shape>
            <v:shape id="Shape 775906" o:spid="_x0000_s1122" style="position:absolute;left:28563;top:2118;width:2898;height:91;visibility:visible" coordsize="28986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uVCMkA&#10;AADfAAAADwAAAGRycy9kb3ducmV2LnhtbESP3WrCQBSE74W+w3IKvdNNLfUnuooVQouIqBHEu0P2&#10;NAlmz6bZrca37xYEL4eZ+YaZzltTiQs1rrSs4LUXgSDOrC45V3BIk+4IhPPIGivLpOBGDuazp84U&#10;Y22vvKPL3uciQNjFqKDwvo6ldFlBBl3P1sTB+7aNQR9kk0vd4DXATSX7UTSQBksOCwXWtCwoO+9/&#10;jYLVaJn8nNbnJN2a29vH5nN1THNU6uW5XUxAeGr9I3xvf2kFw+H7OBrA/5/wBeTsD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TuVCMkAAADfAAAADwAAAAAAAAAAAAAAAACYAgAA&#10;ZHJzL2Rvd25yZXYueG1sUEsFBgAAAAAEAAQA9QAAAI4DAAAAAA==&#10;" adj="0,,0" path="m,l289865,r,9144l,9144,,e" fillcolor="black" stroked="f" strokeweight="0">
              <v:stroke miterlimit="83231f" joinstyle="miter"/>
              <v:formulas/>
              <v:path arrowok="t" o:connecttype="segments" textboxrect="0,0,289865,9144"/>
            </v:shape>
            <v:shape id="Shape 775907" o:spid="_x0000_s1123" style="position:absolute;left:31461;top:60;width:91;height:2058;visibility:visible" coordsize="9144,205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n8sYA&#10;AADfAAAADwAAAGRycy9kb3ducmV2LnhtbESPQWvCQBSE74L/YXkFL6IbpTU2dZUiFAqejJLzI/vM&#10;hmbfxuw2Sf99tyD0OMzMN8zuMNpG9NT52rGC1TIBQVw6XXOl4Hr5WGxB+ICssXFMCn7Iw2E/neww&#10;027gM/V5qESEsM9QgQmhzaT0pSGLfula4ujdXGcxRNlVUnc4RLht5DpJNtJizXHBYEtHQ+VX/m0V&#10;nO6FKY7Pc9zc69QUw7nP6dYrNXsa399ABBrDf/jR/tQK0vTlNUnh70/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vn8sYAAADfAAAADwAAAAAAAAAAAAAAAACYAgAAZHJz&#10;L2Rvd25yZXYueG1sUEsFBgAAAAAEAAQA9QAAAIsDAAAAAA==&#10;" adj="0,,0" path="m,l9144,r,205740l,205740,,e" fillcolor="black" stroked="f" strokeweight="0">
              <v:stroke miterlimit="83231f" joinstyle="miter"/>
              <v:formulas/>
              <v:path arrowok="t" o:connecttype="segments" textboxrect="0,0,9144,205740"/>
            </v:shape>
            <v:shape id="Shape 775908" o:spid="_x0000_s1124" style="position:absolute;left:31461;top:2118;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aeQsQA&#10;AADfAAAADwAAAGRycy9kb3ducmV2LnhtbERPy2oCMRTdC/2HcAV3mljaTjsapS0IIhR8dNHldXKd&#10;GZzcjEnU6d+bheDycN7TeWcbcSEfascaxiMFgrhwpuZSw+9uMXwHESKywcYxafinAPPZU2+KuXFX&#10;3tBlG0uRQjjkqKGKsc2lDEVFFsPItcSJOzhvMSboS2k8XlO4beSzUm/SYs2pocKWvisqjtuz1dCe&#10;Sv93CuaL9+f1KmO1pO7nRetBv/ucgIjUxYf47l4aDVn2+qHS4PQnfQE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2nkL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775909" o:spid="_x0000_s1125" style="position:absolute;left:31522;top:2118;width:2895;height:91;visibility:visible" coordsize="28956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9sAskA&#10;AADfAAAADwAAAGRycy9kb3ducmV2LnhtbESPQUsDMRSE7wX/Q3iCl2ITW7V2bVqKtNJLBVcPHh+b&#10;t5vFzcuySbvbf2+EQo/DzHzDLNeDa8SJulB71vAwUSCIC29qrjR8f+3uX0CEiGyw8UwazhRgvboZ&#10;LTEzvudPOuWxEgnCIUMNNsY2kzIUlhyGiW+Jk1f6zmFMsquk6bBPcNfIqVLP0mHNacFiS2+Wit/8&#10;6DSo2n68H8fbss+3anag8me8e9xrfXc7bF5BRBriNXxp742G+fxpoRbw/yd9Abn6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29sAskAAADfAAAADwAAAAAAAAAAAAAAAACYAgAA&#10;ZHJzL2Rvd25yZXYueG1sUEsFBgAAAAAEAAQA9QAAAI4DAAAAAA==&#10;" adj="0,,0" path="m,l289560,r,9144l,9144,,e" fillcolor="black" stroked="f" strokeweight="0">
              <v:stroke miterlimit="83231f" joinstyle="miter"/>
              <v:formulas/>
              <v:path arrowok="t" o:connecttype="segments" textboxrect="0,0,289560,9144"/>
            </v:shape>
            <v:shape id="Shape 775910" o:spid="_x0000_s1126" style="position:absolute;left:34417;top:60;width:92;height:2058;visibility:visible" coordsize="9144,205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vpW8UA&#10;AADfAAAADwAAAGRycy9kb3ducmV2LnhtbESPzWrCQBSF9wXfYbiFbopOLNbY1FFEKAiujJL1JXPN&#10;hGbuxMw0iW/vLIQuD+ePb70dbSN66nztWMF8loAgLp2uuVJwOf9MVyB8QNbYOCYFd/Kw3Uxe1php&#10;N/CJ+jxUIo6wz1CBCaHNpPSlIYt+5lri6F1dZzFE2VVSdzjEcdvIjyRZSos1xweDLe0Nlb/5n1Vw&#10;vBWm2C/ecXmrU1MMpz6na6/U2+u4+wYRaAz/4Wf7oBWk6efXPBJEnsgCcv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u+lbxQAAAN8AAAAPAAAAAAAAAAAAAAAAAJgCAABkcnMv&#10;ZG93bnJldi54bWxQSwUGAAAAAAQABAD1AAAAigMAAAAA&#10;" adj="0,,0" path="m,l9144,r,205740l,205740,,e" fillcolor="black" stroked="f" strokeweight="0">
              <v:stroke miterlimit="83231f" joinstyle="miter"/>
              <v:formulas/>
              <v:path arrowok="t" o:connecttype="segments" textboxrect="0,0,9144,205740"/>
            </v:shape>
            <v:shape id="Shape 775911" o:spid="_x0000_s1127" style="position:absolute;left:34417;top:2118;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WhAscA&#10;AADfAAAADwAAAGRycy9kb3ducmV2LnhtbESPQWvCQBSE70L/w/IK3nSToo2mrtIKgggFqx48PrOv&#10;SWj2bdxdNf57t1DocZiZb5jZojONuJLztWUF6TABQVxYXXOp4LBfDSYgfEDW2FgmBXfysJg/9WaY&#10;a3vjL7ruQikihH2OCqoQ2lxKX1Rk0A9tSxy9b+sMhihdKbXDW4SbRr4kyas0WHNcqLClZUXFz+5i&#10;FLTn0h3PXn/w6bLdZJysqfscKdV/7t7fQATqwn/4r73WCrJsPE1T+P0Tv4Cc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oQLHAAAA3wAAAA8AAAAAAAAAAAAAAAAAmAIAAGRy&#10;cy9kb3ducmV2LnhtbFBLBQYAAAAABAAEAPUAAACMAwAAAAA=&#10;" adj="0,,0" path="m,l9144,r,9144l,9144,,e" fillcolor="black" stroked="f" strokeweight="0">
              <v:stroke miterlimit="83231f" joinstyle="miter"/>
              <v:formulas/>
              <v:path arrowok="t" o:connecttype="segments" textboxrect="0,0,9144,9144"/>
            </v:shape>
            <v:shape id="Shape 775912" o:spid="_x0000_s1128" style="position:absolute;left:34478;top:2118;width:2896;height:91;visibility:visible" coordsize="28956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JorskA&#10;AADfAAAADwAAAGRycy9kb3ducmV2LnhtbESPQUsDMRSE74L/ITzBS2mTVm3ttmkRaaUXBVcPHh+b&#10;t5vFzcuySbvrv28KBY/DzHzDrLeDa8SJulB71jCdKBDEhTc1Vxq+v/bjZxAhIhtsPJOGPwqw3dze&#10;rDEzvudPOuWxEgnCIUMNNsY2kzIUlhyGiW+Jk1f6zmFMsquk6bBPcNfImVJz6bDmtGCxpVdLxW9+&#10;dBpUbT/ejqNd2ec79fBO5c9o/3jQ+v5ueFmBiDTE//C1fTAaFoun5XQGlz/pC8jNG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BJorskAAADfAAAADwAAAAAAAAAAAAAAAACYAgAA&#10;ZHJzL2Rvd25yZXYueG1sUEsFBgAAAAAEAAQA9QAAAI4DAAAAAA==&#10;" adj="0,,0" path="m,l289560,r,9144l,9144,,e" fillcolor="black" stroked="f" strokeweight="0">
              <v:stroke miterlimit="83231f" joinstyle="miter"/>
              <v:formulas/>
              <v:path arrowok="t" o:connecttype="segments" textboxrect="0,0,289560,9144"/>
            </v:shape>
            <v:shape id="Shape 775913" o:spid="_x0000_s1129" style="position:absolute;left:37374;top:60;width:91;height:2058;visibility:visible" coordsize="9144,205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l3LMcA&#10;AADfAAAADwAAAGRycy9kb3ducmV2LnhtbESPT2vCQBTE74V+h+UVeim6sX+Mpq5ShILQk1FyfmSf&#10;2WD2bcxuk/Tbu4LQ4zAzv2FWm9E2oqfO144VzKYJCOLS6ZorBcfD92QBwgdkjY1jUvBHHjbrx4cV&#10;ZtoNvKc+D5WIEPYZKjAhtJmUvjRk0U9dSxy9k+sshii7SuoOhwi3jXxNkrm0WHNcMNjS1lB5zn+t&#10;gp9LYYrt+wvOL3VqimHf53TqlXp+Gr8+QQQaw3/43t5pBWn6sZy9we1P/AJyf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pdyzHAAAA3wAAAA8AAAAAAAAAAAAAAAAAmAIAAGRy&#10;cy9kb3ducmV2LnhtbFBLBQYAAAAABAAEAPUAAACMAwAAAAA=&#10;" adj="0,,0" path="m,l9144,r,205740l,205740,,e" fillcolor="black" stroked="f" strokeweight="0">
              <v:stroke miterlimit="83231f" joinstyle="miter"/>
              <v:formulas/>
              <v:path arrowok="t" o:connecttype="segments" textboxrect="0,0,9144,205740"/>
            </v:shape>
            <v:shape id="Shape 775914" o:spid="_x0000_s1130" style="position:absolute;left:37374;top:2118;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ICmscA&#10;AADfAAAADwAAAGRycy9kb3ducmV2LnhtbESPQWvCQBSE7wX/w/KE3urGYk2N2UhbKEhBqNqDx2f2&#10;mQSzb+Puqum/7wpCj8PMfMPki9604kLON5YVjEcJCOLS6oYrBT/bz6dXED4ga2wtk4Jf8rAoBg85&#10;ZtpeeU2XTahEhLDPUEEdQpdJ6cuaDPqR7Yijd7DOYIjSVVI7vEa4aeVzkkylwYbjQo0dfdRUHjdn&#10;o6A7VW538vqd9+fvr5STJfWriVKPw/5tDiJQH/7D9/ZSK0jTl9l4Arc/8QvI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iAprHAAAA3wAAAA8AAAAAAAAAAAAAAAAAmAIAAGRy&#10;cy9kb3ducmV2LnhtbFBLBQYAAAAABAAEAPUAAACMAwAAAAA=&#10;" adj="0,,0" path="m,l9144,r,9144l,9144,,e" fillcolor="black" stroked="f" strokeweight="0">
              <v:stroke miterlimit="83231f" joinstyle="miter"/>
              <v:formulas/>
              <v:path arrowok="t" o:connecttype="segments" textboxrect="0,0,9144,9144"/>
            </v:shape>
            <v:shape id="Shape 775915" o:spid="_x0000_s1131" style="position:absolute;left:37435;top:2118;width:2972;height:91;visibility:visible" coordsize="2971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z1oskA&#10;AADfAAAADwAAAGRycy9kb3ducmV2LnhtbESPzWrDMBCE74G+g9hCbonsUOfHjWJCocGXHuL00NwW&#10;a2u7tVaupTjO20eFQo/DzHzDbLPRtGKg3jWWFcTzCARxaXXDlYL30+tsDcJ5ZI2tZVJwIwfZ7mGy&#10;xVTbKx9pKHwlAoRdigpq77tUSlfWZNDNbUccvE/bG/RB9pXUPV4D3LRyEUVLabDhsFBjRy81ld/F&#10;xSjIfxb7Q/FxWrfGf71dxjI3Z/2k1PRx3D+D8DT6//BfO9cKVqtkEyfw+yd8Abm7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6gz1oskAAADfAAAADwAAAAAAAAAAAAAAAACYAgAA&#10;ZHJzL2Rvd25yZXYueG1sUEsFBgAAAAAEAAQA9QAAAI4DAAAAAA==&#10;" adj="0,,0" path="m,l297180,r,9144l,9144,,e" fillcolor="black" stroked="f" strokeweight="0">
              <v:stroke miterlimit="83231f" joinstyle="miter"/>
              <v:formulas/>
              <v:path arrowok="t" o:connecttype="segments" textboxrect="0,0,297180,9144"/>
            </v:shape>
            <v:shape id="Shape 775916" o:spid="_x0000_s1132" style="position:absolute;left:40407;top:60;width:91;height:2058;visibility:visible" coordsize="9144,205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7UtMcA&#10;AADfAAAADwAAAGRycy9kb3ducmV2LnhtbESPQWvCQBSE70L/w/IKvUjdWNpEo6sUoVDwZCw5P7LP&#10;bDD7Nma3SfrvuwWhx2FmvmG2+8m2YqDeN44VLBcJCOLK6YZrBV/nj+cVCB+QNbaOScEPedjvHmZb&#10;zLUb+URDEWoRIexzVGBC6HIpfWXIol+4jjh6F9dbDFH2tdQ9jhFuW/mSJKm02HBcMNjRwVB1Lb6t&#10;guOtNOXhdY7prclMOZ6Ggi6DUk+P0/sGRKAp/Ifv7U+tIMve1ssU/v7ELyB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e1LTHAAAA3wAAAA8AAAAAAAAAAAAAAAAAmAIAAGRy&#10;cy9kb3ducmV2LnhtbFBLBQYAAAAABAAEAPUAAACMAwAAAAA=&#10;" adj="0,,0" path="m,l9144,r,205740l,205740,,e" fillcolor="black" stroked="f" strokeweight="0">
              <v:stroke miterlimit="83231f" joinstyle="miter"/>
              <v:formulas/>
              <v:path arrowok="t" o:connecttype="segments" textboxrect="0,0,9144,205740"/>
            </v:shape>
            <v:shape id="Shape 775917" o:spid="_x0000_s1133" style="position:absolute;left:40407;top:2118;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Cc7cgA&#10;AADfAAAADwAAAGRycy9kb3ducmV2LnhtbESPT2vCQBTE70K/w/IK3nRj0cam2UgrCFIo+O/g8TX7&#10;moRm38bdVeO37xYKHoeZ+Q2TL3rTigs531hWMBknIIhLqxuuFBz2q9EchA/IGlvLpOBGHhbFwyDH&#10;TNsrb+myC5WIEPYZKqhD6DIpfVmTQT+2HXH0vq0zGKJ0ldQOrxFuWvmUJM/SYMNxocaOljWVP7uz&#10;UdCdKnc8ef3OX+fNR8rJmvrPqVLDx/7tFUSgPtzD/+21VpCms5dJCn9/4heQ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MJztyAAAAN8AAAAPAAAAAAAAAAAAAAAAAJgCAABk&#10;cnMvZG93bnJldi54bWxQSwUGAAAAAAQABAD1AAAAjQMAAAAA&#10;" adj="0,,0" path="m,l9144,r,9144l,9144,,e" fillcolor="black" stroked="f" strokeweight="0">
              <v:stroke miterlimit="83231f" joinstyle="miter"/>
              <v:formulas/>
              <v:path arrowok="t" o:connecttype="segments" textboxrect="0,0,9144,9144"/>
            </v:shape>
            <v:shape id="Shape 775918" o:spid="_x0000_s1134" style="position:absolute;left:40468;top:2118;width:2910;height:91;visibility:visible" coordsize="29108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X0S8UA&#10;AADfAAAADwAAAGRycy9kb3ducmV2LnhtbERPy04CMRTdm/gPzTVxJ+0QdHCgEKISJHHDI7K9mV46&#10;A9PbybTC8Pd2YeLy5Lyn89414kJdqD1ryAYKBHHpTc1Ww363fBqDCBHZYOOZNNwowHx2fzfFwvgr&#10;b+iyjVakEA4FaqhibAspQ1mRwzDwLXHijr5zGBPsrDQdXlO4a+RQqRfpsObUUGFLbxWV5+2P06BO&#10;8evwPTra9YrfsyXnHziySuvHh34xARGpj//iP/en0ZDnz69ZGpz+pC8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5fRLxQAAAN8AAAAPAAAAAAAAAAAAAAAAAJgCAABkcnMv&#10;ZG93bnJldi54bWxQSwUGAAAAAAQABAD1AAAAigMAAAAA&#10;" adj="0,,0" path="m,l291084,r,9144l,9144,,e" fillcolor="black" stroked="f" strokeweight="0">
              <v:stroke miterlimit="83231f" joinstyle="miter"/>
              <v:formulas/>
              <v:path arrowok="t" o:connecttype="segments" textboxrect="0,0,291084,9144"/>
            </v:shape>
            <v:shape id="Shape 775919" o:spid="_x0000_s1135" style="position:absolute;left:43378;top:60;width:92;height:2058;visibility:visible" coordsize="9144,205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FAxscA&#10;AADfAAAADwAAAGRycy9kb3ducmV2LnhtbESPQWvCQBSE74X+h+UVeil1Y7FJja5ShILgybTk/Mg+&#10;s8Hs25jdJum/dwWhx2FmvmHW28m2YqDeN44VzGcJCOLK6YZrBT/fX68fIHxA1tg6JgV/5GG7eXxY&#10;Y67dyEcailCLCGGfowITQpdL6StDFv3MdcTRO7neYoiyr6XucYxw28q3JEmlxYbjgsGOdoaqc/Fr&#10;FRwupSl3ixdML01myvE4FHQalHp+mj5XIAJN4T98b++1gix7X86XcPsTv4D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BQMbHAAAA3wAAAA8AAAAAAAAAAAAAAAAAmAIAAGRy&#10;cy9kb3ducmV2LnhtbFBLBQYAAAAABAAEAPUAAACMAwAAAAA=&#10;" adj="0,,0" path="m,l9144,r,205740l,205740,,e" fillcolor="black" stroked="f" strokeweight="0">
              <v:stroke miterlimit="83231f" joinstyle="miter"/>
              <v:formulas/>
              <v:path arrowok="t" o:connecttype="segments" textboxrect="0,0,9144,205740"/>
            </v:shape>
            <v:shape id="Shape 775920" o:spid="_x0000_s1136" style="position:absolute;left:43378;top:2118;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XOJMYA&#10;AADfAAAADwAAAGRycy9kb3ducmV2LnhtbESPzWrCQBSF9wXfYbhCd3WitI1GJ0ELBREKrbpwec1c&#10;k2DmTpwZNX17Z1Ho8nD++BZFb1pxI+cbywrGowQEcWl1w5WC/e7zZQrCB2SNrWVS8EseinzwtMBM&#10;2zv/0G0bKhFH2GeooA6hy6T0ZU0G/ch2xNE7WWcwROkqqR3e47hp5SRJ3qXBhuNDjR191FSet1ej&#10;oLtU7nDxesXH6/cm5WRN/derUs/DfjkHEagP/+G/9lorSNO32SQSRJ7IAjJ/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XOJMYAAADfAAAADwAAAAAAAAAAAAAAAACYAgAAZHJz&#10;L2Rvd25yZXYueG1sUEsFBgAAAAAEAAQA9QAAAIsDAAAAAA==&#10;" adj="0,,0" path="m,l9144,r,9144l,9144,,e" fillcolor="black" stroked="f" strokeweight="0">
              <v:stroke miterlimit="83231f" joinstyle="miter"/>
              <v:formulas/>
              <v:path arrowok="t" o:connecttype="segments" textboxrect="0,0,9144,9144"/>
            </v:shape>
            <v:shape id="Shape 775921" o:spid="_x0000_s1137" style="position:absolute;left:43439;top:2118;width:2899;height:91;visibility:visible" coordsize="28986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dRHMoA&#10;AADfAAAADwAAAGRycy9kb3ducmV2LnhtbESP3WrCQBSE7wu+w3KE3tWNSv1JXaUVQkWKqBHEu0P2&#10;NAlmz8bsVuPbdwsFL4eZ+YaZLVpTiSs1rrSsoN+LQBBnVpecKzikycsEhPPIGivLpOBODhbzztMM&#10;Y21vvKPr3uciQNjFqKDwvo6ldFlBBl3P1sTB+7aNQR9kk0vd4C3ATSUHUTSSBksOCwXWtCwoO+9/&#10;jIL1ZJlcTl/nJN2a+/Bj87k+pjkq9dxt399AeGr9I/zfXmkF4/HrdNCHvz/hC8j5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VnURzKAAAA3wAAAA8AAAAAAAAAAAAAAAAAmAIA&#10;AGRycy9kb3ducmV2LnhtbFBLBQYAAAAABAAEAPUAAACPAwAAAAA=&#10;" adj="0,,0" path="m,l289865,r,9144l,9144,,e" fillcolor="black" stroked="f" strokeweight="0">
              <v:stroke miterlimit="83231f" joinstyle="miter"/>
              <v:formulas/>
              <v:path arrowok="t" o:connecttype="segments" textboxrect="0,0,289865,9144"/>
            </v:shape>
            <v:shape id="Shape 775922" o:spid="_x0000_s1138" style="position:absolute;left:46339;top:60;width:91;height:2058;visibility:visible" coordsize="9144,205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kYCscA&#10;AADfAAAADwAAAGRycy9kb3ducmV2LnhtbESPQWvCQBSE7wX/w/KEXopuDK1pU1cRQSj0ZJScH9ln&#10;NjT7Nma3Sfz33UKhx2FmvmE2u8m2YqDeN44VrJYJCOLK6YZrBZfzcfEKwgdkja1jUnAnD7vt7GGD&#10;uXYjn2goQi0ihH2OCkwIXS6lrwxZ9EvXEUfv6nqLIcq+lrrHMcJtK9MkWUuLDccFgx0dDFVfxbdV&#10;8HkrTXl4fsL1rclMOZ6Ggq6DUo/zaf8OItAU/sN/7Q+tIMte3tIUfv/ELyC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JGArHAAAA3wAAAA8AAAAAAAAAAAAAAAAAmAIAAGRy&#10;cy9kb3ducmV2LnhtbFBLBQYAAAAABAAEAPUAAACMAwAAAAA=&#10;" adj="0,,0" path="m,l9144,r,205740l,205740,,e" fillcolor="black" stroked="f" strokeweight="0">
              <v:stroke miterlimit="83231f" joinstyle="miter"/>
              <v:formulas/>
              <v:path arrowok="t" o:connecttype="segments" textboxrect="0,0,9144,205740"/>
            </v:shape>
            <v:shape id="Shape 775923" o:spid="_x0000_s1139" style="position:absolute;left:46339;top:2118;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dQU8gA&#10;AADfAAAADwAAAGRycy9kb3ducmV2LnhtbESPQWvCQBSE70L/w/IKvemmVhubuooWCiIINu3B42v2&#10;NQnNvo27q8Z/7wqCx2FmvmGm88404kjO15YVPA8SEMSF1TWXCn6+P/sTED4ga2wsk4IzeZjPHnpT&#10;zLQ98Rcd81CKCGGfoYIqhDaT0hcVGfQD2xJH7886gyFKV0rt8BThppHDJHmVBmuOCxW29FFR8Z8f&#10;jIJ2X7rd3usl/x6265STFXWbkVJPj93iHUSgLtzDt/ZKK0jT8dvwBa5/4heQs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Z1BTyAAAAN8AAAAPAAAAAAAAAAAAAAAAAJgCAABk&#10;cnMvZG93bnJldi54bWxQSwUGAAAAAAQABAD1AAAAjQMAAAAA&#10;" adj="0,,0" path="m,l9144,r,9144l,9144,,e" fillcolor="black" stroked="f" strokeweight="0">
              <v:stroke miterlimit="83231f" joinstyle="miter"/>
              <v:formulas/>
              <v:path arrowok="t" o:connecttype="segments" textboxrect="0,0,9144,9144"/>
            </v:shape>
            <v:shape id="Shape 775924" o:spid="_x0000_s1140" style="position:absolute;left:46400;top:2118;width:3109;height:91;visibility:visible" coordsize="31089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bZ+csA&#10;AADfAAAADwAAAGRycy9kb3ducmV2LnhtbESPQUvDQBSE74L/YXlCL9JubLWtsdsilqIgmDb1oLdn&#10;9pkEs2/D7qZN/70rCD0OM/MNs1j1phEHcr62rOBmlIAgLqyuuVTwvt8M5yB8QNbYWCYFJ/KwWl5e&#10;LDDV9sg7OuShFBHCPkUFVQhtKqUvKjLoR7Yljt63dQZDlK6U2uExwk0jx0kylQZrjgsVtvRUUfGT&#10;d0ZBti5eP3O/Szau+8q23fXk7SN7Vmpw1T8+gAjUh3P4v/2iFcxmd/fjW/j7E7+AXP4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9Jtn5ywAAAN8AAAAPAAAAAAAAAAAAAAAAAJgC&#10;AABkcnMvZG93bnJldi54bWxQSwUGAAAAAAQABAD1AAAAkAMAAAAA&#10;" adj="0,,0" path="m,l310896,r,9144l,9144,,e" fillcolor="black" stroked="f" strokeweight="0">
              <v:stroke miterlimit="83231f" joinstyle="miter"/>
              <v:formulas/>
              <v:path arrowok="t" o:connecttype="segments" textboxrect="0,0,310896,9144"/>
            </v:shape>
            <v:shape id="Shape 775925" o:spid="_x0000_s1141" style="position:absolute;left:49509;top:60;width:91;height:2058;visibility:visible" coordsize="9144,205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CAfscA&#10;AADfAAAADwAAAGRycy9kb3ducmV2LnhtbESPQWvCQBSE7wX/w/IEL0U3SjUaXaUIQqEn05LzI/vM&#10;BrNvY3abpP++Wyj0OMzMN8zhNNpG9NT52rGC5SIBQVw6XXOl4PPjMt+C8AFZY+OYFHyTh9Nx8nTA&#10;TLuBr9TnoRIRwj5DBSaENpPSl4Ys+oVriaN3c53FEGVXSd3hEOG2kask2UiLNccFgy2dDZX3/Msq&#10;eH8Upji/POPmUaemGK59Trdeqdl0fN2DCDSG//Bf+00rSNP1brWG3z/xC8jj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ggH7HAAAA3wAAAA8AAAAAAAAAAAAAAAAAmAIAAGRy&#10;cy9kb3ducmV2LnhtbFBLBQYAAAAABAAEAPUAAACMAwAAAAA=&#10;" adj="0,,0" path="m,l9144,r,205740l,205740,,e" fillcolor="black" stroked="f" strokeweight="0">
              <v:stroke miterlimit="83231f" joinstyle="miter"/>
              <v:formulas/>
              <v:path arrowok="t" o:connecttype="segments" textboxrect="0,0,9144,205740"/>
            </v:shape>
            <v:shape id="Shape 775926" o:spid="_x0000_s1142" style="position:absolute;left:49509;top:2118;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Dzy8cA&#10;AADfAAAADwAAAGRycy9kb3ducmV2LnhtbESPQWvCQBSE74X+h+UJvdWN0poas5EqFEQQWtuDx2f2&#10;mQSzb+PuqvHfdwtCj8PMfMPk89604kLON5YVjIYJCOLS6oYrBT/fH89vIHxA1thaJgU38jAvHh9y&#10;zLS98hddtqESEcI+QwV1CF0mpS9rMuiHtiOO3sE6gyFKV0nt8BrhppXjJJlIgw3HhRo7WtZUHrdn&#10;o6A7VW538nrB+/PnOuVkRf3mRamnQf8+AxGoD//he3ulFaTp63Q8gb8/8QvI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Q88vHAAAA3wAAAA8AAAAAAAAAAAAAAAAAmAIAAGRy&#10;cy9kb3ducmV2LnhtbFBLBQYAAAAABAAEAPUAAACMAwAAAAA=&#10;" adj="0,,0" path="m,l9144,r,9144l,9144,,e" fillcolor="black" stroked="f" strokeweight="0">
              <v:stroke miterlimit="83231f" joinstyle="miter"/>
              <v:formulas/>
              <v:path arrowok="t" o:connecttype="segments" textboxrect="0,0,9144,9144"/>
            </v:shape>
            <v:shape id="Shape 775927" o:spid="_x0000_s1143" style="position:absolute;left:49570;top:2118;width:3109;height:91;visibility:visible" coordsize="31089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RHjssA&#10;AADfAAAADwAAAGRycy9kb3ducmV2LnhtbESPQUvDQBSE74L/YXlCL2I3Vtpo7LaUSlEoNDZ60Nsz&#10;+0yC2bdhd9Om/94VCh6HmfmGmS8H04oDOd9YVnA7TkAQl1Y3XCl4f9vc3IPwAVlja5kUnMjDcnF5&#10;McdM2yPv6VCESkQI+wwV1CF0mZS+rMmgH9uOOHrf1hkMUbpKaofHCDetnCTJTBpsOC7U2NG6pvKn&#10;6I2C/KncfhZ+n2xc/5W/9td3u4/8WanR1bB6BBFoCP/hc/tFK0jT6cMkhb8/8QvIx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N9EeOywAAAN8AAAAPAAAAAAAAAAAAAAAAAJgC&#10;AABkcnMvZG93bnJldi54bWxQSwUGAAAAAAQABAD1AAAAkAMAAAAA&#10;" adj="0,,0" path="m,l310896,r,9144l,9144,,e" fillcolor="black" stroked="f" strokeweight="0">
              <v:stroke miterlimit="83231f" joinstyle="miter"/>
              <v:formulas/>
              <v:path arrowok="t" o:connecttype="segments" textboxrect="0,0,310896,9144"/>
            </v:shape>
            <v:shape id="Shape 775928" o:spid="_x0000_s1144" style="position:absolute;left:52679;top:60;width:91;height:2058;visibility:visible" coordsize="9144,205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Ev4MMA&#10;AADfAAAADwAAAGRycy9kb3ducmV2LnhtbERPz2vCMBS+D/wfwht4GZoq07rOKEMQBjtZpedH82zK&#10;mpfaZG39781h4PHj+73dj7YRPXW+dqxgMU9AEJdO11wpuJyPsw0IH5A1No5JwZ087HeTly1m2g18&#10;oj4PlYgh7DNUYEJoMyl9aciin7uWOHJX11kMEXaV1B0OMdw2cpkka2mx5thgsKWDofI3/7MKfm6F&#10;KQ7vb7i+1akphlOf07VXavo6fn2CCDSGp/jf/a0VpOnqYxkHxz/xC8jd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Ev4MMAAADfAAAADwAAAAAAAAAAAAAAAACYAgAAZHJzL2Rv&#10;d25yZXYueG1sUEsFBgAAAAAEAAQA9QAAAIgDAAAAAA==&#10;" adj="0,,0" path="m,l9144,r,205740l,205740,,e" fillcolor="black" stroked="f" strokeweight="0">
              <v:stroke miterlimit="83231f" joinstyle="miter"/>
              <v:formulas/>
              <v:path arrowok="t" o:connecttype="segments" textboxrect="0,0,9144,205740"/>
            </v:shape>
            <v:shape id="Shape 775929" o:spid="_x0000_s1145" style="position:absolute;left:52679;top:2118;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9nuccA&#10;AADfAAAADwAAAGRycy9kb3ducmV2LnhtbESPQWvCQBSE7wX/w/KE3uqm0poa3QQtFKQgVO3B4zP7&#10;TEKzb+Puqum/7wpCj8PMfMPMi9604kLON5YVPI8SEMSl1Q1XCr53H09vIHxA1thaJgW/5KHIBw9z&#10;zLS98oYu21CJCGGfoYI6hC6T0pc1GfQj2xFH72idwRClq6R2eI1w08pxkkykwYbjQo0dvddU/mzP&#10;RkF3qtz+5PWSD+evz5STFfXrF6Ueh/1iBiJQH/7D9/ZKK0jT1+l4Crc/8QvI/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PZ7nHAAAA3wAAAA8AAAAAAAAAAAAAAAAAmAIAAGRy&#10;cy9kb3ducmV2LnhtbFBLBQYAAAAABAAEAPUAAACMAwAAAAA=&#10;" adj="0,,0" path="m,l9144,r,9144l,9144,,e" fillcolor="black" stroked="f" strokeweight="0">
              <v:stroke miterlimit="83231f" joinstyle="miter"/>
              <v:formulas/>
              <v:path arrowok="t" o:connecttype="segments" textboxrect="0,0,9144,9144"/>
            </v:shape>
            <v:shape id="Shape 775930" o:spid="_x0000_s1146" style="position:absolute;left:52740;top:2118;width:3093;height:91;visibility:visible" coordsize="30937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4AjskA&#10;AADfAAAADwAAAGRycy9kb3ducmV2LnhtbESPy0rDQBSG90LfYTgFN2ImKmlt7LR4obSKgo1u3B0y&#10;p0lo5kycGZP07Z2F4PLnv/Et16NpRU/ON5YVXCUpCOLS6oYrBZ8fm8tbED4ga2wtk4ITeVivJmdL&#10;zLUdeE99ESoRR9jnqKAOocul9GVNBn1iO+LoHawzGKJ0ldQOhzhuWnmdpjNpsOH4UGNHjzWVx+LH&#10;KMi+0bx/tbuB3fhy8frwzG+zp61S59Px/g5EoDH8h//aO61gPs8WN5Eg8kQWkK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r4AjskAAADfAAAADwAAAAAAAAAAAAAAAACYAgAA&#10;ZHJzL2Rvd25yZXYueG1sUEsFBgAAAAAEAAQA9QAAAI4DAAAAAA==&#10;" adj="0,,0" path="m,l309372,r,9144l,9144,,e" fillcolor="black" stroked="f" strokeweight="0">
              <v:stroke miterlimit="83231f" joinstyle="miter"/>
              <v:formulas/>
              <v:path arrowok="t" o:connecttype="segments" textboxrect="0,0,309372,9144"/>
            </v:shape>
            <v:shape id="Shape 775931" o:spid="_x0000_s1147" style="position:absolute;left:55833;top:60;width:92;height:2058;visibility:visible" coordsize="9144,205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IQoMcA&#10;AADfAAAADwAAAGRycy9kb3ducmV2LnhtbESPT2vCQBTE74V+h+UVeim6sX+Mpq5ShILQk1FyfmSf&#10;2WD2bcxuk/Tbu4LQ4zAzv2FWm9E2oqfO144VzKYJCOLS6ZorBcfD92QBwgdkjY1jUvBHHjbrx4cV&#10;ZtoNvKc+D5WIEPYZKjAhtJmUvjRk0U9dSxy9k+sshii7SuoOhwi3jXxNkrm0WHNcMNjS1lB5zn+t&#10;gp9LYYrt+wvOL3VqimHf53TqlXp+Gr8+QQQaw3/43t5pBWn6sXybwe1P/AJyf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CEKDHAAAA3wAAAA8AAAAAAAAAAAAAAAAAmAIAAGRy&#10;cy9kb3ducmV2LnhtbFBLBQYAAAAABAAEAPUAAACMAwAAAAA=&#10;" adj="0,,0" path="m,l9144,r,205740l,205740,,e" fillcolor="black" stroked="f" strokeweight="0">
              <v:stroke miterlimit="83231f" joinstyle="miter"/>
              <v:formulas/>
              <v:path arrowok="t" o:connecttype="segments" textboxrect="0,0,9144,205740"/>
            </v:shape>
            <v:shape id="Shape 775932" o:spid="_x0000_s1148" style="position:absolute;left:55833;top:2118;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JjFcgA&#10;AADfAAAADwAAAGRycy9kb3ducmV2LnhtbESPQWvCQBSE70L/w/IKvemmVhubuooWCiIINu3B42v2&#10;NQnNvo27q8Z/7wqCx2FmvmGm88404kjO15YVPA8SEMSF1TWXCn6+P/sTED4ga2wsk4IzeZjPHnpT&#10;zLQ98Rcd81CKCGGfoYIqhDaT0hcVGfQD2xJH7886gyFKV0rt8BThppHDJHmVBmuOCxW29FFR8Z8f&#10;jIJ2X7rd3usl/x6265STFXWbkVJPj93iHUSgLtzDt/ZKK0jT8dvLEK5/4heQs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8mMVyAAAAN8AAAAPAAAAAAAAAAAAAAAAAJgCAABk&#10;cnMvZG93bnJldi54bWxQSwUGAAAAAAQABAD1AAAAjQMAAAAA&#10;" adj="0,,0" path="m,l9144,r,9144l,9144,,e" fillcolor="black" stroked="f" strokeweight="0">
              <v:stroke miterlimit="83231f" joinstyle="miter"/>
              <v:formulas/>
              <v:path arrowok="t" o:connecttype="segments" textboxrect="0,0,9144,9144"/>
            </v:shape>
            <v:shape id="Shape 775933" o:spid="_x0000_s1149" style="position:absolute;left:55894;top:2118;width:3094;height:91;visibility:visible" coordsize="30937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ye+coA&#10;AADfAAAADwAAAGRycy9kb3ducmV2LnhtbESPT2sCMRTE74V+h/AKXopmVdR2NUr/UKqiYG0vvT02&#10;z93Fzcs2Sd3125tCweMwM79hZovWVOJEzpeWFfR7CQjizOqScwVfn2/dBxA+IGusLJOCM3lYzG9v&#10;Zphq2/AHnfYhFxHCPkUFRQh1KqXPCjLoe7Ymjt7BOoMhSpdL7bCJcFPJQZKMpcGS40KBNb0UlB33&#10;v0bB6AfN7rtaNuza9f3mecXb8eu7Up279mkKIlAbruH/9lIrmExGj8Mh/P2JX0DO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JsnvnKAAAA3wAAAA8AAAAAAAAAAAAAAAAAmAIA&#10;AGRycy9kb3ducmV2LnhtbFBLBQYAAAAABAAEAPUAAACPAwAAAAA=&#10;" adj="0,,0" path="m,l309372,r,9144l,9144,,e" fillcolor="black" stroked="f" strokeweight="0">
              <v:stroke miterlimit="83231f" joinstyle="miter"/>
              <v:formulas/>
              <v:path arrowok="t" o:connecttype="segments" textboxrect="0,0,309372,9144"/>
            </v:shape>
            <v:shape id="Shape 775934" o:spid="_x0000_s1150" style="position:absolute;left:58988;top:60;width:91;height:2058;visibility:visible" coordsize="9144,205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WzOMcA&#10;AADfAAAADwAAAGRycy9kb3ducmV2LnhtbESPQWvCQBSE74X+h+UVeim6aatGU1cpQkHoySg5P7LP&#10;bDD7Nma3Sfrvu0LB4zAz3zDr7Wgb0VPna8cKXqcJCOLS6ZorBafj12QJwgdkjY1jUvBLHrabx4c1&#10;ZtoNfKA+D5WIEPYZKjAhtJmUvjRk0U9dSxy9s+sshii7SuoOhwi3jXxLkoW0WHNcMNjSzlB5yX+s&#10;gu9rYYrd7AUX1zo1xXDoczr3Sj0/jZ8fIAKN4R7+b++1gjSdr95ncPsTv4D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1szjHAAAA3wAAAA8AAAAAAAAAAAAAAAAAmAIAAGRy&#10;cy9kb3ducmV2LnhtbFBLBQYAAAAABAAEAPUAAACMAwAAAAA=&#10;" adj="0,,0" path="m,l9144,r,205740l,205740,,e" fillcolor="black" stroked="f" strokeweight="0">
              <v:stroke miterlimit="83231f" joinstyle="miter"/>
              <v:formulas/>
              <v:path arrowok="t" o:connecttype="segments" textboxrect="0,0,9144,205740"/>
            </v:shape>
            <v:shape id="Shape 775935" o:spid="_x0000_s1151" style="position:absolute;left:58988;top:2118;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v7YcgA&#10;AADfAAAADwAAAGRycy9kb3ducmV2LnhtbESPQWvCQBSE70L/w/IK3nRTq01NXcUKghQEm/bQ4zP7&#10;moRm38bdVeO/dwuCx2FmvmFmi8404kTO15YVPA0TEMSF1TWXCr6/1oNXED4ga2wsk4ILeVjMH3oz&#10;zLQ98yed8lCKCGGfoYIqhDaT0hcVGfRD2xJH79c6gyFKV0rt8BzhppGjJHmRBmuOCxW2tKqo+MuP&#10;RkF7KN3Pwet33h93HyknG+q2Y6X6j93yDUSgLtzDt/ZGK0jTyfR5Av9/4heQ8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thyAAAAN8AAAAPAAAAAAAAAAAAAAAAAJgCAABk&#10;cnMvZG93bnJldi54bWxQSwUGAAAAAAQABAD1AAAAjQMAAAAA&#10;" adj="0,,0" path="m,l9144,r,9144l,9144,,e" fillcolor="black" stroked="f" strokeweight="0">
              <v:stroke miterlimit="83231f" joinstyle="miter"/>
              <v:formulas/>
              <v:path arrowok="t" o:connecttype="segments" textboxrect="0,0,9144,9144"/>
            </v:shape>
            <w10:anchorlock/>
          </v:group>
        </w:pict>
      </w:r>
    </w:p>
    <w:p w:rsidR="00FD2806" w:rsidRDefault="00FD2806" w:rsidP="00144480">
      <w:pPr>
        <w:spacing w:after="0" w:line="240" w:lineRule="auto"/>
        <w:ind w:left="0" w:right="0" w:firstLine="0"/>
        <w:jc w:val="left"/>
      </w:pPr>
    </w:p>
    <w:p w:rsidR="00FD2806" w:rsidRDefault="00A62F1D" w:rsidP="00401A68">
      <w:pPr>
        <w:numPr>
          <w:ilvl w:val="1"/>
          <w:numId w:val="223"/>
        </w:numPr>
        <w:spacing w:after="0" w:line="240" w:lineRule="auto"/>
        <w:ind w:right="0" w:hanging="492"/>
      </w:pPr>
      <w:r>
        <w:rPr>
          <w:b/>
        </w:rPr>
        <w:t xml:space="preserve">Разделы дисциплин и виды занятий. </w:t>
      </w:r>
    </w:p>
    <w:tbl>
      <w:tblPr>
        <w:tblStyle w:val="TableGrid"/>
        <w:tblW w:w="9470" w:type="dxa"/>
        <w:tblInd w:w="-108" w:type="dxa"/>
        <w:tblCellMar>
          <w:top w:w="9" w:type="dxa"/>
          <w:left w:w="106" w:type="dxa"/>
          <w:right w:w="55" w:type="dxa"/>
        </w:tblCellMar>
        <w:tblLook w:val="04A0"/>
      </w:tblPr>
      <w:tblGrid>
        <w:gridCol w:w="648"/>
        <w:gridCol w:w="4141"/>
        <w:gridCol w:w="792"/>
        <w:gridCol w:w="828"/>
        <w:gridCol w:w="720"/>
        <w:gridCol w:w="901"/>
        <w:gridCol w:w="720"/>
        <w:gridCol w:w="720"/>
      </w:tblGrid>
      <w:tr w:rsidR="00FD2806">
        <w:trPr>
          <w:trHeight w:val="977"/>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4" w:right="0" w:firstLine="0"/>
              <w:jc w:val="left"/>
            </w:pPr>
            <w:r>
              <w:t xml:space="preserve">№ </w:t>
            </w:r>
          </w:p>
          <w:p w:rsidR="00FD2806" w:rsidRDefault="00A62F1D" w:rsidP="00144480">
            <w:pPr>
              <w:spacing w:after="0" w:line="240" w:lineRule="auto"/>
              <w:ind w:left="29" w:right="0" w:firstLine="0"/>
              <w:jc w:val="left"/>
            </w:pPr>
            <w:r>
              <w:t xml:space="preserve">п/п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t xml:space="preserve">Наименование раздела дисциплины </w:t>
            </w:r>
          </w:p>
        </w:tc>
        <w:tc>
          <w:tcPr>
            <w:tcW w:w="7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5" w:right="0" w:firstLine="0"/>
              <w:jc w:val="left"/>
            </w:pPr>
            <w:r>
              <w:t>Лек</w:t>
            </w:r>
          </w:p>
          <w:p w:rsidR="00FD2806" w:rsidRDefault="00A62F1D" w:rsidP="00144480">
            <w:pPr>
              <w:spacing w:after="0" w:line="240" w:lineRule="auto"/>
              <w:ind w:left="0" w:right="50" w:firstLine="0"/>
              <w:jc w:val="center"/>
            </w:pPr>
            <w:r>
              <w:t xml:space="preserve">ц. </w:t>
            </w:r>
          </w:p>
        </w:tc>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8" w:right="0" w:firstLine="0"/>
              <w:jc w:val="left"/>
            </w:pPr>
            <w:r>
              <w:t>Прак</w:t>
            </w:r>
          </w:p>
          <w:p w:rsidR="00FD2806" w:rsidRDefault="00A62F1D" w:rsidP="00144480">
            <w:pPr>
              <w:spacing w:after="0" w:line="240" w:lineRule="auto"/>
              <w:ind w:left="79" w:right="0" w:firstLine="185"/>
              <w:jc w:val="left"/>
            </w:pPr>
            <w:r>
              <w:t xml:space="preserve">т. зан.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6" w:right="0" w:firstLine="0"/>
            </w:pPr>
            <w:r>
              <w:t>Лаб</w:t>
            </w:r>
          </w:p>
          <w:p w:rsidR="00FD2806" w:rsidRDefault="00A62F1D" w:rsidP="00144480">
            <w:pPr>
              <w:spacing w:after="0" w:line="240" w:lineRule="auto"/>
              <w:ind w:left="0" w:right="0" w:firstLine="0"/>
              <w:jc w:val="center"/>
            </w:pPr>
            <w:r>
              <w:t xml:space="preserve">. зан. </w:t>
            </w:r>
          </w:p>
        </w:tc>
        <w:tc>
          <w:tcPr>
            <w:tcW w:w="9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7" w:firstLine="0"/>
              <w:jc w:val="center"/>
            </w:pPr>
            <w:r>
              <w:t xml:space="preserve">к.п. </w:t>
            </w:r>
          </w:p>
          <w:p w:rsidR="00FD2806" w:rsidRDefault="00A62F1D" w:rsidP="00144480">
            <w:pPr>
              <w:spacing w:after="0" w:line="240" w:lineRule="auto"/>
              <w:ind w:left="0" w:right="47" w:firstLine="0"/>
              <w:jc w:val="center"/>
            </w:pPr>
            <w:r>
              <w:t xml:space="preserve">к.р.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0" w:firstLine="0"/>
              <w:jc w:val="center"/>
            </w:pPr>
            <w:r>
              <w:t xml:space="preserve">СР С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t xml:space="preserve">Все го </w:t>
            </w:r>
          </w:p>
        </w:tc>
      </w:tr>
      <w:tr w:rsidR="00FD2806">
        <w:trPr>
          <w:trHeight w:val="492"/>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9" w:firstLine="0"/>
              <w:jc w:val="center"/>
            </w:pPr>
            <w:r>
              <w:t xml:space="preserve">1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1" w:firstLine="0"/>
              <w:jc w:val="center"/>
            </w:pPr>
            <w:r>
              <w:t xml:space="preserve">2 </w:t>
            </w:r>
          </w:p>
        </w:tc>
        <w:tc>
          <w:tcPr>
            <w:tcW w:w="7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3 </w:t>
            </w:r>
          </w:p>
        </w:tc>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4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5 </w:t>
            </w:r>
          </w:p>
        </w:tc>
        <w:tc>
          <w:tcPr>
            <w:tcW w:w="9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6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7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8 </w:t>
            </w:r>
          </w:p>
        </w:tc>
      </w:tr>
      <w:tr w:rsidR="00FD2806">
        <w:trPr>
          <w:trHeight w:val="494"/>
        </w:trPr>
        <w:tc>
          <w:tcPr>
            <w:tcW w:w="64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90" w:right="0" w:firstLine="0"/>
              <w:jc w:val="center"/>
            </w:pP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Введение </w:t>
            </w:r>
          </w:p>
        </w:tc>
        <w:tc>
          <w:tcPr>
            <w:tcW w:w="7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2 </w:t>
            </w:r>
          </w:p>
        </w:tc>
        <w:tc>
          <w:tcPr>
            <w:tcW w:w="82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4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6 </w:t>
            </w:r>
          </w:p>
        </w:tc>
      </w:tr>
      <w:tr w:rsidR="00FD2806">
        <w:trPr>
          <w:trHeight w:val="977"/>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62" w:firstLine="0"/>
              <w:jc w:val="right"/>
            </w:pPr>
            <w:r>
              <w:t xml:space="preserve">1.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Древесина и пластмассы – конструкционные строительные материалы. </w:t>
            </w:r>
          </w:p>
        </w:tc>
        <w:tc>
          <w:tcPr>
            <w:tcW w:w="7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6 </w:t>
            </w:r>
          </w:p>
        </w:tc>
        <w:tc>
          <w:tcPr>
            <w:tcW w:w="82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 12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 18 </w:t>
            </w:r>
          </w:p>
        </w:tc>
      </w:tr>
      <w:tr w:rsidR="00FD2806">
        <w:trPr>
          <w:trHeight w:val="975"/>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 2.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Расчет элементов конструкций из дерева и пластмасс цельного сечения. </w:t>
            </w:r>
          </w:p>
        </w:tc>
        <w:tc>
          <w:tcPr>
            <w:tcW w:w="7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6 </w:t>
            </w:r>
          </w:p>
        </w:tc>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4 </w:t>
            </w:r>
          </w:p>
        </w:tc>
        <w:tc>
          <w:tcPr>
            <w:tcW w:w="7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9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1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 16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27 </w:t>
            </w:r>
          </w:p>
        </w:tc>
      </w:tr>
      <w:tr w:rsidR="00FD2806">
        <w:trPr>
          <w:trHeight w:val="977"/>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3.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Соединения элементов конструкций из дерева и пластмасс и их расчет </w:t>
            </w:r>
          </w:p>
        </w:tc>
        <w:tc>
          <w:tcPr>
            <w:tcW w:w="7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6 </w:t>
            </w:r>
          </w:p>
        </w:tc>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4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4 </w:t>
            </w:r>
          </w:p>
        </w:tc>
        <w:tc>
          <w:tcPr>
            <w:tcW w:w="9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1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14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29 </w:t>
            </w:r>
          </w:p>
        </w:tc>
      </w:tr>
      <w:tr w:rsidR="00FD2806">
        <w:trPr>
          <w:trHeight w:val="653"/>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4.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Деревянные стержни составного сечения на податливых связях. </w:t>
            </w:r>
          </w:p>
        </w:tc>
        <w:tc>
          <w:tcPr>
            <w:tcW w:w="7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2 </w:t>
            </w:r>
          </w:p>
        </w:tc>
        <w:tc>
          <w:tcPr>
            <w:tcW w:w="82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2 </w:t>
            </w: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4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8 </w:t>
            </w:r>
          </w:p>
        </w:tc>
      </w:tr>
      <w:tr w:rsidR="00FD2806">
        <w:trPr>
          <w:trHeight w:val="655"/>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5.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pPr>
            <w:r>
              <w:t xml:space="preserve">Сплошные плоскостные конструкции из дерева и пластмасс </w:t>
            </w:r>
          </w:p>
        </w:tc>
        <w:tc>
          <w:tcPr>
            <w:tcW w:w="7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10 </w:t>
            </w:r>
          </w:p>
        </w:tc>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5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2 </w:t>
            </w:r>
          </w:p>
        </w:tc>
        <w:tc>
          <w:tcPr>
            <w:tcW w:w="9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1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16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34 </w:t>
            </w:r>
          </w:p>
        </w:tc>
      </w:tr>
      <w:tr w:rsidR="00FD2806">
        <w:trPr>
          <w:trHeight w:val="653"/>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6.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Сквозные плоскостные конструкции из дерева и пластмасс. </w:t>
            </w:r>
          </w:p>
        </w:tc>
        <w:tc>
          <w:tcPr>
            <w:tcW w:w="7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10 </w:t>
            </w:r>
          </w:p>
        </w:tc>
        <w:tc>
          <w:tcPr>
            <w:tcW w:w="82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9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1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14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25 </w:t>
            </w:r>
          </w:p>
        </w:tc>
      </w:tr>
      <w:tr w:rsidR="00FD2806">
        <w:trPr>
          <w:trHeight w:val="977"/>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7.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Обеспечение пространственной неизменяемости зданий и сооружений </w:t>
            </w:r>
          </w:p>
        </w:tc>
        <w:tc>
          <w:tcPr>
            <w:tcW w:w="7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2 </w:t>
            </w:r>
          </w:p>
        </w:tc>
        <w:tc>
          <w:tcPr>
            <w:tcW w:w="82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9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1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6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9 </w:t>
            </w:r>
          </w:p>
        </w:tc>
      </w:tr>
      <w:tr w:rsidR="00FD2806">
        <w:trPr>
          <w:trHeight w:val="653"/>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8.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Понятия о пространственных конструкциях в покрытиях. </w:t>
            </w:r>
          </w:p>
        </w:tc>
        <w:tc>
          <w:tcPr>
            <w:tcW w:w="7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4 </w:t>
            </w:r>
          </w:p>
        </w:tc>
        <w:tc>
          <w:tcPr>
            <w:tcW w:w="82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8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12 </w:t>
            </w:r>
          </w:p>
        </w:tc>
      </w:tr>
      <w:tr w:rsidR="00FD2806">
        <w:trPr>
          <w:trHeight w:val="977"/>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9.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Основы эксплуатации конструкций из древесины и пластмасс. </w:t>
            </w:r>
          </w:p>
        </w:tc>
        <w:tc>
          <w:tcPr>
            <w:tcW w:w="7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2 </w:t>
            </w:r>
          </w:p>
        </w:tc>
        <w:tc>
          <w:tcPr>
            <w:tcW w:w="82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4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6 </w:t>
            </w:r>
          </w:p>
        </w:tc>
      </w:tr>
      <w:tr w:rsidR="00FD2806">
        <w:trPr>
          <w:trHeight w:val="977"/>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10. </w:t>
            </w:r>
          </w:p>
        </w:tc>
        <w:tc>
          <w:tcPr>
            <w:tcW w:w="414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77" w:firstLine="0"/>
            </w:pPr>
            <w:r>
              <w:t xml:space="preserve">Основные понятия о технологии изготовления деревянных и пластмассовых конструкций. </w:t>
            </w:r>
          </w:p>
        </w:tc>
        <w:tc>
          <w:tcPr>
            <w:tcW w:w="79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2 </w:t>
            </w:r>
          </w:p>
        </w:tc>
        <w:tc>
          <w:tcPr>
            <w:tcW w:w="82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4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t xml:space="preserve">6 </w:t>
            </w:r>
          </w:p>
        </w:tc>
      </w:tr>
    </w:tbl>
    <w:p w:rsidR="00FD2806" w:rsidRDefault="00A62F1D" w:rsidP="00144480">
      <w:pPr>
        <w:tabs>
          <w:tab w:val="center" w:pos="3658"/>
          <w:tab w:val="center" w:pos="5062"/>
          <w:tab w:val="center" w:pos="5873"/>
          <w:tab w:val="center" w:pos="6822"/>
          <w:tab w:val="center" w:pos="7572"/>
          <w:tab w:val="center" w:pos="8326"/>
        </w:tabs>
        <w:spacing w:after="0" w:line="240" w:lineRule="auto"/>
        <w:ind w:left="0" w:right="0" w:firstLine="0"/>
        <w:jc w:val="left"/>
      </w:pPr>
      <w:r>
        <w:tab/>
        <w:t xml:space="preserve">всего: </w:t>
      </w:r>
      <w:r>
        <w:tab/>
        <w:t xml:space="preserve">52 </w:t>
      </w:r>
      <w:r>
        <w:tab/>
        <w:t xml:space="preserve">13 </w:t>
      </w:r>
      <w:r>
        <w:tab/>
        <w:t xml:space="preserve">8 </w:t>
      </w:r>
      <w:r>
        <w:tab/>
        <w:t xml:space="preserve">5 </w:t>
      </w:r>
      <w:r>
        <w:tab/>
        <w:t xml:space="preserve">102    </w:t>
      </w:r>
    </w:p>
    <w:p w:rsidR="00FD2806" w:rsidRDefault="00A62F1D" w:rsidP="00144480">
      <w:pPr>
        <w:spacing w:after="0" w:line="240" w:lineRule="auto"/>
        <w:ind w:left="10" w:right="104"/>
      </w:pPr>
      <w:r>
        <w:t xml:space="preserve">180 </w:t>
      </w:r>
    </w:p>
    <w:p w:rsidR="00FD2806" w:rsidRDefault="00A62F1D" w:rsidP="00401A68">
      <w:pPr>
        <w:numPr>
          <w:ilvl w:val="0"/>
          <w:numId w:val="223"/>
        </w:numPr>
        <w:spacing w:after="0" w:line="240" w:lineRule="auto"/>
        <w:ind w:right="0" w:hanging="281"/>
      </w:pPr>
      <w:r>
        <w:rPr>
          <w:b/>
        </w:rPr>
        <w:t xml:space="preserve">Лабораторный практикум. </w:t>
      </w:r>
    </w:p>
    <w:tbl>
      <w:tblPr>
        <w:tblStyle w:val="TableGrid"/>
        <w:tblW w:w="9909" w:type="dxa"/>
        <w:tblInd w:w="-108" w:type="dxa"/>
        <w:tblCellMar>
          <w:top w:w="11" w:type="dxa"/>
          <w:left w:w="108" w:type="dxa"/>
          <w:right w:w="42" w:type="dxa"/>
        </w:tblCellMar>
        <w:tblLook w:val="04A0"/>
      </w:tblPr>
      <w:tblGrid>
        <w:gridCol w:w="667"/>
        <w:gridCol w:w="1644"/>
        <w:gridCol w:w="5762"/>
        <w:gridCol w:w="1836"/>
      </w:tblGrid>
      <w:tr w:rsidR="00FD2806">
        <w:trPr>
          <w:trHeight w:val="996"/>
        </w:trPr>
        <w:tc>
          <w:tcPr>
            <w:tcW w:w="674" w:type="dxa"/>
            <w:tcBorders>
              <w:top w:val="single" w:sz="12" w:space="0" w:color="000000"/>
              <w:left w:val="single" w:sz="12" w:space="0" w:color="000000"/>
              <w:bottom w:val="single" w:sz="12" w:space="0" w:color="000000"/>
              <w:right w:val="single" w:sz="6" w:space="0" w:color="000000"/>
            </w:tcBorders>
          </w:tcPr>
          <w:p w:rsidR="00FD2806" w:rsidRDefault="00A62F1D" w:rsidP="00144480">
            <w:pPr>
              <w:spacing w:after="0" w:line="240" w:lineRule="auto"/>
              <w:ind w:left="0" w:right="0" w:firstLine="0"/>
              <w:jc w:val="left"/>
            </w:pPr>
            <w:r>
              <w:t xml:space="preserve">№ </w:t>
            </w:r>
          </w:p>
          <w:p w:rsidR="00FD2806" w:rsidRDefault="00A62F1D" w:rsidP="00144480">
            <w:pPr>
              <w:spacing w:after="0" w:line="240" w:lineRule="auto"/>
              <w:ind w:left="0" w:right="0" w:firstLine="0"/>
              <w:jc w:val="left"/>
            </w:pPr>
            <w:r>
              <w:t xml:space="preserve">п/п </w:t>
            </w:r>
          </w:p>
        </w:tc>
        <w:tc>
          <w:tcPr>
            <w:tcW w:w="1594" w:type="dxa"/>
            <w:tcBorders>
              <w:top w:val="single" w:sz="12"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0" w:right="0" w:firstLine="0"/>
              <w:jc w:val="left"/>
            </w:pPr>
            <w:r>
              <w:t xml:space="preserve">№ раздела дисциплины </w:t>
            </w:r>
          </w:p>
        </w:tc>
        <w:tc>
          <w:tcPr>
            <w:tcW w:w="5941" w:type="dxa"/>
            <w:tcBorders>
              <w:top w:val="single" w:sz="12"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4" w:right="0" w:firstLine="0"/>
              <w:jc w:val="center"/>
            </w:pPr>
            <w:r>
              <w:t xml:space="preserve">Наименование лабораторных работ </w:t>
            </w:r>
          </w:p>
        </w:tc>
        <w:tc>
          <w:tcPr>
            <w:tcW w:w="1700" w:type="dxa"/>
            <w:tcBorders>
              <w:top w:val="single" w:sz="12" w:space="0" w:color="000000"/>
              <w:left w:val="single" w:sz="6" w:space="0" w:color="000000"/>
              <w:bottom w:val="single" w:sz="12" w:space="0" w:color="000000"/>
              <w:right w:val="single" w:sz="12" w:space="0" w:color="000000"/>
            </w:tcBorders>
          </w:tcPr>
          <w:p w:rsidR="00FD2806" w:rsidRDefault="00A62F1D" w:rsidP="00144480">
            <w:pPr>
              <w:spacing w:after="0" w:line="240" w:lineRule="auto"/>
              <w:ind w:left="0" w:right="0" w:firstLine="0"/>
              <w:jc w:val="center"/>
            </w:pPr>
            <w:r>
              <w:t xml:space="preserve">Трудоемкость </w:t>
            </w:r>
          </w:p>
          <w:p w:rsidR="00FD2806" w:rsidRDefault="00A62F1D" w:rsidP="00144480">
            <w:pPr>
              <w:spacing w:after="0" w:line="240" w:lineRule="auto"/>
              <w:ind w:left="9" w:right="0" w:firstLine="0"/>
              <w:jc w:val="center"/>
            </w:pPr>
            <w:r>
              <w:t>(ча-</w:t>
            </w:r>
          </w:p>
        </w:tc>
      </w:tr>
      <w:tr w:rsidR="00FD2806">
        <w:trPr>
          <w:trHeight w:val="667"/>
        </w:trPr>
        <w:tc>
          <w:tcPr>
            <w:tcW w:w="674" w:type="dxa"/>
            <w:tcBorders>
              <w:top w:val="single" w:sz="12" w:space="0" w:color="000000"/>
              <w:left w:val="single" w:sz="12" w:space="0" w:color="000000"/>
              <w:bottom w:val="single" w:sz="6" w:space="0" w:color="000000"/>
              <w:right w:val="single" w:sz="6" w:space="0" w:color="000000"/>
            </w:tcBorders>
          </w:tcPr>
          <w:p w:rsidR="00FD2806" w:rsidRDefault="00FD2806" w:rsidP="00144480">
            <w:pPr>
              <w:spacing w:after="0" w:line="240" w:lineRule="auto"/>
              <w:ind w:left="0" w:right="0" w:firstLine="0"/>
              <w:jc w:val="left"/>
            </w:pPr>
          </w:p>
        </w:tc>
        <w:tc>
          <w:tcPr>
            <w:tcW w:w="1594" w:type="dxa"/>
            <w:tcBorders>
              <w:top w:val="single" w:sz="12"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0" w:right="0" w:firstLine="0"/>
              <w:jc w:val="left"/>
            </w:pPr>
          </w:p>
        </w:tc>
        <w:tc>
          <w:tcPr>
            <w:tcW w:w="5941" w:type="dxa"/>
            <w:tcBorders>
              <w:top w:val="single" w:sz="12"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0" w:right="0" w:firstLine="0"/>
              <w:jc w:val="left"/>
            </w:pPr>
          </w:p>
        </w:tc>
        <w:tc>
          <w:tcPr>
            <w:tcW w:w="1700" w:type="dxa"/>
            <w:tcBorders>
              <w:top w:val="single" w:sz="12"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2" w:right="0" w:firstLine="0"/>
            </w:pPr>
            <w:r>
              <w:t xml:space="preserve">сы/зачетные </w:t>
            </w:r>
          </w:p>
          <w:p w:rsidR="00FD2806" w:rsidRDefault="00A62F1D" w:rsidP="00144480">
            <w:pPr>
              <w:spacing w:after="0" w:line="240" w:lineRule="auto"/>
              <w:ind w:left="0" w:right="65" w:firstLine="0"/>
              <w:jc w:val="center"/>
            </w:pPr>
            <w:r>
              <w:t xml:space="preserve">единицы) </w:t>
            </w:r>
          </w:p>
        </w:tc>
      </w:tr>
      <w:tr w:rsidR="00FD2806">
        <w:trPr>
          <w:trHeight w:val="660"/>
        </w:trPr>
        <w:tc>
          <w:tcPr>
            <w:tcW w:w="674"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68" w:firstLine="0"/>
              <w:jc w:val="center"/>
            </w:pPr>
            <w:r>
              <w:t xml:space="preserve">1. </w:t>
            </w:r>
          </w:p>
        </w:tc>
        <w:tc>
          <w:tcPr>
            <w:tcW w:w="1594"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0" w:right="0" w:firstLine="0"/>
              <w:jc w:val="left"/>
            </w:pPr>
          </w:p>
        </w:tc>
        <w:tc>
          <w:tcPr>
            <w:tcW w:w="594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t xml:space="preserve">Испытание образца соединения на лобовой врубке. </w:t>
            </w:r>
          </w:p>
        </w:tc>
        <w:tc>
          <w:tcPr>
            <w:tcW w:w="1700"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65" w:firstLine="0"/>
              <w:jc w:val="center"/>
            </w:pPr>
            <w:r>
              <w:t xml:space="preserve">2 </w:t>
            </w:r>
          </w:p>
        </w:tc>
      </w:tr>
      <w:tr w:rsidR="00FD2806">
        <w:trPr>
          <w:trHeight w:val="658"/>
        </w:trPr>
        <w:tc>
          <w:tcPr>
            <w:tcW w:w="674"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68" w:firstLine="0"/>
              <w:jc w:val="center"/>
            </w:pPr>
            <w:r>
              <w:t xml:space="preserve">2. </w:t>
            </w:r>
          </w:p>
        </w:tc>
        <w:tc>
          <w:tcPr>
            <w:tcW w:w="1594"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0" w:right="0" w:firstLine="0"/>
              <w:jc w:val="left"/>
            </w:pPr>
          </w:p>
        </w:tc>
        <w:tc>
          <w:tcPr>
            <w:tcW w:w="594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pPr>
            <w:r>
              <w:t xml:space="preserve">Испытание образца симметричного двухсрезного соединения на гвоздях. </w:t>
            </w:r>
          </w:p>
        </w:tc>
        <w:tc>
          <w:tcPr>
            <w:tcW w:w="1700"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65" w:firstLine="0"/>
              <w:jc w:val="center"/>
            </w:pPr>
            <w:r>
              <w:t xml:space="preserve">2 </w:t>
            </w:r>
          </w:p>
        </w:tc>
      </w:tr>
      <w:tr w:rsidR="00FD2806">
        <w:trPr>
          <w:trHeight w:val="660"/>
        </w:trPr>
        <w:tc>
          <w:tcPr>
            <w:tcW w:w="674"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t xml:space="preserve">3. </w:t>
            </w:r>
          </w:p>
        </w:tc>
        <w:tc>
          <w:tcPr>
            <w:tcW w:w="1594"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0" w:right="0" w:firstLine="0"/>
              <w:jc w:val="left"/>
            </w:pPr>
          </w:p>
        </w:tc>
        <w:tc>
          <w:tcPr>
            <w:tcW w:w="594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t xml:space="preserve">Испытание составной балки на пластинчатых нагелях. </w:t>
            </w:r>
          </w:p>
        </w:tc>
        <w:tc>
          <w:tcPr>
            <w:tcW w:w="1700"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65" w:firstLine="0"/>
              <w:jc w:val="center"/>
            </w:pPr>
            <w:r>
              <w:t xml:space="preserve">2 </w:t>
            </w:r>
          </w:p>
        </w:tc>
      </w:tr>
      <w:tr w:rsidR="00FD2806">
        <w:trPr>
          <w:trHeight w:val="665"/>
        </w:trPr>
        <w:tc>
          <w:tcPr>
            <w:tcW w:w="674" w:type="dxa"/>
            <w:tcBorders>
              <w:top w:val="single" w:sz="6" w:space="0" w:color="000000"/>
              <w:left w:val="single" w:sz="12" w:space="0" w:color="000000"/>
              <w:bottom w:val="single" w:sz="12" w:space="0" w:color="000000"/>
              <w:right w:val="single" w:sz="6" w:space="0" w:color="000000"/>
            </w:tcBorders>
          </w:tcPr>
          <w:p w:rsidR="00FD2806" w:rsidRDefault="00A62F1D" w:rsidP="00144480">
            <w:pPr>
              <w:spacing w:after="0" w:line="240" w:lineRule="auto"/>
              <w:ind w:left="0" w:right="0" w:firstLine="0"/>
              <w:jc w:val="left"/>
            </w:pPr>
            <w:r>
              <w:t xml:space="preserve">4. </w:t>
            </w:r>
          </w:p>
        </w:tc>
        <w:tc>
          <w:tcPr>
            <w:tcW w:w="1594" w:type="dxa"/>
            <w:tcBorders>
              <w:top w:val="single" w:sz="6" w:space="0" w:color="000000"/>
              <w:left w:val="single" w:sz="6" w:space="0" w:color="000000"/>
              <w:bottom w:val="single" w:sz="12" w:space="0" w:color="000000"/>
              <w:right w:val="single" w:sz="6" w:space="0" w:color="000000"/>
            </w:tcBorders>
          </w:tcPr>
          <w:p w:rsidR="00FD2806" w:rsidRDefault="00FD2806" w:rsidP="00144480">
            <w:pPr>
              <w:spacing w:after="0" w:line="240" w:lineRule="auto"/>
              <w:ind w:left="0" w:right="0" w:firstLine="0"/>
              <w:jc w:val="left"/>
            </w:pPr>
          </w:p>
        </w:tc>
        <w:tc>
          <w:tcPr>
            <w:tcW w:w="5941"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0" w:right="0" w:firstLine="0"/>
              <w:jc w:val="left"/>
            </w:pPr>
            <w:r>
              <w:t xml:space="preserve">Испытание карнизного узла дощатоклееной рамы из прямолинейных элементов. </w:t>
            </w:r>
          </w:p>
        </w:tc>
        <w:tc>
          <w:tcPr>
            <w:tcW w:w="1700" w:type="dxa"/>
            <w:tcBorders>
              <w:top w:val="single" w:sz="6" w:space="0" w:color="000000"/>
              <w:left w:val="single" w:sz="6" w:space="0" w:color="000000"/>
              <w:bottom w:val="single" w:sz="12" w:space="0" w:color="000000"/>
              <w:right w:val="single" w:sz="12" w:space="0" w:color="000000"/>
            </w:tcBorders>
          </w:tcPr>
          <w:p w:rsidR="00FD2806" w:rsidRDefault="00A62F1D" w:rsidP="00144480">
            <w:pPr>
              <w:spacing w:after="0" w:line="240" w:lineRule="auto"/>
              <w:ind w:left="0" w:right="65" w:firstLine="0"/>
              <w:jc w:val="center"/>
            </w:pPr>
            <w:r>
              <w:t xml:space="preserve">2 </w:t>
            </w:r>
          </w:p>
        </w:tc>
      </w:tr>
    </w:tbl>
    <w:p w:rsidR="00FD2806" w:rsidRDefault="00FD2806" w:rsidP="00144480">
      <w:pPr>
        <w:spacing w:after="0" w:line="240" w:lineRule="auto"/>
        <w:ind w:left="0" w:right="0" w:firstLine="0"/>
        <w:jc w:val="left"/>
      </w:pPr>
    </w:p>
    <w:p w:rsidR="00FD2806" w:rsidRDefault="00A62F1D" w:rsidP="00401A68">
      <w:pPr>
        <w:numPr>
          <w:ilvl w:val="0"/>
          <w:numId w:val="223"/>
        </w:numPr>
        <w:spacing w:after="0" w:line="240" w:lineRule="auto"/>
        <w:ind w:right="0" w:hanging="281"/>
      </w:pPr>
      <w:r>
        <w:rPr>
          <w:b/>
        </w:rPr>
        <w:t>Примерная тематика курсового проекта (работы)</w:t>
      </w:r>
    </w:p>
    <w:p w:rsidR="00FD2806" w:rsidRDefault="00A62F1D" w:rsidP="00144480">
      <w:pPr>
        <w:spacing w:after="0" w:line="240" w:lineRule="auto"/>
        <w:ind w:left="10" w:right="0"/>
      </w:pPr>
      <w:r>
        <w:rPr>
          <w:b/>
        </w:rPr>
        <w:t xml:space="preserve">Проектирование несущих и ограждающих конструкций здания с применением конструкций из дерева и пластмасс.  </w:t>
      </w:r>
    </w:p>
    <w:p w:rsidR="00FD2806" w:rsidRDefault="00FD2806" w:rsidP="00144480">
      <w:pPr>
        <w:spacing w:after="0" w:line="240" w:lineRule="auto"/>
        <w:ind w:left="0" w:right="0" w:firstLine="0"/>
        <w:jc w:val="left"/>
      </w:pPr>
    </w:p>
    <w:p w:rsidR="00FD2806" w:rsidRDefault="00A62F1D" w:rsidP="00144480">
      <w:pPr>
        <w:spacing w:after="0" w:line="240" w:lineRule="auto"/>
        <w:ind w:left="10" w:right="746"/>
      </w:pPr>
      <w:r>
        <w:t xml:space="preserve">Курсовой проект состоит из расчетно-пояснительной записки объемом 3035 страниц и чертежей 1-1,5 листа формата А1 (594 х 841 мм), выполненных карандашом или на компьютере в формате «DWG».  </w:t>
      </w:r>
    </w:p>
    <w:p w:rsidR="00FD2806" w:rsidRDefault="00A62F1D" w:rsidP="00144480">
      <w:pPr>
        <w:spacing w:after="0" w:line="240" w:lineRule="auto"/>
        <w:ind w:left="576" w:right="340"/>
      </w:pPr>
      <w:r>
        <w:t xml:space="preserve">Расчетно-пояснительная записка должна включать следующие разделы: </w:t>
      </w:r>
    </w:p>
    <w:p w:rsidR="00FD2806" w:rsidRDefault="00A62F1D" w:rsidP="00401A68">
      <w:pPr>
        <w:numPr>
          <w:ilvl w:val="2"/>
          <w:numId w:val="224"/>
        </w:numPr>
        <w:spacing w:after="0" w:line="240" w:lineRule="auto"/>
        <w:ind w:right="104" w:hanging="286"/>
      </w:pPr>
      <w:r>
        <w:t xml:space="preserve">Задание. </w:t>
      </w:r>
    </w:p>
    <w:p w:rsidR="00FD2806" w:rsidRDefault="00A62F1D" w:rsidP="00401A68">
      <w:pPr>
        <w:numPr>
          <w:ilvl w:val="2"/>
          <w:numId w:val="224"/>
        </w:numPr>
        <w:spacing w:after="0" w:line="240" w:lineRule="auto"/>
        <w:ind w:right="104" w:hanging="286"/>
      </w:pPr>
      <w:r>
        <w:t xml:space="preserve">Определение действующих нагрузок. </w:t>
      </w:r>
    </w:p>
    <w:p w:rsidR="00FD2806" w:rsidRDefault="00A62F1D" w:rsidP="00401A68">
      <w:pPr>
        <w:numPr>
          <w:ilvl w:val="2"/>
          <w:numId w:val="224"/>
        </w:numPr>
        <w:spacing w:after="0" w:line="240" w:lineRule="auto"/>
        <w:ind w:right="104" w:hanging="286"/>
      </w:pPr>
      <w:r>
        <w:t xml:space="preserve">Расчет ограждающих конструкций покрытия. </w:t>
      </w:r>
    </w:p>
    <w:p w:rsidR="00FD2806" w:rsidRDefault="00A62F1D" w:rsidP="00401A68">
      <w:pPr>
        <w:numPr>
          <w:ilvl w:val="2"/>
          <w:numId w:val="224"/>
        </w:numPr>
        <w:spacing w:after="0" w:line="240" w:lineRule="auto"/>
        <w:ind w:right="104" w:hanging="286"/>
      </w:pPr>
      <w:r>
        <w:t xml:space="preserve">Определение усилий в элементах каркаса. </w:t>
      </w:r>
    </w:p>
    <w:p w:rsidR="00FD2806" w:rsidRDefault="00A62F1D" w:rsidP="00401A68">
      <w:pPr>
        <w:numPr>
          <w:ilvl w:val="2"/>
          <w:numId w:val="224"/>
        </w:numPr>
        <w:spacing w:after="0" w:line="240" w:lineRule="auto"/>
        <w:ind w:right="104" w:hanging="286"/>
      </w:pPr>
      <w:r>
        <w:t xml:space="preserve">Подбор сечений и конструктивный расчет ригеля и колонн. </w:t>
      </w:r>
    </w:p>
    <w:p w:rsidR="00FD2806" w:rsidRDefault="00A62F1D" w:rsidP="00401A68">
      <w:pPr>
        <w:numPr>
          <w:ilvl w:val="2"/>
          <w:numId w:val="224"/>
        </w:numPr>
        <w:spacing w:after="0" w:line="240" w:lineRule="auto"/>
        <w:ind w:right="104" w:hanging="286"/>
      </w:pPr>
      <w:r>
        <w:t xml:space="preserve">Расчет основных узлов несущих конструкций. </w:t>
      </w:r>
    </w:p>
    <w:p w:rsidR="00FD2806" w:rsidRDefault="00A62F1D" w:rsidP="00401A68">
      <w:pPr>
        <w:numPr>
          <w:ilvl w:val="2"/>
          <w:numId w:val="224"/>
        </w:numPr>
        <w:spacing w:after="0" w:line="240" w:lineRule="auto"/>
        <w:ind w:right="104" w:hanging="286"/>
      </w:pPr>
      <w:r>
        <w:t xml:space="preserve">Обеспечение пространственной устойчивости здания. </w:t>
      </w:r>
    </w:p>
    <w:p w:rsidR="00FD2806" w:rsidRDefault="00A62F1D" w:rsidP="00401A68">
      <w:pPr>
        <w:numPr>
          <w:ilvl w:val="2"/>
          <w:numId w:val="224"/>
        </w:numPr>
        <w:spacing w:after="0" w:line="240" w:lineRule="auto"/>
        <w:ind w:right="104" w:hanging="286"/>
      </w:pPr>
      <w:r>
        <w:t xml:space="preserve">Разработка основных вопросов монтажа. </w:t>
      </w:r>
    </w:p>
    <w:p w:rsidR="00FD2806" w:rsidRDefault="00A62F1D" w:rsidP="00401A68">
      <w:pPr>
        <w:numPr>
          <w:ilvl w:val="2"/>
          <w:numId w:val="224"/>
        </w:numPr>
        <w:spacing w:after="0" w:line="240" w:lineRule="auto"/>
        <w:ind w:right="104" w:hanging="286"/>
      </w:pPr>
      <w:r>
        <w:t xml:space="preserve">Мероприятия по обеспечению долговечности конструкций из дерева и пластмасс. </w:t>
      </w:r>
    </w:p>
    <w:p w:rsidR="00FD2806" w:rsidRDefault="00A62F1D" w:rsidP="00144480">
      <w:pPr>
        <w:spacing w:after="0" w:line="240" w:lineRule="auto"/>
        <w:ind w:left="576" w:right="104"/>
      </w:pPr>
      <w:r>
        <w:t xml:space="preserve">Чертеж должен содержать: </w:t>
      </w:r>
    </w:p>
    <w:p w:rsidR="00FD2806" w:rsidRDefault="00A62F1D" w:rsidP="00401A68">
      <w:pPr>
        <w:numPr>
          <w:ilvl w:val="2"/>
          <w:numId w:val="225"/>
        </w:numPr>
        <w:spacing w:after="0" w:line="240" w:lineRule="auto"/>
        <w:ind w:right="104" w:hanging="286"/>
      </w:pPr>
      <w:r>
        <w:t xml:space="preserve">Поперечную схему здания с указанием размеров и действующих нагрузок (масштаб 1:200). </w:t>
      </w:r>
    </w:p>
    <w:p w:rsidR="00FD2806" w:rsidRDefault="00A62F1D" w:rsidP="00401A68">
      <w:pPr>
        <w:numPr>
          <w:ilvl w:val="2"/>
          <w:numId w:val="225"/>
        </w:numPr>
        <w:spacing w:after="0" w:line="240" w:lineRule="auto"/>
        <w:ind w:right="104" w:hanging="286"/>
      </w:pPr>
      <w:r>
        <w:t xml:space="preserve">Схему пространственного крепления конструкций с указанием связей по ригелю (с разверткой элементов покрытия) и по колоннам (масштаб 1:200). </w:t>
      </w:r>
    </w:p>
    <w:p w:rsidR="00FD2806" w:rsidRDefault="00A62F1D" w:rsidP="00401A68">
      <w:pPr>
        <w:numPr>
          <w:ilvl w:val="2"/>
          <w:numId w:val="225"/>
        </w:numPr>
        <w:spacing w:after="0" w:line="240" w:lineRule="auto"/>
        <w:ind w:right="104" w:hanging="286"/>
      </w:pPr>
      <w:r>
        <w:t xml:space="preserve">Общий вид несущих конструкций (по оси симметрии) с покрытием и схемой стенового ограждения (масштаб 1:20 или 1:50). </w:t>
      </w:r>
    </w:p>
    <w:p w:rsidR="00FD2806" w:rsidRDefault="00A62F1D" w:rsidP="00401A68">
      <w:pPr>
        <w:numPr>
          <w:ilvl w:val="2"/>
          <w:numId w:val="225"/>
        </w:numPr>
        <w:spacing w:after="0" w:line="240" w:lineRule="auto"/>
        <w:ind w:right="104" w:hanging="286"/>
      </w:pPr>
      <w:r>
        <w:t xml:space="preserve">Детали узлов с необходимыми разрезами (масштаб 1:10). </w:t>
      </w:r>
    </w:p>
    <w:p w:rsidR="00FD2806" w:rsidRDefault="00A62F1D" w:rsidP="00401A68">
      <w:pPr>
        <w:numPr>
          <w:ilvl w:val="2"/>
          <w:numId w:val="225"/>
        </w:numPr>
        <w:spacing w:after="0" w:line="240" w:lineRule="auto"/>
        <w:ind w:right="104" w:hanging="286"/>
      </w:pPr>
      <w:r>
        <w:t xml:space="preserve">Ограждающие конструкции покрытия и их крепление к основной несущей конструкции (масштаб 1:10). </w:t>
      </w:r>
    </w:p>
    <w:p w:rsidR="00FD2806" w:rsidRDefault="00A62F1D" w:rsidP="00401A68">
      <w:pPr>
        <w:numPr>
          <w:ilvl w:val="2"/>
          <w:numId w:val="225"/>
        </w:numPr>
        <w:spacing w:after="0" w:line="240" w:lineRule="auto"/>
        <w:ind w:right="104" w:hanging="286"/>
      </w:pPr>
      <w:r>
        <w:t xml:space="preserve">Схему монтажа несущей конструкции. </w:t>
      </w:r>
    </w:p>
    <w:p w:rsidR="00FD2806" w:rsidRDefault="00A62F1D" w:rsidP="00401A68">
      <w:pPr>
        <w:numPr>
          <w:ilvl w:val="2"/>
          <w:numId w:val="225"/>
        </w:numPr>
        <w:spacing w:after="0" w:line="240" w:lineRule="auto"/>
        <w:ind w:right="104" w:hanging="286"/>
      </w:pPr>
      <w:r>
        <w:t>Спецификацию элементов и расход материалов на одну несущую конструкцию здания – отдельно древесины (м</w:t>
      </w:r>
      <w:r>
        <w:rPr>
          <w:vertAlign w:val="superscript"/>
        </w:rPr>
        <w:t>3</w:t>
      </w:r>
      <w:r>
        <w:t xml:space="preserve">) и металла (кг). </w:t>
      </w:r>
    </w:p>
    <w:p w:rsidR="00FD2806" w:rsidRDefault="00A62F1D" w:rsidP="00401A68">
      <w:pPr>
        <w:numPr>
          <w:ilvl w:val="2"/>
          <w:numId w:val="225"/>
        </w:numPr>
        <w:spacing w:after="0" w:line="240" w:lineRule="auto"/>
        <w:ind w:right="104" w:hanging="286"/>
      </w:pPr>
      <w:r>
        <w:t xml:space="preserve">Примечания: указать породу, сорт, влажность древесины; марку клея; защитные покрытия деревянных конструкций, материал металлических изделий. </w:t>
      </w:r>
    </w:p>
    <w:p w:rsidR="00FD2806" w:rsidRDefault="00A62F1D" w:rsidP="00401A68">
      <w:pPr>
        <w:numPr>
          <w:ilvl w:val="0"/>
          <w:numId w:val="223"/>
        </w:numPr>
        <w:spacing w:after="0" w:line="240" w:lineRule="auto"/>
        <w:ind w:right="0" w:hanging="281"/>
      </w:pPr>
      <w:r>
        <w:rPr>
          <w:b/>
        </w:rPr>
        <w:t xml:space="preserve">Учебно-методическое и информационное обеспечение дисциплины: </w:t>
      </w:r>
    </w:p>
    <w:p w:rsidR="00FD2806" w:rsidRDefault="00A62F1D" w:rsidP="00144480">
      <w:pPr>
        <w:spacing w:after="0" w:line="240" w:lineRule="auto"/>
        <w:ind w:left="10" w:right="104"/>
      </w:pPr>
      <w:r>
        <w:t xml:space="preserve">а) основная литература </w:t>
      </w:r>
    </w:p>
    <w:p w:rsidR="00FD2806" w:rsidRDefault="00A62F1D" w:rsidP="00401A68">
      <w:pPr>
        <w:numPr>
          <w:ilvl w:val="0"/>
          <w:numId w:val="226"/>
        </w:numPr>
        <w:spacing w:after="0" w:line="240" w:lineRule="auto"/>
        <w:ind w:right="747" w:hanging="311"/>
      </w:pPr>
      <w:r>
        <w:t xml:space="preserve">Филимонов Э.В., Гаппоев М.М., Ермоленко Л.К. и др. Конструкции из дерева и пластмасс./ Под ред.Э.В.Филимонова.6-е изд., перераб. и доп. М.: АСВ, 2010. 438 с. </w:t>
      </w:r>
    </w:p>
    <w:p w:rsidR="00FD2806" w:rsidRDefault="00A62F1D" w:rsidP="00401A68">
      <w:pPr>
        <w:numPr>
          <w:ilvl w:val="0"/>
          <w:numId w:val="226"/>
        </w:numPr>
        <w:spacing w:after="0" w:line="240" w:lineRule="auto"/>
        <w:ind w:right="747" w:hanging="311"/>
      </w:pPr>
      <w:r>
        <w:t xml:space="preserve">Линьков В.И. , Линьков Н.В. Конструкции из дерева и пластмасс: Учебник. 3-е изд., перераб. и доп. Под ред. Э.В.Филимонова. – М.: МГСУ, 2009 г. – 120 с. </w:t>
      </w:r>
    </w:p>
    <w:p w:rsidR="00FD2806" w:rsidRDefault="00A62F1D" w:rsidP="00401A68">
      <w:pPr>
        <w:numPr>
          <w:ilvl w:val="0"/>
          <w:numId w:val="226"/>
        </w:numPr>
        <w:spacing w:after="0" w:line="240" w:lineRule="auto"/>
        <w:ind w:right="747" w:hanging="311"/>
      </w:pPr>
      <w:r>
        <w:t xml:space="preserve">СНиП II-25-80 Деревянные конструкции. Нормы проектирования. – М., 2002 </w:t>
      </w:r>
    </w:p>
    <w:p w:rsidR="00FD2806" w:rsidRDefault="00A62F1D" w:rsidP="00401A68">
      <w:pPr>
        <w:numPr>
          <w:ilvl w:val="0"/>
          <w:numId w:val="226"/>
        </w:numPr>
        <w:spacing w:after="0" w:line="240" w:lineRule="auto"/>
        <w:ind w:right="747" w:hanging="311"/>
      </w:pPr>
      <w:r>
        <w:t xml:space="preserve">СНиП 2.01.07-85*. Нагрузки и воздействия. М.: Госстрой России. – М.: </w:t>
      </w:r>
    </w:p>
    <w:p w:rsidR="00FD2806" w:rsidRDefault="00A62F1D" w:rsidP="00144480">
      <w:pPr>
        <w:spacing w:after="0" w:line="240" w:lineRule="auto"/>
        <w:ind w:left="370" w:right="104"/>
      </w:pPr>
      <w:r>
        <w:t xml:space="preserve">ГУП ЦПП, 2003 - 44 с.  </w:t>
      </w:r>
    </w:p>
    <w:p w:rsidR="00FD2806" w:rsidRDefault="00A62F1D" w:rsidP="00144480">
      <w:pPr>
        <w:spacing w:after="0" w:line="240" w:lineRule="auto"/>
        <w:ind w:left="10" w:right="104"/>
      </w:pPr>
      <w:r>
        <w:t xml:space="preserve">б) дополнительная литература  </w:t>
      </w:r>
    </w:p>
    <w:p w:rsidR="00FD2806" w:rsidRDefault="00A62F1D" w:rsidP="00401A68">
      <w:pPr>
        <w:numPr>
          <w:ilvl w:val="0"/>
          <w:numId w:val="227"/>
        </w:numPr>
        <w:spacing w:after="0" w:line="240" w:lineRule="auto"/>
        <w:ind w:right="749" w:hanging="326"/>
      </w:pPr>
      <w:r>
        <w:t xml:space="preserve">Арленинов Д.К. и др. Конструкции  из дерева и пластмасс. Примеры расчета и конструирования /Учеб.пособие для   Вузов / - М.: Издательство АСВ, 2006 </w:t>
      </w:r>
    </w:p>
    <w:p w:rsidR="00FD2806" w:rsidRDefault="00A62F1D" w:rsidP="00401A68">
      <w:pPr>
        <w:numPr>
          <w:ilvl w:val="0"/>
          <w:numId w:val="227"/>
        </w:numPr>
        <w:spacing w:after="0" w:line="240" w:lineRule="auto"/>
        <w:ind w:right="749" w:hanging="326"/>
      </w:pPr>
      <w:r>
        <w:t xml:space="preserve">Серова Е.Т. и др. Конструкции и расчет гнуто-клееных рам и рам с соединением ригеля и стойки на зубчатый шип.  – Методические указания к курсовому и дипломному проектированию по курсу «Конструкции из дерева и пластмасс. – М.: МГСУ, 2008 </w:t>
      </w:r>
    </w:p>
    <w:p w:rsidR="00FD2806" w:rsidRDefault="00A62F1D" w:rsidP="00401A68">
      <w:pPr>
        <w:numPr>
          <w:ilvl w:val="0"/>
          <w:numId w:val="227"/>
        </w:numPr>
        <w:spacing w:after="0" w:line="240" w:lineRule="auto"/>
        <w:ind w:right="749" w:hanging="326"/>
      </w:pPr>
      <w:r>
        <w:t xml:space="preserve">Ушаков А.Ю. и др.  Примеры расчета ограждающих конструкций. - Методические указания к курсовому и дипломному проектированию по курсу «Конструкции из дерева и пластмасс. – М.: МГСУ, 2007 </w:t>
      </w:r>
    </w:p>
    <w:p w:rsidR="00FD2806" w:rsidRDefault="00A62F1D" w:rsidP="00401A68">
      <w:pPr>
        <w:numPr>
          <w:ilvl w:val="0"/>
          <w:numId w:val="227"/>
        </w:numPr>
        <w:spacing w:after="0" w:line="240" w:lineRule="auto"/>
        <w:ind w:right="749" w:hanging="326"/>
      </w:pPr>
      <w:r>
        <w:t xml:space="preserve">Справочные материалы по проектированию деревянных конструкций. - </w:t>
      </w:r>
    </w:p>
    <w:p w:rsidR="00FD2806" w:rsidRDefault="00A62F1D" w:rsidP="00144480">
      <w:pPr>
        <w:spacing w:after="0" w:line="240" w:lineRule="auto"/>
        <w:ind w:left="370" w:right="104"/>
      </w:pPr>
      <w:r>
        <w:t xml:space="preserve">М.: МГСУ, 2009 </w:t>
      </w:r>
    </w:p>
    <w:p w:rsidR="00FD2806" w:rsidRDefault="00A62F1D" w:rsidP="00144480">
      <w:pPr>
        <w:spacing w:after="0" w:line="240" w:lineRule="auto"/>
        <w:ind w:left="10" w:right="0"/>
        <w:jc w:val="left"/>
      </w:pPr>
      <w:r>
        <w:t xml:space="preserve">в) программное обеспечение </w:t>
      </w:r>
      <w:r>
        <w:rPr>
          <w:u w:val="single" w:color="000000"/>
        </w:rPr>
        <w:t>MS office, AutoCad 2010,ПК SCAD 11.1, Лира</w:t>
      </w:r>
    </w:p>
    <w:p w:rsidR="00FD2806" w:rsidRDefault="00A62F1D" w:rsidP="00144480">
      <w:pPr>
        <w:spacing w:after="0" w:line="240" w:lineRule="auto"/>
        <w:ind w:left="10" w:right="0"/>
        <w:jc w:val="left"/>
      </w:pPr>
      <w:r>
        <w:rPr>
          <w:u w:val="single" w:color="000000"/>
        </w:rPr>
        <w:t>9</w:t>
      </w:r>
    </w:p>
    <w:p w:rsidR="00FD2806" w:rsidRDefault="00A62F1D" w:rsidP="00144480">
      <w:pPr>
        <w:spacing w:after="0" w:line="240" w:lineRule="auto"/>
        <w:ind w:left="10" w:right="104"/>
      </w:pPr>
      <w:r>
        <w:t xml:space="preserve">г) базы данных, информационно-справочные и поисковые системы </w:t>
      </w:r>
      <w:r>
        <w:rPr>
          <w:u w:val="single" w:color="000000"/>
        </w:rPr>
        <w:t>электронная Н/Т библиотека кафедры КДиП</w:t>
      </w:r>
    </w:p>
    <w:p w:rsidR="00FD2806" w:rsidRDefault="00A62F1D" w:rsidP="00144480">
      <w:pPr>
        <w:spacing w:after="0" w:line="240" w:lineRule="auto"/>
        <w:ind w:left="10" w:right="0"/>
      </w:pPr>
      <w:r>
        <w:rPr>
          <w:b/>
        </w:rPr>
        <w:t xml:space="preserve">9. Материально-техническое обеспечение дисциплины:  </w:t>
      </w:r>
    </w:p>
    <w:p w:rsidR="00FD2806" w:rsidRDefault="00A62F1D" w:rsidP="00401A68">
      <w:pPr>
        <w:numPr>
          <w:ilvl w:val="0"/>
          <w:numId w:val="228"/>
        </w:numPr>
        <w:spacing w:after="0" w:line="240" w:lineRule="auto"/>
        <w:ind w:right="104" w:hanging="360"/>
      </w:pPr>
      <w:r>
        <w:t xml:space="preserve">Компьютерный класс курсового и дипломного проектирования; </w:t>
      </w:r>
    </w:p>
    <w:p w:rsidR="00FD2806" w:rsidRDefault="00A62F1D" w:rsidP="00401A68">
      <w:pPr>
        <w:numPr>
          <w:ilvl w:val="0"/>
          <w:numId w:val="228"/>
        </w:numPr>
        <w:spacing w:after="0" w:line="240" w:lineRule="auto"/>
        <w:ind w:right="104" w:hanging="360"/>
      </w:pPr>
      <w:r>
        <w:t xml:space="preserve">Лабораторная испытательная машина Р5; </w:t>
      </w:r>
    </w:p>
    <w:p w:rsidR="00FD2806" w:rsidRDefault="00A62F1D" w:rsidP="00401A68">
      <w:pPr>
        <w:numPr>
          <w:ilvl w:val="0"/>
          <w:numId w:val="228"/>
        </w:numPr>
        <w:spacing w:after="0" w:line="240" w:lineRule="auto"/>
        <w:ind w:right="104" w:hanging="360"/>
      </w:pPr>
      <w:r>
        <w:t xml:space="preserve">Тензометрический комплекс «СИИТ-3»; </w:t>
      </w:r>
    </w:p>
    <w:p w:rsidR="00FD2806" w:rsidRDefault="00A62F1D" w:rsidP="00401A68">
      <w:pPr>
        <w:numPr>
          <w:ilvl w:val="0"/>
          <w:numId w:val="228"/>
        </w:numPr>
        <w:spacing w:after="0" w:line="240" w:lineRule="auto"/>
        <w:ind w:right="104" w:hanging="360"/>
      </w:pPr>
      <w:r>
        <w:t xml:space="preserve">Мультимедийные материалы сопровождения лекционных, практических занятий и лабораторных работ. Прикладные программы для курсового и дипломного проектирования. </w:t>
      </w:r>
    </w:p>
    <w:p w:rsidR="00FD2806" w:rsidRDefault="00A62F1D" w:rsidP="00144480">
      <w:pPr>
        <w:spacing w:after="0" w:line="240" w:lineRule="auto"/>
        <w:ind w:left="10" w:right="446"/>
      </w:pPr>
      <w:r>
        <w:rPr>
          <w:b/>
        </w:rPr>
        <w:t xml:space="preserve"> 10. Методические рекомендации по организации изучения дисциплины: </w:t>
      </w:r>
    </w:p>
    <w:p w:rsidR="00FD2806" w:rsidRDefault="00A62F1D" w:rsidP="00144480">
      <w:pPr>
        <w:spacing w:after="0" w:line="240" w:lineRule="auto"/>
        <w:ind w:left="0" w:right="744" w:firstLine="566"/>
      </w:pPr>
      <w:r>
        <w:t xml:space="preserve">Для более эффективного усвоения курса «Конструкции из дерева и пластмасс»  рекомендуется на лекциях, практических занятиях и лабораторных работах использовать видеоматериалы, обобщающие таблицы и др.  Практические занятия и лабораторные  следует проводить с учетом комплексного изложения материала по дисциплине «КДиП» после освоения основного лекционного материала в составе каждого раздела общего курса. Практические занятия являются частью общего курса КДиП и направлены на формирование, развитие и закрепление инженерных навыков расчета КДиП, работы с действующими нормативными и справочными документами по расчету КДиП. </w:t>
      </w:r>
    </w:p>
    <w:p w:rsidR="00FD2806" w:rsidRDefault="00A62F1D" w:rsidP="00144480">
      <w:pPr>
        <w:spacing w:after="0" w:line="240" w:lineRule="auto"/>
        <w:ind w:left="1714" w:right="0"/>
      </w:pPr>
      <w:r>
        <w:rPr>
          <w:b/>
        </w:rPr>
        <w:t xml:space="preserve">Рекомендуемый перечень практических занятий </w:t>
      </w:r>
    </w:p>
    <w:p w:rsidR="00FD2806" w:rsidRDefault="00FD2806" w:rsidP="00144480">
      <w:pPr>
        <w:spacing w:after="0" w:line="240" w:lineRule="auto"/>
        <w:ind w:left="566" w:right="0" w:firstLine="0"/>
        <w:jc w:val="left"/>
      </w:pPr>
    </w:p>
    <w:tbl>
      <w:tblPr>
        <w:tblStyle w:val="TableGrid"/>
        <w:tblW w:w="10010" w:type="dxa"/>
        <w:tblInd w:w="0" w:type="dxa"/>
        <w:tblCellMar>
          <w:top w:w="9" w:type="dxa"/>
          <w:left w:w="108" w:type="dxa"/>
          <w:right w:w="39" w:type="dxa"/>
        </w:tblCellMar>
        <w:tblLook w:val="04A0"/>
      </w:tblPr>
      <w:tblGrid>
        <w:gridCol w:w="708"/>
        <w:gridCol w:w="3121"/>
        <w:gridCol w:w="6181"/>
      </w:tblGrid>
      <w:tr w:rsidR="00FD2806">
        <w:trPr>
          <w:trHeight w:val="977"/>
        </w:trPr>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30" w:right="0" w:hanging="17"/>
              <w:jc w:val="left"/>
            </w:pPr>
            <w:r>
              <w:t>№ те-</w:t>
            </w:r>
          </w:p>
          <w:p w:rsidR="00FD2806" w:rsidRDefault="00A62F1D" w:rsidP="00144480">
            <w:pPr>
              <w:spacing w:after="0" w:line="240" w:lineRule="auto"/>
              <w:ind w:left="118" w:right="0" w:firstLine="0"/>
              <w:jc w:val="left"/>
            </w:pPr>
            <w:r>
              <w:t xml:space="preserve">мы </w:t>
            </w:r>
          </w:p>
        </w:tc>
        <w:tc>
          <w:tcPr>
            <w:tcW w:w="312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t xml:space="preserve">Наименование раздела общего курса «КДиП» </w:t>
            </w:r>
          </w:p>
        </w:tc>
        <w:tc>
          <w:tcPr>
            <w:tcW w:w="61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9" w:firstLine="0"/>
              <w:jc w:val="center"/>
            </w:pPr>
            <w:r>
              <w:t xml:space="preserve">Тема занятия </w:t>
            </w:r>
          </w:p>
        </w:tc>
      </w:tr>
      <w:tr w:rsidR="00FD2806">
        <w:trPr>
          <w:trHeight w:val="977"/>
        </w:trPr>
        <w:tc>
          <w:tcPr>
            <w:tcW w:w="708"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2 </w:t>
            </w:r>
          </w:p>
        </w:tc>
        <w:tc>
          <w:tcPr>
            <w:tcW w:w="3121"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70" w:firstLine="0"/>
            </w:pPr>
            <w:r>
              <w:t xml:space="preserve">Расчет элементов конструкций из дерева и пластмасс </w:t>
            </w:r>
          </w:p>
        </w:tc>
        <w:tc>
          <w:tcPr>
            <w:tcW w:w="61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34"/>
              <w:jc w:val="left"/>
            </w:pPr>
            <w:r>
              <w:t xml:space="preserve">Расчет элементов КДиП на центральное растяжение и на центральное сжатие с учетом устойчивости </w:t>
            </w:r>
          </w:p>
        </w:tc>
      </w:tr>
      <w:tr w:rsidR="00FD2806">
        <w:trPr>
          <w:trHeight w:val="1114"/>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61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34"/>
              <w:jc w:val="left"/>
            </w:pPr>
            <w:r>
              <w:t xml:space="preserve">Расчет элементов КДиП на поперечный и косой изгиб,  на сжатие с изгибом, растяжение с изгибом </w:t>
            </w:r>
          </w:p>
        </w:tc>
      </w:tr>
      <w:tr w:rsidR="00FD2806">
        <w:trPr>
          <w:trHeight w:val="653"/>
        </w:trPr>
        <w:tc>
          <w:tcPr>
            <w:tcW w:w="708" w:type="dxa"/>
            <w:vMerge w:val="restart"/>
            <w:tcBorders>
              <w:top w:val="single" w:sz="4" w:space="0" w:color="000000"/>
              <w:left w:val="single" w:sz="4" w:space="0" w:color="000000"/>
              <w:bottom w:val="single" w:sz="6" w:space="0" w:color="000000"/>
              <w:right w:val="single" w:sz="4" w:space="0" w:color="000000"/>
            </w:tcBorders>
          </w:tcPr>
          <w:p w:rsidR="00FD2806" w:rsidRDefault="00A62F1D" w:rsidP="00144480">
            <w:pPr>
              <w:spacing w:after="0" w:line="240" w:lineRule="auto"/>
              <w:ind w:left="0" w:right="0" w:firstLine="0"/>
              <w:jc w:val="left"/>
            </w:pPr>
            <w:r>
              <w:t xml:space="preserve">3 </w:t>
            </w:r>
          </w:p>
        </w:tc>
        <w:tc>
          <w:tcPr>
            <w:tcW w:w="3121" w:type="dxa"/>
            <w:vMerge w:val="restart"/>
            <w:tcBorders>
              <w:top w:val="single" w:sz="4" w:space="0" w:color="000000"/>
              <w:left w:val="single" w:sz="4" w:space="0" w:color="000000"/>
              <w:bottom w:val="single" w:sz="6" w:space="0" w:color="000000"/>
              <w:right w:val="single" w:sz="4" w:space="0" w:color="000000"/>
            </w:tcBorders>
          </w:tcPr>
          <w:p w:rsidR="00FD2806" w:rsidRDefault="00A62F1D" w:rsidP="00144480">
            <w:pPr>
              <w:spacing w:after="0" w:line="240" w:lineRule="auto"/>
              <w:ind w:left="0" w:right="0" w:firstLine="0"/>
              <w:jc w:val="left"/>
            </w:pPr>
            <w:r>
              <w:t xml:space="preserve">Соединения элементов КДиП и их расчет </w:t>
            </w:r>
          </w:p>
        </w:tc>
        <w:tc>
          <w:tcPr>
            <w:tcW w:w="61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34"/>
            </w:pPr>
            <w:r>
              <w:t xml:space="preserve">Конструирование и расчет соединения деревянных элементов на лобовой врубке с одним зубом </w:t>
            </w:r>
          </w:p>
        </w:tc>
      </w:tr>
      <w:tr w:rsidR="00FD2806">
        <w:trPr>
          <w:trHeight w:val="977"/>
        </w:trPr>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61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34"/>
              <w:jc w:val="left"/>
            </w:pPr>
            <w:r>
              <w:t xml:space="preserve">Конструирование и расчет соединений деревянных элементов на механических связях – цилиндрических нагелях, гвоздях,  </w:t>
            </w:r>
          </w:p>
        </w:tc>
      </w:tr>
      <w:tr w:rsidR="00FD2806">
        <w:trPr>
          <w:trHeight w:val="977"/>
        </w:trPr>
        <w:tc>
          <w:tcPr>
            <w:tcW w:w="0" w:type="auto"/>
            <w:vMerge/>
            <w:tcBorders>
              <w:top w:val="nil"/>
              <w:left w:val="single" w:sz="4" w:space="0" w:color="000000"/>
              <w:bottom w:val="single" w:sz="6"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6" w:space="0" w:color="000000"/>
              <w:right w:val="single" w:sz="4" w:space="0" w:color="000000"/>
            </w:tcBorders>
          </w:tcPr>
          <w:p w:rsidR="00FD2806" w:rsidRDefault="00FD2806" w:rsidP="00144480">
            <w:pPr>
              <w:spacing w:after="0" w:line="240" w:lineRule="auto"/>
              <w:ind w:left="0" w:right="0" w:firstLine="0"/>
              <w:jc w:val="left"/>
            </w:pPr>
          </w:p>
        </w:tc>
        <w:tc>
          <w:tcPr>
            <w:tcW w:w="6181" w:type="dxa"/>
            <w:tcBorders>
              <w:top w:val="single" w:sz="4" w:space="0" w:color="000000"/>
              <w:left w:val="single" w:sz="4" w:space="0" w:color="000000"/>
              <w:bottom w:val="single" w:sz="6" w:space="0" w:color="000000"/>
              <w:right w:val="single" w:sz="4" w:space="0" w:color="000000"/>
            </w:tcBorders>
          </w:tcPr>
          <w:p w:rsidR="00FD2806" w:rsidRDefault="00A62F1D" w:rsidP="00144480">
            <w:pPr>
              <w:spacing w:after="0" w:line="240" w:lineRule="auto"/>
              <w:ind w:left="0" w:right="70" w:firstLine="0"/>
            </w:pPr>
            <w:r>
              <w:t xml:space="preserve">Конструирование и расчет соединений на зубчатых пластинах, соединений на  растянутых связях </w:t>
            </w:r>
          </w:p>
        </w:tc>
      </w:tr>
      <w:tr w:rsidR="00FD2806">
        <w:trPr>
          <w:trHeight w:val="658"/>
        </w:trPr>
        <w:tc>
          <w:tcPr>
            <w:tcW w:w="708" w:type="dxa"/>
            <w:vMerge w:val="restart"/>
            <w:tcBorders>
              <w:top w:val="single" w:sz="6"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71" w:firstLine="0"/>
              <w:jc w:val="center"/>
            </w:pPr>
            <w:r>
              <w:t xml:space="preserve">4, </w:t>
            </w:r>
          </w:p>
          <w:p w:rsidR="00FD2806" w:rsidRDefault="00A62F1D" w:rsidP="00144480">
            <w:pPr>
              <w:spacing w:after="0" w:line="240" w:lineRule="auto"/>
              <w:ind w:left="0" w:right="71" w:firstLine="0"/>
              <w:jc w:val="center"/>
            </w:pPr>
            <w:r>
              <w:t xml:space="preserve">5, </w:t>
            </w:r>
          </w:p>
          <w:p w:rsidR="00FD2806" w:rsidRDefault="00A62F1D" w:rsidP="00144480">
            <w:pPr>
              <w:spacing w:after="0" w:line="240" w:lineRule="auto"/>
              <w:ind w:left="0" w:right="71" w:firstLine="0"/>
              <w:jc w:val="center"/>
            </w:pPr>
            <w:r>
              <w:t xml:space="preserve">6 </w:t>
            </w:r>
          </w:p>
        </w:tc>
        <w:tc>
          <w:tcPr>
            <w:tcW w:w="3121" w:type="dxa"/>
            <w:vMerge w:val="restart"/>
            <w:tcBorders>
              <w:top w:val="single" w:sz="6"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Сплошные плоскостные конструкции </w:t>
            </w:r>
          </w:p>
        </w:tc>
        <w:tc>
          <w:tcPr>
            <w:tcW w:w="6181" w:type="dxa"/>
            <w:tcBorders>
              <w:top w:val="single" w:sz="6"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Конструирование и расчет настила, обрешетки, прогонов </w:t>
            </w:r>
          </w:p>
        </w:tc>
      </w:tr>
      <w:tr w:rsidR="00FD2806">
        <w:trPr>
          <w:trHeight w:val="980"/>
        </w:trPr>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6181" w:type="dxa"/>
            <w:tcBorders>
              <w:top w:val="single" w:sz="4" w:space="0" w:color="000000"/>
              <w:left w:val="single" w:sz="4" w:space="0" w:color="000000"/>
              <w:bottom w:val="single" w:sz="6" w:space="0" w:color="000000"/>
              <w:right w:val="single" w:sz="4" w:space="0" w:color="000000"/>
            </w:tcBorders>
          </w:tcPr>
          <w:p w:rsidR="00FD2806" w:rsidRDefault="00A62F1D" w:rsidP="00144480">
            <w:pPr>
              <w:spacing w:after="0" w:line="240" w:lineRule="auto"/>
              <w:ind w:left="0" w:right="68" w:firstLine="0"/>
            </w:pPr>
            <w:r>
              <w:t xml:space="preserve">Расчет конструкций, выполненных из нескольких различных материалов: конструирование и расчет клеефанерной плиты покрытия. </w:t>
            </w:r>
          </w:p>
        </w:tc>
      </w:tr>
      <w:tr w:rsidR="00FD2806">
        <w:trPr>
          <w:trHeight w:val="607"/>
        </w:trPr>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6181" w:type="dxa"/>
            <w:tcBorders>
              <w:top w:val="single" w:sz="6" w:space="0" w:color="000000"/>
              <w:left w:val="single" w:sz="4" w:space="0" w:color="000000"/>
              <w:bottom w:val="single" w:sz="6" w:space="0" w:color="000000"/>
              <w:right w:val="single" w:sz="4" w:space="0" w:color="000000"/>
            </w:tcBorders>
          </w:tcPr>
          <w:p w:rsidR="00FD2806" w:rsidRDefault="00A62F1D" w:rsidP="00144480">
            <w:pPr>
              <w:spacing w:after="0" w:line="240" w:lineRule="auto"/>
              <w:ind w:left="0" w:right="0" w:firstLine="0"/>
              <w:jc w:val="left"/>
            </w:pPr>
            <w:r>
              <w:t xml:space="preserve">Конструирование и расчет гнутоклееной рамы  </w:t>
            </w:r>
          </w:p>
        </w:tc>
      </w:tr>
      <w:tr w:rsidR="00FD2806">
        <w:trPr>
          <w:trHeight w:val="1301"/>
        </w:trPr>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6181" w:type="dxa"/>
            <w:tcBorders>
              <w:top w:val="single" w:sz="6"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8" w:firstLine="0"/>
            </w:pPr>
            <w:r>
              <w:t xml:space="preserve">Конструирование и расчет конькового и опорного узлов гнутоклееной рамы, карнизного узла дощатоклееной рамы из прямолинейных элементов </w:t>
            </w:r>
          </w:p>
        </w:tc>
      </w:tr>
      <w:tr w:rsidR="00FD2806">
        <w:trPr>
          <w:trHeight w:val="655"/>
        </w:trPr>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61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t xml:space="preserve">Конструирование и расчет деревянной клееной колонны, жестко защемленной в фундаменте </w:t>
            </w:r>
          </w:p>
        </w:tc>
      </w:tr>
      <w:tr w:rsidR="00FD2806">
        <w:trPr>
          <w:trHeight w:val="977"/>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618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8" w:firstLine="0"/>
            </w:pPr>
            <w:r>
              <w:t xml:space="preserve">Конструирование и расчет опорного узла деревянной клееной колонны, жестко защемленной в фундаменте </w:t>
            </w:r>
          </w:p>
        </w:tc>
      </w:tr>
    </w:tbl>
    <w:p w:rsidR="00FD2806" w:rsidRDefault="00FD2806" w:rsidP="00144480">
      <w:pPr>
        <w:spacing w:after="0" w:line="240" w:lineRule="auto"/>
        <w:ind w:left="0" w:right="9682" w:firstLine="0"/>
        <w:jc w:val="left"/>
      </w:pPr>
    </w:p>
    <w:p w:rsidR="00FD2806" w:rsidRDefault="00A62F1D" w:rsidP="00144480">
      <w:pPr>
        <w:spacing w:after="0" w:line="240" w:lineRule="auto"/>
        <w:ind w:left="10" w:right="0"/>
      </w:pPr>
      <w:r>
        <w:rPr>
          <w:b/>
        </w:rPr>
        <w:t xml:space="preserve">Разработчики: </w:t>
      </w:r>
    </w:p>
    <w:p w:rsidR="00FD2806" w:rsidRDefault="00FD2806" w:rsidP="00144480">
      <w:pPr>
        <w:spacing w:after="0" w:line="240" w:lineRule="auto"/>
        <w:ind w:left="0" w:right="0" w:firstLine="0"/>
        <w:jc w:val="left"/>
      </w:pPr>
    </w:p>
    <w:p w:rsidR="00FD2806" w:rsidRDefault="00A62F1D" w:rsidP="00144480">
      <w:pPr>
        <w:spacing w:after="0" w:line="240" w:lineRule="auto"/>
        <w:ind w:left="10" w:right="0"/>
      </w:pPr>
      <w:r>
        <w:rPr>
          <w:b/>
        </w:rPr>
        <w:t xml:space="preserve">Эксперты:  </w:t>
      </w:r>
    </w:p>
    <w:p w:rsidR="00FD2806" w:rsidRDefault="00FD2806" w:rsidP="00144480">
      <w:pPr>
        <w:spacing w:after="0" w:line="240" w:lineRule="auto"/>
        <w:ind w:left="0" w:right="689" w:firstLine="0"/>
        <w:jc w:val="right"/>
      </w:pPr>
    </w:p>
    <w:p w:rsidR="005C25F3" w:rsidRDefault="005C25F3">
      <w:pPr>
        <w:spacing w:after="160" w:line="259" w:lineRule="auto"/>
        <w:ind w:left="0" w:right="0" w:firstLine="0"/>
        <w:jc w:val="left"/>
        <w:rPr>
          <w:b/>
          <w:sz w:val="24"/>
        </w:rPr>
      </w:pPr>
      <w:r>
        <w:rPr>
          <w:b/>
          <w:sz w:val="24"/>
        </w:rPr>
        <w:br w:type="page"/>
      </w:r>
    </w:p>
    <w:p w:rsidR="00FD2806" w:rsidRDefault="00A62F1D" w:rsidP="005C25F3">
      <w:pPr>
        <w:spacing w:after="0" w:line="240" w:lineRule="auto"/>
        <w:ind w:left="23" w:right="-1"/>
        <w:jc w:val="center"/>
      </w:pPr>
      <w:r>
        <w:rPr>
          <w:b/>
          <w:sz w:val="24"/>
        </w:rPr>
        <w:t>МИНИСТЕРСТВО  ОБРАЗОВАНИЯ  И  НАУКИ  РОССИЙСКОЙ  ФЕДЕРАЦИИ</w:t>
      </w:r>
    </w:p>
    <w:p w:rsidR="00FD2806" w:rsidRDefault="00FD2806" w:rsidP="00144480">
      <w:pPr>
        <w:spacing w:after="0" w:line="240" w:lineRule="auto"/>
        <w:ind w:left="0" w:right="689" w:firstLine="0"/>
        <w:jc w:val="center"/>
      </w:pPr>
    </w:p>
    <w:p w:rsidR="00B05E81" w:rsidRDefault="00B05E81" w:rsidP="00B05E81">
      <w:pPr>
        <w:pStyle w:val="1"/>
        <w:numPr>
          <w:ilvl w:val="0"/>
          <w:numId w:val="0"/>
        </w:numPr>
        <w:spacing w:line="240" w:lineRule="auto"/>
        <w:ind w:left="26" w:right="0"/>
        <w:rPr>
          <w:b w:val="0"/>
          <w:sz w:val="24"/>
          <w:u w:val="single" w:color="000000"/>
        </w:rPr>
      </w:pPr>
      <w:r>
        <w:rPr>
          <w:b w:val="0"/>
          <w:sz w:val="24"/>
          <w:u w:val="single" w:color="000000"/>
        </w:rPr>
        <w:t>Государственное образовательное учреждение высшего профессионального образования</w:t>
      </w:r>
    </w:p>
    <w:p w:rsidR="00B05E81" w:rsidRDefault="00B05E81" w:rsidP="00B05E81">
      <w:pPr>
        <w:pStyle w:val="1"/>
        <w:numPr>
          <w:ilvl w:val="0"/>
          <w:numId w:val="0"/>
        </w:numPr>
        <w:spacing w:line="240" w:lineRule="auto"/>
        <w:ind w:left="26" w:right="0"/>
      </w:pPr>
      <w:r>
        <w:rPr>
          <w:b w:val="0"/>
          <w:sz w:val="24"/>
          <w:u w:val="single" w:color="000000"/>
        </w:rPr>
        <w:t xml:space="preserve"> Российский государственный геологоразведочный университет</w:t>
      </w:r>
    </w:p>
    <w:p w:rsidR="00FD2806" w:rsidRDefault="00B05E81" w:rsidP="00B05E81">
      <w:pPr>
        <w:spacing w:after="0" w:line="240" w:lineRule="auto"/>
        <w:ind w:left="29" w:right="771"/>
        <w:jc w:val="center"/>
      </w:pPr>
      <w:r>
        <w:rPr>
          <w:i/>
          <w:sz w:val="18"/>
        </w:rPr>
        <w:t>(название высшего учебного заведения)</w:t>
      </w: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684" w:firstLine="0"/>
        <w:jc w:val="center"/>
      </w:pPr>
    </w:p>
    <w:p w:rsidR="00FD2806" w:rsidRDefault="00FD2806" w:rsidP="00144480">
      <w:pPr>
        <w:spacing w:after="0" w:line="240" w:lineRule="auto"/>
        <w:ind w:left="0" w:right="684" w:firstLine="0"/>
        <w:jc w:val="center"/>
      </w:pPr>
    </w:p>
    <w:p w:rsidR="00FD2806" w:rsidRDefault="00FD2806" w:rsidP="00144480">
      <w:pPr>
        <w:spacing w:after="0" w:line="240" w:lineRule="auto"/>
        <w:ind w:left="0" w:right="684" w:firstLine="0"/>
        <w:jc w:val="center"/>
      </w:pPr>
    </w:p>
    <w:p w:rsidR="00FD2806" w:rsidRDefault="00FD2806" w:rsidP="00144480">
      <w:pPr>
        <w:spacing w:after="0" w:line="240" w:lineRule="auto"/>
        <w:ind w:left="0" w:right="684" w:firstLine="0"/>
        <w:jc w:val="center"/>
      </w:pPr>
    </w:p>
    <w:p w:rsidR="00FD2806" w:rsidRDefault="00FD2806" w:rsidP="00144480">
      <w:pPr>
        <w:spacing w:after="0" w:line="240" w:lineRule="auto"/>
        <w:ind w:left="0" w:right="684" w:firstLine="0"/>
        <w:jc w:val="center"/>
      </w:pPr>
    </w:p>
    <w:p w:rsidR="00FD2806" w:rsidRDefault="00FD2806" w:rsidP="00144480">
      <w:pPr>
        <w:spacing w:after="0" w:line="240" w:lineRule="auto"/>
        <w:ind w:left="0" w:right="684" w:firstLine="0"/>
        <w:jc w:val="center"/>
      </w:pPr>
    </w:p>
    <w:p w:rsidR="00FD2806" w:rsidRDefault="00FD2806" w:rsidP="00144480">
      <w:pPr>
        <w:spacing w:after="0" w:line="240" w:lineRule="auto"/>
        <w:ind w:left="0" w:right="684" w:firstLine="0"/>
        <w:jc w:val="center"/>
      </w:pPr>
    </w:p>
    <w:p w:rsidR="00FD2806" w:rsidRDefault="00A62F1D" w:rsidP="00144480">
      <w:pPr>
        <w:spacing w:after="0" w:line="240" w:lineRule="auto"/>
        <w:ind w:left="439" w:right="1182"/>
        <w:jc w:val="center"/>
      </w:pPr>
      <w:r>
        <w:rPr>
          <w:b/>
        </w:rPr>
        <w:t>РАБОЧАЯ  ПРОГРАММА</w:t>
      </w:r>
    </w:p>
    <w:p w:rsidR="00FD2806" w:rsidRDefault="00FD2806" w:rsidP="00144480">
      <w:pPr>
        <w:spacing w:after="0" w:line="240" w:lineRule="auto"/>
        <w:ind w:left="0" w:right="679" w:firstLine="0"/>
        <w:jc w:val="center"/>
      </w:pPr>
    </w:p>
    <w:p w:rsidR="00FD2806" w:rsidRDefault="00A62F1D" w:rsidP="00144480">
      <w:pPr>
        <w:spacing w:after="0" w:line="240" w:lineRule="auto"/>
        <w:ind w:left="439" w:right="1177"/>
        <w:jc w:val="center"/>
      </w:pPr>
      <w:r>
        <w:rPr>
          <w:b/>
        </w:rPr>
        <w:t xml:space="preserve">ДИСЦИПЛИНЫ  </w:t>
      </w:r>
    </w:p>
    <w:p w:rsidR="00FD2806" w:rsidRDefault="00FD2806" w:rsidP="00144480">
      <w:pPr>
        <w:spacing w:after="0" w:line="240" w:lineRule="auto"/>
        <w:ind w:left="0" w:right="679" w:firstLine="0"/>
        <w:jc w:val="center"/>
      </w:pPr>
    </w:p>
    <w:p w:rsidR="00FD2806" w:rsidRDefault="00A62F1D" w:rsidP="00144480">
      <w:pPr>
        <w:spacing w:after="0" w:line="240" w:lineRule="auto"/>
        <w:ind w:left="439" w:right="1178"/>
        <w:jc w:val="center"/>
      </w:pPr>
      <w:r>
        <w:rPr>
          <w:b/>
        </w:rPr>
        <w:t xml:space="preserve">ОСНОВАНИЯ И ФУНДАМЕНТЫ </w:t>
      </w:r>
    </w:p>
    <w:p w:rsidR="00FD2806" w:rsidRDefault="00FD2806" w:rsidP="00144480">
      <w:pPr>
        <w:spacing w:after="0" w:line="240" w:lineRule="auto"/>
        <w:ind w:left="0" w:right="679" w:firstLine="0"/>
        <w:jc w:val="center"/>
      </w:pPr>
    </w:p>
    <w:p w:rsidR="00FD2806" w:rsidRDefault="00FD2806" w:rsidP="00144480">
      <w:pPr>
        <w:spacing w:after="0" w:line="240" w:lineRule="auto"/>
        <w:ind w:left="0" w:right="679" w:firstLine="0"/>
        <w:jc w:val="center"/>
      </w:pPr>
    </w:p>
    <w:p w:rsidR="00FD2806" w:rsidRDefault="00A62F1D" w:rsidP="00144480">
      <w:pPr>
        <w:spacing w:after="0" w:line="240" w:lineRule="auto"/>
        <w:ind w:left="315" w:right="1058"/>
        <w:jc w:val="center"/>
      </w:pPr>
      <w:r>
        <w:t xml:space="preserve">Рекомендуется для направления подготовки специальности  </w:t>
      </w:r>
    </w:p>
    <w:p w:rsidR="00FD2806" w:rsidRDefault="00FD2806" w:rsidP="00144480">
      <w:pPr>
        <w:spacing w:after="0" w:line="240" w:lineRule="auto"/>
        <w:ind w:left="0" w:right="679" w:firstLine="0"/>
        <w:jc w:val="center"/>
      </w:pPr>
    </w:p>
    <w:p w:rsidR="00FD2806" w:rsidRDefault="00144480" w:rsidP="00144480">
      <w:pPr>
        <w:spacing w:after="0" w:line="240" w:lineRule="auto"/>
        <w:ind w:left="867" w:right="1606"/>
        <w:jc w:val="center"/>
      </w:pPr>
      <w:r>
        <w:t>08.03.01</w:t>
      </w:r>
      <w:r w:rsidR="00A62F1D">
        <w:t xml:space="preserve"> – «СТРОИТЕЛЬСТВО»  ПРОФИЛЬ</w:t>
      </w:r>
      <w:r>
        <w:t>ВОДОСНАБЖЕНИЕ И ВОДООТВЕДЕНИЕ</w:t>
      </w:r>
    </w:p>
    <w:p w:rsidR="00FD2806" w:rsidRDefault="00FD2806" w:rsidP="00144480">
      <w:pPr>
        <w:spacing w:after="0" w:line="240" w:lineRule="auto"/>
        <w:ind w:left="0" w:right="0" w:firstLine="0"/>
        <w:jc w:val="left"/>
      </w:pPr>
    </w:p>
    <w:p w:rsidR="00FD2806" w:rsidRDefault="00A62F1D" w:rsidP="00144480">
      <w:pPr>
        <w:spacing w:after="0" w:line="240" w:lineRule="auto"/>
        <w:ind w:left="315" w:right="1055"/>
        <w:jc w:val="center"/>
      </w:pPr>
      <w:r>
        <w:t xml:space="preserve">Квалификация (степень) выпускника – бакалавр  </w:t>
      </w: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679" w:firstLine="0"/>
        <w:jc w:val="center"/>
      </w:pPr>
    </w:p>
    <w:p w:rsidR="00FD2806" w:rsidRDefault="00FD2806" w:rsidP="00144480">
      <w:pPr>
        <w:spacing w:after="0" w:line="240" w:lineRule="auto"/>
        <w:ind w:left="0" w:right="679" w:firstLine="0"/>
        <w:jc w:val="center"/>
      </w:pPr>
    </w:p>
    <w:p w:rsidR="00FD2806" w:rsidRDefault="00FD2806" w:rsidP="00144480">
      <w:pPr>
        <w:spacing w:after="0" w:line="240" w:lineRule="auto"/>
        <w:ind w:left="0" w:right="679" w:firstLine="0"/>
        <w:jc w:val="center"/>
      </w:pPr>
    </w:p>
    <w:p w:rsidR="00FD2806" w:rsidRDefault="00FD2806" w:rsidP="00144480">
      <w:pPr>
        <w:spacing w:after="0" w:line="240" w:lineRule="auto"/>
        <w:ind w:left="0" w:right="679" w:firstLine="0"/>
        <w:jc w:val="center"/>
      </w:pPr>
    </w:p>
    <w:p w:rsidR="00FD2806" w:rsidRDefault="00C52EE5" w:rsidP="00144480">
      <w:pPr>
        <w:spacing w:after="0" w:line="240" w:lineRule="auto"/>
        <w:ind w:left="439" w:right="1179"/>
        <w:jc w:val="center"/>
      </w:pPr>
      <w:r>
        <w:rPr>
          <w:b/>
        </w:rPr>
        <w:t xml:space="preserve">  Москва – 2014</w:t>
      </w:r>
    </w:p>
    <w:p w:rsidR="00FD2806" w:rsidRDefault="00A62F1D" w:rsidP="00401A68">
      <w:pPr>
        <w:numPr>
          <w:ilvl w:val="0"/>
          <w:numId w:val="229"/>
        </w:numPr>
        <w:spacing w:after="0" w:line="240" w:lineRule="auto"/>
        <w:ind w:right="0" w:hanging="360"/>
      </w:pPr>
      <w:r>
        <w:rPr>
          <w:b/>
        </w:rPr>
        <w:t xml:space="preserve">Цели и задачи дисциплины:  </w:t>
      </w:r>
    </w:p>
    <w:p w:rsidR="00FD2806" w:rsidRDefault="00A62F1D" w:rsidP="00144480">
      <w:pPr>
        <w:spacing w:after="0" w:line="240" w:lineRule="auto"/>
        <w:ind w:left="0" w:right="744" w:firstLine="720"/>
      </w:pPr>
      <w:r>
        <w:t xml:space="preserve">«Основания и фундаменты» являются теоретической дисциплиной, которая базируется на курсе «Механики грунтов». Изучение курса «Оснований и фундаментов» позволит студентам умело применять методы расчета и проектирования оснований и фундаментов. Профессионально подходить к решению задач современного фундаментостроения. </w:t>
      </w:r>
    </w:p>
    <w:p w:rsidR="00FD2806" w:rsidRDefault="00A62F1D" w:rsidP="00401A68">
      <w:pPr>
        <w:numPr>
          <w:ilvl w:val="0"/>
          <w:numId w:val="229"/>
        </w:numPr>
        <w:spacing w:after="0" w:line="240" w:lineRule="auto"/>
        <w:ind w:right="0" w:hanging="360"/>
      </w:pPr>
      <w:r>
        <w:rPr>
          <w:b/>
        </w:rPr>
        <w:t xml:space="preserve">Место дисциплины  в структуре ООП: </w:t>
      </w:r>
    </w:p>
    <w:p w:rsidR="00FD2806" w:rsidRDefault="00A62F1D" w:rsidP="00144480">
      <w:pPr>
        <w:spacing w:after="0" w:line="240" w:lineRule="auto"/>
        <w:ind w:left="0" w:right="104" w:firstLine="720"/>
      </w:pPr>
      <w:r>
        <w:t xml:space="preserve">«Основания и фундаменты» входят в вариативную часть профессионального цикла (п.7). </w:t>
      </w:r>
    </w:p>
    <w:p w:rsidR="00FD2806" w:rsidRDefault="00A62F1D" w:rsidP="00144480">
      <w:pPr>
        <w:spacing w:after="0" w:line="240" w:lineRule="auto"/>
        <w:ind w:left="0" w:right="754" w:firstLine="720"/>
      </w:pPr>
      <w:r>
        <w:t xml:space="preserve">Программа дисциплины предполагает знание студентами курсов высшей математики, физики, теории упругости, инженерной геологии и механики грунтов. </w:t>
      </w:r>
    </w:p>
    <w:p w:rsidR="00FD2806" w:rsidRDefault="00A62F1D" w:rsidP="00401A68">
      <w:pPr>
        <w:numPr>
          <w:ilvl w:val="0"/>
          <w:numId w:val="229"/>
        </w:numPr>
        <w:spacing w:after="0" w:line="240" w:lineRule="auto"/>
        <w:ind w:right="0" w:hanging="360"/>
      </w:pPr>
      <w:r>
        <w:rPr>
          <w:b/>
        </w:rPr>
        <w:t xml:space="preserve">Требования к результатам освоения дисциплины: </w:t>
      </w:r>
    </w:p>
    <w:p w:rsidR="00FD2806" w:rsidRDefault="00A62F1D" w:rsidP="00144480">
      <w:pPr>
        <w:spacing w:after="0" w:line="240" w:lineRule="auto"/>
        <w:ind w:left="10" w:right="104"/>
      </w:pPr>
      <w:r>
        <w:t xml:space="preserve">Процесс изучения дисциплины направлен на формирование следующих профессиональных компетенций: </w:t>
      </w:r>
    </w:p>
    <w:p w:rsidR="00FD2806" w:rsidRDefault="00A62F1D" w:rsidP="00144480">
      <w:pPr>
        <w:spacing w:after="0" w:line="240" w:lineRule="auto"/>
        <w:ind w:left="0" w:right="744" w:firstLine="852"/>
      </w:pPr>
      <w:r>
        <w:t>знанием нормативной базы в области инженерных изысканий, принципов проектирования зданий, сооружений, инженерных систем и оборудования, планировки и застройки населенных мест (ПК-9);  владением методами проведения инженерных изысканий, техноло-</w:t>
      </w:r>
    </w:p>
    <w:p w:rsidR="00FD2806" w:rsidRDefault="00A62F1D" w:rsidP="00144480">
      <w:pPr>
        <w:spacing w:after="0" w:line="240" w:lineRule="auto"/>
        <w:ind w:left="10" w:right="749"/>
      </w:pPr>
      <w:r>
        <w:t xml:space="preserve">гией проектирования деталей и конструкций в соответствии с техническим заданием с использованием стандартных прикладных расчетных и графических программных пакетов (ПК-10);  </w:t>
      </w:r>
    </w:p>
    <w:p w:rsidR="00FD2806" w:rsidRDefault="00A62F1D" w:rsidP="00144480">
      <w:pPr>
        <w:spacing w:after="0" w:line="240" w:lineRule="auto"/>
        <w:ind w:left="862" w:right="104"/>
      </w:pPr>
      <w:r>
        <w:t xml:space="preserve">способностью проводить предварительное технико-экономическое </w:t>
      </w:r>
    </w:p>
    <w:p w:rsidR="00FD2806" w:rsidRDefault="00A62F1D" w:rsidP="00144480">
      <w:pPr>
        <w:spacing w:after="0" w:line="240" w:lineRule="auto"/>
        <w:ind w:left="10" w:right="749"/>
      </w:pPr>
      <w:r>
        <w:t xml:space="preserve">обоснование проектных расчетов, разрабатывать проектную и рабочую техническую документацию, оформлять законченные проектноконструкторские работы, контролировать соответствие разрабатываемых проектов и технической документации зданию, стандартам, техническим условиям и другим нормативным документам (ПК-11);  владением технологией, методами доводки и освоения технологических процессов строительного производства, производства строительных материалов, изделий и конструкций, машин и оборудования (ПК-12);  владением математическим моделированием на базе стандартных </w:t>
      </w:r>
    </w:p>
    <w:p w:rsidR="00FD2806" w:rsidRDefault="00A62F1D" w:rsidP="00144480">
      <w:pPr>
        <w:spacing w:after="0" w:line="240" w:lineRule="auto"/>
        <w:ind w:left="10" w:right="746"/>
      </w:pPr>
      <w:r>
        <w:t xml:space="preserve">пакетов автоматизации проектирования и исследований, методами постановки и проведения экспериментов по заданным методикам (ПК-18);  В результате изучения дисциплины студент должен: </w:t>
      </w:r>
    </w:p>
    <w:p w:rsidR="00FD2806" w:rsidRDefault="00A62F1D" w:rsidP="00144480">
      <w:pPr>
        <w:spacing w:after="0" w:line="240" w:lineRule="auto"/>
        <w:ind w:left="-5" w:right="356"/>
        <w:jc w:val="left"/>
      </w:pPr>
      <w:r>
        <w:rPr>
          <w:b/>
          <w:i/>
        </w:rPr>
        <w:t>Знать:</w:t>
      </w:r>
    </w:p>
    <w:p w:rsidR="00FD2806" w:rsidRDefault="00A62F1D" w:rsidP="00401A68">
      <w:pPr>
        <w:numPr>
          <w:ilvl w:val="0"/>
          <w:numId w:val="230"/>
        </w:numPr>
        <w:spacing w:after="0" w:line="240" w:lineRule="auto"/>
        <w:ind w:right="406" w:hanging="360"/>
      </w:pPr>
      <w:r>
        <w:t xml:space="preserve">основныеметоды расчета фундаментов по двум группам предельных состояний;  </w:t>
      </w:r>
    </w:p>
    <w:p w:rsidR="00FD2806" w:rsidRDefault="00A62F1D" w:rsidP="00401A68">
      <w:pPr>
        <w:numPr>
          <w:ilvl w:val="0"/>
          <w:numId w:val="230"/>
        </w:numPr>
        <w:spacing w:after="0" w:line="240" w:lineRule="auto"/>
        <w:ind w:right="406" w:hanging="360"/>
      </w:pPr>
      <w:r>
        <w:t xml:space="preserve">методы расчета стабилизированных осадок фундаментов зданий </w:t>
      </w:r>
    </w:p>
    <w:p w:rsidR="00FD2806" w:rsidRDefault="00A62F1D" w:rsidP="00401A68">
      <w:pPr>
        <w:numPr>
          <w:ilvl w:val="0"/>
          <w:numId w:val="230"/>
        </w:numPr>
        <w:spacing w:after="0" w:line="240" w:lineRule="auto"/>
        <w:ind w:right="406" w:hanging="360"/>
      </w:pPr>
      <w:r>
        <w:t xml:space="preserve">особенности сруктурно-неустойчивых грунтов и методы строительства на них. </w:t>
      </w:r>
    </w:p>
    <w:p w:rsidR="00FD2806" w:rsidRDefault="00A62F1D" w:rsidP="00144480">
      <w:pPr>
        <w:spacing w:after="0" w:line="240" w:lineRule="auto"/>
        <w:ind w:left="-5" w:right="356"/>
        <w:jc w:val="left"/>
      </w:pPr>
      <w:r>
        <w:rPr>
          <w:b/>
          <w:i/>
        </w:rPr>
        <w:t xml:space="preserve">Уметь: </w:t>
      </w:r>
    </w:p>
    <w:p w:rsidR="00FD2806" w:rsidRDefault="00A62F1D" w:rsidP="00401A68">
      <w:pPr>
        <w:numPr>
          <w:ilvl w:val="0"/>
          <w:numId w:val="230"/>
        </w:numPr>
        <w:spacing w:after="0" w:line="240" w:lineRule="auto"/>
        <w:ind w:right="406" w:hanging="360"/>
      </w:pPr>
      <w:r>
        <w:t xml:space="preserve">правильно анализировать данные инженерно-геологических изысканий строительной площадки и выбирать оптимальтный тип фундамента для данного сооружения; </w:t>
      </w:r>
    </w:p>
    <w:p w:rsidR="00FD2806" w:rsidRDefault="00A62F1D" w:rsidP="00401A68">
      <w:pPr>
        <w:numPr>
          <w:ilvl w:val="0"/>
          <w:numId w:val="230"/>
        </w:numPr>
        <w:spacing w:after="0" w:line="240" w:lineRule="auto"/>
        <w:ind w:right="406" w:hanging="360"/>
      </w:pPr>
      <w:r>
        <w:t xml:space="preserve">экономично подобрать геометрические параметры фундамента на основе расчета по нормативным документам </w:t>
      </w:r>
    </w:p>
    <w:p w:rsidR="00FD2806" w:rsidRDefault="00A62F1D" w:rsidP="00401A68">
      <w:pPr>
        <w:numPr>
          <w:ilvl w:val="0"/>
          <w:numId w:val="230"/>
        </w:numPr>
        <w:spacing w:after="0" w:line="240" w:lineRule="auto"/>
        <w:ind w:right="406" w:hanging="360"/>
      </w:pPr>
      <w:r>
        <w:t xml:space="preserve">оценивать особенности гурнтового основания для обеспечения безопасного проведения земляных работ </w:t>
      </w:r>
      <w:r>
        <w:rPr>
          <w:b/>
          <w:i/>
        </w:rPr>
        <w:t>Владеть</w:t>
      </w:r>
      <w:r>
        <w:rPr>
          <w:i/>
        </w:rPr>
        <w:t xml:space="preserve">: </w:t>
      </w:r>
    </w:p>
    <w:p w:rsidR="00FD2806" w:rsidRDefault="00A62F1D" w:rsidP="00401A68">
      <w:pPr>
        <w:numPr>
          <w:ilvl w:val="0"/>
          <w:numId w:val="230"/>
        </w:numPr>
        <w:spacing w:after="0" w:line="240" w:lineRule="auto"/>
        <w:ind w:right="406" w:hanging="360"/>
      </w:pPr>
      <w:r>
        <w:t xml:space="preserve">навыками аналитических расчетов оснований и фундаментов сооружений; </w:t>
      </w:r>
    </w:p>
    <w:p w:rsidR="00FD2806" w:rsidRDefault="00A62F1D" w:rsidP="00401A68">
      <w:pPr>
        <w:numPr>
          <w:ilvl w:val="0"/>
          <w:numId w:val="230"/>
        </w:numPr>
        <w:spacing w:after="0" w:line="240" w:lineRule="auto"/>
        <w:ind w:right="406" w:hanging="360"/>
      </w:pPr>
      <w:r>
        <w:t>методами численного расчета фундаментов на базе готовых программных комплексов..</w:t>
      </w:r>
    </w:p>
    <w:p w:rsidR="00FD2806" w:rsidRDefault="00A62F1D" w:rsidP="00401A68">
      <w:pPr>
        <w:numPr>
          <w:ilvl w:val="2"/>
          <w:numId w:val="231"/>
        </w:numPr>
        <w:spacing w:after="0" w:line="240" w:lineRule="auto"/>
        <w:ind w:right="0" w:hanging="708"/>
      </w:pPr>
      <w:r>
        <w:rPr>
          <w:b/>
        </w:rPr>
        <w:t xml:space="preserve">Объем дисциплины и виды учебной работы </w:t>
      </w:r>
    </w:p>
    <w:tbl>
      <w:tblPr>
        <w:tblStyle w:val="TableGrid"/>
        <w:tblW w:w="9569" w:type="dxa"/>
        <w:tblInd w:w="-104" w:type="dxa"/>
        <w:tblCellMar>
          <w:top w:w="10" w:type="dxa"/>
          <w:left w:w="104" w:type="dxa"/>
          <w:right w:w="55" w:type="dxa"/>
        </w:tblCellMar>
        <w:tblLook w:val="04A0"/>
      </w:tblPr>
      <w:tblGrid>
        <w:gridCol w:w="5486"/>
        <w:gridCol w:w="1330"/>
        <w:gridCol w:w="670"/>
        <w:gridCol w:w="629"/>
        <w:gridCol w:w="756"/>
        <w:gridCol w:w="698"/>
      </w:tblGrid>
      <w:tr w:rsidR="00FD2806">
        <w:trPr>
          <w:trHeight w:val="434"/>
        </w:trPr>
        <w:tc>
          <w:tcPr>
            <w:tcW w:w="5486" w:type="dxa"/>
            <w:vMerge w:val="restart"/>
            <w:tcBorders>
              <w:top w:val="single" w:sz="12"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4" w:firstLine="0"/>
              <w:jc w:val="center"/>
            </w:pPr>
            <w:r>
              <w:rPr>
                <w:sz w:val="24"/>
              </w:rPr>
              <w:t xml:space="preserve">Вид учебной работы </w:t>
            </w:r>
          </w:p>
          <w:p w:rsidR="00FD2806" w:rsidRDefault="00FD2806" w:rsidP="00144480">
            <w:pPr>
              <w:spacing w:after="0" w:line="240" w:lineRule="auto"/>
              <w:ind w:left="58" w:right="0" w:firstLine="0"/>
              <w:jc w:val="center"/>
            </w:pPr>
          </w:p>
        </w:tc>
        <w:tc>
          <w:tcPr>
            <w:tcW w:w="1330" w:type="dxa"/>
            <w:vMerge w:val="restart"/>
            <w:tcBorders>
              <w:top w:val="single" w:sz="12"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22" w:right="0" w:hanging="22"/>
              <w:jc w:val="center"/>
            </w:pPr>
            <w:r>
              <w:rPr>
                <w:sz w:val="24"/>
              </w:rPr>
              <w:t xml:space="preserve">Всего часов / зачетных единиц </w:t>
            </w:r>
          </w:p>
        </w:tc>
        <w:tc>
          <w:tcPr>
            <w:tcW w:w="670" w:type="dxa"/>
            <w:tcBorders>
              <w:top w:val="single" w:sz="12" w:space="0" w:color="000000"/>
              <w:left w:val="single" w:sz="6" w:space="0" w:color="000000"/>
              <w:bottom w:val="single" w:sz="4" w:space="0" w:color="000000"/>
              <w:right w:val="nil"/>
            </w:tcBorders>
          </w:tcPr>
          <w:p w:rsidR="00FD2806" w:rsidRDefault="00FD2806" w:rsidP="00144480">
            <w:pPr>
              <w:spacing w:after="0" w:line="240" w:lineRule="auto"/>
              <w:ind w:left="0" w:right="0" w:firstLine="0"/>
              <w:jc w:val="left"/>
            </w:pPr>
          </w:p>
        </w:tc>
        <w:tc>
          <w:tcPr>
            <w:tcW w:w="1385" w:type="dxa"/>
            <w:gridSpan w:val="2"/>
            <w:tcBorders>
              <w:top w:val="single" w:sz="12" w:space="0" w:color="000000"/>
              <w:left w:val="nil"/>
              <w:bottom w:val="single" w:sz="4" w:space="0" w:color="000000"/>
              <w:right w:val="nil"/>
            </w:tcBorders>
          </w:tcPr>
          <w:p w:rsidR="00FD2806" w:rsidRDefault="00A62F1D" w:rsidP="00144480">
            <w:pPr>
              <w:spacing w:after="0" w:line="240" w:lineRule="auto"/>
              <w:ind w:left="95" w:right="0" w:firstLine="0"/>
              <w:jc w:val="left"/>
            </w:pPr>
            <w:r>
              <w:rPr>
                <w:sz w:val="24"/>
              </w:rPr>
              <w:t xml:space="preserve">Семестры </w:t>
            </w:r>
          </w:p>
        </w:tc>
        <w:tc>
          <w:tcPr>
            <w:tcW w:w="698" w:type="dxa"/>
            <w:tcBorders>
              <w:top w:val="single" w:sz="12" w:space="0" w:color="000000"/>
              <w:left w:val="nil"/>
              <w:bottom w:val="single" w:sz="4" w:space="0" w:color="000000"/>
              <w:right w:val="single" w:sz="12" w:space="0" w:color="000000"/>
            </w:tcBorders>
          </w:tcPr>
          <w:p w:rsidR="00FD2806" w:rsidRDefault="00FD2806" w:rsidP="00144480">
            <w:pPr>
              <w:spacing w:after="0" w:line="240" w:lineRule="auto"/>
              <w:ind w:left="0" w:right="0" w:firstLine="0"/>
              <w:jc w:val="left"/>
            </w:pPr>
          </w:p>
        </w:tc>
      </w:tr>
      <w:tr w:rsidR="00FD2806">
        <w:trPr>
          <w:trHeight w:val="695"/>
        </w:trPr>
        <w:tc>
          <w:tcPr>
            <w:tcW w:w="0" w:type="auto"/>
            <w:vMerge/>
            <w:tcBorders>
              <w:top w:val="nil"/>
              <w:left w:val="single" w:sz="12" w:space="0" w:color="000000"/>
              <w:bottom w:val="single" w:sz="6" w:space="0" w:color="000000"/>
              <w:right w:val="single" w:sz="6" w:space="0" w:color="000000"/>
            </w:tcBorders>
          </w:tcPr>
          <w:p w:rsidR="00FD2806" w:rsidRDefault="00FD2806" w:rsidP="00144480">
            <w:pPr>
              <w:spacing w:after="0" w:line="240"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FD2806" w:rsidRDefault="00FD2806" w:rsidP="00144480">
            <w:pPr>
              <w:spacing w:after="0" w:line="240" w:lineRule="auto"/>
              <w:ind w:left="0" w:right="0" w:firstLine="0"/>
              <w:jc w:val="left"/>
            </w:pPr>
          </w:p>
        </w:tc>
        <w:tc>
          <w:tcPr>
            <w:tcW w:w="670" w:type="dxa"/>
            <w:tcBorders>
              <w:top w:val="single" w:sz="4" w:space="0" w:color="000000"/>
              <w:left w:val="single" w:sz="6" w:space="0" w:color="000000"/>
              <w:bottom w:val="single" w:sz="6" w:space="0" w:color="000000"/>
              <w:right w:val="single" w:sz="4" w:space="0" w:color="000000"/>
            </w:tcBorders>
          </w:tcPr>
          <w:p w:rsidR="00FD2806" w:rsidRDefault="00A62F1D" w:rsidP="00144480">
            <w:pPr>
              <w:spacing w:after="0" w:line="240" w:lineRule="auto"/>
              <w:ind w:left="4" w:right="0" w:firstLine="0"/>
              <w:jc w:val="left"/>
            </w:pPr>
            <w:r>
              <w:rPr>
                <w:sz w:val="24"/>
              </w:rPr>
              <w:t xml:space="preserve">4 </w:t>
            </w:r>
          </w:p>
        </w:tc>
        <w:tc>
          <w:tcPr>
            <w:tcW w:w="629" w:type="dxa"/>
            <w:tcBorders>
              <w:top w:val="single" w:sz="4" w:space="0" w:color="000000"/>
              <w:left w:val="single" w:sz="4" w:space="0" w:color="000000"/>
              <w:bottom w:val="single" w:sz="6" w:space="0" w:color="000000"/>
              <w:right w:val="single" w:sz="4" w:space="0" w:color="000000"/>
            </w:tcBorders>
          </w:tcPr>
          <w:p w:rsidR="00FD2806" w:rsidRDefault="00A62F1D" w:rsidP="00144480">
            <w:pPr>
              <w:spacing w:after="0" w:line="240" w:lineRule="auto"/>
              <w:ind w:left="4" w:right="0" w:firstLine="0"/>
              <w:jc w:val="left"/>
            </w:pPr>
            <w:r>
              <w:rPr>
                <w:sz w:val="24"/>
              </w:rPr>
              <w:t xml:space="preserve">5 </w:t>
            </w:r>
          </w:p>
        </w:tc>
        <w:tc>
          <w:tcPr>
            <w:tcW w:w="756" w:type="dxa"/>
            <w:tcBorders>
              <w:top w:val="single" w:sz="4" w:space="0" w:color="000000"/>
              <w:left w:val="single" w:sz="4" w:space="0" w:color="000000"/>
              <w:bottom w:val="single" w:sz="6" w:space="0" w:color="000000"/>
              <w:right w:val="single" w:sz="4" w:space="0" w:color="000000"/>
            </w:tcBorders>
          </w:tcPr>
          <w:p w:rsidR="00FD2806" w:rsidRDefault="00A62F1D" w:rsidP="00144480">
            <w:pPr>
              <w:spacing w:after="0" w:line="240" w:lineRule="auto"/>
              <w:ind w:left="4" w:right="0" w:firstLine="0"/>
              <w:jc w:val="left"/>
            </w:pPr>
            <w:r>
              <w:rPr>
                <w:sz w:val="24"/>
              </w:rPr>
              <w:t xml:space="preserve">6 </w:t>
            </w:r>
          </w:p>
        </w:tc>
        <w:tc>
          <w:tcPr>
            <w:tcW w:w="698" w:type="dxa"/>
            <w:tcBorders>
              <w:top w:val="single" w:sz="4" w:space="0" w:color="000000"/>
              <w:left w:val="single" w:sz="4" w:space="0" w:color="000000"/>
              <w:bottom w:val="single" w:sz="6" w:space="0" w:color="000000"/>
              <w:right w:val="single" w:sz="4" w:space="0" w:color="000000"/>
            </w:tcBorders>
          </w:tcPr>
          <w:p w:rsidR="00FD2806" w:rsidRDefault="00A62F1D" w:rsidP="00144480">
            <w:pPr>
              <w:spacing w:after="0" w:line="240" w:lineRule="auto"/>
              <w:ind w:left="4" w:right="0" w:firstLine="0"/>
              <w:jc w:val="left"/>
            </w:pPr>
            <w:r>
              <w:rPr>
                <w:sz w:val="24"/>
              </w:rPr>
              <w:t xml:space="preserve">7 </w:t>
            </w:r>
          </w:p>
        </w:tc>
      </w:tr>
      <w:tr w:rsidR="00FD2806">
        <w:trPr>
          <w:trHeight w:val="436"/>
        </w:trPr>
        <w:tc>
          <w:tcPr>
            <w:tcW w:w="5486" w:type="dxa"/>
            <w:tcBorders>
              <w:top w:val="single" w:sz="6" w:space="0" w:color="000000"/>
              <w:left w:val="single" w:sz="12"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0" w:firstLine="0"/>
              <w:jc w:val="left"/>
            </w:pPr>
            <w:r>
              <w:rPr>
                <w:b/>
                <w:sz w:val="24"/>
              </w:rPr>
              <w:t>Аудиторные занятия (всего)</w:t>
            </w:r>
          </w:p>
        </w:tc>
        <w:tc>
          <w:tcPr>
            <w:tcW w:w="133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4" w:right="0" w:firstLine="0"/>
              <w:jc w:val="left"/>
            </w:pPr>
            <w:r>
              <w:rPr>
                <w:sz w:val="24"/>
              </w:rPr>
              <w:t xml:space="preserve">74 </w:t>
            </w:r>
          </w:p>
        </w:tc>
        <w:tc>
          <w:tcPr>
            <w:tcW w:w="67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4" w:right="0" w:firstLine="0"/>
              <w:jc w:val="left"/>
            </w:pPr>
          </w:p>
        </w:tc>
        <w:tc>
          <w:tcPr>
            <w:tcW w:w="629"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4" w:right="0" w:firstLine="0"/>
              <w:jc w:val="left"/>
            </w:pPr>
          </w:p>
        </w:tc>
        <w:tc>
          <w:tcPr>
            <w:tcW w:w="756"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4" w:right="0" w:firstLine="0"/>
              <w:jc w:val="left"/>
            </w:pPr>
          </w:p>
        </w:tc>
        <w:tc>
          <w:tcPr>
            <w:tcW w:w="698" w:type="dxa"/>
            <w:tcBorders>
              <w:top w:val="single" w:sz="6" w:space="0" w:color="000000"/>
              <w:left w:val="single" w:sz="6" w:space="0" w:color="000000"/>
              <w:bottom w:val="single" w:sz="6" w:space="0" w:color="000000"/>
              <w:right w:val="single" w:sz="12" w:space="0" w:color="000000"/>
            </w:tcBorders>
            <w:shd w:val="clear" w:color="auto" w:fill="E0E0E0"/>
          </w:tcPr>
          <w:p w:rsidR="00FD2806" w:rsidRDefault="00FD2806" w:rsidP="00144480">
            <w:pPr>
              <w:spacing w:after="0" w:line="240" w:lineRule="auto"/>
              <w:ind w:left="4" w:right="0" w:firstLine="0"/>
              <w:jc w:val="left"/>
            </w:pPr>
          </w:p>
        </w:tc>
      </w:tr>
      <w:tr w:rsidR="00FD2806">
        <w:trPr>
          <w:trHeight w:val="436"/>
        </w:trPr>
        <w:tc>
          <w:tcPr>
            <w:tcW w:w="5486" w:type="dxa"/>
            <w:tcBorders>
              <w:top w:val="single" w:sz="6" w:space="0" w:color="000000"/>
              <w:left w:val="single" w:sz="12" w:space="0" w:color="000000"/>
              <w:bottom w:val="single" w:sz="12" w:space="0" w:color="000000"/>
              <w:right w:val="single" w:sz="6" w:space="0" w:color="000000"/>
            </w:tcBorders>
          </w:tcPr>
          <w:p w:rsidR="00FD2806" w:rsidRDefault="00A62F1D" w:rsidP="00144480">
            <w:pPr>
              <w:spacing w:after="0" w:line="240" w:lineRule="auto"/>
              <w:ind w:left="0" w:right="0" w:firstLine="0"/>
              <w:jc w:val="left"/>
            </w:pPr>
            <w:r>
              <w:rPr>
                <w:sz w:val="24"/>
              </w:rPr>
              <w:t xml:space="preserve">В том числе: </w:t>
            </w:r>
          </w:p>
        </w:tc>
        <w:tc>
          <w:tcPr>
            <w:tcW w:w="1330" w:type="dxa"/>
            <w:tcBorders>
              <w:top w:val="single" w:sz="6" w:space="0" w:color="000000"/>
              <w:left w:val="single" w:sz="6" w:space="0" w:color="000000"/>
              <w:bottom w:val="single" w:sz="12" w:space="0" w:color="000000"/>
              <w:right w:val="single" w:sz="6" w:space="0" w:color="000000"/>
            </w:tcBorders>
          </w:tcPr>
          <w:p w:rsidR="00FD2806" w:rsidRDefault="00FD2806" w:rsidP="00144480">
            <w:pPr>
              <w:spacing w:after="0" w:line="240" w:lineRule="auto"/>
              <w:ind w:left="4" w:right="0" w:firstLine="0"/>
              <w:jc w:val="left"/>
            </w:pPr>
          </w:p>
        </w:tc>
        <w:tc>
          <w:tcPr>
            <w:tcW w:w="670"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4" w:right="0" w:firstLine="0"/>
              <w:jc w:val="center"/>
            </w:pPr>
            <w:r>
              <w:rPr>
                <w:sz w:val="24"/>
              </w:rPr>
              <w:t xml:space="preserve">- </w:t>
            </w:r>
          </w:p>
        </w:tc>
        <w:tc>
          <w:tcPr>
            <w:tcW w:w="629"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2" w:right="0" w:firstLine="0"/>
              <w:jc w:val="center"/>
            </w:pPr>
            <w:r>
              <w:rPr>
                <w:sz w:val="24"/>
              </w:rPr>
              <w:t xml:space="preserve">- </w:t>
            </w:r>
          </w:p>
        </w:tc>
        <w:tc>
          <w:tcPr>
            <w:tcW w:w="756"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4" w:right="0" w:firstLine="0"/>
              <w:jc w:val="center"/>
            </w:pPr>
            <w:r>
              <w:rPr>
                <w:sz w:val="24"/>
              </w:rPr>
              <w:t xml:space="preserve">- </w:t>
            </w:r>
          </w:p>
        </w:tc>
        <w:tc>
          <w:tcPr>
            <w:tcW w:w="698" w:type="dxa"/>
            <w:tcBorders>
              <w:top w:val="single" w:sz="6" w:space="0" w:color="000000"/>
              <w:left w:val="single" w:sz="6" w:space="0" w:color="000000"/>
              <w:bottom w:val="single" w:sz="12" w:space="0" w:color="000000"/>
              <w:right w:val="single" w:sz="12" w:space="0" w:color="000000"/>
            </w:tcBorders>
          </w:tcPr>
          <w:p w:rsidR="00FD2806" w:rsidRDefault="00A62F1D" w:rsidP="00144480">
            <w:pPr>
              <w:spacing w:after="0" w:line="240" w:lineRule="auto"/>
              <w:ind w:left="4" w:right="0" w:firstLine="0"/>
              <w:jc w:val="center"/>
            </w:pPr>
            <w:r>
              <w:rPr>
                <w:sz w:val="24"/>
              </w:rPr>
              <w:t xml:space="preserve">- </w:t>
            </w:r>
          </w:p>
        </w:tc>
      </w:tr>
      <w:tr w:rsidR="00FD2806">
        <w:trPr>
          <w:trHeight w:val="437"/>
        </w:trPr>
        <w:tc>
          <w:tcPr>
            <w:tcW w:w="5486" w:type="dxa"/>
            <w:tcBorders>
              <w:top w:val="single" w:sz="12"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Лекции </w:t>
            </w:r>
          </w:p>
        </w:tc>
        <w:tc>
          <w:tcPr>
            <w:tcW w:w="1330" w:type="dxa"/>
            <w:tcBorders>
              <w:top w:val="single" w:sz="12"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4" w:right="0" w:firstLine="0"/>
              <w:jc w:val="left"/>
            </w:pPr>
            <w:r>
              <w:rPr>
                <w:sz w:val="24"/>
              </w:rPr>
              <w:t xml:space="preserve">45 </w:t>
            </w:r>
          </w:p>
        </w:tc>
        <w:tc>
          <w:tcPr>
            <w:tcW w:w="670" w:type="dxa"/>
            <w:tcBorders>
              <w:top w:val="single" w:sz="12"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29" w:type="dxa"/>
            <w:tcBorders>
              <w:top w:val="single" w:sz="12"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756" w:type="dxa"/>
            <w:tcBorders>
              <w:top w:val="single" w:sz="12"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4" w:right="0" w:firstLine="0"/>
              <w:jc w:val="left"/>
            </w:pPr>
            <w:r>
              <w:rPr>
                <w:sz w:val="24"/>
              </w:rPr>
              <w:t xml:space="preserve">32 </w:t>
            </w:r>
          </w:p>
        </w:tc>
        <w:tc>
          <w:tcPr>
            <w:tcW w:w="698" w:type="dxa"/>
            <w:tcBorders>
              <w:top w:val="single" w:sz="12"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4" w:right="0" w:firstLine="0"/>
              <w:jc w:val="left"/>
            </w:pPr>
            <w:r>
              <w:rPr>
                <w:sz w:val="24"/>
              </w:rPr>
              <w:t xml:space="preserve">13 </w:t>
            </w:r>
          </w:p>
        </w:tc>
      </w:tr>
      <w:tr w:rsidR="00FD2806">
        <w:trPr>
          <w:trHeight w:val="430"/>
        </w:trPr>
        <w:tc>
          <w:tcPr>
            <w:tcW w:w="5486"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Практические занятия (ПЗ)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4" w:right="0" w:firstLine="0"/>
              <w:jc w:val="left"/>
            </w:pPr>
            <w:r>
              <w:rPr>
                <w:sz w:val="24"/>
              </w:rPr>
              <w:t xml:space="preserve">16 </w:t>
            </w:r>
          </w:p>
        </w:tc>
        <w:tc>
          <w:tcPr>
            <w:tcW w:w="67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29"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75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4" w:right="0" w:firstLine="0"/>
              <w:jc w:val="left"/>
            </w:pPr>
            <w:r>
              <w:rPr>
                <w:sz w:val="24"/>
              </w:rPr>
              <w:t xml:space="preserve">16 </w:t>
            </w:r>
          </w:p>
        </w:tc>
        <w:tc>
          <w:tcPr>
            <w:tcW w:w="698"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4" w:right="0" w:firstLine="0"/>
              <w:jc w:val="left"/>
            </w:pPr>
          </w:p>
        </w:tc>
      </w:tr>
      <w:tr w:rsidR="00FD2806">
        <w:trPr>
          <w:trHeight w:val="430"/>
        </w:trPr>
        <w:tc>
          <w:tcPr>
            <w:tcW w:w="5486"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Семинары (С)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7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29"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75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98"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4" w:right="0" w:firstLine="0"/>
              <w:jc w:val="left"/>
            </w:pPr>
          </w:p>
        </w:tc>
      </w:tr>
      <w:tr w:rsidR="00FD2806">
        <w:trPr>
          <w:trHeight w:val="431"/>
        </w:trPr>
        <w:tc>
          <w:tcPr>
            <w:tcW w:w="5486"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Курсовой проект (КП)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4" w:right="0" w:firstLine="0"/>
              <w:jc w:val="left"/>
            </w:pPr>
            <w:r>
              <w:rPr>
                <w:sz w:val="24"/>
              </w:rPr>
              <w:t xml:space="preserve">13 </w:t>
            </w:r>
          </w:p>
        </w:tc>
        <w:tc>
          <w:tcPr>
            <w:tcW w:w="67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29"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75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98"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4" w:right="0" w:firstLine="0"/>
              <w:jc w:val="left"/>
            </w:pPr>
            <w:r>
              <w:rPr>
                <w:sz w:val="24"/>
              </w:rPr>
              <w:t xml:space="preserve">13 </w:t>
            </w:r>
          </w:p>
        </w:tc>
      </w:tr>
      <w:tr w:rsidR="00FD2806">
        <w:trPr>
          <w:trHeight w:val="424"/>
        </w:trPr>
        <w:tc>
          <w:tcPr>
            <w:tcW w:w="5486" w:type="dxa"/>
            <w:tcBorders>
              <w:top w:val="single" w:sz="6" w:space="0" w:color="000000"/>
              <w:left w:val="single" w:sz="12" w:space="0" w:color="000000"/>
              <w:bottom w:val="single" w:sz="6" w:space="0" w:color="000000"/>
              <w:right w:val="single" w:sz="6" w:space="0" w:color="000000"/>
            </w:tcBorders>
            <w:shd w:val="clear" w:color="auto" w:fill="E0E0E0"/>
          </w:tcPr>
          <w:p w:rsidR="00FD2806" w:rsidRDefault="00A62F1D" w:rsidP="00144480">
            <w:pPr>
              <w:spacing w:after="0" w:line="240" w:lineRule="auto"/>
              <w:ind w:left="0" w:right="0" w:firstLine="0"/>
              <w:jc w:val="left"/>
            </w:pPr>
            <w:r>
              <w:rPr>
                <w:b/>
                <w:sz w:val="24"/>
              </w:rPr>
              <w:t xml:space="preserve">Самостоятельная работа  (всего) </w:t>
            </w:r>
          </w:p>
        </w:tc>
        <w:tc>
          <w:tcPr>
            <w:tcW w:w="133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4" w:right="0" w:firstLine="0"/>
              <w:jc w:val="left"/>
            </w:pPr>
            <w:r>
              <w:rPr>
                <w:sz w:val="24"/>
              </w:rPr>
              <w:t xml:space="preserve">106 </w:t>
            </w:r>
          </w:p>
        </w:tc>
        <w:tc>
          <w:tcPr>
            <w:tcW w:w="67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4" w:right="0" w:firstLine="0"/>
              <w:jc w:val="left"/>
            </w:pPr>
          </w:p>
        </w:tc>
        <w:tc>
          <w:tcPr>
            <w:tcW w:w="629"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4" w:right="0" w:firstLine="0"/>
              <w:jc w:val="left"/>
            </w:pPr>
          </w:p>
        </w:tc>
        <w:tc>
          <w:tcPr>
            <w:tcW w:w="756"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4" w:right="0" w:firstLine="0"/>
              <w:jc w:val="left"/>
            </w:pPr>
            <w:r>
              <w:rPr>
                <w:sz w:val="24"/>
              </w:rPr>
              <w:t xml:space="preserve">69 </w:t>
            </w:r>
          </w:p>
        </w:tc>
        <w:tc>
          <w:tcPr>
            <w:tcW w:w="698" w:type="dxa"/>
            <w:tcBorders>
              <w:top w:val="single" w:sz="6" w:space="0" w:color="000000"/>
              <w:left w:val="single" w:sz="6" w:space="0" w:color="000000"/>
              <w:bottom w:val="single" w:sz="6" w:space="0" w:color="000000"/>
              <w:right w:val="single" w:sz="12" w:space="0" w:color="000000"/>
            </w:tcBorders>
            <w:shd w:val="clear" w:color="auto" w:fill="E0E0E0"/>
          </w:tcPr>
          <w:p w:rsidR="00FD2806" w:rsidRDefault="00A62F1D" w:rsidP="00144480">
            <w:pPr>
              <w:spacing w:after="0" w:line="240" w:lineRule="auto"/>
              <w:ind w:left="4" w:right="0" w:firstLine="0"/>
              <w:jc w:val="left"/>
            </w:pPr>
            <w:r>
              <w:rPr>
                <w:sz w:val="24"/>
              </w:rPr>
              <w:t xml:space="preserve">46 </w:t>
            </w:r>
          </w:p>
        </w:tc>
      </w:tr>
      <w:tr w:rsidR="00FD2806">
        <w:trPr>
          <w:trHeight w:val="431"/>
        </w:trPr>
        <w:tc>
          <w:tcPr>
            <w:tcW w:w="5486"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В том числе: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7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9" w:firstLine="0"/>
              <w:jc w:val="center"/>
            </w:pPr>
            <w:r>
              <w:rPr>
                <w:sz w:val="24"/>
              </w:rPr>
              <w:t xml:space="preserve">- </w:t>
            </w:r>
          </w:p>
        </w:tc>
        <w:tc>
          <w:tcPr>
            <w:tcW w:w="62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1" w:firstLine="0"/>
              <w:jc w:val="center"/>
            </w:pPr>
            <w:r>
              <w:rPr>
                <w:sz w:val="24"/>
              </w:rPr>
              <w:t xml:space="preserve">- </w:t>
            </w:r>
          </w:p>
        </w:tc>
        <w:tc>
          <w:tcPr>
            <w:tcW w:w="75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8" w:firstLine="0"/>
              <w:jc w:val="center"/>
            </w:pPr>
            <w:r>
              <w:rPr>
                <w:sz w:val="24"/>
              </w:rPr>
              <w:t xml:space="preserve">- </w:t>
            </w:r>
          </w:p>
        </w:tc>
        <w:tc>
          <w:tcPr>
            <w:tcW w:w="698"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0" w:right="48" w:firstLine="0"/>
              <w:jc w:val="center"/>
            </w:pPr>
            <w:r>
              <w:rPr>
                <w:sz w:val="24"/>
              </w:rPr>
              <w:t xml:space="preserve">- </w:t>
            </w:r>
          </w:p>
        </w:tc>
      </w:tr>
      <w:tr w:rsidR="00FD2806">
        <w:trPr>
          <w:trHeight w:val="430"/>
        </w:trPr>
        <w:tc>
          <w:tcPr>
            <w:tcW w:w="5486"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Курсовой проект (работа)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7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29"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75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4" w:right="0" w:firstLine="0"/>
              <w:jc w:val="left"/>
            </w:pPr>
            <w:r>
              <w:rPr>
                <w:sz w:val="24"/>
              </w:rPr>
              <w:t xml:space="preserve">56 </w:t>
            </w:r>
          </w:p>
        </w:tc>
        <w:tc>
          <w:tcPr>
            <w:tcW w:w="698"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4" w:right="0" w:firstLine="0"/>
              <w:jc w:val="left"/>
            </w:pPr>
            <w:r>
              <w:rPr>
                <w:sz w:val="24"/>
              </w:rPr>
              <w:t xml:space="preserve">50 </w:t>
            </w:r>
          </w:p>
        </w:tc>
      </w:tr>
      <w:tr w:rsidR="00FD2806">
        <w:trPr>
          <w:trHeight w:val="430"/>
        </w:trPr>
        <w:tc>
          <w:tcPr>
            <w:tcW w:w="5486"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Расчетно-графические работы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7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29"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75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98"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4" w:right="0" w:firstLine="0"/>
              <w:jc w:val="left"/>
            </w:pPr>
          </w:p>
        </w:tc>
      </w:tr>
      <w:tr w:rsidR="00FD2806">
        <w:trPr>
          <w:trHeight w:val="427"/>
        </w:trPr>
        <w:tc>
          <w:tcPr>
            <w:tcW w:w="5486"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Реферат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7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29"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75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98"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4" w:right="0" w:firstLine="0"/>
              <w:jc w:val="left"/>
            </w:pPr>
          </w:p>
        </w:tc>
      </w:tr>
      <w:tr w:rsidR="00FD2806">
        <w:trPr>
          <w:trHeight w:val="430"/>
        </w:trPr>
        <w:tc>
          <w:tcPr>
            <w:tcW w:w="5486"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i/>
                <w:sz w:val="24"/>
              </w:rPr>
              <w:t xml:space="preserve">Другие виды самостоятельной работы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7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29"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75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98" w:type="dxa"/>
            <w:tcBorders>
              <w:top w:val="single" w:sz="6" w:space="0" w:color="000000"/>
              <w:left w:val="single" w:sz="6" w:space="0" w:color="000000"/>
              <w:bottom w:val="single" w:sz="6" w:space="0" w:color="000000"/>
              <w:right w:val="single" w:sz="12" w:space="0" w:color="000000"/>
            </w:tcBorders>
          </w:tcPr>
          <w:p w:rsidR="00FD2806" w:rsidRDefault="00FD2806" w:rsidP="00144480">
            <w:pPr>
              <w:spacing w:after="0" w:line="240" w:lineRule="auto"/>
              <w:ind w:left="4" w:right="0" w:firstLine="0"/>
              <w:jc w:val="left"/>
            </w:pPr>
          </w:p>
        </w:tc>
      </w:tr>
      <w:tr w:rsidR="00FD2806">
        <w:trPr>
          <w:trHeight w:val="1260"/>
        </w:trPr>
        <w:tc>
          <w:tcPr>
            <w:tcW w:w="5486" w:type="dxa"/>
            <w:tcBorders>
              <w:top w:val="single" w:sz="6" w:space="0" w:color="000000"/>
              <w:left w:val="single" w:sz="12"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Вид промежуточной аттестации (зачет, экзамен) </w:t>
            </w:r>
          </w:p>
        </w:tc>
        <w:tc>
          <w:tcPr>
            <w:tcW w:w="133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7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629"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4" w:right="0" w:firstLine="0"/>
              <w:jc w:val="left"/>
            </w:pPr>
          </w:p>
        </w:tc>
        <w:tc>
          <w:tcPr>
            <w:tcW w:w="75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4" w:right="0" w:firstLine="0"/>
              <w:jc w:val="left"/>
            </w:pPr>
            <w:r>
              <w:rPr>
                <w:sz w:val="24"/>
              </w:rPr>
              <w:t xml:space="preserve">зачет </w:t>
            </w:r>
          </w:p>
        </w:tc>
        <w:tc>
          <w:tcPr>
            <w:tcW w:w="698" w:type="dxa"/>
            <w:tcBorders>
              <w:top w:val="single" w:sz="6" w:space="0" w:color="000000"/>
              <w:left w:val="single" w:sz="6" w:space="0" w:color="000000"/>
              <w:bottom w:val="single" w:sz="6" w:space="0" w:color="000000"/>
              <w:right w:val="single" w:sz="12" w:space="0" w:color="000000"/>
            </w:tcBorders>
          </w:tcPr>
          <w:p w:rsidR="00FD2806" w:rsidRDefault="00A62F1D" w:rsidP="00144480">
            <w:pPr>
              <w:spacing w:after="0" w:line="240" w:lineRule="auto"/>
              <w:ind w:left="4" w:right="0" w:firstLine="0"/>
              <w:jc w:val="left"/>
            </w:pPr>
            <w:r>
              <w:rPr>
                <w:sz w:val="24"/>
              </w:rPr>
              <w:t xml:space="preserve">экза мен </w:t>
            </w:r>
          </w:p>
        </w:tc>
      </w:tr>
      <w:tr w:rsidR="00FD2806">
        <w:trPr>
          <w:trHeight w:val="428"/>
        </w:trPr>
        <w:tc>
          <w:tcPr>
            <w:tcW w:w="5486" w:type="dxa"/>
            <w:vMerge w:val="restart"/>
            <w:tcBorders>
              <w:top w:val="single" w:sz="6" w:space="0" w:color="000000"/>
              <w:left w:val="single" w:sz="12" w:space="0" w:color="000000"/>
              <w:bottom w:val="single" w:sz="12" w:space="0" w:color="000000"/>
              <w:right w:val="single" w:sz="6" w:space="0" w:color="000000"/>
            </w:tcBorders>
            <w:shd w:val="clear" w:color="auto" w:fill="E0E0E0"/>
          </w:tcPr>
          <w:p w:rsidR="00FD2806" w:rsidRDefault="00A62F1D" w:rsidP="00144480">
            <w:pPr>
              <w:spacing w:after="0" w:line="240" w:lineRule="auto"/>
              <w:ind w:left="0" w:right="0" w:firstLine="0"/>
              <w:jc w:val="left"/>
            </w:pPr>
            <w:r>
              <w:rPr>
                <w:sz w:val="24"/>
              </w:rPr>
              <w:t xml:space="preserve">Общая трудоемкость                                     часы                                                         зачетные единицы </w:t>
            </w:r>
          </w:p>
        </w:tc>
        <w:tc>
          <w:tcPr>
            <w:tcW w:w="133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4" w:right="0" w:firstLine="0"/>
              <w:jc w:val="left"/>
            </w:pPr>
            <w:r>
              <w:rPr>
                <w:sz w:val="24"/>
              </w:rPr>
              <w:t xml:space="preserve">180 </w:t>
            </w:r>
          </w:p>
        </w:tc>
        <w:tc>
          <w:tcPr>
            <w:tcW w:w="670"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4" w:right="0" w:firstLine="0"/>
              <w:jc w:val="left"/>
            </w:pPr>
          </w:p>
        </w:tc>
        <w:tc>
          <w:tcPr>
            <w:tcW w:w="629"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FD2806" w:rsidP="00144480">
            <w:pPr>
              <w:spacing w:after="0" w:line="240" w:lineRule="auto"/>
              <w:ind w:left="4" w:right="0" w:firstLine="0"/>
              <w:jc w:val="left"/>
            </w:pPr>
          </w:p>
        </w:tc>
        <w:tc>
          <w:tcPr>
            <w:tcW w:w="756" w:type="dxa"/>
            <w:tcBorders>
              <w:top w:val="single" w:sz="6" w:space="0" w:color="000000"/>
              <w:left w:val="single" w:sz="6" w:space="0" w:color="000000"/>
              <w:bottom w:val="single" w:sz="6" w:space="0" w:color="000000"/>
              <w:right w:val="single" w:sz="6" w:space="0" w:color="000000"/>
            </w:tcBorders>
            <w:shd w:val="clear" w:color="auto" w:fill="E0E0E0"/>
          </w:tcPr>
          <w:p w:rsidR="00FD2806" w:rsidRDefault="00A62F1D" w:rsidP="00144480">
            <w:pPr>
              <w:spacing w:after="0" w:line="240" w:lineRule="auto"/>
              <w:ind w:left="4" w:right="0" w:firstLine="0"/>
              <w:jc w:val="left"/>
            </w:pPr>
            <w:r>
              <w:rPr>
                <w:sz w:val="24"/>
              </w:rPr>
              <w:t xml:space="preserve">108 </w:t>
            </w:r>
          </w:p>
        </w:tc>
        <w:tc>
          <w:tcPr>
            <w:tcW w:w="698" w:type="dxa"/>
            <w:tcBorders>
              <w:top w:val="single" w:sz="6" w:space="0" w:color="000000"/>
              <w:left w:val="single" w:sz="6" w:space="0" w:color="000000"/>
              <w:bottom w:val="single" w:sz="6" w:space="0" w:color="000000"/>
              <w:right w:val="single" w:sz="12" w:space="0" w:color="000000"/>
            </w:tcBorders>
            <w:shd w:val="clear" w:color="auto" w:fill="E0E0E0"/>
          </w:tcPr>
          <w:p w:rsidR="00FD2806" w:rsidRDefault="00A62F1D" w:rsidP="00144480">
            <w:pPr>
              <w:spacing w:after="0" w:line="240" w:lineRule="auto"/>
              <w:ind w:left="4" w:right="0" w:firstLine="0"/>
              <w:jc w:val="left"/>
            </w:pPr>
            <w:r>
              <w:rPr>
                <w:sz w:val="24"/>
              </w:rPr>
              <w:t xml:space="preserve">72 </w:t>
            </w:r>
          </w:p>
        </w:tc>
      </w:tr>
      <w:tr w:rsidR="00FD2806">
        <w:trPr>
          <w:trHeight w:val="434"/>
        </w:trPr>
        <w:tc>
          <w:tcPr>
            <w:tcW w:w="0" w:type="auto"/>
            <w:vMerge/>
            <w:tcBorders>
              <w:top w:val="nil"/>
              <w:left w:val="single" w:sz="12" w:space="0" w:color="000000"/>
              <w:bottom w:val="single" w:sz="12" w:space="0" w:color="000000"/>
              <w:right w:val="single" w:sz="6" w:space="0" w:color="000000"/>
            </w:tcBorders>
          </w:tcPr>
          <w:p w:rsidR="00FD2806" w:rsidRDefault="00FD2806" w:rsidP="00144480">
            <w:pPr>
              <w:spacing w:after="0" w:line="240" w:lineRule="auto"/>
              <w:ind w:left="0" w:right="0" w:firstLine="0"/>
              <w:jc w:val="left"/>
            </w:pPr>
          </w:p>
        </w:tc>
        <w:tc>
          <w:tcPr>
            <w:tcW w:w="1330"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4" w:right="0" w:firstLine="0"/>
              <w:jc w:val="left"/>
            </w:pPr>
            <w:r>
              <w:rPr>
                <w:sz w:val="24"/>
              </w:rPr>
              <w:t xml:space="preserve">5 </w:t>
            </w:r>
          </w:p>
        </w:tc>
        <w:tc>
          <w:tcPr>
            <w:tcW w:w="670" w:type="dxa"/>
            <w:tcBorders>
              <w:top w:val="single" w:sz="6" w:space="0" w:color="000000"/>
              <w:left w:val="single" w:sz="6" w:space="0" w:color="000000"/>
              <w:bottom w:val="single" w:sz="12" w:space="0" w:color="000000"/>
              <w:right w:val="single" w:sz="6" w:space="0" w:color="000000"/>
            </w:tcBorders>
          </w:tcPr>
          <w:p w:rsidR="00FD2806" w:rsidRDefault="00FD2806" w:rsidP="00144480">
            <w:pPr>
              <w:spacing w:after="0" w:line="240" w:lineRule="auto"/>
              <w:ind w:left="4" w:right="0" w:firstLine="0"/>
              <w:jc w:val="left"/>
            </w:pPr>
          </w:p>
        </w:tc>
        <w:tc>
          <w:tcPr>
            <w:tcW w:w="629" w:type="dxa"/>
            <w:tcBorders>
              <w:top w:val="single" w:sz="6" w:space="0" w:color="000000"/>
              <w:left w:val="single" w:sz="6" w:space="0" w:color="000000"/>
              <w:bottom w:val="single" w:sz="12" w:space="0" w:color="000000"/>
              <w:right w:val="single" w:sz="6" w:space="0" w:color="000000"/>
            </w:tcBorders>
          </w:tcPr>
          <w:p w:rsidR="00FD2806" w:rsidRDefault="00FD2806" w:rsidP="00144480">
            <w:pPr>
              <w:spacing w:after="0" w:line="240" w:lineRule="auto"/>
              <w:ind w:left="4" w:right="0" w:firstLine="0"/>
              <w:jc w:val="left"/>
            </w:pPr>
          </w:p>
        </w:tc>
        <w:tc>
          <w:tcPr>
            <w:tcW w:w="756" w:type="dxa"/>
            <w:tcBorders>
              <w:top w:val="single" w:sz="6" w:space="0" w:color="000000"/>
              <w:left w:val="single" w:sz="6" w:space="0" w:color="000000"/>
              <w:bottom w:val="single" w:sz="12" w:space="0" w:color="000000"/>
              <w:right w:val="single" w:sz="6" w:space="0" w:color="000000"/>
            </w:tcBorders>
          </w:tcPr>
          <w:p w:rsidR="00FD2806" w:rsidRDefault="00A62F1D" w:rsidP="00144480">
            <w:pPr>
              <w:spacing w:after="0" w:line="240" w:lineRule="auto"/>
              <w:ind w:left="4" w:right="0" w:firstLine="0"/>
              <w:jc w:val="left"/>
            </w:pPr>
            <w:r>
              <w:rPr>
                <w:sz w:val="24"/>
              </w:rPr>
              <w:t xml:space="preserve">3 </w:t>
            </w:r>
          </w:p>
        </w:tc>
        <w:tc>
          <w:tcPr>
            <w:tcW w:w="698" w:type="dxa"/>
            <w:tcBorders>
              <w:top w:val="single" w:sz="6" w:space="0" w:color="000000"/>
              <w:left w:val="single" w:sz="6" w:space="0" w:color="000000"/>
              <w:bottom w:val="single" w:sz="12" w:space="0" w:color="000000"/>
              <w:right w:val="single" w:sz="12" w:space="0" w:color="000000"/>
            </w:tcBorders>
          </w:tcPr>
          <w:p w:rsidR="00FD2806" w:rsidRDefault="00A62F1D" w:rsidP="00144480">
            <w:pPr>
              <w:spacing w:after="0" w:line="240" w:lineRule="auto"/>
              <w:ind w:left="4" w:right="0" w:firstLine="0"/>
              <w:jc w:val="left"/>
            </w:pPr>
            <w:r>
              <w:rPr>
                <w:sz w:val="24"/>
              </w:rPr>
              <w:t xml:space="preserve">2 </w:t>
            </w:r>
          </w:p>
        </w:tc>
      </w:tr>
    </w:tbl>
    <w:p w:rsidR="00FD2806" w:rsidRDefault="00FD2806" w:rsidP="00144480">
      <w:pPr>
        <w:spacing w:after="0" w:line="240" w:lineRule="auto"/>
        <w:ind w:left="0" w:right="0" w:firstLine="0"/>
        <w:jc w:val="left"/>
      </w:pPr>
    </w:p>
    <w:p w:rsidR="00FD2806" w:rsidRDefault="00A62F1D" w:rsidP="00401A68">
      <w:pPr>
        <w:numPr>
          <w:ilvl w:val="2"/>
          <w:numId w:val="231"/>
        </w:numPr>
        <w:spacing w:after="0" w:line="240" w:lineRule="auto"/>
        <w:ind w:right="0" w:hanging="708"/>
      </w:pPr>
      <w:r>
        <w:rPr>
          <w:b/>
        </w:rPr>
        <w:t xml:space="preserve">Содержание дисциплины </w:t>
      </w:r>
    </w:p>
    <w:p w:rsidR="00FD2806" w:rsidRDefault="00A62F1D" w:rsidP="00144480">
      <w:pPr>
        <w:spacing w:after="0" w:line="240" w:lineRule="auto"/>
        <w:ind w:left="10" w:right="0"/>
      </w:pPr>
      <w:r>
        <w:rPr>
          <w:b/>
        </w:rPr>
        <w:t xml:space="preserve">5.1. Содержание разделов дисциплины </w:t>
      </w:r>
    </w:p>
    <w:tbl>
      <w:tblPr>
        <w:tblStyle w:val="TableGrid"/>
        <w:tblW w:w="9290" w:type="dxa"/>
        <w:tblInd w:w="-108" w:type="dxa"/>
        <w:tblCellMar>
          <w:top w:w="7" w:type="dxa"/>
          <w:left w:w="108" w:type="dxa"/>
          <w:right w:w="56" w:type="dxa"/>
        </w:tblCellMar>
        <w:tblLook w:val="04A0"/>
      </w:tblPr>
      <w:tblGrid>
        <w:gridCol w:w="643"/>
        <w:gridCol w:w="8366"/>
        <w:gridCol w:w="281"/>
      </w:tblGrid>
      <w:tr w:rsidR="00FD2806">
        <w:trPr>
          <w:trHeight w:val="564"/>
        </w:trPr>
        <w:tc>
          <w:tcPr>
            <w:tcW w:w="64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 </w:t>
            </w:r>
          </w:p>
          <w:p w:rsidR="00FD2806" w:rsidRDefault="00A62F1D" w:rsidP="00144480">
            <w:pPr>
              <w:spacing w:after="0" w:line="240" w:lineRule="auto"/>
              <w:ind w:left="0" w:right="0" w:firstLine="0"/>
              <w:jc w:val="left"/>
            </w:pPr>
            <w:r>
              <w:rPr>
                <w:sz w:val="24"/>
              </w:rPr>
              <w:t xml:space="preserve">п/п </w:t>
            </w:r>
          </w:p>
        </w:tc>
        <w:tc>
          <w:tcPr>
            <w:tcW w:w="83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Наименование раздела дисциплины </w:t>
            </w:r>
          </w:p>
        </w:tc>
        <w:tc>
          <w:tcPr>
            <w:tcW w:w="28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562"/>
        </w:trPr>
        <w:tc>
          <w:tcPr>
            <w:tcW w:w="64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4" w:firstLine="0"/>
              <w:jc w:val="center"/>
            </w:pPr>
            <w:r>
              <w:rPr>
                <w:sz w:val="24"/>
              </w:rPr>
              <w:t xml:space="preserve">1. </w:t>
            </w:r>
          </w:p>
        </w:tc>
        <w:tc>
          <w:tcPr>
            <w:tcW w:w="83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Общие положения по проектированию оснований и фундаментов </w:t>
            </w:r>
          </w:p>
          <w:p w:rsidR="00FD2806" w:rsidRDefault="00FD2806" w:rsidP="00144480">
            <w:pPr>
              <w:spacing w:after="0" w:line="240" w:lineRule="auto"/>
              <w:ind w:left="0" w:right="0" w:firstLine="0"/>
              <w:jc w:val="left"/>
            </w:pPr>
          </w:p>
        </w:tc>
        <w:tc>
          <w:tcPr>
            <w:tcW w:w="28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562"/>
        </w:trPr>
        <w:tc>
          <w:tcPr>
            <w:tcW w:w="64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4" w:firstLine="0"/>
              <w:jc w:val="center"/>
            </w:pPr>
            <w:r>
              <w:rPr>
                <w:sz w:val="24"/>
              </w:rPr>
              <w:t xml:space="preserve">2. </w:t>
            </w:r>
          </w:p>
        </w:tc>
        <w:tc>
          <w:tcPr>
            <w:tcW w:w="83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Фундаменты, возводимые в открытых котлованах  </w:t>
            </w:r>
          </w:p>
          <w:p w:rsidR="00FD2806" w:rsidRDefault="00FD2806" w:rsidP="00144480">
            <w:pPr>
              <w:spacing w:after="0" w:line="240" w:lineRule="auto"/>
              <w:ind w:left="0" w:right="0" w:firstLine="0"/>
              <w:jc w:val="left"/>
            </w:pPr>
          </w:p>
        </w:tc>
        <w:tc>
          <w:tcPr>
            <w:tcW w:w="28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838"/>
        </w:trPr>
        <w:tc>
          <w:tcPr>
            <w:tcW w:w="64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4" w:firstLine="0"/>
              <w:jc w:val="center"/>
            </w:pPr>
            <w:r>
              <w:rPr>
                <w:sz w:val="24"/>
              </w:rPr>
              <w:t xml:space="preserve">3. </w:t>
            </w:r>
          </w:p>
        </w:tc>
        <w:tc>
          <w:tcPr>
            <w:tcW w:w="83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4"/>
              </w:rPr>
              <w:t xml:space="preserve">Проектирование котлованов. Обеспечение устойчивости стенок котлованов. Защита   от подтопления. </w:t>
            </w:r>
          </w:p>
          <w:p w:rsidR="00FD2806" w:rsidRDefault="00FD2806" w:rsidP="00144480">
            <w:pPr>
              <w:spacing w:after="0" w:line="240" w:lineRule="auto"/>
              <w:ind w:left="0" w:right="0" w:firstLine="0"/>
              <w:jc w:val="left"/>
            </w:pPr>
          </w:p>
        </w:tc>
        <w:tc>
          <w:tcPr>
            <w:tcW w:w="28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562"/>
        </w:trPr>
        <w:tc>
          <w:tcPr>
            <w:tcW w:w="64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4" w:firstLine="0"/>
              <w:jc w:val="center"/>
            </w:pPr>
            <w:r>
              <w:rPr>
                <w:sz w:val="24"/>
              </w:rPr>
              <w:t xml:space="preserve">4. </w:t>
            </w:r>
          </w:p>
        </w:tc>
        <w:tc>
          <w:tcPr>
            <w:tcW w:w="83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Методы преобразования строительных свойств оснований </w:t>
            </w:r>
          </w:p>
          <w:p w:rsidR="00FD2806" w:rsidRDefault="00FD2806" w:rsidP="00144480">
            <w:pPr>
              <w:spacing w:after="0" w:line="240" w:lineRule="auto"/>
              <w:ind w:left="0" w:right="0" w:firstLine="0"/>
              <w:jc w:val="left"/>
            </w:pPr>
          </w:p>
        </w:tc>
        <w:tc>
          <w:tcPr>
            <w:tcW w:w="28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562"/>
        </w:trPr>
        <w:tc>
          <w:tcPr>
            <w:tcW w:w="64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4" w:firstLine="0"/>
              <w:jc w:val="center"/>
            </w:pPr>
            <w:r>
              <w:rPr>
                <w:sz w:val="24"/>
              </w:rPr>
              <w:t xml:space="preserve">5. </w:t>
            </w:r>
          </w:p>
        </w:tc>
        <w:tc>
          <w:tcPr>
            <w:tcW w:w="83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Фундаменты глубокого заложения </w:t>
            </w:r>
          </w:p>
          <w:p w:rsidR="00FD2806" w:rsidRDefault="00FD2806" w:rsidP="00144480">
            <w:pPr>
              <w:spacing w:after="0" w:line="240" w:lineRule="auto"/>
              <w:ind w:left="0" w:right="0" w:firstLine="0"/>
              <w:jc w:val="left"/>
            </w:pPr>
          </w:p>
        </w:tc>
        <w:tc>
          <w:tcPr>
            <w:tcW w:w="28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562"/>
        </w:trPr>
        <w:tc>
          <w:tcPr>
            <w:tcW w:w="64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4" w:firstLine="0"/>
              <w:jc w:val="center"/>
            </w:pPr>
            <w:r>
              <w:rPr>
                <w:sz w:val="24"/>
              </w:rPr>
              <w:t xml:space="preserve">6. </w:t>
            </w:r>
          </w:p>
        </w:tc>
        <w:tc>
          <w:tcPr>
            <w:tcW w:w="83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Свайные фундаменты </w:t>
            </w:r>
          </w:p>
          <w:p w:rsidR="00FD2806" w:rsidRDefault="00FD2806" w:rsidP="00144480">
            <w:pPr>
              <w:spacing w:after="0" w:line="240" w:lineRule="auto"/>
              <w:ind w:left="0" w:right="0" w:firstLine="0"/>
              <w:jc w:val="left"/>
            </w:pPr>
          </w:p>
        </w:tc>
        <w:tc>
          <w:tcPr>
            <w:tcW w:w="28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565"/>
        </w:trPr>
        <w:tc>
          <w:tcPr>
            <w:tcW w:w="64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4" w:firstLine="0"/>
              <w:jc w:val="center"/>
            </w:pPr>
            <w:r>
              <w:rPr>
                <w:sz w:val="24"/>
              </w:rPr>
              <w:t xml:space="preserve">7. </w:t>
            </w:r>
          </w:p>
        </w:tc>
        <w:tc>
          <w:tcPr>
            <w:tcW w:w="836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Строительство на структурно-неустойчивых грунтах </w:t>
            </w:r>
          </w:p>
          <w:p w:rsidR="00FD2806" w:rsidRDefault="00FD2806" w:rsidP="00144480">
            <w:pPr>
              <w:spacing w:after="0" w:line="240" w:lineRule="auto"/>
              <w:ind w:left="0" w:right="0" w:firstLine="0"/>
              <w:jc w:val="left"/>
            </w:pPr>
          </w:p>
        </w:tc>
        <w:tc>
          <w:tcPr>
            <w:tcW w:w="28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bl>
    <w:p w:rsidR="00FD2806" w:rsidRDefault="00FD2806" w:rsidP="00144480">
      <w:pPr>
        <w:spacing w:after="0" w:line="240" w:lineRule="auto"/>
        <w:ind w:left="0" w:right="0" w:firstLine="0"/>
        <w:jc w:val="left"/>
      </w:pPr>
    </w:p>
    <w:p w:rsidR="00FD2806" w:rsidRDefault="00A62F1D" w:rsidP="00144480">
      <w:pPr>
        <w:spacing w:after="0" w:line="240" w:lineRule="auto"/>
        <w:ind w:left="10" w:right="0"/>
      </w:pPr>
      <w:r>
        <w:rPr>
          <w:b/>
        </w:rPr>
        <w:t xml:space="preserve">5.2 Разделы дисциплины и междисциплинарные связи с другими дисциплинами.  </w:t>
      </w:r>
    </w:p>
    <w:tbl>
      <w:tblPr>
        <w:tblStyle w:val="TableGrid"/>
        <w:tblW w:w="9573" w:type="dxa"/>
        <w:tblInd w:w="-108" w:type="dxa"/>
        <w:tblCellMar>
          <w:top w:w="9" w:type="dxa"/>
          <w:left w:w="108" w:type="dxa"/>
          <w:right w:w="60" w:type="dxa"/>
        </w:tblCellMar>
        <w:tblLook w:val="04A0"/>
      </w:tblPr>
      <w:tblGrid>
        <w:gridCol w:w="632"/>
        <w:gridCol w:w="3077"/>
        <w:gridCol w:w="360"/>
        <w:gridCol w:w="720"/>
        <w:gridCol w:w="564"/>
        <w:gridCol w:w="703"/>
        <w:gridCol w:w="703"/>
        <w:gridCol w:w="704"/>
        <w:gridCol w:w="703"/>
        <w:gridCol w:w="703"/>
        <w:gridCol w:w="704"/>
      </w:tblGrid>
      <w:tr w:rsidR="00FD2806">
        <w:trPr>
          <w:trHeight w:val="286"/>
        </w:trPr>
        <w:tc>
          <w:tcPr>
            <w:tcW w:w="63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 </w:t>
            </w:r>
          </w:p>
        </w:tc>
        <w:tc>
          <w:tcPr>
            <w:tcW w:w="307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Наименование обеспечи-</w:t>
            </w:r>
          </w:p>
        </w:tc>
        <w:tc>
          <w:tcPr>
            <w:tcW w:w="5864" w:type="dxa"/>
            <w:gridSpan w:val="9"/>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 № разделов данной дисциплины, необходимых для </w:t>
            </w:r>
          </w:p>
        </w:tc>
      </w:tr>
      <w:tr w:rsidR="00FD2806">
        <w:trPr>
          <w:trHeight w:val="288"/>
        </w:trPr>
        <w:tc>
          <w:tcPr>
            <w:tcW w:w="631"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п/п </w:t>
            </w:r>
          </w:p>
        </w:tc>
        <w:tc>
          <w:tcPr>
            <w:tcW w:w="3077"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вающих  (предыдущих) дисциплин </w:t>
            </w:r>
          </w:p>
        </w:tc>
        <w:tc>
          <w:tcPr>
            <w:tcW w:w="5864" w:type="dxa"/>
            <w:gridSpan w:val="9"/>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изучения  дисциплины&lt;Основания и фундаменты&gt;</w:t>
            </w:r>
          </w:p>
        </w:tc>
      </w:tr>
      <w:tr w:rsidR="00FD2806">
        <w:trPr>
          <w:trHeight w:val="422"/>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3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2" w:right="0" w:firstLine="0"/>
              <w:jc w:val="left"/>
            </w:pPr>
            <w:r>
              <w:rPr>
                <w:sz w:val="24"/>
              </w:rPr>
              <w:t xml:space="preserve">1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8" w:firstLine="0"/>
              <w:jc w:val="center"/>
            </w:pPr>
            <w:r>
              <w:rPr>
                <w:sz w:val="24"/>
              </w:rPr>
              <w:t xml:space="preserve">2 </w:t>
            </w:r>
          </w:p>
        </w:tc>
        <w:tc>
          <w:tcPr>
            <w:tcW w:w="5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0" w:firstLine="0"/>
              <w:jc w:val="center"/>
            </w:pPr>
            <w:r>
              <w:rPr>
                <w:sz w:val="24"/>
              </w:rPr>
              <w:t xml:space="preserve">3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0" w:firstLine="0"/>
              <w:jc w:val="center"/>
            </w:pPr>
            <w:r>
              <w:rPr>
                <w:sz w:val="24"/>
              </w:rPr>
              <w:t xml:space="preserve">4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0" w:firstLine="0"/>
              <w:jc w:val="center"/>
            </w:pPr>
            <w:r>
              <w:rPr>
                <w:sz w:val="24"/>
              </w:rPr>
              <w:t xml:space="preserve">5 </w:t>
            </w:r>
          </w:p>
        </w:tc>
        <w:tc>
          <w:tcPr>
            <w:tcW w:w="70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1" w:firstLine="0"/>
              <w:jc w:val="center"/>
            </w:pPr>
            <w:r>
              <w:rPr>
                <w:sz w:val="24"/>
              </w:rPr>
              <w:t xml:space="preserve">6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0" w:firstLine="0"/>
              <w:jc w:val="center"/>
            </w:pPr>
            <w:r>
              <w:rPr>
                <w:sz w:val="24"/>
              </w:rPr>
              <w:t xml:space="preserve">7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0" w:firstLine="0"/>
              <w:jc w:val="center"/>
            </w:pPr>
            <w:r>
              <w:rPr>
                <w:sz w:val="24"/>
              </w:rPr>
              <w:t xml:space="preserve">8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22" w:right="0" w:firstLine="0"/>
              <w:jc w:val="left"/>
            </w:pPr>
            <w:r>
              <w:rPr>
                <w:sz w:val="24"/>
              </w:rPr>
              <w:t xml:space="preserve">… </w:t>
            </w:r>
          </w:p>
        </w:tc>
      </w:tr>
      <w:tr w:rsidR="00FD2806">
        <w:trPr>
          <w:trHeight w:val="425"/>
        </w:trPr>
        <w:tc>
          <w:tcPr>
            <w:tcW w:w="63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8" w:firstLine="0"/>
              <w:jc w:val="center"/>
            </w:pPr>
            <w:r>
              <w:rPr>
                <w:sz w:val="24"/>
              </w:rPr>
              <w:t xml:space="preserve">1. </w:t>
            </w:r>
          </w:p>
        </w:tc>
        <w:tc>
          <w:tcPr>
            <w:tcW w:w="307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Инженерная геология </w:t>
            </w:r>
          </w:p>
        </w:tc>
        <w:tc>
          <w:tcPr>
            <w:tcW w:w="36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2" w:right="0" w:firstLine="0"/>
              <w:jc w:val="center"/>
            </w:pP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7" w:firstLine="0"/>
              <w:jc w:val="center"/>
            </w:pPr>
            <w:r>
              <w:rPr>
                <w:sz w:val="24"/>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0" w:right="0" w:firstLine="0"/>
              <w:jc w:val="center"/>
            </w:pPr>
          </w:p>
        </w:tc>
        <w:tc>
          <w:tcPr>
            <w:tcW w:w="70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0" w:right="0" w:firstLine="0"/>
              <w:jc w:val="center"/>
            </w:pPr>
          </w:p>
        </w:tc>
        <w:tc>
          <w:tcPr>
            <w:tcW w:w="70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0" w:right="0" w:firstLine="0"/>
              <w:jc w:val="center"/>
            </w:pPr>
          </w:p>
        </w:tc>
        <w:tc>
          <w:tcPr>
            <w:tcW w:w="70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9" w:right="0" w:firstLine="0"/>
              <w:jc w:val="center"/>
            </w:pPr>
          </w:p>
        </w:tc>
        <w:tc>
          <w:tcPr>
            <w:tcW w:w="70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0" w:right="0" w:firstLine="0"/>
              <w:jc w:val="center"/>
            </w:pPr>
          </w:p>
        </w:tc>
        <w:tc>
          <w:tcPr>
            <w:tcW w:w="70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0" w:right="0" w:firstLine="0"/>
              <w:jc w:val="center"/>
            </w:pPr>
          </w:p>
        </w:tc>
        <w:tc>
          <w:tcPr>
            <w:tcW w:w="70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0" w:right="0" w:firstLine="0"/>
              <w:jc w:val="center"/>
            </w:pPr>
          </w:p>
        </w:tc>
      </w:tr>
      <w:tr w:rsidR="00FD2806">
        <w:trPr>
          <w:trHeight w:val="425"/>
        </w:trPr>
        <w:tc>
          <w:tcPr>
            <w:tcW w:w="63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8" w:firstLine="0"/>
              <w:jc w:val="center"/>
            </w:pPr>
            <w:r>
              <w:rPr>
                <w:sz w:val="24"/>
              </w:rPr>
              <w:t xml:space="preserve">2. </w:t>
            </w:r>
          </w:p>
        </w:tc>
        <w:tc>
          <w:tcPr>
            <w:tcW w:w="307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Механика грунтов</w:t>
            </w:r>
          </w:p>
        </w:tc>
        <w:tc>
          <w:tcPr>
            <w:tcW w:w="36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56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9" w:firstLine="0"/>
              <w:jc w:val="center"/>
            </w:pPr>
            <w:r>
              <w:rPr>
                <w:sz w:val="24"/>
              </w:rPr>
              <w:t>+</w:t>
            </w:r>
          </w:p>
        </w:tc>
        <w:tc>
          <w:tcPr>
            <w:tcW w:w="70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0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0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0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0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562"/>
        </w:trPr>
        <w:tc>
          <w:tcPr>
            <w:tcW w:w="63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3 </w:t>
            </w:r>
          </w:p>
        </w:tc>
        <w:tc>
          <w:tcPr>
            <w:tcW w:w="307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Металлические конструкции, включая сварку </w:t>
            </w:r>
          </w:p>
        </w:tc>
        <w:tc>
          <w:tcPr>
            <w:tcW w:w="36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56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0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0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0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9" w:firstLine="0"/>
              <w:jc w:val="center"/>
            </w:pPr>
            <w:r>
              <w:rPr>
                <w:b/>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8" w:firstLine="0"/>
              <w:jc w:val="center"/>
            </w:pPr>
            <w:r>
              <w:rPr>
                <w:b/>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0" w:right="0" w:firstLine="0"/>
              <w:jc w:val="center"/>
            </w:pPr>
          </w:p>
        </w:tc>
        <w:tc>
          <w:tcPr>
            <w:tcW w:w="70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562"/>
        </w:trPr>
        <w:tc>
          <w:tcPr>
            <w:tcW w:w="63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4 </w:t>
            </w:r>
          </w:p>
        </w:tc>
        <w:tc>
          <w:tcPr>
            <w:tcW w:w="307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4"/>
              </w:rPr>
              <w:t xml:space="preserve">Железобетонные и каменные конструкции </w:t>
            </w:r>
          </w:p>
        </w:tc>
        <w:tc>
          <w:tcPr>
            <w:tcW w:w="36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56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0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0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04"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49" w:firstLine="0"/>
              <w:jc w:val="center"/>
            </w:pPr>
            <w:r>
              <w:rPr>
                <w:b/>
                <w:sz w:val="24"/>
              </w:rPr>
              <w:t>+</w:t>
            </w:r>
          </w:p>
        </w:tc>
        <w:tc>
          <w:tcPr>
            <w:tcW w:w="70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48" w:firstLine="0"/>
              <w:jc w:val="center"/>
            </w:pPr>
            <w:r>
              <w:rPr>
                <w:b/>
                <w:sz w:val="24"/>
              </w:rPr>
              <w:t>+</w:t>
            </w:r>
          </w:p>
        </w:tc>
        <w:tc>
          <w:tcPr>
            <w:tcW w:w="70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0" w:right="0" w:firstLine="0"/>
              <w:jc w:val="center"/>
            </w:pPr>
          </w:p>
        </w:tc>
        <w:tc>
          <w:tcPr>
            <w:tcW w:w="70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562"/>
        </w:trPr>
        <w:tc>
          <w:tcPr>
            <w:tcW w:w="63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5 </w:t>
            </w:r>
          </w:p>
        </w:tc>
        <w:tc>
          <w:tcPr>
            <w:tcW w:w="307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Конструкции из дерева и пластмасс </w:t>
            </w:r>
          </w:p>
        </w:tc>
        <w:tc>
          <w:tcPr>
            <w:tcW w:w="36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56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0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0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0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9" w:right="0" w:firstLine="0"/>
              <w:jc w:val="center"/>
            </w:pP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8" w:firstLine="0"/>
              <w:jc w:val="center"/>
            </w:pPr>
            <w:r>
              <w:rPr>
                <w:b/>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8" w:firstLine="0"/>
              <w:jc w:val="center"/>
            </w:pPr>
            <w:r>
              <w:rPr>
                <w:b/>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bl>
    <w:p w:rsidR="00FD2806" w:rsidRDefault="00FD2806" w:rsidP="00144480">
      <w:pPr>
        <w:spacing w:after="0" w:line="240" w:lineRule="auto"/>
        <w:ind w:left="0" w:right="0" w:firstLine="0"/>
        <w:jc w:val="left"/>
      </w:pPr>
    </w:p>
    <w:p w:rsidR="00FD2806" w:rsidRDefault="00A62F1D" w:rsidP="00144480">
      <w:pPr>
        <w:spacing w:after="0" w:line="240" w:lineRule="auto"/>
        <w:ind w:left="10" w:right="0"/>
      </w:pPr>
      <w:r>
        <w:rPr>
          <w:b/>
        </w:rPr>
        <w:t xml:space="preserve">5.3. Разделы дисциплины «Основания и фундаменты» и виды занятий </w:t>
      </w:r>
    </w:p>
    <w:tbl>
      <w:tblPr>
        <w:tblStyle w:val="TableGrid"/>
        <w:tblW w:w="9561" w:type="dxa"/>
        <w:tblInd w:w="-108" w:type="dxa"/>
        <w:tblCellMar>
          <w:top w:w="9" w:type="dxa"/>
          <w:left w:w="106" w:type="dxa"/>
        </w:tblCellMar>
        <w:tblLook w:val="04A0"/>
      </w:tblPr>
      <w:tblGrid>
        <w:gridCol w:w="641"/>
        <w:gridCol w:w="3963"/>
        <w:gridCol w:w="804"/>
        <w:gridCol w:w="898"/>
        <w:gridCol w:w="806"/>
        <w:gridCol w:w="1012"/>
        <w:gridCol w:w="715"/>
        <w:gridCol w:w="722"/>
      </w:tblGrid>
      <w:tr w:rsidR="00FD2806">
        <w:trPr>
          <w:trHeight w:val="838"/>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3" w:right="0" w:firstLine="0"/>
              <w:jc w:val="left"/>
            </w:pPr>
            <w:r>
              <w:rPr>
                <w:sz w:val="24"/>
              </w:rPr>
              <w:t xml:space="preserve">№ </w:t>
            </w:r>
          </w:p>
          <w:p w:rsidR="00FD2806" w:rsidRDefault="00A62F1D" w:rsidP="00144480">
            <w:pPr>
              <w:spacing w:after="0" w:line="240" w:lineRule="auto"/>
              <w:ind w:left="55" w:right="0" w:firstLine="0"/>
              <w:jc w:val="left"/>
            </w:pPr>
            <w:r>
              <w:rPr>
                <w:sz w:val="24"/>
              </w:rPr>
              <w:t xml:space="preserve">п/п </w:t>
            </w:r>
          </w:p>
        </w:tc>
        <w:tc>
          <w:tcPr>
            <w:tcW w:w="405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Наименование раздела дисциплины </w:t>
            </w:r>
          </w:p>
        </w:tc>
        <w:tc>
          <w:tcPr>
            <w:tcW w:w="80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 w:right="0" w:firstLine="0"/>
              <w:jc w:val="left"/>
            </w:pPr>
            <w:r>
              <w:rPr>
                <w:sz w:val="24"/>
              </w:rPr>
              <w:t xml:space="preserve">Лекц. </w:t>
            </w:r>
          </w:p>
        </w:tc>
        <w:tc>
          <w:tcPr>
            <w:tcW w:w="9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49" w:right="0" w:hanging="91"/>
              <w:jc w:val="left"/>
            </w:pPr>
            <w:r>
              <w:rPr>
                <w:sz w:val="24"/>
              </w:rPr>
              <w:t xml:space="preserve">Практ. зан. </w:t>
            </w:r>
          </w:p>
        </w:tc>
        <w:tc>
          <w:tcPr>
            <w:tcW w:w="81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2"/>
              </w:rPr>
              <w:t>Контр раб.</w:t>
            </w:r>
          </w:p>
          <w:p w:rsidR="00FD2806" w:rsidRDefault="00FD2806" w:rsidP="00144480">
            <w:pPr>
              <w:spacing w:after="0" w:line="240" w:lineRule="auto"/>
              <w:ind w:left="0" w:right="50" w:firstLine="0"/>
              <w:jc w:val="center"/>
            </w:pPr>
          </w:p>
        </w:tc>
        <w:tc>
          <w:tcPr>
            <w:tcW w:w="9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2"/>
              </w:rPr>
              <w:t>Курсовой проект</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4" w:right="0" w:firstLine="0"/>
              <w:jc w:val="left"/>
            </w:pPr>
            <w:r>
              <w:rPr>
                <w:sz w:val="24"/>
              </w:rPr>
              <w:t xml:space="preserve">СРС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42" w:right="0" w:hanging="118"/>
              <w:jc w:val="left"/>
            </w:pPr>
            <w:r>
              <w:rPr>
                <w:sz w:val="24"/>
              </w:rPr>
              <w:t xml:space="preserve">Всего </w:t>
            </w:r>
          </w:p>
        </w:tc>
      </w:tr>
      <w:tr w:rsidR="00FD2806">
        <w:trPr>
          <w:trHeight w:val="792"/>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1. </w:t>
            </w:r>
          </w:p>
        </w:tc>
        <w:tc>
          <w:tcPr>
            <w:tcW w:w="405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pPr>
            <w:r>
              <w:rPr>
                <w:sz w:val="22"/>
              </w:rPr>
              <w:t>Общие положения по проектированию оснований и фундаментов</w:t>
            </w:r>
          </w:p>
          <w:p w:rsidR="00FD2806" w:rsidRDefault="00FD2806" w:rsidP="00144480">
            <w:pPr>
              <w:spacing w:after="0" w:line="240" w:lineRule="auto"/>
              <w:ind w:left="2" w:right="0" w:firstLine="0"/>
              <w:jc w:val="left"/>
            </w:pPr>
          </w:p>
        </w:tc>
        <w:tc>
          <w:tcPr>
            <w:tcW w:w="80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8 </w:t>
            </w:r>
          </w:p>
        </w:tc>
        <w:tc>
          <w:tcPr>
            <w:tcW w:w="9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2 </w:t>
            </w:r>
          </w:p>
        </w:tc>
        <w:tc>
          <w:tcPr>
            <w:tcW w:w="81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10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20 </w:t>
            </w:r>
          </w:p>
        </w:tc>
      </w:tr>
      <w:tr w:rsidR="00FD2806">
        <w:trPr>
          <w:trHeight w:val="1022"/>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2. </w:t>
            </w:r>
          </w:p>
        </w:tc>
        <w:tc>
          <w:tcPr>
            <w:tcW w:w="405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2"/>
              </w:rPr>
              <w:t>Фундаменты, возводимые в открытых котлованах</w:t>
            </w:r>
          </w:p>
          <w:p w:rsidR="00FD2806" w:rsidRDefault="00A62F1D" w:rsidP="00144480">
            <w:pPr>
              <w:spacing w:after="0" w:line="240" w:lineRule="auto"/>
              <w:ind w:left="2" w:right="0" w:firstLine="0"/>
              <w:jc w:val="left"/>
            </w:pPr>
            <w:r>
              <w:rPr>
                <w:sz w:val="22"/>
              </w:rPr>
              <w:t>Конструкции и расчет фундаментов мелкого заложения</w:t>
            </w:r>
          </w:p>
        </w:tc>
        <w:tc>
          <w:tcPr>
            <w:tcW w:w="80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12 </w:t>
            </w:r>
          </w:p>
        </w:tc>
        <w:tc>
          <w:tcPr>
            <w:tcW w:w="9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10 </w:t>
            </w:r>
          </w:p>
        </w:tc>
        <w:tc>
          <w:tcPr>
            <w:tcW w:w="81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29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51 </w:t>
            </w:r>
          </w:p>
        </w:tc>
      </w:tr>
      <w:tr w:rsidR="00FD2806">
        <w:trPr>
          <w:trHeight w:val="768"/>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3. </w:t>
            </w:r>
          </w:p>
        </w:tc>
        <w:tc>
          <w:tcPr>
            <w:tcW w:w="405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2"/>
              </w:rPr>
              <w:t xml:space="preserve">Проектирование котлованов. Обеспечение устойчивости стенок котлованов. </w:t>
            </w:r>
          </w:p>
          <w:p w:rsidR="00FD2806" w:rsidRDefault="00A62F1D" w:rsidP="00144480">
            <w:pPr>
              <w:spacing w:after="0" w:line="240" w:lineRule="auto"/>
              <w:ind w:left="2" w:right="0" w:firstLine="0"/>
              <w:jc w:val="left"/>
            </w:pPr>
            <w:r>
              <w:rPr>
                <w:sz w:val="22"/>
              </w:rPr>
              <w:t>Защита   от подтопления</w:t>
            </w:r>
          </w:p>
        </w:tc>
        <w:tc>
          <w:tcPr>
            <w:tcW w:w="80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8 </w:t>
            </w:r>
          </w:p>
        </w:tc>
        <w:tc>
          <w:tcPr>
            <w:tcW w:w="90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6 </w:t>
            </w:r>
          </w:p>
        </w:tc>
        <w:tc>
          <w:tcPr>
            <w:tcW w:w="81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15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29 </w:t>
            </w:r>
          </w:p>
        </w:tc>
      </w:tr>
      <w:tr w:rsidR="00FD2806">
        <w:trPr>
          <w:trHeight w:val="792"/>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4. </w:t>
            </w:r>
          </w:p>
        </w:tc>
        <w:tc>
          <w:tcPr>
            <w:tcW w:w="405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pPr>
            <w:r>
              <w:rPr>
                <w:sz w:val="22"/>
              </w:rPr>
              <w:t>Методы преобразования строительных свойств оснований</w:t>
            </w:r>
          </w:p>
          <w:p w:rsidR="00FD2806" w:rsidRDefault="00FD2806" w:rsidP="00144480">
            <w:pPr>
              <w:spacing w:after="0" w:line="240" w:lineRule="auto"/>
              <w:ind w:left="2" w:right="0" w:firstLine="0"/>
              <w:jc w:val="left"/>
            </w:pPr>
          </w:p>
        </w:tc>
        <w:tc>
          <w:tcPr>
            <w:tcW w:w="80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4 </w:t>
            </w:r>
          </w:p>
        </w:tc>
        <w:tc>
          <w:tcPr>
            <w:tcW w:w="90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81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10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14 </w:t>
            </w:r>
          </w:p>
        </w:tc>
      </w:tr>
      <w:tr w:rsidR="00FD2806">
        <w:trPr>
          <w:trHeight w:val="425"/>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5. </w:t>
            </w:r>
          </w:p>
        </w:tc>
        <w:tc>
          <w:tcPr>
            <w:tcW w:w="405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2"/>
              </w:rPr>
              <w:t>Фундаменты глубокого заложения</w:t>
            </w:r>
          </w:p>
        </w:tc>
        <w:tc>
          <w:tcPr>
            <w:tcW w:w="80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4 </w:t>
            </w:r>
          </w:p>
        </w:tc>
        <w:tc>
          <w:tcPr>
            <w:tcW w:w="90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81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10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14 </w:t>
            </w:r>
          </w:p>
        </w:tc>
      </w:tr>
      <w:tr w:rsidR="00FD2806">
        <w:trPr>
          <w:trHeight w:val="538"/>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6. </w:t>
            </w:r>
          </w:p>
        </w:tc>
        <w:tc>
          <w:tcPr>
            <w:tcW w:w="405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2"/>
              </w:rPr>
              <w:t>Свайные фундаменты</w:t>
            </w:r>
          </w:p>
          <w:p w:rsidR="00FD2806" w:rsidRDefault="00FD2806" w:rsidP="00144480">
            <w:pPr>
              <w:spacing w:after="0" w:line="240" w:lineRule="auto"/>
              <w:ind w:left="2" w:right="0" w:firstLine="0"/>
              <w:jc w:val="left"/>
            </w:pPr>
          </w:p>
        </w:tc>
        <w:tc>
          <w:tcPr>
            <w:tcW w:w="80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7 </w:t>
            </w:r>
          </w:p>
        </w:tc>
        <w:tc>
          <w:tcPr>
            <w:tcW w:w="90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81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9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 w:right="0" w:firstLine="0"/>
              <w:jc w:val="left"/>
            </w:pPr>
            <w:r>
              <w:rPr>
                <w:sz w:val="24"/>
              </w:rPr>
              <w:t xml:space="preserve">13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20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40 </w:t>
            </w:r>
          </w:p>
        </w:tc>
      </w:tr>
      <w:tr w:rsidR="00FD2806">
        <w:trPr>
          <w:trHeight w:val="518"/>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7. </w:t>
            </w:r>
          </w:p>
        </w:tc>
        <w:tc>
          <w:tcPr>
            <w:tcW w:w="4052" w:type="dxa"/>
            <w:tcBorders>
              <w:top w:val="single" w:sz="4" w:space="0" w:color="000000"/>
              <w:left w:val="single" w:sz="4" w:space="0" w:color="000000"/>
              <w:bottom w:val="single" w:sz="4" w:space="0" w:color="000000"/>
              <w:right w:val="single" w:sz="4" w:space="0" w:color="000000"/>
            </w:tcBorders>
          </w:tcPr>
          <w:p w:rsidR="00FD2806" w:rsidRDefault="00A62F1D" w:rsidP="00144480">
            <w:pPr>
              <w:tabs>
                <w:tab w:val="center" w:pos="2049"/>
                <w:tab w:val="right" w:pos="3946"/>
              </w:tabs>
              <w:spacing w:after="0" w:line="240" w:lineRule="auto"/>
              <w:ind w:left="0" w:right="0" w:firstLine="0"/>
              <w:jc w:val="left"/>
            </w:pPr>
            <w:r>
              <w:rPr>
                <w:sz w:val="22"/>
              </w:rPr>
              <w:t xml:space="preserve">Строительство </w:t>
            </w:r>
            <w:r>
              <w:rPr>
                <w:sz w:val="22"/>
              </w:rPr>
              <w:tab/>
              <w:t xml:space="preserve">на </w:t>
            </w:r>
            <w:r>
              <w:rPr>
                <w:sz w:val="22"/>
              </w:rPr>
              <w:tab/>
              <w:t>структурно-</w:t>
            </w:r>
          </w:p>
          <w:p w:rsidR="00FD2806" w:rsidRDefault="00A62F1D" w:rsidP="00144480">
            <w:pPr>
              <w:spacing w:after="0" w:line="240" w:lineRule="auto"/>
              <w:ind w:left="2" w:right="0" w:firstLine="0"/>
              <w:jc w:val="left"/>
            </w:pPr>
            <w:r>
              <w:rPr>
                <w:sz w:val="22"/>
              </w:rPr>
              <w:t>неустойчивых грунтах</w:t>
            </w:r>
          </w:p>
        </w:tc>
        <w:tc>
          <w:tcPr>
            <w:tcW w:w="80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2 </w:t>
            </w:r>
          </w:p>
        </w:tc>
        <w:tc>
          <w:tcPr>
            <w:tcW w:w="90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81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 w:right="0" w:firstLine="0"/>
              <w:jc w:val="left"/>
            </w:pP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10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12 </w:t>
            </w:r>
          </w:p>
        </w:tc>
      </w:tr>
    </w:tbl>
    <w:p w:rsidR="00FD2806" w:rsidRDefault="00FD2806" w:rsidP="00144480">
      <w:pPr>
        <w:spacing w:after="0" w:line="240" w:lineRule="auto"/>
        <w:ind w:left="0" w:right="0" w:firstLine="0"/>
        <w:jc w:val="left"/>
      </w:pPr>
    </w:p>
    <w:p w:rsidR="00FD2806" w:rsidRDefault="00A62F1D" w:rsidP="00401A68">
      <w:pPr>
        <w:numPr>
          <w:ilvl w:val="2"/>
          <w:numId w:val="232"/>
        </w:numPr>
        <w:spacing w:after="0" w:line="240" w:lineRule="auto"/>
        <w:ind w:right="5319" w:hanging="430"/>
      </w:pPr>
      <w:r>
        <w:rPr>
          <w:b/>
        </w:rPr>
        <w:t xml:space="preserve">Лабораторный практикум </w:t>
      </w:r>
      <w:r>
        <w:rPr>
          <w:u w:val="single" w:color="000000"/>
        </w:rPr>
        <w:t>не предусмотрен</w:t>
      </w:r>
    </w:p>
    <w:p w:rsidR="00FD2806" w:rsidRDefault="00FD2806" w:rsidP="00144480">
      <w:pPr>
        <w:spacing w:after="0" w:line="240" w:lineRule="auto"/>
        <w:ind w:left="0" w:right="0" w:firstLine="0"/>
        <w:jc w:val="left"/>
      </w:pPr>
    </w:p>
    <w:p w:rsidR="00FD2806" w:rsidRDefault="00A62F1D" w:rsidP="00401A68">
      <w:pPr>
        <w:numPr>
          <w:ilvl w:val="2"/>
          <w:numId w:val="232"/>
        </w:numPr>
        <w:spacing w:after="0" w:line="240" w:lineRule="auto"/>
        <w:ind w:right="5319" w:hanging="430"/>
      </w:pPr>
      <w:r>
        <w:rPr>
          <w:b/>
        </w:rPr>
        <w:t xml:space="preserve">Примерная тематика курсового проекта  Рекомендуемая тема: </w:t>
      </w:r>
    </w:p>
    <w:p w:rsidR="00FD2806" w:rsidRDefault="00A62F1D" w:rsidP="00144480">
      <w:pPr>
        <w:spacing w:after="0" w:line="240" w:lineRule="auto"/>
        <w:ind w:left="10" w:right="246"/>
      </w:pPr>
      <w:r>
        <w:t xml:space="preserve">            Проектирование оснований и фундаментов жилых и административных зданий. </w:t>
      </w:r>
    </w:p>
    <w:p w:rsidR="00FD2806" w:rsidRDefault="00A62F1D" w:rsidP="00144480">
      <w:pPr>
        <w:spacing w:after="0" w:line="240" w:lineRule="auto"/>
        <w:ind w:left="10" w:right="752"/>
        <w:jc w:val="right"/>
      </w:pPr>
      <w:r>
        <w:t xml:space="preserve">Проект состоит из расчетно-пояснительной записки объемом около </w:t>
      </w:r>
    </w:p>
    <w:p w:rsidR="00FD2806" w:rsidRDefault="00A62F1D" w:rsidP="00144480">
      <w:pPr>
        <w:spacing w:after="0" w:line="240" w:lineRule="auto"/>
        <w:ind w:left="10" w:right="104"/>
      </w:pPr>
      <w:r>
        <w:t xml:space="preserve">25 страниц бумаги формата А4 с необходимыми схемами, графиками, таблицами, расчетами и рабочих чертежей на одном листе ватмана формата А1, оформленных в соответствии с требованиями ГОСТ и СПДС. </w:t>
      </w:r>
    </w:p>
    <w:p w:rsidR="00FD2806" w:rsidRDefault="00A62F1D" w:rsidP="00144480">
      <w:pPr>
        <w:spacing w:after="0" w:line="240" w:lineRule="auto"/>
        <w:ind w:left="0" w:right="744" w:firstLine="708"/>
      </w:pPr>
      <w:r>
        <w:rPr>
          <w:b/>
          <w:u w:val="single" w:color="000000"/>
        </w:rPr>
        <w:t>Расчетно-пояснительная записка содержит</w:t>
      </w:r>
      <w:r>
        <w:t xml:space="preserve">: вводную часть; оценку инженерно-геологических условий площадки строительства; анализ конструктивной схемы и особенностей сооружения; сбор нагрузок на фундаменты; выбор конкурирующих вариантов фундаментов (фундаменты мелкого заложения на естественном или искусственном основании, свайные и т.п.); предварительную эскизную проработку вариантов; расчет и конструирование фундаментов с использованием средств автоматизации расчетов; расчет по II группе предельных состояний с использованием средств автоматизации расчетов; проектирование котлована; выбор схемы водопонижения; подбор оборудования для погружения свай; соображения по производству работ нулевого цикла. Прогноз стабилизированных осадок фундаментов по методу послойного суммрования. </w:t>
      </w:r>
    </w:p>
    <w:p w:rsidR="00FD2806" w:rsidRDefault="00A62F1D" w:rsidP="00144480">
      <w:pPr>
        <w:spacing w:after="0" w:line="240" w:lineRule="auto"/>
        <w:ind w:left="0" w:right="752" w:firstLine="708"/>
      </w:pPr>
      <w:r>
        <w:rPr>
          <w:b/>
          <w:u w:val="single" w:color="000000"/>
        </w:rPr>
        <w:t>Рабочие чертежи содержат</w:t>
      </w:r>
      <w:r>
        <w:t xml:space="preserve">: расчетные схемы фундаментов мелкого и глубокого заложения, планы двух вариантов фундаментов; необходимые развертки, сечения и детали фундаментов; конструкцию гидроизоляции; спецификацию; план и разрез котлована. </w:t>
      </w:r>
    </w:p>
    <w:p w:rsidR="00FD2806" w:rsidRDefault="00A62F1D" w:rsidP="00144480">
      <w:pPr>
        <w:spacing w:after="0" w:line="240" w:lineRule="auto"/>
        <w:ind w:left="0" w:right="746" w:firstLine="708"/>
      </w:pPr>
      <w:r>
        <w:t xml:space="preserve">Примечание: допускается выбор других тем курсового проекта, выполняемого по индивидуальному заданию, при соответствующем объеме разработок. </w:t>
      </w:r>
    </w:p>
    <w:p w:rsidR="00FD2806" w:rsidRDefault="00A62F1D" w:rsidP="00144480">
      <w:pPr>
        <w:spacing w:after="0" w:line="240" w:lineRule="auto"/>
        <w:ind w:left="10" w:right="319"/>
      </w:pPr>
      <w:r>
        <w:rPr>
          <w:b/>
        </w:rPr>
        <w:t xml:space="preserve">      8.  Учебно-методическое и информационное обеспечение дисциплины: </w:t>
      </w:r>
    </w:p>
    <w:p w:rsidR="00FD2806" w:rsidRDefault="00A62F1D" w:rsidP="00144480">
      <w:pPr>
        <w:spacing w:after="0" w:line="240" w:lineRule="auto"/>
        <w:ind w:left="439" w:right="1176"/>
        <w:jc w:val="center"/>
      </w:pPr>
      <w:r>
        <w:rPr>
          <w:b/>
        </w:rPr>
        <w:t xml:space="preserve">Перечень основной и дополнительной литературы </w:t>
      </w:r>
    </w:p>
    <w:p w:rsidR="00FD2806" w:rsidRDefault="00A62F1D" w:rsidP="00144480">
      <w:pPr>
        <w:spacing w:after="0" w:line="240" w:lineRule="auto"/>
        <w:ind w:left="10" w:right="0"/>
      </w:pPr>
      <w:r>
        <w:rPr>
          <w:b/>
        </w:rPr>
        <w:t xml:space="preserve"> Основная: </w:t>
      </w:r>
    </w:p>
    <w:p w:rsidR="00FD2806" w:rsidRDefault="00A62F1D" w:rsidP="00401A68">
      <w:pPr>
        <w:numPr>
          <w:ilvl w:val="0"/>
          <w:numId w:val="235"/>
        </w:numPr>
        <w:spacing w:after="0" w:line="240" w:lineRule="auto"/>
        <w:ind w:right="104" w:hanging="360"/>
      </w:pPr>
      <w:r>
        <w:t>Ухов С.Б., Семенов В.В., Знаменский В.В., Тер-Мартиросян З.Г., Чернышев С.Н. Механика грунтов, основания и фундаменты. АСВ М.,2005. 528с.</w:t>
      </w:r>
    </w:p>
    <w:p w:rsidR="00FD2806" w:rsidRDefault="00A62F1D" w:rsidP="00401A68">
      <w:pPr>
        <w:numPr>
          <w:ilvl w:val="0"/>
          <w:numId w:val="235"/>
        </w:numPr>
        <w:spacing w:after="0" w:line="240" w:lineRule="auto"/>
        <w:ind w:right="104" w:hanging="360"/>
      </w:pPr>
      <w:r>
        <w:t xml:space="preserve">Далматов Б.И. Основания и фундаменты. АСВ М., 2010. </w:t>
      </w:r>
    </w:p>
    <w:p w:rsidR="00FD2806" w:rsidRDefault="00A62F1D" w:rsidP="00401A68">
      <w:pPr>
        <w:numPr>
          <w:ilvl w:val="0"/>
          <w:numId w:val="235"/>
        </w:numPr>
        <w:spacing w:after="0" w:line="240" w:lineRule="auto"/>
        <w:ind w:right="104" w:hanging="360"/>
      </w:pPr>
      <w:r>
        <w:t>Корнилов А.М., Черкасова Л.И. и др., под ред. Тер-Мартиросяна З.Г.Проектирование оснований и фундаментов гражданских зданий. Методические указания с применением расчетов к выполнению курсового проекта (для студентов обучающихся по направлению – строительство), типография МГСУ, М., 2005-103с.</w:t>
      </w:r>
    </w:p>
    <w:p w:rsidR="00FD2806" w:rsidRDefault="00A62F1D" w:rsidP="00401A68">
      <w:pPr>
        <w:numPr>
          <w:ilvl w:val="0"/>
          <w:numId w:val="235"/>
        </w:numPr>
        <w:spacing w:after="0" w:line="240" w:lineRule="auto"/>
        <w:ind w:right="104" w:hanging="360"/>
      </w:pPr>
      <w:r>
        <w:t>Малышев М.В., Болдырев Г.Г. Механика грунтов, основания и фундаменты. АСВ, М.,2010</w:t>
      </w:r>
    </w:p>
    <w:p w:rsidR="00FD2806" w:rsidRDefault="00A62F1D" w:rsidP="00401A68">
      <w:pPr>
        <w:numPr>
          <w:ilvl w:val="0"/>
          <w:numId w:val="235"/>
        </w:numPr>
        <w:spacing w:after="0" w:line="240" w:lineRule="auto"/>
        <w:ind w:right="104" w:hanging="360"/>
      </w:pPr>
      <w:r>
        <w:t>Проектирование фундаментов зданий и подземных сооружений. Учебное пособие. /Под ред. Далматова Б.И., АСВ, М.,2001-440с.</w:t>
      </w:r>
    </w:p>
    <w:p w:rsidR="00FD2806" w:rsidRDefault="00A62F1D" w:rsidP="00401A68">
      <w:pPr>
        <w:numPr>
          <w:ilvl w:val="0"/>
          <w:numId w:val="235"/>
        </w:numPr>
        <w:spacing w:after="0" w:line="240" w:lineRule="auto"/>
        <w:ind w:right="104" w:hanging="360"/>
      </w:pPr>
      <w:r>
        <w:t>Мангушев Р.А. и др. Современные свайные технологии. Учебное пособие. АСВ, М.,2009</w:t>
      </w:r>
    </w:p>
    <w:p w:rsidR="00FD2806" w:rsidRDefault="00A62F1D" w:rsidP="00401A68">
      <w:pPr>
        <w:numPr>
          <w:ilvl w:val="0"/>
          <w:numId w:val="235"/>
        </w:numPr>
        <w:spacing w:after="0" w:line="240" w:lineRule="auto"/>
        <w:ind w:right="104" w:hanging="360"/>
      </w:pPr>
      <w:r>
        <w:t>Крутов В.И. Фундаменты мелкого заложения. Учебное.пособие. АСВ, М.,2009</w:t>
      </w:r>
    </w:p>
    <w:p w:rsidR="00FD2806" w:rsidRDefault="00A62F1D" w:rsidP="00401A68">
      <w:pPr>
        <w:numPr>
          <w:ilvl w:val="0"/>
          <w:numId w:val="235"/>
        </w:numPr>
        <w:spacing w:after="0" w:line="240" w:lineRule="auto"/>
        <w:ind w:right="104" w:hanging="360"/>
      </w:pPr>
      <w:r>
        <w:t>Симагин В.Г. Основания и фундаменты. Проектирование и устройство. Учебное пособие. АСВ, М.,2008</w:t>
      </w:r>
    </w:p>
    <w:p w:rsidR="00FD2806" w:rsidRDefault="00A62F1D" w:rsidP="00401A68">
      <w:pPr>
        <w:numPr>
          <w:ilvl w:val="0"/>
          <w:numId w:val="235"/>
        </w:numPr>
        <w:spacing w:after="0" w:line="240" w:lineRule="auto"/>
        <w:ind w:right="104" w:hanging="360"/>
      </w:pPr>
      <w:r>
        <w:t>Пилягин А.В. Проектирование оснований и фундаментов зданий и сооружений Учебное.пособие. АСВ, М.,2009</w:t>
      </w:r>
      <w:r>
        <w:rPr>
          <w:b/>
        </w:rPr>
        <w:t xml:space="preserve"> Справочно-нормативная:</w:t>
      </w:r>
    </w:p>
    <w:p w:rsidR="00FD2806" w:rsidRDefault="00A62F1D" w:rsidP="00401A68">
      <w:pPr>
        <w:numPr>
          <w:ilvl w:val="0"/>
          <w:numId w:val="233"/>
        </w:numPr>
        <w:spacing w:after="0" w:line="240" w:lineRule="auto"/>
        <w:ind w:right="751" w:firstLine="708"/>
      </w:pPr>
      <w:r>
        <w:t xml:space="preserve">Основания, фундаменты и подземные сооружения. Справочник проектировщика./ Под ред. Сорочана Е.А., Трофименкова Ю.Г., М., </w:t>
      </w:r>
    </w:p>
    <w:p w:rsidR="00FD2806" w:rsidRDefault="00A62F1D" w:rsidP="00144480">
      <w:pPr>
        <w:spacing w:after="0" w:line="240" w:lineRule="auto"/>
        <w:ind w:left="10" w:right="104"/>
      </w:pPr>
      <w:r>
        <w:t xml:space="preserve">Стройиздат, 1986 </w:t>
      </w:r>
    </w:p>
    <w:p w:rsidR="00FD2806" w:rsidRDefault="00A62F1D" w:rsidP="00401A68">
      <w:pPr>
        <w:numPr>
          <w:ilvl w:val="0"/>
          <w:numId w:val="233"/>
        </w:numPr>
        <w:spacing w:after="0" w:line="240" w:lineRule="auto"/>
        <w:ind w:right="751" w:firstLine="708"/>
      </w:pPr>
      <w:r>
        <w:t xml:space="preserve">Основания и фундаменты: Справочник строителя/ Под ред. Смородинова М.И., М., Стройиздат, 1983 </w:t>
      </w:r>
    </w:p>
    <w:p w:rsidR="00FD2806" w:rsidRDefault="00A62F1D" w:rsidP="00401A68">
      <w:pPr>
        <w:numPr>
          <w:ilvl w:val="0"/>
          <w:numId w:val="233"/>
        </w:numPr>
        <w:spacing w:after="0" w:line="240" w:lineRule="auto"/>
        <w:ind w:right="751" w:firstLine="708"/>
      </w:pPr>
      <w:r>
        <w:t xml:space="preserve">Пособие по проектированию оснований зданий и сооружений. М. </w:t>
      </w:r>
    </w:p>
    <w:p w:rsidR="00FD2806" w:rsidRDefault="00A62F1D" w:rsidP="00144480">
      <w:pPr>
        <w:spacing w:after="0" w:line="240" w:lineRule="auto"/>
        <w:ind w:left="10" w:right="104"/>
      </w:pPr>
      <w:r>
        <w:t xml:space="preserve">Стройиздат, 1986 </w:t>
      </w:r>
    </w:p>
    <w:p w:rsidR="00FD2806" w:rsidRDefault="00A62F1D" w:rsidP="00401A68">
      <w:pPr>
        <w:numPr>
          <w:ilvl w:val="0"/>
          <w:numId w:val="233"/>
        </w:numPr>
        <w:spacing w:after="0" w:line="240" w:lineRule="auto"/>
        <w:ind w:right="751" w:firstLine="708"/>
      </w:pPr>
      <w:r>
        <w:t xml:space="preserve">Пособие по производству работ при устройстве оснований и фундаментов. М., Стройиздат, 1986 </w:t>
      </w:r>
    </w:p>
    <w:p w:rsidR="00FD2806" w:rsidRDefault="00A62F1D" w:rsidP="00401A68">
      <w:pPr>
        <w:numPr>
          <w:ilvl w:val="0"/>
          <w:numId w:val="233"/>
        </w:numPr>
        <w:spacing w:after="0" w:line="240" w:lineRule="auto"/>
        <w:ind w:right="751" w:firstLine="708"/>
      </w:pPr>
      <w:r>
        <w:t xml:space="preserve">СНиП 2.02.01-83*. Основания зданий и сооружений/ Госстрой </w:t>
      </w:r>
    </w:p>
    <w:p w:rsidR="00FD2806" w:rsidRDefault="00A62F1D" w:rsidP="00144480">
      <w:pPr>
        <w:spacing w:after="0" w:line="240" w:lineRule="auto"/>
        <w:ind w:left="10" w:right="104"/>
      </w:pPr>
      <w:r>
        <w:t xml:space="preserve">СССР. М., ЦИТП Госстроя СССР, 1985 </w:t>
      </w:r>
    </w:p>
    <w:p w:rsidR="00FD2806" w:rsidRDefault="00A62F1D" w:rsidP="00401A68">
      <w:pPr>
        <w:numPr>
          <w:ilvl w:val="0"/>
          <w:numId w:val="233"/>
        </w:numPr>
        <w:spacing w:after="0" w:line="240" w:lineRule="auto"/>
        <w:ind w:right="751" w:firstLine="708"/>
      </w:pPr>
      <w:r>
        <w:t xml:space="preserve">СНиП 2.02.03-85. Свайные фундаменты/ Госстрой СССР. М., </w:t>
      </w:r>
    </w:p>
    <w:p w:rsidR="00FD2806" w:rsidRDefault="00A62F1D" w:rsidP="00144480">
      <w:pPr>
        <w:spacing w:after="0" w:line="240" w:lineRule="auto"/>
        <w:ind w:left="708" w:right="4035" w:hanging="708"/>
      </w:pPr>
      <w:r>
        <w:t xml:space="preserve">ЦИТП Госстроя СССР, 1986  </w:t>
      </w:r>
      <w:r>
        <w:rPr>
          <w:b/>
        </w:rPr>
        <w:t xml:space="preserve">Дополнительная: </w:t>
      </w:r>
    </w:p>
    <w:p w:rsidR="00FD2806" w:rsidRDefault="00A62F1D" w:rsidP="00401A68">
      <w:pPr>
        <w:numPr>
          <w:ilvl w:val="1"/>
          <w:numId w:val="234"/>
        </w:numPr>
        <w:spacing w:after="0" w:line="240" w:lineRule="auto"/>
        <w:ind w:right="104" w:hanging="336"/>
      </w:pPr>
      <w:r>
        <w:t xml:space="preserve">Тер-Мартиросян З.Г. Механика грунтов./ Монография. М. АСВ, М.,2009 </w:t>
      </w:r>
    </w:p>
    <w:p w:rsidR="00FD2806" w:rsidRDefault="00A62F1D" w:rsidP="00401A68">
      <w:pPr>
        <w:numPr>
          <w:ilvl w:val="1"/>
          <w:numId w:val="234"/>
        </w:numPr>
        <w:spacing w:after="0" w:line="240" w:lineRule="auto"/>
        <w:ind w:right="104" w:hanging="336"/>
      </w:pPr>
      <w:r>
        <w:t xml:space="preserve">Основания, фундаменты и подземные сооружения. Справочник </w:t>
      </w:r>
    </w:p>
    <w:p w:rsidR="00FD2806" w:rsidRDefault="00A62F1D" w:rsidP="00144480">
      <w:pPr>
        <w:spacing w:after="0" w:line="240" w:lineRule="auto"/>
        <w:ind w:left="370" w:right="104"/>
      </w:pPr>
      <w:r>
        <w:t xml:space="preserve">проектировщика. Стройиздат, М., 1985. </w:t>
      </w:r>
    </w:p>
    <w:p w:rsidR="00FD2806" w:rsidRDefault="00A62F1D" w:rsidP="00401A68">
      <w:pPr>
        <w:numPr>
          <w:ilvl w:val="1"/>
          <w:numId w:val="234"/>
        </w:numPr>
        <w:spacing w:after="0" w:line="240" w:lineRule="auto"/>
        <w:ind w:right="104" w:hanging="336"/>
      </w:pPr>
      <w:r>
        <w:t xml:space="preserve">Грунтоведение, МГУ, 2005 г. </w:t>
      </w:r>
    </w:p>
    <w:p w:rsidR="00FD2806" w:rsidRDefault="00A62F1D" w:rsidP="00401A68">
      <w:pPr>
        <w:numPr>
          <w:ilvl w:val="1"/>
          <w:numId w:val="234"/>
        </w:numPr>
        <w:spacing w:after="0" w:line="240" w:lineRule="auto"/>
        <w:ind w:right="104" w:hanging="336"/>
      </w:pPr>
      <w:r>
        <w:t xml:space="preserve">Алексеев В.М., Каминский В.П. Основания и фундаменты. Курсовое и дипломное проектирование. Воронеж. ВГАСА, 1995 </w:t>
      </w:r>
    </w:p>
    <w:p w:rsidR="00FD2806" w:rsidRDefault="00A62F1D" w:rsidP="00144480">
      <w:pPr>
        <w:spacing w:after="0" w:line="240" w:lineRule="auto"/>
        <w:ind w:left="718" w:right="0"/>
      </w:pPr>
      <w:r>
        <w:rPr>
          <w:b/>
        </w:rPr>
        <w:t>Справочно-нормативная:</w:t>
      </w:r>
    </w:p>
    <w:p w:rsidR="00FD2806" w:rsidRDefault="00A62F1D" w:rsidP="00401A68">
      <w:pPr>
        <w:numPr>
          <w:ilvl w:val="1"/>
          <w:numId w:val="236"/>
        </w:numPr>
        <w:spacing w:after="0" w:line="240" w:lineRule="auto"/>
        <w:ind w:right="104" w:firstLine="708"/>
      </w:pPr>
      <w:r>
        <w:t xml:space="preserve">СНиП 1.02.07-87. Инженерные изыскания для строительства/ Госстрой СССР. М., ЦИТП Госстроя СССР, 1987 </w:t>
      </w:r>
    </w:p>
    <w:p w:rsidR="00FD2806" w:rsidRDefault="00A62F1D" w:rsidP="00401A68">
      <w:pPr>
        <w:numPr>
          <w:ilvl w:val="1"/>
          <w:numId w:val="236"/>
        </w:numPr>
        <w:spacing w:after="0" w:line="240" w:lineRule="auto"/>
        <w:ind w:right="104" w:firstLine="708"/>
      </w:pPr>
      <w:r>
        <w:t xml:space="preserve">СНиП 2.01.01-82. Строительная климатология и геофизика/ Госстрой СССР. М., ЦИТП Госстроя СССР, 1983 </w:t>
      </w:r>
    </w:p>
    <w:p w:rsidR="00FD2806" w:rsidRDefault="00A62F1D" w:rsidP="00401A68">
      <w:pPr>
        <w:numPr>
          <w:ilvl w:val="1"/>
          <w:numId w:val="236"/>
        </w:numPr>
        <w:spacing w:after="0" w:line="240" w:lineRule="auto"/>
        <w:ind w:right="104" w:firstLine="708"/>
      </w:pPr>
      <w:r>
        <w:t xml:space="preserve">СНиП 2.01.07-85. Нагрузки и воздействия/ Госстрой СССР. М., ЦИТП Госстроя СССР, 1986 </w:t>
      </w:r>
    </w:p>
    <w:p w:rsidR="00FD2806" w:rsidRDefault="00A62F1D" w:rsidP="00401A68">
      <w:pPr>
        <w:numPr>
          <w:ilvl w:val="1"/>
          <w:numId w:val="236"/>
        </w:numPr>
        <w:spacing w:after="0" w:line="240" w:lineRule="auto"/>
        <w:ind w:right="104" w:firstLine="708"/>
      </w:pPr>
      <w:r>
        <w:t xml:space="preserve">СП 50-101-2004  СВОД ПРАВИЛ ПО ПРОЕКТИРОВАНИЮ И СТРОИТЕЛЬСТВУ -  Проектирование и устройство оснований и фундаментов зданий и сооружений - официальное издание, М., ФГУП ЦПП, </w:t>
      </w:r>
    </w:p>
    <w:p w:rsidR="00FD2806" w:rsidRDefault="00A62F1D" w:rsidP="00144480">
      <w:pPr>
        <w:spacing w:after="0" w:line="240" w:lineRule="auto"/>
        <w:ind w:left="10" w:right="104"/>
      </w:pPr>
      <w:r>
        <w:t xml:space="preserve">2005, 176 с.  </w:t>
      </w:r>
    </w:p>
    <w:p w:rsidR="00FD2806" w:rsidRDefault="00A62F1D" w:rsidP="00401A68">
      <w:pPr>
        <w:numPr>
          <w:ilvl w:val="1"/>
          <w:numId w:val="236"/>
        </w:numPr>
        <w:spacing w:after="0" w:line="240" w:lineRule="auto"/>
        <w:ind w:right="104" w:firstLine="708"/>
      </w:pPr>
      <w:r>
        <w:t xml:space="preserve">СП 50-102-2003  СВОД ПРАВИЛ ПО ПРОЕКТИРОВАНИЮ И СТРОИТЕЛЬСТВУ - Проектирование и устройство свайных фундаментов </w:t>
      </w:r>
    </w:p>
    <w:p w:rsidR="00FD2806" w:rsidRDefault="00A62F1D" w:rsidP="00144480">
      <w:pPr>
        <w:spacing w:after="0" w:line="240" w:lineRule="auto"/>
        <w:ind w:left="10" w:right="104"/>
      </w:pPr>
      <w:r>
        <w:t xml:space="preserve">- официальное издание, М., ФГУП ЦПП, 2005, 109 с </w:t>
      </w:r>
    </w:p>
    <w:p w:rsidR="00FD2806" w:rsidRDefault="00A62F1D" w:rsidP="00401A68">
      <w:pPr>
        <w:numPr>
          <w:ilvl w:val="0"/>
          <w:numId w:val="237"/>
        </w:numPr>
        <w:spacing w:after="0" w:line="240" w:lineRule="auto"/>
        <w:ind w:right="749"/>
      </w:pPr>
      <w:r>
        <w:t xml:space="preserve">МГСН 2.07-01. Основания, фундаменты и подземные сооружения, ГУП «НИАЦ», М., 2003 </w:t>
      </w:r>
    </w:p>
    <w:p w:rsidR="00FD2806" w:rsidRDefault="00A62F1D" w:rsidP="00401A68">
      <w:pPr>
        <w:numPr>
          <w:ilvl w:val="0"/>
          <w:numId w:val="237"/>
        </w:numPr>
        <w:spacing w:after="0" w:line="240" w:lineRule="auto"/>
        <w:ind w:right="749"/>
      </w:pPr>
      <w:r>
        <w:t xml:space="preserve">МГСН 4.19-2005 Временные нормы и правила проектирования много функциональных высотных зданий и зданий-комплексов в городе Москве. М., 2005г </w:t>
      </w:r>
    </w:p>
    <w:p w:rsidR="00FD2806" w:rsidRDefault="00A62F1D" w:rsidP="00401A68">
      <w:pPr>
        <w:numPr>
          <w:ilvl w:val="0"/>
          <w:numId w:val="238"/>
        </w:numPr>
        <w:spacing w:after="0" w:line="240" w:lineRule="auto"/>
        <w:ind w:right="1316"/>
      </w:pPr>
      <w:r>
        <w:rPr>
          <w:b/>
        </w:rPr>
        <w:t xml:space="preserve">Материально - техническое обеспечение дисциплины </w:t>
      </w:r>
      <w:r>
        <w:t xml:space="preserve"> Специализированные лаборатории и классы. </w:t>
      </w:r>
    </w:p>
    <w:p w:rsidR="00FD2806" w:rsidRDefault="00A62F1D" w:rsidP="00401A68">
      <w:pPr>
        <w:numPr>
          <w:ilvl w:val="0"/>
          <w:numId w:val="238"/>
        </w:numPr>
        <w:spacing w:after="0" w:line="240" w:lineRule="auto"/>
        <w:ind w:right="1316"/>
      </w:pPr>
      <w:r>
        <w:rPr>
          <w:b/>
        </w:rPr>
        <w:t xml:space="preserve">Методические рекомендации по организации изучения дисциплины: </w:t>
      </w:r>
    </w:p>
    <w:p w:rsidR="00FD2806" w:rsidRDefault="00A62F1D" w:rsidP="00144480">
      <w:pPr>
        <w:spacing w:after="0" w:line="240" w:lineRule="auto"/>
        <w:ind w:left="0" w:right="104" w:firstLine="708"/>
      </w:pPr>
      <w:r>
        <w:t xml:space="preserve">Рекомендуемые образовательные технологии: лекции, практические занятия, занятия в компьютерном классе. </w:t>
      </w:r>
    </w:p>
    <w:p w:rsidR="00FD2806" w:rsidRDefault="00A62F1D" w:rsidP="00144480">
      <w:pPr>
        <w:spacing w:after="0" w:line="240" w:lineRule="auto"/>
        <w:ind w:left="10" w:right="104"/>
      </w:pPr>
      <w:r>
        <w:t xml:space="preserve">Для текущей и промежуточной аттестации студентов в каждом семестре выполняются по две контрольные работы </w:t>
      </w:r>
    </w:p>
    <w:p w:rsidR="00FD2806" w:rsidRDefault="00A62F1D" w:rsidP="00144480">
      <w:pPr>
        <w:spacing w:after="0" w:line="240" w:lineRule="auto"/>
        <w:ind w:left="10" w:right="0"/>
      </w:pPr>
      <w:r>
        <w:rPr>
          <w:b/>
        </w:rPr>
        <w:t xml:space="preserve">Разработчики:   </w:t>
      </w:r>
    </w:p>
    <w:p w:rsidR="00FD2806" w:rsidRDefault="00FD2806" w:rsidP="00144480">
      <w:pPr>
        <w:spacing w:after="0" w:line="240" w:lineRule="auto"/>
        <w:ind w:left="0" w:right="689" w:firstLine="0"/>
        <w:jc w:val="right"/>
      </w:pPr>
    </w:p>
    <w:p w:rsidR="00FD2806" w:rsidRDefault="00FD2806" w:rsidP="00144480">
      <w:pPr>
        <w:spacing w:after="0" w:line="240" w:lineRule="auto"/>
        <w:ind w:left="0" w:right="689" w:firstLine="0"/>
        <w:jc w:val="right"/>
      </w:pPr>
    </w:p>
    <w:p w:rsidR="00FD2806" w:rsidRDefault="00FD2806" w:rsidP="00144480">
      <w:pPr>
        <w:spacing w:after="0" w:line="240" w:lineRule="auto"/>
        <w:ind w:left="0" w:right="689" w:firstLine="0"/>
        <w:jc w:val="right"/>
      </w:pPr>
    </w:p>
    <w:p w:rsidR="00FD2806" w:rsidRDefault="00FD2806" w:rsidP="00144480">
      <w:pPr>
        <w:spacing w:after="0" w:line="240" w:lineRule="auto"/>
        <w:ind w:left="0" w:right="689" w:firstLine="0"/>
        <w:jc w:val="right"/>
      </w:pPr>
    </w:p>
    <w:p w:rsidR="00FD2806" w:rsidRDefault="00FD2806" w:rsidP="00144480">
      <w:pPr>
        <w:spacing w:after="0" w:line="240" w:lineRule="auto"/>
        <w:ind w:left="0" w:right="689" w:firstLine="0"/>
        <w:jc w:val="right"/>
      </w:pPr>
    </w:p>
    <w:p w:rsidR="00FD2806" w:rsidRDefault="00FD2806" w:rsidP="00144480">
      <w:pPr>
        <w:spacing w:after="0" w:line="240" w:lineRule="auto"/>
        <w:ind w:left="0" w:right="689" w:firstLine="0"/>
        <w:jc w:val="right"/>
      </w:pPr>
    </w:p>
    <w:p w:rsidR="00FD2806" w:rsidRDefault="00FD2806" w:rsidP="00144480">
      <w:pPr>
        <w:spacing w:after="0" w:line="240" w:lineRule="auto"/>
        <w:ind w:left="0" w:right="689" w:firstLine="0"/>
        <w:jc w:val="right"/>
      </w:pPr>
    </w:p>
    <w:p w:rsidR="00FD2806" w:rsidRDefault="00FD2806" w:rsidP="00144480">
      <w:pPr>
        <w:spacing w:after="0" w:line="240" w:lineRule="auto"/>
        <w:ind w:left="0" w:right="689" w:firstLine="0"/>
        <w:jc w:val="right"/>
      </w:pPr>
    </w:p>
    <w:p w:rsidR="00FD2806" w:rsidRDefault="00FD2806" w:rsidP="00144480">
      <w:pPr>
        <w:spacing w:after="0" w:line="240" w:lineRule="auto"/>
        <w:ind w:left="0" w:right="689" w:firstLine="0"/>
        <w:jc w:val="right"/>
      </w:pPr>
    </w:p>
    <w:p w:rsidR="00FD2806" w:rsidRDefault="00FD2806" w:rsidP="00144480">
      <w:pPr>
        <w:spacing w:after="0" w:line="240" w:lineRule="auto"/>
        <w:ind w:left="0" w:right="689" w:firstLine="0"/>
        <w:jc w:val="right"/>
      </w:pPr>
    </w:p>
    <w:p w:rsidR="00FD2806" w:rsidRDefault="00FD2806" w:rsidP="00144480">
      <w:pPr>
        <w:spacing w:after="0" w:line="240" w:lineRule="auto"/>
        <w:ind w:left="0" w:right="689" w:firstLine="0"/>
        <w:jc w:val="right"/>
      </w:pPr>
    </w:p>
    <w:p w:rsidR="00FD2806" w:rsidRDefault="00FD2806" w:rsidP="00144480">
      <w:pPr>
        <w:spacing w:after="0" w:line="240" w:lineRule="auto"/>
        <w:ind w:left="0" w:right="689" w:firstLine="0"/>
        <w:jc w:val="right"/>
      </w:pPr>
    </w:p>
    <w:p w:rsidR="00FD2806" w:rsidRDefault="00FD2806" w:rsidP="00144480">
      <w:pPr>
        <w:spacing w:after="0" w:line="240" w:lineRule="auto"/>
        <w:ind w:left="0" w:right="689" w:firstLine="0"/>
        <w:jc w:val="right"/>
      </w:pPr>
    </w:p>
    <w:p w:rsidR="00FD2806" w:rsidRDefault="00FD2806" w:rsidP="00144480">
      <w:pPr>
        <w:spacing w:after="0" w:line="240" w:lineRule="auto"/>
        <w:ind w:left="0" w:right="689" w:firstLine="0"/>
        <w:jc w:val="right"/>
      </w:pPr>
    </w:p>
    <w:p w:rsidR="00FD2806" w:rsidRDefault="00FD2806" w:rsidP="00144480">
      <w:pPr>
        <w:spacing w:after="0" w:line="240" w:lineRule="auto"/>
        <w:ind w:left="0" w:right="689" w:firstLine="0"/>
        <w:jc w:val="right"/>
      </w:pPr>
    </w:p>
    <w:p w:rsidR="00FD2806" w:rsidRDefault="00FD2806" w:rsidP="00144480">
      <w:pPr>
        <w:spacing w:after="0" w:line="240" w:lineRule="auto"/>
        <w:ind w:left="0" w:right="689" w:firstLine="0"/>
        <w:jc w:val="right"/>
      </w:pPr>
    </w:p>
    <w:p w:rsidR="00FD2806" w:rsidRDefault="00FD2806" w:rsidP="00144480">
      <w:pPr>
        <w:spacing w:after="0" w:line="240" w:lineRule="auto"/>
        <w:ind w:left="0" w:right="689" w:firstLine="0"/>
        <w:jc w:val="right"/>
      </w:pPr>
    </w:p>
    <w:p w:rsidR="00FD2806" w:rsidRDefault="00FD2806" w:rsidP="00144480">
      <w:pPr>
        <w:spacing w:after="0" w:line="240" w:lineRule="auto"/>
        <w:ind w:left="0" w:right="689" w:firstLine="0"/>
        <w:jc w:val="right"/>
      </w:pPr>
    </w:p>
    <w:p w:rsidR="00FD2806" w:rsidRDefault="00FD2806" w:rsidP="00144480">
      <w:pPr>
        <w:spacing w:after="0" w:line="240" w:lineRule="auto"/>
        <w:ind w:left="0" w:right="689" w:firstLine="0"/>
        <w:jc w:val="right"/>
      </w:pPr>
    </w:p>
    <w:p w:rsidR="00FD2806" w:rsidRDefault="00FD2806" w:rsidP="00144480">
      <w:pPr>
        <w:spacing w:after="0" w:line="240" w:lineRule="auto"/>
        <w:ind w:left="0" w:right="689" w:firstLine="0"/>
        <w:jc w:val="right"/>
      </w:pPr>
    </w:p>
    <w:p w:rsidR="00FD2806" w:rsidRDefault="00FD2806" w:rsidP="00144480">
      <w:pPr>
        <w:spacing w:after="0" w:line="240" w:lineRule="auto"/>
        <w:ind w:left="0" w:right="689" w:firstLine="0"/>
        <w:jc w:val="right"/>
      </w:pPr>
    </w:p>
    <w:p w:rsidR="00FD2806" w:rsidRDefault="00FD2806" w:rsidP="00144480">
      <w:pPr>
        <w:spacing w:after="0" w:line="240" w:lineRule="auto"/>
        <w:ind w:left="0" w:right="689" w:firstLine="0"/>
        <w:jc w:val="right"/>
      </w:pPr>
    </w:p>
    <w:p w:rsidR="00FD2806" w:rsidRDefault="00FD2806" w:rsidP="00144480">
      <w:pPr>
        <w:spacing w:after="0" w:line="240" w:lineRule="auto"/>
        <w:ind w:left="0" w:right="689" w:firstLine="0"/>
        <w:jc w:val="right"/>
      </w:pPr>
    </w:p>
    <w:p w:rsidR="00FD2806" w:rsidRDefault="00FD2806" w:rsidP="00144480">
      <w:pPr>
        <w:spacing w:after="0" w:line="240" w:lineRule="auto"/>
        <w:ind w:left="0" w:right="689" w:firstLine="0"/>
        <w:jc w:val="right"/>
      </w:pPr>
    </w:p>
    <w:p w:rsidR="00FD2806" w:rsidRDefault="00FD2806" w:rsidP="00144480">
      <w:pPr>
        <w:spacing w:after="0" w:line="240" w:lineRule="auto"/>
        <w:ind w:left="0" w:right="689" w:firstLine="0"/>
        <w:jc w:val="right"/>
      </w:pPr>
    </w:p>
    <w:p w:rsidR="00FD2806" w:rsidRDefault="00A62F1D" w:rsidP="00144480">
      <w:pPr>
        <w:spacing w:after="0" w:line="240" w:lineRule="auto"/>
        <w:ind w:left="23" w:right="762"/>
        <w:jc w:val="center"/>
      </w:pPr>
      <w:r>
        <w:rPr>
          <w:b/>
          <w:sz w:val="24"/>
        </w:rPr>
        <w:t>МИНИСТЕРСТВО  ОБРАЗОВАНИЯ  И  НАУКИ  РОС-</w:t>
      </w:r>
    </w:p>
    <w:p w:rsidR="00FD2806" w:rsidRDefault="00A62F1D" w:rsidP="00144480">
      <w:pPr>
        <w:spacing w:after="0" w:line="240" w:lineRule="auto"/>
        <w:ind w:left="23" w:right="763"/>
        <w:jc w:val="center"/>
      </w:pPr>
      <w:r>
        <w:rPr>
          <w:b/>
          <w:sz w:val="24"/>
        </w:rPr>
        <w:t>СИЙСКОЙ  ФЕДЕРАЦИИ</w:t>
      </w:r>
    </w:p>
    <w:p w:rsidR="00FD2806" w:rsidRDefault="00FD2806" w:rsidP="00144480">
      <w:pPr>
        <w:spacing w:after="0" w:line="240" w:lineRule="auto"/>
        <w:ind w:left="0" w:right="689" w:firstLine="0"/>
        <w:jc w:val="center"/>
      </w:pPr>
    </w:p>
    <w:p w:rsidR="00B05E81" w:rsidRDefault="00B05E81" w:rsidP="00B05E81">
      <w:pPr>
        <w:pStyle w:val="1"/>
        <w:numPr>
          <w:ilvl w:val="0"/>
          <w:numId w:val="0"/>
        </w:numPr>
        <w:spacing w:line="240" w:lineRule="auto"/>
        <w:ind w:left="26" w:right="0"/>
        <w:rPr>
          <w:b w:val="0"/>
          <w:sz w:val="24"/>
          <w:u w:val="single" w:color="000000"/>
        </w:rPr>
      </w:pPr>
      <w:r>
        <w:rPr>
          <w:b w:val="0"/>
          <w:sz w:val="24"/>
          <w:u w:val="single" w:color="000000"/>
        </w:rPr>
        <w:t>Государственное образовательное учреждение высшего профессионального образования</w:t>
      </w:r>
    </w:p>
    <w:p w:rsidR="00B05E81" w:rsidRDefault="00B05E81" w:rsidP="00B05E81">
      <w:pPr>
        <w:pStyle w:val="1"/>
        <w:numPr>
          <w:ilvl w:val="0"/>
          <w:numId w:val="0"/>
        </w:numPr>
        <w:spacing w:line="240" w:lineRule="auto"/>
        <w:ind w:left="26" w:right="0"/>
      </w:pPr>
      <w:r>
        <w:rPr>
          <w:b w:val="0"/>
          <w:sz w:val="24"/>
          <w:u w:val="single" w:color="000000"/>
        </w:rPr>
        <w:t xml:space="preserve"> Российский государственный геологоразведочный университет</w:t>
      </w:r>
    </w:p>
    <w:p w:rsidR="00FD2806" w:rsidRDefault="00B05E81" w:rsidP="00B05E81">
      <w:pPr>
        <w:spacing w:after="0" w:line="240" w:lineRule="auto"/>
        <w:ind w:left="29" w:right="771"/>
        <w:jc w:val="center"/>
      </w:pPr>
      <w:r>
        <w:rPr>
          <w:i/>
          <w:sz w:val="18"/>
        </w:rPr>
        <w:t>(название высшего учебного заведения)</w:t>
      </w: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684" w:firstLine="0"/>
        <w:jc w:val="center"/>
      </w:pPr>
    </w:p>
    <w:p w:rsidR="00FD2806" w:rsidRDefault="00FD2806" w:rsidP="00144480">
      <w:pPr>
        <w:spacing w:after="0" w:line="240" w:lineRule="auto"/>
        <w:ind w:left="0" w:right="684" w:firstLine="0"/>
        <w:jc w:val="center"/>
      </w:pPr>
    </w:p>
    <w:p w:rsidR="00FD2806" w:rsidRDefault="00FD2806" w:rsidP="00144480">
      <w:pPr>
        <w:spacing w:after="0" w:line="240" w:lineRule="auto"/>
        <w:ind w:left="0" w:right="684" w:firstLine="0"/>
        <w:jc w:val="center"/>
      </w:pPr>
    </w:p>
    <w:p w:rsidR="00FD2806" w:rsidRDefault="00FD2806" w:rsidP="00144480">
      <w:pPr>
        <w:spacing w:after="0" w:line="240" w:lineRule="auto"/>
        <w:ind w:left="0" w:right="684" w:firstLine="0"/>
        <w:jc w:val="center"/>
      </w:pPr>
    </w:p>
    <w:p w:rsidR="00FD2806" w:rsidRDefault="00FD2806" w:rsidP="00144480">
      <w:pPr>
        <w:spacing w:after="0" w:line="240" w:lineRule="auto"/>
        <w:ind w:left="0" w:right="684" w:firstLine="0"/>
        <w:jc w:val="center"/>
      </w:pPr>
    </w:p>
    <w:p w:rsidR="00FD2806" w:rsidRDefault="00FD2806" w:rsidP="00144480">
      <w:pPr>
        <w:spacing w:after="0" w:line="240" w:lineRule="auto"/>
        <w:ind w:left="0" w:right="684" w:firstLine="0"/>
        <w:jc w:val="center"/>
      </w:pPr>
    </w:p>
    <w:p w:rsidR="00FD2806" w:rsidRDefault="00FD2806" w:rsidP="00144480">
      <w:pPr>
        <w:spacing w:after="0" w:line="240" w:lineRule="auto"/>
        <w:ind w:left="0" w:right="684" w:firstLine="0"/>
        <w:jc w:val="center"/>
      </w:pPr>
    </w:p>
    <w:p w:rsidR="00FD2806" w:rsidRDefault="00A62F1D" w:rsidP="00144480">
      <w:pPr>
        <w:spacing w:after="0" w:line="240" w:lineRule="auto"/>
        <w:ind w:left="439" w:right="1182"/>
        <w:jc w:val="center"/>
      </w:pPr>
      <w:r>
        <w:rPr>
          <w:b/>
        </w:rPr>
        <w:t>РАБОЧАЯ  ПРОГРАММА</w:t>
      </w:r>
    </w:p>
    <w:p w:rsidR="00FD2806" w:rsidRDefault="00FD2806" w:rsidP="00144480">
      <w:pPr>
        <w:spacing w:after="0" w:line="240" w:lineRule="auto"/>
        <w:ind w:left="0" w:right="679" w:firstLine="0"/>
        <w:jc w:val="center"/>
      </w:pPr>
    </w:p>
    <w:p w:rsidR="00FD2806" w:rsidRDefault="00A62F1D" w:rsidP="00144480">
      <w:pPr>
        <w:spacing w:after="0" w:line="240" w:lineRule="auto"/>
        <w:ind w:left="439" w:right="1177"/>
        <w:jc w:val="center"/>
      </w:pPr>
      <w:r>
        <w:rPr>
          <w:b/>
        </w:rPr>
        <w:t xml:space="preserve">ДИСЦИПЛИНЫ  </w:t>
      </w:r>
    </w:p>
    <w:p w:rsidR="00FD2806" w:rsidRDefault="00FD2806" w:rsidP="00144480">
      <w:pPr>
        <w:spacing w:after="0" w:line="240" w:lineRule="auto"/>
        <w:ind w:left="0" w:right="679" w:firstLine="0"/>
        <w:jc w:val="center"/>
      </w:pPr>
    </w:p>
    <w:p w:rsidR="00FD2806" w:rsidRDefault="00A62F1D" w:rsidP="00144480">
      <w:pPr>
        <w:spacing w:after="0" w:line="240" w:lineRule="auto"/>
        <w:ind w:left="439" w:right="1178"/>
        <w:jc w:val="center"/>
      </w:pPr>
      <w:r>
        <w:rPr>
          <w:b/>
        </w:rPr>
        <w:t xml:space="preserve">СТРОИТЕЛЬНЫЕ МАШИНЫ И ОБОРУДОВАНИЕ </w:t>
      </w:r>
    </w:p>
    <w:p w:rsidR="00FD2806" w:rsidRDefault="00FD2806" w:rsidP="00144480">
      <w:pPr>
        <w:spacing w:after="0" w:line="240" w:lineRule="auto"/>
        <w:ind w:left="0" w:right="679" w:firstLine="0"/>
        <w:jc w:val="center"/>
      </w:pPr>
    </w:p>
    <w:p w:rsidR="00FD2806" w:rsidRDefault="00FD2806" w:rsidP="00144480">
      <w:pPr>
        <w:spacing w:after="0" w:line="240" w:lineRule="auto"/>
        <w:ind w:left="0" w:right="679" w:firstLine="0"/>
        <w:jc w:val="center"/>
      </w:pPr>
    </w:p>
    <w:p w:rsidR="00FD2806" w:rsidRDefault="00A62F1D" w:rsidP="00144480">
      <w:pPr>
        <w:spacing w:after="0" w:line="240" w:lineRule="auto"/>
        <w:ind w:left="315" w:right="1058"/>
        <w:jc w:val="center"/>
      </w:pPr>
      <w:r>
        <w:t xml:space="preserve">Рекомендуется для направления подготовки специальности  </w:t>
      </w:r>
    </w:p>
    <w:p w:rsidR="00FD2806" w:rsidRDefault="00FD2806" w:rsidP="00144480">
      <w:pPr>
        <w:spacing w:after="0" w:line="240" w:lineRule="auto"/>
        <w:ind w:left="0" w:right="679" w:firstLine="0"/>
        <w:jc w:val="center"/>
      </w:pPr>
    </w:p>
    <w:p w:rsidR="00FD2806" w:rsidRDefault="00144480" w:rsidP="00144480">
      <w:pPr>
        <w:spacing w:after="0" w:line="240" w:lineRule="auto"/>
        <w:ind w:left="867" w:right="1606"/>
        <w:jc w:val="center"/>
      </w:pPr>
      <w:r>
        <w:t>08.03.01</w:t>
      </w:r>
      <w:r w:rsidR="00A62F1D">
        <w:t xml:space="preserve"> – «СТРОИТЕЛЬСТВО»  ПРОФИЛЬ</w:t>
      </w:r>
      <w:r>
        <w:t>ВОДОСНАБЖЕНИЕ И ВОДООТВЕДЕНИЕ</w:t>
      </w:r>
    </w:p>
    <w:p w:rsidR="00FD2806" w:rsidRDefault="00FD2806" w:rsidP="00144480">
      <w:pPr>
        <w:spacing w:after="0" w:line="240" w:lineRule="auto"/>
        <w:ind w:left="0" w:right="0" w:firstLine="0"/>
        <w:jc w:val="left"/>
      </w:pPr>
    </w:p>
    <w:p w:rsidR="00FD2806" w:rsidRDefault="00A62F1D" w:rsidP="00144480">
      <w:pPr>
        <w:spacing w:after="0" w:line="240" w:lineRule="auto"/>
        <w:ind w:left="315" w:right="1055"/>
        <w:jc w:val="center"/>
      </w:pPr>
      <w:r>
        <w:t xml:space="preserve">Квалификация (степень) выпускника – бакалавр  </w:t>
      </w: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679" w:firstLine="0"/>
        <w:jc w:val="center"/>
      </w:pPr>
    </w:p>
    <w:p w:rsidR="00FD2806" w:rsidRDefault="00FD2806" w:rsidP="00144480">
      <w:pPr>
        <w:spacing w:after="0" w:line="240" w:lineRule="auto"/>
        <w:ind w:left="0" w:right="679" w:firstLine="0"/>
        <w:jc w:val="center"/>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679" w:firstLine="0"/>
        <w:jc w:val="center"/>
      </w:pPr>
    </w:p>
    <w:p w:rsidR="00FD2806" w:rsidRDefault="00FD2806" w:rsidP="00144480">
      <w:pPr>
        <w:spacing w:after="0" w:line="240" w:lineRule="auto"/>
        <w:ind w:left="0" w:right="679" w:firstLine="0"/>
        <w:jc w:val="center"/>
      </w:pPr>
    </w:p>
    <w:p w:rsidR="00FD2806" w:rsidRDefault="00FD2806" w:rsidP="00144480">
      <w:pPr>
        <w:spacing w:after="0" w:line="240" w:lineRule="auto"/>
        <w:ind w:left="0" w:right="679" w:firstLine="0"/>
        <w:jc w:val="center"/>
      </w:pPr>
    </w:p>
    <w:p w:rsidR="00FD2806" w:rsidRDefault="00C52EE5" w:rsidP="00144480">
      <w:pPr>
        <w:spacing w:after="0" w:line="240" w:lineRule="auto"/>
        <w:ind w:left="439" w:right="1179"/>
        <w:jc w:val="center"/>
      </w:pPr>
      <w:r>
        <w:rPr>
          <w:b/>
        </w:rPr>
        <w:t xml:space="preserve">  Москва – 2014</w:t>
      </w:r>
    </w:p>
    <w:p w:rsidR="00FD2806" w:rsidRDefault="00FD2806" w:rsidP="00144480">
      <w:pPr>
        <w:spacing w:after="0" w:line="240" w:lineRule="auto"/>
        <w:ind w:left="0" w:right="689" w:firstLine="0"/>
        <w:jc w:val="right"/>
      </w:pPr>
    </w:p>
    <w:p w:rsidR="00FD2806" w:rsidRDefault="00A62F1D" w:rsidP="00401A68">
      <w:pPr>
        <w:numPr>
          <w:ilvl w:val="0"/>
          <w:numId w:val="239"/>
        </w:numPr>
        <w:spacing w:after="0" w:line="240" w:lineRule="auto"/>
        <w:ind w:left="1485" w:right="0" w:hanging="350"/>
      </w:pPr>
      <w:r>
        <w:rPr>
          <w:b/>
        </w:rPr>
        <w:t xml:space="preserve">Цель и задачи дисциплины. </w:t>
      </w:r>
    </w:p>
    <w:p w:rsidR="00FD2806" w:rsidRDefault="00A62F1D" w:rsidP="00144480">
      <w:pPr>
        <w:spacing w:after="0" w:line="240" w:lineRule="auto"/>
        <w:ind w:left="283" w:right="605" w:firstLine="425"/>
      </w:pPr>
      <w:r>
        <w:rPr>
          <w:b/>
        </w:rPr>
        <w:t xml:space="preserve">Целью является </w:t>
      </w:r>
      <w:r>
        <w:t xml:space="preserve">подготовка студентов к решению практических   и теоретических задач в сфере различных видов  строительного  производства по вопросам механизации  современных  строительных работ на различных стадиях реализации  строительных проектов на базе физикомеханических основ рабочих процессов изучаемых машин. </w:t>
      </w:r>
    </w:p>
    <w:p w:rsidR="00FD2806" w:rsidRDefault="00A62F1D" w:rsidP="00144480">
      <w:pPr>
        <w:spacing w:after="0" w:line="240" w:lineRule="auto"/>
        <w:ind w:left="283" w:right="605" w:firstLine="425"/>
      </w:pPr>
      <w:r>
        <w:rPr>
          <w:b/>
        </w:rPr>
        <w:t>Задачи дисциплины</w:t>
      </w:r>
      <w:r>
        <w:t xml:space="preserve">.  Студент должен иметь  представление о видах и технологических особенностях работ  на строительных объектах, определять требования  к типам строительных машин, требования к техническим и эксплуатационным характеристик, линейным параметрам, возможности  внедрения средств автоматизации  технологических процессов  и выбора оптимальной структуры  парка и комплекса  строительных машин. </w:t>
      </w:r>
    </w:p>
    <w:p w:rsidR="00FD2806" w:rsidRDefault="00A62F1D" w:rsidP="00401A68">
      <w:pPr>
        <w:numPr>
          <w:ilvl w:val="0"/>
          <w:numId w:val="239"/>
        </w:numPr>
        <w:spacing w:after="0" w:line="240" w:lineRule="auto"/>
        <w:ind w:left="1485" w:right="0" w:hanging="350"/>
      </w:pPr>
      <w:r>
        <w:rPr>
          <w:b/>
        </w:rPr>
        <w:t xml:space="preserve">Место дисциплины в структуре ООП. </w:t>
      </w:r>
    </w:p>
    <w:p w:rsidR="00FD2806" w:rsidRDefault="00A62F1D" w:rsidP="00144480">
      <w:pPr>
        <w:spacing w:after="0" w:line="240" w:lineRule="auto"/>
        <w:ind w:left="283" w:right="605" w:firstLine="852"/>
      </w:pPr>
      <w:r>
        <w:t xml:space="preserve">Дисциплина  </w:t>
      </w:r>
      <w:r>
        <w:rPr>
          <w:b/>
        </w:rPr>
        <w:t>Строительные  машиныи оборудование</w:t>
      </w:r>
      <w:r>
        <w:t xml:space="preserve">  относится  к  профессиональному   циклу  вариативной  части  профиля  </w:t>
      </w:r>
      <w:r w:rsidR="00144480">
        <w:t>ВИВ</w:t>
      </w:r>
      <w:r>
        <w:t xml:space="preserve">  и  обеспечивает  компетенции для дисциплины Технология строительного производства,  Экономикой   строительства. </w:t>
      </w:r>
    </w:p>
    <w:p w:rsidR="00FD2806" w:rsidRDefault="00A62F1D" w:rsidP="00144480">
      <w:pPr>
        <w:spacing w:after="0" w:line="240" w:lineRule="auto"/>
        <w:ind w:left="283" w:right="634" w:firstLine="852"/>
      </w:pPr>
      <w:r>
        <w:t xml:space="preserve">Для успешного освоения материала необходимо владеть русским языком,  быть компетентным  в высшей математике, сопротивлении материалов,  начертательной геометрии,  теоретической механике,  физике и химии.  </w:t>
      </w:r>
    </w:p>
    <w:p w:rsidR="00FD2806" w:rsidRDefault="00A62F1D" w:rsidP="00401A68">
      <w:pPr>
        <w:numPr>
          <w:ilvl w:val="0"/>
          <w:numId w:val="239"/>
        </w:numPr>
        <w:spacing w:after="0" w:line="240" w:lineRule="auto"/>
        <w:ind w:left="1485" w:right="0" w:hanging="350"/>
      </w:pPr>
      <w:r>
        <w:rPr>
          <w:b/>
        </w:rPr>
        <w:t xml:space="preserve">Требования к результатам освоения дисциплины. </w:t>
      </w:r>
    </w:p>
    <w:p w:rsidR="00FD2806" w:rsidRDefault="00A62F1D" w:rsidP="00144480">
      <w:pPr>
        <w:spacing w:after="0" w:line="240" w:lineRule="auto"/>
        <w:ind w:left="283" w:right="974" w:firstLine="425"/>
      </w:pPr>
      <w:r>
        <w:t xml:space="preserve">Студент должен овладеть следующими </w:t>
      </w:r>
      <w:r>
        <w:rPr>
          <w:b/>
        </w:rPr>
        <w:t>общекультурными компетенциями</w:t>
      </w:r>
      <w:r>
        <w:t xml:space="preserve">  (ОК) владением культурой мышления, способностью к обобщению, ана-</w:t>
      </w:r>
    </w:p>
    <w:p w:rsidR="00FD2806" w:rsidRDefault="00A62F1D" w:rsidP="00144480">
      <w:pPr>
        <w:spacing w:after="0" w:line="240" w:lineRule="auto"/>
        <w:ind w:left="293" w:right="104"/>
      </w:pPr>
      <w:r>
        <w:t>лизу, восприятию информации, постановке цели и выбору путей е</w:t>
      </w:r>
      <w:r w:rsidR="00074920">
        <w:t>ё</w:t>
      </w:r>
      <w:r>
        <w:t xml:space="preserve"> достижения (OK-1); </w:t>
      </w:r>
    </w:p>
    <w:p w:rsidR="00FD2806" w:rsidRDefault="00A62F1D" w:rsidP="00144480">
      <w:pPr>
        <w:spacing w:after="0" w:line="240" w:lineRule="auto"/>
        <w:ind w:left="708" w:right="204" w:hanging="425"/>
      </w:pPr>
      <w:r>
        <w:t xml:space="preserve">готовностью к кооперации с коллегами, работе в коллективе (ОК-З); умением использовать нормативные правовые документы в своей </w:t>
      </w:r>
    </w:p>
    <w:p w:rsidR="00FD2806" w:rsidRDefault="00A62F1D" w:rsidP="00144480">
      <w:pPr>
        <w:spacing w:after="0" w:line="240" w:lineRule="auto"/>
        <w:ind w:left="293" w:right="104"/>
      </w:pPr>
      <w:r>
        <w:t xml:space="preserve">деятельности (ОК-   5);  </w:t>
      </w:r>
    </w:p>
    <w:p w:rsidR="00FD2806" w:rsidRDefault="00A62F1D" w:rsidP="00144480">
      <w:pPr>
        <w:spacing w:after="0" w:line="240" w:lineRule="auto"/>
        <w:ind w:left="718" w:right="104"/>
      </w:pPr>
      <w:r>
        <w:t>способностью анализировать социально-значимые проблемы и про-</w:t>
      </w:r>
    </w:p>
    <w:p w:rsidR="00FD2806" w:rsidRDefault="00A62F1D" w:rsidP="00144480">
      <w:pPr>
        <w:spacing w:after="0" w:line="240" w:lineRule="auto"/>
        <w:ind w:left="293" w:right="104"/>
      </w:pPr>
      <w:r>
        <w:t xml:space="preserve">цессы (OK-10); </w:t>
      </w:r>
    </w:p>
    <w:p w:rsidR="00FD2806" w:rsidRDefault="00A62F1D" w:rsidP="00144480">
      <w:pPr>
        <w:spacing w:after="0" w:line="240" w:lineRule="auto"/>
        <w:ind w:left="10" w:right="0"/>
      </w:pPr>
      <w:r>
        <w:t xml:space="preserve">Обладать </w:t>
      </w:r>
      <w:r>
        <w:rPr>
          <w:b/>
        </w:rPr>
        <w:t xml:space="preserve">профессиональными компетентностями  (ПК): </w:t>
      </w:r>
    </w:p>
    <w:p w:rsidR="00FD2806" w:rsidRDefault="00A62F1D" w:rsidP="00144480">
      <w:pPr>
        <w:spacing w:after="0" w:line="240" w:lineRule="auto"/>
        <w:ind w:left="283" w:right="749" w:firstLine="425"/>
      </w:pPr>
      <w:r>
        <w:t xml:space="preserve">использование основных законов естественнонаучных дисциплин в профессиональной деятельности, применяет методы математического анализа и моделирования, теоретического и экспериментального исследования (ПК -1);  </w:t>
      </w:r>
    </w:p>
    <w:p w:rsidR="00FD2806" w:rsidRDefault="00A62F1D" w:rsidP="00144480">
      <w:pPr>
        <w:spacing w:after="0" w:line="240" w:lineRule="auto"/>
        <w:ind w:left="10" w:right="746"/>
        <w:jc w:val="right"/>
      </w:pPr>
      <w:r>
        <w:t>владением основными законами геометрического формирования, по-</w:t>
      </w:r>
    </w:p>
    <w:p w:rsidR="00FD2806" w:rsidRDefault="00A62F1D" w:rsidP="00144480">
      <w:pPr>
        <w:spacing w:after="0" w:line="240" w:lineRule="auto"/>
        <w:ind w:left="293" w:right="749"/>
      </w:pPr>
      <w:r>
        <w:t xml:space="preserve">строения и взаимного пересечения моделей плоскости и пространства, необходимыми для выполнения и чтения чертежей зданий, сооружений, конструкций, составления конструкторской документации и деталей </w:t>
      </w:r>
    </w:p>
    <w:p w:rsidR="00FD2806" w:rsidRDefault="00A62F1D" w:rsidP="00144480">
      <w:pPr>
        <w:spacing w:after="0" w:line="240" w:lineRule="auto"/>
        <w:ind w:left="293" w:right="104"/>
      </w:pPr>
      <w:r>
        <w:t xml:space="preserve">(ПК-З);  </w:t>
      </w:r>
    </w:p>
    <w:p w:rsidR="00FD2806" w:rsidRDefault="00A62F1D" w:rsidP="00144480">
      <w:pPr>
        <w:spacing w:after="0" w:line="240" w:lineRule="auto"/>
        <w:ind w:left="283" w:right="749" w:firstLine="852"/>
      </w:pPr>
      <w:r>
        <w:t xml:space="preserve">владением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 (ПК-5);  </w:t>
      </w:r>
    </w:p>
    <w:p w:rsidR="00FD2806" w:rsidRDefault="00A62F1D" w:rsidP="00144480">
      <w:pPr>
        <w:spacing w:after="0" w:line="240" w:lineRule="auto"/>
        <w:ind w:left="10" w:right="837"/>
        <w:jc w:val="right"/>
      </w:pPr>
      <w:r>
        <w:t>владением основными методами защиты производственного пер-</w:t>
      </w:r>
    </w:p>
    <w:p w:rsidR="00FD2806" w:rsidRDefault="00A62F1D" w:rsidP="00144480">
      <w:pPr>
        <w:spacing w:after="0" w:line="240" w:lineRule="auto"/>
        <w:ind w:left="293" w:right="104"/>
      </w:pPr>
      <w:r>
        <w:t xml:space="preserve">сонала и населения от возможных последствий аварий, катастроф, стихийных бедствий (ПК-8);  </w:t>
      </w:r>
    </w:p>
    <w:p w:rsidR="00FD2806" w:rsidRDefault="00A62F1D" w:rsidP="00144480">
      <w:pPr>
        <w:spacing w:after="0" w:line="240" w:lineRule="auto"/>
        <w:ind w:left="283" w:right="744" w:firstLine="852"/>
      </w:pPr>
      <w:r>
        <w:t xml:space="preserve">владением методами проведения инженерных изысканий, технологией проектирования деталей и конструкций в соответствии с техническим заданием с использованием стандартных прикладных расчетных и графических программных пакетов (ПК-10);  </w:t>
      </w:r>
    </w:p>
    <w:p w:rsidR="00FD2806" w:rsidRDefault="00A62F1D" w:rsidP="00144480">
      <w:pPr>
        <w:spacing w:after="0" w:line="240" w:lineRule="auto"/>
        <w:ind w:left="1145" w:right="104"/>
      </w:pPr>
      <w:r>
        <w:t>способностью проводить предварительное технико-</w:t>
      </w:r>
    </w:p>
    <w:p w:rsidR="00FD2806" w:rsidRDefault="00A62F1D" w:rsidP="00144480">
      <w:pPr>
        <w:spacing w:after="0" w:line="240" w:lineRule="auto"/>
        <w:ind w:left="293" w:right="331"/>
        <w:jc w:val="left"/>
      </w:pPr>
      <w:r>
        <w:t xml:space="preserve">экономическое обоснование проектных расчетов, разрабатывать проектную и рабочую техническую документацию, оформлять законченные проектно-конструкторские работы, контролировать соответствие разрабатываемых проектов и технической документации зданию, стандартам, техническим условиям и другим нормативным документам (ПК-11);  </w:t>
      </w:r>
    </w:p>
    <w:p w:rsidR="00FD2806" w:rsidRDefault="00A62F1D" w:rsidP="00144480">
      <w:pPr>
        <w:spacing w:after="0" w:line="240" w:lineRule="auto"/>
        <w:ind w:left="10" w:right="752"/>
        <w:jc w:val="right"/>
      </w:pPr>
      <w:r>
        <w:t xml:space="preserve">способностью вести подготовку документации по менеджменту </w:t>
      </w:r>
    </w:p>
    <w:p w:rsidR="00FD2806" w:rsidRDefault="00A62F1D" w:rsidP="00144480">
      <w:pPr>
        <w:spacing w:after="0" w:line="240" w:lineRule="auto"/>
        <w:ind w:left="293" w:right="749"/>
      </w:pPr>
      <w:r>
        <w:t xml:space="preserve">качества и типовыми методами контроля качества технологических процессов на производственных участках, организацию рабочих мест, их техническое оснащение, размещение технологического оборудования, осуществлять контроль соблюдения технологической дисциплины и экологической безопасности (ПК-13);  </w:t>
      </w:r>
    </w:p>
    <w:p w:rsidR="00FD2806" w:rsidRDefault="00A62F1D" w:rsidP="00144480">
      <w:pPr>
        <w:spacing w:after="0" w:line="240" w:lineRule="auto"/>
        <w:ind w:left="283" w:right="746" w:firstLine="852"/>
      </w:pPr>
      <w:r>
        <w:t>знанием правила и технологии монтажа, наладки, испытания и сдачи в эксплуатацию конструкций, инженерных систем и оборудования строительных объектов, образцов продукции, выпускаемой предприятием (ПК-20);  владением методами оценки технического состояния и остаточ-</w:t>
      </w:r>
    </w:p>
    <w:p w:rsidR="00FD2806" w:rsidRDefault="00A62F1D" w:rsidP="00144480">
      <w:pPr>
        <w:spacing w:after="0" w:line="240" w:lineRule="auto"/>
        <w:ind w:left="293" w:right="104"/>
      </w:pPr>
      <w:r>
        <w:t xml:space="preserve">ного ресурса строительных объектов, оборудования (ПК-22);  </w:t>
      </w:r>
    </w:p>
    <w:p w:rsidR="00FD2806" w:rsidRDefault="00A62F1D" w:rsidP="00144480">
      <w:pPr>
        <w:spacing w:after="0" w:line="240" w:lineRule="auto"/>
        <w:ind w:left="1145" w:right="0"/>
      </w:pPr>
      <w:r>
        <w:rPr>
          <w:b/>
        </w:rPr>
        <w:t xml:space="preserve">В  результате изучения  дисциплины студент должен : </w:t>
      </w:r>
    </w:p>
    <w:p w:rsidR="00FD2806" w:rsidRDefault="00A62F1D" w:rsidP="00144480">
      <w:pPr>
        <w:spacing w:after="0" w:line="240" w:lineRule="auto"/>
        <w:ind w:left="1145" w:right="104"/>
      </w:pPr>
      <w:r>
        <w:t>з</w:t>
      </w:r>
      <w:r>
        <w:rPr>
          <w:b/>
        </w:rPr>
        <w:t xml:space="preserve">нать </w:t>
      </w:r>
      <w:r>
        <w:t>основные параметры, технические характеристики и тех-</w:t>
      </w:r>
    </w:p>
    <w:p w:rsidR="00FD2806" w:rsidRDefault="00A62F1D" w:rsidP="00144480">
      <w:pPr>
        <w:spacing w:after="0" w:line="240" w:lineRule="auto"/>
        <w:ind w:left="1135" w:right="852" w:hanging="852"/>
      </w:pPr>
      <w:r>
        <w:t xml:space="preserve">нологические возможности </w:t>
      </w:r>
      <w:r>
        <w:rPr>
          <w:b/>
        </w:rPr>
        <w:t xml:space="preserve">строительных машин </w:t>
      </w:r>
      <w:r>
        <w:t>;</w:t>
      </w:r>
      <w:r>
        <w:rPr>
          <w:b/>
        </w:rPr>
        <w:t xml:space="preserve">уметь </w:t>
      </w:r>
      <w:r>
        <w:t>рационально выбирать  вид и типоразмер машин для  каж-</w:t>
      </w:r>
    </w:p>
    <w:p w:rsidR="00FD2806" w:rsidRDefault="00A62F1D" w:rsidP="00144480">
      <w:pPr>
        <w:spacing w:after="0" w:line="240" w:lineRule="auto"/>
        <w:ind w:left="293" w:right="811"/>
        <w:jc w:val="left"/>
      </w:pPr>
      <w:r>
        <w:t>дого строительного объекта, с уч</w:t>
      </w:r>
      <w:r w:rsidR="00074920">
        <w:t>ё</w:t>
      </w:r>
      <w:r>
        <w:t xml:space="preserve">том  особенностей  технологического  процесса  производства работ, эксплуатационных характеристик и технико-экономических показателей  работы машин в конкретной  эксплуатационной ситуации их использования; </w:t>
      </w:r>
      <w:r>
        <w:rPr>
          <w:b/>
        </w:rPr>
        <w:t xml:space="preserve">владеть  </w:t>
      </w:r>
      <w:r>
        <w:t>информацией  о структуре  и парке строительных ма-</w:t>
      </w:r>
    </w:p>
    <w:p w:rsidR="00FD2806" w:rsidRDefault="00A62F1D" w:rsidP="00144480">
      <w:pPr>
        <w:spacing w:after="0" w:line="240" w:lineRule="auto"/>
        <w:ind w:left="293" w:right="854"/>
      </w:pPr>
      <w:r>
        <w:t>шин</w:t>
      </w:r>
      <w:r>
        <w:rPr>
          <w:b/>
        </w:rPr>
        <w:t xml:space="preserve"> (</w:t>
      </w:r>
      <w:r>
        <w:t>землеройных,  землеройно-транспортных,  грузоподъ</w:t>
      </w:r>
      <w:r w:rsidR="00074920">
        <w:t>ё</w:t>
      </w:r>
      <w:r>
        <w:t xml:space="preserve">мных, смесительных машинах,  буровом и  сваебойном  оборудовании, транспортных  средствах общего  и специального назначения),  их  конструктивных параметрах и технологических возможностях. </w:t>
      </w:r>
    </w:p>
    <w:p w:rsidR="00FD2806" w:rsidRDefault="00A62F1D" w:rsidP="00401A68">
      <w:pPr>
        <w:numPr>
          <w:ilvl w:val="0"/>
          <w:numId w:val="240"/>
        </w:numPr>
        <w:spacing w:after="0" w:line="240" w:lineRule="auto"/>
        <w:ind w:right="0" w:hanging="559"/>
      </w:pPr>
      <w:r>
        <w:rPr>
          <w:b/>
        </w:rPr>
        <w:t>Объ</w:t>
      </w:r>
      <w:r w:rsidR="00074920">
        <w:rPr>
          <w:b/>
        </w:rPr>
        <w:t>ё</w:t>
      </w:r>
      <w:r>
        <w:rPr>
          <w:b/>
        </w:rPr>
        <w:t xml:space="preserve">м  дисциплины и виды учебной работы. </w:t>
      </w:r>
    </w:p>
    <w:tbl>
      <w:tblPr>
        <w:tblStyle w:val="TableGrid"/>
        <w:tblW w:w="8754" w:type="dxa"/>
        <w:tblInd w:w="427" w:type="dxa"/>
        <w:tblCellMar>
          <w:top w:w="7" w:type="dxa"/>
        </w:tblCellMar>
        <w:tblLook w:val="04A0"/>
      </w:tblPr>
      <w:tblGrid>
        <w:gridCol w:w="1241"/>
        <w:gridCol w:w="4455"/>
        <w:gridCol w:w="1678"/>
        <w:gridCol w:w="1380"/>
      </w:tblGrid>
      <w:tr w:rsidR="00FD2806">
        <w:trPr>
          <w:trHeight w:val="1114"/>
        </w:trPr>
        <w:tc>
          <w:tcPr>
            <w:tcW w:w="5696" w:type="dxa"/>
            <w:gridSpan w:val="2"/>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720" w:right="0" w:firstLine="0"/>
              <w:jc w:val="center"/>
            </w:pPr>
          </w:p>
          <w:p w:rsidR="00FD2806" w:rsidRDefault="00A62F1D" w:rsidP="00144480">
            <w:pPr>
              <w:spacing w:after="0" w:line="240" w:lineRule="auto"/>
              <w:ind w:left="1805" w:right="0" w:firstLine="0"/>
              <w:jc w:val="left"/>
            </w:pPr>
            <w:r>
              <w:rPr>
                <w:sz w:val="24"/>
              </w:rPr>
              <w:t xml:space="preserve">Виды учебной работы  </w:t>
            </w:r>
          </w:p>
        </w:tc>
        <w:tc>
          <w:tcPr>
            <w:tcW w:w="16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41" w:firstLine="0"/>
              <w:jc w:val="right"/>
            </w:pPr>
            <w:r>
              <w:rPr>
                <w:sz w:val="24"/>
              </w:rPr>
              <w:t>Вс</w:t>
            </w:r>
          </w:p>
          <w:p w:rsidR="00FD2806" w:rsidRDefault="00A62F1D" w:rsidP="00144480">
            <w:pPr>
              <w:spacing w:after="0" w:line="240" w:lineRule="auto"/>
              <w:ind w:left="0" w:right="0" w:firstLine="0"/>
              <w:jc w:val="left"/>
            </w:pPr>
            <w:r>
              <w:rPr>
                <w:sz w:val="24"/>
              </w:rPr>
              <w:t xml:space="preserve">его часов/ </w:t>
            </w:r>
          </w:p>
          <w:p w:rsidR="00FD2806" w:rsidRDefault="00A62F1D" w:rsidP="00144480">
            <w:pPr>
              <w:spacing w:after="0" w:line="240" w:lineRule="auto"/>
              <w:ind w:left="139" w:right="0" w:firstLine="685"/>
              <w:jc w:val="left"/>
            </w:pPr>
            <w:r>
              <w:rPr>
                <w:sz w:val="24"/>
              </w:rPr>
              <w:t>За ч</w:t>
            </w:r>
            <w:r w:rsidR="00074920">
              <w:rPr>
                <w:sz w:val="24"/>
              </w:rPr>
              <w:t>ё</w:t>
            </w:r>
            <w:r>
              <w:rPr>
                <w:sz w:val="24"/>
              </w:rPr>
              <w:t xml:space="preserve">тных </w:t>
            </w:r>
          </w:p>
        </w:tc>
        <w:tc>
          <w:tcPr>
            <w:tcW w:w="138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10" w:right="-21" w:firstLine="761"/>
              <w:jc w:val="left"/>
            </w:pPr>
            <w:r>
              <w:rPr>
                <w:sz w:val="24"/>
              </w:rPr>
              <w:t xml:space="preserve">С еместр </w:t>
            </w:r>
          </w:p>
          <w:p w:rsidR="00FD2806" w:rsidRDefault="00A62F1D" w:rsidP="00144480">
            <w:pPr>
              <w:spacing w:after="0" w:line="240" w:lineRule="auto"/>
              <w:ind w:left="0" w:right="19" w:firstLine="0"/>
              <w:jc w:val="right"/>
            </w:pPr>
            <w:r>
              <w:rPr>
                <w:sz w:val="24"/>
              </w:rPr>
              <w:t>5</w:t>
            </w:r>
          </w:p>
        </w:tc>
      </w:tr>
      <w:tr w:rsidR="00FD2806">
        <w:trPr>
          <w:trHeight w:val="564"/>
        </w:trPr>
        <w:tc>
          <w:tcPr>
            <w:tcW w:w="1241" w:type="dxa"/>
            <w:tcBorders>
              <w:top w:val="single" w:sz="4" w:space="0" w:color="000000"/>
              <w:left w:val="single" w:sz="4" w:space="0" w:color="000000"/>
              <w:bottom w:val="single" w:sz="4" w:space="0" w:color="000000"/>
              <w:right w:val="nil"/>
            </w:tcBorders>
          </w:tcPr>
          <w:p w:rsidR="00FD2806" w:rsidRDefault="00FD2806" w:rsidP="00144480">
            <w:pPr>
              <w:spacing w:after="0" w:line="240" w:lineRule="auto"/>
              <w:ind w:left="0" w:right="0" w:firstLine="0"/>
              <w:jc w:val="left"/>
            </w:pPr>
          </w:p>
        </w:tc>
        <w:tc>
          <w:tcPr>
            <w:tcW w:w="4455" w:type="dxa"/>
            <w:tcBorders>
              <w:top w:val="single" w:sz="4" w:space="0" w:color="000000"/>
              <w:left w:val="nil"/>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6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59" w:firstLine="0"/>
              <w:jc w:val="right"/>
            </w:pPr>
            <w:r>
              <w:rPr>
                <w:sz w:val="24"/>
              </w:rPr>
              <w:t>ед</w:t>
            </w:r>
          </w:p>
          <w:p w:rsidR="00FD2806" w:rsidRDefault="00A62F1D" w:rsidP="00144480">
            <w:pPr>
              <w:spacing w:after="0" w:line="240" w:lineRule="auto"/>
              <w:ind w:left="281" w:right="0" w:firstLine="0"/>
              <w:jc w:val="center"/>
            </w:pPr>
            <w:r>
              <w:rPr>
                <w:sz w:val="24"/>
              </w:rPr>
              <w:t>иниц</w:t>
            </w:r>
          </w:p>
        </w:tc>
        <w:tc>
          <w:tcPr>
            <w:tcW w:w="13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562"/>
        </w:trPr>
        <w:tc>
          <w:tcPr>
            <w:tcW w:w="1241" w:type="dxa"/>
            <w:tcBorders>
              <w:top w:val="single" w:sz="4" w:space="0" w:color="000000"/>
              <w:left w:val="single" w:sz="4" w:space="0" w:color="000000"/>
              <w:bottom w:val="single" w:sz="4" w:space="0" w:color="000000"/>
              <w:right w:val="nil"/>
            </w:tcBorders>
          </w:tcPr>
          <w:p w:rsidR="00FD2806" w:rsidRDefault="00FD2806" w:rsidP="00144480">
            <w:pPr>
              <w:spacing w:after="0" w:line="240" w:lineRule="auto"/>
              <w:ind w:left="0" w:right="0" w:firstLine="0"/>
              <w:jc w:val="left"/>
            </w:pPr>
          </w:p>
        </w:tc>
        <w:tc>
          <w:tcPr>
            <w:tcW w:w="4455" w:type="dxa"/>
            <w:tcBorders>
              <w:top w:val="single" w:sz="4" w:space="0" w:color="000000"/>
              <w:left w:val="nil"/>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4"/>
              </w:rPr>
              <w:t xml:space="preserve">Аудиторные  занятия ( всего) </w:t>
            </w:r>
          </w:p>
        </w:tc>
        <w:tc>
          <w:tcPr>
            <w:tcW w:w="1678"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151" w:firstLine="0"/>
              <w:jc w:val="right"/>
            </w:pPr>
            <w:r>
              <w:rPr>
                <w:sz w:val="24"/>
              </w:rPr>
              <w:t xml:space="preserve">64 </w:t>
            </w:r>
          </w:p>
        </w:tc>
        <w:tc>
          <w:tcPr>
            <w:tcW w:w="13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9" w:firstLine="0"/>
              <w:jc w:val="right"/>
            </w:pPr>
            <w:r>
              <w:rPr>
                <w:sz w:val="24"/>
              </w:rPr>
              <w:t>6</w:t>
            </w:r>
          </w:p>
          <w:p w:rsidR="00FD2806" w:rsidRDefault="00A62F1D" w:rsidP="00144480">
            <w:pPr>
              <w:spacing w:after="0" w:line="240" w:lineRule="auto"/>
              <w:ind w:left="276" w:right="0" w:firstLine="0"/>
              <w:jc w:val="center"/>
            </w:pPr>
            <w:r>
              <w:rPr>
                <w:sz w:val="24"/>
              </w:rPr>
              <w:t xml:space="preserve">4 </w:t>
            </w:r>
          </w:p>
        </w:tc>
      </w:tr>
      <w:tr w:rsidR="00FD2806">
        <w:trPr>
          <w:trHeight w:val="286"/>
        </w:trPr>
        <w:tc>
          <w:tcPr>
            <w:tcW w:w="1241" w:type="dxa"/>
            <w:tcBorders>
              <w:top w:val="single" w:sz="4" w:space="0" w:color="000000"/>
              <w:left w:val="single" w:sz="4" w:space="0" w:color="000000"/>
              <w:bottom w:val="single" w:sz="4" w:space="0" w:color="000000"/>
              <w:right w:val="nil"/>
            </w:tcBorders>
          </w:tcPr>
          <w:p w:rsidR="00FD2806" w:rsidRDefault="00FD2806" w:rsidP="00144480">
            <w:pPr>
              <w:spacing w:after="0" w:line="240" w:lineRule="auto"/>
              <w:ind w:left="0" w:right="0" w:firstLine="0"/>
              <w:jc w:val="left"/>
            </w:pPr>
          </w:p>
        </w:tc>
        <w:tc>
          <w:tcPr>
            <w:tcW w:w="4455" w:type="dxa"/>
            <w:tcBorders>
              <w:top w:val="single" w:sz="4" w:space="0" w:color="000000"/>
              <w:left w:val="nil"/>
              <w:bottom w:val="single" w:sz="4" w:space="0" w:color="000000"/>
              <w:right w:val="single" w:sz="4" w:space="0" w:color="000000"/>
            </w:tcBorders>
          </w:tcPr>
          <w:p w:rsidR="00FD2806" w:rsidRDefault="00A62F1D" w:rsidP="00144480">
            <w:pPr>
              <w:spacing w:after="0" w:line="240" w:lineRule="auto"/>
              <w:ind w:left="0" w:right="0" w:firstLine="0"/>
              <w:jc w:val="left"/>
            </w:pPr>
            <w:r>
              <w:rPr>
                <w:i/>
                <w:sz w:val="24"/>
              </w:rPr>
              <w:t xml:space="preserve">В  том  числе </w:t>
            </w:r>
          </w:p>
        </w:tc>
        <w:tc>
          <w:tcPr>
            <w:tcW w:w="167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211" w:firstLine="0"/>
              <w:jc w:val="right"/>
            </w:pPr>
          </w:p>
        </w:tc>
        <w:tc>
          <w:tcPr>
            <w:tcW w:w="13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65" w:firstLine="0"/>
              <w:jc w:val="right"/>
            </w:pPr>
          </w:p>
        </w:tc>
      </w:tr>
      <w:tr w:rsidR="00FD2806">
        <w:trPr>
          <w:trHeight w:val="562"/>
        </w:trPr>
        <w:tc>
          <w:tcPr>
            <w:tcW w:w="1241" w:type="dxa"/>
            <w:tcBorders>
              <w:top w:val="single" w:sz="4" w:space="0" w:color="000000"/>
              <w:left w:val="single" w:sz="4" w:space="0" w:color="000000"/>
              <w:bottom w:val="single" w:sz="4" w:space="0" w:color="000000"/>
              <w:right w:val="nil"/>
            </w:tcBorders>
          </w:tcPr>
          <w:p w:rsidR="00FD2806" w:rsidRDefault="00FD2806" w:rsidP="00144480">
            <w:pPr>
              <w:spacing w:after="0" w:line="240" w:lineRule="auto"/>
              <w:ind w:left="0" w:right="0" w:firstLine="0"/>
              <w:jc w:val="left"/>
            </w:pPr>
          </w:p>
        </w:tc>
        <w:tc>
          <w:tcPr>
            <w:tcW w:w="4455" w:type="dxa"/>
            <w:tcBorders>
              <w:top w:val="single" w:sz="4" w:space="0" w:color="000000"/>
              <w:left w:val="nil"/>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4"/>
              </w:rPr>
              <w:t xml:space="preserve">Лекции </w:t>
            </w:r>
          </w:p>
        </w:tc>
        <w:tc>
          <w:tcPr>
            <w:tcW w:w="1678"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151" w:firstLine="0"/>
              <w:jc w:val="right"/>
            </w:pPr>
            <w:r>
              <w:rPr>
                <w:sz w:val="24"/>
              </w:rPr>
              <w:t xml:space="preserve">32 </w:t>
            </w:r>
          </w:p>
        </w:tc>
        <w:tc>
          <w:tcPr>
            <w:tcW w:w="13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9" w:firstLine="0"/>
              <w:jc w:val="right"/>
            </w:pPr>
            <w:r>
              <w:rPr>
                <w:sz w:val="24"/>
              </w:rPr>
              <w:t>3</w:t>
            </w:r>
          </w:p>
          <w:p w:rsidR="00FD2806" w:rsidRDefault="00A62F1D" w:rsidP="00144480">
            <w:pPr>
              <w:spacing w:after="0" w:line="240" w:lineRule="auto"/>
              <w:ind w:left="276" w:right="0" w:firstLine="0"/>
              <w:jc w:val="center"/>
            </w:pPr>
            <w:r>
              <w:rPr>
                <w:sz w:val="24"/>
              </w:rPr>
              <w:t xml:space="preserve">2 </w:t>
            </w:r>
          </w:p>
        </w:tc>
      </w:tr>
      <w:tr w:rsidR="00FD2806">
        <w:trPr>
          <w:trHeight w:val="562"/>
        </w:trPr>
        <w:tc>
          <w:tcPr>
            <w:tcW w:w="1241" w:type="dxa"/>
            <w:tcBorders>
              <w:top w:val="single" w:sz="4" w:space="0" w:color="000000"/>
              <w:left w:val="single" w:sz="4" w:space="0" w:color="000000"/>
              <w:bottom w:val="single" w:sz="4" w:space="0" w:color="000000"/>
              <w:right w:val="nil"/>
            </w:tcBorders>
          </w:tcPr>
          <w:p w:rsidR="00FD2806" w:rsidRDefault="00FD2806" w:rsidP="00144480">
            <w:pPr>
              <w:spacing w:after="0" w:line="240" w:lineRule="auto"/>
              <w:ind w:left="0" w:right="0" w:firstLine="0"/>
              <w:jc w:val="left"/>
            </w:pPr>
          </w:p>
        </w:tc>
        <w:tc>
          <w:tcPr>
            <w:tcW w:w="4455" w:type="dxa"/>
            <w:tcBorders>
              <w:top w:val="single" w:sz="4" w:space="0" w:color="000000"/>
              <w:left w:val="nil"/>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4"/>
              </w:rPr>
              <w:t xml:space="preserve">Практические занятия (ПЗ) </w:t>
            </w:r>
          </w:p>
        </w:tc>
        <w:tc>
          <w:tcPr>
            <w:tcW w:w="1678"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151" w:firstLine="0"/>
              <w:jc w:val="right"/>
            </w:pPr>
            <w:r>
              <w:rPr>
                <w:sz w:val="24"/>
              </w:rPr>
              <w:t xml:space="preserve">32 </w:t>
            </w:r>
          </w:p>
        </w:tc>
        <w:tc>
          <w:tcPr>
            <w:tcW w:w="13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9" w:firstLine="0"/>
              <w:jc w:val="right"/>
            </w:pPr>
            <w:r>
              <w:rPr>
                <w:sz w:val="24"/>
              </w:rPr>
              <w:t>3</w:t>
            </w:r>
          </w:p>
          <w:p w:rsidR="00FD2806" w:rsidRDefault="00A62F1D" w:rsidP="00144480">
            <w:pPr>
              <w:spacing w:after="0" w:line="240" w:lineRule="auto"/>
              <w:ind w:left="276" w:right="0" w:firstLine="0"/>
              <w:jc w:val="center"/>
            </w:pPr>
            <w:r>
              <w:rPr>
                <w:sz w:val="24"/>
              </w:rPr>
              <w:t xml:space="preserve">2 </w:t>
            </w:r>
          </w:p>
        </w:tc>
      </w:tr>
      <w:tr w:rsidR="00FD2806">
        <w:trPr>
          <w:trHeight w:val="286"/>
        </w:trPr>
        <w:tc>
          <w:tcPr>
            <w:tcW w:w="1241" w:type="dxa"/>
            <w:tcBorders>
              <w:top w:val="single" w:sz="4" w:space="0" w:color="000000"/>
              <w:left w:val="single" w:sz="4" w:space="0" w:color="000000"/>
              <w:bottom w:val="single" w:sz="4" w:space="0" w:color="000000"/>
              <w:right w:val="nil"/>
            </w:tcBorders>
          </w:tcPr>
          <w:p w:rsidR="00FD2806" w:rsidRDefault="00FD2806" w:rsidP="00144480">
            <w:pPr>
              <w:spacing w:after="0" w:line="240" w:lineRule="auto"/>
              <w:ind w:left="0" w:right="0" w:firstLine="0"/>
              <w:jc w:val="left"/>
            </w:pPr>
          </w:p>
        </w:tc>
        <w:tc>
          <w:tcPr>
            <w:tcW w:w="4455" w:type="dxa"/>
            <w:tcBorders>
              <w:top w:val="single" w:sz="4" w:space="0" w:color="000000"/>
              <w:left w:val="nil"/>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Семинары (С) </w:t>
            </w:r>
          </w:p>
        </w:tc>
        <w:tc>
          <w:tcPr>
            <w:tcW w:w="16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32" w:firstLine="0"/>
              <w:jc w:val="right"/>
            </w:pPr>
            <w:r>
              <w:rPr>
                <w:sz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9" w:firstLine="0"/>
              <w:jc w:val="right"/>
            </w:pPr>
            <w:r>
              <w:rPr>
                <w:sz w:val="24"/>
              </w:rPr>
              <w:t xml:space="preserve">- </w:t>
            </w:r>
          </w:p>
        </w:tc>
      </w:tr>
      <w:tr w:rsidR="00FD2806">
        <w:trPr>
          <w:trHeight w:val="564"/>
        </w:trPr>
        <w:tc>
          <w:tcPr>
            <w:tcW w:w="1241" w:type="dxa"/>
            <w:tcBorders>
              <w:top w:val="single" w:sz="4" w:space="0" w:color="000000"/>
              <w:left w:val="single" w:sz="4" w:space="0" w:color="000000"/>
              <w:bottom w:val="single" w:sz="4" w:space="0" w:color="000000"/>
              <w:right w:val="nil"/>
            </w:tcBorders>
          </w:tcPr>
          <w:p w:rsidR="00FD2806" w:rsidRDefault="00FD2806" w:rsidP="00144480">
            <w:pPr>
              <w:spacing w:after="0" w:line="240" w:lineRule="auto"/>
              <w:ind w:left="0" w:right="0" w:firstLine="0"/>
              <w:jc w:val="left"/>
            </w:pPr>
          </w:p>
        </w:tc>
        <w:tc>
          <w:tcPr>
            <w:tcW w:w="4455" w:type="dxa"/>
            <w:tcBorders>
              <w:top w:val="single" w:sz="4" w:space="0" w:color="000000"/>
              <w:left w:val="nil"/>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4"/>
              </w:rPr>
              <w:t>Самостоятельная работа (всего )</w:t>
            </w:r>
          </w:p>
        </w:tc>
        <w:tc>
          <w:tcPr>
            <w:tcW w:w="1678"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151" w:firstLine="0"/>
              <w:jc w:val="right"/>
            </w:pPr>
            <w:r>
              <w:rPr>
                <w:sz w:val="24"/>
              </w:rPr>
              <w:t xml:space="preserve">80 </w:t>
            </w:r>
          </w:p>
        </w:tc>
        <w:tc>
          <w:tcPr>
            <w:tcW w:w="13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9" w:firstLine="0"/>
              <w:jc w:val="right"/>
            </w:pPr>
            <w:r>
              <w:rPr>
                <w:sz w:val="24"/>
              </w:rPr>
              <w:t>8</w:t>
            </w:r>
          </w:p>
          <w:p w:rsidR="00FD2806" w:rsidRDefault="00A62F1D" w:rsidP="00144480">
            <w:pPr>
              <w:spacing w:after="0" w:line="240" w:lineRule="auto"/>
              <w:ind w:left="276" w:right="0" w:firstLine="0"/>
              <w:jc w:val="center"/>
            </w:pPr>
            <w:r>
              <w:rPr>
                <w:sz w:val="24"/>
              </w:rPr>
              <w:t xml:space="preserve">9 </w:t>
            </w:r>
          </w:p>
        </w:tc>
      </w:tr>
      <w:tr w:rsidR="00FD2806">
        <w:trPr>
          <w:trHeight w:val="286"/>
        </w:trPr>
        <w:tc>
          <w:tcPr>
            <w:tcW w:w="1241" w:type="dxa"/>
            <w:tcBorders>
              <w:top w:val="single" w:sz="4" w:space="0" w:color="000000"/>
              <w:left w:val="single" w:sz="4" w:space="0" w:color="000000"/>
              <w:bottom w:val="single" w:sz="4" w:space="0" w:color="000000"/>
              <w:right w:val="nil"/>
            </w:tcBorders>
          </w:tcPr>
          <w:p w:rsidR="00FD2806" w:rsidRDefault="00FD2806" w:rsidP="00144480">
            <w:pPr>
              <w:spacing w:after="0" w:line="240" w:lineRule="auto"/>
              <w:ind w:left="0" w:right="0" w:firstLine="0"/>
              <w:jc w:val="left"/>
            </w:pPr>
          </w:p>
        </w:tc>
        <w:tc>
          <w:tcPr>
            <w:tcW w:w="4455" w:type="dxa"/>
            <w:tcBorders>
              <w:top w:val="single" w:sz="4" w:space="0" w:color="000000"/>
              <w:left w:val="nil"/>
              <w:bottom w:val="single" w:sz="4" w:space="0" w:color="000000"/>
              <w:right w:val="single" w:sz="4" w:space="0" w:color="000000"/>
            </w:tcBorders>
          </w:tcPr>
          <w:p w:rsidR="00FD2806" w:rsidRDefault="00A62F1D" w:rsidP="00144480">
            <w:pPr>
              <w:spacing w:after="0" w:line="240" w:lineRule="auto"/>
              <w:ind w:left="0" w:right="0" w:firstLine="0"/>
              <w:jc w:val="left"/>
            </w:pPr>
            <w:r>
              <w:rPr>
                <w:i/>
                <w:sz w:val="24"/>
              </w:rPr>
              <w:t xml:space="preserve">В  том  числе </w:t>
            </w:r>
          </w:p>
        </w:tc>
        <w:tc>
          <w:tcPr>
            <w:tcW w:w="167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211" w:firstLine="0"/>
              <w:jc w:val="right"/>
            </w:pPr>
          </w:p>
        </w:tc>
        <w:tc>
          <w:tcPr>
            <w:tcW w:w="13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65" w:firstLine="0"/>
              <w:jc w:val="right"/>
            </w:pPr>
          </w:p>
        </w:tc>
      </w:tr>
      <w:tr w:rsidR="00FD2806">
        <w:trPr>
          <w:trHeight w:val="562"/>
        </w:trPr>
        <w:tc>
          <w:tcPr>
            <w:tcW w:w="1241" w:type="dxa"/>
            <w:tcBorders>
              <w:top w:val="single" w:sz="4" w:space="0" w:color="000000"/>
              <w:left w:val="single" w:sz="4" w:space="0" w:color="000000"/>
              <w:bottom w:val="single" w:sz="4" w:space="0" w:color="000000"/>
              <w:right w:val="nil"/>
            </w:tcBorders>
          </w:tcPr>
          <w:p w:rsidR="00FD2806" w:rsidRDefault="00FD2806" w:rsidP="00144480">
            <w:pPr>
              <w:spacing w:after="0" w:line="240" w:lineRule="auto"/>
              <w:ind w:left="0" w:right="0" w:firstLine="0"/>
              <w:jc w:val="left"/>
            </w:pPr>
          </w:p>
        </w:tc>
        <w:tc>
          <w:tcPr>
            <w:tcW w:w="4455" w:type="dxa"/>
            <w:tcBorders>
              <w:top w:val="single" w:sz="4" w:space="0" w:color="000000"/>
              <w:left w:val="nil"/>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4"/>
              </w:rPr>
              <w:t>Расч</w:t>
            </w:r>
            <w:r w:rsidR="00074920">
              <w:rPr>
                <w:sz w:val="24"/>
              </w:rPr>
              <w:t>ё</w:t>
            </w:r>
            <w:r>
              <w:rPr>
                <w:sz w:val="24"/>
              </w:rPr>
              <w:t xml:space="preserve">тно-графические работы </w:t>
            </w:r>
          </w:p>
        </w:tc>
        <w:tc>
          <w:tcPr>
            <w:tcW w:w="1678"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151" w:firstLine="0"/>
              <w:jc w:val="right"/>
            </w:pPr>
            <w:r>
              <w:rPr>
                <w:sz w:val="24"/>
              </w:rPr>
              <w:t xml:space="preserve">60 </w:t>
            </w:r>
          </w:p>
        </w:tc>
        <w:tc>
          <w:tcPr>
            <w:tcW w:w="13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9" w:firstLine="0"/>
              <w:jc w:val="right"/>
            </w:pPr>
            <w:r>
              <w:rPr>
                <w:sz w:val="24"/>
              </w:rPr>
              <w:t>6</w:t>
            </w:r>
          </w:p>
          <w:p w:rsidR="00FD2806" w:rsidRDefault="00A62F1D" w:rsidP="00144480">
            <w:pPr>
              <w:spacing w:after="0" w:line="240" w:lineRule="auto"/>
              <w:ind w:left="276" w:right="0" w:firstLine="0"/>
              <w:jc w:val="center"/>
            </w:pPr>
            <w:r>
              <w:rPr>
                <w:sz w:val="24"/>
              </w:rPr>
              <w:t xml:space="preserve">0 </w:t>
            </w:r>
          </w:p>
        </w:tc>
      </w:tr>
      <w:tr w:rsidR="00FD2806">
        <w:trPr>
          <w:trHeight w:val="562"/>
        </w:trPr>
        <w:tc>
          <w:tcPr>
            <w:tcW w:w="1241" w:type="dxa"/>
            <w:tcBorders>
              <w:top w:val="single" w:sz="4" w:space="0" w:color="000000"/>
              <w:left w:val="single" w:sz="4" w:space="0" w:color="000000"/>
              <w:bottom w:val="single" w:sz="4" w:space="0" w:color="000000"/>
              <w:right w:val="nil"/>
            </w:tcBorders>
          </w:tcPr>
          <w:p w:rsidR="00FD2806" w:rsidRDefault="00FD2806" w:rsidP="00144480">
            <w:pPr>
              <w:spacing w:after="0" w:line="240" w:lineRule="auto"/>
              <w:ind w:left="0" w:right="0" w:firstLine="0"/>
              <w:jc w:val="left"/>
            </w:pPr>
          </w:p>
        </w:tc>
        <w:tc>
          <w:tcPr>
            <w:tcW w:w="4455" w:type="dxa"/>
            <w:tcBorders>
              <w:top w:val="single" w:sz="4" w:space="0" w:color="000000"/>
              <w:left w:val="nil"/>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4"/>
              </w:rPr>
              <w:t xml:space="preserve">Реферат </w:t>
            </w:r>
          </w:p>
        </w:tc>
        <w:tc>
          <w:tcPr>
            <w:tcW w:w="1678"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151" w:firstLine="0"/>
              <w:jc w:val="right"/>
            </w:pPr>
            <w:r>
              <w:rPr>
                <w:sz w:val="24"/>
              </w:rPr>
              <w:t xml:space="preserve">20 </w:t>
            </w:r>
          </w:p>
        </w:tc>
        <w:tc>
          <w:tcPr>
            <w:tcW w:w="13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9" w:firstLine="0"/>
              <w:jc w:val="right"/>
            </w:pPr>
            <w:r>
              <w:rPr>
                <w:sz w:val="24"/>
              </w:rPr>
              <w:t>2</w:t>
            </w:r>
          </w:p>
          <w:p w:rsidR="00FD2806" w:rsidRDefault="00A62F1D" w:rsidP="00144480">
            <w:pPr>
              <w:spacing w:after="0" w:line="240" w:lineRule="auto"/>
              <w:ind w:left="276" w:right="0" w:firstLine="0"/>
              <w:jc w:val="center"/>
            </w:pPr>
            <w:r>
              <w:rPr>
                <w:sz w:val="24"/>
              </w:rPr>
              <w:t xml:space="preserve">0 </w:t>
            </w:r>
          </w:p>
        </w:tc>
      </w:tr>
      <w:tr w:rsidR="00FD2806">
        <w:trPr>
          <w:trHeight w:val="562"/>
        </w:trPr>
        <w:tc>
          <w:tcPr>
            <w:tcW w:w="1241" w:type="dxa"/>
            <w:tcBorders>
              <w:top w:val="single" w:sz="4" w:space="0" w:color="000000"/>
              <w:left w:val="single" w:sz="4" w:space="0" w:color="000000"/>
              <w:bottom w:val="single" w:sz="4" w:space="0" w:color="000000"/>
              <w:right w:val="nil"/>
            </w:tcBorders>
            <w:vAlign w:val="bottom"/>
          </w:tcPr>
          <w:p w:rsidR="00FD2806" w:rsidRDefault="00A62F1D" w:rsidP="00144480">
            <w:pPr>
              <w:spacing w:after="0" w:line="240" w:lineRule="auto"/>
              <w:ind w:left="0" w:right="108" w:firstLine="0"/>
              <w:jc w:val="center"/>
            </w:pPr>
            <w:r>
              <w:rPr>
                <w:sz w:val="24"/>
              </w:rPr>
              <w:t xml:space="preserve">цах </w:t>
            </w:r>
          </w:p>
        </w:tc>
        <w:tc>
          <w:tcPr>
            <w:tcW w:w="4455" w:type="dxa"/>
            <w:tcBorders>
              <w:top w:val="single" w:sz="4" w:space="0" w:color="000000"/>
              <w:left w:val="nil"/>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 Общая трудо</w:t>
            </w:r>
            <w:r w:rsidR="00074920">
              <w:rPr>
                <w:sz w:val="24"/>
              </w:rPr>
              <w:t>ё</w:t>
            </w:r>
            <w:r>
              <w:rPr>
                <w:sz w:val="24"/>
              </w:rPr>
              <w:t>мкость в зач</w:t>
            </w:r>
            <w:r w:rsidR="00074920">
              <w:rPr>
                <w:sz w:val="24"/>
              </w:rPr>
              <w:t>ё</w:t>
            </w:r>
            <w:r>
              <w:rPr>
                <w:sz w:val="24"/>
              </w:rPr>
              <w:t>тных едини-</w:t>
            </w:r>
          </w:p>
        </w:tc>
        <w:tc>
          <w:tcPr>
            <w:tcW w:w="1678"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0" w:right="211" w:firstLine="0"/>
              <w:jc w:val="right"/>
            </w:pPr>
          </w:p>
        </w:tc>
        <w:tc>
          <w:tcPr>
            <w:tcW w:w="13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08" w:right="0" w:firstLine="533"/>
              <w:jc w:val="left"/>
            </w:pPr>
            <w:r>
              <w:rPr>
                <w:sz w:val="24"/>
              </w:rPr>
              <w:t xml:space="preserve">1 44 </w:t>
            </w:r>
          </w:p>
        </w:tc>
      </w:tr>
      <w:tr w:rsidR="00FD2806">
        <w:trPr>
          <w:trHeight w:val="286"/>
        </w:trPr>
        <w:tc>
          <w:tcPr>
            <w:tcW w:w="1241" w:type="dxa"/>
            <w:tcBorders>
              <w:top w:val="single" w:sz="4" w:space="0" w:color="000000"/>
              <w:left w:val="single" w:sz="4" w:space="0" w:color="000000"/>
              <w:bottom w:val="single" w:sz="4" w:space="0" w:color="000000"/>
              <w:right w:val="nil"/>
            </w:tcBorders>
          </w:tcPr>
          <w:p w:rsidR="00FD2806" w:rsidRDefault="00FD2806" w:rsidP="00144480">
            <w:pPr>
              <w:spacing w:after="0" w:line="240" w:lineRule="auto"/>
              <w:ind w:left="0" w:right="0" w:firstLine="0"/>
              <w:jc w:val="left"/>
            </w:pPr>
          </w:p>
        </w:tc>
        <w:tc>
          <w:tcPr>
            <w:tcW w:w="4455" w:type="dxa"/>
            <w:tcBorders>
              <w:top w:val="single" w:sz="4" w:space="0" w:color="000000"/>
              <w:left w:val="nil"/>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Зач</w:t>
            </w:r>
            <w:r w:rsidR="00074920">
              <w:rPr>
                <w:sz w:val="24"/>
              </w:rPr>
              <w:t>ё</w:t>
            </w:r>
            <w:r>
              <w:rPr>
                <w:sz w:val="24"/>
              </w:rPr>
              <w:t xml:space="preserve">тные единицы </w:t>
            </w:r>
          </w:p>
        </w:tc>
        <w:tc>
          <w:tcPr>
            <w:tcW w:w="167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11" w:firstLine="0"/>
              <w:jc w:val="right"/>
            </w:pPr>
            <w:r>
              <w:rPr>
                <w:sz w:val="24"/>
              </w:rPr>
              <w:t xml:space="preserve">4 </w:t>
            </w:r>
          </w:p>
        </w:tc>
        <w:tc>
          <w:tcPr>
            <w:tcW w:w="13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65" w:firstLine="0"/>
              <w:jc w:val="right"/>
            </w:pPr>
          </w:p>
        </w:tc>
      </w:tr>
      <w:tr w:rsidR="00FD2806">
        <w:trPr>
          <w:trHeight w:val="564"/>
        </w:trPr>
        <w:tc>
          <w:tcPr>
            <w:tcW w:w="1241" w:type="dxa"/>
            <w:tcBorders>
              <w:top w:val="single" w:sz="4" w:space="0" w:color="000000"/>
              <w:left w:val="single" w:sz="4" w:space="0" w:color="000000"/>
              <w:bottom w:val="single" w:sz="4" w:space="0" w:color="000000"/>
              <w:right w:val="nil"/>
            </w:tcBorders>
          </w:tcPr>
          <w:p w:rsidR="00FD2806" w:rsidRDefault="00FD2806" w:rsidP="00144480">
            <w:pPr>
              <w:spacing w:after="0" w:line="240" w:lineRule="auto"/>
              <w:ind w:left="0" w:right="0" w:firstLine="0"/>
              <w:jc w:val="left"/>
            </w:pPr>
          </w:p>
        </w:tc>
        <w:tc>
          <w:tcPr>
            <w:tcW w:w="4455" w:type="dxa"/>
            <w:tcBorders>
              <w:top w:val="single" w:sz="4" w:space="0" w:color="000000"/>
              <w:left w:val="nil"/>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sz w:val="24"/>
              </w:rPr>
              <w:t xml:space="preserve">Вид  промежуточной   аттестации </w:t>
            </w:r>
          </w:p>
        </w:tc>
        <w:tc>
          <w:tcPr>
            <w:tcW w:w="1678"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0" w:right="211" w:firstLine="0"/>
              <w:jc w:val="right"/>
            </w:pPr>
          </w:p>
        </w:tc>
        <w:tc>
          <w:tcPr>
            <w:tcW w:w="13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10" w:right="0" w:firstLine="631"/>
              <w:jc w:val="left"/>
            </w:pPr>
            <w:r>
              <w:rPr>
                <w:sz w:val="24"/>
              </w:rPr>
              <w:t>З ач</w:t>
            </w:r>
            <w:r w:rsidR="00074920">
              <w:rPr>
                <w:sz w:val="24"/>
              </w:rPr>
              <w:t>ё</w:t>
            </w:r>
            <w:r>
              <w:rPr>
                <w:sz w:val="24"/>
              </w:rPr>
              <w:t xml:space="preserve">т </w:t>
            </w:r>
          </w:p>
        </w:tc>
      </w:tr>
    </w:tbl>
    <w:p w:rsidR="00FD2806" w:rsidRDefault="00FD2806" w:rsidP="00144480">
      <w:pPr>
        <w:spacing w:after="0" w:line="240" w:lineRule="auto"/>
        <w:ind w:left="451" w:right="0" w:firstLine="0"/>
        <w:jc w:val="center"/>
      </w:pPr>
    </w:p>
    <w:p w:rsidR="00FD2806" w:rsidRDefault="00A62F1D" w:rsidP="00401A68">
      <w:pPr>
        <w:numPr>
          <w:ilvl w:val="0"/>
          <w:numId w:val="240"/>
        </w:numPr>
        <w:spacing w:after="0" w:line="240" w:lineRule="auto"/>
        <w:ind w:right="0" w:hanging="559"/>
      </w:pPr>
      <w:r>
        <w:rPr>
          <w:b/>
        </w:rPr>
        <w:t xml:space="preserve">Содержание дисциплины. </w:t>
      </w:r>
    </w:p>
    <w:p w:rsidR="00FD2806" w:rsidRDefault="00A62F1D" w:rsidP="00144480">
      <w:pPr>
        <w:spacing w:after="0" w:line="240" w:lineRule="auto"/>
        <w:ind w:left="1145" w:right="0"/>
      </w:pPr>
      <w:r>
        <w:rPr>
          <w:b/>
        </w:rPr>
        <w:t xml:space="preserve">5.1  Содержание разделов дисциплины. </w:t>
      </w:r>
    </w:p>
    <w:p w:rsidR="00FD2806" w:rsidRDefault="00A62F1D" w:rsidP="00144480">
      <w:pPr>
        <w:spacing w:after="0" w:line="240" w:lineRule="auto"/>
        <w:ind w:left="293" w:right="621"/>
        <w:jc w:val="left"/>
      </w:pPr>
      <w:r>
        <w:t xml:space="preserve">Раздел 1.  </w:t>
      </w:r>
      <w:r>
        <w:rPr>
          <w:b/>
        </w:rPr>
        <w:t xml:space="preserve">Введение в курс. Общие сведения о строительных машинах и их классификация.  Конструктивные особенности машин. Классификация нагрузок и напряженного стояния конструктивных элементов. </w:t>
      </w:r>
    </w:p>
    <w:p w:rsidR="00FD2806" w:rsidRDefault="00A62F1D" w:rsidP="00144480">
      <w:pPr>
        <w:spacing w:after="0" w:line="240" w:lineRule="auto"/>
        <w:ind w:left="10" w:right="0"/>
      </w:pPr>
      <w:r>
        <w:t>Раздел 2.</w:t>
      </w:r>
      <w:r>
        <w:rPr>
          <w:b/>
        </w:rPr>
        <w:t>Привод  строительных машин.</w:t>
      </w:r>
    </w:p>
    <w:p w:rsidR="00FD2806" w:rsidRDefault="00A62F1D" w:rsidP="00144480">
      <w:pPr>
        <w:tabs>
          <w:tab w:val="center" w:pos="7081"/>
        </w:tabs>
        <w:spacing w:after="0" w:line="240" w:lineRule="auto"/>
        <w:ind w:left="0" w:right="0" w:firstLine="0"/>
        <w:jc w:val="left"/>
      </w:pPr>
      <w:r>
        <w:t>Раздел 3</w:t>
      </w:r>
      <w:r>
        <w:rPr>
          <w:b/>
        </w:rPr>
        <w:t>.   Ходовые устройства строительных машин.</w:t>
      </w:r>
      <w:r>
        <w:tab/>
      </w:r>
    </w:p>
    <w:p w:rsidR="00FD2806" w:rsidRDefault="00A62F1D" w:rsidP="00144480">
      <w:pPr>
        <w:spacing w:after="0" w:line="240" w:lineRule="auto"/>
        <w:ind w:left="10" w:right="0"/>
      </w:pPr>
      <w:r>
        <w:t xml:space="preserve">Раздел 4.   </w:t>
      </w:r>
      <w:r>
        <w:rPr>
          <w:b/>
        </w:rPr>
        <w:t xml:space="preserve">Транспортные, транспортирующие  и                     погрузоразгрузочные  машины. </w:t>
      </w:r>
    </w:p>
    <w:p w:rsidR="00FD2806" w:rsidRDefault="00A62F1D" w:rsidP="00144480">
      <w:pPr>
        <w:spacing w:after="0" w:line="240" w:lineRule="auto"/>
        <w:ind w:left="10" w:right="0"/>
      </w:pPr>
      <w:r>
        <w:t>Раздел 5.</w:t>
      </w:r>
      <w:r>
        <w:rPr>
          <w:b/>
        </w:rPr>
        <w:t xml:space="preserve">   Грузоподъ</w:t>
      </w:r>
      <w:r w:rsidR="00074920">
        <w:rPr>
          <w:b/>
        </w:rPr>
        <w:t>ё</w:t>
      </w:r>
      <w:r>
        <w:rPr>
          <w:b/>
        </w:rPr>
        <w:t xml:space="preserve">мныемашины. </w:t>
      </w:r>
    </w:p>
    <w:p w:rsidR="00FD2806" w:rsidRDefault="00A62F1D" w:rsidP="00144480">
      <w:pPr>
        <w:spacing w:after="0" w:line="240" w:lineRule="auto"/>
        <w:ind w:left="10" w:right="573"/>
      </w:pPr>
      <w:r>
        <w:t xml:space="preserve">Раздел  6.   </w:t>
      </w:r>
      <w:r>
        <w:rPr>
          <w:b/>
        </w:rPr>
        <w:t xml:space="preserve">Машины подготовительного  цикла работ на    строительной площадке. </w:t>
      </w:r>
    </w:p>
    <w:p w:rsidR="00FD2806" w:rsidRDefault="00A62F1D" w:rsidP="00144480">
      <w:pPr>
        <w:spacing w:after="0" w:line="240" w:lineRule="auto"/>
        <w:ind w:left="10" w:right="0"/>
      </w:pPr>
      <w:r>
        <w:t xml:space="preserve">Раздел  7.  </w:t>
      </w:r>
      <w:r>
        <w:rPr>
          <w:b/>
        </w:rPr>
        <w:t xml:space="preserve">Машины для земляных работ. Рабочие органы. </w:t>
      </w:r>
    </w:p>
    <w:p w:rsidR="00FD2806" w:rsidRDefault="00A62F1D" w:rsidP="00144480">
      <w:pPr>
        <w:spacing w:after="0" w:line="240" w:lineRule="auto"/>
        <w:ind w:left="10" w:right="79"/>
      </w:pPr>
      <w:r>
        <w:t xml:space="preserve">Раздел  8.     </w:t>
      </w:r>
      <w:r>
        <w:rPr>
          <w:b/>
        </w:rPr>
        <w:t xml:space="preserve">Землеройно-транспортные машины.                                   Рабочие органы        машин. </w:t>
      </w:r>
    </w:p>
    <w:p w:rsidR="00FD2806" w:rsidRDefault="00A62F1D" w:rsidP="00144480">
      <w:pPr>
        <w:spacing w:after="0" w:line="240" w:lineRule="auto"/>
        <w:ind w:left="10" w:right="0"/>
      </w:pPr>
      <w:r>
        <w:t>Раздел     9</w:t>
      </w:r>
      <w:r>
        <w:rPr>
          <w:b/>
        </w:rPr>
        <w:t xml:space="preserve">.     Машины для свайных работ. </w:t>
      </w:r>
    </w:p>
    <w:p w:rsidR="00FD2806" w:rsidRDefault="00A62F1D" w:rsidP="00144480">
      <w:pPr>
        <w:spacing w:after="0" w:line="240" w:lineRule="auto"/>
        <w:ind w:left="10" w:right="0"/>
      </w:pPr>
      <w:r>
        <w:t xml:space="preserve">Раздел  10.  </w:t>
      </w:r>
      <w:r>
        <w:rPr>
          <w:b/>
        </w:rPr>
        <w:t xml:space="preserve">Машины и оборудование для переработки каменных пород –дробилки,  мельницы,  грохота,  мойки. </w:t>
      </w:r>
    </w:p>
    <w:p w:rsidR="00FD2806" w:rsidRDefault="00A62F1D" w:rsidP="00144480">
      <w:pPr>
        <w:spacing w:after="0" w:line="240" w:lineRule="auto"/>
        <w:ind w:left="10" w:right="0"/>
      </w:pPr>
      <w:r>
        <w:t xml:space="preserve">Раздел  11.   </w:t>
      </w:r>
      <w:r>
        <w:rPr>
          <w:b/>
        </w:rPr>
        <w:t xml:space="preserve">Машины и оборудование для  приготовления  и                              </w:t>
      </w:r>
      <w:r>
        <w:t xml:space="preserve"> Раздел  12</w:t>
      </w:r>
      <w:r>
        <w:rPr>
          <w:b/>
        </w:rPr>
        <w:t xml:space="preserve">.  Машины для резки и правки арматуры.                                               </w:t>
      </w:r>
    </w:p>
    <w:p w:rsidR="00FD2806" w:rsidRDefault="00A62F1D" w:rsidP="00144480">
      <w:pPr>
        <w:spacing w:after="0" w:line="240" w:lineRule="auto"/>
        <w:ind w:left="10" w:right="0"/>
      </w:pPr>
      <w:r>
        <w:rPr>
          <w:b/>
        </w:rPr>
        <w:t xml:space="preserve">Техника безопасности  работ строительных машин.                  </w:t>
      </w:r>
    </w:p>
    <w:p w:rsidR="00FD2806" w:rsidRDefault="00A62F1D" w:rsidP="00144480">
      <w:pPr>
        <w:spacing w:after="0" w:line="240" w:lineRule="auto"/>
        <w:ind w:left="10" w:right="0"/>
      </w:pPr>
      <w:r>
        <w:rPr>
          <w:b/>
        </w:rPr>
        <w:t>5.2   Разделы дисциплины и междисциплинарные связи  с</w:t>
      </w:r>
      <w:r>
        <w:rPr>
          <w:rFonts w:ascii="Arial" w:eastAsia="Arial" w:hAnsi="Arial" w:cs="Arial"/>
          <w:b/>
          <w:sz w:val="24"/>
        </w:rPr>
        <w:t xml:space="preserve">                               обеспечиваемыми ( последующими )  дисциплинами. </w:t>
      </w:r>
    </w:p>
    <w:p w:rsidR="00FD2806" w:rsidRDefault="00FD2806" w:rsidP="00144480">
      <w:pPr>
        <w:spacing w:after="0" w:line="240" w:lineRule="auto"/>
        <w:sectPr w:rsidR="00FD2806" w:rsidSect="00144480">
          <w:headerReference w:type="even" r:id="rId95"/>
          <w:headerReference w:type="default" r:id="rId96"/>
          <w:footerReference w:type="even" r:id="rId97"/>
          <w:footerReference w:type="default" r:id="rId98"/>
          <w:headerReference w:type="first" r:id="rId99"/>
          <w:footerReference w:type="first" r:id="rId100"/>
          <w:pgSz w:w="11907" w:h="16838"/>
          <w:pgMar w:top="1134" w:right="851" w:bottom="1134" w:left="1701" w:header="720" w:footer="717" w:gutter="0"/>
          <w:cols w:space="720"/>
        </w:sectPr>
      </w:pPr>
    </w:p>
    <w:p w:rsidR="00FD2806" w:rsidRDefault="00A62F1D" w:rsidP="00144480">
      <w:pPr>
        <w:tabs>
          <w:tab w:val="center" w:pos="1534"/>
        </w:tabs>
        <w:spacing w:after="0" w:line="240" w:lineRule="auto"/>
        <w:ind w:left="-15" w:right="0" w:firstLine="0"/>
        <w:jc w:val="left"/>
      </w:pPr>
      <w:r>
        <w:rPr>
          <w:rFonts w:ascii="Arial" w:eastAsia="Arial" w:hAnsi="Arial" w:cs="Arial"/>
          <w:sz w:val="24"/>
        </w:rPr>
        <w:t xml:space="preserve">№ </w:t>
      </w:r>
      <w:r>
        <w:rPr>
          <w:rFonts w:ascii="Arial" w:eastAsia="Arial" w:hAnsi="Arial" w:cs="Arial"/>
          <w:sz w:val="24"/>
        </w:rPr>
        <w:tab/>
        <w:t xml:space="preserve">Наименование </w:t>
      </w:r>
    </w:p>
    <w:p w:rsidR="00FD2806" w:rsidRDefault="00A62F1D" w:rsidP="00144480">
      <w:pPr>
        <w:spacing w:after="0" w:line="240" w:lineRule="auto"/>
        <w:ind w:left="-5" w:right="0"/>
      </w:pPr>
      <w:r>
        <w:rPr>
          <w:rFonts w:ascii="Arial" w:eastAsia="Arial" w:hAnsi="Arial" w:cs="Arial"/>
          <w:sz w:val="24"/>
        </w:rPr>
        <w:t xml:space="preserve">п.п. </w:t>
      </w:r>
      <w:r>
        <w:rPr>
          <w:rFonts w:ascii="Arial" w:eastAsia="Arial" w:hAnsi="Arial" w:cs="Arial"/>
          <w:sz w:val="24"/>
        </w:rPr>
        <w:tab/>
        <w:t xml:space="preserve">обеспечиваемых  </w:t>
      </w:r>
      <w:r>
        <w:rPr>
          <w:rFonts w:ascii="Arial" w:eastAsia="Arial" w:hAnsi="Arial" w:cs="Arial"/>
          <w:sz w:val="24"/>
        </w:rPr>
        <w:tab/>
        <w:t xml:space="preserve">Последующих дисциплин </w:t>
      </w:r>
    </w:p>
    <w:p w:rsidR="00FD2806" w:rsidRDefault="00A62F1D" w:rsidP="00401A68">
      <w:pPr>
        <w:numPr>
          <w:ilvl w:val="0"/>
          <w:numId w:val="241"/>
        </w:numPr>
        <w:spacing w:after="0" w:line="240" w:lineRule="auto"/>
        <w:ind w:right="121" w:hanging="701"/>
      </w:pPr>
      <w:r>
        <w:rPr>
          <w:rFonts w:ascii="Arial" w:eastAsia="Arial" w:hAnsi="Arial" w:cs="Arial"/>
          <w:sz w:val="24"/>
        </w:rPr>
        <w:t xml:space="preserve">Механика грунтов </w:t>
      </w:r>
    </w:p>
    <w:p w:rsidR="00FD2806" w:rsidRDefault="00A62F1D" w:rsidP="00401A68">
      <w:pPr>
        <w:numPr>
          <w:ilvl w:val="0"/>
          <w:numId w:val="241"/>
        </w:numPr>
        <w:spacing w:after="0" w:line="240" w:lineRule="auto"/>
        <w:ind w:right="121" w:hanging="701"/>
      </w:pPr>
      <w:r>
        <w:rPr>
          <w:rFonts w:ascii="Arial" w:eastAsia="Arial" w:hAnsi="Arial" w:cs="Arial"/>
          <w:sz w:val="24"/>
        </w:rPr>
        <w:t xml:space="preserve">Основания и фундаменты 3 </w:t>
      </w:r>
      <w:r>
        <w:rPr>
          <w:rFonts w:ascii="Arial" w:eastAsia="Arial" w:hAnsi="Arial" w:cs="Arial"/>
          <w:sz w:val="24"/>
        </w:rPr>
        <w:tab/>
        <w:t xml:space="preserve">Строительные материалы </w:t>
      </w:r>
    </w:p>
    <w:p w:rsidR="00FD2806" w:rsidRDefault="00A62F1D" w:rsidP="00401A68">
      <w:pPr>
        <w:numPr>
          <w:ilvl w:val="0"/>
          <w:numId w:val="242"/>
        </w:numPr>
        <w:spacing w:after="0" w:line="240" w:lineRule="auto"/>
        <w:ind w:right="0" w:hanging="701"/>
      </w:pPr>
      <w:r>
        <w:rPr>
          <w:rFonts w:ascii="Arial" w:eastAsia="Arial" w:hAnsi="Arial" w:cs="Arial"/>
          <w:sz w:val="24"/>
        </w:rPr>
        <w:t xml:space="preserve">Технология строительного производства. </w:t>
      </w:r>
    </w:p>
    <w:p w:rsidR="00FD2806" w:rsidRDefault="00A62F1D" w:rsidP="00401A68">
      <w:pPr>
        <w:numPr>
          <w:ilvl w:val="0"/>
          <w:numId w:val="242"/>
        </w:numPr>
        <w:spacing w:after="0" w:line="240" w:lineRule="auto"/>
        <w:ind w:right="0" w:hanging="701"/>
      </w:pPr>
      <w:r>
        <w:rPr>
          <w:rFonts w:ascii="Arial" w:eastAsia="Arial" w:hAnsi="Arial" w:cs="Arial"/>
          <w:sz w:val="24"/>
        </w:rPr>
        <w:t xml:space="preserve">Экономика строительства </w:t>
      </w:r>
    </w:p>
    <w:p w:rsidR="00FD2806" w:rsidRDefault="00A62F1D" w:rsidP="00401A68">
      <w:pPr>
        <w:numPr>
          <w:ilvl w:val="0"/>
          <w:numId w:val="242"/>
        </w:numPr>
        <w:spacing w:after="0" w:line="240" w:lineRule="auto"/>
        <w:ind w:right="0" w:hanging="701"/>
      </w:pPr>
      <w:r>
        <w:rPr>
          <w:rFonts w:ascii="Arial" w:eastAsia="Arial" w:hAnsi="Arial" w:cs="Arial"/>
          <w:sz w:val="24"/>
        </w:rPr>
        <w:t xml:space="preserve">Металлоконструкции </w:t>
      </w:r>
    </w:p>
    <w:p w:rsidR="00FD2806" w:rsidRDefault="00A62F1D" w:rsidP="00401A68">
      <w:pPr>
        <w:numPr>
          <w:ilvl w:val="0"/>
          <w:numId w:val="242"/>
        </w:numPr>
        <w:spacing w:after="0" w:line="240" w:lineRule="auto"/>
        <w:ind w:right="0" w:hanging="701"/>
      </w:pPr>
      <w:r>
        <w:rPr>
          <w:rFonts w:ascii="Arial" w:eastAsia="Arial" w:hAnsi="Arial" w:cs="Arial"/>
          <w:sz w:val="24"/>
        </w:rPr>
        <w:t xml:space="preserve">ЖБИ </w:t>
      </w:r>
    </w:p>
    <w:p w:rsidR="00FD2806" w:rsidRDefault="00A62F1D" w:rsidP="00401A68">
      <w:pPr>
        <w:numPr>
          <w:ilvl w:val="0"/>
          <w:numId w:val="242"/>
        </w:numPr>
        <w:spacing w:after="0" w:line="240" w:lineRule="auto"/>
        <w:ind w:right="0" w:hanging="701"/>
      </w:pPr>
      <w:r>
        <w:rPr>
          <w:rFonts w:ascii="Arial" w:eastAsia="Arial" w:hAnsi="Arial" w:cs="Arial"/>
          <w:sz w:val="24"/>
        </w:rPr>
        <w:t xml:space="preserve">Техника безопасности </w:t>
      </w:r>
    </w:p>
    <w:p w:rsidR="00FD2806" w:rsidRDefault="00A62F1D" w:rsidP="00144480">
      <w:pPr>
        <w:spacing w:after="0" w:line="240" w:lineRule="auto"/>
        <w:ind w:left="686" w:right="0" w:hanging="701"/>
      </w:pPr>
      <w:r>
        <w:rPr>
          <w:rFonts w:ascii="Arial" w:eastAsia="Arial" w:hAnsi="Arial" w:cs="Arial"/>
          <w:sz w:val="24"/>
        </w:rPr>
        <w:t xml:space="preserve">10  </w:t>
      </w:r>
      <w:r>
        <w:rPr>
          <w:rFonts w:ascii="Arial" w:eastAsia="Arial" w:hAnsi="Arial" w:cs="Arial"/>
          <w:sz w:val="24"/>
        </w:rPr>
        <w:tab/>
        <w:t xml:space="preserve">Механизация строительного производства </w:t>
      </w:r>
    </w:p>
    <w:p w:rsidR="00FD2806" w:rsidRDefault="00FD2806" w:rsidP="00144480">
      <w:pPr>
        <w:spacing w:after="0" w:line="240" w:lineRule="auto"/>
        <w:ind w:left="0" w:right="328" w:firstLine="0"/>
        <w:jc w:val="right"/>
      </w:pPr>
    </w:p>
    <w:p w:rsidR="00FD2806" w:rsidRDefault="00A62F1D" w:rsidP="00144480">
      <w:pPr>
        <w:spacing w:after="0" w:line="240" w:lineRule="auto"/>
        <w:ind w:left="-5" w:right="0"/>
      </w:pPr>
      <w:r>
        <w:rPr>
          <w:noProof/>
        </w:rPr>
        <w:drawing>
          <wp:anchor distT="0" distB="0" distL="114300" distR="114300" simplePos="0" relativeHeight="251705344" behindDoc="1" locked="0" layoutInCell="1" allowOverlap="0">
            <wp:simplePos x="0" y="0"/>
            <wp:positionH relativeFrom="column">
              <wp:posOffset>-2924682</wp:posOffset>
            </wp:positionH>
            <wp:positionV relativeFrom="paragraph">
              <wp:posOffset>-40686</wp:posOffset>
            </wp:positionV>
            <wp:extent cx="6550152" cy="2709673"/>
            <wp:effectExtent l="0" t="0" r="0" b="0"/>
            <wp:wrapNone/>
            <wp:docPr id="740670" name="Picture 740670"/>
            <wp:cNvGraphicFramePr/>
            <a:graphic xmlns:a="http://schemas.openxmlformats.org/drawingml/2006/main">
              <a:graphicData uri="http://schemas.openxmlformats.org/drawingml/2006/picture">
                <pic:pic xmlns:pic="http://schemas.openxmlformats.org/drawingml/2006/picture">
                  <pic:nvPicPr>
                    <pic:cNvPr id="740670" name="Picture 740670"/>
                    <pic:cNvPicPr/>
                  </pic:nvPicPr>
                  <pic:blipFill>
                    <a:blip r:embed="rId101" cstate="print"/>
                    <a:stretch>
                      <a:fillRect/>
                    </a:stretch>
                  </pic:blipFill>
                  <pic:spPr>
                    <a:xfrm>
                      <a:off x="0" y="0"/>
                      <a:ext cx="6550152" cy="2709673"/>
                    </a:xfrm>
                    <a:prstGeom prst="rect">
                      <a:avLst/>
                    </a:prstGeom>
                  </pic:spPr>
                </pic:pic>
              </a:graphicData>
            </a:graphic>
          </wp:anchor>
        </w:drawing>
      </w:r>
      <w:r>
        <w:rPr>
          <w:rFonts w:ascii="Arial" w:eastAsia="Arial" w:hAnsi="Arial" w:cs="Arial"/>
          <w:sz w:val="24"/>
        </w:rPr>
        <w:t>№№  разделов  данной дисциплины, необходимые для изучения обеспечиваемых последующих дисциплин.</w:t>
      </w:r>
    </w:p>
    <w:p w:rsidR="00FD2806" w:rsidRDefault="00A62F1D" w:rsidP="00144480">
      <w:pPr>
        <w:tabs>
          <w:tab w:val="center" w:pos="2295"/>
          <w:tab w:val="center" w:pos="4337"/>
        </w:tabs>
        <w:spacing w:after="0" w:line="240" w:lineRule="auto"/>
        <w:ind w:left="-15" w:right="0" w:firstLine="0"/>
        <w:jc w:val="left"/>
      </w:pPr>
      <w:r>
        <w:rPr>
          <w:rFonts w:ascii="Arial" w:eastAsia="Arial" w:hAnsi="Arial" w:cs="Arial"/>
          <w:sz w:val="24"/>
        </w:rPr>
        <w:t xml:space="preserve">1 2 </w:t>
      </w:r>
      <w:r>
        <w:rPr>
          <w:rFonts w:ascii="Arial" w:eastAsia="Arial" w:hAnsi="Arial" w:cs="Arial"/>
          <w:sz w:val="24"/>
        </w:rPr>
        <w:tab/>
        <w:t xml:space="preserve">3 4 5 6 7 8 9 10 </w:t>
      </w:r>
      <w:r>
        <w:rPr>
          <w:rFonts w:ascii="Arial" w:eastAsia="Arial" w:hAnsi="Arial" w:cs="Arial"/>
          <w:sz w:val="24"/>
        </w:rPr>
        <w:tab/>
        <w:t xml:space="preserve">11 12 </w:t>
      </w:r>
    </w:p>
    <w:p w:rsidR="00FD2806" w:rsidRDefault="00A62F1D" w:rsidP="00144480">
      <w:pPr>
        <w:tabs>
          <w:tab w:val="center" w:pos="360"/>
          <w:tab w:val="center" w:pos="970"/>
          <w:tab w:val="center" w:pos="1628"/>
          <w:tab w:val="center" w:pos="1988"/>
          <w:tab w:val="center" w:pos="2348"/>
          <w:tab w:val="center" w:pos="2958"/>
          <w:tab w:val="center" w:pos="4453"/>
        </w:tabs>
        <w:spacing w:after="0" w:line="240" w:lineRule="auto"/>
        <w:ind w:left="0" w:right="0" w:firstLine="0"/>
        <w:jc w:val="left"/>
      </w:pPr>
      <w:r>
        <w:rPr>
          <w:rFonts w:ascii="Calibri" w:eastAsia="Calibri" w:hAnsi="Calibri" w:cs="Calibri"/>
          <w:sz w:val="22"/>
        </w:rPr>
        <w:tab/>
      </w:r>
      <w:r>
        <w:rPr>
          <w:rFonts w:ascii="Arial" w:eastAsia="Arial" w:hAnsi="Arial" w:cs="Arial"/>
          <w:sz w:val="24"/>
        </w:rPr>
        <w:tab/>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  </w:t>
      </w:r>
      <w:r>
        <w:rPr>
          <w:rFonts w:ascii="Arial" w:eastAsia="Arial" w:hAnsi="Arial" w:cs="Arial"/>
          <w:sz w:val="24"/>
        </w:rPr>
        <w:tab/>
      </w:r>
    </w:p>
    <w:p w:rsidR="00FD2806" w:rsidRDefault="00A62F1D" w:rsidP="00144480">
      <w:pPr>
        <w:tabs>
          <w:tab w:val="center" w:pos="360"/>
          <w:tab w:val="center" w:pos="900"/>
          <w:tab w:val="center" w:pos="1268"/>
          <w:tab w:val="center" w:pos="1628"/>
          <w:tab w:val="center" w:pos="1988"/>
          <w:tab w:val="center" w:pos="2348"/>
          <w:tab w:val="center" w:pos="2958"/>
          <w:tab w:val="center" w:pos="4453"/>
        </w:tabs>
        <w:spacing w:after="0" w:line="240" w:lineRule="auto"/>
        <w:ind w:left="0" w:right="0" w:firstLine="0"/>
        <w:jc w:val="left"/>
      </w:pPr>
      <w:r>
        <w:rPr>
          <w:rFonts w:ascii="Calibri" w:eastAsia="Calibri" w:hAnsi="Calibri" w:cs="Calibri"/>
          <w:sz w:val="22"/>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  </w:t>
      </w:r>
      <w:r>
        <w:rPr>
          <w:rFonts w:ascii="Arial" w:eastAsia="Arial" w:hAnsi="Arial" w:cs="Arial"/>
          <w:sz w:val="24"/>
        </w:rPr>
        <w:tab/>
      </w:r>
    </w:p>
    <w:p w:rsidR="00FD2806" w:rsidRDefault="00A62F1D" w:rsidP="00144480">
      <w:pPr>
        <w:tabs>
          <w:tab w:val="center" w:pos="360"/>
          <w:tab w:val="center" w:pos="900"/>
          <w:tab w:val="center" w:pos="1260"/>
          <w:tab w:val="center" w:pos="1620"/>
          <w:tab w:val="center" w:pos="1980"/>
          <w:tab w:val="center" w:pos="2340"/>
          <w:tab w:val="center" w:pos="2700"/>
          <w:tab w:val="center" w:pos="3060"/>
          <w:tab w:val="center" w:pos="3491"/>
          <w:tab w:val="center" w:pos="4516"/>
        </w:tabs>
        <w:spacing w:after="0" w:line="240" w:lineRule="auto"/>
        <w:ind w:left="-15" w:right="0" w:firstLine="0"/>
        <w:jc w:val="left"/>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Pr>
          <w:rFonts w:ascii="Arial" w:eastAsia="Arial" w:hAnsi="Arial" w:cs="Arial"/>
          <w:sz w:val="24"/>
        </w:rPr>
        <w:tab/>
        <w:t xml:space="preserve">+ </w:t>
      </w:r>
    </w:p>
    <w:p w:rsidR="00FD2806" w:rsidRDefault="00A62F1D" w:rsidP="00144480">
      <w:pPr>
        <w:tabs>
          <w:tab w:val="center" w:pos="430"/>
          <w:tab w:val="center" w:pos="2234"/>
          <w:tab w:val="center" w:pos="4523"/>
        </w:tabs>
        <w:spacing w:after="0" w:line="240" w:lineRule="auto"/>
        <w:ind w:left="-15" w:right="0" w:firstLine="0"/>
        <w:jc w:val="left"/>
      </w:pPr>
      <w:r>
        <w:rPr>
          <w:rFonts w:ascii="Arial" w:eastAsia="Arial" w:hAnsi="Arial" w:cs="Arial"/>
          <w:sz w:val="24"/>
        </w:rPr>
        <w:tab/>
        <w:t xml:space="preserve">+ </w:t>
      </w:r>
      <w:r>
        <w:rPr>
          <w:rFonts w:ascii="Arial" w:eastAsia="Arial" w:hAnsi="Arial" w:cs="Arial"/>
          <w:sz w:val="24"/>
        </w:rPr>
        <w:tab/>
        <w:t xml:space="preserve">+ + + + + + + + </w:t>
      </w:r>
      <w:r>
        <w:rPr>
          <w:rFonts w:ascii="Arial" w:eastAsia="Arial" w:hAnsi="Arial" w:cs="Arial"/>
          <w:sz w:val="24"/>
        </w:rPr>
        <w:tab/>
        <w:t xml:space="preserve">+ </w:t>
      </w:r>
    </w:p>
    <w:p w:rsidR="00FD2806" w:rsidRDefault="00A62F1D" w:rsidP="00144480">
      <w:pPr>
        <w:tabs>
          <w:tab w:val="center" w:pos="360"/>
          <w:tab w:val="center" w:pos="900"/>
          <w:tab w:val="center" w:pos="2411"/>
          <w:tab w:val="center" w:pos="4516"/>
        </w:tabs>
        <w:spacing w:after="0" w:line="240" w:lineRule="auto"/>
        <w:ind w:left="-15" w:right="0" w:firstLine="0"/>
        <w:jc w:val="left"/>
      </w:pP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 + + + + + </w:t>
      </w:r>
      <w:r>
        <w:rPr>
          <w:rFonts w:ascii="Arial" w:eastAsia="Arial" w:hAnsi="Arial" w:cs="Arial"/>
          <w:sz w:val="24"/>
        </w:rPr>
        <w:tab/>
        <w:t xml:space="preserve">+ </w:t>
      </w:r>
    </w:p>
    <w:p w:rsidR="00FD2806" w:rsidRDefault="00A62F1D" w:rsidP="00144480">
      <w:pPr>
        <w:tabs>
          <w:tab w:val="center" w:pos="900"/>
          <w:tab w:val="center" w:pos="1330"/>
          <w:tab w:val="center" w:pos="2410"/>
          <w:tab w:val="center" w:pos="3421"/>
          <w:tab w:val="center" w:pos="4446"/>
        </w:tabs>
        <w:spacing w:after="0" w:line="240" w:lineRule="auto"/>
        <w:ind w:left="-15" w:right="0" w:firstLine="0"/>
        <w:jc w:val="left"/>
      </w:pPr>
      <w:r>
        <w:rPr>
          <w:rFonts w:ascii="Arial" w:eastAsia="Arial" w:hAnsi="Arial" w:cs="Arial"/>
          <w:sz w:val="24"/>
        </w:rPr>
        <w:t xml:space="preserve">+  </w:t>
      </w:r>
      <w:r>
        <w:rPr>
          <w:rFonts w:ascii="Arial" w:eastAsia="Arial" w:hAnsi="Arial" w:cs="Arial"/>
          <w:sz w:val="24"/>
        </w:rPr>
        <w:tab/>
      </w:r>
      <w:r>
        <w:rPr>
          <w:rFonts w:ascii="Arial" w:eastAsia="Arial" w:hAnsi="Arial" w:cs="Arial"/>
          <w:sz w:val="24"/>
        </w:rPr>
        <w:tab/>
        <w:t xml:space="preserve">+  </w:t>
      </w:r>
      <w:r>
        <w:rPr>
          <w:rFonts w:ascii="Arial" w:eastAsia="Arial" w:hAnsi="Arial" w:cs="Arial"/>
          <w:sz w:val="24"/>
        </w:rPr>
        <w:tab/>
        <w:t xml:space="preserve">+ + +  </w:t>
      </w:r>
      <w:r>
        <w:rPr>
          <w:rFonts w:ascii="Arial" w:eastAsia="Arial" w:hAnsi="Arial" w:cs="Arial"/>
          <w:sz w:val="24"/>
        </w:rPr>
        <w:tab/>
      </w:r>
      <w:r>
        <w:rPr>
          <w:rFonts w:ascii="Arial" w:eastAsia="Arial" w:hAnsi="Arial" w:cs="Arial"/>
          <w:sz w:val="24"/>
        </w:rPr>
        <w:tab/>
      </w:r>
    </w:p>
    <w:p w:rsidR="00FD2806" w:rsidRDefault="00A62F1D" w:rsidP="00144480">
      <w:pPr>
        <w:tabs>
          <w:tab w:val="center" w:pos="360"/>
          <w:tab w:val="center" w:pos="900"/>
          <w:tab w:val="center" w:pos="1510"/>
          <w:tab w:val="center" w:pos="2340"/>
          <w:tab w:val="center" w:pos="2700"/>
          <w:tab w:val="center" w:pos="3060"/>
          <w:tab w:val="center" w:pos="3421"/>
          <w:tab w:val="center" w:pos="4446"/>
        </w:tabs>
        <w:spacing w:after="0" w:line="240" w:lineRule="auto"/>
        <w:ind w:left="-15" w:right="0" w:firstLine="0"/>
        <w:jc w:val="left"/>
      </w:pP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p>
    <w:p w:rsidR="00FD2806" w:rsidRDefault="00A62F1D" w:rsidP="00144480">
      <w:pPr>
        <w:tabs>
          <w:tab w:val="center" w:pos="360"/>
          <w:tab w:val="center" w:pos="2231"/>
          <w:tab w:val="center" w:pos="4516"/>
        </w:tabs>
        <w:spacing w:after="0" w:line="240" w:lineRule="auto"/>
        <w:ind w:left="-15" w:right="0" w:firstLine="0"/>
        <w:jc w:val="left"/>
      </w:pPr>
      <w:r>
        <w:rPr>
          <w:rFonts w:ascii="Arial" w:eastAsia="Arial" w:hAnsi="Arial" w:cs="Arial"/>
          <w:sz w:val="24"/>
        </w:rPr>
        <w:tab/>
      </w:r>
      <w:r>
        <w:rPr>
          <w:rFonts w:ascii="Arial" w:eastAsia="Arial" w:hAnsi="Arial" w:cs="Arial"/>
          <w:sz w:val="24"/>
        </w:rPr>
        <w:tab/>
        <w:t xml:space="preserve">+ + + + + + + + </w:t>
      </w:r>
      <w:r>
        <w:rPr>
          <w:rFonts w:ascii="Arial" w:eastAsia="Arial" w:hAnsi="Arial" w:cs="Arial"/>
          <w:sz w:val="24"/>
        </w:rPr>
        <w:tab/>
        <w:t xml:space="preserve">+ </w:t>
      </w:r>
    </w:p>
    <w:p w:rsidR="00FD2806" w:rsidRDefault="00A62F1D" w:rsidP="00144480">
      <w:pPr>
        <w:tabs>
          <w:tab w:val="center" w:pos="360"/>
          <w:tab w:val="center" w:pos="1870"/>
          <w:tab w:val="center" w:pos="3491"/>
          <w:tab w:val="center" w:pos="4516"/>
        </w:tabs>
        <w:spacing w:after="0" w:line="240" w:lineRule="auto"/>
        <w:ind w:left="-15" w:right="0" w:firstLine="0"/>
        <w:jc w:val="left"/>
      </w:pPr>
      <w:r>
        <w:rPr>
          <w:rFonts w:ascii="Arial" w:eastAsia="Arial" w:hAnsi="Arial" w:cs="Arial"/>
          <w:sz w:val="24"/>
        </w:rPr>
        <w:tab/>
      </w:r>
      <w:r>
        <w:rPr>
          <w:rFonts w:ascii="Arial" w:eastAsia="Arial" w:hAnsi="Arial" w:cs="Arial"/>
          <w:sz w:val="24"/>
        </w:rPr>
        <w:tab/>
        <w:t xml:space="preserve">+ + + + + +  </w:t>
      </w:r>
      <w:r>
        <w:rPr>
          <w:rFonts w:ascii="Arial" w:eastAsia="Arial" w:hAnsi="Arial" w:cs="Arial"/>
          <w:sz w:val="24"/>
        </w:rPr>
        <w:tab/>
        <w:t xml:space="preserve">+ </w:t>
      </w:r>
      <w:r>
        <w:rPr>
          <w:rFonts w:ascii="Arial" w:eastAsia="Arial" w:hAnsi="Arial" w:cs="Arial"/>
          <w:sz w:val="24"/>
        </w:rPr>
        <w:tab/>
        <w:t xml:space="preserve">+ </w:t>
      </w:r>
    </w:p>
    <w:p w:rsidR="00FD2806" w:rsidRDefault="00FD2806" w:rsidP="00144480">
      <w:pPr>
        <w:spacing w:after="0" w:line="240" w:lineRule="auto"/>
        <w:sectPr w:rsidR="00FD2806" w:rsidSect="00144480">
          <w:type w:val="continuous"/>
          <w:pgSz w:w="11907" w:h="16838"/>
          <w:pgMar w:top="1134" w:right="851" w:bottom="1134" w:left="1701" w:header="720" w:footer="720" w:gutter="0"/>
          <w:cols w:num="2" w:space="720" w:equalWidth="0">
            <w:col w:w="3589" w:space="524"/>
            <w:col w:w="5241"/>
          </w:cols>
        </w:sectPr>
      </w:pPr>
    </w:p>
    <w:p w:rsidR="00FD2806" w:rsidRDefault="00A62F1D" w:rsidP="00144480">
      <w:pPr>
        <w:tabs>
          <w:tab w:val="center" w:pos="3430"/>
        </w:tabs>
        <w:spacing w:after="0" w:line="240" w:lineRule="auto"/>
        <w:ind w:left="0" w:right="0" w:firstLine="0"/>
        <w:jc w:val="left"/>
      </w:pPr>
      <w:r>
        <w:rPr>
          <w:b/>
        </w:rPr>
        <w:tab/>
        <w:t xml:space="preserve">5.3  Разделы дисциплины и виды  занятий. </w:t>
      </w:r>
    </w:p>
    <w:tbl>
      <w:tblPr>
        <w:tblStyle w:val="TableGrid"/>
        <w:tblW w:w="9126" w:type="dxa"/>
        <w:tblInd w:w="427" w:type="dxa"/>
        <w:tblCellMar>
          <w:top w:w="7" w:type="dxa"/>
        </w:tblCellMar>
        <w:tblLook w:val="04A0"/>
      </w:tblPr>
      <w:tblGrid>
        <w:gridCol w:w="652"/>
        <w:gridCol w:w="3565"/>
        <w:gridCol w:w="2122"/>
        <w:gridCol w:w="2787"/>
      </w:tblGrid>
      <w:tr w:rsidR="00FD2806">
        <w:trPr>
          <w:trHeight w:val="562"/>
        </w:trPr>
        <w:tc>
          <w:tcPr>
            <w:tcW w:w="65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 </w:t>
            </w:r>
          </w:p>
          <w:p w:rsidR="00FD2806" w:rsidRDefault="00A62F1D" w:rsidP="00144480">
            <w:pPr>
              <w:spacing w:after="0" w:line="240" w:lineRule="auto"/>
              <w:ind w:left="0" w:right="0" w:firstLine="0"/>
              <w:jc w:val="left"/>
            </w:pPr>
            <w:r>
              <w:rPr>
                <w:sz w:val="24"/>
              </w:rPr>
              <w:t xml:space="preserve">П.п. </w:t>
            </w:r>
          </w:p>
        </w:tc>
        <w:tc>
          <w:tcPr>
            <w:tcW w:w="356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86" w:right="0" w:firstLine="853"/>
            </w:pPr>
            <w:r>
              <w:rPr>
                <w:sz w:val="24"/>
              </w:rPr>
              <w:t>Наименование раздела  дисциплины</w:t>
            </w:r>
          </w:p>
        </w:tc>
        <w:tc>
          <w:tcPr>
            <w:tcW w:w="212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right"/>
            </w:pPr>
            <w:r>
              <w:rPr>
                <w:sz w:val="24"/>
              </w:rPr>
              <w:t xml:space="preserve">Лекции </w:t>
            </w:r>
          </w:p>
        </w:tc>
        <w:tc>
          <w:tcPr>
            <w:tcW w:w="278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86" w:right="0" w:firstLine="853"/>
            </w:pPr>
            <w:r>
              <w:rPr>
                <w:sz w:val="24"/>
              </w:rPr>
              <w:t xml:space="preserve">Практические занятия </w:t>
            </w:r>
          </w:p>
        </w:tc>
      </w:tr>
      <w:tr w:rsidR="00FD2806">
        <w:trPr>
          <w:trHeight w:val="2218"/>
        </w:trPr>
        <w:tc>
          <w:tcPr>
            <w:tcW w:w="65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1 </w:t>
            </w:r>
          </w:p>
        </w:tc>
        <w:tc>
          <w:tcPr>
            <w:tcW w:w="356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138" w:right="0" w:firstLine="0"/>
              <w:jc w:val="left"/>
            </w:pPr>
            <w:r>
              <w:rPr>
                <w:sz w:val="24"/>
              </w:rPr>
              <w:t xml:space="preserve">Вве    Введение в </w:t>
            </w:r>
          </w:p>
          <w:p w:rsidR="00FD2806" w:rsidRDefault="00A62F1D" w:rsidP="00144480">
            <w:pPr>
              <w:spacing w:after="0" w:line="240" w:lineRule="auto"/>
              <w:ind w:left="286" w:right="208" w:firstLine="0"/>
            </w:pPr>
            <w:r>
              <w:rPr>
                <w:sz w:val="24"/>
              </w:rPr>
              <w:t xml:space="preserve">курс. Общие сведения о    строительных машинах и их классификация.  Конструктивные особенности машин. Классификация нагрузок и напряженного стояния конструктивных элементов. </w:t>
            </w:r>
          </w:p>
        </w:tc>
        <w:tc>
          <w:tcPr>
            <w:tcW w:w="212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462" w:right="0" w:firstLine="0"/>
              <w:jc w:val="left"/>
            </w:pPr>
            <w:r>
              <w:rPr>
                <w:sz w:val="24"/>
              </w:rPr>
              <w:t xml:space="preserve">3 </w:t>
            </w:r>
          </w:p>
        </w:tc>
        <w:tc>
          <w:tcPr>
            <w:tcW w:w="278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139" w:right="0" w:firstLine="0"/>
              <w:jc w:val="center"/>
            </w:pPr>
          </w:p>
        </w:tc>
      </w:tr>
      <w:tr w:rsidR="00FD2806">
        <w:trPr>
          <w:trHeight w:val="562"/>
        </w:trPr>
        <w:tc>
          <w:tcPr>
            <w:tcW w:w="65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2 </w:t>
            </w:r>
          </w:p>
        </w:tc>
        <w:tc>
          <w:tcPr>
            <w:tcW w:w="356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86" w:right="0" w:firstLine="853"/>
            </w:pPr>
            <w:r>
              <w:rPr>
                <w:sz w:val="24"/>
              </w:rPr>
              <w:t xml:space="preserve">Привода строительных машин </w:t>
            </w:r>
          </w:p>
        </w:tc>
        <w:tc>
          <w:tcPr>
            <w:tcW w:w="212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462" w:right="0" w:firstLine="0"/>
              <w:jc w:val="left"/>
            </w:pPr>
            <w:r>
              <w:rPr>
                <w:sz w:val="24"/>
              </w:rPr>
              <w:t xml:space="preserve">2 </w:t>
            </w:r>
          </w:p>
        </w:tc>
        <w:tc>
          <w:tcPr>
            <w:tcW w:w="278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139" w:right="0" w:firstLine="0"/>
              <w:jc w:val="center"/>
            </w:pPr>
          </w:p>
        </w:tc>
      </w:tr>
      <w:tr w:rsidR="00FD2806">
        <w:trPr>
          <w:trHeight w:val="838"/>
        </w:trPr>
        <w:tc>
          <w:tcPr>
            <w:tcW w:w="65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3 </w:t>
            </w:r>
          </w:p>
        </w:tc>
        <w:tc>
          <w:tcPr>
            <w:tcW w:w="356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138" w:right="0" w:firstLine="0"/>
              <w:jc w:val="left"/>
            </w:pPr>
            <w:r>
              <w:rPr>
                <w:sz w:val="24"/>
              </w:rPr>
              <w:t xml:space="preserve"> Ходовые устрой-</w:t>
            </w:r>
          </w:p>
          <w:p w:rsidR="00FD2806" w:rsidRDefault="00A62F1D" w:rsidP="00144480">
            <w:pPr>
              <w:spacing w:after="0" w:line="240" w:lineRule="auto"/>
              <w:ind w:left="0" w:right="96" w:firstLine="0"/>
              <w:jc w:val="center"/>
            </w:pPr>
            <w:r>
              <w:rPr>
                <w:sz w:val="24"/>
              </w:rPr>
              <w:t>ства строительных машин.</w:t>
            </w:r>
          </w:p>
          <w:p w:rsidR="00FD2806" w:rsidRDefault="00A62F1D" w:rsidP="00144480">
            <w:pPr>
              <w:spacing w:after="0" w:line="240" w:lineRule="auto"/>
              <w:ind w:left="286" w:right="0" w:firstLine="0"/>
              <w:jc w:val="left"/>
            </w:pPr>
            <w:r>
              <w:rPr>
                <w:sz w:val="24"/>
              </w:rPr>
              <w:tab/>
            </w:r>
          </w:p>
        </w:tc>
        <w:tc>
          <w:tcPr>
            <w:tcW w:w="212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462" w:right="0" w:firstLine="0"/>
              <w:jc w:val="left"/>
            </w:pPr>
            <w:r>
              <w:rPr>
                <w:sz w:val="24"/>
              </w:rPr>
              <w:t xml:space="preserve">2 </w:t>
            </w:r>
          </w:p>
        </w:tc>
        <w:tc>
          <w:tcPr>
            <w:tcW w:w="278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139" w:right="0" w:firstLine="0"/>
              <w:jc w:val="center"/>
            </w:pPr>
          </w:p>
        </w:tc>
      </w:tr>
      <w:tr w:rsidR="00FD2806">
        <w:trPr>
          <w:trHeight w:val="564"/>
        </w:trPr>
        <w:tc>
          <w:tcPr>
            <w:tcW w:w="65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4 </w:t>
            </w:r>
          </w:p>
        </w:tc>
        <w:tc>
          <w:tcPr>
            <w:tcW w:w="356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86" w:right="0" w:firstLine="853"/>
              <w:jc w:val="left"/>
            </w:pPr>
            <w:r>
              <w:rPr>
                <w:sz w:val="24"/>
              </w:rPr>
              <w:t xml:space="preserve">Ходовые устройства строительных машин. </w:t>
            </w:r>
          </w:p>
        </w:tc>
        <w:tc>
          <w:tcPr>
            <w:tcW w:w="212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462" w:right="0" w:firstLine="0"/>
              <w:jc w:val="left"/>
            </w:pPr>
            <w:r>
              <w:rPr>
                <w:sz w:val="24"/>
              </w:rPr>
              <w:t xml:space="preserve">3 </w:t>
            </w:r>
          </w:p>
          <w:p w:rsidR="00FD2806" w:rsidRDefault="00FD2806" w:rsidP="00144480">
            <w:pPr>
              <w:spacing w:after="0" w:line="240" w:lineRule="auto"/>
              <w:ind w:left="1137" w:right="0" w:firstLine="0"/>
              <w:jc w:val="center"/>
            </w:pPr>
          </w:p>
        </w:tc>
        <w:tc>
          <w:tcPr>
            <w:tcW w:w="278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79" w:right="0" w:firstLine="0"/>
              <w:jc w:val="center"/>
            </w:pPr>
            <w:r>
              <w:rPr>
                <w:sz w:val="24"/>
              </w:rPr>
              <w:t xml:space="preserve">10 </w:t>
            </w:r>
          </w:p>
        </w:tc>
      </w:tr>
      <w:tr w:rsidR="00FD2806">
        <w:trPr>
          <w:trHeight w:val="562"/>
        </w:trPr>
        <w:tc>
          <w:tcPr>
            <w:tcW w:w="65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5 </w:t>
            </w:r>
          </w:p>
        </w:tc>
        <w:tc>
          <w:tcPr>
            <w:tcW w:w="356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86" w:right="0" w:firstLine="853"/>
              <w:jc w:val="left"/>
            </w:pPr>
            <w:r>
              <w:rPr>
                <w:sz w:val="24"/>
              </w:rPr>
              <w:t xml:space="preserve"> Грузоподъ</w:t>
            </w:r>
            <w:r w:rsidR="00074920">
              <w:rPr>
                <w:sz w:val="24"/>
              </w:rPr>
              <w:t>ё</w:t>
            </w:r>
            <w:r>
              <w:rPr>
                <w:sz w:val="24"/>
              </w:rPr>
              <w:t xml:space="preserve">мные машины. </w:t>
            </w:r>
          </w:p>
        </w:tc>
        <w:tc>
          <w:tcPr>
            <w:tcW w:w="212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462" w:right="0" w:firstLine="0"/>
              <w:jc w:val="left"/>
            </w:pPr>
            <w:r>
              <w:rPr>
                <w:sz w:val="24"/>
              </w:rPr>
              <w:t xml:space="preserve">3 </w:t>
            </w:r>
          </w:p>
        </w:tc>
        <w:tc>
          <w:tcPr>
            <w:tcW w:w="278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79" w:right="0" w:firstLine="0"/>
              <w:jc w:val="center"/>
            </w:pPr>
            <w:r>
              <w:rPr>
                <w:sz w:val="24"/>
              </w:rPr>
              <w:t xml:space="preserve">6 </w:t>
            </w:r>
          </w:p>
        </w:tc>
      </w:tr>
      <w:tr w:rsidR="00FD2806">
        <w:trPr>
          <w:trHeight w:val="838"/>
        </w:trPr>
        <w:tc>
          <w:tcPr>
            <w:tcW w:w="65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6 </w:t>
            </w:r>
          </w:p>
        </w:tc>
        <w:tc>
          <w:tcPr>
            <w:tcW w:w="356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2" w:firstLine="0"/>
              <w:jc w:val="right"/>
            </w:pPr>
            <w:r>
              <w:rPr>
                <w:sz w:val="24"/>
              </w:rPr>
              <w:t xml:space="preserve"> Машины подготови-</w:t>
            </w:r>
          </w:p>
          <w:p w:rsidR="00FD2806" w:rsidRDefault="00A62F1D" w:rsidP="00144480">
            <w:pPr>
              <w:spacing w:after="0" w:line="240" w:lineRule="auto"/>
              <w:ind w:left="286" w:right="0" w:firstLine="0"/>
              <w:jc w:val="left"/>
            </w:pPr>
            <w:r>
              <w:rPr>
                <w:sz w:val="24"/>
              </w:rPr>
              <w:t xml:space="preserve">тельного  цикла работ на строительной площадке </w:t>
            </w:r>
          </w:p>
        </w:tc>
        <w:tc>
          <w:tcPr>
            <w:tcW w:w="212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462" w:right="0" w:firstLine="0"/>
              <w:jc w:val="left"/>
            </w:pPr>
            <w:r>
              <w:rPr>
                <w:sz w:val="24"/>
              </w:rPr>
              <w:t xml:space="preserve">3 </w:t>
            </w:r>
          </w:p>
        </w:tc>
        <w:tc>
          <w:tcPr>
            <w:tcW w:w="278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79" w:right="0" w:firstLine="0"/>
              <w:jc w:val="center"/>
            </w:pPr>
            <w:r>
              <w:rPr>
                <w:sz w:val="24"/>
              </w:rPr>
              <w:t xml:space="preserve">6 </w:t>
            </w:r>
          </w:p>
        </w:tc>
      </w:tr>
      <w:tr w:rsidR="00FD2806">
        <w:trPr>
          <w:trHeight w:val="562"/>
        </w:trPr>
        <w:tc>
          <w:tcPr>
            <w:tcW w:w="65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7 </w:t>
            </w:r>
          </w:p>
        </w:tc>
        <w:tc>
          <w:tcPr>
            <w:tcW w:w="356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86" w:right="0" w:firstLine="853"/>
              <w:jc w:val="left"/>
            </w:pPr>
            <w:r>
              <w:rPr>
                <w:sz w:val="24"/>
              </w:rPr>
              <w:t xml:space="preserve"> Машины для земляных работ. Рабочие органы. </w:t>
            </w:r>
          </w:p>
        </w:tc>
        <w:tc>
          <w:tcPr>
            <w:tcW w:w="212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462" w:right="0" w:firstLine="0"/>
              <w:jc w:val="left"/>
            </w:pPr>
            <w:r>
              <w:rPr>
                <w:sz w:val="24"/>
              </w:rPr>
              <w:t xml:space="preserve">3 </w:t>
            </w:r>
          </w:p>
        </w:tc>
        <w:tc>
          <w:tcPr>
            <w:tcW w:w="278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79" w:right="0" w:firstLine="0"/>
              <w:jc w:val="center"/>
            </w:pPr>
            <w:r>
              <w:rPr>
                <w:sz w:val="24"/>
              </w:rPr>
              <w:t xml:space="preserve">4 </w:t>
            </w:r>
          </w:p>
        </w:tc>
      </w:tr>
      <w:tr w:rsidR="00FD2806">
        <w:trPr>
          <w:trHeight w:val="562"/>
        </w:trPr>
        <w:tc>
          <w:tcPr>
            <w:tcW w:w="65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8 </w:t>
            </w:r>
          </w:p>
        </w:tc>
        <w:tc>
          <w:tcPr>
            <w:tcW w:w="356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86" w:right="0" w:firstLine="853"/>
              <w:jc w:val="left"/>
            </w:pPr>
            <w:r>
              <w:rPr>
                <w:sz w:val="24"/>
              </w:rPr>
              <w:t xml:space="preserve">   Землеройнотранспортные машины</w:t>
            </w:r>
            <w:r>
              <w:rPr>
                <w:b/>
                <w:sz w:val="24"/>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462" w:right="0" w:firstLine="0"/>
              <w:jc w:val="left"/>
            </w:pPr>
            <w:r>
              <w:rPr>
                <w:sz w:val="24"/>
              </w:rPr>
              <w:t xml:space="preserve">3 </w:t>
            </w:r>
          </w:p>
        </w:tc>
        <w:tc>
          <w:tcPr>
            <w:tcW w:w="278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79" w:right="0" w:firstLine="0"/>
              <w:jc w:val="center"/>
            </w:pPr>
            <w:r>
              <w:rPr>
                <w:sz w:val="24"/>
              </w:rPr>
              <w:t xml:space="preserve">4 </w:t>
            </w:r>
          </w:p>
        </w:tc>
      </w:tr>
      <w:tr w:rsidR="00FD2806">
        <w:trPr>
          <w:trHeight w:val="562"/>
        </w:trPr>
        <w:tc>
          <w:tcPr>
            <w:tcW w:w="65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9 </w:t>
            </w:r>
          </w:p>
        </w:tc>
        <w:tc>
          <w:tcPr>
            <w:tcW w:w="356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86" w:right="0" w:firstLine="853"/>
              <w:jc w:val="left"/>
            </w:pPr>
            <w:r>
              <w:rPr>
                <w:sz w:val="24"/>
              </w:rPr>
              <w:t>Машины для свайных работ.</w:t>
            </w:r>
          </w:p>
        </w:tc>
        <w:tc>
          <w:tcPr>
            <w:tcW w:w="212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462" w:right="0" w:firstLine="0"/>
              <w:jc w:val="left"/>
            </w:pPr>
            <w:r>
              <w:rPr>
                <w:sz w:val="24"/>
              </w:rPr>
              <w:t xml:space="preserve">2 </w:t>
            </w:r>
          </w:p>
        </w:tc>
        <w:tc>
          <w:tcPr>
            <w:tcW w:w="278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139" w:right="0" w:firstLine="0"/>
              <w:jc w:val="center"/>
            </w:pPr>
          </w:p>
        </w:tc>
      </w:tr>
      <w:tr w:rsidR="00FD2806">
        <w:trPr>
          <w:trHeight w:val="1116"/>
        </w:trPr>
        <w:tc>
          <w:tcPr>
            <w:tcW w:w="65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10 </w:t>
            </w:r>
          </w:p>
        </w:tc>
        <w:tc>
          <w:tcPr>
            <w:tcW w:w="356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8" w:firstLine="0"/>
              <w:jc w:val="right"/>
            </w:pPr>
            <w:r>
              <w:rPr>
                <w:sz w:val="24"/>
              </w:rPr>
              <w:t xml:space="preserve"> Машины и оборудо-</w:t>
            </w:r>
          </w:p>
          <w:p w:rsidR="00FD2806" w:rsidRDefault="00A62F1D" w:rsidP="00144480">
            <w:pPr>
              <w:spacing w:after="0" w:line="240" w:lineRule="auto"/>
              <w:ind w:left="286" w:right="293" w:firstLine="0"/>
            </w:pPr>
            <w:r>
              <w:rPr>
                <w:sz w:val="24"/>
              </w:rPr>
              <w:t xml:space="preserve">вание для переработки  каменных   пород –дробилки,  мельницы,  грохота, мойки. </w:t>
            </w:r>
          </w:p>
        </w:tc>
        <w:tc>
          <w:tcPr>
            <w:tcW w:w="212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462" w:right="0" w:firstLine="0"/>
              <w:jc w:val="left"/>
            </w:pPr>
            <w:r>
              <w:rPr>
                <w:sz w:val="24"/>
              </w:rPr>
              <w:t xml:space="preserve">3 </w:t>
            </w:r>
          </w:p>
        </w:tc>
        <w:tc>
          <w:tcPr>
            <w:tcW w:w="278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79" w:right="0" w:firstLine="0"/>
              <w:jc w:val="center"/>
            </w:pPr>
            <w:r>
              <w:rPr>
                <w:sz w:val="24"/>
              </w:rPr>
              <w:t xml:space="preserve">2 </w:t>
            </w:r>
          </w:p>
        </w:tc>
      </w:tr>
      <w:tr w:rsidR="00FD2806">
        <w:trPr>
          <w:trHeight w:val="1116"/>
        </w:trPr>
        <w:tc>
          <w:tcPr>
            <w:tcW w:w="65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6" w:right="0" w:firstLine="0"/>
              <w:jc w:val="left"/>
            </w:pPr>
            <w:r>
              <w:rPr>
                <w:sz w:val="24"/>
              </w:rPr>
              <w:t xml:space="preserve">11 </w:t>
            </w:r>
          </w:p>
        </w:tc>
        <w:tc>
          <w:tcPr>
            <w:tcW w:w="356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68" w:firstLine="0"/>
              <w:jc w:val="right"/>
            </w:pPr>
            <w:r>
              <w:rPr>
                <w:sz w:val="24"/>
              </w:rPr>
              <w:t xml:space="preserve"> Машины и оборудо-</w:t>
            </w:r>
          </w:p>
          <w:p w:rsidR="00FD2806" w:rsidRDefault="00A62F1D" w:rsidP="00144480">
            <w:pPr>
              <w:spacing w:after="0" w:line="240" w:lineRule="auto"/>
              <w:ind w:left="391" w:right="0" w:firstLine="0"/>
              <w:jc w:val="left"/>
            </w:pPr>
            <w:r>
              <w:rPr>
                <w:sz w:val="24"/>
              </w:rPr>
              <w:t>вание для  приготовления  и     транспортировки  растворов , для уплотнения  бетонов.</w:t>
            </w:r>
          </w:p>
        </w:tc>
        <w:tc>
          <w:tcPr>
            <w:tcW w:w="212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567" w:right="0" w:firstLine="0"/>
              <w:jc w:val="left"/>
            </w:pPr>
            <w:r>
              <w:rPr>
                <w:sz w:val="24"/>
              </w:rPr>
              <w:t xml:space="preserve">3 </w:t>
            </w:r>
          </w:p>
        </w:tc>
        <w:tc>
          <w:tcPr>
            <w:tcW w:w="278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196" w:right="0" w:firstLine="0"/>
              <w:jc w:val="center"/>
            </w:pPr>
          </w:p>
        </w:tc>
      </w:tr>
      <w:tr w:rsidR="00FD2806">
        <w:trPr>
          <w:trHeight w:val="1942"/>
        </w:trPr>
        <w:tc>
          <w:tcPr>
            <w:tcW w:w="65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6" w:right="0" w:firstLine="0"/>
              <w:jc w:val="left"/>
            </w:pPr>
            <w:r>
              <w:rPr>
                <w:sz w:val="24"/>
              </w:rPr>
              <w:t xml:space="preserve">12 </w:t>
            </w:r>
          </w:p>
        </w:tc>
        <w:tc>
          <w:tcPr>
            <w:tcW w:w="356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244" w:right="0" w:firstLine="0"/>
              <w:jc w:val="left"/>
            </w:pPr>
            <w:r>
              <w:rPr>
                <w:sz w:val="24"/>
              </w:rPr>
              <w:t xml:space="preserve">Машины                   </w:t>
            </w:r>
          </w:p>
          <w:p w:rsidR="00FD2806" w:rsidRDefault="00A62F1D" w:rsidP="00144480">
            <w:pPr>
              <w:spacing w:after="0" w:line="240" w:lineRule="auto"/>
              <w:ind w:left="391" w:right="0" w:firstLine="0"/>
              <w:jc w:val="left"/>
            </w:pPr>
            <w:r>
              <w:rPr>
                <w:sz w:val="24"/>
              </w:rPr>
              <w:t xml:space="preserve">Машины   для резки и правки арматуры.                                </w:t>
            </w:r>
          </w:p>
          <w:p w:rsidR="00FD2806" w:rsidRDefault="00A62F1D" w:rsidP="00144480">
            <w:pPr>
              <w:spacing w:after="0" w:line="240" w:lineRule="auto"/>
              <w:ind w:left="391" w:right="193" w:firstLine="0"/>
            </w:pPr>
            <w:r>
              <w:rPr>
                <w:sz w:val="24"/>
              </w:rPr>
              <w:t>Техника безопасности  работ строительных машин.               Техническая эксплуатация строительных машин.</w:t>
            </w:r>
          </w:p>
        </w:tc>
        <w:tc>
          <w:tcPr>
            <w:tcW w:w="212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567" w:right="0" w:firstLine="0"/>
              <w:jc w:val="left"/>
            </w:pPr>
            <w:r>
              <w:rPr>
                <w:sz w:val="24"/>
              </w:rPr>
              <w:t xml:space="preserve">2 </w:t>
            </w:r>
          </w:p>
          <w:p w:rsidR="00FD2806" w:rsidRDefault="00FD2806" w:rsidP="00144480">
            <w:pPr>
              <w:spacing w:after="0" w:line="240" w:lineRule="auto"/>
              <w:ind w:left="-24" w:right="0" w:firstLine="0"/>
              <w:jc w:val="left"/>
            </w:pPr>
          </w:p>
        </w:tc>
        <w:tc>
          <w:tcPr>
            <w:tcW w:w="278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196" w:right="0" w:firstLine="0"/>
              <w:jc w:val="center"/>
            </w:pPr>
          </w:p>
        </w:tc>
      </w:tr>
      <w:tr w:rsidR="00FD2806">
        <w:trPr>
          <w:trHeight w:val="286"/>
        </w:trPr>
        <w:tc>
          <w:tcPr>
            <w:tcW w:w="653"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0" w:right="0" w:firstLine="0"/>
              <w:jc w:val="left"/>
            </w:pPr>
          </w:p>
        </w:tc>
        <w:tc>
          <w:tcPr>
            <w:tcW w:w="356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244" w:right="0" w:firstLine="0"/>
              <w:jc w:val="left"/>
            </w:pPr>
            <w:r>
              <w:rPr>
                <w:b/>
                <w:sz w:val="24"/>
              </w:rPr>
              <w:t xml:space="preserve">Всего </w:t>
            </w:r>
          </w:p>
        </w:tc>
        <w:tc>
          <w:tcPr>
            <w:tcW w:w="212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507" w:right="0" w:firstLine="0"/>
              <w:jc w:val="left"/>
            </w:pPr>
            <w:r>
              <w:rPr>
                <w:sz w:val="24"/>
              </w:rPr>
              <w:t xml:space="preserve">32 </w:t>
            </w:r>
          </w:p>
        </w:tc>
        <w:tc>
          <w:tcPr>
            <w:tcW w:w="278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136" w:right="0" w:firstLine="0"/>
              <w:jc w:val="center"/>
            </w:pPr>
            <w:r>
              <w:rPr>
                <w:sz w:val="24"/>
              </w:rPr>
              <w:t xml:space="preserve">32 </w:t>
            </w:r>
          </w:p>
        </w:tc>
      </w:tr>
    </w:tbl>
    <w:p w:rsidR="00FD2806" w:rsidRDefault="00FD2806" w:rsidP="00144480">
      <w:pPr>
        <w:spacing w:after="0" w:line="240" w:lineRule="auto"/>
        <w:ind w:left="1135" w:right="0" w:firstLine="0"/>
        <w:jc w:val="left"/>
      </w:pPr>
    </w:p>
    <w:p w:rsidR="00FD2806" w:rsidRDefault="00A62F1D" w:rsidP="00401A68">
      <w:pPr>
        <w:numPr>
          <w:ilvl w:val="1"/>
          <w:numId w:val="243"/>
        </w:numPr>
        <w:spacing w:after="0" w:line="240" w:lineRule="auto"/>
        <w:ind w:right="0" w:hanging="490"/>
      </w:pPr>
      <w:r>
        <w:rPr>
          <w:b/>
        </w:rPr>
        <w:t xml:space="preserve">Лабораторный практикум ----- нет. </w:t>
      </w:r>
    </w:p>
    <w:p w:rsidR="00FD2806" w:rsidRDefault="00FD2806" w:rsidP="00144480">
      <w:pPr>
        <w:spacing w:after="0" w:line="240" w:lineRule="auto"/>
        <w:ind w:left="0" w:right="0" w:firstLine="0"/>
        <w:jc w:val="left"/>
      </w:pPr>
    </w:p>
    <w:p w:rsidR="00FD2806" w:rsidRDefault="00A62F1D" w:rsidP="00401A68">
      <w:pPr>
        <w:numPr>
          <w:ilvl w:val="1"/>
          <w:numId w:val="243"/>
        </w:numPr>
        <w:spacing w:after="0" w:line="240" w:lineRule="auto"/>
        <w:ind w:right="0" w:hanging="490"/>
      </w:pPr>
      <w:r>
        <w:rPr>
          <w:b/>
        </w:rPr>
        <w:t>Примерная тематика  курсовых проектов ( работ )---</w:t>
      </w:r>
      <w:r>
        <w:t xml:space="preserve">отсутствует. </w:t>
      </w:r>
    </w:p>
    <w:p w:rsidR="00FD2806" w:rsidRDefault="00FD2806" w:rsidP="00144480">
      <w:pPr>
        <w:spacing w:after="0" w:line="240" w:lineRule="auto"/>
        <w:ind w:left="0" w:right="0" w:firstLine="0"/>
        <w:jc w:val="left"/>
      </w:pPr>
    </w:p>
    <w:p w:rsidR="00FD2806" w:rsidRDefault="00A62F1D" w:rsidP="00401A68">
      <w:pPr>
        <w:numPr>
          <w:ilvl w:val="1"/>
          <w:numId w:val="243"/>
        </w:numPr>
        <w:spacing w:after="0" w:line="240" w:lineRule="auto"/>
        <w:ind w:right="0" w:hanging="490"/>
      </w:pPr>
      <w:r>
        <w:rPr>
          <w:b/>
        </w:rPr>
        <w:t xml:space="preserve">Учебно-методическое и  информационное обеспечение </w:t>
      </w:r>
    </w:p>
    <w:p w:rsidR="00FD2806" w:rsidRDefault="00A62F1D" w:rsidP="00144480">
      <w:pPr>
        <w:spacing w:after="0" w:line="240" w:lineRule="auto"/>
        <w:ind w:left="293" w:right="0"/>
      </w:pPr>
      <w:r>
        <w:rPr>
          <w:b/>
        </w:rPr>
        <w:t xml:space="preserve">дисциплины: </w:t>
      </w:r>
    </w:p>
    <w:p w:rsidR="00FD2806" w:rsidRDefault="00FD2806" w:rsidP="00144480">
      <w:pPr>
        <w:spacing w:after="0" w:line="240" w:lineRule="auto"/>
        <w:ind w:left="1135" w:right="0" w:firstLine="0"/>
        <w:jc w:val="left"/>
      </w:pPr>
    </w:p>
    <w:p w:rsidR="00FD2806" w:rsidRDefault="00A62F1D" w:rsidP="00144480">
      <w:pPr>
        <w:spacing w:after="0" w:line="240" w:lineRule="auto"/>
        <w:ind w:left="1145" w:right="104"/>
      </w:pPr>
      <w:r>
        <w:rPr>
          <w:b/>
        </w:rPr>
        <w:t xml:space="preserve">   а) основная литература - </w:t>
      </w:r>
      <w:r>
        <w:t xml:space="preserve">Строительные машины.  Учебник </w:t>
      </w:r>
    </w:p>
    <w:p w:rsidR="00FD2806" w:rsidRDefault="00A62F1D" w:rsidP="00144480">
      <w:pPr>
        <w:spacing w:after="0" w:line="240" w:lineRule="auto"/>
        <w:ind w:left="293" w:right="104"/>
      </w:pPr>
      <w:r>
        <w:t xml:space="preserve">для ВУЗов/  Д.П. Волков  , В.Я. Крикун М. Издательство АСВ 2002 375. </w:t>
      </w:r>
    </w:p>
    <w:p w:rsidR="00FD2806" w:rsidRDefault="00A62F1D" w:rsidP="00144480">
      <w:pPr>
        <w:spacing w:after="0" w:line="240" w:lineRule="auto"/>
        <w:ind w:left="283" w:right="671" w:firstLine="852"/>
      </w:pPr>
      <w:r>
        <w:rPr>
          <w:b/>
        </w:rPr>
        <w:t xml:space="preserve">    Б) дополнительная литература-</w:t>
      </w:r>
      <w:r>
        <w:t xml:space="preserve">  Подъ</w:t>
      </w:r>
      <w:r w:rsidR="00074920">
        <w:t>ё</w:t>
      </w:r>
      <w:r>
        <w:t xml:space="preserve">мно- транспортные машины.     А.А. Вайнсон .  Учебник для ВУЗов  ГСИ. М. 1959; Машины для земляных работ  .Учебник  для  ВУЗов.  Ю.А. Ветров,   А.А. Кархов,   А.С. Кондра,    В.П. Станевский. Учебник дл ВУЗов  Вища школа  . </w:t>
      </w:r>
    </w:p>
    <w:p w:rsidR="00FD2806" w:rsidRDefault="00A62F1D" w:rsidP="00144480">
      <w:pPr>
        <w:spacing w:after="0" w:line="240" w:lineRule="auto"/>
        <w:ind w:left="293" w:right="104"/>
      </w:pPr>
      <w:r>
        <w:t xml:space="preserve">Киев. !981. </w:t>
      </w:r>
    </w:p>
    <w:p w:rsidR="00FD2806" w:rsidRDefault="00A62F1D" w:rsidP="00401A68">
      <w:pPr>
        <w:numPr>
          <w:ilvl w:val="1"/>
          <w:numId w:val="243"/>
        </w:numPr>
        <w:spacing w:after="0" w:line="240" w:lineRule="auto"/>
        <w:ind w:right="0" w:hanging="490"/>
      </w:pPr>
      <w:r>
        <w:rPr>
          <w:b/>
        </w:rPr>
        <w:t xml:space="preserve">Материально-  техническое обеспечение  дисциплины. </w:t>
      </w:r>
    </w:p>
    <w:p w:rsidR="00FD2806" w:rsidRDefault="00A62F1D" w:rsidP="00144480">
      <w:pPr>
        <w:spacing w:after="0" w:line="240" w:lineRule="auto"/>
        <w:ind w:left="10" w:right="757"/>
      </w:pPr>
      <w:r>
        <w:t>Специализированные аудитории   для  демонстрации  телефильмов и кинофильмов.   Специализированные лаборатории  строительных машин.                     Лабораторные и натурные модели  строительных машин, их узлов, агрегатов, рабочего оборудования ( кранов, Ходовых устройств,  дробильных и сортировочных машин,  смесительных установок,  экск5аваторов,  подъ</w:t>
      </w:r>
      <w:r w:rsidR="00074920">
        <w:t>ё</w:t>
      </w:r>
      <w:r>
        <w:t>мников,  смесительных машин.</w:t>
      </w:r>
    </w:p>
    <w:p w:rsidR="00FD2806" w:rsidRDefault="00A62F1D" w:rsidP="00401A68">
      <w:pPr>
        <w:numPr>
          <w:ilvl w:val="1"/>
          <w:numId w:val="243"/>
        </w:numPr>
        <w:spacing w:after="0" w:line="240" w:lineRule="auto"/>
        <w:ind w:right="0" w:hanging="490"/>
      </w:pPr>
      <w:r>
        <w:rPr>
          <w:b/>
        </w:rPr>
        <w:t>Методические  рекомендации  по организации  изучения  дисциплины</w:t>
      </w:r>
      <w:r>
        <w:rPr>
          <w:b/>
          <w:sz w:val="24"/>
        </w:rPr>
        <w:t>.</w:t>
      </w:r>
    </w:p>
    <w:p w:rsidR="00FD2806" w:rsidRDefault="00A62F1D" w:rsidP="00144480">
      <w:pPr>
        <w:spacing w:after="0" w:line="240" w:lineRule="auto"/>
        <w:ind w:left="283" w:right="104" w:firstLine="852"/>
      </w:pPr>
      <w:r>
        <w:t>Рекомендуемые  образовательные технологии: лекции,  практические занятия,  лабораторные занятия, расч</w:t>
      </w:r>
      <w:r w:rsidR="00074920">
        <w:t>ё</w:t>
      </w:r>
      <w:r>
        <w:t xml:space="preserve">тные работы. </w:t>
      </w:r>
    </w:p>
    <w:p w:rsidR="00FD2806" w:rsidRDefault="00A62F1D" w:rsidP="00144480">
      <w:pPr>
        <w:spacing w:after="0" w:line="240" w:lineRule="auto"/>
        <w:ind w:left="283" w:right="802" w:firstLine="852"/>
      </w:pPr>
      <w:r>
        <w:t xml:space="preserve">Для  текущей и промежуточной  аттестации  студентов в семестре  выполняются  контрольные работы и  подготавливаются рефераты на  одну из тем  курса  </w:t>
      </w:r>
      <w:r>
        <w:rPr>
          <w:b/>
        </w:rPr>
        <w:t xml:space="preserve">СТРОИТЕЛЬНЫЕ МАШИНЫ. </w:t>
      </w:r>
    </w:p>
    <w:p w:rsidR="00FD2806" w:rsidRDefault="00FD2806" w:rsidP="00144480">
      <w:pPr>
        <w:spacing w:after="0" w:line="240" w:lineRule="auto"/>
        <w:ind w:left="1135" w:right="0" w:firstLine="0"/>
        <w:jc w:val="left"/>
      </w:pPr>
    </w:p>
    <w:p w:rsidR="00FD2806" w:rsidRDefault="00FD2806" w:rsidP="00144480">
      <w:pPr>
        <w:spacing w:after="0" w:line="240" w:lineRule="auto"/>
        <w:ind w:left="1135" w:right="0" w:firstLine="0"/>
        <w:jc w:val="left"/>
      </w:pPr>
    </w:p>
    <w:p w:rsidR="00FD2806" w:rsidRDefault="00FD2806" w:rsidP="00144480">
      <w:pPr>
        <w:spacing w:after="0" w:line="240" w:lineRule="auto"/>
        <w:ind w:left="1135" w:right="0" w:firstLine="0"/>
        <w:jc w:val="left"/>
      </w:pPr>
    </w:p>
    <w:p w:rsidR="00FD2806" w:rsidRDefault="00A62F1D" w:rsidP="00144480">
      <w:pPr>
        <w:spacing w:after="0" w:line="240" w:lineRule="auto"/>
        <w:ind w:left="1145" w:right="104"/>
      </w:pPr>
      <w:r>
        <w:t xml:space="preserve">Разработчик </w:t>
      </w:r>
    </w:p>
    <w:p w:rsidR="00FD2806" w:rsidRDefault="00FD2806" w:rsidP="00144480">
      <w:pPr>
        <w:spacing w:after="0" w:line="240" w:lineRule="auto"/>
        <w:ind w:left="1135" w:right="0" w:firstLine="0"/>
        <w:jc w:val="left"/>
      </w:pPr>
    </w:p>
    <w:p w:rsidR="00FD2806" w:rsidRDefault="00A62F1D" w:rsidP="00144480">
      <w:pPr>
        <w:spacing w:after="0" w:line="240" w:lineRule="auto"/>
        <w:ind w:left="1145" w:right="104"/>
      </w:pPr>
      <w:r>
        <w:t xml:space="preserve">Эксперт        </w:t>
      </w:r>
    </w:p>
    <w:p w:rsidR="00FD2806" w:rsidRDefault="00FD2806" w:rsidP="00144480">
      <w:pPr>
        <w:spacing w:after="0" w:line="240" w:lineRule="auto"/>
        <w:ind w:left="0" w:right="611" w:firstLine="0"/>
        <w:jc w:val="right"/>
      </w:pPr>
    </w:p>
    <w:p w:rsidR="00FD2806" w:rsidRDefault="00FD2806" w:rsidP="00144480">
      <w:pPr>
        <w:spacing w:after="0" w:line="240" w:lineRule="auto"/>
        <w:ind w:left="0" w:right="611" w:firstLine="0"/>
        <w:jc w:val="right"/>
      </w:pPr>
    </w:p>
    <w:p w:rsidR="00FD2806" w:rsidRDefault="00FD2806" w:rsidP="00144480">
      <w:pPr>
        <w:spacing w:after="0" w:line="240" w:lineRule="auto"/>
        <w:ind w:left="0" w:right="611" w:firstLine="0"/>
        <w:jc w:val="right"/>
      </w:pPr>
    </w:p>
    <w:p w:rsidR="00FD2806" w:rsidRDefault="00FD2806" w:rsidP="00144480">
      <w:pPr>
        <w:spacing w:after="0" w:line="240" w:lineRule="auto"/>
        <w:ind w:left="0" w:right="611" w:firstLine="0"/>
        <w:jc w:val="right"/>
      </w:pPr>
    </w:p>
    <w:p w:rsidR="00FD2806" w:rsidRDefault="00FD2806" w:rsidP="00144480">
      <w:pPr>
        <w:spacing w:after="0" w:line="240" w:lineRule="auto"/>
        <w:ind w:left="0" w:right="611" w:firstLine="0"/>
        <w:jc w:val="right"/>
      </w:pPr>
    </w:p>
    <w:p w:rsidR="00FD2806" w:rsidRDefault="00FD2806" w:rsidP="00144480">
      <w:pPr>
        <w:spacing w:after="0" w:line="240" w:lineRule="auto"/>
        <w:ind w:left="0" w:right="611" w:firstLine="0"/>
        <w:jc w:val="right"/>
      </w:pPr>
    </w:p>
    <w:p w:rsidR="00FD2806" w:rsidRDefault="00FD2806" w:rsidP="00144480">
      <w:pPr>
        <w:spacing w:after="0" w:line="240" w:lineRule="auto"/>
        <w:ind w:left="0" w:right="591" w:firstLine="0"/>
        <w:jc w:val="center"/>
      </w:pPr>
    </w:p>
    <w:p w:rsidR="00FD2806" w:rsidRDefault="00FD2806" w:rsidP="00144480">
      <w:pPr>
        <w:spacing w:after="0" w:line="240" w:lineRule="auto"/>
        <w:ind w:left="0" w:right="591" w:firstLine="0"/>
        <w:jc w:val="center"/>
      </w:pPr>
    </w:p>
    <w:p w:rsidR="00FD2806" w:rsidRDefault="00FD2806" w:rsidP="00144480">
      <w:pPr>
        <w:spacing w:after="0" w:line="240" w:lineRule="auto"/>
        <w:ind w:left="0" w:right="591" w:firstLine="0"/>
        <w:jc w:val="center"/>
      </w:pPr>
    </w:p>
    <w:p w:rsidR="00FD2806" w:rsidRDefault="00FD2806" w:rsidP="00144480">
      <w:pPr>
        <w:spacing w:after="0" w:line="240" w:lineRule="auto"/>
        <w:ind w:left="0" w:right="591" w:firstLine="0"/>
        <w:jc w:val="center"/>
      </w:pPr>
    </w:p>
    <w:p w:rsidR="00FD2806" w:rsidRDefault="00FD2806" w:rsidP="00144480">
      <w:pPr>
        <w:spacing w:after="0" w:line="240" w:lineRule="auto"/>
        <w:ind w:left="0" w:right="591" w:firstLine="0"/>
        <w:jc w:val="center"/>
      </w:pPr>
    </w:p>
    <w:p w:rsidR="00FD2806" w:rsidRDefault="00FD2806" w:rsidP="00144480">
      <w:pPr>
        <w:spacing w:after="0" w:line="240" w:lineRule="auto"/>
        <w:ind w:left="0" w:right="591" w:firstLine="0"/>
        <w:jc w:val="center"/>
      </w:pPr>
    </w:p>
    <w:p w:rsidR="00FD2806" w:rsidRDefault="00FD2806" w:rsidP="00144480">
      <w:pPr>
        <w:spacing w:after="0" w:line="240" w:lineRule="auto"/>
        <w:ind w:left="0" w:right="591" w:firstLine="0"/>
        <w:jc w:val="center"/>
      </w:pPr>
    </w:p>
    <w:p w:rsidR="00FD2806" w:rsidRDefault="00FD2806" w:rsidP="00144480">
      <w:pPr>
        <w:spacing w:after="0" w:line="240" w:lineRule="auto"/>
        <w:ind w:left="0" w:right="591" w:firstLine="0"/>
        <w:jc w:val="center"/>
      </w:pPr>
    </w:p>
    <w:p w:rsidR="00FD2806" w:rsidRDefault="00FD2806" w:rsidP="00144480">
      <w:pPr>
        <w:spacing w:after="0" w:line="240" w:lineRule="auto"/>
        <w:ind w:left="0" w:right="591" w:firstLine="0"/>
        <w:jc w:val="center"/>
      </w:pPr>
    </w:p>
    <w:p w:rsidR="00FD2806" w:rsidRDefault="00FD2806" w:rsidP="00144480">
      <w:pPr>
        <w:spacing w:after="0" w:line="240" w:lineRule="auto"/>
        <w:ind w:left="0" w:right="591" w:firstLine="0"/>
        <w:jc w:val="center"/>
      </w:pPr>
    </w:p>
    <w:p w:rsidR="00FD2806" w:rsidRDefault="00FD2806" w:rsidP="00144480">
      <w:pPr>
        <w:spacing w:after="0" w:line="240" w:lineRule="auto"/>
        <w:ind w:left="0" w:right="591" w:firstLine="0"/>
        <w:jc w:val="center"/>
      </w:pPr>
    </w:p>
    <w:p w:rsidR="00FD2806" w:rsidRDefault="00FD2806" w:rsidP="00144480">
      <w:pPr>
        <w:spacing w:after="0" w:line="240" w:lineRule="auto"/>
        <w:ind w:left="0" w:right="591" w:firstLine="0"/>
        <w:jc w:val="center"/>
      </w:pPr>
    </w:p>
    <w:p w:rsidR="00FD2806" w:rsidRDefault="00FD2806" w:rsidP="00144480">
      <w:pPr>
        <w:spacing w:after="0" w:line="240" w:lineRule="auto"/>
        <w:ind w:left="0" w:right="591" w:firstLine="0"/>
        <w:jc w:val="center"/>
      </w:pPr>
    </w:p>
    <w:p w:rsidR="00FD2806" w:rsidRDefault="00FD2806" w:rsidP="00144480">
      <w:pPr>
        <w:spacing w:after="0" w:line="240" w:lineRule="auto"/>
        <w:ind w:left="0" w:right="591" w:firstLine="0"/>
        <w:jc w:val="center"/>
      </w:pPr>
    </w:p>
    <w:p w:rsidR="00FD2806" w:rsidRDefault="00FD2806" w:rsidP="00144480">
      <w:pPr>
        <w:spacing w:after="0" w:line="240" w:lineRule="auto"/>
        <w:ind w:left="0" w:right="591" w:firstLine="0"/>
        <w:jc w:val="center"/>
      </w:pPr>
    </w:p>
    <w:p w:rsidR="00FD2806" w:rsidRDefault="00FD2806" w:rsidP="00144480">
      <w:pPr>
        <w:spacing w:after="0" w:line="240" w:lineRule="auto"/>
        <w:ind w:left="0" w:right="591" w:firstLine="0"/>
        <w:jc w:val="center"/>
      </w:pPr>
    </w:p>
    <w:p w:rsidR="00FD2806" w:rsidRDefault="00FD2806" w:rsidP="00144480">
      <w:pPr>
        <w:spacing w:after="0" w:line="240" w:lineRule="auto"/>
        <w:ind w:left="0" w:right="591" w:firstLine="0"/>
        <w:jc w:val="center"/>
      </w:pPr>
    </w:p>
    <w:p w:rsidR="00FD2806" w:rsidRDefault="00FD2806" w:rsidP="00144480">
      <w:pPr>
        <w:spacing w:after="0" w:line="240" w:lineRule="auto"/>
        <w:ind w:left="0" w:right="591" w:firstLine="0"/>
        <w:jc w:val="center"/>
      </w:pPr>
    </w:p>
    <w:p w:rsidR="00FD2806" w:rsidRDefault="00A62F1D" w:rsidP="00144480">
      <w:pPr>
        <w:spacing w:after="0" w:line="240" w:lineRule="auto"/>
        <w:ind w:left="23" w:right="685"/>
        <w:jc w:val="center"/>
      </w:pPr>
      <w:r>
        <w:rPr>
          <w:b/>
          <w:sz w:val="24"/>
        </w:rPr>
        <w:t>МИНИСТЕРСТВО  ОБРАЗОВАНИЯ  И  НАУКИ  РОС-</w:t>
      </w:r>
    </w:p>
    <w:p w:rsidR="00FD2806" w:rsidRDefault="00A62F1D" w:rsidP="00144480">
      <w:pPr>
        <w:spacing w:after="0" w:line="240" w:lineRule="auto"/>
        <w:ind w:left="23" w:right="685"/>
        <w:jc w:val="center"/>
      </w:pPr>
      <w:r>
        <w:rPr>
          <w:b/>
          <w:sz w:val="24"/>
        </w:rPr>
        <w:t>СИЙСКОЙ  ФЕДЕРАЦИИ</w:t>
      </w:r>
    </w:p>
    <w:p w:rsidR="00FD2806" w:rsidRDefault="00FD2806" w:rsidP="00144480">
      <w:pPr>
        <w:spacing w:after="0" w:line="240" w:lineRule="auto"/>
        <w:ind w:left="0" w:right="612" w:firstLine="0"/>
        <w:jc w:val="center"/>
      </w:pPr>
    </w:p>
    <w:p w:rsidR="005C25F3" w:rsidRDefault="005C25F3" w:rsidP="005C25F3">
      <w:pPr>
        <w:pStyle w:val="1"/>
        <w:numPr>
          <w:ilvl w:val="0"/>
          <w:numId w:val="0"/>
        </w:numPr>
        <w:spacing w:line="240" w:lineRule="auto"/>
        <w:ind w:left="26" w:right="0"/>
        <w:rPr>
          <w:b w:val="0"/>
          <w:sz w:val="24"/>
          <w:u w:val="single" w:color="000000"/>
        </w:rPr>
      </w:pPr>
      <w:r>
        <w:rPr>
          <w:b w:val="0"/>
          <w:sz w:val="24"/>
          <w:u w:val="single" w:color="000000"/>
        </w:rPr>
        <w:t>Государственное образовательное учреждение высшего профессионального образования</w:t>
      </w:r>
    </w:p>
    <w:p w:rsidR="005C25F3" w:rsidRDefault="005C25F3" w:rsidP="005C25F3">
      <w:pPr>
        <w:pStyle w:val="1"/>
        <w:numPr>
          <w:ilvl w:val="0"/>
          <w:numId w:val="0"/>
        </w:numPr>
        <w:spacing w:line="240" w:lineRule="auto"/>
        <w:ind w:left="26" w:right="0"/>
      </w:pPr>
      <w:r>
        <w:rPr>
          <w:b w:val="0"/>
          <w:sz w:val="24"/>
          <w:u w:val="single" w:color="000000"/>
        </w:rPr>
        <w:t xml:space="preserve"> Российский государственный геологоразведочный университет</w:t>
      </w:r>
    </w:p>
    <w:p w:rsidR="00FD2806" w:rsidRDefault="005C25F3" w:rsidP="005C25F3">
      <w:pPr>
        <w:pStyle w:val="2"/>
        <w:spacing w:line="240" w:lineRule="auto"/>
        <w:ind w:left="24"/>
      </w:pPr>
      <w:r>
        <w:rPr>
          <w:i/>
          <w:sz w:val="18"/>
        </w:rPr>
        <w:t>(название высшего учебного заведения)</w:t>
      </w: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607" w:firstLine="0"/>
        <w:jc w:val="center"/>
      </w:pPr>
    </w:p>
    <w:p w:rsidR="00FD2806" w:rsidRDefault="00FD2806" w:rsidP="00144480">
      <w:pPr>
        <w:spacing w:after="0" w:line="240" w:lineRule="auto"/>
        <w:ind w:left="0" w:right="607" w:firstLine="0"/>
        <w:jc w:val="center"/>
      </w:pPr>
    </w:p>
    <w:p w:rsidR="00FD2806" w:rsidRDefault="00FD2806" w:rsidP="00144480">
      <w:pPr>
        <w:spacing w:after="0" w:line="240" w:lineRule="auto"/>
        <w:ind w:left="0" w:right="607" w:firstLine="0"/>
        <w:jc w:val="center"/>
      </w:pPr>
    </w:p>
    <w:p w:rsidR="00FD2806" w:rsidRDefault="00FD2806" w:rsidP="00144480">
      <w:pPr>
        <w:spacing w:after="0" w:line="240" w:lineRule="auto"/>
        <w:ind w:left="0" w:right="607" w:firstLine="0"/>
        <w:jc w:val="center"/>
      </w:pPr>
    </w:p>
    <w:p w:rsidR="00FD2806" w:rsidRDefault="00FD2806" w:rsidP="00144480">
      <w:pPr>
        <w:spacing w:after="0" w:line="240" w:lineRule="auto"/>
        <w:ind w:left="0" w:right="607" w:firstLine="0"/>
        <w:jc w:val="center"/>
      </w:pPr>
    </w:p>
    <w:p w:rsidR="00FD2806" w:rsidRDefault="00FD2806" w:rsidP="00144480">
      <w:pPr>
        <w:spacing w:after="0" w:line="240" w:lineRule="auto"/>
        <w:ind w:left="0" w:right="607" w:firstLine="0"/>
        <w:jc w:val="center"/>
      </w:pPr>
    </w:p>
    <w:p w:rsidR="00FD2806" w:rsidRDefault="00FD2806" w:rsidP="00144480">
      <w:pPr>
        <w:spacing w:after="0" w:line="240" w:lineRule="auto"/>
        <w:ind w:left="0" w:right="607" w:firstLine="0"/>
        <w:jc w:val="center"/>
      </w:pPr>
    </w:p>
    <w:p w:rsidR="00FD2806" w:rsidRDefault="00A62F1D" w:rsidP="00144480">
      <w:pPr>
        <w:spacing w:after="0" w:line="240" w:lineRule="auto"/>
        <w:ind w:left="439" w:right="1104"/>
        <w:jc w:val="center"/>
      </w:pPr>
      <w:r>
        <w:rPr>
          <w:b/>
        </w:rPr>
        <w:t>РАБОЧАЯ  ПРОГРАММА</w:t>
      </w:r>
    </w:p>
    <w:p w:rsidR="00FD2806" w:rsidRDefault="00FD2806" w:rsidP="00144480">
      <w:pPr>
        <w:spacing w:after="0" w:line="240" w:lineRule="auto"/>
        <w:ind w:left="0" w:right="602" w:firstLine="0"/>
        <w:jc w:val="center"/>
      </w:pPr>
    </w:p>
    <w:p w:rsidR="00FD2806" w:rsidRDefault="00A62F1D" w:rsidP="00144480">
      <w:pPr>
        <w:spacing w:after="0" w:line="240" w:lineRule="auto"/>
        <w:ind w:left="439" w:right="1100"/>
        <w:jc w:val="center"/>
      </w:pPr>
      <w:r>
        <w:rPr>
          <w:b/>
        </w:rPr>
        <w:t xml:space="preserve">ДИСЦИПЛИНЫ  </w:t>
      </w:r>
    </w:p>
    <w:p w:rsidR="00FD2806" w:rsidRDefault="00FD2806" w:rsidP="00144480">
      <w:pPr>
        <w:spacing w:after="0" w:line="240" w:lineRule="auto"/>
        <w:ind w:left="0" w:right="602" w:firstLine="0"/>
        <w:jc w:val="center"/>
      </w:pPr>
    </w:p>
    <w:p w:rsidR="00FD2806" w:rsidRDefault="00A62F1D" w:rsidP="00144480">
      <w:pPr>
        <w:spacing w:after="0" w:line="240" w:lineRule="auto"/>
        <w:ind w:left="439" w:right="1098"/>
        <w:jc w:val="center"/>
      </w:pPr>
      <w:r>
        <w:rPr>
          <w:b/>
        </w:rPr>
        <w:t xml:space="preserve">ОСНОВЫ ТЕХНОЛОГИИ ВОЗВЕДЕНИЯ ЗДАНИЙ </w:t>
      </w:r>
    </w:p>
    <w:p w:rsidR="00FD2806" w:rsidRDefault="00FD2806" w:rsidP="00144480">
      <w:pPr>
        <w:spacing w:after="0" w:line="240" w:lineRule="auto"/>
        <w:ind w:left="0" w:right="602" w:firstLine="0"/>
        <w:jc w:val="center"/>
      </w:pPr>
    </w:p>
    <w:p w:rsidR="00FD2806" w:rsidRDefault="00FD2806" w:rsidP="00144480">
      <w:pPr>
        <w:spacing w:after="0" w:line="240" w:lineRule="auto"/>
        <w:ind w:left="0" w:right="602" w:firstLine="0"/>
        <w:jc w:val="center"/>
      </w:pPr>
    </w:p>
    <w:p w:rsidR="00FD2806" w:rsidRDefault="00A62F1D" w:rsidP="00144480">
      <w:pPr>
        <w:spacing w:after="0" w:line="240" w:lineRule="auto"/>
        <w:ind w:left="315" w:right="981"/>
        <w:jc w:val="center"/>
      </w:pPr>
      <w:r>
        <w:t xml:space="preserve">Рекомендуется для направления подготовки специальности  </w:t>
      </w:r>
    </w:p>
    <w:p w:rsidR="00FD2806" w:rsidRDefault="00FD2806" w:rsidP="00144480">
      <w:pPr>
        <w:spacing w:after="0" w:line="240" w:lineRule="auto"/>
        <w:ind w:left="0" w:right="602" w:firstLine="0"/>
        <w:jc w:val="center"/>
      </w:pPr>
    </w:p>
    <w:p w:rsidR="00FD2806" w:rsidRDefault="00144480" w:rsidP="00144480">
      <w:pPr>
        <w:spacing w:after="0" w:line="240" w:lineRule="auto"/>
        <w:ind w:left="867" w:right="1528"/>
        <w:jc w:val="center"/>
      </w:pPr>
      <w:r>
        <w:t>08.03.01</w:t>
      </w:r>
      <w:r w:rsidR="00A62F1D">
        <w:t xml:space="preserve"> – «СТРОИТЕЛЬСТВО»  ПРОФИЛЬ</w:t>
      </w:r>
      <w:r>
        <w:t>ВОДОСНАБЖЕНИЕ И ВОДООТВЕДЕНИЕ</w:t>
      </w:r>
    </w:p>
    <w:p w:rsidR="00FD2806" w:rsidRDefault="00FD2806" w:rsidP="00144480">
      <w:pPr>
        <w:spacing w:after="0" w:line="240" w:lineRule="auto"/>
        <w:ind w:left="0" w:right="0" w:firstLine="0"/>
        <w:jc w:val="left"/>
      </w:pPr>
    </w:p>
    <w:p w:rsidR="00FD2806" w:rsidRDefault="00A62F1D" w:rsidP="00144480">
      <w:pPr>
        <w:spacing w:after="0" w:line="240" w:lineRule="auto"/>
        <w:ind w:left="315" w:right="977"/>
        <w:jc w:val="center"/>
      </w:pPr>
      <w:r>
        <w:t xml:space="preserve">Квалификация (степень) выпускника – бакалавр  </w:t>
      </w: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602" w:firstLine="0"/>
        <w:jc w:val="center"/>
      </w:pPr>
    </w:p>
    <w:p w:rsidR="00FD2806" w:rsidRDefault="00FD2806" w:rsidP="00144480">
      <w:pPr>
        <w:spacing w:after="0" w:line="240" w:lineRule="auto"/>
        <w:ind w:left="0" w:right="602" w:firstLine="0"/>
        <w:jc w:val="center"/>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602" w:firstLine="0"/>
        <w:jc w:val="center"/>
      </w:pPr>
    </w:p>
    <w:p w:rsidR="00FD2806" w:rsidRDefault="00FD2806" w:rsidP="00144480">
      <w:pPr>
        <w:spacing w:after="0" w:line="240" w:lineRule="auto"/>
        <w:ind w:left="0" w:right="602" w:firstLine="0"/>
        <w:jc w:val="center"/>
      </w:pPr>
    </w:p>
    <w:p w:rsidR="00FD2806" w:rsidRDefault="00FD2806" w:rsidP="00144480">
      <w:pPr>
        <w:spacing w:after="0" w:line="240" w:lineRule="auto"/>
        <w:ind w:left="0" w:right="602" w:firstLine="0"/>
        <w:jc w:val="center"/>
      </w:pPr>
    </w:p>
    <w:p w:rsidR="00FD2806" w:rsidRDefault="00C52EE5" w:rsidP="00144480">
      <w:pPr>
        <w:spacing w:after="0" w:line="240" w:lineRule="auto"/>
        <w:ind w:left="439" w:right="1101"/>
        <w:jc w:val="center"/>
      </w:pPr>
      <w:r>
        <w:rPr>
          <w:b/>
        </w:rPr>
        <w:t xml:space="preserve">  Москва – 2014</w:t>
      </w:r>
    </w:p>
    <w:p w:rsidR="00FD2806" w:rsidRDefault="00A62F1D" w:rsidP="00144480">
      <w:pPr>
        <w:spacing w:after="0" w:line="240" w:lineRule="auto"/>
        <w:ind w:left="439" w:right="1102"/>
        <w:jc w:val="center"/>
      </w:pPr>
      <w:r>
        <w:rPr>
          <w:b/>
        </w:rPr>
        <w:t>1. Цели и задачи дисциплины.</w:t>
      </w:r>
    </w:p>
    <w:p w:rsidR="00FD2806" w:rsidRDefault="00FD2806" w:rsidP="00144480">
      <w:pPr>
        <w:spacing w:after="0" w:line="240" w:lineRule="auto"/>
        <w:ind w:left="0" w:right="612" w:firstLine="0"/>
        <w:jc w:val="center"/>
      </w:pPr>
    </w:p>
    <w:p w:rsidR="00FD2806" w:rsidRDefault="00A62F1D" w:rsidP="00144480">
      <w:pPr>
        <w:spacing w:after="0" w:line="240" w:lineRule="auto"/>
        <w:ind w:left="0" w:right="667" w:firstLine="540"/>
      </w:pPr>
      <w:r>
        <w:t>Дисциплина "Основы технологии возведения зданий" относится к профессиональному циклу и обеспечивает логическую взаимосвязь и является одной из ведущих специальных дисциплин, формирующих профессиональные знания и умение бакалавра по специальности «</w:t>
      </w:r>
      <w:r w:rsidR="00144480">
        <w:t>Водоснабжение и водоотведение</w:t>
      </w:r>
      <w:r>
        <w:t xml:space="preserve">». </w:t>
      </w:r>
    </w:p>
    <w:p w:rsidR="00FD2806" w:rsidRDefault="00A62F1D" w:rsidP="00144480">
      <w:pPr>
        <w:spacing w:after="0" w:line="240" w:lineRule="auto"/>
        <w:ind w:left="0" w:right="671" w:firstLine="540"/>
      </w:pPr>
      <w:r>
        <w:t xml:space="preserve">Изучение дисциплины базируется на знании строительных материалов и изделий, конструктивных систем зданий, строительных машин, технологии строительных процессов, охраны труда и техники безопасности в строительстве, основ экономики строительства. </w:t>
      </w:r>
    </w:p>
    <w:p w:rsidR="00FD2806" w:rsidRDefault="00A62F1D" w:rsidP="00144480">
      <w:pPr>
        <w:spacing w:after="0" w:line="240" w:lineRule="auto"/>
        <w:ind w:left="0" w:right="669" w:firstLine="540"/>
      </w:pPr>
      <w:r>
        <w:t xml:space="preserve">В дисциплине "Основы технологии возведения зданий" изучаются технологии возведения зданий из сборных, монолитных и сборномонолитных конструкций, различных конструктивных систем и назначения. </w:t>
      </w:r>
    </w:p>
    <w:p w:rsidR="00FD2806" w:rsidRDefault="00A62F1D" w:rsidP="00144480">
      <w:pPr>
        <w:spacing w:after="0" w:line="240" w:lineRule="auto"/>
        <w:ind w:left="0" w:right="671" w:firstLine="540"/>
      </w:pPr>
      <w:r>
        <w:t xml:space="preserve">Теоретические, расчетные и практические положения дисциплины изучаются в процессе работы над лекционным курсом, при выполнении расчетно-практических работ, курсовом проектировании и самостоятельной работе с учебной, нормативной и технической литературой. </w:t>
      </w:r>
    </w:p>
    <w:p w:rsidR="00FD2806" w:rsidRDefault="00FD2806" w:rsidP="00144480">
      <w:pPr>
        <w:spacing w:after="0" w:line="240" w:lineRule="auto"/>
        <w:ind w:left="0" w:right="0" w:firstLine="0"/>
        <w:jc w:val="left"/>
      </w:pPr>
    </w:p>
    <w:p w:rsidR="00FD2806" w:rsidRDefault="00A62F1D" w:rsidP="00401A68">
      <w:pPr>
        <w:numPr>
          <w:ilvl w:val="0"/>
          <w:numId w:val="244"/>
        </w:numPr>
        <w:spacing w:after="0" w:line="240" w:lineRule="auto"/>
        <w:ind w:left="710" w:right="1103" w:hanging="281"/>
        <w:jc w:val="center"/>
      </w:pPr>
      <w:r>
        <w:rPr>
          <w:b/>
        </w:rPr>
        <w:t xml:space="preserve">Место дисциплины в структуре ООП. </w:t>
      </w:r>
    </w:p>
    <w:p w:rsidR="00FD2806" w:rsidRDefault="00FD2806" w:rsidP="00144480">
      <w:pPr>
        <w:spacing w:after="0" w:line="240" w:lineRule="auto"/>
        <w:ind w:left="0" w:right="612" w:firstLine="0"/>
        <w:jc w:val="center"/>
      </w:pPr>
    </w:p>
    <w:p w:rsidR="00FD2806" w:rsidRDefault="00A62F1D" w:rsidP="00144480">
      <w:pPr>
        <w:spacing w:after="0" w:line="240" w:lineRule="auto"/>
        <w:ind w:left="0" w:right="669" w:firstLine="720"/>
      </w:pPr>
      <w:r>
        <w:t xml:space="preserve">Дисциплина относится к вариативной части профессионального цикла. Для качественного освоения дисциплины «Основы технологии возведения зданий» студент должен обладать знанием, умением и компетенцией в области механики грунтов, архитектуры, строительных конструкций, строительных материалов, основ метрологии, контроля качества и методов испытаний строительных конструкций и материалов, геодезического обеспечения строительства, строительных машин и оборудования. </w:t>
      </w:r>
    </w:p>
    <w:p w:rsidR="00FD2806" w:rsidRDefault="00A62F1D" w:rsidP="00144480">
      <w:pPr>
        <w:spacing w:after="0" w:line="240" w:lineRule="auto"/>
        <w:ind w:left="0" w:right="667" w:firstLine="720"/>
      </w:pPr>
      <w:r>
        <w:t xml:space="preserve">Знания, умения и компетенции, полученные в результате изучения настоящей дисциплины, необходимы для качественного освоения «Спецкурса по технологиям и организации строительства» и в практической деятельности. </w:t>
      </w:r>
    </w:p>
    <w:p w:rsidR="00FD2806" w:rsidRDefault="00FD2806" w:rsidP="00144480">
      <w:pPr>
        <w:spacing w:after="0" w:line="240" w:lineRule="auto"/>
        <w:ind w:left="0" w:right="0" w:firstLine="0"/>
        <w:jc w:val="left"/>
      </w:pPr>
    </w:p>
    <w:p w:rsidR="00FD2806" w:rsidRDefault="00A62F1D" w:rsidP="00401A68">
      <w:pPr>
        <w:numPr>
          <w:ilvl w:val="0"/>
          <w:numId w:val="244"/>
        </w:numPr>
        <w:spacing w:after="0" w:line="240" w:lineRule="auto"/>
        <w:ind w:left="710" w:right="1103" w:hanging="281"/>
        <w:jc w:val="center"/>
      </w:pPr>
      <w:r>
        <w:rPr>
          <w:b/>
        </w:rPr>
        <w:t xml:space="preserve">Требования к уровню освоения содержания дисциплины. </w:t>
      </w:r>
    </w:p>
    <w:p w:rsidR="00FD2806" w:rsidRDefault="00FD2806" w:rsidP="00144480">
      <w:pPr>
        <w:spacing w:after="0" w:line="240" w:lineRule="auto"/>
        <w:ind w:left="0" w:right="612" w:firstLine="0"/>
        <w:jc w:val="center"/>
      </w:pPr>
    </w:p>
    <w:p w:rsidR="00FD2806" w:rsidRDefault="00A62F1D" w:rsidP="00144480">
      <w:pPr>
        <w:spacing w:after="0" w:line="240" w:lineRule="auto"/>
        <w:ind w:left="0" w:right="104" w:firstLine="540"/>
      </w:pPr>
      <w:r>
        <w:t xml:space="preserve">Процесс изучения дисциплины направлен на формирование следующих компетенций: </w:t>
      </w:r>
    </w:p>
    <w:p w:rsidR="00FD2806" w:rsidRDefault="00A62F1D" w:rsidP="00144480">
      <w:pPr>
        <w:spacing w:after="0" w:line="240" w:lineRule="auto"/>
        <w:ind w:left="10" w:right="669"/>
        <w:jc w:val="right"/>
      </w:pPr>
      <w:r>
        <w:rPr>
          <w:noProof/>
        </w:rPr>
        <w:drawing>
          <wp:inline distT="0" distB="0" distL="0" distR="0">
            <wp:extent cx="164592" cy="217932"/>
            <wp:effectExtent l="0" t="0" r="0" b="0"/>
            <wp:docPr id="83103" name="Picture 83103"/>
            <wp:cNvGraphicFramePr/>
            <a:graphic xmlns:a="http://schemas.openxmlformats.org/drawingml/2006/main">
              <a:graphicData uri="http://schemas.openxmlformats.org/drawingml/2006/picture">
                <pic:pic xmlns:pic="http://schemas.openxmlformats.org/drawingml/2006/picture">
                  <pic:nvPicPr>
                    <pic:cNvPr id="83103" name="Picture 83103"/>
                    <pic:cNvPicPr/>
                  </pic:nvPicPr>
                  <pic:blipFill>
                    <a:blip r:embed="rId68" cstate="print"/>
                    <a:stretch>
                      <a:fillRect/>
                    </a:stretch>
                  </pic:blipFill>
                  <pic:spPr>
                    <a:xfrm>
                      <a:off x="0" y="0"/>
                      <a:ext cx="164592" cy="217932"/>
                    </a:xfrm>
                    <a:prstGeom prst="rect">
                      <a:avLst/>
                    </a:prstGeom>
                  </pic:spPr>
                </pic:pic>
              </a:graphicData>
            </a:graphic>
          </wp:inline>
        </w:drawing>
      </w:r>
      <w:r>
        <w:t>владение  культурой  мышления,  способностью  к обобщению,  ана-</w:t>
      </w:r>
    </w:p>
    <w:p w:rsidR="00FD2806" w:rsidRDefault="00A62F1D" w:rsidP="00144480">
      <w:pPr>
        <w:spacing w:after="0" w:line="240" w:lineRule="auto"/>
        <w:ind w:left="360" w:right="667" w:firstLine="360"/>
      </w:pPr>
      <w:r>
        <w:t xml:space="preserve">лизу,  восприятию  информации, постановки цели и выбора путей ее достижения (ОК-1); </w:t>
      </w:r>
      <w:r>
        <w:rPr>
          <w:noProof/>
        </w:rPr>
        <w:drawing>
          <wp:inline distT="0" distB="0" distL="0" distR="0">
            <wp:extent cx="164592" cy="217932"/>
            <wp:effectExtent l="0" t="0" r="0" b="0"/>
            <wp:docPr id="83113" name="Picture 83113"/>
            <wp:cNvGraphicFramePr/>
            <a:graphic xmlns:a="http://schemas.openxmlformats.org/drawingml/2006/main">
              <a:graphicData uri="http://schemas.openxmlformats.org/drawingml/2006/picture">
                <pic:pic xmlns:pic="http://schemas.openxmlformats.org/drawingml/2006/picture">
                  <pic:nvPicPr>
                    <pic:cNvPr id="83113" name="Picture 83113"/>
                    <pic:cNvPicPr/>
                  </pic:nvPicPr>
                  <pic:blipFill>
                    <a:blip r:embed="rId68" cstate="print"/>
                    <a:stretch>
                      <a:fillRect/>
                    </a:stretch>
                  </pic:blipFill>
                  <pic:spPr>
                    <a:xfrm>
                      <a:off x="0" y="0"/>
                      <a:ext cx="164592" cy="217932"/>
                    </a:xfrm>
                    <a:prstGeom prst="rect">
                      <a:avLst/>
                    </a:prstGeom>
                  </pic:spPr>
                </pic:pic>
              </a:graphicData>
            </a:graphic>
          </wp:inline>
        </w:drawing>
      </w:r>
      <w:r>
        <w:t xml:space="preserve">стремление к саморазвитию, повышению своей квалификации и мастерства (ОК-6); </w:t>
      </w:r>
      <w:r>
        <w:rPr>
          <w:noProof/>
        </w:rPr>
        <w:drawing>
          <wp:inline distT="0" distB="0" distL="0" distR="0">
            <wp:extent cx="164592" cy="217932"/>
            <wp:effectExtent l="0" t="0" r="0" b="0"/>
            <wp:docPr id="83121" name="Picture 83121"/>
            <wp:cNvGraphicFramePr/>
            <a:graphic xmlns:a="http://schemas.openxmlformats.org/drawingml/2006/main">
              <a:graphicData uri="http://schemas.openxmlformats.org/drawingml/2006/picture">
                <pic:pic xmlns:pic="http://schemas.openxmlformats.org/drawingml/2006/picture">
                  <pic:nvPicPr>
                    <pic:cNvPr id="83121" name="Picture 83121"/>
                    <pic:cNvPicPr/>
                  </pic:nvPicPr>
                  <pic:blipFill>
                    <a:blip r:embed="rId68" cstate="print"/>
                    <a:stretch>
                      <a:fillRect/>
                    </a:stretch>
                  </pic:blipFill>
                  <pic:spPr>
                    <a:xfrm>
                      <a:off x="0" y="0"/>
                      <a:ext cx="164592" cy="217932"/>
                    </a:xfrm>
                    <a:prstGeom prst="rect">
                      <a:avLst/>
                    </a:prstGeom>
                  </pic:spPr>
                </pic:pic>
              </a:graphicData>
            </a:graphic>
          </wp:inline>
        </w:drawing>
      </w:r>
      <w:r>
        <w:t>осознанием социальной значимости своей будущей профессии, обладание высокой мотивацией к выполнению профессиональной деятельности (ОК-8);</w:t>
      </w:r>
      <w:r>
        <w:rPr>
          <w:noProof/>
        </w:rPr>
        <w:drawing>
          <wp:inline distT="0" distB="0" distL="0" distR="0">
            <wp:extent cx="164592" cy="217932"/>
            <wp:effectExtent l="0" t="0" r="0" b="0"/>
            <wp:docPr id="83133" name="Picture 83133"/>
            <wp:cNvGraphicFramePr/>
            <a:graphic xmlns:a="http://schemas.openxmlformats.org/drawingml/2006/main">
              <a:graphicData uri="http://schemas.openxmlformats.org/drawingml/2006/picture">
                <pic:pic xmlns:pic="http://schemas.openxmlformats.org/drawingml/2006/picture">
                  <pic:nvPicPr>
                    <pic:cNvPr id="83133" name="Picture 83133"/>
                    <pic:cNvPicPr/>
                  </pic:nvPicPr>
                  <pic:blipFill>
                    <a:blip r:embed="rId68" cstate="print"/>
                    <a:stretch>
                      <a:fillRect/>
                    </a:stretch>
                  </pic:blipFill>
                  <pic:spPr>
                    <a:xfrm>
                      <a:off x="0" y="0"/>
                      <a:ext cx="164592" cy="217932"/>
                    </a:xfrm>
                    <a:prstGeom prst="rect">
                      <a:avLst/>
                    </a:prstGeom>
                  </pic:spPr>
                </pic:pic>
              </a:graphicData>
            </a:graphic>
          </wp:inline>
        </w:drawing>
      </w:r>
      <w:r>
        <w:t>способность выявлять естественнонаучную сущность проблем, возникающих в ходе профессиональной деятельности, привлекать для их решения соответствующий физико-математический аппарат (ПК-</w:t>
      </w:r>
    </w:p>
    <w:p w:rsidR="00FD2806" w:rsidRDefault="00A62F1D" w:rsidP="00144480">
      <w:pPr>
        <w:spacing w:after="0" w:line="240" w:lineRule="auto"/>
        <w:ind w:left="730" w:right="104"/>
      </w:pPr>
      <w:r>
        <w:t xml:space="preserve">2); </w:t>
      </w:r>
    </w:p>
    <w:p w:rsidR="00FD2806" w:rsidRDefault="00A62F1D" w:rsidP="00144480">
      <w:pPr>
        <w:spacing w:after="0" w:line="240" w:lineRule="auto"/>
        <w:ind w:left="370" w:right="669"/>
      </w:pPr>
      <w:r>
        <w:rPr>
          <w:noProof/>
        </w:rPr>
        <w:drawing>
          <wp:inline distT="0" distB="0" distL="0" distR="0">
            <wp:extent cx="164592" cy="217932"/>
            <wp:effectExtent l="0" t="0" r="0" b="0"/>
            <wp:docPr id="83144" name="Picture 83144"/>
            <wp:cNvGraphicFramePr/>
            <a:graphic xmlns:a="http://schemas.openxmlformats.org/drawingml/2006/main">
              <a:graphicData uri="http://schemas.openxmlformats.org/drawingml/2006/picture">
                <pic:pic xmlns:pic="http://schemas.openxmlformats.org/drawingml/2006/picture">
                  <pic:nvPicPr>
                    <pic:cNvPr id="83144" name="Picture 83144"/>
                    <pic:cNvPicPr/>
                  </pic:nvPicPr>
                  <pic:blipFill>
                    <a:blip r:embed="rId68" cstate="print"/>
                    <a:stretch>
                      <a:fillRect/>
                    </a:stretch>
                  </pic:blipFill>
                  <pic:spPr>
                    <a:xfrm>
                      <a:off x="0" y="0"/>
                      <a:ext cx="164592" cy="217932"/>
                    </a:xfrm>
                    <a:prstGeom prst="rect">
                      <a:avLst/>
                    </a:prstGeom>
                  </pic:spPr>
                </pic:pic>
              </a:graphicData>
            </a:graphic>
          </wp:inline>
        </w:drawing>
      </w:r>
      <w:r>
        <w:t xml:space="preserve">способностью понимать сущность и значение информации в развитии современного информационного общества, сознавать опасности и угрозы, возникающие в этом процессе, соблюдать основные требования информационной безопасности, в том числе защиты государственной тайны (ПК-4); </w:t>
      </w:r>
      <w:r>
        <w:rPr>
          <w:noProof/>
        </w:rPr>
        <w:drawing>
          <wp:inline distT="0" distB="0" distL="0" distR="0">
            <wp:extent cx="164592" cy="217932"/>
            <wp:effectExtent l="0" t="0" r="0" b="0"/>
            <wp:docPr id="83158" name="Picture 83158"/>
            <wp:cNvGraphicFramePr/>
            <a:graphic xmlns:a="http://schemas.openxmlformats.org/drawingml/2006/main">
              <a:graphicData uri="http://schemas.openxmlformats.org/drawingml/2006/picture">
                <pic:pic xmlns:pic="http://schemas.openxmlformats.org/drawingml/2006/picture">
                  <pic:nvPicPr>
                    <pic:cNvPr id="83158" name="Picture 83158"/>
                    <pic:cNvPicPr/>
                  </pic:nvPicPr>
                  <pic:blipFill>
                    <a:blip r:embed="rId68" cstate="print"/>
                    <a:stretch>
                      <a:fillRect/>
                    </a:stretch>
                  </pic:blipFill>
                  <pic:spPr>
                    <a:xfrm>
                      <a:off x="0" y="0"/>
                      <a:ext cx="164592" cy="217932"/>
                    </a:xfrm>
                    <a:prstGeom prst="rect">
                      <a:avLst/>
                    </a:prstGeom>
                  </pic:spPr>
                </pic:pic>
              </a:graphicData>
            </a:graphic>
          </wp:inline>
        </w:drawing>
      </w:r>
      <w:r>
        <w:t xml:space="preserve">владением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 (ПК-5); </w:t>
      </w:r>
    </w:p>
    <w:p w:rsidR="00FD2806" w:rsidRDefault="00A62F1D" w:rsidP="00144480">
      <w:pPr>
        <w:spacing w:after="0" w:line="240" w:lineRule="auto"/>
        <w:ind w:left="720" w:right="669" w:hanging="360"/>
      </w:pPr>
      <w:r>
        <w:rPr>
          <w:noProof/>
        </w:rPr>
        <w:drawing>
          <wp:inline distT="0" distB="0" distL="0" distR="0">
            <wp:extent cx="164592" cy="217932"/>
            <wp:effectExtent l="0" t="0" r="0" b="0"/>
            <wp:docPr id="83193" name="Picture 83193"/>
            <wp:cNvGraphicFramePr/>
            <a:graphic xmlns:a="http://schemas.openxmlformats.org/drawingml/2006/main">
              <a:graphicData uri="http://schemas.openxmlformats.org/drawingml/2006/picture">
                <pic:pic xmlns:pic="http://schemas.openxmlformats.org/drawingml/2006/picture">
                  <pic:nvPicPr>
                    <pic:cNvPr id="83193" name="Picture 83193"/>
                    <pic:cNvPicPr/>
                  </pic:nvPicPr>
                  <pic:blipFill>
                    <a:blip r:embed="rId68" cstate="print"/>
                    <a:stretch>
                      <a:fillRect/>
                    </a:stretch>
                  </pic:blipFill>
                  <pic:spPr>
                    <a:xfrm>
                      <a:off x="0" y="0"/>
                      <a:ext cx="164592" cy="217932"/>
                    </a:xfrm>
                    <a:prstGeom prst="rect">
                      <a:avLst/>
                    </a:prstGeom>
                  </pic:spPr>
                </pic:pic>
              </a:graphicData>
            </a:graphic>
          </wp:inline>
        </w:drawing>
      </w:r>
      <w:r>
        <w:t xml:space="preserve">владением технологией, методами доводки и освоения технологических процессов строительного производства, производства строительных материалов, изделий и конструкций, машин и оборудования </w:t>
      </w:r>
    </w:p>
    <w:p w:rsidR="00FD2806" w:rsidRDefault="00A62F1D" w:rsidP="00144480">
      <w:pPr>
        <w:spacing w:after="0" w:line="240" w:lineRule="auto"/>
        <w:ind w:left="360" w:right="669" w:firstLine="360"/>
      </w:pPr>
      <w:r>
        <w:t xml:space="preserve">(ПК-12); </w:t>
      </w:r>
      <w:r>
        <w:rPr>
          <w:noProof/>
        </w:rPr>
        <w:drawing>
          <wp:inline distT="0" distB="0" distL="0" distR="0">
            <wp:extent cx="164592" cy="217932"/>
            <wp:effectExtent l="0" t="0" r="0" b="0"/>
            <wp:docPr id="83207" name="Picture 83207"/>
            <wp:cNvGraphicFramePr/>
            <a:graphic xmlns:a="http://schemas.openxmlformats.org/drawingml/2006/main">
              <a:graphicData uri="http://schemas.openxmlformats.org/drawingml/2006/picture">
                <pic:pic xmlns:pic="http://schemas.openxmlformats.org/drawingml/2006/picture">
                  <pic:nvPicPr>
                    <pic:cNvPr id="83207" name="Picture 83207"/>
                    <pic:cNvPicPr/>
                  </pic:nvPicPr>
                  <pic:blipFill>
                    <a:blip r:embed="rId68" cstate="print"/>
                    <a:stretch>
                      <a:fillRect/>
                    </a:stretch>
                  </pic:blipFill>
                  <pic:spPr>
                    <a:xfrm>
                      <a:off x="0" y="0"/>
                      <a:ext cx="164592" cy="217932"/>
                    </a:xfrm>
                    <a:prstGeom prst="rect">
                      <a:avLst/>
                    </a:prstGeom>
                  </pic:spPr>
                </pic:pic>
              </a:graphicData>
            </a:graphic>
          </wp:inline>
        </w:drawing>
      </w:r>
      <w:r>
        <w:t>способностью вести подготовку документации по менеджменту качества и типовыми методами контроля качества технологических процессов на производственных участках, организацию рабочих мест, их техническое оснащение, размещение технологического оборудования, осуществлять контроль соблюдения технологической дисциплины и экологической безопасности (ПК-13);</w:t>
      </w:r>
      <w:r>
        <w:rPr>
          <w:noProof/>
        </w:rPr>
        <w:drawing>
          <wp:inline distT="0" distB="0" distL="0" distR="0">
            <wp:extent cx="164592" cy="217932"/>
            <wp:effectExtent l="0" t="0" r="0" b="0"/>
            <wp:docPr id="83224" name="Picture 83224"/>
            <wp:cNvGraphicFramePr/>
            <a:graphic xmlns:a="http://schemas.openxmlformats.org/drawingml/2006/main">
              <a:graphicData uri="http://schemas.openxmlformats.org/drawingml/2006/picture">
                <pic:pic xmlns:pic="http://schemas.openxmlformats.org/drawingml/2006/picture">
                  <pic:nvPicPr>
                    <pic:cNvPr id="83224" name="Picture 83224"/>
                    <pic:cNvPicPr/>
                  </pic:nvPicPr>
                  <pic:blipFill>
                    <a:blip r:embed="rId68" cstate="print"/>
                    <a:stretch>
                      <a:fillRect/>
                    </a:stretch>
                  </pic:blipFill>
                  <pic:spPr>
                    <a:xfrm>
                      <a:off x="0" y="0"/>
                      <a:ext cx="164592" cy="217932"/>
                    </a:xfrm>
                    <a:prstGeom prst="rect">
                      <a:avLst/>
                    </a:prstGeom>
                  </pic:spPr>
                </pic:pic>
              </a:graphicData>
            </a:graphic>
          </wp:inline>
        </w:drawing>
      </w:r>
      <w:r>
        <w:t xml:space="preserve">знание научно-технической информации, отечественного и зарубежного опыта по   профилю деятельности (ПК-17); </w:t>
      </w:r>
    </w:p>
    <w:p w:rsidR="00FD2806" w:rsidRDefault="00A62F1D" w:rsidP="00144480">
      <w:pPr>
        <w:spacing w:after="0" w:line="240" w:lineRule="auto"/>
        <w:ind w:left="720" w:right="669" w:hanging="360"/>
      </w:pPr>
      <w:r>
        <w:rPr>
          <w:noProof/>
        </w:rPr>
        <w:drawing>
          <wp:inline distT="0" distB="0" distL="0" distR="0">
            <wp:extent cx="164592" cy="217932"/>
            <wp:effectExtent l="0" t="0" r="0" b="0"/>
            <wp:docPr id="83237" name="Picture 83237"/>
            <wp:cNvGraphicFramePr/>
            <a:graphic xmlns:a="http://schemas.openxmlformats.org/drawingml/2006/main">
              <a:graphicData uri="http://schemas.openxmlformats.org/drawingml/2006/picture">
                <pic:pic xmlns:pic="http://schemas.openxmlformats.org/drawingml/2006/picture">
                  <pic:nvPicPr>
                    <pic:cNvPr id="83237" name="Picture 83237"/>
                    <pic:cNvPicPr/>
                  </pic:nvPicPr>
                  <pic:blipFill>
                    <a:blip r:embed="rId68" cstate="print"/>
                    <a:stretch>
                      <a:fillRect/>
                    </a:stretch>
                  </pic:blipFill>
                  <pic:spPr>
                    <a:xfrm>
                      <a:off x="0" y="0"/>
                      <a:ext cx="164592" cy="217932"/>
                    </a:xfrm>
                    <a:prstGeom prst="rect">
                      <a:avLst/>
                    </a:prstGeom>
                  </pic:spPr>
                </pic:pic>
              </a:graphicData>
            </a:graphic>
          </wp:inline>
        </w:drawing>
      </w:r>
      <w:r>
        <w:t xml:space="preserve">знанием правила и технологии монтажа, наладки, испытания и сдачи в эксплуатацию конструкций, инженерных систем и оборудования строительных объектов, образцов продукции, выпускаемой предприятием (ПК-20); </w:t>
      </w:r>
    </w:p>
    <w:p w:rsidR="00FD2806" w:rsidRDefault="00A62F1D" w:rsidP="00144480">
      <w:pPr>
        <w:spacing w:after="0" w:line="240" w:lineRule="auto"/>
        <w:ind w:left="0" w:right="104" w:firstLine="540"/>
      </w:pPr>
      <w:r>
        <w:t xml:space="preserve">В результате изучения дисциплины " Основы технологии возведения зданий " бакалавр должен: </w:t>
      </w:r>
    </w:p>
    <w:p w:rsidR="00FD2806" w:rsidRDefault="00FD2806" w:rsidP="00144480">
      <w:pPr>
        <w:spacing w:after="0" w:line="240" w:lineRule="auto"/>
        <w:ind w:left="540" w:right="0" w:firstLine="0"/>
        <w:jc w:val="left"/>
      </w:pPr>
    </w:p>
    <w:p w:rsidR="00FD2806" w:rsidRDefault="00A62F1D" w:rsidP="00144480">
      <w:pPr>
        <w:spacing w:after="0" w:line="240" w:lineRule="auto"/>
        <w:ind w:left="0" w:right="669" w:firstLine="540"/>
      </w:pPr>
      <w:r>
        <w:rPr>
          <w:b/>
          <w:u w:val="single" w:color="000000"/>
        </w:rPr>
        <w:t>Знать:</w:t>
      </w:r>
      <w:r>
        <w:t xml:space="preserve">современные   технологии   возведения   зданий   и   сооружений; основные методы выполнения отдельных видов и комплексов строительно-монтажных работ;  методы технологической увязки  строительномонтажных работ;   методику   проектирования   основных   параметров   технологического процесса на различных стадиях возведения здания; содержание и структуру проектов производства возведения зданий; </w:t>
      </w:r>
    </w:p>
    <w:p w:rsidR="00FD2806" w:rsidRDefault="00FD2806" w:rsidP="00144480">
      <w:pPr>
        <w:spacing w:after="0" w:line="240" w:lineRule="auto"/>
        <w:ind w:left="540" w:right="0" w:firstLine="0"/>
        <w:jc w:val="left"/>
      </w:pPr>
    </w:p>
    <w:p w:rsidR="00FD2806" w:rsidRDefault="00A62F1D" w:rsidP="00144480">
      <w:pPr>
        <w:spacing w:after="0" w:line="240" w:lineRule="auto"/>
        <w:ind w:left="0" w:right="669" w:firstLine="540"/>
      </w:pPr>
      <w:r>
        <w:rPr>
          <w:b/>
          <w:u w:val="single" w:color="000000"/>
        </w:rPr>
        <w:t>Уметь:</w:t>
      </w:r>
      <w:r>
        <w:t xml:space="preserve">запроектировать общий и специализированные технологические процессы;  разработать  графики  выполнения  строительномонтажных работ; разрабатывать строительный генеральный план на разных стадиях возведения зданий; формировать структуру строительных работ; осуществлять вариантное проектирование технологии возведения зданий и сооружений; разрабатывать проекты производства строительномонтажных работ; разрабатывать параметры различных  технологий  возведения  зданий  и  сооружений.    </w:t>
      </w:r>
    </w:p>
    <w:p w:rsidR="00FD2806" w:rsidRDefault="00FD2806" w:rsidP="00144480">
      <w:pPr>
        <w:spacing w:after="0" w:line="240" w:lineRule="auto"/>
        <w:ind w:left="540" w:right="0" w:firstLine="0"/>
        <w:jc w:val="left"/>
      </w:pPr>
    </w:p>
    <w:p w:rsidR="00FD2806" w:rsidRDefault="00A62F1D" w:rsidP="00144480">
      <w:pPr>
        <w:spacing w:after="0" w:line="240" w:lineRule="auto"/>
        <w:ind w:left="0" w:right="669" w:firstLine="540"/>
      </w:pPr>
      <w:r>
        <w:rPr>
          <w:b/>
          <w:u w:val="single" w:color="000000"/>
        </w:rPr>
        <w:t>Владеть:</w:t>
      </w:r>
      <w:r>
        <w:t xml:space="preserve"> основными технологиями возведения строительных объектов; способностью вести подготовку технологической документации; организацией и согласованием работы подрядных организаций; основными мероприятиями по обеспечению экологической безопасности; навыками ведения комплексного анализа затрат и результатов деятельности производственных подразделений. </w:t>
      </w:r>
    </w:p>
    <w:p w:rsidR="00FD2806" w:rsidRDefault="00FD2806" w:rsidP="00144480">
      <w:pPr>
        <w:spacing w:after="0" w:line="240" w:lineRule="auto"/>
        <w:ind w:left="540" w:right="0" w:firstLine="0"/>
        <w:jc w:val="left"/>
      </w:pPr>
    </w:p>
    <w:p w:rsidR="00FD2806" w:rsidRDefault="00A62F1D" w:rsidP="00144480">
      <w:pPr>
        <w:spacing w:after="0" w:line="240" w:lineRule="auto"/>
        <w:ind w:left="0" w:right="104" w:firstLine="540"/>
      </w:pPr>
      <w:r>
        <w:rPr>
          <w:b/>
          <w:u w:val="single" w:color="000000"/>
        </w:rPr>
        <w:t>Демонстрировать способность и готовность:</w:t>
      </w:r>
      <w:r>
        <w:t xml:space="preserve"> разрабатывать и реализовывать основные технологии возведения строительных объектов. </w:t>
      </w:r>
    </w:p>
    <w:p w:rsidR="00FD2806" w:rsidRDefault="00FD2806" w:rsidP="00144480">
      <w:pPr>
        <w:spacing w:after="0" w:line="240" w:lineRule="auto"/>
        <w:ind w:left="0" w:right="0" w:firstLine="0"/>
        <w:jc w:val="left"/>
      </w:pPr>
    </w:p>
    <w:p w:rsidR="00FD2806" w:rsidRDefault="00A62F1D" w:rsidP="00144480">
      <w:pPr>
        <w:pStyle w:val="1"/>
        <w:spacing w:line="240" w:lineRule="auto"/>
        <w:ind w:left="319" w:hanging="319"/>
      </w:pPr>
      <w:r>
        <w:t xml:space="preserve">Объем дисциплины и виды учебной работы (час) </w:t>
      </w:r>
    </w:p>
    <w:p w:rsidR="00FD2806" w:rsidRDefault="00FD2806" w:rsidP="00144480">
      <w:pPr>
        <w:spacing w:after="0" w:line="240" w:lineRule="auto"/>
        <w:ind w:left="0" w:right="0" w:firstLine="0"/>
        <w:jc w:val="left"/>
      </w:pPr>
    </w:p>
    <w:tbl>
      <w:tblPr>
        <w:tblStyle w:val="TableGrid"/>
        <w:tblW w:w="8507" w:type="dxa"/>
        <w:tblInd w:w="283" w:type="dxa"/>
        <w:tblCellMar>
          <w:top w:w="7" w:type="dxa"/>
          <w:left w:w="108" w:type="dxa"/>
          <w:right w:w="82" w:type="dxa"/>
        </w:tblCellMar>
        <w:tblLook w:val="04A0"/>
      </w:tblPr>
      <w:tblGrid>
        <w:gridCol w:w="4913"/>
        <w:gridCol w:w="1198"/>
        <w:gridCol w:w="1198"/>
        <w:gridCol w:w="1198"/>
      </w:tblGrid>
      <w:tr w:rsidR="00FD2806">
        <w:trPr>
          <w:trHeight w:val="425"/>
        </w:trPr>
        <w:tc>
          <w:tcPr>
            <w:tcW w:w="4914"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5" w:firstLine="0"/>
              <w:jc w:val="center"/>
            </w:pPr>
            <w:r>
              <w:rPr>
                <w:b/>
                <w:sz w:val="24"/>
              </w:rPr>
              <w:t xml:space="preserve">Вид учебной дисциплины. </w:t>
            </w:r>
          </w:p>
        </w:tc>
        <w:tc>
          <w:tcPr>
            <w:tcW w:w="1198"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1" w:firstLine="0"/>
              <w:jc w:val="center"/>
            </w:pPr>
            <w:r>
              <w:rPr>
                <w:b/>
                <w:sz w:val="24"/>
              </w:rPr>
              <w:t xml:space="preserve">всего </w:t>
            </w:r>
          </w:p>
          <w:p w:rsidR="00FD2806" w:rsidRDefault="00A62F1D" w:rsidP="00144480">
            <w:pPr>
              <w:spacing w:after="0" w:line="240" w:lineRule="auto"/>
              <w:ind w:left="0" w:right="29" w:firstLine="0"/>
              <w:jc w:val="center"/>
            </w:pPr>
            <w:r>
              <w:rPr>
                <w:b/>
                <w:sz w:val="24"/>
              </w:rPr>
              <w:t xml:space="preserve">часов </w:t>
            </w:r>
          </w:p>
        </w:tc>
        <w:tc>
          <w:tcPr>
            <w:tcW w:w="2396" w:type="dxa"/>
            <w:gridSpan w:val="2"/>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7" w:firstLine="0"/>
              <w:jc w:val="center"/>
            </w:pPr>
            <w:r>
              <w:rPr>
                <w:b/>
                <w:sz w:val="24"/>
              </w:rPr>
              <w:t xml:space="preserve">Семестры. </w:t>
            </w:r>
          </w:p>
        </w:tc>
      </w:tr>
      <w:tr w:rsidR="00FD2806">
        <w:trPr>
          <w:trHeight w:val="423"/>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1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9" w:firstLine="0"/>
              <w:jc w:val="center"/>
            </w:pPr>
            <w:r>
              <w:rPr>
                <w:b/>
                <w:sz w:val="24"/>
              </w:rPr>
              <w:t xml:space="preserve">8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288"/>
        </w:trPr>
        <w:tc>
          <w:tcPr>
            <w:tcW w:w="49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Общая трудоемкость дисциплины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9" w:firstLine="0"/>
              <w:jc w:val="center"/>
            </w:pPr>
            <w:r>
              <w:rPr>
                <w:sz w:val="24"/>
              </w:rPr>
              <w:t xml:space="preserve">180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9" w:firstLine="0"/>
              <w:jc w:val="center"/>
            </w:pPr>
            <w:r>
              <w:rPr>
                <w:sz w:val="24"/>
              </w:rPr>
              <w:t xml:space="preserve">180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286"/>
        </w:trPr>
        <w:tc>
          <w:tcPr>
            <w:tcW w:w="49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Аудиторные занятия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9" w:firstLine="0"/>
              <w:jc w:val="center"/>
            </w:pPr>
            <w:r>
              <w:rPr>
                <w:sz w:val="24"/>
              </w:rPr>
              <w:t xml:space="preserve">78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9" w:firstLine="0"/>
              <w:jc w:val="center"/>
            </w:pPr>
            <w:r>
              <w:rPr>
                <w:sz w:val="24"/>
              </w:rPr>
              <w:t xml:space="preserve">78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286"/>
        </w:trPr>
        <w:tc>
          <w:tcPr>
            <w:tcW w:w="49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Лекции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9" w:firstLine="0"/>
              <w:jc w:val="center"/>
            </w:pPr>
            <w:r>
              <w:rPr>
                <w:sz w:val="24"/>
              </w:rPr>
              <w:t xml:space="preserve">52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9" w:firstLine="0"/>
              <w:jc w:val="center"/>
            </w:pPr>
            <w:r>
              <w:rPr>
                <w:sz w:val="24"/>
              </w:rPr>
              <w:t xml:space="preserve">52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286"/>
        </w:trPr>
        <w:tc>
          <w:tcPr>
            <w:tcW w:w="49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Практические занятия (ПЗ)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9" w:firstLine="0"/>
              <w:jc w:val="center"/>
            </w:pPr>
            <w:r>
              <w:rPr>
                <w:sz w:val="24"/>
              </w:rPr>
              <w:t xml:space="preserve">13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9" w:firstLine="0"/>
              <w:jc w:val="center"/>
            </w:pPr>
            <w:r>
              <w:rPr>
                <w:sz w:val="24"/>
              </w:rPr>
              <w:t xml:space="preserve">13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286"/>
        </w:trPr>
        <w:tc>
          <w:tcPr>
            <w:tcW w:w="49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Курсовой проект(КП)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9" w:firstLine="0"/>
              <w:jc w:val="center"/>
            </w:pPr>
            <w:r>
              <w:rPr>
                <w:sz w:val="24"/>
              </w:rPr>
              <w:t xml:space="preserve">13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9" w:firstLine="0"/>
              <w:jc w:val="center"/>
            </w:pPr>
            <w:r>
              <w:rPr>
                <w:sz w:val="24"/>
              </w:rPr>
              <w:t xml:space="preserve">13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286"/>
        </w:trPr>
        <w:tc>
          <w:tcPr>
            <w:tcW w:w="49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Лабораторные работы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1" w:right="0" w:firstLine="0"/>
              <w:jc w:val="center"/>
            </w:pP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1" w:right="0" w:firstLine="0"/>
              <w:jc w:val="center"/>
            </w:pP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286"/>
        </w:trPr>
        <w:tc>
          <w:tcPr>
            <w:tcW w:w="49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и (или) другие виды аудиторных занятий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1" w:right="0" w:firstLine="0"/>
              <w:jc w:val="center"/>
            </w:pP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1" w:right="0" w:firstLine="0"/>
              <w:jc w:val="center"/>
            </w:pP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288"/>
        </w:trPr>
        <w:tc>
          <w:tcPr>
            <w:tcW w:w="49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Самостоятельная работа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9" w:firstLine="0"/>
              <w:jc w:val="center"/>
            </w:pPr>
            <w:r>
              <w:rPr>
                <w:sz w:val="24"/>
              </w:rPr>
              <w:t xml:space="preserve">102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9" w:firstLine="0"/>
              <w:jc w:val="center"/>
            </w:pPr>
            <w:r>
              <w:rPr>
                <w:sz w:val="24"/>
              </w:rPr>
              <w:t xml:space="preserve">102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286"/>
        </w:trPr>
        <w:tc>
          <w:tcPr>
            <w:tcW w:w="49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В том числе: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1" w:right="0" w:firstLine="0"/>
              <w:jc w:val="center"/>
            </w:pP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1" w:right="0" w:firstLine="0"/>
              <w:jc w:val="center"/>
            </w:pP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286"/>
        </w:trPr>
        <w:tc>
          <w:tcPr>
            <w:tcW w:w="49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Курсовой проект (работа)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1" w:right="0" w:firstLine="0"/>
              <w:jc w:val="center"/>
            </w:pP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1" w:right="0" w:firstLine="0"/>
              <w:jc w:val="center"/>
            </w:pP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286"/>
        </w:trPr>
        <w:tc>
          <w:tcPr>
            <w:tcW w:w="49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Расчетно-графические работы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1" w:right="0" w:firstLine="0"/>
              <w:jc w:val="center"/>
            </w:pP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1" w:right="0" w:firstLine="0"/>
              <w:jc w:val="center"/>
            </w:pP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286"/>
        </w:trPr>
        <w:tc>
          <w:tcPr>
            <w:tcW w:w="49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Реферат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1" w:right="0" w:firstLine="0"/>
              <w:jc w:val="center"/>
            </w:pP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1" w:right="0" w:firstLine="0"/>
              <w:jc w:val="center"/>
            </w:pP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286"/>
        </w:trPr>
        <w:tc>
          <w:tcPr>
            <w:tcW w:w="49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4"/>
              </w:rPr>
              <w:t xml:space="preserve">и (или) другие виды самостоятельной работы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1" w:right="0" w:firstLine="0"/>
              <w:jc w:val="center"/>
            </w:pP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1" w:right="0" w:firstLine="0"/>
              <w:jc w:val="center"/>
            </w:pP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425"/>
        </w:trPr>
        <w:tc>
          <w:tcPr>
            <w:tcW w:w="49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Виды итогового контроля (зачет, экзамен)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6" w:right="0" w:firstLine="0"/>
              <w:jc w:val="left"/>
            </w:pPr>
            <w:r>
              <w:rPr>
                <w:sz w:val="24"/>
              </w:rPr>
              <w:t xml:space="preserve">экзамен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6" w:right="0" w:firstLine="0"/>
              <w:jc w:val="left"/>
            </w:pPr>
            <w:r>
              <w:rPr>
                <w:sz w:val="24"/>
              </w:rPr>
              <w:t xml:space="preserve">экзамен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bl>
    <w:p w:rsidR="00FD2806" w:rsidRDefault="00FD2806" w:rsidP="00144480">
      <w:pPr>
        <w:spacing w:after="0" w:line="240" w:lineRule="auto"/>
        <w:ind w:left="0" w:right="0" w:firstLine="0"/>
        <w:jc w:val="left"/>
      </w:pPr>
    </w:p>
    <w:p w:rsidR="00FD2806" w:rsidRDefault="00A62F1D" w:rsidP="00401A68">
      <w:pPr>
        <w:numPr>
          <w:ilvl w:val="0"/>
          <w:numId w:val="245"/>
        </w:numPr>
        <w:spacing w:after="0" w:line="240" w:lineRule="auto"/>
        <w:ind w:right="1103" w:hanging="211"/>
        <w:jc w:val="center"/>
      </w:pPr>
      <w:r>
        <w:rPr>
          <w:b/>
        </w:rPr>
        <w:t xml:space="preserve">Содержание дисциплины. </w:t>
      </w:r>
    </w:p>
    <w:p w:rsidR="00FD2806" w:rsidRDefault="00FD2806" w:rsidP="00144480">
      <w:pPr>
        <w:spacing w:after="0" w:line="240" w:lineRule="auto"/>
        <w:ind w:left="0" w:right="622" w:firstLine="0"/>
        <w:jc w:val="center"/>
      </w:pPr>
    </w:p>
    <w:p w:rsidR="00FD2806" w:rsidRDefault="00A62F1D" w:rsidP="00401A68">
      <w:pPr>
        <w:numPr>
          <w:ilvl w:val="1"/>
          <w:numId w:val="245"/>
        </w:numPr>
        <w:spacing w:after="0" w:line="240" w:lineRule="auto"/>
        <w:ind w:right="735" w:hanging="562"/>
        <w:jc w:val="center"/>
      </w:pPr>
      <w:r>
        <w:rPr>
          <w:b/>
        </w:rPr>
        <w:t xml:space="preserve">Содержание разделов дисциплины  </w:t>
      </w:r>
    </w:p>
    <w:p w:rsidR="00FD2806" w:rsidRDefault="00FD2806" w:rsidP="00144480">
      <w:pPr>
        <w:spacing w:after="0" w:line="240" w:lineRule="auto"/>
        <w:ind w:left="0" w:right="0" w:firstLine="0"/>
        <w:jc w:val="left"/>
      </w:pPr>
    </w:p>
    <w:p w:rsidR="00FD2806" w:rsidRDefault="00FD2806" w:rsidP="00144480">
      <w:pPr>
        <w:spacing w:after="0" w:line="240" w:lineRule="auto"/>
        <w:ind w:left="-1702" w:right="23" w:firstLine="0"/>
        <w:jc w:val="left"/>
      </w:pPr>
    </w:p>
    <w:tbl>
      <w:tblPr>
        <w:tblStyle w:val="TableGrid"/>
        <w:tblW w:w="9830" w:type="dxa"/>
        <w:tblInd w:w="-108" w:type="dxa"/>
        <w:tblCellMar>
          <w:top w:w="7" w:type="dxa"/>
          <w:left w:w="106" w:type="dxa"/>
          <w:right w:w="49" w:type="dxa"/>
        </w:tblCellMar>
        <w:tblLook w:val="04A0"/>
      </w:tblPr>
      <w:tblGrid>
        <w:gridCol w:w="684"/>
        <w:gridCol w:w="3085"/>
        <w:gridCol w:w="6061"/>
      </w:tblGrid>
      <w:tr w:rsidR="00FD2806">
        <w:trPr>
          <w:trHeight w:val="655"/>
        </w:trPr>
        <w:tc>
          <w:tcPr>
            <w:tcW w:w="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96" w:right="0" w:firstLine="0"/>
              <w:jc w:val="left"/>
            </w:pPr>
            <w:r>
              <w:rPr>
                <w:b/>
              </w:rPr>
              <w:t xml:space="preserve">№ </w:t>
            </w:r>
          </w:p>
          <w:p w:rsidR="00FD2806" w:rsidRDefault="00A62F1D" w:rsidP="00144480">
            <w:pPr>
              <w:spacing w:after="0" w:line="240" w:lineRule="auto"/>
              <w:ind w:right="0" w:firstLine="0"/>
              <w:jc w:val="left"/>
            </w:pPr>
            <w:r>
              <w:rPr>
                <w:b/>
              </w:rPr>
              <w:t>п/п</w:t>
            </w:r>
          </w:p>
        </w:tc>
        <w:tc>
          <w:tcPr>
            <w:tcW w:w="308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 w:right="0" w:firstLine="0"/>
              <w:jc w:val="center"/>
            </w:pPr>
            <w:r>
              <w:rPr>
                <w:b/>
              </w:rPr>
              <w:t xml:space="preserve">Наименование  раздела дисциплины </w:t>
            </w:r>
          </w:p>
        </w:tc>
        <w:tc>
          <w:tcPr>
            <w:tcW w:w="60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7" w:firstLine="0"/>
              <w:jc w:val="center"/>
            </w:pPr>
            <w:r>
              <w:rPr>
                <w:b/>
              </w:rPr>
              <w:t xml:space="preserve">Содержание раздела </w:t>
            </w:r>
          </w:p>
          <w:p w:rsidR="00FD2806" w:rsidRDefault="00FD2806" w:rsidP="00144480">
            <w:pPr>
              <w:spacing w:after="0" w:line="240" w:lineRule="auto"/>
              <w:ind w:left="10" w:right="0" w:firstLine="0"/>
              <w:jc w:val="center"/>
            </w:pPr>
          </w:p>
        </w:tc>
      </w:tr>
      <w:tr w:rsidR="00FD2806">
        <w:trPr>
          <w:trHeight w:val="1390"/>
        </w:trPr>
        <w:tc>
          <w:tcPr>
            <w:tcW w:w="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7" w:firstLine="0"/>
              <w:jc w:val="center"/>
            </w:pPr>
            <w:r>
              <w:rPr>
                <w:sz w:val="24"/>
              </w:rPr>
              <w:t xml:space="preserve">1. </w:t>
            </w:r>
          </w:p>
        </w:tc>
        <w:tc>
          <w:tcPr>
            <w:tcW w:w="308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4"/>
              </w:rPr>
              <w:t xml:space="preserve">5.1.1 Введение </w:t>
            </w:r>
          </w:p>
          <w:p w:rsidR="00FD2806" w:rsidRDefault="00FD2806" w:rsidP="00144480">
            <w:pPr>
              <w:spacing w:after="0" w:line="240" w:lineRule="auto"/>
              <w:ind w:left="0" w:right="0" w:firstLine="0"/>
              <w:jc w:val="left"/>
            </w:pPr>
          </w:p>
        </w:tc>
        <w:tc>
          <w:tcPr>
            <w:tcW w:w="60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557"/>
              <w:jc w:val="left"/>
            </w:pPr>
            <w:r>
              <w:rPr>
                <w:sz w:val="24"/>
              </w:rPr>
              <w:t xml:space="preserve">Цели и задачи изучаемой дисциплины, ее связь с другими дисциплинами. </w:t>
            </w:r>
          </w:p>
          <w:p w:rsidR="00FD2806" w:rsidRDefault="00A62F1D" w:rsidP="00144480">
            <w:pPr>
              <w:spacing w:after="0" w:line="240" w:lineRule="auto"/>
              <w:ind w:left="2" w:right="0" w:firstLine="557"/>
              <w:jc w:val="left"/>
            </w:pPr>
            <w:r>
              <w:rPr>
                <w:sz w:val="24"/>
              </w:rPr>
              <w:t xml:space="preserve">Состояние, проблемные задачи совершенствования технологии возведения зданий и сооружений и пути их реализации. </w:t>
            </w:r>
          </w:p>
        </w:tc>
      </w:tr>
      <w:tr w:rsidR="00FD2806">
        <w:trPr>
          <w:trHeight w:val="9947"/>
        </w:trPr>
        <w:tc>
          <w:tcPr>
            <w:tcW w:w="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7" w:firstLine="0"/>
              <w:jc w:val="center"/>
            </w:pPr>
            <w:r>
              <w:rPr>
                <w:sz w:val="24"/>
              </w:rPr>
              <w:t xml:space="preserve">2. </w:t>
            </w:r>
          </w:p>
        </w:tc>
        <w:tc>
          <w:tcPr>
            <w:tcW w:w="308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70" w:firstLine="0"/>
              <w:jc w:val="left"/>
            </w:pPr>
            <w:r>
              <w:rPr>
                <w:b/>
                <w:sz w:val="24"/>
              </w:rPr>
              <w:t xml:space="preserve">5.1.2. 0сновные положения технологий возведения  зданий. </w:t>
            </w:r>
          </w:p>
        </w:tc>
        <w:tc>
          <w:tcPr>
            <w:tcW w:w="60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59" w:right="0" w:firstLine="0"/>
              <w:jc w:val="left"/>
            </w:pPr>
            <w:r>
              <w:rPr>
                <w:sz w:val="24"/>
              </w:rPr>
              <w:t xml:space="preserve">Основные понятия и положения. </w:t>
            </w:r>
          </w:p>
          <w:p w:rsidR="00FD2806" w:rsidRDefault="00A62F1D" w:rsidP="00144480">
            <w:pPr>
              <w:spacing w:after="0" w:line="240" w:lineRule="auto"/>
              <w:ind w:left="2" w:right="0" w:firstLine="557"/>
              <w:jc w:val="left"/>
            </w:pPr>
            <w:r>
              <w:rPr>
                <w:sz w:val="24"/>
              </w:rPr>
              <w:t xml:space="preserve">Основные элементы производства продукции и их сочетания на различных стадиях возведения здания. Технологический процесс возведения здания. Строительная продукция, уровни структурного подразделения строительной продукции. </w:t>
            </w:r>
          </w:p>
          <w:p w:rsidR="00FD2806" w:rsidRDefault="00A62F1D" w:rsidP="00144480">
            <w:pPr>
              <w:spacing w:after="0" w:line="240" w:lineRule="auto"/>
              <w:ind w:left="2" w:right="0" w:firstLine="557"/>
              <w:jc w:val="left"/>
            </w:pPr>
            <w:r>
              <w:rPr>
                <w:sz w:val="24"/>
              </w:rPr>
              <w:t xml:space="preserve">Общие принципы технологий возведения зданий. Факторы, влияющие на эффективность основных элементов производства и оптимальное их сочетание на различных стадиях возведения зданий. </w:t>
            </w:r>
          </w:p>
          <w:p w:rsidR="00FD2806" w:rsidRDefault="00A62F1D" w:rsidP="00144480">
            <w:pPr>
              <w:spacing w:after="0" w:line="240" w:lineRule="auto"/>
              <w:ind w:left="2" w:right="0" w:firstLine="557"/>
              <w:jc w:val="left"/>
            </w:pPr>
            <w:r>
              <w:rPr>
                <w:sz w:val="24"/>
              </w:rPr>
              <w:t xml:space="preserve">Технологические циклы и модели. Двух-, трех- и многоцикличные технологии возведения зданий. </w:t>
            </w:r>
          </w:p>
          <w:p w:rsidR="00FD2806" w:rsidRDefault="00A62F1D" w:rsidP="00144480">
            <w:pPr>
              <w:spacing w:after="0" w:line="240" w:lineRule="auto"/>
              <w:ind w:left="2" w:right="0" w:firstLine="557"/>
              <w:jc w:val="left"/>
            </w:pPr>
            <w:r>
              <w:rPr>
                <w:sz w:val="24"/>
              </w:rPr>
              <w:t xml:space="preserve">Нормализация технологий. Технологические режимы. Охрана окружающей среды. </w:t>
            </w:r>
          </w:p>
          <w:p w:rsidR="00FD2806" w:rsidRDefault="00A62F1D" w:rsidP="00144480">
            <w:pPr>
              <w:spacing w:after="0" w:line="240" w:lineRule="auto"/>
              <w:ind w:left="2" w:right="0" w:firstLine="557"/>
              <w:jc w:val="left"/>
            </w:pPr>
            <w:r>
              <w:rPr>
                <w:sz w:val="24"/>
              </w:rPr>
              <w:t xml:space="preserve">Технологичность строительной продукции. Комплексная технологичность. </w:t>
            </w:r>
          </w:p>
          <w:p w:rsidR="00FD2806" w:rsidRDefault="00A62F1D" w:rsidP="00144480">
            <w:pPr>
              <w:spacing w:after="0" w:line="240" w:lineRule="auto"/>
              <w:ind w:left="2" w:right="0" w:firstLine="557"/>
              <w:jc w:val="left"/>
            </w:pPr>
            <w:r>
              <w:rPr>
                <w:sz w:val="24"/>
              </w:rPr>
              <w:t xml:space="preserve">Конкурентоспособность и гибкость технологий возведения зданий. </w:t>
            </w:r>
          </w:p>
          <w:p w:rsidR="00FD2806" w:rsidRDefault="00A62F1D" w:rsidP="00144480">
            <w:pPr>
              <w:spacing w:after="0" w:line="240" w:lineRule="auto"/>
              <w:ind w:left="559" w:right="0" w:firstLine="0"/>
              <w:jc w:val="left"/>
            </w:pPr>
            <w:r>
              <w:rPr>
                <w:sz w:val="24"/>
              </w:rPr>
              <w:t xml:space="preserve">Жизненный цикл технологических систем. </w:t>
            </w:r>
          </w:p>
          <w:p w:rsidR="00FD2806" w:rsidRDefault="00A62F1D" w:rsidP="00144480">
            <w:pPr>
              <w:spacing w:after="0" w:line="240" w:lineRule="auto"/>
              <w:ind w:left="559" w:right="0" w:firstLine="0"/>
              <w:jc w:val="left"/>
            </w:pPr>
            <w:r>
              <w:rPr>
                <w:sz w:val="24"/>
              </w:rPr>
              <w:t xml:space="preserve">Проектирование технологий возведения зданий </w:t>
            </w:r>
          </w:p>
          <w:p w:rsidR="00FD2806" w:rsidRDefault="00A62F1D" w:rsidP="00144480">
            <w:pPr>
              <w:spacing w:after="0" w:line="240" w:lineRule="auto"/>
              <w:ind w:left="2" w:right="0" w:firstLine="557"/>
              <w:jc w:val="left"/>
            </w:pPr>
            <w:r>
              <w:rPr>
                <w:sz w:val="24"/>
              </w:rPr>
              <w:t xml:space="preserve">Исходные данные: архитектурно-планировочные и конструктивные решения зданий; регламенты инвестора (заказчика); базы данных, базы знаний, нормативно справочные массивы информационных систем по технологии возведения зданий. </w:t>
            </w:r>
          </w:p>
          <w:p w:rsidR="00FD2806" w:rsidRDefault="00A62F1D" w:rsidP="00144480">
            <w:pPr>
              <w:spacing w:after="0" w:line="240" w:lineRule="auto"/>
              <w:ind w:left="2" w:right="0" w:firstLine="557"/>
              <w:jc w:val="left"/>
            </w:pPr>
            <w:r>
              <w:rPr>
                <w:sz w:val="24"/>
              </w:rPr>
              <w:t xml:space="preserve">Анализ данных. Выявление современных конкурентоспособных технологических решений, основных критериев их оценки. </w:t>
            </w:r>
          </w:p>
          <w:p w:rsidR="00FD2806" w:rsidRDefault="00A62F1D" w:rsidP="00144480">
            <w:pPr>
              <w:spacing w:after="0" w:line="240" w:lineRule="auto"/>
              <w:ind w:left="2" w:right="0" w:firstLine="557"/>
              <w:jc w:val="left"/>
            </w:pPr>
            <w:r>
              <w:rPr>
                <w:sz w:val="24"/>
              </w:rPr>
              <w:t xml:space="preserve">Проектирование технологий. Выбор наиболее эффективной технологии возведения здания. </w:t>
            </w:r>
          </w:p>
          <w:p w:rsidR="00FD2806" w:rsidRDefault="00A62F1D" w:rsidP="00144480">
            <w:pPr>
              <w:spacing w:after="0" w:line="240" w:lineRule="auto"/>
              <w:ind w:left="2" w:right="0" w:firstLine="557"/>
              <w:jc w:val="left"/>
            </w:pPr>
            <w:r>
              <w:rPr>
                <w:sz w:val="24"/>
              </w:rPr>
              <w:t xml:space="preserve">Технологические решения, необходимые для разработки проектно-сметной документации на строительство зданий. </w:t>
            </w:r>
          </w:p>
          <w:p w:rsidR="00FD2806" w:rsidRDefault="00A62F1D" w:rsidP="00144480">
            <w:pPr>
              <w:spacing w:after="0" w:line="240" w:lineRule="auto"/>
              <w:ind w:left="2" w:right="0" w:firstLine="557"/>
              <w:jc w:val="left"/>
            </w:pPr>
            <w:r>
              <w:rPr>
                <w:sz w:val="24"/>
              </w:rPr>
              <w:t xml:space="preserve">Проект производства работ (ППР), его виды и содержание. Методика разработки основных элементов проекта производства работ. </w:t>
            </w:r>
          </w:p>
        </w:tc>
      </w:tr>
      <w:tr w:rsidR="00FD2806">
        <w:trPr>
          <w:trHeight w:val="2218"/>
        </w:trPr>
        <w:tc>
          <w:tcPr>
            <w:tcW w:w="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7" w:firstLine="0"/>
              <w:jc w:val="center"/>
            </w:pPr>
            <w:r>
              <w:rPr>
                <w:sz w:val="24"/>
              </w:rPr>
              <w:t xml:space="preserve">3. </w:t>
            </w:r>
          </w:p>
        </w:tc>
        <w:tc>
          <w:tcPr>
            <w:tcW w:w="308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4"/>
              </w:rPr>
              <w:t xml:space="preserve">5.1.3. Технология работ подготовительного периода    возведения зданий. </w:t>
            </w:r>
          </w:p>
        </w:tc>
        <w:tc>
          <w:tcPr>
            <w:tcW w:w="60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557"/>
              <w:jc w:val="left"/>
            </w:pPr>
            <w:r>
              <w:rPr>
                <w:sz w:val="24"/>
              </w:rPr>
              <w:t xml:space="preserve">Состав и назначение работ по подготовке площадки к основному периоду строительства. </w:t>
            </w:r>
          </w:p>
          <w:p w:rsidR="00FD2806" w:rsidRDefault="00A62F1D" w:rsidP="00144480">
            <w:pPr>
              <w:spacing w:after="0" w:line="240" w:lineRule="auto"/>
              <w:ind w:left="2" w:right="0" w:firstLine="557"/>
              <w:jc w:val="left"/>
            </w:pPr>
            <w:r>
              <w:rPr>
                <w:sz w:val="24"/>
              </w:rPr>
              <w:t xml:space="preserve">Создание геодезической разбивочной сети на строительной площадке. </w:t>
            </w:r>
          </w:p>
          <w:p w:rsidR="00FD2806" w:rsidRDefault="00A62F1D" w:rsidP="00144480">
            <w:pPr>
              <w:spacing w:after="0" w:line="240" w:lineRule="auto"/>
              <w:ind w:left="2" w:right="0" w:firstLine="557"/>
              <w:jc w:val="left"/>
            </w:pPr>
            <w:r>
              <w:rPr>
                <w:sz w:val="24"/>
              </w:rPr>
              <w:t xml:space="preserve">Ограждение строительной площадки. Расчистка территории. Защита и пересадка зеленых насаждений. </w:t>
            </w:r>
          </w:p>
          <w:p w:rsidR="00FD2806" w:rsidRDefault="00A62F1D" w:rsidP="00144480">
            <w:pPr>
              <w:spacing w:after="0" w:line="240" w:lineRule="auto"/>
              <w:ind w:left="2" w:right="0" w:firstLine="557"/>
              <w:jc w:val="left"/>
            </w:pPr>
            <w:r>
              <w:rPr>
                <w:sz w:val="24"/>
              </w:rPr>
              <w:t>Снятие растительного слоя грунта и мероприятия по его сохранности.  Валка и удаление деревьев, кор-</w:t>
            </w:r>
          </w:p>
        </w:tc>
      </w:tr>
    </w:tbl>
    <w:p w:rsidR="00FD2806" w:rsidRDefault="00FD2806" w:rsidP="00144480">
      <w:pPr>
        <w:spacing w:after="0" w:line="240" w:lineRule="auto"/>
        <w:ind w:left="-1702" w:right="23" w:firstLine="0"/>
        <w:jc w:val="left"/>
      </w:pPr>
    </w:p>
    <w:tbl>
      <w:tblPr>
        <w:tblStyle w:val="TableGrid"/>
        <w:tblW w:w="9830" w:type="dxa"/>
        <w:tblInd w:w="-108" w:type="dxa"/>
        <w:tblCellMar>
          <w:top w:w="7" w:type="dxa"/>
          <w:left w:w="106" w:type="dxa"/>
          <w:right w:w="58" w:type="dxa"/>
        </w:tblCellMar>
        <w:tblLook w:val="04A0"/>
      </w:tblPr>
      <w:tblGrid>
        <w:gridCol w:w="684"/>
        <w:gridCol w:w="3085"/>
        <w:gridCol w:w="6061"/>
      </w:tblGrid>
      <w:tr w:rsidR="00FD2806">
        <w:trPr>
          <w:trHeight w:val="1392"/>
        </w:trPr>
        <w:tc>
          <w:tcPr>
            <w:tcW w:w="68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308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60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чевка пней. Устройство подъездных дорог, временных коммуникаций. Разработка и снос строений.    Перенос существующих инженерных сетей. Планировка территории, защита от затопления поверхностными водами. </w:t>
            </w:r>
          </w:p>
          <w:p w:rsidR="00FD2806" w:rsidRDefault="00A62F1D" w:rsidP="00144480">
            <w:pPr>
              <w:spacing w:after="0" w:line="240" w:lineRule="auto"/>
              <w:ind w:left="2" w:right="0" w:firstLine="0"/>
              <w:jc w:val="left"/>
            </w:pPr>
            <w:r>
              <w:rPr>
                <w:sz w:val="24"/>
              </w:rPr>
              <w:t xml:space="preserve">Комплексная механизация работ. </w:t>
            </w:r>
          </w:p>
        </w:tc>
      </w:tr>
      <w:tr w:rsidR="00FD2806">
        <w:trPr>
          <w:trHeight w:val="7463"/>
        </w:trPr>
        <w:tc>
          <w:tcPr>
            <w:tcW w:w="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8" w:firstLine="0"/>
              <w:jc w:val="center"/>
            </w:pPr>
            <w:r>
              <w:rPr>
                <w:sz w:val="24"/>
              </w:rPr>
              <w:t xml:space="preserve">4. </w:t>
            </w:r>
          </w:p>
        </w:tc>
        <w:tc>
          <w:tcPr>
            <w:tcW w:w="308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4"/>
              </w:rPr>
              <w:t xml:space="preserve">5.1.4. Специальные  технологии возведения подземных частей зданий. </w:t>
            </w:r>
          </w:p>
        </w:tc>
        <w:tc>
          <w:tcPr>
            <w:tcW w:w="60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126" w:firstLine="557"/>
              <w:jc w:val="left"/>
            </w:pPr>
            <w:r>
              <w:rPr>
                <w:sz w:val="24"/>
              </w:rPr>
              <w:t xml:space="preserve">Классификация технологий. Взаимосвязь конструктивных решений и технологий возведения.  </w:t>
            </w:r>
            <w:r>
              <w:rPr>
                <w:sz w:val="24"/>
                <w:u w:val="single" w:color="000000"/>
              </w:rPr>
              <w:t>Технология возведения подземной частиздания методом «стена в грунте»</w:t>
            </w:r>
          </w:p>
          <w:p w:rsidR="00FD2806" w:rsidRDefault="00A62F1D" w:rsidP="00144480">
            <w:pPr>
              <w:spacing w:after="0" w:line="240" w:lineRule="auto"/>
              <w:ind w:left="2" w:right="206" w:firstLine="557"/>
            </w:pPr>
            <w:r>
              <w:rPr>
                <w:sz w:val="24"/>
              </w:rPr>
              <w:t xml:space="preserve">Сущность технологии. Область применения.   Состав глинистых растворов. Конструктивные решения  стены. Способы разработки грунта и устройства стен. </w:t>
            </w:r>
          </w:p>
          <w:p w:rsidR="00FD2806" w:rsidRDefault="00A62F1D" w:rsidP="00144480">
            <w:pPr>
              <w:spacing w:after="0" w:line="240" w:lineRule="auto"/>
              <w:ind w:left="2" w:right="0" w:firstLine="0"/>
              <w:jc w:val="left"/>
            </w:pPr>
            <w:r>
              <w:rPr>
                <w:sz w:val="24"/>
              </w:rPr>
              <w:t xml:space="preserve">Применяемые машины и механизмы.  </w:t>
            </w:r>
          </w:p>
          <w:p w:rsidR="00FD2806" w:rsidRDefault="00A62F1D" w:rsidP="00144480">
            <w:pPr>
              <w:spacing w:after="0" w:line="240" w:lineRule="auto"/>
              <w:ind w:left="2" w:right="0" w:firstLine="557"/>
              <w:jc w:val="left"/>
            </w:pPr>
            <w:r>
              <w:rPr>
                <w:sz w:val="24"/>
              </w:rPr>
              <w:t xml:space="preserve">Технологии производства работ при использовании последовательного (непрерывного) способа и «по участкам». Технологии возведения перекрытий. Техника безопасности.  </w:t>
            </w:r>
          </w:p>
          <w:p w:rsidR="00FD2806" w:rsidRDefault="00A62F1D" w:rsidP="00144480">
            <w:pPr>
              <w:spacing w:after="0" w:line="240" w:lineRule="auto"/>
              <w:ind w:left="482" w:right="412" w:firstLine="0"/>
              <w:jc w:val="center"/>
            </w:pPr>
            <w:r>
              <w:rPr>
                <w:sz w:val="24"/>
                <w:u w:val="single" w:color="000000"/>
              </w:rPr>
              <w:t>Технология возведения подземной частиздания методом «опускного колодца»</w:t>
            </w:r>
          </w:p>
          <w:p w:rsidR="00FD2806" w:rsidRDefault="00A62F1D" w:rsidP="00144480">
            <w:pPr>
              <w:spacing w:after="0" w:line="240" w:lineRule="auto"/>
              <w:ind w:left="2" w:right="0" w:firstLine="557"/>
              <w:jc w:val="left"/>
            </w:pPr>
            <w:r>
              <w:rPr>
                <w:sz w:val="24"/>
              </w:rPr>
              <w:t xml:space="preserve">Сущность технологии. Область применения. Устройство ножевой части. Конструктивные решения стен.  </w:t>
            </w:r>
          </w:p>
          <w:p w:rsidR="00FD2806" w:rsidRDefault="00A62F1D" w:rsidP="00144480">
            <w:pPr>
              <w:spacing w:after="0" w:line="240" w:lineRule="auto"/>
              <w:ind w:left="2" w:right="0" w:firstLine="557"/>
            </w:pPr>
            <w:r>
              <w:rPr>
                <w:sz w:val="24"/>
              </w:rPr>
              <w:t xml:space="preserve">Технология  разработки  грунта  и  опускание  колодца. Используемые машины и механизмы.  </w:t>
            </w:r>
          </w:p>
          <w:p w:rsidR="00FD2806" w:rsidRDefault="00A62F1D" w:rsidP="00144480">
            <w:pPr>
              <w:spacing w:after="0" w:line="240" w:lineRule="auto"/>
              <w:ind w:left="559" w:right="0" w:firstLine="0"/>
              <w:jc w:val="left"/>
            </w:pPr>
            <w:r>
              <w:rPr>
                <w:sz w:val="24"/>
              </w:rPr>
              <w:t xml:space="preserve">Завершающие работы.  </w:t>
            </w:r>
          </w:p>
          <w:p w:rsidR="00FD2806" w:rsidRDefault="00A62F1D" w:rsidP="00144480">
            <w:pPr>
              <w:spacing w:after="0" w:line="240" w:lineRule="auto"/>
              <w:ind w:left="559" w:right="0" w:firstLine="0"/>
              <w:jc w:val="left"/>
            </w:pPr>
            <w:r>
              <w:rPr>
                <w:sz w:val="24"/>
              </w:rPr>
              <w:t xml:space="preserve">Техника безопасности.  </w:t>
            </w:r>
          </w:p>
          <w:p w:rsidR="00FD2806" w:rsidRDefault="00A62F1D" w:rsidP="00144480">
            <w:pPr>
              <w:spacing w:after="0" w:line="240" w:lineRule="auto"/>
              <w:ind w:left="482" w:right="472" w:firstLine="0"/>
              <w:jc w:val="center"/>
            </w:pPr>
            <w:r>
              <w:rPr>
                <w:sz w:val="24"/>
                <w:u w:val="single" w:color="000000"/>
              </w:rPr>
              <w:t>Технология возведения подземной частиздания кессонным методом.</w:t>
            </w:r>
          </w:p>
          <w:p w:rsidR="00FD2806" w:rsidRDefault="00A62F1D" w:rsidP="00144480">
            <w:pPr>
              <w:spacing w:after="0" w:line="240" w:lineRule="auto"/>
              <w:ind w:left="2" w:right="0" w:firstLine="557"/>
              <w:jc w:val="left"/>
            </w:pPr>
            <w:r>
              <w:rPr>
                <w:sz w:val="24"/>
              </w:rPr>
              <w:t xml:space="preserve">Сущность технологии. Область применения. Конструктивные решения кессона. Основные принципы технологии погружения кессона. Механизмы для разработки грунта. Заполнение кессонной камеры. Техника безопасности. </w:t>
            </w:r>
          </w:p>
        </w:tc>
      </w:tr>
      <w:tr w:rsidR="00FD2806">
        <w:trPr>
          <w:trHeight w:val="5530"/>
        </w:trPr>
        <w:tc>
          <w:tcPr>
            <w:tcW w:w="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8" w:firstLine="0"/>
              <w:jc w:val="center"/>
            </w:pPr>
            <w:r>
              <w:rPr>
                <w:sz w:val="24"/>
              </w:rPr>
              <w:t xml:space="preserve">5. </w:t>
            </w:r>
          </w:p>
        </w:tc>
        <w:tc>
          <w:tcPr>
            <w:tcW w:w="308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9" w:firstLine="0"/>
            </w:pPr>
            <w:r>
              <w:rPr>
                <w:b/>
                <w:sz w:val="24"/>
              </w:rPr>
              <w:t xml:space="preserve">5.1.5.Технология возведения многоэтажных зданий   из   сборных железобетонных конструкций. </w:t>
            </w:r>
          </w:p>
        </w:tc>
        <w:tc>
          <w:tcPr>
            <w:tcW w:w="60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Общие сведения. Конструктивные системы зданий:      панельные, каркасно-панельные, крупноблочные, объемно-блочные. Архитектурно-планировочные и конструктивные решения зданий, их технические характеристики. Общие принципы технологий возведения зданий. Выбор и привязка грузоподъемных механизмов. Стройгенпланы для различных технологических циклов возведения зданий. Особенности нормирования организационно-технологических решений-моделей технологических циклов возведения зданий.  </w:t>
            </w:r>
          </w:p>
          <w:p w:rsidR="00FD2806" w:rsidRDefault="00A62F1D" w:rsidP="00144480">
            <w:pPr>
              <w:spacing w:after="0" w:line="240" w:lineRule="auto"/>
              <w:ind w:left="519" w:right="509" w:firstLine="0"/>
              <w:jc w:val="center"/>
            </w:pPr>
            <w:r>
              <w:rPr>
                <w:sz w:val="24"/>
                <w:u w:val="single" w:color="000000"/>
              </w:rPr>
              <w:t>Принципы составления графиковпроизводства работ.</w:t>
            </w:r>
          </w:p>
          <w:p w:rsidR="00FD2806" w:rsidRDefault="00A62F1D" w:rsidP="00144480">
            <w:pPr>
              <w:spacing w:after="0" w:line="240" w:lineRule="auto"/>
              <w:ind w:left="2" w:right="0" w:firstLine="557"/>
              <w:jc w:val="left"/>
            </w:pPr>
            <w:r>
              <w:rPr>
                <w:sz w:val="24"/>
              </w:rPr>
              <w:t>Технологии возведения крупнопанельных зданий. Структура технологических циклов. Технологические модели на различных стадиях возведения здания. Графики производства работ по возведению подземной и надземной частей здания. Параметры ведущего и основных технологических процессов, их показатели. Методы и способы выполнения ведущих процессов, технологические схемы монтажа. Комплексная механизация, тех-</w:t>
            </w:r>
          </w:p>
        </w:tc>
      </w:tr>
    </w:tbl>
    <w:p w:rsidR="00FD2806" w:rsidRDefault="00FD2806" w:rsidP="00144480">
      <w:pPr>
        <w:spacing w:after="0" w:line="240" w:lineRule="auto"/>
        <w:ind w:left="-1702" w:right="23" w:firstLine="0"/>
        <w:jc w:val="left"/>
      </w:pPr>
    </w:p>
    <w:tbl>
      <w:tblPr>
        <w:tblStyle w:val="TableGrid"/>
        <w:tblW w:w="9830" w:type="dxa"/>
        <w:tblInd w:w="-108" w:type="dxa"/>
        <w:tblCellMar>
          <w:top w:w="9" w:type="dxa"/>
          <w:left w:w="106" w:type="dxa"/>
          <w:right w:w="97" w:type="dxa"/>
        </w:tblCellMar>
        <w:tblLook w:val="04A0"/>
      </w:tblPr>
      <w:tblGrid>
        <w:gridCol w:w="684"/>
        <w:gridCol w:w="3085"/>
        <w:gridCol w:w="6061"/>
      </w:tblGrid>
      <w:tr w:rsidR="00FD2806">
        <w:trPr>
          <w:trHeight w:val="9395"/>
        </w:trPr>
        <w:tc>
          <w:tcPr>
            <w:tcW w:w="68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308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60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нологическая оснастка, малая механизация. Контроль качества производства работ. </w:t>
            </w:r>
          </w:p>
          <w:p w:rsidR="00FD2806" w:rsidRDefault="00A62F1D" w:rsidP="00144480">
            <w:pPr>
              <w:spacing w:after="0" w:line="240" w:lineRule="auto"/>
              <w:ind w:left="0" w:right="13" w:firstLine="0"/>
              <w:jc w:val="center"/>
            </w:pPr>
            <w:r>
              <w:rPr>
                <w:sz w:val="24"/>
                <w:u w:val="single" w:color="000000"/>
              </w:rPr>
              <w:t>Технология возведения крупноблочные зданий.</w:t>
            </w:r>
          </w:p>
          <w:p w:rsidR="00FD2806" w:rsidRDefault="00A62F1D" w:rsidP="00144480">
            <w:pPr>
              <w:spacing w:after="0" w:line="240" w:lineRule="auto"/>
              <w:ind w:left="2" w:right="0" w:firstLine="557"/>
              <w:jc w:val="left"/>
            </w:pPr>
            <w:r>
              <w:rPr>
                <w:sz w:val="24"/>
              </w:rPr>
              <w:t xml:space="preserve">Технологические циклы. Параметры ведущих процессов и технология их выполнения. Дополнительные мероприятия по обеспечению устойчивости конструктивных ячеек здания при их монтаже. Технологические модели возведения подземной и надземной частей зданий. Технология выполнения основных процессов, комплексная механизация, технологическая оснастка. Методы контроля качества работ.   </w:t>
            </w:r>
          </w:p>
          <w:p w:rsidR="00FD2806" w:rsidRDefault="00A62F1D" w:rsidP="00144480">
            <w:pPr>
              <w:spacing w:after="0" w:line="240" w:lineRule="auto"/>
              <w:ind w:left="0" w:right="9" w:firstLine="0"/>
              <w:jc w:val="center"/>
            </w:pPr>
            <w:r>
              <w:rPr>
                <w:sz w:val="24"/>
                <w:u w:val="single" w:color="000000"/>
              </w:rPr>
              <w:t>Технологии возведения каркасно-панельных зданий.</w:t>
            </w:r>
          </w:p>
          <w:p w:rsidR="00FD2806" w:rsidRDefault="00A62F1D" w:rsidP="00144480">
            <w:pPr>
              <w:spacing w:after="0" w:line="240" w:lineRule="auto"/>
              <w:ind w:left="2" w:right="0" w:firstLine="557"/>
              <w:jc w:val="left"/>
            </w:pPr>
            <w:r>
              <w:rPr>
                <w:sz w:val="24"/>
              </w:rPr>
              <w:t xml:space="preserve">Технологические циклы возведения зданий. Определение параметров ведущего технологического процесса в цикле "монтаж надземной части здания" с учетом факторов, присущих каждой конструктивной системе каркасно-панельных зданий. Технологии монтажа конструкции подземной и надземной частей здания. </w:t>
            </w:r>
          </w:p>
          <w:p w:rsidR="00FD2806" w:rsidRDefault="00A62F1D" w:rsidP="00144480">
            <w:pPr>
              <w:spacing w:after="0" w:line="240" w:lineRule="auto"/>
              <w:ind w:left="2" w:right="0" w:firstLine="0"/>
              <w:jc w:val="left"/>
            </w:pPr>
            <w:r>
              <w:rPr>
                <w:sz w:val="24"/>
              </w:rPr>
              <w:t xml:space="preserve">Технологические схемы монтажа. </w:t>
            </w:r>
          </w:p>
          <w:p w:rsidR="00FD2806" w:rsidRDefault="00A62F1D" w:rsidP="00144480">
            <w:pPr>
              <w:spacing w:after="0" w:line="240" w:lineRule="auto"/>
              <w:ind w:left="2" w:right="0" w:firstLine="557"/>
              <w:jc w:val="left"/>
            </w:pPr>
            <w:r>
              <w:rPr>
                <w:sz w:val="24"/>
              </w:rPr>
              <w:t xml:space="preserve">Графики выполнения работ на возведение подземной и надземной частей здания. </w:t>
            </w:r>
          </w:p>
          <w:p w:rsidR="00FD2806" w:rsidRDefault="00A62F1D" w:rsidP="00144480">
            <w:pPr>
              <w:spacing w:after="0" w:line="240" w:lineRule="auto"/>
              <w:ind w:left="2" w:right="0" w:firstLine="557"/>
              <w:jc w:val="left"/>
            </w:pPr>
            <w:r>
              <w:rPr>
                <w:sz w:val="24"/>
              </w:rPr>
              <w:t xml:space="preserve">Особенности возведения зданий безбалочных систем. Конструктивные особенности. Технология производства работ. </w:t>
            </w:r>
          </w:p>
          <w:p w:rsidR="00FD2806" w:rsidRDefault="00A62F1D" w:rsidP="00144480">
            <w:pPr>
              <w:spacing w:after="0" w:line="240" w:lineRule="auto"/>
              <w:ind w:left="0" w:right="10" w:firstLine="0"/>
              <w:jc w:val="center"/>
            </w:pPr>
            <w:r>
              <w:rPr>
                <w:sz w:val="24"/>
                <w:u w:val="single" w:color="000000"/>
              </w:rPr>
              <w:t>Технология возведения объемно-блочных зданий.</w:t>
            </w:r>
          </w:p>
          <w:p w:rsidR="00FD2806" w:rsidRDefault="00A62F1D" w:rsidP="00144480">
            <w:pPr>
              <w:spacing w:after="0" w:line="240" w:lineRule="auto"/>
              <w:ind w:left="2" w:right="0" w:firstLine="557"/>
              <w:jc w:val="left"/>
            </w:pPr>
            <w:r>
              <w:rPr>
                <w:sz w:val="24"/>
              </w:rPr>
              <w:t xml:space="preserve">Объемно-планировочные и конструктивные решения зданий. Технология возведения подземной части здания. Технология монтажа надземной части здания. </w:t>
            </w:r>
          </w:p>
          <w:p w:rsidR="00FD2806" w:rsidRDefault="00A62F1D" w:rsidP="00144480">
            <w:pPr>
              <w:spacing w:after="0" w:line="240" w:lineRule="auto"/>
              <w:ind w:left="2" w:right="0" w:firstLine="0"/>
              <w:jc w:val="left"/>
            </w:pPr>
            <w:r>
              <w:rPr>
                <w:sz w:val="24"/>
              </w:rPr>
              <w:t xml:space="preserve">Технология работ завершающего цикла. </w:t>
            </w:r>
          </w:p>
          <w:p w:rsidR="00FD2806" w:rsidRDefault="00A62F1D" w:rsidP="00144480">
            <w:pPr>
              <w:spacing w:after="0" w:line="240" w:lineRule="auto"/>
              <w:ind w:left="2" w:right="0" w:firstLine="557"/>
              <w:jc w:val="left"/>
            </w:pPr>
            <w:r>
              <w:rPr>
                <w:sz w:val="24"/>
              </w:rPr>
              <w:t xml:space="preserve">Особенности формирования технологических моделей в зависимости от применяемых грузоподъемных машин и средств механизации. </w:t>
            </w:r>
          </w:p>
          <w:p w:rsidR="00FD2806" w:rsidRDefault="00A62F1D" w:rsidP="00144480">
            <w:pPr>
              <w:spacing w:after="0" w:line="240" w:lineRule="auto"/>
              <w:ind w:left="2" w:right="0" w:firstLine="557"/>
              <w:jc w:val="left"/>
            </w:pPr>
            <w:r>
              <w:rPr>
                <w:sz w:val="24"/>
              </w:rPr>
              <w:t xml:space="preserve">Особенности возведения зданий из сборных железобетонных конструкций в зимних условиях </w:t>
            </w:r>
          </w:p>
        </w:tc>
      </w:tr>
      <w:tr w:rsidR="00FD2806">
        <w:trPr>
          <w:trHeight w:val="4978"/>
        </w:trPr>
        <w:tc>
          <w:tcPr>
            <w:tcW w:w="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 w:firstLine="0"/>
              <w:jc w:val="center"/>
            </w:pPr>
            <w:r>
              <w:rPr>
                <w:sz w:val="24"/>
              </w:rPr>
              <w:t xml:space="preserve">6. </w:t>
            </w:r>
          </w:p>
        </w:tc>
        <w:tc>
          <w:tcPr>
            <w:tcW w:w="308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4"/>
              </w:rPr>
              <w:t xml:space="preserve">5.1.6.Технология возведения одноэтажных промышленных зданий </w:t>
            </w:r>
          </w:p>
        </w:tc>
        <w:tc>
          <w:tcPr>
            <w:tcW w:w="60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3" w:firstLine="0"/>
              <w:jc w:val="center"/>
            </w:pPr>
            <w:r>
              <w:rPr>
                <w:sz w:val="24"/>
                <w:u w:val="single" w:color="000000"/>
              </w:rPr>
              <w:t>Общие сведения и положения.</w:t>
            </w:r>
          </w:p>
          <w:p w:rsidR="00FD2806" w:rsidRDefault="00A62F1D" w:rsidP="00144480">
            <w:pPr>
              <w:spacing w:after="0" w:line="240" w:lineRule="auto"/>
              <w:ind w:left="2" w:right="0" w:firstLine="557"/>
              <w:jc w:val="left"/>
            </w:pPr>
            <w:r>
              <w:rPr>
                <w:sz w:val="24"/>
              </w:rPr>
              <w:t xml:space="preserve">Конструктивные схемы одноэтажных промышленных зданий. Особенности архитектурно-планировочных решений от назначения зданий. </w:t>
            </w:r>
          </w:p>
          <w:p w:rsidR="00FD2806" w:rsidRDefault="00A62F1D" w:rsidP="00144480">
            <w:pPr>
              <w:spacing w:after="0" w:line="240" w:lineRule="auto"/>
              <w:ind w:left="2" w:right="0" w:firstLine="557"/>
              <w:jc w:val="left"/>
            </w:pPr>
            <w:r>
              <w:rPr>
                <w:sz w:val="24"/>
              </w:rPr>
              <w:t xml:space="preserve">Основные принципы и методы монтажа зданий. Продольный, поперечный и смешанный методы монтажа, условиях их применения. Параметры технологических процессов монтажа зданий. </w:t>
            </w:r>
          </w:p>
          <w:p w:rsidR="00FD2806" w:rsidRDefault="00A62F1D" w:rsidP="00144480">
            <w:pPr>
              <w:spacing w:after="0" w:line="240" w:lineRule="auto"/>
              <w:ind w:left="2" w:right="0" w:firstLine="557"/>
              <w:jc w:val="left"/>
            </w:pPr>
            <w:r>
              <w:rPr>
                <w:sz w:val="24"/>
              </w:rPr>
              <w:t xml:space="preserve">Стройгенплан на период монтажа конструктивных элементов. Схемы размещения монтажных кранов. </w:t>
            </w:r>
          </w:p>
          <w:p w:rsidR="00FD2806" w:rsidRDefault="00A62F1D" w:rsidP="00144480">
            <w:pPr>
              <w:spacing w:after="0" w:line="240" w:lineRule="auto"/>
              <w:ind w:left="0" w:right="13" w:firstLine="0"/>
              <w:jc w:val="center"/>
            </w:pPr>
            <w:r>
              <w:rPr>
                <w:sz w:val="24"/>
                <w:u w:val="single" w:color="000000"/>
              </w:rPr>
              <w:t>Открытая технология возведения зданий.</w:t>
            </w:r>
          </w:p>
          <w:p w:rsidR="00FD2806" w:rsidRDefault="00A62F1D" w:rsidP="00144480">
            <w:pPr>
              <w:spacing w:after="0" w:line="240" w:lineRule="auto"/>
              <w:ind w:left="2" w:right="0" w:firstLine="557"/>
              <w:jc w:val="left"/>
            </w:pPr>
            <w:r>
              <w:rPr>
                <w:sz w:val="24"/>
              </w:rPr>
              <w:t xml:space="preserve">Технологические циклы и их структура.  Технологическая модель возведения зданий. </w:t>
            </w:r>
          </w:p>
          <w:p w:rsidR="00FD2806" w:rsidRDefault="00A62F1D" w:rsidP="00144480">
            <w:pPr>
              <w:spacing w:after="0" w:line="240" w:lineRule="auto"/>
              <w:ind w:left="0" w:right="10" w:firstLine="0"/>
              <w:jc w:val="center"/>
            </w:pPr>
            <w:r>
              <w:rPr>
                <w:sz w:val="24"/>
                <w:u w:val="single" w:color="000000"/>
              </w:rPr>
              <w:t>Закрытая технология возведения зданий.</w:t>
            </w:r>
          </w:p>
          <w:p w:rsidR="00FD2806" w:rsidRDefault="00A62F1D" w:rsidP="00144480">
            <w:pPr>
              <w:spacing w:after="0" w:line="240" w:lineRule="auto"/>
              <w:ind w:left="2" w:right="0" w:firstLine="557"/>
              <w:jc w:val="left"/>
            </w:pPr>
            <w:r>
              <w:rPr>
                <w:sz w:val="24"/>
              </w:rPr>
              <w:t xml:space="preserve">Технологические циклы и их структура.  Технологическая модель возведения зданий.  </w:t>
            </w:r>
          </w:p>
          <w:p w:rsidR="00FD2806" w:rsidRDefault="00A62F1D" w:rsidP="00144480">
            <w:pPr>
              <w:spacing w:after="0" w:line="240" w:lineRule="auto"/>
              <w:ind w:left="0" w:right="11" w:firstLine="0"/>
              <w:jc w:val="center"/>
            </w:pPr>
            <w:r>
              <w:rPr>
                <w:sz w:val="24"/>
                <w:u w:val="single" w:color="000000"/>
              </w:rPr>
              <w:t>Совмещенная технология возведения зданий.</w:t>
            </w:r>
          </w:p>
          <w:p w:rsidR="00FD2806" w:rsidRDefault="00A62F1D" w:rsidP="00144480">
            <w:pPr>
              <w:spacing w:after="0" w:line="240" w:lineRule="auto"/>
              <w:ind w:left="559" w:right="0" w:firstLine="0"/>
              <w:jc w:val="left"/>
            </w:pPr>
            <w:r>
              <w:rPr>
                <w:sz w:val="24"/>
              </w:rPr>
              <w:t>Технологические циклы и их структура. Техноло-</w:t>
            </w:r>
          </w:p>
        </w:tc>
      </w:tr>
    </w:tbl>
    <w:p w:rsidR="00FD2806" w:rsidRDefault="00FD2806" w:rsidP="00144480">
      <w:pPr>
        <w:spacing w:after="0" w:line="240" w:lineRule="auto"/>
        <w:ind w:left="-1702" w:right="23" w:firstLine="0"/>
      </w:pPr>
    </w:p>
    <w:tbl>
      <w:tblPr>
        <w:tblStyle w:val="TableGrid"/>
        <w:tblW w:w="9830" w:type="dxa"/>
        <w:tblInd w:w="-108" w:type="dxa"/>
        <w:tblCellMar>
          <w:top w:w="7" w:type="dxa"/>
          <w:left w:w="106" w:type="dxa"/>
          <w:right w:w="37" w:type="dxa"/>
        </w:tblCellMar>
        <w:tblLook w:val="04A0"/>
      </w:tblPr>
      <w:tblGrid>
        <w:gridCol w:w="672"/>
        <w:gridCol w:w="3368"/>
        <w:gridCol w:w="5790"/>
      </w:tblGrid>
      <w:tr w:rsidR="00FD2806">
        <w:trPr>
          <w:trHeight w:val="1944"/>
        </w:trPr>
        <w:tc>
          <w:tcPr>
            <w:tcW w:w="68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308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60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гическая  модель возведения зданий.  </w:t>
            </w:r>
          </w:p>
          <w:p w:rsidR="00FD2806" w:rsidRDefault="00A62F1D" w:rsidP="00144480">
            <w:pPr>
              <w:spacing w:after="0" w:line="240" w:lineRule="auto"/>
              <w:ind w:left="0" w:right="70" w:firstLine="0"/>
              <w:jc w:val="center"/>
            </w:pPr>
            <w:r>
              <w:rPr>
                <w:sz w:val="24"/>
                <w:u w:val="single" w:color="000000"/>
              </w:rPr>
              <w:t>Крупноблочный монтаж конструкций покрытий.</w:t>
            </w:r>
          </w:p>
          <w:p w:rsidR="00FD2806" w:rsidRDefault="00A62F1D" w:rsidP="00144480">
            <w:pPr>
              <w:spacing w:after="0" w:line="240" w:lineRule="auto"/>
              <w:ind w:left="2" w:right="0" w:firstLine="557"/>
              <w:jc w:val="left"/>
            </w:pPr>
            <w:r>
              <w:rPr>
                <w:sz w:val="24"/>
              </w:rPr>
              <w:t xml:space="preserve">Крупноблочный метод монтажа конструкций покрытия одноэтажных промышленных зданий. Сущность  метода. Область применения.  </w:t>
            </w:r>
          </w:p>
          <w:p w:rsidR="00FD2806" w:rsidRDefault="00A62F1D" w:rsidP="00144480">
            <w:pPr>
              <w:spacing w:after="0" w:line="240" w:lineRule="auto"/>
              <w:ind w:left="2" w:right="0" w:firstLine="557"/>
              <w:jc w:val="left"/>
            </w:pPr>
            <w:r>
              <w:rPr>
                <w:sz w:val="24"/>
              </w:rPr>
              <w:t xml:space="preserve">Стендовая и конвейерная сборка блоков. Схемы монтажа блоков. Используемые машины и механизмы. </w:t>
            </w:r>
          </w:p>
        </w:tc>
      </w:tr>
      <w:tr w:rsidR="00FD2806">
        <w:trPr>
          <w:trHeight w:val="2494"/>
        </w:trPr>
        <w:tc>
          <w:tcPr>
            <w:tcW w:w="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8" w:firstLine="0"/>
              <w:jc w:val="center"/>
            </w:pPr>
            <w:r>
              <w:rPr>
                <w:sz w:val="24"/>
              </w:rPr>
              <w:t xml:space="preserve">7. </w:t>
            </w:r>
          </w:p>
        </w:tc>
        <w:tc>
          <w:tcPr>
            <w:tcW w:w="308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4"/>
              </w:rPr>
              <w:t xml:space="preserve">5.1.7. Технология  возведения зданий  методами подъема. </w:t>
            </w:r>
          </w:p>
        </w:tc>
        <w:tc>
          <w:tcPr>
            <w:tcW w:w="60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557"/>
              <w:jc w:val="left"/>
            </w:pPr>
            <w:r>
              <w:rPr>
                <w:sz w:val="24"/>
              </w:rPr>
              <w:t xml:space="preserve">Сущность технологии. Область ее рационального применения. Архитектурно-планировочные и конструктивные решения зданий. Особенности применяемых конструкций. Используемые механизмы и оборудование. Технология реализации метода «подъема покрытий». Технология реализации метода «подъема этажей». Особенности обеспечения устойчивости возведенной части здания. Техника безопасности при производстве работ. </w:t>
            </w:r>
          </w:p>
        </w:tc>
      </w:tr>
      <w:tr w:rsidR="00FD2806">
        <w:trPr>
          <w:trHeight w:val="3598"/>
        </w:trPr>
        <w:tc>
          <w:tcPr>
            <w:tcW w:w="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8" w:firstLine="0"/>
              <w:jc w:val="center"/>
            </w:pPr>
            <w:r>
              <w:rPr>
                <w:sz w:val="24"/>
              </w:rPr>
              <w:t xml:space="preserve">8. </w:t>
            </w:r>
          </w:p>
        </w:tc>
        <w:tc>
          <w:tcPr>
            <w:tcW w:w="308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4"/>
              </w:rPr>
              <w:t xml:space="preserve">5.1.8. Технология  возведения кирпичных зданий. </w:t>
            </w:r>
          </w:p>
        </w:tc>
        <w:tc>
          <w:tcPr>
            <w:tcW w:w="60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557"/>
              <w:jc w:val="left"/>
            </w:pPr>
            <w:r>
              <w:rPr>
                <w:sz w:val="24"/>
              </w:rPr>
              <w:t xml:space="preserve">Объемно-конструктивные решения кирпичных     зданий. Технологические циклы возведения зданий, их структура. Параметры общего и отдельных технологических циклов. Ведущие и основные работы в  технологических  циклах, технология их выполнения.   Схемы размещения кранов, подъемников, подмостей.  </w:t>
            </w:r>
          </w:p>
          <w:p w:rsidR="00FD2806" w:rsidRDefault="00A62F1D" w:rsidP="00144480">
            <w:pPr>
              <w:spacing w:after="0" w:line="240" w:lineRule="auto"/>
              <w:ind w:left="2" w:right="0" w:firstLine="557"/>
              <w:jc w:val="left"/>
            </w:pPr>
            <w:r>
              <w:rPr>
                <w:sz w:val="24"/>
              </w:rPr>
              <w:t xml:space="preserve">Графики производства работ возведения подземной и надземной частей здания.  </w:t>
            </w:r>
          </w:p>
          <w:p w:rsidR="00FD2806" w:rsidRDefault="00A62F1D" w:rsidP="00144480">
            <w:pPr>
              <w:spacing w:after="0" w:line="240" w:lineRule="auto"/>
              <w:ind w:left="2" w:right="270" w:firstLine="557"/>
            </w:pPr>
            <w:r>
              <w:rPr>
                <w:sz w:val="24"/>
              </w:rPr>
              <w:t xml:space="preserve">Особенности разработки стройгенплана на возведение надземной части здания. Контроль качества работ.  </w:t>
            </w:r>
          </w:p>
          <w:p w:rsidR="00FD2806" w:rsidRDefault="00A62F1D" w:rsidP="00144480">
            <w:pPr>
              <w:spacing w:after="0" w:line="240" w:lineRule="auto"/>
              <w:ind w:left="2" w:right="0" w:firstLine="557"/>
              <w:jc w:val="left"/>
            </w:pPr>
            <w:r>
              <w:rPr>
                <w:sz w:val="24"/>
              </w:rPr>
              <w:t xml:space="preserve">Особенности производства работ в зимних условиях. </w:t>
            </w:r>
          </w:p>
        </w:tc>
      </w:tr>
      <w:tr w:rsidR="00FD2806">
        <w:trPr>
          <w:trHeight w:val="1942"/>
        </w:trPr>
        <w:tc>
          <w:tcPr>
            <w:tcW w:w="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8" w:firstLine="0"/>
              <w:jc w:val="center"/>
            </w:pPr>
            <w:r>
              <w:rPr>
                <w:sz w:val="24"/>
              </w:rPr>
              <w:t xml:space="preserve">9. </w:t>
            </w:r>
          </w:p>
        </w:tc>
        <w:tc>
          <w:tcPr>
            <w:tcW w:w="308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4"/>
              </w:rPr>
              <w:t xml:space="preserve">5.1.9. </w:t>
            </w:r>
            <w:r>
              <w:rPr>
                <w:b/>
                <w:sz w:val="24"/>
                <w:u w:val="single" w:color="000000"/>
              </w:rPr>
              <w:t>Технология возведения пространственныхпокрытий.</w:t>
            </w:r>
          </w:p>
        </w:tc>
        <w:tc>
          <w:tcPr>
            <w:tcW w:w="60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557"/>
            </w:pPr>
            <w:r>
              <w:rPr>
                <w:sz w:val="24"/>
              </w:rPr>
              <w:t xml:space="preserve">Классификация пространственных покрытий. Конструктивные решения покрытий.  </w:t>
            </w:r>
          </w:p>
          <w:p w:rsidR="00FD2806" w:rsidRDefault="00A62F1D" w:rsidP="00144480">
            <w:pPr>
              <w:spacing w:after="0" w:line="240" w:lineRule="auto"/>
              <w:ind w:left="2" w:right="0" w:firstLine="557"/>
            </w:pPr>
            <w:r>
              <w:rPr>
                <w:sz w:val="24"/>
              </w:rPr>
              <w:t xml:space="preserve">Основные механизмы, применяемые для монтажа различных пространственных покрытий.  </w:t>
            </w:r>
          </w:p>
          <w:p w:rsidR="00FD2806" w:rsidRDefault="00A62F1D" w:rsidP="00144480">
            <w:pPr>
              <w:spacing w:after="0" w:line="240" w:lineRule="auto"/>
              <w:ind w:left="2" w:right="0" w:firstLine="557"/>
            </w:pPr>
            <w:r>
              <w:rPr>
                <w:sz w:val="24"/>
              </w:rPr>
              <w:t xml:space="preserve">Основные принципы монтажа оболочек, арочных и винтовых покрытий, куполов.  </w:t>
            </w:r>
          </w:p>
          <w:p w:rsidR="00FD2806" w:rsidRDefault="00A62F1D" w:rsidP="00144480">
            <w:pPr>
              <w:spacing w:after="0" w:line="240" w:lineRule="auto"/>
              <w:ind w:left="559" w:right="0" w:firstLine="0"/>
              <w:jc w:val="left"/>
            </w:pPr>
            <w:r>
              <w:rPr>
                <w:sz w:val="24"/>
              </w:rPr>
              <w:t xml:space="preserve">Контроль качества работ. </w:t>
            </w:r>
          </w:p>
        </w:tc>
      </w:tr>
      <w:tr w:rsidR="00FD2806">
        <w:trPr>
          <w:trHeight w:val="1942"/>
        </w:trPr>
        <w:tc>
          <w:tcPr>
            <w:tcW w:w="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8" w:firstLine="0"/>
              <w:jc w:val="center"/>
            </w:pPr>
            <w:r>
              <w:rPr>
                <w:sz w:val="24"/>
              </w:rPr>
              <w:t xml:space="preserve">10. </w:t>
            </w:r>
          </w:p>
        </w:tc>
        <w:tc>
          <w:tcPr>
            <w:tcW w:w="308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4"/>
              </w:rPr>
              <w:t xml:space="preserve">5.1.10. Возведение  промышленных зданий с металлическим каркасом. </w:t>
            </w:r>
          </w:p>
        </w:tc>
        <w:tc>
          <w:tcPr>
            <w:tcW w:w="60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557"/>
              <w:jc w:val="left"/>
            </w:pPr>
            <w:r>
              <w:rPr>
                <w:sz w:val="24"/>
              </w:rPr>
              <w:t xml:space="preserve">Конструктивные решения зданий. Основные    принципы технологии монтажа. Используемые машины и механизмы. Способы соединения элементов- сборные стыки, болтовые и заклепочные соединения.    Использование безвыверочного монтажа, монтаж легких структурных покрытий. Совмещение монтажных работ с бетонными работами. </w:t>
            </w:r>
          </w:p>
        </w:tc>
      </w:tr>
      <w:tr w:rsidR="00FD2806">
        <w:trPr>
          <w:trHeight w:val="2494"/>
        </w:trPr>
        <w:tc>
          <w:tcPr>
            <w:tcW w:w="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8" w:firstLine="0"/>
              <w:jc w:val="center"/>
            </w:pPr>
            <w:r>
              <w:rPr>
                <w:sz w:val="24"/>
              </w:rPr>
              <w:t xml:space="preserve">11. </w:t>
            </w:r>
          </w:p>
        </w:tc>
        <w:tc>
          <w:tcPr>
            <w:tcW w:w="308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4"/>
              </w:rPr>
              <w:t xml:space="preserve">5.1.11. Технология  возведения зданий из  монолитного железобетона. </w:t>
            </w:r>
          </w:p>
        </w:tc>
        <w:tc>
          <w:tcPr>
            <w:tcW w:w="60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73" w:firstLine="0"/>
              <w:jc w:val="center"/>
            </w:pPr>
            <w:r>
              <w:rPr>
                <w:sz w:val="24"/>
                <w:u w:val="single" w:color="000000"/>
              </w:rPr>
              <w:t>Общие сведения и положения.</w:t>
            </w:r>
          </w:p>
          <w:p w:rsidR="00FD2806" w:rsidRDefault="00A62F1D" w:rsidP="00144480">
            <w:pPr>
              <w:spacing w:after="0" w:line="240" w:lineRule="auto"/>
              <w:ind w:left="2" w:right="0" w:firstLine="557"/>
            </w:pPr>
            <w:r>
              <w:rPr>
                <w:sz w:val="24"/>
              </w:rPr>
              <w:t xml:space="preserve">Объемно-планировочные и конструктивные решения зданий из монолитного железобетона.  </w:t>
            </w:r>
          </w:p>
          <w:p w:rsidR="00FD2806" w:rsidRDefault="00A62F1D" w:rsidP="00144480">
            <w:pPr>
              <w:spacing w:after="0" w:line="240" w:lineRule="auto"/>
              <w:ind w:left="2" w:right="0" w:firstLine="557"/>
            </w:pPr>
            <w:r>
              <w:rPr>
                <w:sz w:val="24"/>
              </w:rPr>
              <w:t xml:space="preserve">Преимущества и недостатки монолитного железобетона.  </w:t>
            </w:r>
          </w:p>
          <w:p w:rsidR="00FD2806" w:rsidRDefault="00A62F1D" w:rsidP="00144480">
            <w:pPr>
              <w:spacing w:after="0" w:line="240" w:lineRule="auto"/>
              <w:ind w:left="2" w:right="0" w:firstLine="557"/>
              <w:jc w:val="left"/>
            </w:pPr>
            <w:r>
              <w:rPr>
                <w:sz w:val="24"/>
              </w:rPr>
              <w:t xml:space="preserve">Направления индустриализации монолитного домостроения.  </w:t>
            </w:r>
          </w:p>
          <w:p w:rsidR="00FD2806" w:rsidRDefault="00A62F1D" w:rsidP="00144480">
            <w:pPr>
              <w:spacing w:after="0" w:line="240" w:lineRule="auto"/>
              <w:ind w:left="559" w:right="0" w:firstLine="0"/>
              <w:jc w:val="left"/>
            </w:pPr>
            <w:r>
              <w:rPr>
                <w:sz w:val="24"/>
              </w:rPr>
              <w:t xml:space="preserve">Базы монолитного домостроения. </w:t>
            </w:r>
          </w:p>
          <w:p w:rsidR="00FD2806" w:rsidRDefault="00A62F1D" w:rsidP="00144480">
            <w:pPr>
              <w:spacing w:after="0" w:line="240" w:lineRule="auto"/>
              <w:ind w:left="114" w:right="0" w:firstLine="0"/>
              <w:jc w:val="center"/>
            </w:pPr>
            <w:r>
              <w:rPr>
                <w:sz w:val="24"/>
              </w:rPr>
              <w:t>Механизмы и оснастка для приема и подачи бе-</w:t>
            </w:r>
          </w:p>
        </w:tc>
      </w:tr>
    </w:tbl>
    <w:p w:rsidR="00FD2806" w:rsidRDefault="00FD2806" w:rsidP="00144480">
      <w:pPr>
        <w:spacing w:after="0" w:line="240" w:lineRule="auto"/>
        <w:ind w:left="-1702" w:right="23" w:firstLine="0"/>
        <w:jc w:val="left"/>
      </w:pPr>
    </w:p>
    <w:tbl>
      <w:tblPr>
        <w:tblStyle w:val="TableGrid"/>
        <w:tblW w:w="9830" w:type="dxa"/>
        <w:tblInd w:w="-108" w:type="dxa"/>
        <w:tblCellMar>
          <w:top w:w="7" w:type="dxa"/>
          <w:left w:w="106" w:type="dxa"/>
          <w:right w:w="77" w:type="dxa"/>
        </w:tblCellMar>
        <w:tblLook w:val="04A0"/>
      </w:tblPr>
      <w:tblGrid>
        <w:gridCol w:w="684"/>
        <w:gridCol w:w="3085"/>
        <w:gridCol w:w="6061"/>
      </w:tblGrid>
      <w:tr w:rsidR="00FD2806">
        <w:trPr>
          <w:trHeight w:val="12156"/>
        </w:trPr>
        <w:tc>
          <w:tcPr>
            <w:tcW w:w="684" w:type="dxa"/>
            <w:tcBorders>
              <w:top w:val="single" w:sz="4" w:space="0" w:color="000000"/>
              <w:left w:val="single" w:sz="4" w:space="0" w:color="000000"/>
              <w:bottom w:val="single" w:sz="4" w:space="0" w:color="000000"/>
              <w:right w:val="single" w:sz="4" w:space="0" w:color="000000"/>
            </w:tcBorders>
            <w:vAlign w:val="bottom"/>
          </w:tcPr>
          <w:p w:rsidR="00FD2806" w:rsidRDefault="00FD2806" w:rsidP="00144480">
            <w:pPr>
              <w:spacing w:after="0" w:line="240" w:lineRule="auto"/>
              <w:ind w:left="0" w:right="0" w:firstLine="0"/>
              <w:jc w:val="left"/>
            </w:pPr>
          </w:p>
        </w:tc>
        <w:tc>
          <w:tcPr>
            <w:tcW w:w="308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60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тонной смеси. Специальная   техника.    Техникоэкономическое   сравнение различных схем механизации при возведении зданий. Особенности организации строительной площадки. Технология поточного возведения зданий  из монолитного железобетона. </w:t>
            </w:r>
          </w:p>
          <w:p w:rsidR="00FD2806" w:rsidRDefault="00A62F1D" w:rsidP="00144480">
            <w:pPr>
              <w:spacing w:after="0" w:line="240" w:lineRule="auto"/>
              <w:ind w:left="2" w:right="0" w:firstLine="557"/>
              <w:jc w:val="left"/>
            </w:pPr>
            <w:r>
              <w:rPr>
                <w:sz w:val="24"/>
              </w:rPr>
              <w:t xml:space="preserve">Принципы технологического проектирования поточного строительства монолитных зданий. </w:t>
            </w:r>
          </w:p>
          <w:p w:rsidR="00FD2806" w:rsidRDefault="00A62F1D" w:rsidP="00144480">
            <w:pPr>
              <w:spacing w:after="0" w:line="240" w:lineRule="auto"/>
              <w:ind w:left="2" w:right="0" w:firstLine="557"/>
              <w:jc w:val="left"/>
            </w:pPr>
            <w:r>
              <w:rPr>
                <w:sz w:val="24"/>
              </w:rPr>
              <w:t xml:space="preserve">Состав и содержание технологических циклов и их моделей. Применение автоматизированных систем проектирования при разработке технологий монолитного домостроения. Общие требования к производству работ, уходу и приемке конструкций или частей зданий. </w:t>
            </w:r>
          </w:p>
          <w:p w:rsidR="00FD2806" w:rsidRDefault="00A62F1D" w:rsidP="00144480">
            <w:pPr>
              <w:spacing w:after="0" w:line="240" w:lineRule="auto"/>
              <w:ind w:left="2" w:right="0" w:firstLine="557"/>
              <w:jc w:val="left"/>
            </w:pPr>
            <w:r>
              <w:rPr>
                <w:sz w:val="24"/>
              </w:rPr>
              <w:t xml:space="preserve">Особенности обеспечения прочности и устойчивости конструкций при распалубке. </w:t>
            </w:r>
          </w:p>
          <w:p w:rsidR="00FD2806" w:rsidRDefault="00A62F1D" w:rsidP="00144480">
            <w:pPr>
              <w:spacing w:after="0" w:line="240" w:lineRule="auto"/>
              <w:ind w:left="2" w:right="0" w:firstLine="557"/>
              <w:jc w:val="left"/>
            </w:pPr>
            <w:r>
              <w:rPr>
                <w:sz w:val="24"/>
              </w:rPr>
              <w:t xml:space="preserve">Компьютерный контроль прочности бетона в процессе твердения. Контроль прочности бетона. Исполнительная документация. </w:t>
            </w:r>
          </w:p>
          <w:p w:rsidR="00FD2806" w:rsidRDefault="00A62F1D" w:rsidP="00144480">
            <w:pPr>
              <w:spacing w:after="0" w:line="240" w:lineRule="auto"/>
              <w:ind w:left="2" w:right="0" w:firstLine="557"/>
              <w:jc w:val="left"/>
            </w:pPr>
            <w:r>
              <w:rPr>
                <w:sz w:val="24"/>
              </w:rPr>
              <w:t xml:space="preserve">Технологии возведения зданий с использованием различных опалубочных систем. </w:t>
            </w:r>
          </w:p>
          <w:p w:rsidR="00FD2806" w:rsidRDefault="00A62F1D" w:rsidP="00144480">
            <w:pPr>
              <w:spacing w:after="0" w:line="240" w:lineRule="auto"/>
              <w:ind w:left="2" w:right="0" w:firstLine="557"/>
              <w:jc w:val="left"/>
            </w:pPr>
            <w:r>
              <w:rPr>
                <w:sz w:val="24"/>
              </w:rPr>
              <w:t xml:space="preserve">Технология возведения зданий в разборнопереставной опалубке. Последовательность выполнения опалубочных, арматурных и бетонных работ при возведении вертикальных и горизонтальных конструкций. </w:t>
            </w:r>
          </w:p>
          <w:p w:rsidR="00FD2806" w:rsidRDefault="00A62F1D" w:rsidP="00144480">
            <w:pPr>
              <w:spacing w:after="0" w:line="240" w:lineRule="auto"/>
              <w:ind w:left="2" w:right="0" w:firstLine="0"/>
              <w:jc w:val="left"/>
            </w:pPr>
            <w:r>
              <w:rPr>
                <w:sz w:val="24"/>
              </w:rPr>
              <w:t xml:space="preserve">Принципы распалубочных конструкций. </w:t>
            </w:r>
          </w:p>
          <w:p w:rsidR="00FD2806" w:rsidRDefault="00A62F1D" w:rsidP="00144480">
            <w:pPr>
              <w:spacing w:after="0" w:line="240" w:lineRule="auto"/>
              <w:ind w:left="2" w:right="0" w:firstLine="557"/>
              <w:jc w:val="left"/>
            </w:pPr>
            <w:r>
              <w:rPr>
                <w:sz w:val="24"/>
              </w:rPr>
              <w:t xml:space="preserve">Технология возведения зданий в объемнопереставной опалубке. Особенности возведения вертикальных и горизонтальных конструкций. Сроки распалубливания. Применяемые механизмы и приспособления для демонтажа опалубки. Технология возведения зданий в блочной вертикально-извлекаемой опалубке. Принципы выполнения опалубочных и арматурных работ по устройству стен. Демонтаж опалубки. Особенности устройства перекрытий. </w:t>
            </w:r>
          </w:p>
          <w:p w:rsidR="00FD2806" w:rsidRDefault="00A62F1D" w:rsidP="00144480">
            <w:pPr>
              <w:spacing w:after="0" w:line="240" w:lineRule="auto"/>
              <w:ind w:left="2" w:right="0" w:firstLine="557"/>
              <w:jc w:val="left"/>
            </w:pPr>
            <w:r>
              <w:rPr>
                <w:sz w:val="24"/>
              </w:rPr>
              <w:t xml:space="preserve">Технология возведения зданий в скользящей опалубке. Особенности совмещения арматурных и бетонных работ с подъемом опалубки. Способы обеспечения качества бетонных конструкций. </w:t>
            </w:r>
          </w:p>
          <w:p w:rsidR="00FD2806" w:rsidRDefault="00A62F1D" w:rsidP="00144480">
            <w:pPr>
              <w:spacing w:after="0" w:line="240" w:lineRule="auto"/>
              <w:ind w:left="2" w:right="0" w:firstLine="557"/>
              <w:jc w:val="left"/>
            </w:pPr>
            <w:r>
              <w:rPr>
                <w:sz w:val="24"/>
              </w:rPr>
              <w:t xml:space="preserve">Технология возведения зданий в несъемной опалубке. Особенности. Технологии возведения монолитных конструкций в несъемной опалубке при различных конструктивных решениях стен. Эффективность использования несъемной опалубки. </w:t>
            </w:r>
          </w:p>
          <w:p w:rsidR="00FD2806" w:rsidRDefault="00A62F1D" w:rsidP="00144480">
            <w:pPr>
              <w:spacing w:after="0" w:line="240" w:lineRule="auto"/>
              <w:ind w:left="559" w:right="0" w:firstLine="0"/>
              <w:jc w:val="left"/>
            </w:pPr>
            <w:r>
              <w:rPr>
                <w:sz w:val="24"/>
              </w:rPr>
              <w:t xml:space="preserve">Контроль качества работ. </w:t>
            </w:r>
          </w:p>
          <w:p w:rsidR="00FD2806" w:rsidRDefault="00A62F1D" w:rsidP="00144480">
            <w:pPr>
              <w:spacing w:after="0" w:line="240" w:lineRule="auto"/>
              <w:ind w:left="559" w:right="0" w:firstLine="0"/>
              <w:jc w:val="left"/>
            </w:pPr>
            <w:r>
              <w:rPr>
                <w:sz w:val="24"/>
              </w:rPr>
              <w:t xml:space="preserve">Техника безопасности. </w:t>
            </w:r>
          </w:p>
        </w:tc>
      </w:tr>
      <w:tr w:rsidR="00FD2806">
        <w:trPr>
          <w:trHeight w:val="2218"/>
        </w:trPr>
        <w:tc>
          <w:tcPr>
            <w:tcW w:w="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9" w:firstLine="0"/>
              <w:jc w:val="center"/>
            </w:pPr>
            <w:r>
              <w:rPr>
                <w:sz w:val="24"/>
              </w:rPr>
              <w:t xml:space="preserve">12. </w:t>
            </w:r>
          </w:p>
        </w:tc>
        <w:tc>
          <w:tcPr>
            <w:tcW w:w="308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4"/>
              </w:rPr>
              <w:t xml:space="preserve">5.1.12. Технология  реконструкции зданий. </w:t>
            </w:r>
          </w:p>
          <w:p w:rsidR="00FD2806" w:rsidRDefault="00FD2806" w:rsidP="00144480">
            <w:pPr>
              <w:spacing w:after="0" w:line="240" w:lineRule="auto"/>
              <w:ind w:left="0" w:right="0" w:firstLine="0"/>
              <w:jc w:val="left"/>
            </w:pPr>
          </w:p>
        </w:tc>
        <w:tc>
          <w:tcPr>
            <w:tcW w:w="60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557"/>
            </w:pPr>
            <w:r>
              <w:rPr>
                <w:sz w:val="24"/>
              </w:rPr>
              <w:t xml:space="preserve">Анализ условий и принципы реконструкции объектов.  </w:t>
            </w:r>
          </w:p>
          <w:p w:rsidR="00FD2806" w:rsidRDefault="00A62F1D" w:rsidP="00144480">
            <w:pPr>
              <w:spacing w:after="0" w:line="240" w:lineRule="auto"/>
              <w:ind w:left="2" w:right="0" w:firstLine="557"/>
              <w:jc w:val="left"/>
            </w:pPr>
            <w:r>
              <w:rPr>
                <w:sz w:val="24"/>
              </w:rPr>
              <w:t xml:space="preserve">Регламент технологии реконструкции производственных, жилых и общественных зданий.  </w:t>
            </w:r>
          </w:p>
          <w:p w:rsidR="00FD2806" w:rsidRDefault="00A62F1D" w:rsidP="00144480">
            <w:pPr>
              <w:spacing w:after="0" w:line="240" w:lineRule="auto"/>
              <w:ind w:left="2" w:right="0" w:firstLine="557"/>
              <w:jc w:val="left"/>
            </w:pPr>
            <w:r>
              <w:rPr>
                <w:sz w:val="24"/>
              </w:rPr>
              <w:t xml:space="preserve">Проектно-сметная документация на реконструкцию объектов. </w:t>
            </w:r>
          </w:p>
          <w:p w:rsidR="00FD2806" w:rsidRDefault="00A62F1D" w:rsidP="00144480">
            <w:pPr>
              <w:spacing w:after="0" w:line="240" w:lineRule="auto"/>
              <w:ind w:left="2" w:right="0" w:firstLine="557"/>
              <w:jc w:val="left"/>
            </w:pPr>
            <w:r>
              <w:rPr>
                <w:sz w:val="24"/>
              </w:rPr>
              <w:t xml:space="preserve">Подготовительный период реконструкции действующих предприятий, жилых и общественных зданий. </w:t>
            </w:r>
          </w:p>
        </w:tc>
      </w:tr>
    </w:tbl>
    <w:p w:rsidR="00FD2806" w:rsidRDefault="00FD2806" w:rsidP="00144480">
      <w:pPr>
        <w:spacing w:after="0" w:line="240" w:lineRule="auto"/>
        <w:ind w:left="-1702" w:right="23" w:firstLine="0"/>
        <w:jc w:val="left"/>
      </w:pPr>
    </w:p>
    <w:tbl>
      <w:tblPr>
        <w:tblStyle w:val="TableGrid"/>
        <w:tblW w:w="9830" w:type="dxa"/>
        <w:tblInd w:w="-108" w:type="dxa"/>
        <w:tblCellMar>
          <w:top w:w="7" w:type="dxa"/>
          <w:left w:w="106" w:type="dxa"/>
          <w:right w:w="61" w:type="dxa"/>
        </w:tblCellMar>
        <w:tblLook w:val="04A0"/>
      </w:tblPr>
      <w:tblGrid>
        <w:gridCol w:w="684"/>
        <w:gridCol w:w="3085"/>
        <w:gridCol w:w="6061"/>
      </w:tblGrid>
      <w:tr w:rsidR="00FD2806">
        <w:trPr>
          <w:trHeight w:val="9395"/>
        </w:trPr>
        <w:tc>
          <w:tcPr>
            <w:tcW w:w="68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308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60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Состав подготовительных работ. Выбор организационно-технологических решений. </w:t>
            </w:r>
          </w:p>
          <w:p w:rsidR="00FD2806" w:rsidRDefault="00A62F1D" w:rsidP="00144480">
            <w:pPr>
              <w:spacing w:after="0" w:line="240" w:lineRule="auto"/>
              <w:ind w:left="2" w:right="244" w:firstLine="557"/>
            </w:pPr>
            <w:r>
              <w:rPr>
                <w:sz w:val="24"/>
              </w:rPr>
              <w:t xml:space="preserve">Виды реконструктивных работ и их технологические особенности. Вариантное проектирование производства работ по реконструкции и модернизации зданий. </w:t>
            </w:r>
          </w:p>
          <w:p w:rsidR="00FD2806" w:rsidRDefault="00A62F1D" w:rsidP="00144480">
            <w:pPr>
              <w:spacing w:after="0" w:line="240" w:lineRule="auto"/>
              <w:ind w:left="2" w:right="0" w:firstLine="557"/>
              <w:jc w:val="left"/>
            </w:pPr>
            <w:r>
              <w:rPr>
                <w:sz w:val="24"/>
              </w:rPr>
              <w:t xml:space="preserve">Производство земляных работ внутри и вне реконструируемых объектов. Технология реконструкции оснований, фундаментов и гидроизоляций, разгрузка заменяемых фундаментов. </w:t>
            </w:r>
          </w:p>
          <w:p w:rsidR="00FD2806" w:rsidRDefault="00A62F1D" w:rsidP="00144480">
            <w:pPr>
              <w:spacing w:after="0" w:line="240" w:lineRule="auto"/>
              <w:ind w:left="2" w:right="0" w:firstLine="557"/>
              <w:jc w:val="left"/>
            </w:pPr>
            <w:r>
              <w:rPr>
                <w:sz w:val="24"/>
              </w:rPr>
              <w:t xml:space="preserve">Монтаж и демонтаж строительных конструкций. Усиление и замена несущих конструкций зданий. Технология усиления железобетонных, каменных конструкций. Разрушение кирпичных, бетонных и железобетонных конструкций. Обеспечение устойчивости конструкций зданий в процессе монтажа и демонтажа. Применение комплектно-блочного строительства при реконструкции действующих предприятий. Организация специализированных потоков при реконструкции жилых и общественных зданий. </w:t>
            </w:r>
          </w:p>
          <w:p w:rsidR="00FD2806" w:rsidRDefault="00A62F1D" w:rsidP="00144480">
            <w:pPr>
              <w:spacing w:after="0" w:line="240" w:lineRule="auto"/>
              <w:ind w:left="2" w:right="0" w:firstLine="557"/>
              <w:jc w:val="left"/>
            </w:pPr>
            <w:r>
              <w:rPr>
                <w:sz w:val="24"/>
              </w:rPr>
              <w:t xml:space="preserve">Производство бетонных работ на реконструируемых объектах, техническая документация. Производство арматурных и опалубочных работ, доставка и укладка бетонной смеси. Специальные способы производства строительных работ, работы в стесненных условиях. </w:t>
            </w:r>
          </w:p>
          <w:p w:rsidR="00FD2806" w:rsidRDefault="00A62F1D" w:rsidP="00144480">
            <w:pPr>
              <w:spacing w:after="0" w:line="240" w:lineRule="auto"/>
              <w:ind w:left="2" w:right="0" w:firstLine="557"/>
              <w:jc w:val="left"/>
            </w:pPr>
            <w:r>
              <w:rPr>
                <w:sz w:val="24"/>
              </w:rPr>
              <w:t xml:space="preserve">Проектирование производства работ по реконструкции объектов. Исходные материалы и состав проекта производства работ при реконструкции и капитальном ремонте. </w:t>
            </w:r>
          </w:p>
          <w:p w:rsidR="00FD2806" w:rsidRDefault="00A62F1D" w:rsidP="00144480">
            <w:pPr>
              <w:spacing w:after="0" w:line="240" w:lineRule="auto"/>
              <w:ind w:left="2" w:right="0" w:firstLine="557"/>
              <w:jc w:val="left"/>
            </w:pPr>
            <w:r>
              <w:rPr>
                <w:sz w:val="24"/>
              </w:rPr>
              <w:t xml:space="preserve">Особенности реконструкции объектов в условиях действующих предприятий. </w:t>
            </w:r>
          </w:p>
          <w:p w:rsidR="00FD2806" w:rsidRDefault="00A62F1D" w:rsidP="00144480">
            <w:pPr>
              <w:spacing w:after="0" w:line="240" w:lineRule="auto"/>
              <w:ind w:left="2" w:right="0" w:firstLine="557"/>
              <w:jc w:val="left"/>
            </w:pPr>
            <w:r>
              <w:rPr>
                <w:sz w:val="24"/>
              </w:rPr>
              <w:t xml:space="preserve">Основные технико-экономические показатели проектов производства работ при реконструкции производственных объектов, жилых и общественных зданий. </w:t>
            </w:r>
          </w:p>
        </w:tc>
      </w:tr>
      <w:tr w:rsidR="00FD2806">
        <w:trPr>
          <w:trHeight w:val="1942"/>
        </w:trPr>
        <w:tc>
          <w:tcPr>
            <w:tcW w:w="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5" w:firstLine="0"/>
              <w:jc w:val="center"/>
            </w:pPr>
            <w:r>
              <w:rPr>
                <w:sz w:val="24"/>
              </w:rPr>
              <w:t xml:space="preserve">13. </w:t>
            </w:r>
          </w:p>
        </w:tc>
        <w:tc>
          <w:tcPr>
            <w:tcW w:w="308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4"/>
              </w:rPr>
              <w:t xml:space="preserve">5.1.13. Инженерногеодезическое обеспечение геометрических  параметров зданий и  качества работ. </w:t>
            </w:r>
          </w:p>
        </w:tc>
        <w:tc>
          <w:tcPr>
            <w:tcW w:w="60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557"/>
              <w:jc w:val="left"/>
            </w:pPr>
            <w:r>
              <w:rPr>
                <w:sz w:val="24"/>
              </w:rPr>
              <w:t xml:space="preserve">Система обеспечения геометрической точности в строительстве. Погрешности. Предельные отклонения. Допуски. Контролируемые параметры. Технологические параметры точности. Методика расчета точности. Контроль геометрических параметров в технологических процессах возведения зданий. Исполнительная съемка. </w:t>
            </w:r>
          </w:p>
          <w:p w:rsidR="00FD2806" w:rsidRDefault="00A62F1D" w:rsidP="00144480">
            <w:pPr>
              <w:spacing w:after="0" w:line="240" w:lineRule="auto"/>
              <w:ind w:left="2" w:right="0" w:firstLine="0"/>
              <w:jc w:val="left"/>
            </w:pPr>
            <w:r>
              <w:rPr>
                <w:sz w:val="24"/>
              </w:rPr>
              <w:t xml:space="preserve">Оценка качества работ. </w:t>
            </w:r>
          </w:p>
        </w:tc>
      </w:tr>
      <w:tr w:rsidR="00FD2806">
        <w:trPr>
          <w:trHeight w:val="1669"/>
        </w:trPr>
        <w:tc>
          <w:tcPr>
            <w:tcW w:w="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5" w:firstLine="0"/>
              <w:jc w:val="center"/>
            </w:pPr>
            <w:r>
              <w:rPr>
                <w:sz w:val="24"/>
              </w:rPr>
              <w:t xml:space="preserve">14. </w:t>
            </w:r>
          </w:p>
        </w:tc>
        <w:tc>
          <w:tcPr>
            <w:tcW w:w="308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98" w:firstLine="0"/>
            </w:pPr>
            <w:r>
              <w:rPr>
                <w:b/>
                <w:sz w:val="24"/>
              </w:rPr>
              <w:t xml:space="preserve">5.1.14.  Особенности  технологии возведения зданий в экстремальных природно-климатических условиях. </w:t>
            </w:r>
          </w:p>
        </w:tc>
        <w:tc>
          <w:tcPr>
            <w:tcW w:w="60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557"/>
              <w:jc w:val="left"/>
            </w:pPr>
            <w:r>
              <w:rPr>
                <w:sz w:val="24"/>
              </w:rPr>
              <w:t xml:space="preserve">Влияние природно-климатических условий на содержание и структуру строительных работ. Обеспечения качества работ. Технико-экономические показатели. </w:t>
            </w:r>
          </w:p>
          <w:p w:rsidR="00FD2806" w:rsidRDefault="00A62F1D" w:rsidP="00144480">
            <w:pPr>
              <w:spacing w:after="0" w:line="240" w:lineRule="auto"/>
              <w:ind w:left="2" w:right="0" w:firstLine="557"/>
              <w:jc w:val="left"/>
            </w:pPr>
            <w:r>
              <w:rPr>
                <w:sz w:val="24"/>
              </w:rPr>
              <w:t xml:space="preserve">Возведение зданий и сооружений в зимних условиях, в условиях вечной мерзлоты, в условиях жаркого климата и в регионах сейсмической активности. </w:t>
            </w:r>
          </w:p>
        </w:tc>
      </w:tr>
      <w:tr w:rsidR="00FD2806">
        <w:trPr>
          <w:trHeight w:val="1390"/>
        </w:trPr>
        <w:tc>
          <w:tcPr>
            <w:tcW w:w="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5" w:firstLine="0"/>
              <w:jc w:val="center"/>
            </w:pPr>
            <w:r>
              <w:rPr>
                <w:sz w:val="24"/>
              </w:rPr>
              <w:t xml:space="preserve">15. </w:t>
            </w:r>
          </w:p>
        </w:tc>
        <w:tc>
          <w:tcPr>
            <w:tcW w:w="308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4"/>
              </w:rPr>
              <w:t xml:space="preserve">5.1.15. Рекомендуемый перечень практических  занятий. </w:t>
            </w:r>
          </w:p>
        </w:tc>
        <w:tc>
          <w:tcPr>
            <w:tcW w:w="6061" w:type="dxa"/>
            <w:tcBorders>
              <w:top w:val="single" w:sz="4" w:space="0" w:color="000000"/>
              <w:left w:val="single" w:sz="4" w:space="0" w:color="000000"/>
              <w:bottom w:val="single" w:sz="4" w:space="0" w:color="000000"/>
              <w:right w:val="single" w:sz="4" w:space="0" w:color="000000"/>
            </w:tcBorders>
          </w:tcPr>
          <w:p w:rsidR="00FD2806" w:rsidRDefault="00A62F1D" w:rsidP="00401A68">
            <w:pPr>
              <w:numPr>
                <w:ilvl w:val="0"/>
                <w:numId w:val="306"/>
              </w:numPr>
              <w:spacing w:after="0" w:line="240" w:lineRule="auto"/>
              <w:ind w:right="0" w:firstLine="557"/>
              <w:jc w:val="left"/>
            </w:pPr>
            <w:r>
              <w:rPr>
                <w:sz w:val="24"/>
              </w:rPr>
              <w:t xml:space="preserve">Параллельный, последовательный и поточный методы выполнения работ. Проектирование потока при заданной и не заданной продолжительности работ. </w:t>
            </w:r>
          </w:p>
          <w:p w:rsidR="00FD2806" w:rsidRDefault="00A62F1D" w:rsidP="00401A68">
            <w:pPr>
              <w:numPr>
                <w:ilvl w:val="0"/>
                <w:numId w:val="306"/>
              </w:numPr>
              <w:spacing w:after="0" w:line="240" w:lineRule="auto"/>
              <w:ind w:right="0" w:firstLine="557"/>
              <w:jc w:val="left"/>
            </w:pPr>
            <w:r>
              <w:rPr>
                <w:sz w:val="24"/>
              </w:rPr>
              <w:t>Выбор комплекта машин и технологической оснастки для возведения зданий различного типа и назна-</w:t>
            </w:r>
          </w:p>
        </w:tc>
      </w:tr>
      <w:tr w:rsidR="00FD2806">
        <w:trPr>
          <w:trHeight w:val="4979"/>
        </w:trPr>
        <w:tc>
          <w:tcPr>
            <w:tcW w:w="68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308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60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чения.  </w:t>
            </w:r>
          </w:p>
          <w:p w:rsidR="00FD2806" w:rsidRDefault="00A62F1D" w:rsidP="00401A68">
            <w:pPr>
              <w:numPr>
                <w:ilvl w:val="0"/>
                <w:numId w:val="307"/>
              </w:numPr>
              <w:spacing w:after="0" w:line="240" w:lineRule="auto"/>
              <w:ind w:right="0" w:firstLine="557"/>
            </w:pPr>
            <w:r>
              <w:rPr>
                <w:sz w:val="24"/>
              </w:rPr>
              <w:t xml:space="preserve">Проектирование технологических схем выполнения монтажных работ.  </w:t>
            </w:r>
          </w:p>
          <w:p w:rsidR="00FD2806" w:rsidRDefault="00A62F1D" w:rsidP="00401A68">
            <w:pPr>
              <w:numPr>
                <w:ilvl w:val="0"/>
                <w:numId w:val="307"/>
              </w:numPr>
              <w:spacing w:after="0" w:line="240" w:lineRule="auto"/>
              <w:ind w:right="0" w:firstLine="557"/>
            </w:pPr>
            <w:r>
              <w:rPr>
                <w:sz w:val="24"/>
              </w:rPr>
              <w:t xml:space="preserve">Технико-экономическое сравнение, в том числе с применением ЭВМ, методов монтажа и возведения зданий из монолитного железобетона.  </w:t>
            </w:r>
          </w:p>
          <w:p w:rsidR="00FD2806" w:rsidRDefault="00A62F1D" w:rsidP="00401A68">
            <w:pPr>
              <w:numPr>
                <w:ilvl w:val="0"/>
                <w:numId w:val="307"/>
              </w:numPr>
              <w:spacing w:after="0" w:line="240" w:lineRule="auto"/>
              <w:ind w:right="0" w:firstLine="557"/>
            </w:pPr>
            <w:r>
              <w:rPr>
                <w:sz w:val="24"/>
              </w:rPr>
              <w:t xml:space="preserve">Разработка графиков производства работ по возведению зданий.  </w:t>
            </w:r>
          </w:p>
          <w:p w:rsidR="00FD2806" w:rsidRDefault="00A62F1D" w:rsidP="00401A68">
            <w:pPr>
              <w:numPr>
                <w:ilvl w:val="0"/>
                <w:numId w:val="307"/>
              </w:numPr>
              <w:spacing w:after="0" w:line="240" w:lineRule="auto"/>
              <w:ind w:right="0" w:firstLine="557"/>
            </w:pPr>
            <w:r>
              <w:rPr>
                <w:sz w:val="24"/>
              </w:rPr>
              <w:t xml:space="preserve">Разработка графиков движения рабочих, расхода и доставки основных материалов, конструкций       и полуфабрикатов, графиков движения машин и механизмов.  </w:t>
            </w:r>
          </w:p>
          <w:p w:rsidR="00FD2806" w:rsidRDefault="00A62F1D" w:rsidP="00401A68">
            <w:pPr>
              <w:numPr>
                <w:ilvl w:val="0"/>
                <w:numId w:val="307"/>
              </w:numPr>
              <w:spacing w:after="0" w:line="240" w:lineRule="auto"/>
              <w:ind w:right="0" w:firstLine="557"/>
            </w:pPr>
            <w:r>
              <w:rPr>
                <w:sz w:val="24"/>
              </w:rPr>
              <w:t xml:space="preserve">Разработка графиков производства работ при реконструкции и капитальном ремонте объектов.  </w:t>
            </w:r>
          </w:p>
          <w:p w:rsidR="00FD2806" w:rsidRDefault="00A62F1D" w:rsidP="00401A68">
            <w:pPr>
              <w:numPr>
                <w:ilvl w:val="0"/>
                <w:numId w:val="307"/>
              </w:numPr>
              <w:spacing w:after="0" w:line="240" w:lineRule="auto"/>
              <w:ind w:right="0" w:firstLine="557"/>
            </w:pPr>
            <w:r>
              <w:rPr>
                <w:sz w:val="24"/>
              </w:rPr>
              <w:t xml:space="preserve">Расчеты точности монтажа сборных конструкций.  </w:t>
            </w:r>
          </w:p>
          <w:p w:rsidR="00FD2806" w:rsidRDefault="00A62F1D" w:rsidP="00401A68">
            <w:pPr>
              <w:numPr>
                <w:ilvl w:val="0"/>
                <w:numId w:val="307"/>
              </w:numPr>
              <w:spacing w:after="0" w:line="240" w:lineRule="auto"/>
              <w:ind w:right="0" w:firstLine="557"/>
            </w:pPr>
            <w:r>
              <w:rPr>
                <w:sz w:val="24"/>
              </w:rPr>
              <w:t xml:space="preserve">Расчеты технологичности строительной продукции. </w:t>
            </w:r>
          </w:p>
        </w:tc>
      </w:tr>
      <w:tr w:rsidR="00FD2806">
        <w:trPr>
          <w:trHeight w:val="2220"/>
        </w:trPr>
        <w:tc>
          <w:tcPr>
            <w:tcW w:w="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5" w:firstLine="0"/>
              <w:jc w:val="center"/>
            </w:pPr>
            <w:r>
              <w:rPr>
                <w:sz w:val="24"/>
              </w:rPr>
              <w:t xml:space="preserve">16. </w:t>
            </w:r>
          </w:p>
        </w:tc>
        <w:tc>
          <w:tcPr>
            <w:tcW w:w="308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4"/>
              </w:rPr>
              <w:t xml:space="preserve">5.1.16. Рекомендуемое содержание курсового проекта </w:t>
            </w:r>
          </w:p>
        </w:tc>
        <w:tc>
          <w:tcPr>
            <w:tcW w:w="60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45" w:firstLine="557"/>
              <w:jc w:val="left"/>
            </w:pPr>
            <w:r>
              <w:rPr>
                <w:sz w:val="24"/>
              </w:rPr>
              <w:t xml:space="preserve">Содержание курсового проекта включает выполнение основных разделов проекта производства работ на возведение здания. При разработке курсового   проекта необходимо пользоваться действующей нормативной документацией, принимаемые решения должны отвечать современным требованиям. Разделы курсового проекта выполняются по специальным  методическим  указаниям,  разработанным на кафедре. </w:t>
            </w:r>
          </w:p>
        </w:tc>
      </w:tr>
    </w:tbl>
    <w:p w:rsidR="00FD2806" w:rsidRDefault="00FD2806" w:rsidP="00144480">
      <w:pPr>
        <w:spacing w:after="0" w:line="240" w:lineRule="auto"/>
        <w:ind w:left="0" w:right="602" w:firstLine="0"/>
        <w:jc w:val="center"/>
      </w:pPr>
    </w:p>
    <w:p w:rsidR="00FD2806" w:rsidRDefault="00A62F1D" w:rsidP="00401A68">
      <w:pPr>
        <w:numPr>
          <w:ilvl w:val="1"/>
          <w:numId w:val="245"/>
        </w:numPr>
        <w:spacing w:after="0" w:line="240" w:lineRule="auto"/>
        <w:ind w:right="735" w:hanging="562"/>
        <w:jc w:val="center"/>
      </w:pPr>
      <w:r>
        <w:rPr>
          <w:b/>
        </w:rPr>
        <w:t xml:space="preserve">Разделы дисциплины и междисциплинарные связи с  обеспечиваемыми (последующими) дисциплинами. </w:t>
      </w:r>
    </w:p>
    <w:p w:rsidR="00FD2806" w:rsidRDefault="00FD2806" w:rsidP="00144480">
      <w:pPr>
        <w:spacing w:after="0" w:line="240" w:lineRule="auto"/>
        <w:ind w:left="0" w:right="602" w:firstLine="0"/>
        <w:jc w:val="center"/>
      </w:pPr>
    </w:p>
    <w:tbl>
      <w:tblPr>
        <w:tblStyle w:val="TableGrid"/>
        <w:tblW w:w="9618" w:type="dxa"/>
        <w:tblInd w:w="-108" w:type="dxa"/>
        <w:tblCellMar>
          <w:top w:w="9" w:type="dxa"/>
          <w:left w:w="108" w:type="dxa"/>
          <w:right w:w="53" w:type="dxa"/>
        </w:tblCellMar>
        <w:tblLook w:val="04A0"/>
      </w:tblPr>
      <w:tblGrid>
        <w:gridCol w:w="679"/>
        <w:gridCol w:w="5605"/>
        <w:gridCol w:w="3334"/>
      </w:tblGrid>
      <w:tr w:rsidR="00FD2806">
        <w:trPr>
          <w:trHeight w:val="1114"/>
        </w:trPr>
        <w:tc>
          <w:tcPr>
            <w:tcW w:w="67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 w:right="0" w:firstLine="0"/>
              <w:jc w:val="center"/>
            </w:pPr>
          </w:p>
          <w:p w:rsidR="00FD2806" w:rsidRDefault="00A62F1D" w:rsidP="00144480">
            <w:pPr>
              <w:spacing w:after="0" w:line="240" w:lineRule="auto"/>
              <w:ind w:left="0" w:right="0" w:firstLine="0"/>
              <w:jc w:val="center"/>
            </w:pPr>
            <w:r>
              <w:rPr>
                <w:sz w:val="24"/>
              </w:rPr>
              <w:t>№  п/п</w:t>
            </w:r>
          </w:p>
        </w:tc>
        <w:tc>
          <w:tcPr>
            <w:tcW w:w="560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 w:right="0" w:firstLine="0"/>
              <w:jc w:val="center"/>
            </w:pPr>
          </w:p>
          <w:p w:rsidR="00FD2806" w:rsidRDefault="00A62F1D" w:rsidP="00144480">
            <w:pPr>
              <w:spacing w:after="0" w:line="240" w:lineRule="auto"/>
              <w:ind w:left="268" w:right="263" w:firstLine="0"/>
              <w:jc w:val="center"/>
            </w:pPr>
            <w:r>
              <w:rPr>
                <w:sz w:val="24"/>
              </w:rPr>
              <w:t>Наименование обеспечиваемых (последующих) дисциплин.</w:t>
            </w:r>
          </w:p>
        </w:tc>
        <w:tc>
          <w:tcPr>
            <w:tcW w:w="333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4"/>
              </w:rPr>
              <w:t xml:space="preserve">№ разделов данной  дисциплины, необходимых  </w:t>
            </w:r>
          </w:p>
          <w:p w:rsidR="00FD2806" w:rsidRDefault="00A62F1D" w:rsidP="00144480">
            <w:pPr>
              <w:spacing w:after="0" w:line="240" w:lineRule="auto"/>
              <w:ind w:left="5" w:right="0" w:firstLine="0"/>
            </w:pPr>
            <w:r>
              <w:rPr>
                <w:sz w:val="24"/>
              </w:rPr>
              <w:t xml:space="preserve">для изучения обеспечиваемых </w:t>
            </w:r>
          </w:p>
          <w:p w:rsidR="00FD2806" w:rsidRDefault="00A62F1D" w:rsidP="00144480">
            <w:pPr>
              <w:spacing w:after="0" w:line="240" w:lineRule="auto"/>
              <w:ind w:left="0" w:right="56" w:firstLine="0"/>
              <w:jc w:val="center"/>
            </w:pPr>
            <w:r>
              <w:rPr>
                <w:sz w:val="24"/>
              </w:rPr>
              <w:t xml:space="preserve">(последующих) дисциплин </w:t>
            </w:r>
          </w:p>
        </w:tc>
      </w:tr>
      <w:tr w:rsidR="00FD2806">
        <w:trPr>
          <w:trHeight w:val="564"/>
        </w:trPr>
        <w:tc>
          <w:tcPr>
            <w:tcW w:w="67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7" w:firstLine="0"/>
              <w:jc w:val="center"/>
            </w:pPr>
            <w:r>
              <w:rPr>
                <w:sz w:val="24"/>
              </w:rPr>
              <w:t xml:space="preserve">1 </w:t>
            </w:r>
          </w:p>
        </w:tc>
        <w:tc>
          <w:tcPr>
            <w:tcW w:w="560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Спецкурс по технологии и организации  строительства</w:t>
            </w:r>
          </w:p>
        </w:tc>
        <w:tc>
          <w:tcPr>
            <w:tcW w:w="333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5" w:firstLine="0"/>
              <w:jc w:val="center"/>
            </w:pPr>
            <w:r>
              <w:rPr>
                <w:sz w:val="24"/>
              </w:rPr>
              <w:t xml:space="preserve">Разделы  1-14 </w:t>
            </w:r>
          </w:p>
        </w:tc>
      </w:tr>
    </w:tbl>
    <w:p w:rsidR="00FD2806" w:rsidRDefault="00FD2806" w:rsidP="00144480">
      <w:pPr>
        <w:spacing w:after="0" w:line="240" w:lineRule="auto"/>
        <w:ind w:left="0" w:right="0" w:firstLine="0"/>
        <w:jc w:val="left"/>
      </w:pPr>
    </w:p>
    <w:p w:rsidR="00FD2806" w:rsidRDefault="00A62F1D" w:rsidP="00401A68">
      <w:pPr>
        <w:numPr>
          <w:ilvl w:val="1"/>
          <w:numId w:val="245"/>
        </w:numPr>
        <w:spacing w:after="0" w:line="240" w:lineRule="auto"/>
        <w:ind w:right="735" w:hanging="562"/>
        <w:jc w:val="center"/>
      </w:pPr>
      <w:r>
        <w:rPr>
          <w:b/>
        </w:rPr>
        <w:t xml:space="preserve">Разделы дисциплины и виды занятий. </w:t>
      </w:r>
    </w:p>
    <w:p w:rsidR="00FD2806" w:rsidRDefault="00FD2806" w:rsidP="00144480">
      <w:pPr>
        <w:spacing w:after="0" w:line="240" w:lineRule="auto"/>
        <w:ind w:left="0" w:right="0" w:firstLine="0"/>
        <w:jc w:val="left"/>
      </w:pPr>
    </w:p>
    <w:p w:rsidR="00FD2806" w:rsidRDefault="00A62F1D" w:rsidP="00144480">
      <w:pPr>
        <w:spacing w:after="0" w:line="240" w:lineRule="auto"/>
        <w:ind w:left="10" w:right="102"/>
      </w:pPr>
      <w:r>
        <w:rPr>
          <w:sz w:val="24"/>
        </w:rPr>
        <w:t xml:space="preserve">Общая трудоемкость дисциплины составляет 5 зачетных единицы. </w:t>
      </w:r>
    </w:p>
    <w:p w:rsidR="00FD2806" w:rsidRDefault="00FD2806" w:rsidP="00144480">
      <w:pPr>
        <w:spacing w:after="0" w:line="240" w:lineRule="auto"/>
        <w:ind w:left="0" w:right="0" w:firstLine="0"/>
        <w:jc w:val="left"/>
      </w:pPr>
    </w:p>
    <w:tbl>
      <w:tblPr>
        <w:tblStyle w:val="TableGrid"/>
        <w:tblW w:w="9290" w:type="dxa"/>
        <w:tblInd w:w="-108" w:type="dxa"/>
        <w:tblCellMar>
          <w:top w:w="7" w:type="dxa"/>
          <w:left w:w="106" w:type="dxa"/>
          <w:right w:w="6" w:type="dxa"/>
        </w:tblCellMar>
        <w:tblLook w:val="04A0"/>
      </w:tblPr>
      <w:tblGrid>
        <w:gridCol w:w="560"/>
        <w:gridCol w:w="4600"/>
        <w:gridCol w:w="1058"/>
        <w:gridCol w:w="1027"/>
        <w:gridCol w:w="1025"/>
        <w:gridCol w:w="1020"/>
      </w:tblGrid>
      <w:tr w:rsidR="00FD2806">
        <w:trPr>
          <w:trHeight w:val="562"/>
        </w:trPr>
        <w:tc>
          <w:tcPr>
            <w:tcW w:w="55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b/>
                <w:sz w:val="24"/>
              </w:rPr>
              <w:t xml:space="preserve">№ </w:t>
            </w:r>
          </w:p>
          <w:p w:rsidR="00FD2806" w:rsidRDefault="00A62F1D" w:rsidP="00144480">
            <w:pPr>
              <w:spacing w:after="0" w:line="240" w:lineRule="auto"/>
              <w:ind w:left="2" w:right="0" w:firstLine="0"/>
              <w:jc w:val="left"/>
            </w:pPr>
            <w:r>
              <w:rPr>
                <w:b/>
                <w:sz w:val="24"/>
              </w:rPr>
              <w:t>п/п</w:t>
            </w:r>
          </w:p>
        </w:tc>
        <w:tc>
          <w:tcPr>
            <w:tcW w:w="459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b/>
                <w:sz w:val="24"/>
              </w:rPr>
              <w:t xml:space="preserve">Раздел дисциплины </w:t>
            </w:r>
          </w:p>
        </w:tc>
        <w:tc>
          <w:tcPr>
            <w:tcW w:w="10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pPr>
            <w:r>
              <w:rPr>
                <w:b/>
                <w:sz w:val="24"/>
              </w:rPr>
              <w:t xml:space="preserve">Лекции </w:t>
            </w:r>
          </w:p>
        </w:tc>
        <w:tc>
          <w:tcPr>
            <w:tcW w:w="102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b/>
                <w:sz w:val="24"/>
              </w:rPr>
              <w:t xml:space="preserve">ПЗ  </w:t>
            </w:r>
          </w:p>
        </w:tc>
        <w:tc>
          <w:tcPr>
            <w:tcW w:w="102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b/>
                <w:sz w:val="24"/>
              </w:rPr>
              <w:t xml:space="preserve">ЛР </w:t>
            </w:r>
          </w:p>
        </w:tc>
        <w:tc>
          <w:tcPr>
            <w:tcW w:w="10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b/>
                <w:sz w:val="24"/>
              </w:rPr>
              <w:t>С</w:t>
            </w:r>
          </w:p>
        </w:tc>
      </w:tr>
      <w:tr w:rsidR="00FD2806">
        <w:trPr>
          <w:trHeight w:val="286"/>
        </w:trPr>
        <w:tc>
          <w:tcPr>
            <w:tcW w:w="55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4"/>
              </w:rPr>
              <w:t xml:space="preserve">1 </w:t>
            </w:r>
          </w:p>
        </w:tc>
        <w:tc>
          <w:tcPr>
            <w:tcW w:w="459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Введение </w:t>
            </w:r>
          </w:p>
        </w:tc>
        <w:tc>
          <w:tcPr>
            <w:tcW w:w="10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4"/>
              </w:rPr>
              <w:t xml:space="preserve">2 </w:t>
            </w:r>
          </w:p>
        </w:tc>
        <w:tc>
          <w:tcPr>
            <w:tcW w:w="102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3" w:firstLine="0"/>
              <w:jc w:val="center"/>
            </w:pPr>
          </w:p>
        </w:tc>
        <w:tc>
          <w:tcPr>
            <w:tcW w:w="102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0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5" w:firstLine="0"/>
              <w:jc w:val="center"/>
            </w:pPr>
          </w:p>
        </w:tc>
      </w:tr>
      <w:tr w:rsidR="00FD2806">
        <w:trPr>
          <w:trHeight w:val="562"/>
        </w:trPr>
        <w:tc>
          <w:tcPr>
            <w:tcW w:w="55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4"/>
              </w:rPr>
              <w:t xml:space="preserve">2 </w:t>
            </w:r>
          </w:p>
        </w:tc>
        <w:tc>
          <w:tcPr>
            <w:tcW w:w="459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Основные положения технологий возведения зданий </w:t>
            </w:r>
          </w:p>
        </w:tc>
        <w:tc>
          <w:tcPr>
            <w:tcW w:w="10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4"/>
              </w:rPr>
              <w:t xml:space="preserve">2 </w:t>
            </w:r>
          </w:p>
        </w:tc>
        <w:tc>
          <w:tcPr>
            <w:tcW w:w="102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4"/>
              </w:rPr>
              <w:t xml:space="preserve">1 </w:t>
            </w:r>
          </w:p>
        </w:tc>
        <w:tc>
          <w:tcPr>
            <w:tcW w:w="102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0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4"/>
              </w:rPr>
              <w:t xml:space="preserve">4 </w:t>
            </w:r>
          </w:p>
        </w:tc>
      </w:tr>
      <w:tr w:rsidR="00FD2806">
        <w:trPr>
          <w:trHeight w:val="564"/>
        </w:trPr>
        <w:tc>
          <w:tcPr>
            <w:tcW w:w="55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4"/>
              </w:rPr>
              <w:t xml:space="preserve">3 </w:t>
            </w:r>
          </w:p>
        </w:tc>
        <w:tc>
          <w:tcPr>
            <w:tcW w:w="459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Технология работ подготовительного периода возведения зданий </w:t>
            </w:r>
          </w:p>
        </w:tc>
        <w:tc>
          <w:tcPr>
            <w:tcW w:w="10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4"/>
              </w:rPr>
              <w:t xml:space="preserve">4 </w:t>
            </w:r>
          </w:p>
        </w:tc>
        <w:tc>
          <w:tcPr>
            <w:tcW w:w="102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4"/>
              </w:rPr>
              <w:t xml:space="preserve">1 </w:t>
            </w:r>
          </w:p>
        </w:tc>
        <w:tc>
          <w:tcPr>
            <w:tcW w:w="102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0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4"/>
              </w:rPr>
              <w:t xml:space="preserve">6 </w:t>
            </w:r>
          </w:p>
        </w:tc>
      </w:tr>
      <w:tr w:rsidR="00FD2806">
        <w:trPr>
          <w:trHeight w:val="562"/>
        </w:trPr>
        <w:tc>
          <w:tcPr>
            <w:tcW w:w="55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4"/>
              </w:rPr>
              <w:t xml:space="preserve">4 </w:t>
            </w:r>
          </w:p>
        </w:tc>
        <w:tc>
          <w:tcPr>
            <w:tcW w:w="459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pPr>
            <w:r>
              <w:rPr>
                <w:sz w:val="24"/>
              </w:rPr>
              <w:t xml:space="preserve">Специальные технологии возведения подземных частей зданий </w:t>
            </w:r>
          </w:p>
        </w:tc>
        <w:tc>
          <w:tcPr>
            <w:tcW w:w="10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4"/>
              </w:rPr>
              <w:t xml:space="preserve">4 </w:t>
            </w:r>
          </w:p>
        </w:tc>
        <w:tc>
          <w:tcPr>
            <w:tcW w:w="102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3" w:firstLine="0"/>
              <w:jc w:val="center"/>
            </w:pPr>
          </w:p>
        </w:tc>
        <w:tc>
          <w:tcPr>
            <w:tcW w:w="102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0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4"/>
              </w:rPr>
              <w:t xml:space="preserve">12 </w:t>
            </w:r>
          </w:p>
        </w:tc>
      </w:tr>
      <w:tr w:rsidR="00FD2806">
        <w:trPr>
          <w:trHeight w:val="286"/>
        </w:trPr>
        <w:tc>
          <w:tcPr>
            <w:tcW w:w="55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4"/>
              </w:rPr>
              <w:t xml:space="preserve">5 </w:t>
            </w:r>
          </w:p>
        </w:tc>
        <w:tc>
          <w:tcPr>
            <w:tcW w:w="459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Технология возведения многоэтажных </w:t>
            </w:r>
          </w:p>
        </w:tc>
        <w:tc>
          <w:tcPr>
            <w:tcW w:w="10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4"/>
              </w:rPr>
              <w:t xml:space="preserve">4 </w:t>
            </w:r>
          </w:p>
        </w:tc>
        <w:tc>
          <w:tcPr>
            <w:tcW w:w="102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4"/>
              </w:rPr>
              <w:t xml:space="preserve">2 </w:t>
            </w:r>
          </w:p>
        </w:tc>
        <w:tc>
          <w:tcPr>
            <w:tcW w:w="102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0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5" w:firstLine="0"/>
              <w:jc w:val="center"/>
            </w:pPr>
            <w:r>
              <w:rPr>
                <w:sz w:val="24"/>
              </w:rPr>
              <w:t xml:space="preserve">8 </w:t>
            </w:r>
          </w:p>
        </w:tc>
      </w:tr>
      <w:tr w:rsidR="00FD2806">
        <w:trPr>
          <w:trHeight w:val="564"/>
        </w:trPr>
        <w:tc>
          <w:tcPr>
            <w:tcW w:w="55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459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зданий  из  сборных  железобетонных конструкций </w:t>
            </w:r>
          </w:p>
        </w:tc>
        <w:tc>
          <w:tcPr>
            <w:tcW w:w="105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02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0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562"/>
        </w:trPr>
        <w:tc>
          <w:tcPr>
            <w:tcW w:w="55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3" w:firstLine="0"/>
              <w:jc w:val="center"/>
            </w:pPr>
            <w:r>
              <w:rPr>
                <w:sz w:val="24"/>
              </w:rPr>
              <w:t xml:space="preserve">6 </w:t>
            </w:r>
          </w:p>
        </w:tc>
        <w:tc>
          <w:tcPr>
            <w:tcW w:w="459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Технология возведения одноэтажных промышленных зданий </w:t>
            </w:r>
          </w:p>
        </w:tc>
        <w:tc>
          <w:tcPr>
            <w:tcW w:w="10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3" w:firstLine="0"/>
              <w:jc w:val="center"/>
            </w:pPr>
            <w:r>
              <w:rPr>
                <w:sz w:val="24"/>
              </w:rPr>
              <w:t xml:space="preserve">4 </w:t>
            </w:r>
          </w:p>
        </w:tc>
        <w:tc>
          <w:tcPr>
            <w:tcW w:w="102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5" w:firstLine="0"/>
              <w:jc w:val="center"/>
            </w:pPr>
            <w:r>
              <w:rPr>
                <w:sz w:val="24"/>
              </w:rPr>
              <w:t xml:space="preserve">2 </w:t>
            </w:r>
          </w:p>
        </w:tc>
        <w:tc>
          <w:tcPr>
            <w:tcW w:w="102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0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8 </w:t>
            </w:r>
          </w:p>
        </w:tc>
      </w:tr>
      <w:tr w:rsidR="00FD2806">
        <w:trPr>
          <w:trHeight w:val="562"/>
        </w:trPr>
        <w:tc>
          <w:tcPr>
            <w:tcW w:w="55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3" w:firstLine="0"/>
              <w:jc w:val="center"/>
            </w:pPr>
            <w:r>
              <w:rPr>
                <w:sz w:val="24"/>
              </w:rPr>
              <w:t xml:space="preserve">7 </w:t>
            </w:r>
          </w:p>
        </w:tc>
        <w:tc>
          <w:tcPr>
            <w:tcW w:w="459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Технология возведения зданий методами подъема </w:t>
            </w:r>
          </w:p>
        </w:tc>
        <w:tc>
          <w:tcPr>
            <w:tcW w:w="10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3" w:firstLine="0"/>
              <w:jc w:val="center"/>
            </w:pPr>
            <w:r>
              <w:rPr>
                <w:sz w:val="24"/>
              </w:rPr>
              <w:t xml:space="preserve">2 </w:t>
            </w:r>
          </w:p>
        </w:tc>
        <w:tc>
          <w:tcPr>
            <w:tcW w:w="102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5" w:firstLine="0"/>
              <w:jc w:val="center"/>
            </w:pPr>
          </w:p>
        </w:tc>
        <w:tc>
          <w:tcPr>
            <w:tcW w:w="102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0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4 </w:t>
            </w:r>
          </w:p>
        </w:tc>
      </w:tr>
      <w:tr w:rsidR="00FD2806">
        <w:trPr>
          <w:trHeight w:val="562"/>
        </w:trPr>
        <w:tc>
          <w:tcPr>
            <w:tcW w:w="55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3" w:firstLine="0"/>
              <w:jc w:val="center"/>
            </w:pPr>
            <w:r>
              <w:rPr>
                <w:sz w:val="24"/>
              </w:rPr>
              <w:t xml:space="preserve">8 </w:t>
            </w:r>
          </w:p>
        </w:tc>
        <w:tc>
          <w:tcPr>
            <w:tcW w:w="459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17" w:firstLine="0"/>
              <w:jc w:val="left"/>
            </w:pPr>
            <w:r>
              <w:rPr>
                <w:sz w:val="24"/>
              </w:rPr>
              <w:t xml:space="preserve">Технология возведения кирпичных зданий </w:t>
            </w:r>
          </w:p>
        </w:tc>
        <w:tc>
          <w:tcPr>
            <w:tcW w:w="10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3" w:firstLine="0"/>
              <w:jc w:val="center"/>
            </w:pPr>
            <w:r>
              <w:rPr>
                <w:sz w:val="24"/>
              </w:rPr>
              <w:t xml:space="preserve">4 </w:t>
            </w:r>
          </w:p>
        </w:tc>
        <w:tc>
          <w:tcPr>
            <w:tcW w:w="102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5" w:firstLine="0"/>
              <w:jc w:val="center"/>
            </w:pPr>
          </w:p>
        </w:tc>
        <w:tc>
          <w:tcPr>
            <w:tcW w:w="102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0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8 </w:t>
            </w:r>
          </w:p>
        </w:tc>
      </w:tr>
      <w:tr w:rsidR="00FD2806">
        <w:trPr>
          <w:trHeight w:val="562"/>
        </w:trPr>
        <w:tc>
          <w:tcPr>
            <w:tcW w:w="55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3" w:firstLine="0"/>
              <w:jc w:val="center"/>
            </w:pPr>
            <w:r>
              <w:rPr>
                <w:sz w:val="24"/>
              </w:rPr>
              <w:t xml:space="preserve">9 </w:t>
            </w:r>
          </w:p>
        </w:tc>
        <w:tc>
          <w:tcPr>
            <w:tcW w:w="459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Технология возведения пространственных  покрытий</w:t>
            </w:r>
          </w:p>
        </w:tc>
        <w:tc>
          <w:tcPr>
            <w:tcW w:w="10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3" w:firstLine="0"/>
              <w:jc w:val="center"/>
            </w:pPr>
            <w:r>
              <w:rPr>
                <w:sz w:val="24"/>
              </w:rPr>
              <w:t xml:space="preserve">4 </w:t>
            </w:r>
          </w:p>
        </w:tc>
        <w:tc>
          <w:tcPr>
            <w:tcW w:w="102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5" w:firstLine="0"/>
              <w:jc w:val="center"/>
            </w:pPr>
          </w:p>
        </w:tc>
        <w:tc>
          <w:tcPr>
            <w:tcW w:w="102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0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8 </w:t>
            </w:r>
          </w:p>
        </w:tc>
      </w:tr>
      <w:tr w:rsidR="00FD2806">
        <w:trPr>
          <w:trHeight w:val="562"/>
        </w:trPr>
        <w:tc>
          <w:tcPr>
            <w:tcW w:w="55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2" w:right="0" w:firstLine="0"/>
              <w:jc w:val="left"/>
            </w:pPr>
            <w:r>
              <w:rPr>
                <w:sz w:val="24"/>
              </w:rPr>
              <w:t xml:space="preserve">10 </w:t>
            </w:r>
          </w:p>
        </w:tc>
        <w:tc>
          <w:tcPr>
            <w:tcW w:w="459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Возведение промышленных зданий с металлическим каркасом </w:t>
            </w:r>
          </w:p>
        </w:tc>
        <w:tc>
          <w:tcPr>
            <w:tcW w:w="10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3" w:firstLine="0"/>
              <w:jc w:val="center"/>
            </w:pPr>
            <w:r>
              <w:rPr>
                <w:sz w:val="24"/>
              </w:rPr>
              <w:t xml:space="preserve">2 </w:t>
            </w:r>
          </w:p>
        </w:tc>
        <w:tc>
          <w:tcPr>
            <w:tcW w:w="102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5" w:firstLine="0"/>
              <w:jc w:val="center"/>
            </w:pPr>
          </w:p>
        </w:tc>
        <w:tc>
          <w:tcPr>
            <w:tcW w:w="102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0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4 </w:t>
            </w:r>
          </w:p>
        </w:tc>
      </w:tr>
      <w:tr w:rsidR="00FD2806">
        <w:trPr>
          <w:trHeight w:val="564"/>
        </w:trPr>
        <w:tc>
          <w:tcPr>
            <w:tcW w:w="55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2" w:right="0" w:firstLine="0"/>
              <w:jc w:val="left"/>
            </w:pPr>
            <w:r>
              <w:rPr>
                <w:sz w:val="24"/>
              </w:rPr>
              <w:t xml:space="preserve">11 </w:t>
            </w:r>
          </w:p>
        </w:tc>
        <w:tc>
          <w:tcPr>
            <w:tcW w:w="459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pPr>
            <w:r>
              <w:rPr>
                <w:sz w:val="24"/>
              </w:rPr>
              <w:t xml:space="preserve">Технология возведения зданий и сооружений    из    монолитного железобетона </w:t>
            </w:r>
          </w:p>
        </w:tc>
        <w:tc>
          <w:tcPr>
            <w:tcW w:w="10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3" w:firstLine="0"/>
              <w:jc w:val="center"/>
            </w:pPr>
            <w:r>
              <w:rPr>
                <w:sz w:val="24"/>
              </w:rPr>
              <w:t xml:space="preserve">6 </w:t>
            </w:r>
          </w:p>
        </w:tc>
        <w:tc>
          <w:tcPr>
            <w:tcW w:w="102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5" w:firstLine="0"/>
              <w:jc w:val="center"/>
            </w:pPr>
            <w:r>
              <w:rPr>
                <w:sz w:val="24"/>
              </w:rPr>
              <w:t xml:space="preserve">3 </w:t>
            </w:r>
          </w:p>
        </w:tc>
        <w:tc>
          <w:tcPr>
            <w:tcW w:w="102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0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10 </w:t>
            </w:r>
          </w:p>
        </w:tc>
      </w:tr>
      <w:tr w:rsidR="00FD2806">
        <w:trPr>
          <w:trHeight w:val="286"/>
        </w:trPr>
        <w:tc>
          <w:tcPr>
            <w:tcW w:w="55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2" w:right="0" w:firstLine="0"/>
              <w:jc w:val="left"/>
            </w:pPr>
            <w:r>
              <w:rPr>
                <w:sz w:val="24"/>
              </w:rPr>
              <w:t xml:space="preserve">12 </w:t>
            </w:r>
          </w:p>
        </w:tc>
        <w:tc>
          <w:tcPr>
            <w:tcW w:w="459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Технология реконструкции зданий </w:t>
            </w:r>
          </w:p>
        </w:tc>
        <w:tc>
          <w:tcPr>
            <w:tcW w:w="10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3" w:firstLine="0"/>
              <w:jc w:val="center"/>
            </w:pPr>
            <w:r>
              <w:rPr>
                <w:sz w:val="24"/>
              </w:rPr>
              <w:t xml:space="preserve">4 </w:t>
            </w:r>
          </w:p>
        </w:tc>
        <w:tc>
          <w:tcPr>
            <w:tcW w:w="102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5" w:firstLine="0"/>
              <w:jc w:val="center"/>
            </w:pPr>
            <w:r>
              <w:rPr>
                <w:sz w:val="24"/>
              </w:rPr>
              <w:t xml:space="preserve">2 </w:t>
            </w:r>
          </w:p>
        </w:tc>
        <w:tc>
          <w:tcPr>
            <w:tcW w:w="102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0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12 </w:t>
            </w:r>
          </w:p>
        </w:tc>
      </w:tr>
      <w:tr w:rsidR="00FD2806">
        <w:trPr>
          <w:trHeight w:val="838"/>
        </w:trPr>
        <w:tc>
          <w:tcPr>
            <w:tcW w:w="55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2" w:right="0" w:firstLine="0"/>
              <w:jc w:val="left"/>
            </w:pPr>
            <w:r>
              <w:rPr>
                <w:sz w:val="24"/>
              </w:rPr>
              <w:t xml:space="preserve">13 </w:t>
            </w:r>
          </w:p>
        </w:tc>
        <w:tc>
          <w:tcPr>
            <w:tcW w:w="459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Инженерно- геодезическое обеспечение геометрических параметров зданий и качества работ. </w:t>
            </w:r>
          </w:p>
        </w:tc>
        <w:tc>
          <w:tcPr>
            <w:tcW w:w="10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3" w:firstLine="0"/>
              <w:jc w:val="center"/>
            </w:pPr>
            <w:r>
              <w:rPr>
                <w:sz w:val="24"/>
              </w:rPr>
              <w:t xml:space="preserve">2 </w:t>
            </w:r>
          </w:p>
        </w:tc>
        <w:tc>
          <w:tcPr>
            <w:tcW w:w="102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5" w:firstLine="0"/>
              <w:jc w:val="center"/>
            </w:pPr>
            <w:r>
              <w:rPr>
                <w:sz w:val="24"/>
              </w:rPr>
              <w:t xml:space="preserve">2 </w:t>
            </w:r>
          </w:p>
        </w:tc>
        <w:tc>
          <w:tcPr>
            <w:tcW w:w="102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0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6 </w:t>
            </w:r>
          </w:p>
        </w:tc>
      </w:tr>
      <w:tr w:rsidR="00FD2806">
        <w:trPr>
          <w:trHeight w:val="838"/>
        </w:trPr>
        <w:tc>
          <w:tcPr>
            <w:tcW w:w="55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2" w:right="0" w:firstLine="0"/>
              <w:jc w:val="left"/>
            </w:pPr>
            <w:r>
              <w:rPr>
                <w:sz w:val="24"/>
              </w:rPr>
              <w:t xml:space="preserve">14 </w:t>
            </w:r>
          </w:p>
        </w:tc>
        <w:tc>
          <w:tcPr>
            <w:tcW w:w="459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234" w:firstLine="0"/>
            </w:pPr>
            <w:r>
              <w:rPr>
                <w:sz w:val="24"/>
              </w:rPr>
              <w:t xml:space="preserve">Особенности технологии возведения зданий в экстремальных природноклиматических условиях </w:t>
            </w:r>
          </w:p>
        </w:tc>
        <w:tc>
          <w:tcPr>
            <w:tcW w:w="10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3" w:firstLine="0"/>
              <w:jc w:val="center"/>
            </w:pPr>
            <w:r>
              <w:rPr>
                <w:sz w:val="24"/>
              </w:rPr>
              <w:t xml:space="preserve">8 </w:t>
            </w:r>
          </w:p>
        </w:tc>
        <w:tc>
          <w:tcPr>
            <w:tcW w:w="102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5" w:firstLine="0"/>
              <w:jc w:val="center"/>
            </w:pPr>
          </w:p>
        </w:tc>
        <w:tc>
          <w:tcPr>
            <w:tcW w:w="102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0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12 </w:t>
            </w:r>
          </w:p>
        </w:tc>
      </w:tr>
    </w:tbl>
    <w:p w:rsidR="00FD2806" w:rsidRDefault="00FD2806" w:rsidP="00144480">
      <w:pPr>
        <w:spacing w:after="0" w:line="240" w:lineRule="auto"/>
        <w:ind w:left="0" w:right="0" w:firstLine="0"/>
        <w:jc w:val="left"/>
      </w:pPr>
    </w:p>
    <w:p w:rsidR="00FD2806" w:rsidRDefault="00A62F1D" w:rsidP="00401A68">
      <w:pPr>
        <w:numPr>
          <w:ilvl w:val="0"/>
          <w:numId w:val="246"/>
        </w:numPr>
        <w:spacing w:after="0" w:line="240" w:lineRule="auto"/>
        <w:ind w:right="1102" w:hanging="281"/>
        <w:jc w:val="center"/>
      </w:pPr>
      <w:r>
        <w:rPr>
          <w:b/>
        </w:rPr>
        <w:t xml:space="preserve">Лабораторный практикум не предусмотрен. </w:t>
      </w:r>
    </w:p>
    <w:p w:rsidR="00FD2806" w:rsidRDefault="00FD2806" w:rsidP="00144480">
      <w:pPr>
        <w:spacing w:after="0" w:line="240" w:lineRule="auto"/>
        <w:ind w:left="0" w:right="602" w:firstLine="0"/>
        <w:jc w:val="center"/>
      </w:pPr>
    </w:p>
    <w:p w:rsidR="00FD2806" w:rsidRDefault="00A62F1D" w:rsidP="00401A68">
      <w:pPr>
        <w:numPr>
          <w:ilvl w:val="0"/>
          <w:numId w:val="246"/>
        </w:numPr>
        <w:spacing w:after="0" w:line="240" w:lineRule="auto"/>
        <w:ind w:right="1102" w:hanging="281"/>
        <w:jc w:val="center"/>
      </w:pPr>
      <w:r>
        <w:rPr>
          <w:b/>
        </w:rPr>
        <w:t xml:space="preserve">Примерная тематика курсовых проектов (работ).  </w:t>
      </w:r>
    </w:p>
    <w:p w:rsidR="00FD2806" w:rsidRDefault="00FD2806" w:rsidP="00144480">
      <w:pPr>
        <w:spacing w:after="0" w:line="240" w:lineRule="auto"/>
        <w:ind w:left="0" w:right="0" w:firstLine="0"/>
        <w:jc w:val="left"/>
      </w:pPr>
    </w:p>
    <w:p w:rsidR="00FD2806" w:rsidRDefault="00A62F1D" w:rsidP="00144480">
      <w:pPr>
        <w:spacing w:after="0" w:line="240" w:lineRule="auto"/>
        <w:ind w:left="0" w:right="671" w:firstLine="540"/>
      </w:pPr>
      <w:r>
        <w:t xml:space="preserve">Содержание курсового проекта включает выполнение основных разделов проекта производства работ на возведение здания. При разработке курсового проекта необходимо пользоваться действующей нормативной документацией, принимаемые решения должны отвечать современным требованиям. Разделы курсового проекта выполняются по специальным методическим указаниям, разработанным на кафедре. </w:t>
      </w:r>
    </w:p>
    <w:p w:rsidR="00FD2806" w:rsidRDefault="00A62F1D" w:rsidP="00401A68">
      <w:pPr>
        <w:numPr>
          <w:ilvl w:val="0"/>
          <w:numId w:val="246"/>
        </w:numPr>
        <w:spacing w:after="0" w:line="240" w:lineRule="auto"/>
        <w:ind w:right="1102" w:hanging="281"/>
        <w:jc w:val="center"/>
      </w:pPr>
      <w:r>
        <w:rPr>
          <w:b/>
        </w:rPr>
        <w:t xml:space="preserve">Учебно-методическое и информационное обеспечение дисциплины. </w:t>
      </w:r>
    </w:p>
    <w:p w:rsidR="00FD2806" w:rsidRDefault="00A62F1D" w:rsidP="00144480">
      <w:pPr>
        <w:spacing w:after="0" w:line="240" w:lineRule="auto"/>
        <w:ind w:left="730" w:right="0"/>
      </w:pPr>
      <w:r>
        <w:rPr>
          <w:b/>
        </w:rPr>
        <w:t xml:space="preserve">а) Основная литература. </w:t>
      </w:r>
    </w:p>
    <w:p w:rsidR="00FD2806" w:rsidRDefault="00A62F1D" w:rsidP="00401A68">
      <w:pPr>
        <w:numPr>
          <w:ilvl w:val="0"/>
          <w:numId w:val="247"/>
        </w:numPr>
        <w:spacing w:after="0" w:line="240" w:lineRule="auto"/>
        <w:ind w:right="174" w:hanging="360"/>
      </w:pPr>
      <w:r>
        <w:t xml:space="preserve">Афанасьев А.А. Технология возведения зданий и сооружений. Москва, Стройиздат 1990. </w:t>
      </w:r>
    </w:p>
    <w:p w:rsidR="00FD2806" w:rsidRDefault="00A62F1D" w:rsidP="00401A68">
      <w:pPr>
        <w:numPr>
          <w:ilvl w:val="0"/>
          <w:numId w:val="247"/>
        </w:numPr>
        <w:spacing w:after="0" w:line="240" w:lineRule="auto"/>
        <w:ind w:right="174" w:hanging="360"/>
      </w:pPr>
      <w:r>
        <w:t xml:space="preserve">Беляков Ю.И., Снежко А.П. Реконструкция промышленных предприятий. Уч. пособие. Киев, Вища школа, 1988. </w:t>
      </w:r>
    </w:p>
    <w:p w:rsidR="00FD2806" w:rsidRDefault="00A62F1D" w:rsidP="00401A68">
      <w:pPr>
        <w:numPr>
          <w:ilvl w:val="0"/>
          <w:numId w:val="247"/>
        </w:numPr>
        <w:spacing w:after="0" w:line="240" w:lineRule="auto"/>
        <w:ind w:right="174" w:hanging="360"/>
      </w:pPr>
      <w:r>
        <w:t xml:space="preserve">Кагрампнов Р.А., Мачабели Ш.Л. Монтаж конструкцией сборных многоэтажных гражданских и промышленных зданий. Справочник строителя. Москва, Стройиздат, 1989. </w:t>
      </w:r>
    </w:p>
    <w:p w:rsidR="00FD2806" w:rsidRDefault="00A62F1D" w:rsidP="00401A68">
      <w:pPr>
        <w:numPr>
          <w:ilvl w:val="0"/>
          <w:numId w:val="247"/>
        </w:numPr>
        <w:spacing w:after="0" w:line="240" w:lineRule="auto"/>
        <w:ind w:right="174" w:hanging="360"/>
      </w:pPr>
      <w:r>
        <w:t xml:space="preserve">Организация жилищно-гражданского строительства. Справочник строителя под редакцией Л.Г. Дикмана. Москва, 1990. </w:t>
      </w:r>
    </w:p>
    <w:p w:rsidR="00FD2806" w:rsidRDefault="00A62F1D" w:rsidP="00401A68">
      <w:pPr>
        <w:numPr>
          <w:ilvl w:val="0"/>
          <w:numId w:val="247"/>
        </w:numPr>
        <w:spacing w:after="0" w:line="240" w:lineRule="auto"/>
        <w:ind w:right="174" w:hanging="360"/>
      </w:pPr>
      <w:r>
        <w:t xml:space="preserve">Организация строительного производства. Справочник строителя под редакцией В.А. Шахпаронова. Ленинград, Стройиздат, 1990. </w:t>
      </w:r>
    </w:p>
    <w:p w:rsidR="00FD2806" w:rsidRDefault="00A62F1D" w:rsidP="00401A68">
      <w:pPr>
        <w:numPr>
          <w:ilvl w:val="0"/>
          <w:numId w:val="247"/>
        </w:numPr>
        <w:spacing w:after="0" w:line="240" w:lineRule="auto"/>
        <w:ind w:right="174" w:hanging="360"/>
      </w:pPr>
      <w:r>
        <w:t xml:space="preserve">Строительное производство. Справочник строителя, т2. Организация и технология работ под редакцией И.А. Онуфриева, Москва, 1990. </w:t>
      </w:r>
    </w:p>
    <w:p w:rsidR="00FD2806" w:rsidRDefault="00A62F1D" w:rsidP="00401A68">
      <w:pPr>
        <w:numPr>
          <w:ilvl w:val="0"/>
          <w:numId w:val="247"/>
        </w:numPr>
        <w:spacing w:after="0" w:line="240" w:lineRule="auto"/>
        <w:ind w:right="174" w:hanging="360"/>
      </w:pPr>
      <w:r>
        <w:t xml:space="preserve">Теличенко В.И., Лапидус А.А., Терентьев О.М. Технологии возведения зданий и сооружений. Москва, Высшая школа, 2004 г. </w:t>
      </w:r>
      <w:r>
        <w:rPr>
          <w:b/>
        </w:rPr>
        <w:t xml:space="preserve">б) Дополнительная литература </w:t>
      </w:r>
    </w:p>
    <w:p w:rsidR="00FD2806" w:rsidRDefault="00A62F1D" w:rsidP="00401A68">
      <w:pPr>
        <w:numPr>
          <w:ilvl w:val="0"/>
          <w:numId w:val="248"/>
        </w:numPr>
        <w:spacing w:after="0" w:line="240" w:lineRule="auto"/>
        <w:ind w:right="104" w:hanging="360"/>
      </w:pPr>
      <w:r>
        <w:t xml:space="preserve">СНиП  3.01.85.   Организация  строительного  производства.   Москва, 1986. </w:t>
      </w:r>
    </w:p>
    <w:p w:rsidR="00FD2806" w:rsidRDefault="00A62F1D" w:rsidP="00401A68">
      <w:pPr>
        <w:numPr>
          <w:ilvl w:val="0"/>
          <w:numId w:val="248"/>
        </w:numPr>
        <w:spacing w:after="0" w:line="240" w:lineRule="auto"/>
        <w:ind w:right="104" w:hanging="360"/>
      </w:pPr>
      <w:r>
        <w:t xml:space="preserve">СНиП 3.01.03-84.  Геодезические работы  в строительстве.  Москва, 1985. </w:t>
      </w:r>
    </w:p>
    <w:p w:rsidR="00FD2806" w:rsidRDefault="00A62F1D" w:rsidP="00401A68">
      <w:pPr>
        <w:numPr>
          <w:ilvl w:val="0"/>
          <w:numId w:val="248"/>
        </w:numPr>
        <w:spacing w:after="0" w:line="240" w:lineRule="auto"/>
        <w:ind w:right="104" w:hanging="360"/>
      </w:pPr>
      <w:r>
        <w:t xml:space="preserve">СНиП Ш.4-80. Техника безопасности в строительстве. Москва, 1981. </w:t>
      </w:r>
    </w:p>
    <w:p w:rsidR="00FD2806" w:rsidRDefault="00A62F1D" w:rsidP="00401A68">
      <w:pPr>
        <w:numPr>
          <w:ilvl w:val="0"/>
          <w:numId w:val="248"/>
        </w:numPr>
        <w:spacing w:after="0" w:line="240" w:lineRule="auto"/>
        <w:ind w:right="104" w:hanging="360"/>
      </w:pPr>
      <w:r>
        <w:t xml:space="preserve">СНиП 3.02.01-87. Земляные сооружения, основания и фундаменты. </w:t>
      </w:r>
    </w:p>
    <w:p w:rsidR="00FD2806" w:rsidRDefault="00A62F1D" w:rsidP="00144480">
      <w:pPr>
        <w:spacing w:after="0" w:line="240" w:lineRule="auto"/>
        <w:ind w:left="730" w:right="104"/>
      </w:pPr>
      <w:r>
        <w:t xml:space="preserve">Москва, 1988. </w:t>
      </w:r>
    </w:p>
    <w:p w:rsidR="00FD2806" w:rsidRDefault="00A62F1D" w:rsidP="00401A68">
      <w:pPr>
        <w:numPr>
          <w:ilvl w:val="0"/>
          <w:numId w:val="248"/>
        </w:numPr>
        <w:spacing w:after="0" w:line="240" w:lineRule="auto"/>
        <w:ind w:right="104" w:hanging="360"/>
      </w:pPr>
      <w:r>
        <w:t xml:space="preserve">СНиП  3.03.01-87.  Несущие  и  ограждающие  конструкции.  Москва, 1988. </w:t>
      </w:r>
    </w:p>
    <w:p w:rsidR="00FD2806" w:rsidRDefault="00A62F1D" w:rsidP="00401A68">
      <w:pPr>
        <w:numPr>
          <w:ilvl w:val="0"/>
          <w:numId w:val="248"/>
        </w:numPr>
        <w:spacing w:after="0" w:line="240" w:lineRule="auto"/>
        <w:ind w:right="104" w:hanging="360"/>
      </w:pPr>
      <w:r>
        <w:t xml:space="preserve">СНиП 3.04.01-87. Изоляционные и отделочные покрытия. Москва, 1988. </w:t>
      </w:r>
    </w:p>
    <w:p w:rsidR="00FD2806" w:rsidRDefault="00A62F1D" w:rsidP="00401A68">
      <w:pPr>
        <w:numPr>
          <w:ilvl w:val="0"/>
          <w:numId w:val="248"/>
        </w:numPr>
        <w:spacing w:after="0" w:line="240" w:lineRule="auto"/>
        <w:ind w:right="104" w:hanging="360"/>
      </w:pPr>
      <w:r>
        <w:t xml:space="preserve">Тетиор А.К. Проектирование и строительство подземных зданий и сооружений. Киев, 1990. </w:t>
      </w:r>
    </w:p>
    <w:p w:rsidR="00FD2806" w:rsidRDefault="00A62F1D" w:rsidP="00144480">
      <w:pPr>
        <w:spacing w:after="0" w:line="240" w:lineRule="auto"/>
        <w:ind w:left="730" w:right="0"/>
      </w:pPr>
      <w:r>
        <w:rPr>
          <w:b/>
        </w:rPr>
        <w:t xml:space="preserve">в) Программное и коммуникационное обеспечение. </w:t>
      </w:r>
    </w:p>
    <w:p w:rsidR="00FD2806" w:rsidRDefault="00A62F1D" w:rsidP="00401A68">
      <w:pPr>
        <w:numPr>
          <w:ilvl w:val="0"/>
          <w:numId w:val="249"/>
        </w:numPr>
        <w:spacing w:after="0" w:line="240" w:lineRule="auto"/>
        <w:ind w:right="104" w:hanging="360"/>
      </w:pPr>
      <w:r>
        <w:t xml:space="preserve">Программа для проектирования производства земляных работ. </w:t>
      </w:r>
    </w:p>
    <w:p w:rsidR="00FD2806" w:rsidRDefault="00A62F1D" w:rsidP="00401A68">
      <w:pPr>
        <w:numPr>
          <w:ilvl w:val="0"/>
          <w:numId w:val="249"/>
        </w:numPr>
        <w:spacing w:after="0" w:line="240" w:lineRule="auto"/>
        <w:ind w:right="104" w:hanging="360"/>
      </w:pPr>
      <w:r>
        <w:t xml:space="preserve">Программа для выбора грузоподъемных машин. </w:t>
      </w:r>
    </w:p>
    <w:p w:rsidR="00FD2806" w:rsidRDefault="00A62F1D" w:rsidP="00401A68">
      <w:pPr>
        <w:numPr>
          <w:ilvl w:val="0"/>
          <w:numId w:val="249"/>
        </w:numPr>
        <w:spacing w:after="0" w:line="240" w:lineRule="auto"/>
        <w:ind w:right="104" w:hanging="360"/>
      </w:pPr>
      <w:r>
        <w:t xml:space="preserve">Программа для расчета потребности в основных строительных материалах, конструкциях и полуфабрикатах. </w:t>
      </w:r>
    </w:p>
    <w:p w:rsidR="00FD2806" w:rsidRDefault="00A62F1D" w:rsidP="00401A68">
      <w:pPr>
        <w:numPr>
          <w:ilvl w:val="0"/>
          <w:numId w:val="249"/>
        </w:numPr>
        <w:spacing w:after="0" w:line="240" w:lineRule="auto"/>
        <w:ind w:right="104" w:hanging="360"/>
      </w:pPr>
      <w:r>
        <w:t xml:space="preserve">Программа для определения параметров термосного выдерживания бетонов при производстве бетонных работ в зимних условиях. </w:t>
      </w:r>
    </w:p>
    <w:p w:rsidR="00FD2806" w:rsidRDefault="00A62F1D" w:rsidP="00401A68">
      <w:pPr>
        <w:numPr>
          <w:ilvl w:val="1"/>
          <w:numId w:val="249"/>
        </w:numPr>
        <w:spacing w:after="0" w:line="240" w:lineRule="auto"/>
        <w:ind w:left="851" w:right="1103" w:hanging="422"/>
        <w:jc w:val="center"/>
      </w:pPr>
      <w:r>
        <w:rPr>
          <w:b/>
        </w:rPr>
        <w:t xml:space="preserve">Материально-техническое обеспечение дисциплины. </w:t>
      </w:r>
    </w:p>
    <w:p w:rsidR="00FD2806" w:rsidRDefault="00A62F1D" w:rsidP="00144480">
      <w:pPr>
        <w:spacing w:after="0" w:line="240" w:lineRule="auto"/>
        <w:ind w:left="0" w:right="550" w:firstLine="720"/>
      </w:pPr>
      <w:r>
        <w:t xml:space="preserve">При освоении дисциплины необходимо обеспечение компьютерными классами. </w:t>
      </w:r>
    </w:p>
    <w:p w:rsidR="00FD2806" w:rsidRDefault="00A62F1D" w:rsidP="00401A68">
      <w:pPr>
        <w:numPr>
          <w:ilvl w:val="1"/>
          <w:numId w:val="249"/>
        </w:numPr>
        <w:spacing w:after="0" w:line="240" w:lineRule="auto"/>
        <w:ind w:left="851" w:right="1103" w:hanging="422"/>
        <w:jc w:val="center"/>
      </w:pPr>
      <w:r>
        <w:rPr>
          <w:b/>
        </w:rPr>
        <w:t xml:space="preserve">Методические рекомендации по организации  </w:t>
      </w:r>
    </w:p>
    <w:p w:rsidR="00FD2806" w:rsidRDefault="00A62F1D" w:rsidP="00144480">
      <w:pPr>
        <w:spacing w:after="0" w:line="240" w:lineRule="auto"/>
        <w:ind w:left="439" w:right="1104"/>
        <w:jc w:val="center"/>
      </w:pPr>
      <w:r>
        <w:rPr>
          <w:b/>
        </w:rPr>
        <w:t xml:space="preserve">изучения дисциплины. </w:t>
      </w:r>
    </w:p>
    <w:p w:rsidR="00FD2806" w:rsidRDefault="00FD2806" w:rsidP="00144480">
      <w:pPr>
        <w:spacing w:after="0" w:line="240" w:lineRule="auto"/>
        <w:ind w:left="0" w:right="0" w:firstLine="0"/>
        <w:jc w:val="left"/>
      </w:pPr>
    </w:p>
    <w:p w:rsidR="00FD2806" w:rsidRDefault="00A62F1D" w:rsidP="00144480">
      <w:pPr>
        <w:spacing w:after="0" w:line="240" w:lineRule="auto"/>
        <w:ind w:left="0" w:right="104" w:firstLine="540"/>
      </w:pPr>
      <w:r>
        <w:t xml:space="preserve">Рекомендуемые образовательные технологии: лекции, практические занятия, занятия в компьютерном классе, курсовой проект. </w:t>
      </w:r>
    </w:p>
    <w:p w:rsidR="00FD2806" w:rsidRDefault="00A62F1D" w:rsidP="00144480">
      <w:pPr>
        <w:spacing w:after="0" w:line="240" w:lineRule="auto"/>
        <w:ind w:left="0" w:right="104" w:firstLine="540"/>
      </w:pPr>
      <w:r>
        <w:t xml:space="preserve">Для текущей и промежуточной аттестации студентов в семестре выполняется одна контрольная работа. </w:t>
      </w:r>
    </w:p>
    <w:p w:rsidR="00FD2806" w:rsidRDefault="00A62F1D" w:rsidP="00144480">
      <w:pPr>
        <w:spacing w:after="0" w:line="240" w:lineRule="auto"/>
        <w:ind w:left="0" w:right="669" w:firstLine="540"/>
      </w:pPr>
      <w:r>
        <w:t xml:space="preserve">Программа составлена в соответствии с Федеральным государственным образовательным стандартом высшего профессионального образования по направлению подготовки «Строительство» профиль </w:t>
      </w:r>
      <w:r w:rsidR="00144480">
        <w:t>ВИВ</w:t>
      </w:r>
      <w:r>
        <w:t xml:space="preserve">. </w:t>
      </w:r>
    </w:p>
    <w:p w:rsidR="00FD2806" w:rsidRDefault="00FD2806" w:rsidP="00144480">
      <w:pPr>
        <w:spacing w:after="0" w:line="240" w:lineRule="auto"/>
        <w:ind w:left="540" w:right="0" w:firstLine="0"/>
        <w:jc w:val="left"/>
      </w:pPr>
    </w:p>
    <w:p w:rsidR="00FD2806" w:rsidRDefault="00FD2806" w:rsidP="00144480">
      <w:pPr>
        <w:spacing w:after="0" w:line="240" w:lineRule="auto"/>
        <w:ind w:left="540" w:right="0" w:firstLine="0"/>
        <w:jc w:val="left"/>
      </w:pPr>
    </w:p>
    <w:p w:rsidR="00FD2806" w:rsidRDefault="00A62F1D" w:rsidP="00144480">
      <w:pPr>
        <w:spacing w:after="0" w:line="240" w:lineRule="auto"/>
        <w:ind w:left="0" w:right="669" w:firstLine="540"/>
      </w:pPr>
      <w:r>
        <w:t xml:space="preserve">Программа составлена в соответствии с Федеральным государственным образовательным стандартом высшего профессионального образования по направлению подготовки «Строительство». </w:t>
      </w:r>
    </w:p>
    <w:p w:rsidR="00FD2806" w:rsidRDefault="00A62F1D" w:rsidP="00144480">
      <w:pPr>
        <w:spacing w:after="0" w:line="240" w:lineRule="auto"/>
        <w:ind w:left="315" w:right="873"/>
        <w:jc w:val="center"/>
      </w:pPr>
      <w:r>
        <w:t xml:space="preserve">Общая трудоемкость дисциплины составляет 5 зачетных единицы. </w:t>
      </w: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A62F1D" w:rsidP="00144480">
      <w:pPr>
        <w:spacing w:after="0" w:line="240" w:lineRule="auto"/>
        <w:ind w:left="10" w:right="4739"/>
      </w:pPr>
      <w:r>
        <w:t xml:space="preserve">Разработчики:                                                </w:t>
      </w:r>
    </w:p>
    <w:p w:rsidR="00FD2806" w:rsidRDefault="00A62F1D" w:rsidP="00144480">
      <w:pPr>
        <w:spacing w:after="0" w:line="240" w:lineRule="auto"/>
        <w:ind w:left="10" w:right="104"/>
      </w:pPr>
      <w:r>
        <w:t xml:space="preserve">Рецензенты: </w:t>
      </w: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5C25F3" w:rsidRDefault="005C25F3">
      <w:pPr>
        <w:spacing w:after="160" w:line="259" w:lineRule="auto"/>
        <w:ind w:left="0" w:right="0" w:firstLine="0"/>
        <w:jc w:val="left"/>
        <w:rPr>
          <w:b/>
          <w:sz w:val="24"/>
        </w:rPr>
      </w:pPr>
      <w:r>
        <w:rPr>
          <w:b/>
          <w:sz w:val="24"/>
        </w:rPr>
        <w:br w:type="page"/>
      </w:r>
    </w:p>
    <w:p w:rsidR="00FD2806" w:rsidRDefault="00A62F1D" w:rsidP="005C25F3">
      <w:pPr>
        <w:spacing w:after="0" w:line="240" w:lineRule="auto"/>
        <w:ind w:left="106" w:right="0"/>
        <w:jc w:val="center"/>
      </w:pPr>
      <w:r>
        <w:rPr>
          <w:b/>
          <w:sz w:val="24"/>
        </w:rPr>
        <w:t>МИНИСТЕРСТВО  ОБРАЗОВАНИЯ  И  НАУКИ  РОССИИ</w:t>
      </w:r>
    </w:p>
    <w:p w:rsidR="00FD2806" w:rsidRDefault="00FD2806" w:rsidP="00144480">
      <w:pPr>
        <w:spacing w:after="0" w:line="240" w:lineRule="auto"/>
        <w:ind w:left="0" w:right="612" w:firstLine="0"/>
        <w:jc w:val="center"/>
      </w:pPr>
    </w:p>
    <w:p w:rsidR="005C25F3" w:rsidRDefault="005C25F3" w:rsidP="005C25F3">
      <w:pPr>
        <w:pStyle w:val="1"/>
        <w:numPr>
          <w:ilvl w:val="0"/>
          <w:numId w:val="0"/>
        </w:numPr>
        <w:spacing w:line="240" w:lineRule="auto"/>
        <w:ind w:left="26" w:right="0"/>
        <w:rPr>
          <w:b w:val="0"/>
          <w:sz w:val="24"/>
          <w:u w:val="single" w:color="000000"/>
        </w:rPr>
      </w:pPr>
      <w:r>
        <w:rPr>
          <w:b w:val="0"/>
          <w:sz w:val="24"/>
          <w:u w:val="single" w:color="000000"/>
        </w:rPr>
        <w:t>Государственное образовательное учреждение высшего профессионального образования</w:t>
      </w:r>
    </w:p>
    <w:p w:rsidR="005C25F3" w:rsidRDefault="005C25F3" w:rsidP="005C25F3">
      <w:pPr>
        <w:pStyle w:val="1"/>
        <w:numPr>
          <w:ilvl w:val="0"/>
          <w:numId w:val="0"/>
        </w:numPr>
        <w:spacing w:line="240" w:lineRule="auto"/>
        <w:ind w:left="26" w:right="0"/>
      </w:pPr>
      <w:r>
        <w:rPr>
          <w:b w:val="0"/>
          <w:sz w:val="24"/>
          <w:u w:val="single" w:color="000000"/>
        </w:rPr>
        <w:t xml:space="preserve"> Российский государственный геологоразведочный университет</w:t>
      </w:r>
    </w:p>
    <w:p w:rsidR="00FD2806" w:rsidRDefault="005C25F3" w:rsidP="005C25F3">
      <w:pPr>
        <w:pStyle w:val="2"/>
        <w:spacing w:line="240" w:lineRule="auto"/>
        <w:ind w:left="24"/>
      </w:pPr>
      <w:r>
        <w:rPr>
          <w:i/>
          <w:sz w:val="18"/>
        </w:rPr>
        <w:t>(название высшего учебного заведения)</w:t>
      </w: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607" w:firstLine="0"/>
        <w:jc w:val="center"/>
      </w:pPr>
    </w:p>
    <w:p w:rsidR="00FD2806" w:rsidRDefault="00FD2806" w:rsidP="00144480">
      <w:pPr>
        <w:spacing w:after="0" w:line="240" w:lineRule="auto"/>
        <w:ind w:left="0" w:right="607" w:firstLine="0"/>
        <w:jc w:val="center"/>
      </w:pPr>
    </w:p>
    <w:p w:rsidR="00FD2806" w:rsidRDefault="00FD2806" w:rsidP="00144480">
      <w:pPr>
        <w:spacing w:after="0" w:line="240" w:lineRule="auto"/>
        <w:ind w:left="0" w:right="607" w:firstLine="0"/>
        <w:jc w:val="center"/>
      </w:pPr>
    </w:p>
    <w:p w:rsidR="00FD2806" w:rsidRDefault="00FD2806" w:rsidP="00144480">
      <w:pPr>
        <w:spacing w:after="0" w:line="240" w:lineRule="auto"/>
        <w:ind w:left="0" w:right="607" w:firstLine="0"/>
        <w:jc w:val="center"/>
      </w:pPr>
    </w:p>
    <w:p w:rsidR="00FD2806" w:rsidRDefault="00FD2806" w:rsidP="00144480">
      <w:pPr>
        <w:spacing w:after="0" w:line="240" w:lineRule="auto"/>
        <w:ind w:left="0" w:right="607" w:firstLine="0"/>
        <w:jc w:val="center"/>
      </w:pPr>
    </w:p>
    <w:p w:rsidR="00FD2806" w:rsidRDefault="00FD2806" w:rsidP="00144480">
      <w:pPr>
        <w:spacing w:after="0" w:line="240" w:lineRule="auto"/>
        <w:ind w:left="0" w:right="607" w:firstLine="0"/>
        <w:jc w:val="center"/>
      </w:pPr>
    </w:p>
    <w:p w:rsidR="00FD2806" w:rsidRDefault="00FD2806" w:rsidP="00144480">
      <w:pPr>
        <w:spacing w:after="0" w:line="240" w:lineRule="auto"/>
        <w:ind w:left="0" w:right="607" w:firstLine="0"/>
        <w:jc w:val="center"/>
      </w:pPr>
    </w:p>
    <w:p w:rsidR="00FD2806" w:rsidRDefault="00A62F1D" w:rsidP="00144480">
      <w:pPr>
        <w:spacing w:after="0" w:line="240" w:lineRule="auto"/>
        <w:ind w:left="439" w:right="1104"/>
        <w:jc w:val="center"/>
      </w:pPr>
      <w:r>
        <w:rPr>
          <w:b/>
        </w:rPr>
        <w:t>РАБОЧАЯ  ПРОГРАММА</w:t>
      </w:r>
    </w:p>
    <w:p w:rsidR="00FD2806" w:rsidRDefault="00FD2806" w:rsidP="00144480">
      <w:pPr>
        <w:spacing w:after="0" w:line="240" w:lineRule="auto"/>
        <w:ind w:left="0" w:right="602" w:firstLine="0"/>
        <w:jc w:val="center"/>
      </w:pPr>
    </w:p>
    <w:p w:rsidR="00FD2806" w:rsidRDefault="00A62F1D" w:rsidP="00144480">
      <w:pPr>
        <w:spacing w:after="0" w:line="240" w:lineRule="auto"/>
        <w:ind w:left="439" w:right="1100"/>
        <w:jc w:val="center"/>
      </w:pPr>
      <w:r>
        <w:rPr>
          <w:b/>
        </w:rPr>
        <w:t xml:space="preserve">ДИСЦИПЛИНЫ  </w:t>
      </w:r>
    </w:p>
    <w:p w:rsidR="00FD2806" w:rsidRDefault="00FD2806" w:rsidP="00144480">
      <w:pPr>
        <w:spacing w:after="0" w:line="240" w:lineRule="auto"/>
        <w:ind w:left="0" w:right="602" w:firstLine="0"/>
        <w:jc w:val="center"/>
      </w:pPr>
    </w:p>
    <w:p w:rsidR="00FD2806" w:rsidRDefault="00A62F1D" w:rsidP="00144480">
      <w:pPr>
        <w:spacing w:after="0" w:line="240" w:lineRule="auto"/>
        <w:ind w:left="439" w:right="458"/>
        <w:jc w:val="center"/>
      </w:pPr>
      <w:r>
        <w:rPr>
          <w:b/>
        </w:rPr>
        <w:t xml:space="preserve">ОРГАНИЗАЦИЯ, ПЛАНИРОВАНИЕ И УПРАВЛЕНИЕ В   СТРОИТЕЛЬСТВЕ </w:t>
      </w:r>
    </w:p>
    <w:p w:rsidR="00FD2806" w:rsidRDefault="00FD2806" w:rsidP="00144480">
      <w:pPr>
        <w:spacing w:after="0" w:line="240" w:lineRule="auto"/>
        <w:ind w:left="0" w:right="602" w:firstLine="0"/>
        <w:jc w:val="center"/>
      </w:pPr>
    </w:p>
    <w:p w:rsidR="00FD2806" w:rsidRDefault="00A62F1D" w:rsidP="00144480">
      <w:pPr>
        <w:spacing w:after="0" w:line="240" w:lineRule="auto"/>
        <w:ind w:left="315" w:right="981"/>
        <w:jc w:val="center"/>
      </w:pPr>
      <w:r>
        <w:t xml:space="preserve">Рекомендуется для направления подготовки специальности  </w:t>
      </w:r>
    </w:p>
    <w:p w:rsidR="00FD2806" w:rsidRDefault="00FD2806" w:rsidP="00144480">
      <w:pPr>
        <w:spacing w:after="0" w:line="240" w:lineRule="auto"/>
        <w:ind w:left="0" w:right="602" w:firstLine="0"/>
        <w:jc w:val="center"/>
      </w:pPr>
    </w:p>
    <w:p w:rsidR="00FD2806" w:rsidRDefault="00144480" w:rsidP="00144480">
      <w:pPr>
        <w:spacing w:after="0" w:line="240" w:lineRule="auto"/>
        <w:ind w:left="867" w:right="1528"/>
        <w:jc w:val="center"/>
      </w:pPr>
      <w:r>
        <w:t>08.03.01</w:t>
      </w:r>
      <w:r w:rsidR="00A62F1D">
        <w:t xml:space="preserve"> – «СТРОИТЕЛЬСТВО»  ПРОФИЛЬ</w:t>
      </w:r>
      <w:r>
        <w:t>ВОДОСНАБЖЕНИЕ И ВОДООТВЕДЕНИЕ</w:t>
      </w:r>
    </w:p>
    <w:p w:rsidR="00FD2806" w:rsidRDefault="00FD2806" w:rsidP="00144480">
      <w:pPr>
        <w:spacing w:after="0" w:line="240" w:lineRule="auto"/>
        <w:ind w:left="0" w:right="0" w:firstLine="0"/>
        <w:jc w:val="left"/>
      </w:pPr>
    </w:p>
    <w:p w:rsidR="00FD2806" w:rsidRDefault="00A62F1D" w:rsidP="00144480">
      <w:pPr>
        <w:spacing w:after="0" w:line="240" w:lineRule="auto"/>
        <w:ind w:left="315" w:right="977"/>
        <w:jc w:val="center"/>
      </w:pPr>
      <w:r>
        <w:t xml:space="preserve">Квалификация (степень) выпускника – бакалавр  </w:t>
      </w: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602" w:firstLine="0"/>
        <w:jc w:val="center"/>
      </w:pPr>
    </w:p>
    <w:p w:rsidR="00FD2806" w:rsidRDefault="00FD2806" w:rsidP="00144480">
      <w:pPr>
        <w:spacing w:after="0" w:line="240" w:lineRule="auto"/>
        <w:ind w:left="0" w:right="602" w:firstLine="0"/>
        <w:jc w:val="center"/>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602" w:firstLine="0"/>
        <w:jc w:val="center"/>
      </w:pPr>
    </w:p>
    <w:p w:rsidR="00FD2806" w:rsidRDefault="00FD2806" w:rsidP="00144480">
      <w:pPr>
        <w:spacing w:after="0" w:line="240" w:lineRule="auto"/>
        <w:ind w:left="0" w:right="602" w:firstLine="0"/>
        <w:jc w:val="center"/>
      </w:pPr>
    </w:p>
    <w:p w:rsidR="00FD2806" w:rsidRDefault="00FD2806" w:rsidP="00144480">
      <w:pPr>
        <w:spacing w:after="0" w:line="240" w:lineRule="auto"/>
        <w:ind w:left="0" w:right="602" w:firstLine="0"/>
        <w:jc w:val="center"/>
      </w:pPr>
    </w:p>
    <w:p w:rsidR="00FD2806" w:rsidRDefault="00C52EE5" w:rsidP="00144480">
      <w:pPr>
        <w:spacing w:after="0" w:line="240" w:lineRule="auto"/>
        <w:ind w:left="439" w:right="1101"/>
        <w:jc w:val="center"/>
      </w:pPr>
      <w:r>
        <w:rPr>
          <w:b/>
        </w:rPr>
        <w:t xml:space="preserve">  Москва – 2014</w:t>
      </w:r>
    </w:p>
    <w:p w:rsidR="00FD2806" w:rsidRDefault="00FD2806" w:rsidP="00144480">
      <w:pPr>
        <w:spacing w:after="0" w:line="240" w:lineRule="auto"/>
        <w:ind w:left="0" w:right="0" w:firstLine="0"/>
        <w:jc w:val="left"/>
      </w:pPr>
    </w:p>
    <w:p w:rsidR="00FD2806" w:rsidRDefault="00A62F1D" w:rsidP="00144480">
      <w:pPr>
        <w:spacing w:after="0" w:line="240" w:lineRule="auto"/>
        <w:ind w:left="0" w:right="245" w:firstLine="540"/>
      </w:pPr>
      <w:r>
        <w:rPr>
          <w:b/>
        </w:rPr>
        <w:t>1. Цели и задачи дисциплины:</w:t>
      </w:r>
      <w:r>
        <w:t xml:space="preserve">Дисциплина  «Организация, управление и планирование в строительстве»  </w:t>
      </w:r>
    </w:p>
    <w:p w:rsidR="00FD2806" w:rsidRDefault="00A62F1D" w:rsidP="00144480">
      <w:pPr>
        <w:spacing w:after="0" w:line="240" w:lineRule="auto"/>
        <w:ind w:left="0" w:right="671" w:firstLine="540"/>
      </w:pPr>
      <w:r>
        <w:t xml:space="preserve">Дисциплина «Организация, управление и планирование в строительстве» является важнейшей частью профессионального цикла подготовки специалистов-организаторов строительного производства. </w:t>
      </w:r>
    </w:p>
    <w:p w:rsidR="00FD2806" w:rsidRDefault="00A62F1D" w:rsidP="00144480">
      <w:pPr>
        <w:spacing w:after="0" w:line="240" w:lineRule="auto"/>
        <w:ind w:left="0" w:right="669" w:firstLine="540"/>
      </w:pPr>
      <w:r>
        <w:t xml:space="preserve">Программа дисциплины ориентирована на комплексное изучение современной теории и практики планирования, управления и организации строительного производства при возведении гражданских и промышленных зданий и сооружений различного назначения. </w:t>
      </w:r>
    </w:p>
    <w:p w:rsidR="00FD2806" w:rsidRDefault="00A62F1D" w:rsidP="00144480">
      <w:pPr>
        <w:spacing w:after="0" w:line="240" w:lineRule="auto"/>
        <w:ind w:left="10" w:right="679"/>
        <w:jc w:val="right"/>
      </w:pPr>
      <w:r>
        <w:t xml:space="preserve">Содержание программы взаимосвязано со смежными дисциплинами: </w:t>
      </w:r>
    </w:p>
    <w:p w:rsidR="00FD2806" w:rsidRDefault="00A62F1D" w:rsidP="00144480">
      <w:pPr>
        <w:spacing w:after="0" w:line="240" w:lineRule="auto"/>
        <w:ind w:left="10" w:right="104"/>
      </w:pPr>
      <w:r>
        <w:t xml:space="preserve">архитектура зданий, строительные машины и оборудование, основы технологии возведения зданий. </w:t>
      </w:r>
    </w:p>
    <w:p w:rsidR="00FD2806" w:rsidRDefault="00A62F1D" w:rsidP="00144480">
      <w:pPr>
        <w:spacing w:after="0" w:line="240" w:lineRule="auto"/>
        <w:ind w:left="0" w:right="669" w:firstLine="540"/>
      </w:pPr>
      <w:r>
        <w:t xml:space="preserve">Целью дисциплины является подготовка квалифицированных специалистов-организаторов строительного производства, знающих теоретические основы организации, управления и планирования строительного производства и умеющих их эффективно использовать в практической деятельности. </w:t>
      </w:r>
    </w:p>
    <w:p w:rsidR="00FD2806" w:rsidRDefault="00A62F1D" w:rsidP="00144480">
      <w:pPr>
        <w:spacing w:after="0" w:line="240" w:lineRule="auto"/>
        <w:ind w:left="0" w:right="667" w:firstLine="540"/>
      </w:pPr>
      <w:r>
        <w:t xml:space="preserve">Задачи дисциплины - изучение методов, форм и средств организации строительства и реконструкции предприятий, зданий и сооружений; многовариантности и критериев выбора организационно-технологических решений; системы планирования и управления в строительстве. </w:t>
      </w:r>
    </w:p>
    <w:p w:rsidR="00FD2806" w:rsidRDefault="00A62F1D" w:rsidP="00401A68">
      <w:pPr>
        <w:numPr>
          <w:ilvl w:val="0"/>
          <w:numId w:val="250"/>
        </w:numPr>
        <w:spacing w:after="0" w:line="240" w:lineRule="auto"/>
        <w:ind w:right="104" w:firstLine="540"/>
      </w:pPr>
      <w:r>
        <w:rPr>
          <w:b/>
        </w:rPr>
        <w:t xml:space="preserve">Место дисциплины в структуре ООП: </w:t>
      </w:r>
      <w:r>
        <w:t xml:space="preserve">Дисциплина относится к базовой части профессионального цикла. </w:t>
      </w:r>
    </w:p>
    <w:p w:rsidR="00FD2806" w:rsidRDefault="00A62F1D" w:rsidP="00144480">
      <w:pPr>
        <w:spacing w:after="0" w:line="240" w:lineRule="auto"/>
        <w:ind w:left="0" w:right="669" w:firstLine="540"/>
      </w:pPr>
      <w:r>
        <w:t xml:space="preserve">Изучение вопросов организации управления и планирования строительства основывается на содержании ряда учебных дисциплин: технологии строительного производства, строительных материалов, основ архитектуры, строительных конструкций, строительных машин, основ компьютерного проектирования и основ организации и управления в строительстве. </w:t>
      </w:r>
    </w:p>
    <w:p w:rsidR="00FD2806" w:rsidRDefault="00A62F1D" w:rsidP="00144480">
      <w:pPr>
        <w:spacing w:after="0" w:line="240" w:lineRule="auto"/>
        <w:ind w:left="0" w:right="669" w:firstLine="540"/>
      </w:pPr>
      <w:r>
        <w:t xml:space="preserve">Совокупные знания в перечисленных областях служат основой выработки решений по организации, управления и планированию в строительстве. </w:t>
      </w:r>
    </w:p>
    <w:p w:rsidR="00FD2806" w:rsidRDefault="00FD2806" w:rsidP="00144480">
      <w:pPr>
        <w:spacing w:after="0" w:line="240" w:lineRule="auto"/>
        <w:ind w:left="540" w:right="0" w:firstLine="0"/>
        <w:jc w:val="left"/>
      </w:pPr>
    </w:p>
    <w:p w:rsidR="00FD2806" w:rsidRDefault="00A62F1D" w:rsidP="00401A68">
      <w:pPr>
        <w:numPr>
          <w:ilvl w:val="0"/>
          <w:numId w:val="250"/>
        </w:numPr>
        <w:spacing w:after="0" w:line="240" w:lineRule="auto"/>
        <w:ind w:right="104" w:firstLine="540"/>
      </w:pPr>
      <w:r>
        <w:rPr>
          <w:b/>
        </w:rPr>
        <w:t xml:space="preserve">Требования к результатам освоения дисциплины:  </w:t>
      </w:r>
    </w:p>
    <w:p w:rsidR="00FD2806" w:rsidRDefault="00A62F1D" w:rsidP="00144480">
      <w:pPr>
        <w:spacing w:after="0" w:line="240" w:lineRule="auto"/>
        <w:ind w:left="0" w:right="104" w:firstLine="540"/>
      </w:pPr>
      <w:r>
        <w:t>Процесс изучения дисциплины направлен на формирование следующих компетенций:</w:t>
      </w:r>
    </w:p>
    <w:p w:rsidR="00FD2806" w:rsidRDefault="00A62F1D" w:rsidP="00401A68">
      <w:pPr>
        <w:numPr>
          <w:ilvl w:val="0"/>
          <w:numId w:val="251"/>
        </w:numPr>
        <w:spacing w:after="0" w:line="240" w:lineRule="auto"/>
        <w:ind w:right="671" w:firstLine="540"/>
      </w:pPr>
      <w:r>
        <w:t xml:space="preserve">типовыми методами контроля качества технологических процессов на производственных участках, организацию рабочих мест, их техническое оснащение; </w:t>
      </w:r>
    </w:p>
    <w:p w:rsidR="00FD2806" w:rsidRDefault="00A62F1D" w:rsidP="00401A68">
      <w:pPr>
        <w:numPr>
          <w:ilvl w:val="0"/>
          <w:numId w:val="251"/>
        </w:numPr>
        <w:spacing w:after="0" w:line="240" w:lineRule="auto"/>
        <w:ind w:right="671" w:firstLine="540"/>
      </w:pPr>
      <w:r>
        <w:t xml:space="preserve">знанием организационно- правовых основ управленческой и предпринимательской деятельности, планирования работы персонала и фондов оплаты труда (ПК-14); </w:t>
      </w:r>
    </w:p>
    <w:p w:rsidR="00FD2806" w:rsidRDefault="00A62F1D" w:rsidP="00401A68">
      <w:pPr>
        <w:numPr>
          <w:ilvl w:val="0"/>
          <w:numId w:val="251"/>
        </w:numPr>
        <w:spacing w:after="0" w:line="240" w:lineRule="auto"/>
        <w:ind w:right="671" w:firstLine="540"/>
      </w:pPr>
      <w:r>
        <w:t xml:space="preserve">владением методами осуществлении инновационных идей, организации производства и эффективного руководства работ людей, подготовки документации для создания системы менеджмента качества производственного подразделения (ПК-15); </w:t>
      </w:r>
    </w:p>
    <w:p w:rsidR="00FD2806" w:rsidRDefault="00A62F1D" w:rsidP="00401A68">
      <w:pPr>
        <w:numPr>
          <w:ilvl w:val="0"/>
          <w:numId w:val="251"/>
        </w:numPr>
        <w:spacing w:after="0" w:line="240" w:lineRule="auto"/>
        <w:ind w:right="671" w:firstLine="540"/>
      </w:pPr>
      <w:r>
        <w:t xml:space="preserve">способностью разрабатывать оперативные планы работы первичных производственных подразделений, вести анализ затрат и результатов деятельности производственных подразделений составление технической документации, а также установленной отчетности по утвержденным формам (ПК-16). </w:t>
      </w:r>
    </w:p>
    <w:p w:rsidR="00FD2806" w:rsidRDefault="00A62F1D" w:rsidP="00144480">
      <w:pPr>
        <w:spacing w:after="0" w:line="240" w:lineRule="auto"/>
        <w:ind w:left="550" w:right="104"/>
      </w:pPr>
      <w:r>
        <w:t xml:space="preserve">В результате изучения дисциплины студент должен:  </w:t>
      </w:r>
    </w:p>
    <w:p w:rsidR="00FD2806" w:rsidRDefault="00A62F1D" w:rsidP="00144480">
      <w:pPr>
        <w:spacing w:after="0" w:line="240" w:lineRule="auto"/>
        <w:ind w:left="0" w:right="669" w:firstLine="540"/>
      </w:pPr>
      <w:r>
        <w:rPr>
          <w:i/>
          <w:u w:val="single" w:color="000000"/>
        </w:rPr>
        <w:t>Знать:</w:t>
      </w:r>
      <w:r>
        <w:t xml:space="preserve"> методы и формы организации строительного производства: этапы подготовки строительного производства; организацию проектирования и изыскания; состав ПОС и ППР; виды и принципы разработки генеральных планов; модели строительного производства; методы организаций работ; систему обеспечения и комплектации строительных организаций материальными и техническими ресурсами; систему управления качеством строительной продукции и сдачи объектов в эксплуатацию; особенности организации и планирования строительного производства при реконструкции и капитальном ремонте зданий. </w:t>
      </w:r>
    </w:p>
    <w:p w:rsidR="00FD2806" w:rsidRDefault="00A62F1D" w:rsidP="00144480">
      <w:pPr>
        <w:spacing w:after="0" w:line="240" w:lineRule="auto"/>
        <w:ind w:left="550" w:right="675"/>
      </w:pPr>
      <w:r>
        <w:rPr>
          <w:i/>
          <w:u w:val="single" w:color="000000"/>
        </w:rPr>
        <w:t>Уметь:</w:t>
      </w:r>
      <w:r>
        <w:t xml:space="preserve"> разрабатывать организационно-технологическую документацию на </w:t>
      </w:r>
    </w:p>
    <w:p w:rsidR="00FD2806" w:rsidRDefault="00A62F1D" w:rsidP="00144480">
      <w:pPr>
        <w:spacing w:after="0" w:line="240" w:lineRule="auto"/>
        <w:ind w:left="10" w:right="667"/>
      </w:pPr>
      <w:r>
        <w:t xml:space="preserve">строительные объекты и комплексы; разрабатывать строительные генеральные планы; календарные планы возведения зданий и сооружений с учетом выбранных критериев; определять потребное количество материальных и технических ресурсов на отдельные объекты и на программу работ строительного предприятия; проектировать структуры управления строительством; оформлять документацию по вводу объектов в эксплуатацию. </w:t>
      </w:r>
      <w:r>
        <w:rPr>
          <w:i/>
          <w:u w:val="single" w:color="000000"/>
        </w:rPr>
        <w:t>Владеть:</w:t>
      </w:r>
      <w:r>
        <w:t xml:space="preserve"> способностью осуществлять инженерную деятельность в строительных и проектных организациях; самостоятельно изучать и понимать нормативно-методическую литературу; проводить в строительную практику передовой отечественный и зарубежный опыт, достижения науки и техники. </w:t>
      </w:r>
    </w:p>
    <w:p w:rsidR="00FD2806" w:rsidRDefault="00A62F1D" w:rsidP="00401A68">
      <w:pPr>
        <w:numPr>
          <w:ilvl w:val="0"/>
          <w:numId w:val="252"/>
        </w:numPr>
        <w:spacing w:after="0" w:line="240" w:lineRule="auto"/>
        <w:ind w:left="821" w:right="0" w:hanging="281"/>
      </w:pPr>
      <w:r>
        <w:rPr>
          <w:b/>
        </w:rPr>
        <w:t xml:space="preserve">Объем дисциплины и виды учебной работы </w:t>
      </w:r>
    </w:p>
    <w:tbl>
      <w:tblPr>
        <w:tblStyle w:val="TableGrid"/>
        <w:tblW w:w="9184" w:type="dxa"/>
        <w:tblInd w:w="-55" w:type="dxa"/>
        <w:tblCellMar>
          <w:top w:w="8" w:type="dxa"/>
        </w:tblCellMar>
        <w:tblLook w:val="04A0"/>
      </w:tblPr>
      <w:tblGrid>
        <w:gridCol w:w="5523"/>
        <w:gridCol w:w="432"/>
        <w:gridCol w:w="1246"/>
        <w:gridCol w:w="586"/>
        <w:gridCol w:w="1397"/>
      </w:tblGrid>
      <w:tr w:rsidR="00FD2806">
        <w:trPr>
          <w:trHeight w:val="353"/>
        </w:trPr>
        <w:tc>
          <w:tcPr>
            <w:tcW w:w="5523" w:type="dxa"/>
            <w:vMerge w:val="restart"/>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28" w:right="0" w:firstLine="0"/>
              <w:jc w:val="center"/>
            </w:pPr>
          </w:p>
          <w:p w:rsidR="00FD2806" w:rsidRDefault="00A62F1D" w:rsidP="00144480">
            <w:pPr>
              <w:spacing w:after="0" w:line="240" w:lineRule="auto"/>
              <w:ind w:left="66" w:right="0" w:firstLine="0"/>
              <w:jc w:val="center"/>
            </w:pPr>
            <w:r>
              <w:rPr>
                <w:sz w:val="24"/>
              </w:rPr>
              <w:t xml:space="preserve">Вид учебной работы </w:t>
            </w:r>
          </w:p>
          <w:p w:rsidR="00FD2806" w:rsidRDefault="00FD2806" w:rsidP="00144480">
            <w:pPr>
              <w:spacing w:after="0" w:line="240" w:lineRule="auto"/>
              <w:ind w:left="128" w:right="0" w:firstLine="0"/>
              <w:jc w:val="center"/>
            </w:pPr>
          </w:p>
        </w:tc>
        <w:tc>
          <w:tcPr>
            <w:tcW w:w="1678" w:type="dxa"/>
            <w:gridSpan w:val="2"/>
            <w:vMerge w:val="restart"/>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center"/>
            </w:pPr>
            <w:r>
              <w:rPr>
                <w:sz w:val="24"/>
              </w:rPr>
              <w:t xml:space="preserve">Всего часов / зачетных единиц </w:t>
            </w:r>
          </w:p>
        </w:tc>
        <w:tc>
          <w:tcPr>
            <w:tcW w:w="1983" w:type="dxa"/>
            <w:gridSpan w:val="2"/>
            <w:tcBorders>
              <w:top w:val="single" w:sz="6" w:space="0" w:color="000000"/>
              <w:left w:val="single" w:sz="6" w:space="0" w:color="000000"/>
              <w:bottom w:val="single" w:sz="6" w:space="0" w:color="000000"/>
              <w:right w:val="single" w:sz="4" w:space="0" w:color="000000"/>
            </w:tcBorders>
          </w:tcPr>
          <w:p w:rsidR="00FD2806" w:rsidRDefault="00A62F1D" w:rsidP="00144480">
            <w:pPr>
              <w:spacing w:after="0" w:line="240" w:lineRule="auto"/>
              <w:ind w:left="63" w:right="0" w:firstLine="0"/>
              <w:jc w:val="center"/>
            </w:pPr>
            <w:r>
              <w:rPr>
                <w:sz w:val="24"/>
              </w:rPr>
              <w:t xml:space="preserve">Семестры </w:t>
            </w:r>
          </w:p>
        </w:tc>
      </w:tr>
      <w:tr w:rsidR="00FD2806">
        <w:trPr>
          <w:trHeight w:val="581"/>
        </w:trPr>
        <w:tc>
          <w:tcPr>
            <w:tcW w:w="0" w:type="auto"/>
            <w:vMerge/>
            <w:tcBorders>
              <w:top w:val="nil"/>
              <w:left w:val="single" w:sz="6" w:space="0" w:color="000000"/>
              <w:bottom w:val="single" w:sz="6" w:space="0" w:color="000000"/>
              <w:right w:val="single" w:sz="6" w:space="0" w:color="000000"/>
            </w:tcBorders>
          </w:tcPr>
          <w:p w:rsidR="00FD2806" w:rsidRDefault="00FD2806" w:rsidP="00144480">
            <w:pPr>
              <w:spacing w:after="0" w:line="240" w:lineRule="auto"/>
              <w:ind w:left="0" w:right="0" w:firstLine="0"/>
              <w:jc w:val="left"/>
            </w:pPr>
          </w:p>
        </w:tc>
        <w:tc>
          <w:tcPr>
            <w:tcW w:w="0" w:type="auto"/>
            <w:gridSpan w:val="2"/>
            <w:vMerge/>
            <w:tcBorders>
              <w:top w:val="nil"/>
              <w:left w:val="single" w:sz="6" w:space="0" w:color="000000"/>
              <w:bottom w:val="single" w:sz="6" w:space="0" w:color="000000"/>
              <w:right w:val="single" w:sz="6" w:space="0" w:color="000000"/>
            </w:tcBorders>
          </w:tcPr>
          <w:p w:rsidR="00FD2806" w:rsidRDefault="00FD2806" w:rsidP="00144480">
            <w:pPr>
              <w:spacing w:after="0" w:line="240" w:lineRule="auto"/>
              <w:ind w:left="0" w:right="0" w:firstLine="0"/>
              <w:jc w:val="left"/>
            </w:pPr>
          </w:p>
        </w:tc>
        <w:tc>
          <w:tcPr>
            <w:tcW w:w="1983" w:type="dxa"/>
            <w:gridSpan w:val="2"/>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66" w:right="0" w:firstLine="0"/>
              <w:jc w:val="center"/>
            </w:pPr>
            <w:r>
              <w:rPr>
                <w:sz w:val="24"/>
              </w:rPr>
              <w:t xml:space="preserve">7 </w:t>
            </w:r>
          </w:p>
        </w:tc>
      </w:tr>
      <w:tr w:rsidR="00FD2806">
        <w:trPr>
          <w:trHeight w:val="454"/>
        </w:trPr>
        <w:tc>
          <w:tcPr>
            <w:tcW w:w="552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b/>
                <w:sz w:val="24"/>
              </w:rPr>
              <w:t>Аудиторные занятия (всего)</w:t>
            </w:r>
          </w:p>
        </w:tc>
        <w:tc>
          <w:tcPr>
            <w:tcW w:w="1678" w:type="dxa"/>
            <w:gridSpan w:val="2"/>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68" w:right="0" w:firstLine="0"/>
              <w:jc w:val="center"/>
            </w:pPr>
            <w:r>
              <w:rPr>
                <w:sz w:val="24"/>
              </w:rPr>
              <w:t xml:space="preserve">78 </w:t>
            </w:r>
          </w:p>
        </w:tc>
        <w:tc>
          <w:tcPr>
            <w:tcW w:w="1983" w:type="dxa"/>
            <w:gridSpan w:val="2"/>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66" w:right="0" w:firstLine="0"/>
              <w:jc w:val="center"/>
            </w:pPr>
            <w:r>
              <w:rPr>
                <w:sz w:val="24"/>
              </w:rPr>
              <w:t xml:space="preserve">78 </w:t>
            </w:r>
          </w:p>
        </w:tc>
      </w:tr>
      <w:tr w:rsidR="00FD2806">
        <w:trPr>
          <w:trHeight w:val="449"/>
        </w:trPr>
        <w:tc>
          <w:tcPr>
            <w:tcW w:w="552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Втом числе: </w:t>
            </w:r>
          </w:p>
        </w:tc>
        <w:tc>
          <w:tcPr>
            <w:tcW w:w="1678" w:type="dxa"/>
            <w:gridSpan w:val="2"/>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66" w:right="0" w:firstLine="0"/>
              <w:jc w:val="center"/>
            </w:pPr>
            <w:r>
              <w:rPr>
                <w:sz w:val="24"/>
              </w:rPr>
              <w:t xml:space="preserve">- </w:t>
            </w:r>
          </w:p>
        </w:tc>
        <w:tc>
          <w:tcPr>
            <w:tcW w:w="1983" w:type="dxa"/>
            <w:gridSpan w:val="2"/>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69" w:right="0" w:firstLine="0"/>
              <w:jc w:val="center"/>
            </w:pPr>
            <w:r>
              <w:rPr>
                <w:sz w:val="24"/>
              </w:rPr>
              <w:t xml:space="preserve">- </w:t>
            </w:r>
          </w:p>
        </w:tc>
      </w:tr>
      <w:tr w:rsidR="00FD2806">
        <w:trPr>
          <w:trHeight w:val="439"/>
        </w:trPr>
        <w:tc>
          <w:tcPr>
            <w:tcW w:w="552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Лекции </w:t>
            </w:r>
          </w:p>
        </w:tc>
        <w:tc>
          <w:tcPr>
            <w:tcW w:w="1678" w:type="dxa"/>
            <w:gridSpan w:val="2"/>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68" w:right="0" w:firstLine="0"/>
              <w:jc w:val="center"/>
            </w:pPr>
            <w:r>
              <w:rPr>
                <w:sz w:val="24"/>
              </w:rPr>
              <w:t xml:space="preserve">52 </w:t>
            </w:r>
          </w:p>
        </w:tc>
        <w:tc>
          <w:tcPr>
            <w:tcW w:w="1983" w:type="dxa"/>
            <w:gridSpan w:val="2"/>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66" w:right="0" w:firstLine="0"/>
              <w:jc w:val="center"/>
            </w:pPr>
            <w:r>
              <w:rPr>
                <w:sz w:val="24"/>
              </w:rPr>
              <w:t xml:space="preserve">52 </w:t>
            </w:r>
          </w:p>
        </w:tc>
      </w:tr>
      <w:tr w:rsidR="00FD2806">
        <w:trPr>
          <w:trHeight w:val="439"/>
        </w:trPr>
        <w:tc>
          <w:tcPr>
            <w:tcW w:w="552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Практические занятия (ПЗ) </w:t>
            </w:r>
          </w:p>
        </w:tc>
        <w:tc>
          <w:tcPr>
            <w:tcW w:w="1678" w:type="dxa"/>
            <w:gridSpan w:val="2"/>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68" w:right="0" w:firstLine="0"/>
              <w:jc w:val="center"/>
            </w:pPr>
            <w:r>
              <w:rPr>
                <w:sz w:val="24"/>
              </w:rPr>
              <w:t xml:space="preserve">13 </w:t>
            </w:r>
          </w:p>
        </w:tc>
        <w:tc>
          <w:tcPr>
            <w:tcW w:w="1983" w:type="dxa"/>
            <w:gridSpan w:val="2"/>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66" w:right="0" w:firstLine="0"/>
              <w:jc w:val="center"/>
            </w:pPr>
            <w:r>
              <w:rPr>
                <w:sz w:val="24"/>
              </w:rPr>
              <w:t xml:space="preserve">13 </w:t>
            </w:r>
          </w:p>
        </w:tc>
      </w:tr>
      <w:tr w:rsidR="00FD2806">
        <w:trPr>
          <w:trHeight w:val="461"/>
        </w:trPr>
        <w:tc>
          <w:tcPr>
            <w:tcW w:w="552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Курсовой проект (работа) </w:t>
            </w:r>
          </w:p>
        </w:tc>
        <w:tc>
          <w:tcPr>
            <w:tcW w:w="1678" w:type="dxa"/>
            <w:gridSpan w:val="2"/>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68" w:right="0" w:firstLine="0"/>
              <w:jc w:val="center"/>
            </w:pPr>
            <w:r>
              <w:rPr>
                <w:sz w:val="24"/>
              </w:rPr>
              <w:t xml:space="preserve">13 </w:t>
            </w:r>
          </w:p>
        </w:tc>
        <w:tc>
          <w:tcPr>
            <w:tcW w:w="1983" w:type="dxa"/>
            <w:gridSpan w:val="2"/>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66" w:right="0" w:firstLine="0"/>
              <w:jc w:val="center"/>
            </w:pPr>
            <w:r>
              <w:rPr>
                <w:sz w:val="24"/>
              </w:rPr>
              <w:t xml:space="preserve">13 </w:t>
            </w:r>
          </w:p>
        </w:tc>
      </w:tr>
      <w:tr w:rsidR="00FD2806">
        <w:trPr>
          <w:trHeight w:val="454"/>
        </w:trPr>
        <w:tc>
          <w:tcPr>
            <w:tcW w:w="552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Лабораторные работы (ЛР) </w:t>
            </w:r>
          </w:p>
        </w:tc>
        <w:tc>
          <w:tcPr>
            <w:tcW w:w="1678" w:type="dxa"/>
            <w:gridSpan w:val="2"/>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66" w:right="0" w:firstLine="0"/>
              <w:jc w:val="center"/>
            </w:pPr>
            <w:r>
              <w:rPr>
                <w:sz w:val="24"/>
              </w:rPr>
              <w:t xml:space="preserve">- </w:t>
            </w:r>
          </w:p>
        </w:tc>
        <w:tc>
          <w:tcPr>
            <w:tcW w:w="1983" w:type="dxa"/>
            <w:gridSpan w:val="2"/>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69" w:right="0" w:firstLine="0"/>
              <w:jc w:val="center"/>
            </w:pPr>
            <w:r>
              <w:rPr>
                <w:sz w:val="24"/>
              </w:rPr>
              <w:t xml:space="preserve">- </w:t>
            </w:r>
          </w:p>
        </w:tc>
      </w:tr>
      <w:tr w:rsidR="00FD2806">
        <w:trPr>
          <w:trHeight w:val="442"/>
        </w:trPr>
        <w:tc>
          <w:tcPr>
            <w:tcW w:w="552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b/>
                <w:sz w:val="24"/>
              </w:rPr>
              <w:t>Самостоятельная работа (всего)</w:t>
            </w:r>
          </w:p>
        </w:tc>
        <w:tc>
          <w:tcPr>
            <w:tcW w:w="1678" w:type="dxa"/>
            <w:gridSpan w:val="2"/>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68" w:right="0" w:firstLine="0"/>
              <w:jc w:val="center"/>
            </w:pPr>
            <w:r>
              <w:rPr>
                <w:sz w:val="24"/>
              </w:rPr>
              <w:t xml:space="preserve">102 </w:t>
            </w:r>
          </w:p>
        </w:tc>
        <w:tc>
          <w:tcPr>
            <w:tcW w:w="1983" w:type="dxa"/>
            <w:gridSpan w:val="2"/>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66" w:right="0" w:firstLine="0"/>
              <w:jc w:val="center"/>
            </w:pPr>
            <w:r>
              <w:rPr>
                <w:sz w:val="24"/>
              </w:rPr>
              <w:t xml:space="preserve">102 </w:t>
            </w:r>
          </w:p>
        </w:tc>
      </w:tr>
      <w:tr w:rsidR="00FD2806">
        <w:trPr>
          <w:trHeight w:val="439"/>
        </w:trPr>
        <w:tc>
          <w:tcPr>
            <w:tcW w:w="552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В том числе: </w:t>
            </w:r>
          </w:p>
        </w:tc>
        <w:tc>
          <w:tcPr>
            <w:tcW w:w="1678" w:type="dxa"/>
            <w:gridSpan w:val="2"/>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66" w:right="0" w:firstLine="0"/>
              <w:jc w:val="center"/>
            </w:pPr>
            <w:r>
              <w:rPr>
                <w:sz w:val="24"/>
              </w:rPr>
              <w:t xml:space="preserve">- </w:t>
            </w:r>
          </w:p>
        </w:tc>
        <w:tc>
          <w:tcPr>
            <w:tcW w:w="1983" w:type="dxa"/>
            <w:gridSpan w:val="2"/>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69" w:right="0" w:firstLine="0"/>
              <w:jc w:val="center"/>
            </w:pPr>
            <w:r>
              <w:rPr>
                <w:sz w:val="24"/>
              </w:rPr>
              <w:t xml:space="preserve">- </w:t>
            </w:r>
          </w:p>
        </w:tc>
      </w:tr>
      <w:tr w:rsidR="00FD2806">
        <w:trPr>
          <w:trHeight w:val="456"/>
        </w:trPr>
        <w:tc>
          <w:tcPr>
            <w:tcW w:w="552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Курсовой проект (работа) </w:t>
            </w:r>
          </w:p>
        </w:tc>
        <w:tc>
          <w:tcPr>
            <w:tcW w:w="1678" w:type="dxa"/>
            <w:gridSpan w:val="2"/>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28" w:right="0" w:firstLine="0"/>
              <w:jc w:val="center"/>
            </w:pPr>
          </w:p>
        </w:tc>
        <w:tc>
          <w:tcPr>
            <w:tcW w:w="1983" w:type="dxa"/>
            <w:gridSpan w:val="2"/>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26" w:right="0" w:firstLine="0"/>
              <w:jc w:val="center"/>
            </w:pPr>
          </w:p>
        </w:tc>
      </w:tr>
      <w:tr w:rsidR="00FD2806">
        <w:trPr>
          <w:trHeight w:val="442"/>
        </w:trPr>
        <w:tc>
          <w:tcPr>
            <w:tcW w:w="552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27" w:right="0" w:firstLine="0"/>
              <w:jc w:val="left"/>
            </w:pPr>
            <w:r>
              <w:rPr>
                <w:sz w:val="24"/>
              </w:rPr>
              <w:t xml:space="preserve">Расчетно-графические работы </w:t>
            </w:r>
          </w:p>
        </w:tc>
        <w:tc>
          <w:tcPr>
            <w:tcW w:w="432" w:type="dxa"/>
            <w:tcBorders>
              <w:top w:val="single" w:sz="6" w:space="0" w:color="000000"/>
              <w:left w:val="single" w:sz="6" w:space="0" w:color="000000"/>
              <w:bottom w:val="single" w:sz="6" w:space="0" w:color="000000"/>
              <w:right w:val="nil"/>
            </w:tcBorders>
          </w:tcPr>
          <w:p w:rsidR="00FD2806" w:rsidRDefault="00FD2806" w:rsidP="00144480">
            <w:pPr>
              <w:spacing w:after="0" w:line="240" w:lineRule="auto"/>
              <w:ind w:left="0" w:right="0" w:firstLine="0"/>
              <w:jc w:val="left"/>
            </w:pPr>
          </w:p>
        </w:tc>
        <w:tc>
          <w:tcPr>
            <w:tcW w:w="1246" w:type="dxa"/>
            <w:tcBorders>
              <w:top w:val="single" w:sz="6" w:space="0" w:color="000000"/>
              <w:left w:val="nil"/>
              <w:bottom w:val="single" w:sz="6" w:space="0" w:color="000000"/>
              <w:right w:val="single" w:sz="6" w:space="0" w:color="000000"/>
            </w:tcBorders>
          </w:tcPr>
          <w:p w:rsidR="00FD2806" w:rsidRDefault="00A62F1D" w:rsidP="00144480">
            <w:pPr>
              <w:spacing w:after="0" w:line="240" w:lineRule="auto"/>
              <w:ind w:left="365" w:right="0" w:firstLine="0"/>
              <w:jc w:val="left"/>
            </w:pPr>
            <w:r>
              <w:rPr>
                <w:sz w:val="24"/>
              </w:rPr>
              <w:t xml:space="preserve">- </w:t>
            </w:r>
          </w:p>
        </w:tc>
        <w:tc>
          <w:tcPr>
            <w:tcW w:w="586" w:type="dxa"/>
            <w:tcBorders>
              <w:top w:val="single" w:sz="6" w:space="0" w:color="000000"/>
              <w:left w:val="single" w:sz="6" w:space="0" w:color="000000"/>
              <w:bottom w:val="single" w:sz="6" w:space="0" w:color="000000"/>
              <w:right w:val="nil"/>
            </w:tcBorders>
          </w:tcPr>
          <w:p w:rsidR="00FD2806" w:rsidRDefault="00FD2806" w:rsidP="00144480">
            <w:pPr>
              <w:spacing w:after="0" w:line="240" w:lineRule="auto"/>
              <w:ind w:left="0" w:right="0" w:firstLine="0"/>
              <w:jc w:val="left"/>
            </w:pPr>
          </w:p>
        </w:tc>
        <w:tc>
          <w:tcPr>
            <w:tcW w:w="1397" w:type="dxa"/>
            <w:tcBorders>
              <w:top w:val="single" w:sz="6" w:space="0" w:color="000000"/>
              <w:left w:val="nil"/>
              <w:bottom w:val="single" w:sz="6" w:space="0" w:color="000000"/>
              <w:right w:val="single" w:sz="6" w:space="0" w:color="000000"/>
            </w:tcBorders>
          </w:tcPr>
          <w:p w:rsidR="00FD2806" w:rsidRDefault="00A62F1D" w:rsidP="00144480">
            <w:pPr>
              <w:spacing w:after="0" w:line="240" w:lineRule="auto"/>
              <w:ind w:left="365" w:right="0" w:firstLine="0"/>
              <w:jc w:val="left"/>
            </w:pPr>
            <w:r>
              <w:rPr>
                <w:sz w:val="24"/>
              </w:rPr>
              <w:t xml:space="preserve">- </w:t>
            </w:r>
          </w:p>
        </w:tc>
      </w:tr>
      <w:tr w:rsidR="00FD2806">
        <w:trPr>
          <w:trHeight w:val="432"/>
        </w:trPr>
        <w:tc>
          <w:tcPr>
            <w:tcW w:w="552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27" w:right="0" w:firstLine="0"/>
              <w:jc w:val="left"/>
            </w:pPr>
            <w:r>
              <w:rPr>
                <w:sz w:val="24"/>
              </w:rPr>
              <w:t xml:space="preserve">Реферат </w:t>
            </w:r>
          </w:p>
        </w:tc>
        <w:tc>
          <w:tcPr>
            <w:tcW w:w="432" w:type="dxa"/>
            <w:tcBorders>
              <w:top w:val="single" w:sz="6" w:space="0" w:color="000000"/>
              <w:left w:val="single" w:sz="6" w:space="0" w:color="000000"/>
              <w:bottom w:val="single" w:sz="6" w:space="0" w:color="000000"/>
              <w:right w:val="nil"/>
            </w:tcBorders>
          </w:tcPr>
          <w:p w:rsidR="00FD2806" w:rsidRDefault="00FD2806" w:rsidP="00144480">
            <w:pPr>
              <w:spacing w:after="0" w:line="240" w:lineRule="auto"/>
              <w:ind w:left="0" w:right="0" w:firstLine="0"/>
              <w:jc w:val="left"/>
            </w:pPr>
          </w:p>
        </w:tc>
        <w:tc>
          <w:tcPr>
            <w:tcW w:w="1246" w:type="dxa"/>
            <w:tcBorders>
              <w:top w:val="single" w:sz="6" w:space="0" w:color="000000"/>
              <w:left w:val="nil"/>
              <w:bottom w:val="single" w:sz="6" w:space="0" w:color="000000"/>
              <w:right w:val="single" w:sz="6" w:space="0" w:color="000000"/>
            </w:tcBorders>
          </w:tcPr>
          <w:p w:rsidR="00FD2806" w:rsidRDefault="00A62F1D" w:rsidP="00144480">
            <w:pPr>
              <w:spacing w:after="0" w:line="240" w:lineRule="auto"/>
              <w:ind w:left="365" w:right="0" w:firstLine="0"/>
              <w:jc w:val="left"/>
            </w:pPr>
            <w:r>
              <w:rPr>
                <w:sz w:val="24"/>
              </w:rPr>
              <w:t xml:space="preserve">- </w:t>
            </w:r>
          </w:p>
        </w:tc>
        <w:tc>
          <w:tcPr>
            <w:tcW w:w="586" w:type="dxa"/>
            <w:tcBorders>
              <w:top w:val="single" w:sz="6" w:space="0" w:color="000000"/>
              <w:left w:val="single" w:sz="6" w:space="0" w:color="000000"/>
              <w:bottom w:val="single" w:sz="6" w:space="0" w:color="000000"/>
              <w:right w:val="nil"/>
            </w:tcBorders>
          </w:tcPr>
          <w:p w:rsidR="00FD2806" w:rsidRDefault="00FD2806" w:rsidP="00144480">
            <w:pPr>
              <w:spacing w:after="0" w:line="240" w:lineRule="auto"/>
              <w:ind w:left="0" w:right="0" w:firstLine="0"/>
              <w:jc w:val="left"/>
            </w:pPr>
          </w:p>
        </w:tc>
        <w:tc>
          <w:tcPr>
            <w:tcW w:w="1397" w:type="dxa"/>
            <w:tcBorders>
              <w:top w:val="single" w:sz="6" w:space="0" w:color="000000"/>
              <w:left w:val="nil"/>
              <w:bottom w:val="single" w:sz="6" w:space="0" w:color="000000"/>
              <w:right w:val="single" w:sz="6" w:space="0" w:color="000000"/>
            </w:tcBorders>
          </w:tcPr>
          <w:p w:rsidR="00FD2806" w:rsidRDefault="00A62F1D" w:rsidP="00144480">
            <w:pPr>
              <w:spacing w:after="0" w:line="240" w:lineRule="auto"/>
              <w:ind w:left="365" w:right="0" w:firstLine="0"/>
              <w:jc w:val="left"/>
            </w:pPr>
            <w:r>
              <w:rPr>
                <w:sz w:val="24"/>
              </w:rPr>
              <w:t xml:space="preserve">- </w:t>
            </w:r>
          </w:p>
        </w:tc>
      </w:tr>
      <w:tr w:rsidR="00FD2806">
        <w:trPr>
          <w:trHeight w:val="454"/>
        </w:trPr>
        <w:tc>
          <w:tcPr>
            <w:tcW w:w="552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27" w:right="0" w:firstLine="0"/>
              <w:jc w:val="left"/>
            </w:pPr>
            <w:r>
              <w:rPr>
                <w:i/>
                <w:sz w:val="24"/>
              </w:rPr>
              <w:t>Другие виды самостоятельной работы</w:t>
            </w:r>
          </w:p>
        </w:tc>
        <w:tc>
          <w:tcPr>
            <w:tcW w:w="432" w:type="dxa"/>
            <w:tcBorders>
              <w:top w:val="single" w:sz="6" w:space="0" w:color="000000"/>
              <w:left w:val="single" w:sz="6" w:space="0" w:color="000000"/>
              <w:bottom w:val="single" w:sz="6" w:space="0" w:color="000000"/>
              <w:right w:val="nil"/>
            </w:tcBorders>
          </w:tcPr>
          <w:p w:rsidR="00FD2806" w:rsidRDefault="00FD2806" w:rsidP="00144480">
            <w:pPr>
              <w:spacing w:after="0" w:line="240" w:lineRule="auto"/>
              <w:ind w:left="0" w:right="0" w:firstLine="0"/>
              <w:jc w:val="left"/>
            </w:pPr>
          </w:p>
        </w:tc>
        <w:tc>
          <w:tcPr>
            <w:tcW w:w="1246" w:type="dxa"/>
            <w:tcBorders>
              <w:top w:val="single" w:sz="6" w:space="0" w:color="000000"/>
              <w:left w:val="nil"/>
              <w:bottom w:val="single" w:sz="6" w:space="0" w:color="000000"/>
              <w:right w:val="single" w:sz="6" w:space="0" w:color="000000"/>
            </w:tcBorders>
          </w:tcPr>
          <w:p w:rsidR="00FD2806" w:rsidRDefault="00A62F1D" w:rsidP="00144480">
            <w:pPr>
              <w:spacing w:after="0" w:line="240" w:lineRule="auto"/>
              <w:ind w:left="365" w:right="0" w:firstLine="0"/>
              <w:jc w:val="left"/>
            </w:pPr>
            <w:r>
              <w:rPr>
                <w:sz w:val="24"/>
              </w:rPr>
              <w:t xml:space="preserve">- </w:t>
            </w:r>
          </w:p>
        </w:tc>
        <w:tc>
          <w:tcPr>
            <w:tcW w:w="586" w:type="dxa"/>
            <w:tcBorders>
              <w:top w:val="single" w:sz="6" w:space="0" w:color="000000"/>
              <w:left w:val="single" w:sz="6" w:space="0" w:color="000000"/>
              <w:bottom w:val="single" w:sz="6" w:space="0" w:color="000000"/>
              <w:right w:val="nil"/>
            </w:tcBorders>
          </w:tcPr>
          <w:p w:rsidR="00FD2806" w:rsidRDefault="00FD2806" w:rsidP="00144480">
            <w:pPr>
              <w:spacing w:after="0" w:line="240" w:lineRule="auto"/>
              <w:ind w:left="0" w:right="0" w:firstLine="0"/>
              <w:jc w:val="left"/>
            </w:pPr>
          </w:p>
        </w:tc>
        <w:tc>
          <w:tcPr>
            <w:tcW w:w="1397" w:type="dxa"/>
            <w:tcBorders>
              <w:top w:val="single" w:sz="6" w:space="0" w:color="000000"/>
              <w:left w:val="nil"/>
              <w:bottom w:val="single" w:sz="6" w:space="0" w:color="000000"/>
              <w:right w:val="single" w:sz="6" w:space="0" w:color="000000"/>
            </w:tcBorders>
          </w:tcPr>
          <w:p w:rsidR="00FD2806" w:rsidRDefault="00A62F1D" w:rsidP="00144480">
            <w:pPr>
              <w:spacing w:after="0" w:line="240" w:lineRule="auto"/>
              <w:ind w:left="365" w:right="0" w:firstLine="0"/>
              <w:jc w:val="left"/>
            </w:pPr>
            <w:r>
              <w:rPr>
                <w:sz w:val="24"/>
              </w:rPr>
              <w:t xml:space="preserve">- </w:t>
            </w:r>
          </w:p>
        </w:tc>
      </w:tr>
      <w:tr w:rsidR="00FD2806">
        <w:trPr>
          <w:trHeight w:val="449"/>
        </w:trPr>
        <w:tc>
          <w:tcPr>
            <w:tcW w:w="5523"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7" w:right="0" w:firstLine="0"/>
              <w:jc w:val="left"/>
            </w:pPr>
          </w:p>
        </w:tc>
        <w:tc>
          <w:tcPr>
            <w:tcW w:w="432" w:type="dxa"/>
            <w:tcBorders>
              <w:top w:val="single" w:sz="6" w:space="0" w:color="000000"/>
              <w:left w:val="single" w:sz="6" w:space="0" w:color="000000"/>
              <w:bottom w:val="single" w:sz="6" w:space="0" w:color="000000"/>
              <w:right w:val="nil"/>
            </w:tcBorders>
          </w:tcPr>
          <w:p w:rsidR="00FD2806" w:rsidRDefault="00FD2806" w:rsidP="00144480">
            <w:pPr>
              <w:spacing w:after="0" w:line="240" w:lineRule="auto"/>
              <w:ind w:left="38" w:right="0" w:firstLine="0"/>
              <w:jc w:val="left"/>
            </w:pPr>
          </w:p>
        </w:tc>
        <w:tc>
          <w:tcPr>
            <w:tcW w:w="1246" w:type="dxa"/>
            <w:tcBorders>
              <w:top w:val="single" w:sz="6" w:space="0" w:color="000000"/>
              <w:left w:val="nil"/>
              <w:bottom w:val="single" w:sz="6" w:space="0" w:color="000000"/>
              <w:right w:val="single" w:sz="6" w:space="0" w:color="000000"/>
            </w:tcBorders>
          </w:tcPr>
          <w:p w:rsidR="00FD2806" w:rsidRDefault="00FD2806" w:rsidP="00144480">
            <w:pPr>
              <w:spacing w:after="0" w:line="240" w:lineRule="auto"/>
              <w:ind w:left="0" w:right="0" w:firstLine="0"/>
              <w:jc w:val="left"/>
            </w:pPr>
          </w:p>
        </w:tc>
        <w:tc>
          <w:tcPr>
            <w:tcW w:w="586" w:type="dxa"/>
            <w:tcBorders>
              <w:top w:val="single" w:sz="6" w:space="0" w:color="000000"/>
              <w:left w:val="single" w:sz="6" w:space="0" w:color="000000"/>
              <w:bottom w:val="single" w:sz="6" w:space="0" w:color="000000"/>
              <w:right w:val="nil"/>
            </w:tcBorders>
          </w:tcPr>
          <w:p w:rsidR="00FD2806" w:rsidRDefault="00FD2806" w:rsidP="00144480">
            <w:pPr>
              <w:spacing w:after="0" w:line="240" w:lineRule="auto"/>
              <w:ind w:left="39" w:right="0" w:firstLine="0"/>
              <w:jc w:val="left"/>
            </w:pPr>
          </w:p>
        </w:tc>
        <w:tc>
          <w:tcPr>
            <w:tcW w:w="1397" w:type="dxa"/>
            <w:tcBorders>
              <w:top w:val="single" w:sz="6" w:space="0" w:color="000000"/>
              <w:left w:val="nil"/>
              <w:bottom w:val="single" w:sz="6" w:space="0" w:color="000000"/>
              <w:right w:val="single" w:sz="6" w:space="0" w:color="000000"/>
            </w:tcBorders>
          </w:tcPr>
          <w:p w:rsidR="00FD2806" w:rsidRDefault="00FD2806" w:rsidP="00144480">
            <w:pPr>
              <w:spacing w:after="0" w:line="240" w:lineRule="auto"/>
              <w:ind w:left="0" w:right="0" w:firstLine="0"/>
              <w:jc w:val="left"/>
            </w:pPr>
          </w:p>
        </w:tc>
      </w:tr>
      <w:tr w:rsidR="00FD2806">
        <w:trPr>
          <w:trHeight w:val="432"/>
        </w:trPr>
        <w:tc>
          <w:tcPr>
            <w:tcW w:w="552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27" w:right="0" w:firstLine="0"/>
              <w:jc w:val="left"/>
            </w:pPr>
            <w:r>
              <w:rPr>
                <w:sz w:val="24"/>
              </w:rPr>
              <w:t xml:space="preserve">Вид промежуточной аттестации (зачет, экзамен) </w:t>
            </w:r>
          </w:p>
        </w:tc>
        <w:tc>
          <w:tcPr>
            <w:tcW w:w="432" w:type="dxa"/>
            <w:tcBorders>
              <w:top w:val="single" w:sz="6" w:space="0" w:color="000000"/>
              <w:left w:val="single" w:sz="6" w:space="0" w:color="000000"/>
              <w:bottom w:val="single" w:sz="6" w:space="0" w:color="000000"/>
              <w:right w:val="nil"/>
            </w:tcBorders>
          </w:tcPr>
          <w:p w:rsidR="00FD2806" w:rsidRDefault="00FD2806" w:rsidP="00144480">
            <w:pPr>
              <w:spacing w:after="0" w:line="240" w:lineRule="auto"/>
              <w:ind w:left="0" w:right="0" w:firstLine="0"/>
              <w:jc w:val="left"/>
            </w:pPr>
          </w:p>
        </w:tc>
        <w:tc>
          <w:tcPr>
            <w:tcW w:w="1246" w:type="dxa"/>
            <w:tcBorders>
              <w:top w:val="single" w:sz="6" w:space="0" w:color="000000"/>
              <w:left w:val="nil"/>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экзамен </w:t>
            </w:r>
          </w:p>
        </w:tc>
        <w:tc>
          <w:tcPr>
            <w:tcW w:w="586" w:type="dxa"/>
            <w:tcBorders>
              <w:top w:val="single" w:sz="6" w:space="0" w:color="000000"/>
              <w:left w:val="single" w:sz="6" w:space="0" w:color="000000"/>
              <w:bottom w:val="single" w:sz="6" w:space="0" w:color="000000"/>
              <w:right w:val="nil"/>
            </w:tcBorders>
          </w:tcPr>
          <w:p w:rsidR="00FD2806" w:rsidRDefault="00FD2806" w:rsidP="00144480">
            <w:pPr>
              <w:spacing w:after="0" w:line="240" w:lineRule="auto"/>
              <w:ind w:left="0" w:right="0" w:firstLine="0"/>
              <w:jc w:val="left"/>
            </w:pPr>
          </w:p>
        </w:tc>
        <w:tc>
          <w:tcPr>
            <w:tcW w:w="1397" w:type="dxa"/>
            <w:tcBorders>
              <w:top w:val="single" w:sz="6" w:space="0" w:color="000000"/>
              <w:left w:val="nil"/>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экзамен </w:t>
            </w:r>
          </w:p>
        </w:tc>
      </w:tr>
      <w:tr w:rsidR="00FD2806">
        <w:trPr>
          <w:trHeight w:val="566"/>
        </w:trPr>
        <w:tc>
          <w:tcPr>
            <w:tcW w:w="5523" w:type="dxa"/>
            <w:tcBorders>
              <w:top w:val="single" w:sz="6" w:space="0" w:color="000000"/>
              <w:left w:val="single" w:sz="6" w:space="0" w:color="000000"/>
              <w:bottom w:val="single" w:sz="6" w:space="0" w:color="FFFFFF"/>
              <w:right w:val="single" w:sz="6" w:space="0" w:color="000000"/>
            </w:tcBorders>
          </w:tcPr>
          <w:p w:rsidR="00FD2806" w:rsidRDefault="00A62F1D" w:rsidP="00144480">
            <w:pPr>
              <w:spacing w:after="0" w:line="240" w:lineRule="auto"/>
              <w:ind w:left="5471" w:right="-19" w:hanging="5444"/>
            </w:pPr>
            <w:r>
              <w:rPr>
                <w:sz w:val="24"/>
              </w:rPr>
              <w:t xml:space="preserve">Общая трудоемкость                                              часы  </w:t>
            </w:r>
          </w:p>
        </w:tc>
        <w:tc>
          <w:tcPr>
            <w:tcW w:w="432" w:type="dxa"/>
            <w:tcBorders>
              <w:top w:val="single" w:sz="6" w:space="0" w:color="000000"/>
              <w:left w:val="single" w:sz="6" w:space="0" w:color="000000"/>
              <w:bottom w:val="single" w:sz="6" w:space="0" w:color="000000"/>
              <w:right w:val="nil"/>
            </w:tcBorders>
          </w:tcPr>
          <w:p w:rsidR="00FD2806" w:rsidRDefault="00FD2806" w:rsidP="00144480">
            <w:pPr>
              <w:spacing w:after="0" w:line="240" w:lineRule="auto"/>
              <w:ind w:left="0" w:right="0" w:firstLine="0"/>
              <w:jc w:val="left"/>
            </w:pPr>
          </w:p>
        </w:tc>
        <w:tc>
          <w:tcPr>
            <w:tcW w:w="1246" w:type="dxa"/>
            <w:tcBorders>
              <w:top w:val="single" w:sz="6" w:space="0" w:color="000000"/>
              <w:left w:val="nil"/>
              <w:bottom w:val="single" w:sz="6" w:space="0" w:color="000000"/>
              <w:right w:val="single" w:sz="6" w:space="0" w:color="000000"/>
            </w:tcBorders>
          </w:tcPr>
          <w:p w:rsidR="00FD2806" w:rsidRDefault="00A62F1D" w:rsidP="00144480">
            <w:pPr>
              <w:spacing w:after="0" w:line="240" w:lineRule="auto"/>
              <w:ind w:left="226" w:right="0" w:firstLine="0"/>
              <w:jc w:val="left"/>
            </w:pPr>
            <w:r>
              <w:rPr>
                <w:sz w:val="24"/>
              </w:rPr>
              <w:t xml:space="preserve">180 </w:t>
            </w:r>
          </w:p>
        </w:tc>
        <w:tc>
          <w:tcPr>
            <w:tcW w:w="586" w:type="dxa"/>
            <w:tcBorders>
              <w:top w:val="single" w:sz="6" w:space="0" w:color="000000"/>
              <w:left w:val="single" w:sz="6" w:space="0" w:color="000000"/>
              <w:bottom w:val="single" w:sz="6" w:space="0" w:color="000000"/>
              <w:right w:val="nil"/>
            </w:tcBorders>
          </w:tcPr>
          <w:p w:rsidR="00FD2806" w:rsidRDefault="00FD2806" w:rsidP="00144480">
            <w:pPr>
              <w:spacing w:after="0" w:line="240" w:lineRule="auto"/>
              <w:ind w:left="0" w:right="0" w:firstLine="0"/>
              <w:jc w:val="left"/>
            </w:pPr>
          </w:p>
        </w:tc>
        <w:tc>
          <w:tcPr>
            <w:tcW w:w="1397" w:type="dxa"/>
            <w:tcBorders>
              <w:top w:val="single" w:sz="6" w:space="0" w:color="000000"/>
              <w:left w:val="nil"/>
              <w:bottom w:val="single" w:sz="6" w:space="0" w:color="000000"/>
              <w:right w:val="single" w:sz="6" w:space="0" w:color="000000"/>
            </w:tcBorders>
          </w:tcPr>
          <w:p w:rsidR="00FD2806" w:rsidRDefault="00A62F1D" w:rsidP="00144480">
            <w:pPr>
              <w:spacing w:after="0" w:line="240" w:lineRule="auto"/>
              <w:ind w:left="223" w:right="0" w:firstLine="0"/>
              <w:jc w:val="left"/>
            </w:pPr>
            <w:r>
              <w:rPr>
                <w:sz w:val="24"/>
              </w:rPr>
              <w:t xml:space="preserve">180 </w:t>
            </w:r>
          </w:p>
        </w:tc>
      </w:tr>
      <w:tr w:rsidR="00FD2806">
        <w:trPr>
          <w:trHeight w:val="571"/>
        </w:trPr>
        <w:tc>
          <w:tcPr>
            <w:tcW w:w="5523" w:type="dxa"/>
            <w:tcBorders>
              <w:top w:val="single" w:sz="6" w:space="0" w:color="FFFFFF"/>
              <w:left w:val="single" w:sz="6" w:space="0" w:color="000000"/>
              <w:bottom w:val="single" w:sz="6" w:space="0" w:color="000000"/>
              <w:right w:val="single" w:sz="6" w:space="0" w:color="000000"/>
            </w:tcBorders>
          </w:tcPr>
          <w:p w:rsidR="00FD2806" w:rsidRDefault="00A62F1D" w:rsidP="00144480">
            <w:pPr>
              <w:spacing w:after="0" w:line="240" w:lineRule="auto"/>
              <w:ind w:left="0" w:right="40" w:firstLine="0"/>
              <w:jc w:val="right"/>
            </w:pPr>
            <w:r>
              <w:rPr>
                <w:sz w:val="24"/>
              </w:rPr>
              <w:t xml:space="preserve">зачетные единицы </w:t>
            </w:r>
          </w:p>
          <w:p w:rsidR="00FD2806" w:rsidRDefault="00FD2806" w:rsidP="00144480">
            <w:pPr>
              <w:spacing w:after="0" w:line="240" w:lineRule="auto"/>
              <w:ind w:left="27" w:right="0" w:firstLine="0"/>
              <w:jc w:val="left"/>
            </w:pPr>
          </w:p>
        </w:tc>
        <w:tc>
          <w:tcPr>
            <w:tcW w:w="432" w:type="dxa"/>
            <w:tcBorders>
              <w:top w:val="single" w:sz="6" w:space="0" w:color="000000"/>
              <w:left w:val="single" w:sz="6" w:space="0" w:color="000000"/>
              <w:bottom w:val="single" w:sz="6" w:space="0" w:color="000000"/>
              <w:right w:val="nil"/>
            </w:tcBorders>
          </w:tcPr>
          <w:p w:rsidR="00FD2806" w:rsidRDefault="00A62F1D" w:rsidP="00144480">
            <w:pPr>
              <w:spacing w:after="0" w:line="240" w:lineRule="auto"/>
              <w:ind w:left="38" w:right="0" w:firstLine="0"/>
              <w:jc w:val="left"/>
            </w:pPr>
            <w:r>
              <w:rPr>
                <w:sz w:val="24"/>
              </w:rPr>
              <w:t xml:space="preserve">5 </w:t>
            </w:r>
          </w:p>
        </w:tc>
        <w:tc>
          <w:tcPr>
            <w:tcW w:w="1246" w:type="dxa"/>
            <w:tcBorders>
              <w:top w:val="single" w:sz="6" w:space="0" w:color="000000"/>
              <w:left w:val="nil"/>
              <w:bottom w:val="single" w:sz="6" w:space="0" w:color="000000"/>
              <w:right w:val="single" w:sz="6" w:space="0" w:color="000000"/>
            </w:tcBorders>
          </w:tcPr>
          <w:p w:rsidR="00FD2806" w:rsidRDefault="00FD2806" w:rsidP="00144480">
            <w:pPr>
              <w:spacing w:after="0" w:line="240" w:lineRule="auto"/>
              <w:ind w:left="0" w:right="0" w:firstLine="0"/>
              <w:jc w:val="left"/>
            </w:pPr>
          </w:p>
        </w:tc>
        <w:tc>
          <w:tcPr>
            <w:tcW w:w="586" w:type="dxa"/>
            <w:tcBorders>
              <w:top w:val="single" w:sz="6" w:space="0" w:color="000000"/>
              <w:left w:val="single" w:sz="6" w:space="0" w:color="000000"/>
              <w:bottom w:val="single" w:sz="6" w:space="0" w:color="000000"/>
              <w:right w:val="nil"/>
            </w:tcBorders>
          </w:tcPr>
          <w:p w:rsidR="00FD2806" w:rsidRDefault="00A62F1D" w:rsidP="00144480">
            <w:pPr>
              <w:spacing w:after="0" w:line="240" w:lineRule="auto"/>
              <w:ind w:left="39" w:right="0" w:firstLine="0"/>
              <w:jc w:val="left"/>
            </w:pPr>
            <w:r>
              <w:rPr>
                <w:sz w:val="24"/>
              </w:rPr>
              <w:t xml:space="preserve">5 </w:t>
            </w:r>
          </w:p>
        </w:tc>
        <w:tc>
          <w:tcPr>
            <w:tcW w:w="1397" w:type="dxa"/>
            <w:tcBorders>
              <w:top w:val="single" w:sz="6" w:space="0" w:color="000000"/>
              <w:left w:val="nil"/>
              <w:bottom w:val="single" w:sz="6" w:space="0" w:color="000000"/>
              <w:right w:val="single" w:sz="6" w:space="0" w:color="000000"/>
            </w:tcBorders>
          </w:tcPr>
          <w:p w:rsidR="00FD2806" w:rsidRDefault="00FD2806" w:rsidP="00144480">
            <w:pPr>
              <w:spacing w:after="0" w:line="240" w:lineRule="auto"/>
              <w:ind w:left="0" w:right="0" w:firstLine="0"/>
              <w:jc w:val="left"/>
            </w:pPr>
          </w:p>
        </w:tc>
      </w:tr>
      <w:tr w:rsidR="00FD2806">
        <w:trPr>
          <w:trHeight w:val="281"/>
        </w:trPr>
        <w:tc>
          <w:tcPr>
            <w:tcW w:w="5955" w:type="dxa"/>
            <w:gridSpan w:val="2"/>
            <w:tcBorders>
              <w:top w:val="single" w:sz="6" w:space="0" w:color="000000"/>
              <w:left w:val="nil"/>
              <w:bottom w:val="nil"/>
              <w:right w:val="nil"/>
            </w:tcBorders>
            <w:shd w:val="clear" w:color="auto" w:fill="FFFFFF"/>
          </w:tcPr>
          <w:p w:rsidR="00FD2806" w:rsidRDefault="00FD2806" w:rsidP="00144480">
            <w:pPr>
              <w:spacing w:after="0" w:line="240" w:lineRule="auto"/>
              <w:ind w:left="584" w:right="0" w:firstLine="0"/>
              <w:jc w:val="left"/>
            </w:pPr>
          </w:p>
        </w:tc>
        <w:tc>
          <w:tcPr>
            <w:tcW w:w="1246" w:type="dxa"/>
            <w:tcBorders>
              <w:top w:val="single" w:sz="6" w:space="0" w:color="000000"/>
              <w:left w:val="nil"/>
              <w:bottom w:val="nil"/>
              <w:right w:val="nil"/>
            </w:tcBorders>
            <w:shd w:val="clear" w:color="auto" w:fill="FFFFFF"/>
          </w:tcPr>
          <w:p w:rsidR="00FD2806" w:rsidRDefault="00FD2806" w:rsidP="00144480">
            <w:pPr>
              <w:spacing w:after="0" w:line="240" w:lineRule="auto"/>
              <w:ind w:left="0" w:right="0" w:firstLine="0"/>
              <w:jc w:val="left"/>
            </w:pPr>
          </w:p>
        </w:tc>
        <w:tc>
          <w:tcPr>
            <w:tcW w:w="586" w:type="dxa"/>
            <w:tcBorders>
              <w:top w:val="single" w:sz="6" w:space="0" w:color="000000"/>
              <w:left w:val="nil"/>
              <w:bottom w:val="nil"/>
              <w:right w:val="nil"/>
            </w:tcBorders>
            <w:shd w:val="clear" w:color="auto" w:fill="FFFFFF"/>
          </w:tcPr>
          <w:p w:rsidR="00FD2806" w:rsidRDefault="00FD2806" w:rsidP="00144480">
            <w:pPr>
              <w:spacing w:after="0" w:line="240" w:lineRule="auto"/>
              <w:ind w:left="0" w:right="0" w:firstLine="0"/>
              <w:jc w:val="left"/>
            </w:pPr>
          </w:p>
        </w:tc>
        <w:tc>
          <w:tcPr>
            <w:tcW w:w="1397" w:type="dxa"/>
            <w:tcBorders>
              <w:top w:val="single" w:sz="6" w:space="0" w:color="000000"/>
              <w:left w:val="nil"/>
              <w:bottom w:val="nil"/>
              <w:right w:val="nil"/>
            </w:tcBorders>
            <w:shd w:val="clear" w:color="auto" w:fill="FFFFFF"/>
          </w:tcPr>
          <w:p w:rsidR="00FD2806" w:rsidRDefault="00FD2806" w:rsidP="00144480">
            <w:pPr>
              <w:spacing w:after="0" w:line="240" w:lineRule="auto"/>
              <w:ind w:left="0" w:right="0" w:firstLine="0"/>
              <w:jc w:val="left"/>
            </w:pPr>
          </w:p>
        </w:tc>
      </w:tr>
    </w:tbl>
    <w:p w:rsidR="00FD2806" w:rsidRDefault="00FD2806" w:rsidP="00144480">
      <w:pPr>
        <w:spacing w:after="0" w:line="240" w:lineRule="auto"/>
        <w:ind w:left="540" w:right="0" w:firstLine="0"/>
        <w:jc w:val="left"/>
      </w:pPr>
    </w:p>
    <w:p w:rsidR="00FD2806" w:rsidRDefault="00FD2806" w:rsidP="00144480">
      <w:pPr>
        <w:spacing w:after="0" w:line="240" w:lineRule="auto"/>
        <w:ind w:left="540" w:right="0" w:firstLine="0"/>
        <w:jc w:val="left"/>
      </w:pPr>
    </w:p>
    <w:p w:rsidR="00FD2806" w:rsidRDefault="00FD2806" w:rsidP="00144480">
      <w:pPr>
        <w:spacing w:after="0" w:line="240" w:lineRule="auto"/>
        <w:ind w:left="540" w:right="0" w:firstLine="0"/>
        <w:jc w:val="left"/>
      </w:pPr>
    </w:p>
    <w:p w:rsidR="00FD2806" w:rsidRDefault="00FD2806" w:rsidP="00144480">
      <w:pPr>
        <w:spacing w:after="0" w:line="240" w:lineRule="auto"/>
        <w:ind w:left="540" w:right="0" w:firstLine="0"/>
        <w:jc w:val="left"/>
      </w:pPr>
    </w:p>
    <w:p w:rsidR="00FD2806" w:rsidRDefault="00A62F1D" w:rsidP="00401A68">
      <w:pPr>
        <w:numPr>
          <w:ilvl w:val="0"/>
          <w:numId w:val="252"/>
        </w:numPr>
        <w:spacing w:after="0" w:line="240" w:lineRule="auto"/>
        <w:ind w:left="821" w:right="0" w:hanging="281"/>
      </w:pPr>
      <w:r>
        <w:rPr>
          <w:b/>
        </w:rPr>
        <w:t>Содержание дисциплины</w:t>
      </w:r>
    </w:p>
    <w:p w:rsidR="00FD2806" w:rsidRDefault="00A62F1D" w:rsidP="00401A68">
      <w:pPr>
        <w:numPr>
          <w:ilvl w:val="1"/>
          <w:numId w:val="252"/>
        </w:numPr>
        <w:spacing w:after="0" w:line="240" w:lineRule="auto"/>
        <w:ind w:right="0" w:firstLine="540"/>
      </w:pPr>
      <w:r>
        <w:rPr>
          <w:b/>
        </w:rPr>
        <w:t xml:space="preserve">Содержание разделов дисциплины </w:t>
      </w:r>
    </w:p>
    <w:tbl>
      <w:tblPr>
        <w:tblStyle w:val="TableGrid"/>
        <w:tblW w:w="9050" w:type="dxa"/>
        <w:tblInd w:w="12" w:type="dxa"/>
        <w:tblCellMar>
          <w:top w:w="7" w:type="dxa"/>
          <w:left w:w="106" w:type="dxa"/>
          <w:right w:w="48" w:type="dxa"/>
        </w:tblCellMar>
        <w:tblLook w:val="04A0"/>
      </w:tblPr>
      <w:tblGrid>
        <w:gridCol w:w="541"/>
        <w:gridCol w:w="4412"/>
        <w:gridCol w:w="4097"/>
      </w:tblGrid>
      <w:tr w:rsidR="00FD2806">
        <w:trPr>
          <w:trHeight w:val="562"/>
        </w:trPr>
        <w:tc>
          <w:tcPr>
            <w:tcW w:w="5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 </w:t>
            </w:r>
          </w:p>
          <w:p w:rsidR="00FD2806" w:rsidRDefault="00A62F1D" w:rsidP="00144480">
            <w:pPr>
              <w:spacing w:after="0" w:line="240" w:lineRule="auto"/>
              <w:ind w:left="0" w:right="0" w:firstLine="0"/>
              <w:jc w:val="left"/>
            </w:pPr>
            <w:r>
              <w:rPr>
                <w:sz w:val="24"/>
              </w:rPr>
              <w:t xml:space="preserve">п/п </w:t>
            </w:r>
          </w:p>
        </w:tc>
        <w:tc>
          <w:tcPr>
            <w:tcW w:w="441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4"/>
              </w:rPr>
              <w:t xml:space="preserve">Наименование раздела дисциплины </w:t>
            </w:r>
          </w:p>
        </w:tc>
        <w:tc>
          <w:tcPr>
            <w:tcW w:w="409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4"/>
              </w:rPr>
              <w:t xml:space="preserve">Содержание раздела </w:t>
            </w:r>
          </w:p>
        </w:tc>
      </w:tr>
      <w:tr w:rsidR="00FD2806">
        <w:trPr>
          <w:trHeight w:val="3046"/>
        </w:trPr>
        <w:tc>
          <w:tcPr>
            <w:tcW w:w="5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jc w:val="center"/>
            </w:pPr>
            <w:r>
              <w:rPr>
                <w:sz w:val="24"/>
              </w:rPr>
              <w:t xml:space="preserve">1 </w:t>
            </w:r>
          </w:p>
        </w:tc>
        <w:tc>
          <w:tcPr>
            <w:tcW w:w="441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4"/>
              </w:rPr>
              <w:t xml:space="preserve">Методы и формы организации строительства и производства работ </w:t>
            </w:r>
          </w:p>
        </w:tc>
        <w:tc>
          <w:tcPr>
            <w:tcW w:w="409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252"/>
              <w:jc w:val="left"/>
            </w:pPr>
            <w:r>
              <w:rPr>
                <w:sz w:val="24"/>
              </w:rPr>
              <w:t xml:space="preserve">Основы поточной организации строительства. </w:t>
            </w:r>
          </w:p>
          <w:p w:rsidR="00FD2806" w:rsidRDefault="00A62F1D" w:rsidP="00144480">
            <w:pPr>
              <w:spacing w:after="0" w:line="240" w:lineRule="auto"/>
              <w:ind w:left="2" w:right="59" w:firstLine="252"/>
            </w:pPr>
            <w:r>
              <w:rPr>
                <w:sz w:val="24"/>
              </w:rPr>
              <w:t xml:space="preserve">Узловой метод проектирования и строительства предприятий и сложных объектов. </w:t>
            </w:r>
          </w:p>
          <w:p w:rsidR="00FD2806" w:rsidRDefault="00A62F1D" w:rsidP="00144480">
            <w:pPr>
              <w:spacing w:after="0" w:line="240" w:lineRule="auto"/>
              <w:ind w:left="2" w:right="59" w:firstLine="252"/>
            </w:pPr>
            <w:r>
              <w:rPr>
                <w:sz w:val="24"/>
              </w:rPr>
              <w:t xml:space="preserve">Организация разборки (сноса) зданий и сооружений. Организация работ при реконструкции объектов. Организация строительства в особых условиях. Формы организации строительства. </w:t>
            </w:r>
          </w:p>
        </w:tc>
      </w:tr>
      <w:tr w:rsidR="00FD2806">
        <w:trPr>
          <w:trHeight w:val="4702"/>
        </w:trPr>
        <w:tc>
          <w:tcPr>
            <w:tcW w:w="5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jc w:val="center"/>
            </w:pPr>
            <w:r>
              <w:rPr>
                <w:sz w:val="24"/>
              </w:rPr>
              <w:t xml:space="preserve">2 </w:t>
            </w:r>
          </w:p>
        </w:tc>
        <w:tc>
          <w:tcPr>
            <w:tcW w:w="441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4"/>
              </w:rPr>
              <w:t xml:space="preserve">Моделирование организации строительного производства </w:t>
            </w:r>
          </w:p>
        </w:tc>
        <w:tc>
          <w:tcPr>
            <w:tcW w:w="409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59" w:firstLine="252"/>
            </w:pPr>
            <w:r>
              <w:rPr>
                <w:sz w:val="24"/>
              </w:rPr>
              <w:t xml:space="preserve">Календарные планы (виды моделей, критерии оптимизации). Строительные генеральные планы (виды стройгенпланов, основные требования, состав стройгенпланов, ресурсное обеспечение стройплощадок, выбор и размещение монтажных кранов, временных дорог, приобъектных складов, санитарно-бытовых комплексов). </w:t>
            </w:r>
          </w:p>
          <w:p w:rsidR="00FD2806" w:rsidRDefault="00A62F1D" w:rsidP="00144480">
            <w:pPr>
              <w:spacing w:after="0" w:line="240" w:lineRule="auto"/>
              <w:ind w:left="2" w:right="61" w:firstLine="252"/>
            </w:pPr>
            <w:r>
              <w:rPr>
                <w:sz w:val="24"/>
              </w:rPr>
              <w:t xml:space="preserve">Ситуационные планы (основные требования, состав планов, транспортные схемы). </w:t>
            </w:r>
          </w:p>
          <w:p w:rsidR="00FD2806" w:rsidRDefault="00A62F1D" w:rsidP="00144480">
            <w:pPr>
              <w:spacing w:after="0" w:line="240" w:lineRule="auto"/>
              <w:ind w:left="2" w:right="61" w:firstLine="252"/>
            </w:pPr>
            <w:r>
              <w:rPr>
                <w:sz w:val="24"/>
              </w:rPr>
              <w:t xml:space="preserve">Графики потребности в трудовых, материальных и технических ресурсах (основные требования, методы расчета и оптимизации). </w:t>
            </w:r>
          </w:p>
        </w:tc>
      </w:tr>
      <w:tr w:rsidR="00FD2806">
        <w:trPr>
          <w:trHeight w:val="564"/>
        </w:trPr>
        <w:tc>
          <w:tcPr>
            <w:tcW w:w="5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4" w:firstLine="0"/>
              <w:jc w:val="center"/>
            </w:pPr>
            <w:r>
              <w:rPr>
                <w:sz w:val="24"/>
              </w:rPr>
              <w:t xml:space="preserve">3 </w:t>
            </w:r>
          </w:p>
        </w:tc>
        <w:tc>
          <w:tcPr>
            <w:tcW w:w="441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4"/>
              </w:rPr>
              <w:t xml:space="preserve">Материально-техническое обеспечение строительства </w:t>
            </w:r>
          </w:p>
        </w:tc>
        <w:tc>
          <w:tcPr>
            <w:tcW w:w="409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252"/>
              <w:jc w:val="left"/>
            </w:pPr>
            <w:r>
              <w:rPr>
                <w:sz w:val="24"/>
              </w:rPr>
              <w:t xml:space="preserve">Материально-техническая </w:t>
            </w:r>
            <w:r>
              <w:rPr>
                <w:sz w:val="24"/>
              </w:rPr>
              <w:tab/>
              <w:t xml:space="preserve">база строительства. </w:t>
            </w:r>
          </w:p>
        </w:tc>
      </w:tr>
    </w:tbl>
    <w:p w:rsidR="00FD2806" w:rsidRDefault="00FD2806" w:rsidP="00144480">
      <w:pPr>
        <w:spacing w:after="0" w:line="240" w:lineRule="auto"/>
        <w:ind w:left="-1702" w:right="683" w:firstLine="0"/>
        <w:jc w:val="left"/>
      </w:pPr>
    </w:p>
    <w:tbl>
      <w:tblPr>
        <w:tblStyle w:val="TableGrid"/>
        <w:tblW w:w="9050" w:type="dxa"/>
        <w:tblInd w:w="12" w:type="dxa"/>
        <w:tblCellMar>
          <w:top w:w="7" w:type="dxa"/>
          <w:left w:w="108" w:type="dxa"/>
          <w:right w:w="48" w:type="dxa"/>
        </w:tblCellMar>
        <w:tblLook w:val="04A0"/>
      </w:tblPr>
      <w:tblGrid>
        <w:gridCol w:w="541"/>
        <w:gridCol w:w="4412"/>
        <w:gridCol w:w="4097"/>
      </w:tblGrid>
      <w:tr w:rsidR="00FD2806">
        <w:trPr>
          <w:trHeight w:val="2220"/>
        </w:trPr>
        <w:tc>
          <w:tcPr>
            <w:tcW w:w="5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4412"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409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6" w:firstLine="252"/>
            </w:pPr>
            <w:r>
              <w:rPr>
                <w:sz w:val="24"/>
              </w:rPr>
              <w:t xml:space="preserve">Логистика в системе материальнотехнического обеспечения. Организация снабжения и комплектации. Организация производственнокомплектовочных баз. Направления повышения технологической готовности изделий, конструкций и инженерного оборудования. </w:t>
            </w:r>
          </w:p>
        </w:tc>
      </w:tr>
      <w:tr w:rsidR="00FD2806">
        <w:trPr>
          <w:trHeight w:val="2770"/>
        </w:trPr>
        <w:tc>
          <w:tcPr>
            <w:tcW w:w="5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4"/>
              </w:rPr>
              <w:t xml:space="preserve">4 </w:t>
            </w:r>
          </w:p>
        </w:tc>
        <w:tc>
          <w:tcPr>
            <w:tcW w:w="441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4"/>
              </w:rPr>
              <w:t xml:space="preserve">Механизация строительно-монтажных работ </w:t>
            </w:r>
          </w:p>
        </w:tc>
        <w:tc>
          <w:tcPr>
            <w:tcW w:w="409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9" w:firstLine="346"/>
            </w:pPr>
            <w:r>
              <w:rPr>
                <w:sz w:val="24"/>
              </w:rPr>
              <w:t xml:space="preserve">Количественная оценка степени оснащенности строительных организаций средствами механизации. </w:t>
            </w:r>
          </w:p>
          <w:p w:rsidR="00FD2806" w:rsidRDefault="00A62F1D" w:rsidP="00144480">
            <w:pPr>
              <w:spacing w:after="0" w:line="240" w:lineRule="auto"/>
              <w:ind w:left="0" w:right="56" w:firstLine="346"/>
            </w:pPr>
            <w:r>
              <w:rPr>
                <w:sz w:val="24"/>
              </w:rPr>
              <w:t xml:space="preserve">Расчет потребности в строительных машинах в проектах организации строительства и проектах производства работ. </w:t>
            </w:r>
          </w:p>
          <w:p w:rsidR="00FD2806" w:rsidRDefault="00A62F1D" w:rsidP="00144480">
            <w:pPr>
              <w:spacing w:after="0" w:line="240" w:lineRule="auto"/>
              <w:ind w:left="0" w:right="61" w:firstLine="346"/>
            </w:pPr>
            <w:r>
              <w:rPr>
                <w:sz w:val="24"/>
              </w:rPr>
              <w:t xml:space="preserve">Организационные формы эксплуатации и методы учета работ строительных машин. </w:t>
            </w:r>
          </w:p>
        </w:tc>
      </w:tr>
      <w:tr w:rsidR="00FD2806">
        <w:trPr>
          <w:trHeight w:val="2770"/>
        </w:trPr>
        <w:tc>
          <w:tcPr>
            <w:tcW w:w="5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4"/>
              </w:rPr>
              <w:t xml:space="preserve">5 </w:t>
            </w:r>
          </w:p>
        </w:tc>
        <w:tc>
          <w:tcPr>
            <w:tcW w:w="441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2" w:right="0" w:firstLine="0"/>
              <w:jc w:val="left"/>
            </w:pPr>
            <w:r>
              <w:rPr>
                <w:sz w:val="24"/>
              </w:rPr>
              <w:t xml:space="preserve">Предпроектная и проектная подготовка </w:t>
            </w:r>
          </w:p>
        </w:tc>
        <w:tc>
          <w:tcPr>
            <w:tcW w:w="409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9" w:firstLine="346"/>
            </w:pPr>
            <w:r>
              <w:rPr>
                <w:sz w:val="24"/>
              </w:rPr>
              <w:t xml:space="preserve">Этапы подготовки и основные требования. Согласование предпроектной и проектной документации. </w:t>
            </w:r>
          </w:p>
          <w:p w:rsidR="00FD2806" w:rsidRDefault="00A62F1D" w:rsidP="00144480">
            <w:pPr>
              <w:spacing w:after="0" w:line="240" w:lineRule="auto"/>
              <w:ind w:left="0" w:right="59" w:firstLine="346"/>
            </w:pPr>
            <w:r>
              <w:rPr>
                <w:sz w:val="24"/>
              </w:rPr>
              <w:t xml:space="preserve">Порядок подготовки объектов строительства, реконструкции, ремонта, переоборудования и перепланировки помещений. </w:t>
            </w:r>
          </w:p>
          <w:p w:rsidR="00FD2806" w:rsidRDefault="00A62F1D" w:rsidP="00144480">
            <w:pPr>
              <w:spacing w:after="0" w:line="240" w:lineRule="auto"/>
              <w:ind w:left="0" w:right="59" w:firstLine="346"/>
            </w:pPr>
            <w:r>
              <w:rPr>
                <w:sz w:val="24"/>
              </w:rPr>
              <w:t xml:space="preserve">Особенности подготовки строительства инженерных коммуникаций и объектов дорожного хозяйства. </w:t>
            </w:r>
          </w:p>
        </w:tc>
      </w:tr>
      <w:tr w:rsidR="00FD2806">
        <w:trPr>
          <w:trHeight w:val="3322"/>
        </w:trPr>
        <w:tc>
          <w:tcPr>
            <w:tcW w:w="5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4"/>
              </w:rPr>
              <w:t xml:space="preserve">6 </w:t>
            </w:r>
          </w:p>
        </w:tc>
        <w:tc>
          <w:tcPr>
            <w:tcW w:w="441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4"/>
              </w:rPr>
              <w:t>Подготовка и производство строительных, строительно-монтажных и специ-</w:t>
            </w:r>
          </w:p>
          <w:p w:rsidR="00FD2806" w:rsidRDefault="00A62F1D" w:rsidP="00144480">
            <w:pPr>
              <w:spacing w:after="0" w:line="240" w:lineRule="auto"/>
              <w:ind w:left="0" w:right="62" w:firstLine="0"/>
              <w:jc w:val="center"/>
            </w:pPr>
            <w:r>
              <w:rPr>
                <w:sz w:val="24"/>
              </w:rPr>
              <w:t xml:space="preserve">альных работ </w:t>
            </w:r>
          </w:p>
        </w:tc>
        <w:tc>
          <w:tcPr>
            <w:tcW w:w="409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346"/>
            </w:pPr>
            <w:r>
              <w:rPr>
                <w:sz w:val="24"/>
              </w:rPr>
              <w:t xml:space="preserve">Разработка, согласование и утверждение документации. </w:t>
            </w:r>
          </w:p>
          <w:p w:rsidR="00FD2806" w:rsidRDefault="00A62F1D" w:rsidP="00144480">
            <w:pPr>
              <w:spacing w:after="0" w:line="240" w:lineRule="auto"/>
              <w:ind w:left="0" w:right="0" w:firstLine="346"/>
            </w:pPr>
            <w:r>
              <w:rPr>
                <w:sz w:val="24"/>
              </w:rPr>
              <w:t xml:space="preserve">Порядок оформления ордеров на производство работ. </w:t>
            </w:r>
          </w:p>
          <w:p w:rsidR="00FD2806" w:rsidRDefault="00A62F1D" w:rsidP="00144480">
            <w:pPr>
              <w:spacing w:after="0" w:line="240" w:lineRule="auto"/>
              <w:ind w:left="0" w:right="0" w:firstLine="346"/>
            </w:pPr>
            <w:r>
              <w:rPr>
                <w:sz w:val="24"/>
              </w:rPr>
              <w:t xml:space="preserve">Порядок оформления исполнительной документации. </w:t>
            </w:r>
          </w:p>
          <w:p w:rsidR="00FD2806" w:rsidRDefault="00A62F1D" w:rsidP="00144480">
            <w:pPr>
              <w:spacing w:after="0" w:line="240" w:lineRule="auto"/>
              <w:ind w:left="0" w:right="0" w:firstLine="346"/>
            </w:pPr>
            <w:r>
              <w:rPr>
                <w:sz w:val="24"/>
              </w:rPr>
              <w:t xml:space="preserve">Требования к обустройству и содержанию строительных площадок. </w:t>
            </w:r>
          </w:p>
          <w:p w:rsidR="00FD2806" w:rsidRDefault="00A62F1D" w:rsidP="00144480">
            <w:pPr>
              <w:spacing w:after="0" w:line="240" w:lineRule="auto"/>
              <w:ind w:left="0" w:right="59" w:firstLine="346"/>
            </w:pPr>
            <w:r>
              <w:rPr>
                <w:sz w:val="24"/>
              </w:rPr>
              <w:t xml:space="preserve">Особенности подготовки строительного производства при реконструкции, ремонте и сносе зданий и сооружений. </w:t>
            </w:r>
          </w:p>
        </w:tc>
      </w:tr>
      <w:tr w:rsidR="00FD2806">
        <w:trPr>
          <w:trHeight w:val="1666"/>
        </w:trPr>
        <w:tc>
          <w:tcPr>
            <w:tcW w:w="5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4"/>
              </w:rPr>
              <w:t xml:space="preserve">7 </w:t>
            </w:r>
          </w:p>
        </w:tc>
        <w:tc>
          <w:tcPr>
            <w:tcW w:w="441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4"/>
              </w:rPr>
              <w:t xml:space="preserve">Организация контроля качества строительства </w:t>
            </w:r>
          </w:p>
        </w:tc>
        <w:tc>
          <w:tcPr>
            <w:tcW w:w="409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346"/>
            </w:pPr>
            <w:r>
              <w:rPr>
                <w:sz w:val="24"/>
              </w:rPr>
              <w:t xml:space="preserve">Назначение и характеристика контроля качества строительства. </w:t>
            </w:r>
          </w:p>
          <w:p w:rsidR="00FD2806" w:rsidRDefault="00A62F1D" w:rsidP="00144480">
            <w:pPr>
              <w:spacing w:after="0" w:line="240" w:lineRule="auto"/>
              <w:ind w:left="0" w:right="0" w:firstLine="346"/>
            </w:pPr>
            <w:r>
              <w:rPr>
                <w:sz w:val="24"/>
              </w:rPr>
              <w:t xml:space="preserve">Организация внутреннего контроля качества. </w:t>
            </w:r>
          </w:p>
          <w:p w:rsidR="00FD2806" w:rsidRDefault="00A62F1D" w:rsidP="00144480">
            <w:pPr>
              <w:spacing w:after="0" w:line="240" w:lineRule="auto"/>
              <w:ind w:left="0" w:right="0" w:firstLine="346"/>
            </w:pPr>
            <w:r>
              <w:rPr>
                <w:sz w:val="24"/>
              </w:rPr>
              <w:t xml:space="preserve">Внешний контроль качества строительной продукции. </w:t>
            </w:r>
          </w:p>
        </w:tc>
      </w:tr>
      <w:tr w:rsidR="00FD2806">
        <w:trPr>
          <w:trHeight w:val="1666"/>
        </w:trPr>
        <w:tc>
          <w:tcPr>
            <w:tcW w:w="5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7" w:firstLine="0"/>
              <w:jc w:val="center"/>
            </w:pPr>
            <w:r>
              <w:rPr>
                <w:sz w:val="24"/>
              </w:rPr>
              <w:t xml:space="preserve">8 </w:t>
            </w:r>
          </w:p>
        </w:tc>
        <w:tc>
          <w:tcPr>
            <w:tcW w:w="441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4"/>
              </w:rPr>
              <w:t xml:space="preserve">Приемка и ввод в эксплуатацию законченных строительством объектов </w:t>
            </w:r>
          </w:p>
        </w:tc>
        <w:tc>
          <w:tcPr>
            <w:tcW w:w="409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6" w:firstLine="346"/>
            </w:pPr>
            <w:r>
              <w:rPr>
                <w:sz w:val="24"/>
              </w:rPr>
              <w:t xml:space="preserve">Ответственность заказчиков, проектных и строительных организаций. Порядок работы, права и обязанности рабочих комиссий. </w:t>
            </w:r>
          </w:p>
          <w:p w:rsidR="00FD2806" w:rsidRDefault="00A62F1D" w:rsidP="00144480">
            <w:pPr>
              <w:spacing w:after="0" w:line="240" w:lineRule="auto"/>
              <w:ind w:left="0" w:right="0" w:firstLine="346"/>
            </w:pPr>
            <w:r>
              <w:rPr>
                <w:sz w:val="24"/>
              </w:rPr>
              <w:t xml:space="preserve">Порядок работы, права и обязанности государственных приемочных </w:t>
            </w:r>
          </w:p>
        </w:tc>
      </w:tr>
      <w:tr w:rsidR="00FD2806">
        <w:trPr>
          <w:trHeight w:val="840"/>
        </w:trPr>
        <w:tc>
          <w:tcPr>
            <w:tcW w:w="54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4412"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409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комиссий. </w:t>
            </w:r>
          </w:p>
          <w:p w:rsidR="00FD2806" w:rsidRDefault="00A62F1D" w:rsidP="00144480">
            <w:pPr>
              <w:spacing w:after="0" w:line="240" w:lineRule="auto"/>
              <w:ind w:left="0" w:right="0" w:firstLine="346"/>
            </w:pPr>
            <w:r>
              <w:rPr>
                <w:sz w:val="24"/>
              </w:rPr>
              <w:t xml:space="preserve">Состав и содержание документов о приемке объекта в эксплуатацию. </w:t>
            </w:r>
          </w:p>
        </w:tc>
      </w:tr>
    </w:tbl>
    <w:p w:rsidR="00FD2806" w:rsidRDefault="00FD2806" w:rsidP="00144480">
      <w:pPr>
        <w:spacing w:after="0" w:line="240" w:lineRule="auto"/>
        <w:ind w:left="540" w:right="0" w:firstLine="0"/>
        <w:jc w:val="left"/>
      </w:pPr>
    </w:p>
    <w:p w:rsidR="00FD2806" w:rsidRDefault="00A62F1D" w:rsidP="00401A68">
      <w:pPr>
        <w:numPr>
          <w:ilvl w:val="1"/>
          <w:numId w:val="252"/>
        </w:numPr>
        <w:spacing w:after="0" w:line="240" w:lineRule="auto"/>
        <w:ind w:right="0" w:firstLine="540"/>
      </w:pPr>
      <w:r>
        <w:rPr>
          <w:b/>
        </w:rPr>
        <w:t xml:space="preserve">Разделы дисциплины и междисциплинарные связи с обеспечиваемыми (последующими) дисциплинами </w:t>
      </w:r>
    </w:p>
    <w:p w:rsidR="00FD2806" w:rsidRDefault="00FD2806" w:rsidP="00144480">
      <w:pPr>
        <w:spacing w:after="0" w:line="240" w:lineRule="auto"/>
        <w:ind w:left="0" w:right="0" w:firstLine="0"/>
        <w:jc w:val="left"/>
      </w:pPr>
    </w:p>
    <w:tbl>
      <w:tblPr>
        <w:tblStyle w:val="TableGrid"/>
        <w:tblW w:w="9520" w:type="dxa"/>
        <w:tblInd w:w="0" w:type="dxa"/>
        <w:tblCellMar>
          <w:top w:w="9" w:type="dxa"/>
          <w:left w:w="41" w:type="dxa"/>
          <w:right w:w="88" w:type="dxa"/>
        </w:tblCellMar>
        <w:tblLook w:val="04A0"/>
      </w:tblPr>
      <w:tblGrid>
        <w:gridCol w:w="633"/>
        <w:gridCol w:w="2621"/>
        <w:gridCol w:w="713"/>
        <w:gridCol w:w="692"/>
        <w:gridCol w:w="698"/>
        <w:gridCol w:w="713"/>
        <w:gridCol w:w="706"/>
        <w:gridCol w:w="699"/>
        <w:gridCol w:w="713"/>
        <w:gridCol w:w="706"/>
        <w:gridCol w:w="626"/>
      </w:tblGrid>
      <w:tr w:rsidR="00FD2806">
        <w:trPr>
          <w:trHeight w:val="614"/>
        </w:trPr>
        <w:tc>
          <w:tcPr>
            <w:tcW w:w="634" w:type="dxa"/>
            <w:vMerge w:val="restart"/>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61" w:right="0" w:firstLine="0"/>
              <w:jc w:val="left"/>
            </w:pPr>
            <w:r>
              <w:rPr>
                <w:sz w:val="24"/>
              </w:rPr>
              <w:t xml:space="preserve">№ </w:t>
            </w:r>
          </w:p>
          <w:p w:rsidR="00FD2806" w:rsidRDefault="00A62F1D" w:rsidP="00144480">
            <w:pPr>
              <w:spacing w:after="0" w:line="240" w:lineRule="auto"/>
              <w:ind w:left="113" w:right="0" w:firstLine="0"/>
              <w:jc w:val="left"/>
            </w:pPr>
            <w:r>
              <w:rPr>
                <w:sz w:val="24"/>
              </w:rPr>
              <w:t xml:space="preserve">п/п </w:t>
            </w:r>
          </w:p>
        </w:tc>
        <w:tc>
          <w:tcPr>
            <w:tcW w:w="2621" w:type="dxa"/>
            <w:vMerge w:val="restart"/>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center"/>
            </w:pPr>
            <w:r>
              <w:rPr>
                <w:sz w:val="24"/>
              </w:rPr>
              <w:t xml:space="preserve">Наименование обеспечиваемых (последующих) дисциплин </w:t>
            </w:r>
          </w:p>
        </w:tc>
        <w:tc>
          <w:tcPr>
            <w:tcW w:w="6265" w:type="dxa"/>
            <w:gridSpan w:val="9"/>
            <w:tcBorders>
              <w:top w:val="single" w:sz="6" w:space="0" w:color="000000"/>
              <w:left w:val="single" w:sz="6" w:space="0" w:color="000000"/>
              <w:bottom w:val="single" w:sz="6" w:space="0" w:color="000000"/>
              <w:right w:val="single" w:sz="4" w:space="0" w:color="000000"/>
            </w:tcBorders>
          </w:tcPr>
          <w:p w:rsidR="00FD2806" w:rsidRDefault="00A62F1D" w:rsidP="00144480">
            <w:pPr>
              <w:spacing w:after="0" w:line="240" w:lineRule="auto"/>
              <w:ind w:left="0" w:right="0" w:firstLine="0"/>
              <w:jc w:val="center"/>
            </w:pPr>
            <w:r>
              <w:rPr>
                <w:sz w:val="24"/>
              </w:rPr>
              <w:t xml:space="preserve">№   разделов данной дисциплины, необходимых для изучения обеспечиваемых (последующих) дисциплин </w:t>
            </w:r>
          </w:p>
        </w:tc>
      </w:tr>
      <w:tr w:rsidR="00FD2806">
        <w:trPr>
          <w:trHeight w:val="446"/>
        </w:trPr>
        <w:tc>
          <w:tcPr>
            <w:tcW w:w="0" w:type="auto"/>
            <w:vMerge/>
            <w:tcBorders>
              <w:top w:val="nil"/>
              <w:left w:val="single" w:sz="6" w:space="0" w:color="000000"/>
              <w:bottom w:val="single" w:sz="6" w:space="0" w:color="000000"/>
              <w:right w:val="single" w:sz="6" w:space="0" w:color="000000"/>
            </w:tcBorders>
          </w:tcPr>
          <w:p w:rsidR="00FD2806" w:rsidRDefault="00FD2806" w:rsidP="00144480">
            <w:pPr>
              <w:spacing w:after="0" w:line="240"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FD2806" w:rsidRDefault="00FD2806" w:rsidP="00144480">
            <w:pPr>
              <w:spacing w:after="0" w:line="240" w:lineRule="auto"/>
              <w:ind w:left="0" w:right="0" w:firstLine="0"/>
              <w:jc w:val="left"/>
            </w:pPr>
          </w:p>
        </w:tc>
        <w:tc>
          <w:tcPr>
            <w:tcW w:w="71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50" w:right="0" w:firstLine="0"/>
              <w:jc w:val="center"/>
            </w:pPr>
            <w:r>
              <w:rPr>
                <w:sz w:val="24"/>
              </w:rPr>
              <w:t xml:space="preserve">1 </w:t>
            </w:r>
          </w:p>
        </w:tc>
        <w:tc>
          <w:tcPr>
            <w:tcW w:w="692"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47" w:right="0" w:firstLine="0"/>
              <w:jc w:val="center"/>
            </w:pPr>
            <w:r>
              <w:rPr>
                <w:sz w:val="24"/>
              </w:rPr>
              <w:t xml:space="preserve">2 </w:t>
            </w:r>
          </w:p>
        </w:tc>
        <w:tc>
          <w:tcPr>
            <w:tcW w:w="698"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45" w:right="0" w:firstLine="0"/>
              <w:jc w:val="center"/>
            </w:pPr>
            <w:r>
              <w:rPr>
                <w:sz w:val="24"/>
              </w:rPr>
              <w:t xml:space="preserve">3 </w:t>
            </w:r>
          </w:p>
        </w:tc>
        <w:tc>
          <w:tcPr>
            <w:tcW w:w="71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50" w:right="0" w:firstLine="0"/>
              <w:jc w:val="center"/>
            </w:pPr>
            <w:r>
              <w:rPr>
                <w:sz w:val="24"/>
              </w:rPr>
              <w:t xml:space="preserve">4 </w:t>
            </w:r>
          </w:p>
        </w:tc>
        <w:tc>
          <w:tcPr>
            <w:tcW w:w="70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47" w:right="0" w:firstLine="0"/>
              <w:jc w:val="center"/>
            </w:pPr>
            <w:r>
              <w:rPr>
                <w:sz w:val="24"/>
              </w:rPr>
              <w:t xml:space="preserve">5 </w:t>
            </w:r>
          </w:p>
        </w:tc>
        <w:tc>
          <w:tcPr>
            <w:tcW w:w="69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44" w:right="0" w:firstLine="0"/>
              <w:jc w:val="center"/>
            </w:pPr>
            <w:r>
              <w:rPr>
                <w:sz w:val="24"/>
              </w:rPr>
              <w:t xml:space="preserve">6 </w:t>
            </w:r>
          </w:p>
        </w:tc>
        <w:tc>
          <w:tcPr>
            <w:tcW w:w="71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50" w:right="0" w:firstLine="0"/>
              <w:jc w:val="center"/>
            </w:pPr>
            <w:r>
              <w:rPr>
                <w:sz w:val="24"/>
              </w:rPr>
              <w:t xml:space="preserve">7 </w:t>
            </w:r>
          </w:p>
        </w:tc>
        <w:tc>
          <w:tcPr>
            <w:tcW w:w="70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47" w:right="0" w:firstLine="0"/>
              <w:jc w:val="center"/>
            </w:pPr>
            <w:r>
              <w:rPr>
                <w:sz w:val="24"/>
              </w:rPr>
              <w:t xml:space="preserve">8 </w:t>
            </w:r>
          </w:p>
        </w:tc>
        <w:tc>
          <w:tcPr>
            <w:tcW w:w="626" w:type="dxa"/>
            <w:tcBorders>
              <w:top w:val="single" w:sz="6" w:space="0" w:color="000000"/>
              <w:left w:val="single" w:sz="6" w:space="0" w:color="000000"/>
              <w:bottom w:val="single" w:sz="6" w:space="0" w:color="000000"/>
              <w:right w:val="single" w:sz="4" w:space="0" w:color="000000"/>
            </w:tcBorders>
          </w:tcPr>
          <w:p w:rsidR="00FD2806" w:rsidRDefault="00A62F1D" w:rsidP="00144480">
            <w:pPr>
              <w:spacing w:after="0" w:line="240" w:lineRule="auto"/>
              <w:ind w:left="47" w:right="0" w:firstLine="0"/>
              <w:jc w:val="center"/>
            </w:pPr>
            <w:r>
              <w:rPr>
                <w:sz w:val="24"/>
              </w:rPr>
              <w:t xml:space="preserve">... </w:t>
            </w:r>
          </w:p>
        </w:tc>
      </w:tr>
      <w:tr w:rsidR="00FD2806">
        <w:trPr>
          <w:trHeight w:val="439"/>
        </w:trPr>
        <w:tc>
          <w:tcPr>
            <w:tcW w:w="634"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45" w:right="0" w:firstLine="0"/>
              <w:jc w:val="center"/>
            </w:pPr>
            <w:r>
              <w:rPr>
                <w:sz w:val="24"/>
              </w:rPr>
              <w:t xml:space="preserve">1. </w:t>
            </w:r>
          </w:p>
        </w:tc>
        <w:tc>
          <w:tcPr>
            <w:tcW w:w="262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Спецкурс </w:t>
            </w:r>
          </w:p>
        </w:tc>
        <w:tc>
          <w:tcPr>
            <w:tcW w:w="71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51" w:right="0" w:firstLine="0"/>
              <w:jc w:val="center"/>
            </w:pPr>
            <w:r>
              <w:rPr>
                <w:sz w:val="24"/>
              </w:rPr>
              <w:t xml:space="preserve">+ </w:t>
            </w:r>
          </w:p>
        </w:tc>
        <w:tc>
          <w:tcPr>
            <w:tcW w:w="692"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48" w:right="0" w:firstLine="0"/>
              <w:jc w:val="center"/>
            </w:pPr>
            <w:r>
              <w:rPr>
                <w:sz w:val="24"/>
              </w:rPr>
              <w:t xml:space="preserve">+ </w:t>
            </w:r>
          </w:p>
        </w:tc>
        <w:tc>
          <w:tcPr>
            <w:tcW w:w="698"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05" w:right="0" w:firstLine="0"/>
              <w:jc w:val="center"/>
            </w:pPr>
          </w:p>
        </w:tc>
        <w:tc>
          <w:tcPr>
            <w:tcW w:w="713"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10" w:right="0" w:firstLine="0"/>
              <w:jc w:val="center"/>
            </w:pPr>
          </w:p>
        </w:tc>
        <w:tc>
          <w:tcPr>
            <w:tcW w:w="70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07" w:right="0" w:firstLine="0"/>
              <w:jc w:val="center"/>
            </w:pPr>
          </w:p>
        </w:tc>
        <w:tc>
          <w:tcPr>
            <w:tcW w:w="699"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04" w:right="0" w:firstLine="0"/>
              <w:jc w:val="center"/>
            </w:pPr>
          </w:p>
        </w:tc>
        <w:tc>
          <w:tcPr>
            <w:tcW w:w="71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51" w:right="0" w:firstLine="0"/>
              <w:jc w:val="center"/>
            </w:pPr>
            <w:r>
              <w:rPr>
                <w:sz w:val="24"/>
              </w:rPr>
              <w:t xml:space="preserve">+ </w:t>
            </w:r>
          </w:p>
        </w:tc>
        <w:tc>
          <w:tcPr>
            <w:tcW w:w="70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07" w:right="0" w:firstLine="0"/>
              <w:jc w:val="center"/>
            </w:pPr>
          </w:p>
        </w:tc>
        <w:tc>
          <w:tcPr>
            <w:tcW w:w="626" w:type="dxa"/>
            <w:tcBorders>
              <w:top w:val="single" w:sz="6" w:space="0" w:color="000000"/>
              <w:left w:val="single" w:sz="6" w:space="0" w:color="000000"/>
              <w:bottom w:val="single" w:sz="6" w:space="0" w:color="000000"/>
              <w:right w:val="single" w:sz="4" w:space="0" w:color="000000"/>
            </w:tcBorders>
          </w:tcPr>
          <w:p w:rsidR="00FD2806" w:rsidRDefault="00FD2806" w:rsidP="00144480">
            <w:pPr>
              <w:spacing w:after="0" w:line="240" w:lineRule="auto"/>
              <w:ind w:left="110" w:right="0" w:firstLine="0"/>
              <w:jc w:val="center"/>
            </w:pPr>
          </w:p>
        </w:tc>
      </w:tr>
      <w:tr w:rsidR="00FD2806">
        <w:trPr>
          <w:trHeight w:val="434"/>
        </w:trPr>
        <w:tc>
          <w:tcPr>
            <w:tcW w:w="634"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45" w:right="0" w:firstLine="0"/>
              <w:jc w:val="center"/>
            </w:pPr>
            <w:r>
              <w:rPr>
                <w:sz w:val="24"/>
              </w:rPr>
              <w:t xml:space="preserve">2. </w:t>
            </w:r>
          </w:p>
        </w:tc>
        <w:tc>
          <w:tcPr>
            <w:tcW w:w="262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Управление проектами </w:t>
            </w:r>
          </w:p>
        </w:tc>
        <w:tc>
          <w:tcPr>
            <w:tcW w:w="713"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10" w:right="0" w:firstLine="0"/>
              <w:jc w:val="center"/>
            </w:pPr>
          </w:p>
        </w:tc>
        <w:tc>
          <w:tcPr>
            <w:tcW w:w="692"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07" w:right="0" w:firstLine="0"/>
              <w:jc w:val="center"/>
            </w:pPr>
          </w:p>
        </w:tc>
        <w:tc>
          <w:tcPr>
            <w:tcW w:w="698"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46" w:right="0" w:firstLine="0"/>
              <w:jc w:val="center"/>
            </w:pPr>
            <w:r>
              <w:rPr>
                <w:sz w:val="24"/>
              </w:rPr>
              <w:t xml:space="preserve">+ </w:t>
            </w:r>
          </w:p>
        </w:tc>
        <w:tc>
          <w:tcPr>
            <w:tcW w:w="71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51" w:right="0" w:firstLine="0"/>
              <w:jc w:val="center"/>
            </w:pPr>
            <w:r>
              <w:rPr>
                <w:sz w:val="24"/>
              </w:rPr>
              <w:t xml:space="preserve">+ </w:t>
            </w:r>
          </w:p>
        </w:tc>
        <w:tc>
          <w:tcPr>
            <w:tcW w:w="70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48" w:right="0" w:firstLine="0"/>
              <w:jc w:val="center"/>
            </w:pPr>
            <w:r>
              <w:rPr>
                <w:sz w:val="24"/>
              </w:rPr>
              <w:t xml:space="preserve">+ </w:t>
            </w:r>
          </w:p>
        </w:tc>
        <w:tc>
          <w:tcPr>
            <w:tcW w:w="699"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04" w:right="0" w:firstLine="0"/>
              <w:jc w:val="center"/>
            </w:pPr>
          </w:p>
        </w:tc>
        <w:tc>
          <w:tcPr>
            <w:tcW w:w="713"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10" w:right="0" w:firstLine="0"/>
              <w:jc w:val="center"/>
            </w:pPr>
          </w:p>
        </w:tc>
        <w:tc>
          <w:tcPr>
            <w:tcW w:w="70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07" w:right="0" w:firstLine="0"/>
              <w:jc w:val="center"/>
            </w:pPr>
          </w:p>
        </w:tc>
        <w:tc>
          <w:tcPr>
            <w:tcW w:w="626" w:type="dxa"/>
            <w:tcBorders>
              <w:top w:val="single" w:sz="6" w:space="0" w:color="000000"/>
              <w:left w:val="single" w:sz="6" w:space="0" w:color="000000"/>
              <w:bottom w:val="single" w:sz="6" w:space="0" w:color="000000"/>
              <w:right w:val="single" w:sz="4" w:space="0" w:color="000000"/>
            </w:tcBorders>
          </w:tcPr>
          <w:p w:rsidR="00FD2806" w:rsidRDefault="00FD2806" w:rsidP="00144480">
            <w:pPr>
              <w:spacing w:after="0" w:line="240" w:lineRule="auto"/>
              <w:ind w:left="110" w:right="0" w:firstLine="0"/>
              <w:jc w:val="center"/>
            </w:pPr>
          </w:p>
        </w:tc>
      </w:tr>
      <w:tr w:rsidR="00FD2806">
        <w:trPr>
          <w:trHeight w:val="567"/>
        </w:trPr>
        <w:tc>
          <w:tcPr>
            <w:tcW w:w="634"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45" w:right="0" w:firstLine="0"/>
              <w:jc w:val="center"/>
            </w:pPr>
            <w:r>
              <w:rPr>
                <w:sz w:val="24"/>
              </w:rPr>
              <w:t xml:space="preserve">3. </w:t>
            </w:r>
          </w:p>
        </w:tc>
        <w:tc>
          <w:tcPr>
            <w:tcW w:w="262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Экономика строительства </w:t>
            </w:r>
          </w:p>
        </w:tc>
        <w:tc>
          <w:tcPr>
            <w:tcW w:w="713"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10" w:right="0" w:firstLine="0"/>
              <w:jc w:val="center"/>
            </w:pPr>
          </w:p>
        </w:tc>
        <w:tc>
          <w:tcPr>
            <w:tcW w:w="692"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07" w:right="0" w:firstLine="0"/>
              <w:jc w:val="center"/>
            </w:pPr>
          </w:p>
        </w:tc>
        <w:tc>
          <w:tcPr>
            <w:tcW w:w="698"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05" w:right="0" w:firstLine="0"/>
              <w:jc w:val="center"/>
            </w:pPr>
          </w:p>
        </w:tc>
        <w:tc>
          <w:tcPr>
            <w:tcW w:w="713"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10" w:right="0" w:firstLine="0"/>
              <w:jc w:val="center"/>
            </w:pPr>
          </w:p>
        </w:tc>
        <w:tc>
          <w:tcPr>
            <w:tcW w:w="70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48" w:right="0" w:firstLine="0"/>
              <w:jc w:val="center"/>
            </w:pPr>
            <w:r>
              <w:rPr>
                <w:sz w:val="24"/>
              </w:rPr>
              <w:t xml:space="preserve">+ </w:t>
            </w:r>
          </w:p>
        </w:tc>
        <w:tc>
          <w:tcPr>
            <w:tcW w:w="69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45" w:right="0" w:firstLine="0"/>
              <w:jc w:val="center"/>
            </w:pPr>
            <w:r>
              <w:rPr>
                <w:sz w:val="24"/>
              </w:rPr>
              <w:t xml:space="preserve">+ </w:t>
            </w:r>
          </w:p>
        </w:tc>
        <w:tc>
          <w:tcPr>
            <w:tcW w:w="713"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10" w:right="0" w:firstLine="0"/>
              <w:jc w:val="center"/>
            </w:pPr>
          </w:p>
        </w:tc>
        <w:tc>
          <w:tcPr>
            <w:tcW w:w="70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48" w:right="0" w:firstLine="0"/>
              <w:jc w:val="center"/>
            </w:pPr>
            <w:r>
              <w:rPr>
                <w:sz w:val="24"/>
              </w:rPr>
              <w:t xml:space="preserve">+ </w:t>
            </w:r>
          </w:p>
        </w:tc>
        <w:tc>
          <w:tcPr>
            <w:tcW w:w="626" w:type="dxa"/>
            <w:tcBorders>
              <w:top w:val="single" w:sz="6" w:space="0" w:color="000000"/>
              <w:left w:val="single" w:sz="6" w:space="0" w:color="000000"/>
              <w:bottom w:val="single" w:sz="6" w:space="0" w:color="000000"/>
              <w:right w:val="single" w:sz="4" w:space="0" w:color="000000"/>
            </w:tcBorders>
          </w:tcPr>
          <w:p w:rsidR="00FD2806" w:rsidRDefault="00FD2806" w:rsidP="00144480">
            <w:pPr>
              <w:spacing w:after="0" w:line="240" w:lineRule="auto"/>
              <w:ind w:left="110" w:right="0" w:firstLine="0"/>
              <w:jc w:val="center"/>
            </w:pPr>
          </w:p>
        </w:tc>
      </w:tr>
    </w:tbl>
    <w:p w:rsidR="00FD2806" w:rsidRDefault="00FD2806" w:rsidP="00144480">
      <w:pPr>
        <w:spacing w:after="0" w:line="240" w:lineRule="auto"/>
        <w:ind w:left="540" w:right="0" w:firstLine="0"/>
        <w:jc w:val="left"/>
      </w:pPr>
    </w:p>
    <w:p w:rsidR="00FD2806" w:rsidRDefault="00A62F1D" w:rsidP="00401A68">
      <w:pPr>
        <w:numPr>
          <w:ilvl w:val="1"/>
          <w:numId w:val="252"/>
        </w:numPr>
        <w:spacing w:after="0" w:line="240" w:lineRule="auto"/>
        <w:ind w:right="0" w:firstLine="540"/>
      </w:pPr>
      <w:r>
        <w:rPr>
          <w:b/>
        </w:rPr>
        <w:t xml:space="preserve">Разделы дисциплин и виды занятий </w:t>
      </w:r>
    </w:p>
    <w:p w:rsidR="00FD2806" w:rsidRDefault="00FD2806" w:rsidP="00144480">
      <w:pPr>
        <w:spacing w:after="0" w:line="240" w:lineRule="auto"/>
        <w:ind w:left="0" w:right="0" w:firstLine="0"/>
        <w:jc w:val="left"/>
      </w:pPr>
    </w:p>
    <w:tbl>
      <w:tblPr>
        <w:tblStyle w:val="TableGrid"/>
        <w:tblW w:w="9498" w:type="dxa"/>
        <w:tblInd w:w="0" w:type="dxa"/>
        <w:tblCellMar>
          <w:top w:w="9" w:type="dxa"/>
          <w:left w:w="38" w:type="dxa"/>
        </w:tblCellMar>
        <w:tblLook w:val="04A0"/>
      </w:tblPr>
      <w:tblGrid>
        <w:gridCol w:w="648"/>
        <w:gridCol w:w="4148"/>
        <w:gridCol w:w="792"/>
        <w:gridCol w:w="835"/>
        <w:gridCol w:w="720"/>
        <w:gridCol w:w="908"/>
        <w:gridCol w:w="720"/>
        <w:gridCol w:w="727"/>
      </w:tblGrid>
      <w:tr w:rsidR="00FD2806">
        <w:trPr>
          <w:trHeight w:val="871"/>
        </w:trPr>
        <w:tc>
          <w:tcPr>
            <w:tcW w:w="648"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70" w:right="0" w:firstLine="0"/>
              <w:jc w:val="left"/>
            </w:pPr>
            <w:r>
              <w:rPr>
                <w:sz w:val="24"/>
              </w:rPr>
              <w:t xml:space="preserve">№ </w:t>
            </w:r>
          </w:p>
          <w:p w:rsidR="00FD2806" w:rsidRDefault="00A62F1D" w:rsidP="00144480">
            <w:pPr>
              <w:spacing w:after="0" w:line="240" w:lineRule="auto"/>
              <w:ind w:left="122" w:right="0" w:firstLine="0"/>
              <w:jc w:val="left"/>
            </w:pPr>
            <w:r>
              <w:rPr>
                <w:sz w:val="24"/>
              </w:rPr>
              <w:t xml:space="preserve">п/п </w:t>
            </w:r>
          </w:p>
        </w:tc>
        <w:tc>
          <w:tcPr>
            <w:tcW w:w="4148"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1" w:firstLine="0"/>
              <w:jc w:val="center"/>
            </w:pPr>
            <w:r>
              <w:rPr>
                <w:sz w:val="24"/>
              </w:rPr>
              <w:t xml:space="preserve">Наименование раздела дисциплины </w:t>
            </w:r>
          </w:p>
        </w:tc>
        <w:tc>
          <w:tcPr>
            <w:tcW w:w="792"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70" w:right="0" w:firstLine="0"/>
              <w:jc w:val="left"/>
            </w:pPr>
            <w:r>
              <w:rPr>
                <w:sz w:val="24"/>
              </w:rPr>
              <w:t xml:space="preserve">Лекц. </w:t>
            </w:r>
          </w:p>
        </w:tc>
        <w:tc>
          <w:tcPr>
            <w:tcW w:w="835"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center"/>
            </w:pPr>
            <w:r>
              <w:rPr>
                <w:sz w:val="24"/>
              </w:rPr>
              <w:t xml:space="preserve">Практ. зан. </w:t>
            </w:r>
          </w:p>
        </w:tc>
        <w:tc>
          <w:tcPr>
            <w:tcW w:w="72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center"/>
            </w:pPr>
            <w:r>
              <w:rPr>
                <w:sz w:val="24"/>
              </w:rPr>
              <w:t xml:space="preserve">Лаб. зан. </w:t>
            </w:r>
          </w:p>
        </w:tc>
        <w:tc>
          <w:tcPr>
            <w:tcW w:w="908"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0" w:firstLine="0"/>
              <w:jc w:val="center"/>
            </w:pPr>
            <w:r>
              <w:rPr>
                <w:sz w:val="24"/>
              </w:rPr>
              <w:t xml:space="preserve">КП </w:t>
            </w:r>
          </w:p>
        </w:tc>
        <w:tc>
          <w:tcPr>
            <w:tcW w:w="72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94" w:right="0" w:firstLine="0"/>
              <w:jc w:val="left"/>
            </w:pPr>
            <w:r>
              <w:rPr>
                <w:sz w:val="24"/>
              </w:rPr>
              <w:t xml:space="preserve">СРС </w:t>
            </w:r>
          </w:p>
        </w:tc>
        <w:tc>
          <w:tcPr>
            <w:tcW w:w="727"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26" w:right="0" w:firstLine="0"/>
            </w:pPr>
            <w:r>
              <w:rPr>
                <w:sz w:val="24"/>
              </w:rPr>
              <w:t xml:space="preserve">Всего </w:t>
            </w:r>
          </w:p>
        </w:tc>
      </w:tr>
      <w:tr w:rsidR="00FD2806">
        <w:trPr>
          <w:trHeight w:val="569"/>
        </w:trPr>
        <w:tc>
          <w:tcPr>
            <w:tcW w:w="648"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1" w:firstLine="0"/>
              <w:jc w:val="center"/>
            </w:pPr>
            <w:r>
              <w:rPr>
                <w:sz w:val="24"/>
              </w:rPr>
              <w:t xml:space="preserve">1. </w:t>
            </w:r>
          </w:p>
        </w:tc>
        <w:tc>
          <w:tcPr>
            <w:tcW w:w="4148"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Методы и формы организации строительства и производства работ </w:t>
            </w:r>
          </w:p>
        </w:tc>
        <w:tc>
          <w:tcPr>
            <w:tcW w:w="792"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3 </w:t>
            </w:r>
          </w:p>
        </w:tc>
        <w:tc>
          <w:tcPr>
            <w:tcW w:w="835"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0" w:firstLine="0"/>
              <w:jc w:val="center"/>
            </w:pPr>
            <w:r>
              <w:rPr>
                <w:sz w:val="24"/>
              </w:rPr>
              <w:t xml:space="preserve">- </w:t>
            </w:r>
          </w:p>
        </w:tc>
        <w:tc>
          <w:tcPr>
            <w:tcW w:w="72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0" w:firstLine="0"/>
              <w:jc w:val="center"/>
            </w:pPr>
            <w:r>
              <w:rPr>
                <w:sz w:val="24"/>
              </w:rPr>
              <w:t xml:space="preserve">- </w:t>
            </w:r>
          </w:p>
        </w:tc>
        <w:tc>
          <w:tcPr>
            <w:tcW w:w="908"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9" w:firstLine="0"/>
              <w:jc w:val="center"/>
            </w:pPr>
            <w:r>
              <w:rPr>
                <w:sz w:val="24"/>
              </w:rPr>
              <w:t xml:space="preserve">- </w:t>
            </w:r>
          </w:p>
        </w:tc>
        <w:tc>
          <w:tcPr>
            <w:tcW w:w="72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8 </w:t>
            </w:r>
          </w:p>
        </w:tc>
        <w:tc>
          <w:tcPr>
            <w:tcW w:w="727"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1" w:firstLine="0"/>
              <w:jc w:val="center"/>
            </w:pPr>
            <w:r>
              <w:rPr>
                <w:sz w:val="24"/>
              </w:rPr>
              <w:t xml:space="preserve">11 </w:t>
            </w:r>
          </w:p>
        </w:tc>
      </w:tr>
      <w:tr w:rsidR="00FD2806">
        <w:trPr>
          <w:trHeight w:val="566"/>
        </w:trPr>
        <w:tc>
          <w:tcPr>
            <w:tcW w:w="648"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1" w:firstLine="0"/>
              <w:jc w:val="center"/>
            </w:pPr>
            <w:r>
              <w:rPr>
                <w:sz w:val="24"/>
              </w:rPr>
              <w:t xml:space="preserve">2. </w:t>
            </w:r>
          </w:p>
        </w:tc>
        <w:tc>
          <w:tcPr>
            <w:tcW w:w="4148"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Моделирование организации строительного производства </w:t>
            </w:r>
          </w:p>
        </w:tc>
        <w:tc>
          <w:tcPr>
            <w:tcW w:w="792"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16 </w:t>
            </w:r>
          </w:p>
        </w:tc>
        <w:tc>
          <w:tcPr>
            <w:tcW w:w="835"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13 </w:t>
            </w:r>
          </w:p>
        </w:tc>
        <w:tc>
          <w:tcPr>
            <w:tcW w:w="72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0" w:firstLine="0"/>
              <w:jc w:val="center"/>
            </w:pPr>
            <w:r>
              <w:rPr>
                <w:sz w:val="24"/>
              </w:rPr>
              <w:t xml:space="preserve">- </w:t>
            </w:r>
          </w:p>
        </w:tc>
        <w:tc>
          <w:tcPr>
            <w:tcW w:w="908"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13 </w:t>
            </w:r>
          </w:p>
        </w:tc>
        <w:tc>
          <w:tcPr>
            <w:tcW w:w="72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15 </w:t>
            </w:r>
          </w:p>
        </w:tc>
        <w:tc>
          <w:tcPr>
            <w:tcW w:w="727"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1" w:firstLine="0"/>
              <w:jc w:val="center"/>
            </w:pPr>
            <w:r>
              <w:rPr>
                <w:sz w:val="24"/>
              </w:rPr>
              <w:t xml:space="preserve">57 </w:t>
            </w:r>
          </w:p>
        </w:tc>
      </w:tr>
      <w:tr w:rsidR="00FD2806">
        <w:trPr>
          <w:trHeight w:val="566"/>
        </w:trPr>
        <w:tc>
          <w:tcPr>
            <w:tcW w:w="648"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1" w:firstLine="0"/>
              <w:jc w:val="center"/>
            </w:pPr>
            <w:r>
              <w:rPr>
                <w:sz w:val="24"/>
              </w:rPr>
              <w:t xml:space="preserve">3. </w:t>
            </w:r>
          </w:p>
        </w:tc>
        <w:tc>
          <w:tcPr>
            <w:tcW w:w="4148"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Материально-техническое обеспечение строительства </w:t>
            </w:r>
          </w:p>
        </w:tc>
        <w:tc>
          <w:tcPr>
            <w:tcW w:w="792"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12 </w:t>
            </w:r>
          </w:p>
        </w:tc>
        <w:tc>
          <w:tcPr>
            <w:tcW w:w="835"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0" w:firstLine="0"/>
              <w:jc w:val="center"/>
            </w:pPr>
            <w:r>
              <w:rPr>
                <w:sz w:val="24"/>
              </w:rPr>
              <w:t xml:space="preserve">- </w:t>
            </w:r>
          </w:p>
        </w:tc>
        <w:tc>
          <w:tcPr>
            <w:tcW w:w="72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0" w:firstLine="0"/>
              <w:jc w:val="center"/>
            </w:pPr>
            <w:r>
              <w:rPr>
                <w:sz w:val="24"/>
              </w:rPr>
              <w:t xml:space="preserve">- </w:t>
            </w:r>
          </w:p>
        </w:tc>
        <w:tc>
          <w:tcPr>
            <w:tcW w:w="908"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9" w:firstLine="0"/>
              <w:jc w:val="center"/>
            </w:pPr>
            <w:r>
              <w:rPr>
                <w:sz w:val="24"/>
              </w:rPr>
              <w:t xml:space="preserve">- </w:t>
            </w:r>
          </w:p>
        </w:tc>
        <w:tc>
          <w:tcPr>
            <w:tcW w:w="72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10 </w:t>
            </w:r>
          </w:p>
        </w:tc>
        <w:tc>
          <w:tcPr>
            <w:tcW w:w="727"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1" w:firstLine="0"/>
              <w:jc w:val="center"/>
            </w:pPr>
            <w:r>
              <w:rPr>
                <w:sz w:val="24"/>
              </w:rPr>
              <w:t xml:space="preserve">22 </w:t>
            </w:r>
          </w:p>
        </w:tc>
      </w:tr>
      <w:tr w:rsidR="00FD2806">
        <w:trPr>
          <w:trHeight w:val="567"/>
        </w:trPr>
        <w:tc>
          <w:tcPr>
            <w:tcW w:w="648"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1" w:firstLine="0"/>
              <w:jc w:val="center"/>
            </w:pPr>
            <w:r>
              <w:rPr>
                <w:sz w:val="24"/>
              </w:rPr>
              <w:t xml:space="preserve">4. </w:t>
            </w:r>
          </w:p>
        </w:tc>
        <w:tc>
          <w:tcPr>
            <w:tcW w:w="4148"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Механизация строительно-монтажных работ </w:t>
            </w:r>
          </w:p>
        </w:tc>
        <w:tc>
          <w:tcPr>
            <w:tcW w:w="792"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4 </w:t>
            </w:r>
          </w:p>
        </w:tc>
        <w:tc>
          <w:tcPr>
            <w:tcW w:w="835"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0" w:firstLine="0"/>
              <w:jc w:val="center"/>
            </w:pPr>
            <w:r>
              <w:rPr>
                <w:sz w:val="24"/>
              </w:rPr>
              <w:t xml:space="preserve">- </w:t>
            </w:r>
          </w:p>
        </w:tc>
        <w:tc>
          <w:tcPr>
            <w:tcW w:w="72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0" w:firstLine="0"/>
              <w:jc w:val="center"/>
            </w:pPr>
            <w:r>
              <w:rPr>
                <w:sz w:val="24"/>
              </w:rPr>
              <w:t xml:space="preserve">- </w:t>
            </w:r>
          </w:p>
        </w:tc>
        <w:tc>
          <w:tcPr>
            <w:tcW w:w="908"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9" w:firstLine="0"/>
              <w:jc w:val="center"/>
            </w:pPr>
            <w:r>
              <w:rPr>
                <w:sz w:val="24"/>
              </w:rPr>
              <w:t xml:space="preserve">- </w:t>
            </w:r>
          </w:p>
        </w:tc>
        <w:tc>
          <w:tcPr>
            <w:tcW w:w="72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10 </w:t>
            </w:r>
          </w:p>
        </w:tc>
        <w:tc>
          <w:tcPr>
            <w:tcW w:w="727"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1" w:firstLine="0"/>
              <w:jc w:val="center"/>
            </w:pPr>
            <w:r>
              <w:rPr>
                <w:sz w:val="24"/>
              </w:rPr>
              <w:t xml:space="preserve">14 </w:t>
            </w:r>
          </w:p>
        </w:tc>
      </w:tr>
      <w:tr w:rsidR="00FD2806">
        <w:trPr>
          <w:trHeight w:val="461"/>
        </w:trPr>
        <w:tc>
          <w:tcPr>
            <w:tcW w:w="648"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1" w:firstLine="0"/>
              <w:jc w:val="center"/>
            </w:pPr>
            <w:r>
              <w:rPr>
                <w:sz w:val="24"/>
              </w:rPr>
              <w:t xml:space="preserve">5. </w:t>
            </w:r>
          </w:p>
        </w:tc>
        <w:tc>
          <w:tcPr>
            <w:tcW w:w="4148"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pPr>
            <w:r>
              <w:rPr>
                <w:sz w:val="24"/>
              </w:rPr>
              <w:t xml:space="preserve">Предпроектная и проектная подготовка </w:t>
            </w:r>
          </w:p>
        </w:tc>
        <w:tc>
          <w:tcPr>
            <w:tcW w:w="792"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4 </w:t>
            </w:r>
          </w:p>
        </w:tc>
        <w:tc>
          <w:tcPr>
            <w:tcW w:w="835"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7" w:right="0" w:firstLine="0"/>
              <w:jc w:val="center"/>
            </w:pPr>
          </w:p>
        </w:tc>
        <w:tc>
          <w:tcPr>
            <w:tcW w:w="72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7" w:right="0" w:firstLine="0"/>
              <w:jc w:val="center"/>
            </w:pPr>
          </w:p>
        </w:tc>
        <w:tc>
          <w:tcPr>
            <w:tcW w:w="908"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9" w:firstLine="0"/>
              <w:jc w:val="center"/>
            </w:pPr>
            <w:r>
              <w:rPr>
                <w:sz w:val="24"/>
              </w:rPr>
              <w:t xml:space="preserve">- </w:t>
            </w:r>
          </w:p>
        </w:tc>
        <w:tc>
          <w:tcPr>
            <w:tcW w:w="72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12 </w:t>
            </w:r>
          </w:p>
        </w:tc>
        <w:tc>
          <w:tcPr>
            <w:tcW w:w="727"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1" w:firstLine="0"/>
              <w:jc w:val="center"/>
            </w:pPr>
            <w:r>
              <w:rPr>
                <w:sz w:val="24"/>
              </w:rPr>
              <w:t xml:space="preserve">16 </w:t>
            </w:r>
          </w:p>
        </w:tc>
      </w:tr>
      <w:tr w:rsidR="00FD2806">
        <w:trPr>
          <w:trHeight w:val="845"/>
        </w:trPr>
        <w:tc>
          <w:tcPr>
            <w:tcW w:w="648"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1" w:firstLine="0"/>
              <w:jc w:val="center"/>
            </w:pPr>
            <w:r>
              <w:rPr>
                <w:sz w:val="24"/>
              </w:rPr>
              <w:t xml:space="preserve">6. </w:t>
            </w:r>
          </w:p>
        </w:tc>
        <w:tc>
          <w:tcPr>
            <w:tcW w:w="4148"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Подготовка и производство строительных, строительно-монтажных и специальных работ </w:t>
            </w:r>
          </w:p>
        </w:tc>
        <w:tc>
          <w:tcPr>
            <w:tcW w:w="792"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6 </w:t>
            </w:r>
          </w:p>
        </w:tc>
        <w:tc>
          <w:tcPr>
            <w:tcW w:w="835"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0" w:firstLine="0"/>
              <w:jc w:val="center"/>
            </w:pPr>
            <w:r>
              <w:rPr>
                <w:sz w:val="24"/>
              </w:rPr>
              <w:t xml:space="preserve">- </w:t>
            </w:r>
          </w:p>
        </w:tc>
        <w:tc>
          <w:tcPr>
            <w:tcW w:w="72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0" w:firstLine="0"/>
              <w:jc w:val="center"/>
            </w:pPr>
            <w:r>
              <w:rPr>
                <w:sz w:val="24"/>
              </w:rPr>
              <w:t xml:space="preserve">- </w:t>
            </w:r>
          </w:p>
        </w:tc>
        <w:tc>
          <w:tcPr>
            <w:tcW w:w="908"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9" w:firstLine="0"/>
              <w:jc w:val="center"/>
            </w:pPr>
            <w:r>
              <w:rPr>
                <w:sz w:val="24"/>
              </w:rPr>
              <w:t xml:space="preserve">- </w:t>
            </w:r>
          </w:p>
        </w:tc>
        <w:tc>
          <w:tcPr>
            <w:tcW w:w="72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16 </w:t>
            </w:r>
          </w:p>
        </w:tc>
        <w:tc>
          <w:tcPr>
            <w:tcW w:w="727"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1" w:firstLine="0"/>
              <w:jc w:val="center"/>
            </w:pPr>
            <w:r>
              <w:rPr>
                <w:sz w:val="24"/>
              </w:rPr>
              <w:t xml:space="preserve">22 </w:t>
            </w:r>
          </w:p>
        </w:tc>
      </w:tr>
      <w:tr w:rsidR="00FD2806">
        <w:trPr>
          <w:trHeight w:val="566"/>
        </w:trPr>
        <w:tc>
          <w:tcPr>
            <w:tcW w:w="648"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1" w:firstLine="0"/>
              <w:jc w:val="center"/>
            </w:pPr>
            <w:r>
              <w:rPr>
                <w:sz w:val="24"/>
              </w:rPr>
              <w:t xml:space="preserve">7. </w:t>
            </w:r>
          </w:p>
        </w:tc>
        <w:tc>
          <w:tcPr>
            <w:tcW w:w="4148"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Организация контроля качества строительства </w:t>
            </w:r>
          </w:p>
        </w:tc>
        <w:tc>
          <w:tcPr>
            <w:tcW w:w="792"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4 </w:t>
            </w:r>
          </w:p>
        </w:tc>
        <w:tc>
          <w:tcPr>
            <w:tcW w:w="835"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0" w:firstLine="0"/>
              <w:jc w:val="center"/>
            </w:pPr>
            <w:r>
              <w:rPr>
                <w:sz w:val="24"/>
              </w:rPr>
              <w:t xml:space="preserve">- </w:t>
            </w:r>
          </w:p>
        </w:tc>
        <w:tc>
          <w:tcPr>
            <w:tcW w:w="72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0" w:firstLine="0"/>
              <w:jc w:val="center"/>
            </w:pPr>
            <w:r>
              <w:rPr>
                <w:sz w:val="24"/>
              </w:rPr>
              <w:t xml:space="preserve">- </w:t>
            </w:r>
          </w:p>
        </w:tc>
        <w:tc>
          <w:tcPr>
            <w:tcW w:w="908"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9" w:firstLine="0"/>
              <w:jc w:val="center"/>
            </w:pPr>
            <w:r>
              <w:rPr>
                <w:sz w:val="24"/>
              </w:rPr>
              <w:t xml:space="preserve">- </w:t>
            </w:r>
          </w:p>
        </w:tc>
        <w:tc>
          <w:tcPr>
            <w:tcW w:w="72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17 </w:t>
            </w:r>
          </w:p>
        </w:tc>
        <w:tc>
          <w:tcPr>
            <w:tcW w:w="727"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1" w:firstLine="0"/>
              <w:jc w:val="center"/>
            </w:pPr>
            <w:r>
              <w:rPr>
                <w:sz w:val="24"/>
              </w:rPr>
              <w:t xml:space="preserve">21 </w:t>
            </w:r>
          </w:p>
        </w:tc>
      </w:tr>
      <w:tr w:rsidR="00FD2806">
        <w:trPr>
          <w:trHeight w:val="566"/>
        </w:trPr>
        <w:tc>
          <w:tcPr>
            <w:tcW w:w="648"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1" w:firstLine="0"/>
              <w:jc w:val="center"/>
            </w:pPr>
            <w:r>
              <w:rPr>
                <w:sz w:val="24"/>
              </w:rPr>
              <w:t xml:space="preserve">8. </w:t>
            </w:r>
          </w:p>
        </w:tc>
        <w:tc>
          <w:tcPr>
            <w:tcW w:w="4148"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Приемка и ввод в эксплуатацию законченных строительством объектов </w:t>
            </w:r>
          </w:p>
        </w:tc>
        <w:tc>
          <w:tcPr>
            <w:tcW w:w="792"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3 </w:t>
            </w:r>
          </w:p>
        </w:tc>
        <w:tc>
          <w:tcPr>
            <w:tcW w:w="835"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0" w:firstLine="0"/>
              <w:jc w:val="center"/>
            </w:pPr>
            <w:r>
              <w:rPr>
                <w:sz w:val="24"/>
              </w:rPr>
              <w:t xml:space="preserve">- </w:t>
            </w:r>
          </w:p>
        </w:tc>
        <w:tc>
          <w:tcPr>
            <w:tcW w:w="72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0" w:firstLine="0"/>
              <w:jc w:val="center"/>
            </w:pPr>
            <w:r>
              <w:rPr>
                <w:sz w:val="24"/>
              </w:rPr>
              <w:t xml:space="preserve">- </w:t>
            </w:r>
          </w:p>
        </w:tc>
        <w:tc>
          <w:tcPr>
            <w:tcW w:w="908"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39" w:firstLine="0"/>
              <w:jc w:val="center"/>
            </w:pPr>
            <w:r>
              <w:rPr>
                <w:sz w:val="24"/>
              </w:rPr>
              <w:t xml:space="preserve">- </w:t>
            </w:r>
          </w:p>
        </w:tc>
        <w:tc>
          <w:tcPr>
            <w:tcW w:w="72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14 </w:t>
            </w:r>
          </w:p>
        </w:tc>
        <w:tc>
          <w:tcPr>
            <w:tcW w:w="727"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1" w:firstLine="0"/>
              <w:jc w:val="center"/>
            </w:pPr>
            <w:r>
              <w:rPr>
                <w:sz w:val="24"/>
              </w:rPr>
              <w:t xml:space="preserve">17 </w:t>
            </w:r>
          </w:p>
        </w:tc>
      </w:tr>
    </w:tbl>
    <w:p w:rsidR="00FD2806" w:rsidRDefault="00FD2806" w:rsidP="00144480">
      <w:pPr>
        <w:spacing w:after="0" w:line="240" w:lineRule="auto"/>
        <w:ind w:left="540" w:right="0" w:firstLine="0"/>
        <w:jc w:val="left"/>
      </w:pPr>
    </w:p>
    <w:p w:rsidR="00FD2806" w:rsidRDefault="00A62F1D" w:rsidP="00401A68">
      <w:pPr>
        <w:numPr>
          <w:ilvl w:val="0"/>
          <w:numId w:val="252"/>
        </w:numPr>
        <w:spacing w:after="0" w:line="240" w:lineRule="auto"/>
        <w:ind w:left="821" w:right="0" w:hanging="281"/>
      </w:pPr>
      <w:r>
        <w:rPr>
          <w:b/>
        </w:rPr>
        <w:t>Лабораторный практикум</w:t>
      </w:r>
    </w:p>
    <w:p w:rsidR="00FD2806" w:rsidRDefault="00FD2806" w:rsidP="00144480">
      <w:pPr>
        <w:spacing w:after="0" w:line="240" w:lineRule="auto"/>
        <w:ind w:left="0" w:right="0" w:firstLine="0"/>
        <w:jc w:val="left"/>
      </w:pPr>
    </w:p>
    <w:tbl>
      <w:tblPr>
        <w:tblStyle w:val="TableGrid"/>
        <w:tblW w:w="9542" w:type="dxa"/>
        <w:tblInd w:w="0" w:type="dxa"/>
        <w:tblCellMar>
          <w:top w:w="9" w:type="dxa"/>
          <w:left w:w="38" w:type="dxa"/>
        </w:tblCellMar>
        <w:tblLook w:val="04A0"/>
      </w:tblPr>
      <w:tblGrid>
        <w:gridCol w:w="724"/>
        <w:gridCol w:w="2173"/>
        <w:gridCol w:w="5162"/>
        <w:gridCol w:w="1483"/>
      </w:tblGrid>
      <w:tr w:rsidR="00FD2806">
        <w:trPr>
          <w:trHeight w:val="1119"/>
        </w:trPr>
        <w:tc>
          <w:tcPr>
            <w:tcW w:w="727"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9" w:right="0" w:firstLine="0"/>
              <w:jc w:val="center"/>
            </w:pPr>
          </w:p>
          <w:p w:rsidR="00FD2806" w:rsidRDefault="00A62F1D" w:rsidP="00144480">
            <w:pPr>
              <w:spacing w:after="0" w:line="240" w:lineRule="auto"/>
              <w:ind w:left="209" w:right="0" w:firstLine="0"/>
              <w:jc w:val="left"/>
            </w:pPr>
            <w:r>
              <w:rPr>
                <w:sz w:val="24"/>
              </w:rPr>
              <w:t xml:space="preserve">№ </w:t>
            </w:r>
          </w:p>
          <w:p w:rsidR="00FD2806" w:rsidRDefault="00A62F1D" w:rsidP="00144480">
            <w:pPr>
              <w:spacing w:after="0" w:line="240" w:lineRule="auto"/>
              <w:ind w:left="0" w:right="42" w:firstLine="0"/>
              <w:jc w:val="center"/>
            </w:pPr>
            <w:r>
              <w:rPr>
                <w:sz w:val="24"/>
              </w:rPr>
              <w:t xml:space="preserve">п/п </w:t>
            </w:r>
          </w:p>
        </w:tc>
        <w:tc>
          <w:tcPr>
            <w:tcW w:w="2182"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9" w:right="0" w:firstLine="0"/>
              <w:jc w:val="center"/>
            </w:pPr>
          </w:p>
          <w:p w:rsidR="00FD2806" w:rsidRDefault="00A62F1D" w:rsidP="00144480">
            <w:pPr>
              <w:spacing w:after="0" w:line="240" w:lineRule="auto"/>
              <w:ind w:left="0" w:right="0" w:firstLine="0"/>
              <w:jc w:val="center"/>
            </w:pPr>
            <w:r>
              <w:rPr>
                <w:sz w:val="24"/>
              </w:rPr>
              <w:t xml:space="preserve">№ раздела дисциплины </w:t>
            </w:r>
          </w:p>
        </w:tc>
        <w:tc>
          <w:tcPr>
            <w:tcW w:w="5192"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24" w:right="0" w:firstLine="0"/>
              <w:jc w:val="center"/>
            </w:pPr>
          </w:p>
          <w:p w:rsidR="00FD2806" w:rsidRDefault="00FD2806" w:rsidP="00144480">
            <w:pPr>
              <w:spacing w:after="0" w:line="240" w:lineRule="auto"/>
              <w:ind w:left="24" w:right="0" w:firstLine="0"/>
              <w:jc w:val="center"/>
            </w:pPr>
          </w:p>
          <w:p w:rsidR="00FD2806" w:rsidRDefault="00A62F1D" w:rsidP="00144480">
            <w:pPr>
              <w:spacing w:after="0" w:line="240" w:lineRule="auto"/>
              <w:ind w:left="0" w:right="37" w:firstLine="0"/>
              <w:jc w:val="center"/>
            </w:pPr>
            <w:r>
              <w:rPr>
                <w:sz w:val="24"/>
              </w:rPr>
              <w:t xml:space="preserve">Наименование лабораторных работ </w:t>
            </w:r>
          </w:p>
        </w:tc>
        <w:tc>
          <w:tcPr>
            <w:tcW w:w="144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center"/>
            </w:pPr>
            <w:r>
              <w:rPr>
                <w:sz w:val="24"/>
              </w:rPr>
              <w:t>Трудо</w:t>
            </w:r>
            <w:r w:rsidR="00074920">
              <w:rPr>
                <w:sz w:val="24"/>
              </w:rPr>
              <w:t>ё</w:t>
            </w:r>
            <w:r>
              <w:rPr>
                <w:sz w:val="24"/>
              </w:rPr>
              <w:t>мкость (ча-</w:t>
            </w:r>
          </w:p>
          <w:p w:rsidR="00FD2806" w:rsidRDefault="00A62F1D" w:rsidP="00144480">
            <w:pPr>
              <w:spacing w:after="0" w:line="240" w:lineRule="auto"/>
              <w:ind w:left="0" w:right="0" w:firstLine="0"/>
              <w:jc w:val="center"/>
            </w:pPr>
            <w:r>
              <w:rPr>
                <w:sz w:val="24"/>
              </w:rPr>
              <w:t>сы/зач</w:t>
            </w:r>
            <w:r w:rsidR="00074920">
              <w:rPr>
                <w:sz w:val="24"/>
              </w:rPr>
              <w:t>ё</w:t>
            </w:r>
            <w:r>
              <w:rPr>
                <w:sz w:val="24"/>
              </w:rPr>
              <w:t xml:space="preserve">т-ные едини-цы) </w:t>
            </w:r>
          </w:p>
        </w:tc>
      </w:tr>
      <w:tr w:rsidR="00FD2806">
        <w:trPr>
          <w:trHeight w:val="1394"/>
        </w:trPr>
        <w:tc>
          <w:tcPr>
            <w:tcW w:w="727"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1" w:firstLine="0"/>
              <w:jc w:val="center"/>
            </w:pPr>
            <w:r>
              <w:rPr>
                <w:sz w:val="24"/>
              </w:rPr>
              <w:t xml:space="preserve">1 </w:t>
            </w:r>
          </w:p>
        </w:tc>
        <w:tc>
          <w:tcPr>
            <w:tcW w:w="2182"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4" w:firstLine="0"/>
              <w:jc w:val="center"/>
            </w:pPr>
            <w:r>
              <w:rPr>
                <w:sz w:val="24"/>
              </w:rPr>
              <w:t xml:space="preserve">4.1.1. </w:t>
            </w:r>
          </w:p>
        </w:tc>
        <w:tc>
          <w:tcPr>
            <w:tcW w:w="5192"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2" w:right="0" w:firstLine="0"/>
              <w:jc w:val="left"/>
            </w:pPr>
            <w:r>
              <w:rPr>
                <w:sz w:val="24"/>
              </w:rPr>
              <w:t xml:space="preserve">Расчет параметров и увязка работ строительных потоков. </w:t>
            </w:r>
          </w:p>
          <w:p w:rsidR="00FD2806" w:rsidRDefault="00A62F1D" w:rsidP="00144480">
            <w:pPr>
              <w:spacing w:after="0" w:line="240" w:lineRule="auto"/>
              <w:ind w:left="2" w:right="0" w:firstLine="0"/>
              <w:jc w:val="left"/>
            </w:pPr>
            <w:r>
              <w:rPr>
                <w:sz w:val="24"/>
              </w:rPr>
              <w:t xml:space="preserve">Правила и техника построения сетевых графиков. </w:t>
            </w:r>
          </w:p>
          <w:p w:rsidR="00FD2806" w:rsidRDefault="00A62F1D" w:rsidP="00144480">
            <w:pPr>
              <w:spacing w:after="0" w:line="240" w:lineRule="auto"/>
              <w:ind w:left="2" w:right="0" w:firstLine="0"/>
              <w:jc w:val="left"/>
            </w:pPr>
            <w:r>
              <w:rPr>
                <w:sz w:val="24"/>
              </w:rPr>
              <w:t>Методы расчета и оптимизации сетевых моде-</w:t>
            </w:r>
          </w:p>
        </w:tc>
        <w:tc>
          <w:tcPr>
            <w:tcW w:w="144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0" w:right="0" w:firstLine="0"/>
              <w:jc w:val="left"/>
            </w:pPr>
          </w:p>
        </w:tc>
      </w:tr>
      <w:tr w:rsidR="00FD2806">
        <w:trPr>
          <w:trHeight w:val="406"/>
        </w:trPr>
        <w:tc>
          <w:tcPr>
            <w:tcW w:w="727" w:type="dxa"/>
            <w:tcBorders>
              <w:top w:val="single" w:sz="6" w:space="0" w:color="000000"/>
              <w:left w:val="single" w:sz="6" w:space="0" w:color="000000"/>
              <w:bottom w:val="single" w:sz="6" w:space="0" w:color="000000"/>
              <w:right w:val="single" w:sz="6" w:space="0" w:color="000000"/>
            </w:tcBorders>
            <w:vAlign w:val="bottom"/>
          </w:tcPr>
          <w:p w:rsidR="00FD2806" w:rsidRDefault="00FD2806" w:rsidP="00144480">
            <w:pPr>
              <w:spacing w:after="0" w:line="240" w:lineRule="auto"/>
              <w:ind w:left="0" w:right="0" w:firstLine="0"/>
              <w:jc w:val="left"/>
            </w:pPr>
          </w:p>
        </w:tc>
        <w:tc>
          <w:tcPr>
            <w:tcW w:w="2182" w:type="dxa"/>
            <w:tcBorders>
              <w:top w:val="single" w:sz="6" w:space="0" w:color="000000"/>
              <w:left w:val="single" w:sz="6" w:space="0" w:color="000000"/>
              <w:bottom w:val="single" w:sz="6" w:space="0" w:color="000000"/>
              <w:right w:val="single" w:sz="6" w:space="0" w:color="000000"/>
            </w:tcBorders>
            <w:vAlign w:val="center"/>
          </w:tcPr>
          <w:p w:rsidR="00FD2806" w:rsidRDefault="00FD2806" w:rsidP="00144480">
            <w:pPr>
              <w:spacing w:after="0" w:line="240" w:lineRule="auto"/>
              <w:ind w:left="0" w:right="0" w:firstLine="0"/>
              <w:jc w:val="left"/>
            </w:pPr>
          </w:p>
        </w:tc>
        <w:tc>
          <w:tcPr>
            <w:tcW w:w="5192"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2" w:right="0" w:firstLine="0"/>
              <w:jc w:val="left"/>
            </w:pPr>
            <w:r>
              <w:rPr>
                <w:sz w:val="24"/>
              </w:rPr>
              <w:t xml:space="preserve">лей. </w:t>
            </w:r>
          </w:p>
        </w:tc>
        <w:tc>
          <w:tcPr>
            <w:tcW w:w="1440" w:type="dxa"/>
            <w:tcBorders>
              <w:top w:val="single" w:sz="6" w:space="0" w:color="000000"/>
              <w:left w:val="single" w:sz="6" w:space="0" w:color="000000"/>
              <w:bottom w:val="single" w:sz="6" w:space="0" w:color="000000"/>
              <w:right w:val="single" w:sz="6" w:space="0" w:color="000000"/>
            </w:tcBorders>
            <w:vAlign w:val="center"/>
          </w:tcPr>
          <w:p w:rsidR="00FD2806" w:rsidRDefault="00FD2806" w:rsidP="00144480">
            <w:pPr>
              <w:spacing w:after="0" w:line="240" w:lineRule="auto"/>
              <w:ind w:left="0" w:right="0" w:firstLine="0"/>
              <w:jc w:val="left"/>
            </w:pPr>
          </w:p>
        </w:tc>
      </w:tr>
      <w:tr w:rsidR="00FD2806">
        <w:trPr>
          <w:trHeight w:val="2777"/>
        </w:trPr>
        <w:tc>
          <w:tcPr>
            <w:tcW w:w="727"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74" w:right="0" w:firstLine="0"/>
              <w:jc w:val="center"/>
            </w:pPr>
            <w:r>
              <w:rPr>
                <w:sz w:val="24"/>
              </w:rPr>
              <w:t xml:space="preserve">2 </w:t>
            </w:r>
          </w:p>
        </w:tc>
        <w:tc>
          <w:tcPr>
            <w:tcW w:w="2182"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71" w:right="0" w:firstLine="0"/>
              <w:jc w:val="center"/>
            </w:pPr>
            <w:r>
              <w:rPr>
                <w:sz w:val="24"/>
              </w:rPr>
              <w:t xml:space="preserve">4.1.2. </w:t>
            </w:r>
          </w:p>
        </w:tc>
        <w:tc>
          <w:tcPr>
            <w:tcW w:w="5192"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2" w:right="0" w:firstLine="0"/>
              <w:jc w:val="left"/>
            </w:pPr>
            <w:r>
              <w:rPr>
                <w:sz w:val="24"/>
              </w:rPr>
              <w:t xml:space="preserve">Построение календарных планов в ПОС и ППР. Расчет и построение графиков потребности в ресурсах. </w:t>
            </w:r>
          </w:p>
          <w:p w:rsidR="00FD2806" w:rsidRDefault="00A62F1D" w:rsidP="00144480">
            <w:pPr>
              <w:spacing w:after="0" w:line="240" w:lineRule="auto"/>
              <w:ind w:left="2" w:right="0" w:firstLine="0"/>
              <w:jc w:val="left"/>
            </w:pPr>
            <w:r>
              <w:rPr>
                <w:sz w:val="24"/>
              </w:rPr>
              <w:t xml:space="preserve">Расчет и выбор инженерных и транспортных систем строительных площадок. </w:t>
            </w:r>
          </w:p>
          <w:p w:rsidR="00FD2806" w:rsidRDefault="00A62F1D" w:rsidP="00144480">
            <w:pPr>
              <w:spacing w:after="0" w:line="240" w:lineRule="auto"/>
              <w:ind w:left="2" w:right="0" w:firstLine="0"/>
              <w:jc w:val="left"/>
            </w:pPr>
            <w:r>
              <w:rPr>
                <w:sz w:val="24"/>
              </w:rPr>
              <w:t xml:space="preserve">Размещение монтажных кранов и определение опасных зон. </w:t>
            </w:r>
          </w:p>
          <w:p w:rsidR="00FD2806" w:rsidRDefault="00A62F1D" w:rsidP="00144480">
            <w:pPr>
              <w:spacing w:after="0" w:line="240" w:lineRule="auto"/>
              <w:ind w:left="2" w:right="0" w:firstLine="0"/>
              <w:jc w:val="left"/>
            </w:pPr>
            <w:r>
              <w:rPr>
                <w:sz w:val="24"/>
              </w:rPr>
              <w:t xml:space="preserve">Расчет и привязка бытовых городков и складов. Автоматизированный расчет и построение стройгенпланов. </w:t>
            </w:r>
          </w:p>
        </w:tc>
        <w:tc>
          <w:tcPr>
            <w:tcW w:w="144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0" w:right="0" w:firstLine="0"/>
              <w:jc w:val="left"/>
            </w:pPr>
          </w:p>
        </w:tc>
      </w:tr>
    </w:tbl>
    <w:p w:rsidR="00FD2806" w:rsidRDefault="00FD2806" w:rsidP="00144480">
      <w:pPr>
        <w:spacing w:after="0" w:line="240" w:lineRule="auto"/>
        <w:ind w:left="540" w:right="0" w:firstLine="0"/>
        <w:jc w:val="left"/>
      </w:pPr>
    </w:p>
    <w:p w:rsidR="00FD2806" w:rsidRDefault="00A62F1D" w:rsidP="00401A68">
      <w:pPr>
        <w:numPr>
          <w:ilvl w:val="0"/>
          <w:numId w:val="252"/>
        </w:numPr>
        <w:spacing w:after="0" w:line="240" w:lineRule="auto"/>
        <w:ind w:left="821" w:right="0" w:hanging="281"/>
      </w:pPr>
      <w:r>
        <w:rPr>
          <w:b/>
        </w:rPr>
        <w:t xml:space="preserve">Примерная тематика курсовых проектов (работ) </w:t>
      </w:r>
    </w:p>
    <w:p w:rsidR="00FD2806" w:rsidRDefault="00A62F1D" w:rsidP="00144480">
      <w:pPr>
        <w:spacing w:after="0" w:line="240" w:lineRule="auto"/>
        <w:ind w:left="0" w:right="669" w:firstLine="720"/>
      </w:pPr>
      <w:r>
        <w:t xml:space="preserve">Курсовой проект, как правило, выполняется на основе исходных данных, собранных студентами во время второй производственной практики, которая является частью дисциплины "Организация строительного производства". </w:t>
      </w:r>
    </w:p>
    <w:p w:rsidR="00FD2806" w:rsidRDefault="00A62F1D" w:rsidP="00144480">
      <w:pPr>
        <w:spacing w:after="0" w:line="240" w:lineRule="auto"/>
        <w:ind w:left="0" w:right="669" w:firstLine="720"/>
      </w:pPr>
      <w:r>
        <w:t>Содержание курсового проекта включает основные элементы проекта производства работ. Возможно выполнение курсового проекта, включающего разработку проекта организации строительства на крупный комплекс работ строительной организации. По согласованию с руководителем курсовой проект с более детальной проработкой может выполняться группой студентов. Курсовой проект выполняется по специальным методическим указаниям, разработанным на кафедре. При выполнении курсового проекта необходимо использовать ЭВМ.</w:t>
      </w:r>
    </w:p>
    <w:p w:rsidR="00FD2806" w:rsidRDefault="00A62F1D" w:rsidP="00401A68">
      <w:pPr>
        <w:numPr>
          <w:ilvl w:val="0"/>
          <w:numId w:val="252"/>
        </w:numPr>
        <w:spacing w:after="0" w:line="240" w:lineRule="auto"/>
        <w:ind w:left="821" w:right="0" w:hanging="281"/>
      </w:pPr>
      <w:r>
        <w:rPr>
          <w:b/>
        </w:rPr>
        <w:t xml:space="preserve">Учебно-методическое и информационное обеспечение дисциплины: </w:t>
      </w:r>
    </w:p>
    <w:p w:rsidR="00FD2806" w:rsidRDefault="00A62F1D" w:rsidP="00144480">
      <w:pPr>
        <w:spacing w:after="0" w:line="240" w:lineRule="auto"/>
        <w:ind w:left="535" w:right="0"/>
        <w:jc w:val="left"/>
      </w:pPr>
      <w:r>
        <w:rPr>
          <w:u w:val="single" w:color="000000"/>
        </w:rPr>
        <w:t>а)  Основная  литература</w:t>
      </w:r>
    </w:p>
    <w:p w:rsidR="00FD2806" w:rsidRDefault="00A62F1D" w:rsidP="00401A68">
      <w:pPr>
        <w:numPr>
          <w:ilvl w:val="0"/>
          <w:numId w:val="253"/>
        </w:numPr>
        <w:spacing w:after="0" w:line="240" w:lineRule="auto"/>
        <w:ind w:right="104" w:firstLine="540"/>
      </w:pPr>
      <w:r>
        <w:t xml:space="preserve">Дикман  Л.Г.Организация  строительного  производства.  Учебник  для  вузов.  М.,    2006 г. </w:t>
      </w:r>
    </w:p>
    <w:p w:rsidR="00FD2806" w:rsidRDefault="00A62F1D" w:rsidP="00401A68">
      <w:pPr>
        <w:numPr>
          <w:ilvl w:val="0"/>
          <w:numId w:val="253"/>
        </w:numPr>
        <w:spacing w:after="0" w:line="240" w:lineRule="auto"/>
        <w:ind w:right="104" w:firstLine="540"/>
      </w:pPr>
      <w:r>
        <w:t xml:space="preserve">Цай Т.Н.,  Грабовый  П.Г.,  Большаков  В.А  и  др.  Организация  строительного  производства.  Уч.  для  вузов.  М.,  изд.  АСВ, 1999 г. </w:t>
      </w:r>
    </w:p>
    <w:p w:rsidR="00FD2806" w:rsidRDefault="00A62F1D" w:rsidP="00401A68">
      <w:pPr>
        <w:numPr>
          <w:ilvl w:val="0"/>
          <w:numId w:val="253"/>
        </w:numPr>
        <w:spacing w:after="0" w:line="240" w:lineRule="auto"/>
        <w:ind w:right="104" w:firstLine="540"/>
      </w:pPr>
      <w:r>
        <w:t xml:space="preserve">Олейник  П.ПОрганизация строительства. Концептуальные основы. Модели и методы. Информационно-инженерные системы. М., Профиздат, 2001 г. </w:t>
      </w:r>
    </w:p>
    <w:p w:rsidR="00FD2806" w:rsidRDefault="00A62F1D" w:rsidP="00401A68">
      <w:pPr>
        <w:numPr>
          <w:ilvl w:val="0"/>
          <w:numId w:val="253"/>
        </w:numPr>
        <w:spacing w:after="0" w:line="240" w:lineRule="auto"/>
        <w:ind w:right="104" w:firstLine="540"/>
      </w:pPr>
      <w:r>
        <w:t xml:space="preserve">Синенко С.А., Сапожников В.Н., Гинзбург А.В., Гинзбург В.М., Каган П.Б. Автоматизация организационно-технологического проектирования в строительстве. Уч. пособие. М., АСВ, 2000 г. </w:t>
      </w:r>
    </w:p>
    <w:p w:rsidR="00FD2806" w:rsidRDefault="00A62F1D" w:rsidP="00401A68">
      <w:pPr>
        <w:numPr>
          <w:ilvl w:val="0"/>
          <w:numId w:val="253"/>
        </w:numPr>
        <w:spacing w:after="0" w:line="240" w:lineRule="auto"/>
        <w:ind w:right="104" w:firstLine="540"/>
      </w:pPr>
      <w:r>
        <w:t xml:space="preserve">Баркалов С.А., Бабкин В.Ф. Деловые имитационные игры в организации и управлении. Уч. пособие. М., АСВ, 2003 г. </w:t>
      </w:r>
    </w:p>
    <w:p w:rsidR="00FD2806" w:rsidRDefault="00A62F1D" w:rsidP="00144480">
      <w:pPr>
        <w:spacing w:after="0" w:line="240" w:lineRule="auto"/>
        <w:ind w:left="535" w:right="0"/>
        <w:jc w:val="left"/>
      </w:pPr>
      <w:r>
        <w:rPr>
          <w:u w:val="single" w:color="000000"/>
        </w:rPr>
        <w:t>б)   Дополнительная  литература</w:t>
      </w:r>
    </w:p>
    <w:p w:rsidR="00FD2806" w:rsidRDefault="00A62F1D" w:rsidP="00401A68">
      <w:pPr>
        <w:numPr>
          <w:ilvl w:val="0"/>
          <w:numId w:val="254"/>
        </w:numPr>
        <w:spacing w:after="0" w:line="240" w:lineRule="auto"/>
        <w:ind w:right="217" w:firstLine="540"/>
      </w:pPr>
      <w:r>
        <w:t xml:space="preserve">Шрейбер А.К. Организация и планирование строительного производства. М., Высшая школа, 1987 г. </w:t>
      </w:r>
    </w:p>
    <w:p w:rsidR="00FD2806" w:rsidRDefault="00A62F1D" w:rsidP="00401A68">
      <w:pPr>
        <w:numPr>
          <w:ilvl w:val="0"/>
          <w:numId w:val="254"/>
        </w:numPr>
        <w:spacing w:after="0" w:line="240" w:lineRule="auto"/>
        <w:ind w:right="217" w:firstLine="540"/>
      </w:pPr>
      <w:r>
        <w:t xml:space="preserve">Цай Т.Н. Организация строительного производства. Учебник. М., АСВ, 1999 г. </w:t>
      </w:r>
    </w:p>
    <w:p w:rsidR="00FD2806" w:rsidRDefault="00A62F1D" w:rsidP="00401A68">
      <w:pPr>
        <w:numPr>
          <w:ilvl w:val="0"/>
          <w:numId w:val="254"/>
        </w:numPr>
        <w:spacing w:after="0" w:line="240" w:lineRule="auto"/>
        <w:ind w:right="217" w:firstLine="540"/>
      </w:pPr>
      <w:r>
        <w:t xml:space="preserve">Спектор В.А., Шор С.М., Кулешова Л.С. и др. Материальнотехническое обеспечение строительства. В 2-х томах. М., Стройиздат, 1990 г.  </w:t>
      </w:r>
    </w:p>
    <w:p w:rsidR="00FD2806" w:rsidRDefault="00A62F1D" w:rsidP="00401A68">
      <w:pPr>
        <w:numPr>
          <w:ilvl w:val="0"/>
          <w:numId w:val="254"/>
        </w:numPr>
        <w:spacing w:after="0" w:line="240" w:lineRule="auto"/>
        <w:ind w:right="217" w:firstLine="540"/>
      </w:pPr>
      <w:r>
        <w:t xml:space="preserve">Реконструкция зданий и сооружений. Под редакцией Шагина А.Л. М., Высшая школа, 1991 г.  </w:t>
      </w:r>
    </w:p>
    <w:p w:rsidR="00FD2806" w:rsidRDefault="00A62F1D" w:rsidP="00144480">
      <w:pPr>
        <w:spacing w:after="0" w:line="240" w:lineRule="auto"/>
        <w:ind w:left="535" w:right="0"/>
        <w:jc w:val="left"/>
      </w:pPr>
      <w:r>
        <w:rPr>
          <w:u w:val="single" w:color="000000"/>
        </w:rPr>
        <w:t>в)  Программное  обеспечение</w:t>
      </w:r>
    </w:p>
    <w:p w:rsidR="00FD2806" w:rsidRDefault="00A62F1D" w:rsidP="00144480">
      <w:pPr>
        <w:spacing w:after="0" w:line="240" w:lineRule="auto"/>
        <w:ind w:left="0" w:right="104" w:firstLine="540"/>
      </w:pPr>
      <w:r>
        <w:t xml:space="preserve"> Современные компьютерные программные комплексы «Мономах», «Лира», «Проектировщик-строитель». </w:t>
      </w:r>
    </w:p>
    <w:p w:rsidR="00FD2806" w:rsidRDefault="00A62F1D" w:rsidP="00401A68">
      <w:pPr>
        <w:numPr>
          <w:ilvl w:val="0"/>
          <w:numId w:val="255"/>
        </w:numPr>
        <w:spacing w:after="0" w:line="240" w:lineRule="auto"/>
        <w:ind w:right="0" w:firstLine="540"/>
      </w:pPr>
      <w:r>
        <w:rPr>
          <w:b/>
        </w:rPr>
        <w:t xml:space="preserve">Материально-техническое  обеспечение  дисциплины. </w:t>
      </w:r>
    </w:p>
    <w:p w:rsidR="00FD2806" w:rsidRDefault="00A62F1D" w:rsidP="00144480">
      <w:pPr>
        <w:spacing w:after="0" w:line="240" w:lineRule="auto"/>
        <w:ind w:left="550" w:right="104"/>
      </w:pPr>
      <w:r>
        <w:t xml:space="preserve">Специализированный  компьютерный  класс. </w:t>
      </w:r>
    </w:p>
    <w:p w:rsidR="00FD2806" w:rsidRDefault="00A62F1D" w:rsidP="00144480">
      <w:pPr>
        <w:spacing w:after="0" w:line="240" w:lineRule="auto"/>
        <w:ind w:left="550" w:right="104"/>
      </w:pPr>
      <w:r>
        <w:t xml:space="preserve">Стендовый,  нормативный  и  методический  материал. </w:t>
      </w:r>
    </w:p>
    <w:p w:rsidR="00FD2806" w:rsidRDefault="00A62F1D" w:rsidP="00401A68">
      <w:pPr>
        <w:numPr>
          <w:ilvl w:val="0"/>
          <w:numId w:val="255"/>
        </w:numPr>
        <w:spacing w:after="0" w:line="240" w:lineRule="auto"/>
        <w:ind w:right="0" w:firstLine="540"/>
      </w:pPr>
      <w:r>
        <w:rPr>
          <w:b/>
        </w:rPr>
        <w:t xml:space="preserve">Методические  рекомендации  по  организации  изучения  дисциплины. </w:t>
      </w:r>
    </w:p>
    <w:p w:rsidR="00FD2806" w:rsidRDefault="00A62F1D" w:rsidP="00144480">
      <w:pPr>
        <w:spacing w:after="0" w:line="240" w:lineRule="auto"/>
        <w:ind w:left="0" w:right="669" w:firstLine="540"/>
      </w:pPr>
      <w:r>
        <w:t xml:space="preserve">Во  время  изучения  дисциплины  целесообразно  организовывать  учебные  ознакомительные  выезды  на  строящиеся  объекты  и  проектные  институты. </w:t>
      </w:r>
    </w:p>
    <w:p w:rsidR="00FD2806" w:rsidRDefault="00A62F1D" w:rsidP="00144480">
      <w:pPr>
        <w:spacing w:after="0" w:line="240" w:lineRule="auto"/>
        <w:ind w:left="0" w:right="669" w:firstLine="540"/>
      </w:pPr>
      <w:r>
        <w:t xml:space="preserve">Для текущей и промежуточной аттестации студентов в семестре выполняется 1 контрольная работа </w:t>
      </w:r>
      <w:r>
        <w:rPr>
          <w:b/>
        </w:rPr>
        <w:t xml:space="preserve">Разработчики: </w:t>
      </w:r>
    </w:p>
    <w:p w:rsidR="00FD2806" w:rsidRDefault="00A62F1D" w:rsidP="00144480">
      <w:pPr>
        <w:spacing w:after="0" w:line="240" w:lineRule="auto"/>
        <w:ind w:left="550" w:right="0"/>
      </w:pPr>
      <w:r>
        <w:rPr>
          <w:b/>
        </w:rPr>
        <w:t xml:space="preserve">Эксперты: </w:t>
      </w:r>
    </w:p>
    <w:p w:rsidR="00FD2806" w:rsidRDefault="00FD2806" w:rsidP="00144480">
      <w:pPr>
        <w:spacing w:after="0" w:line="240" w:lineRule="auto"/>
        <w:ind w:left="54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A62F1D" w:rsidP="00144480">
      <w:pPr>
        <w:spacing w:after="0" w:line="240" w:lineRule="auto"/>
        <w:ind w:left="10" w:right="2571"/>
        <w:jc w:val="right"/>
      </w:pPr>
      <w:r>
        <w:t xml:space="preserve">ДИСЦИПЛИНЫ ПО ВЫБОРУ СТУДЕНТА </w:t>
      </w:r>
    </w:p>
    <w:p w:rsidR="00FD2806" w:rsidRDefault="00FD2806" w:rsidP="00144480">
      <w:pPr>
        <w:spacing w:after="0" w:line="240" w:lineRule="auto"/>
        <w:ind w:left="0" w:right="602" w:firstLine="0"/>
        <w:jc w:val="center"/>
      </w:pPr>
    </w:p>
    <w:p w:rsidR="00FD2806" w:rsidRDefault="00FD2806" w:rsidP="00144480">
      <w:pPr>
        <w:spacing w:after="0" w:line="240" w:lineRule="auto"/>
        <w:ind w:left="0" w:right="602" w:firstLine="0"/>
        <w:jc w:val="center"/>
      </w:pPr>
    </w:p>
    <w:p w:rsidR="00FD2806" w:rsidRDefault="00FD2806" w:rsidP="00144480">
      <w:pPr>
        <w:spacing w:after="0" w:line="240" w:lineRule="auto"/>
        <w:ind w:left="0" w:right="602" w:firstLine="0"/>
        <w:jc w:val="center"/>
      </w:pPr>
    </w:p>
    <w:p w:rsidR="00FD2806" w:rsidRDefault="00FD2806" w:rsidP="00144480">
      <w:pPr>
        <w:spacing w:after="0" w:line="240" w:lineRule="auto"/>
        <w:ind w:left="0" w:right="602" w:firstLine="0"/>
        <w:jc w:val="center"/>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602" w:firstLine="0"/>
        <w:jc w:val="center"/>
      </w:pPr>
    </w:p>
    <w:p w:rsidR="00FD2806" w:rsidRDefault="00FD2806" w:rsidP="00144480">
      <w:pPr>
        <w:spacing w:after="0" w:line="240" w:lineRule="auto"/>
        <w:ind w:left="0" w:right="602" w:firstLine="0"/>
        <w:jc w:val="center"/>
      </w:pPr>
    </w:p>
    <w:p w:rsidR="00FD2806" w:rsidRDefault="00FD2806" w:rsidP="00144480">
      <w:pPr>
        <w:spacing w:after="0" w:line="240" w:lineRule="auto"/>
        <w:ind w:left="0" w:right="602" w:firstLine="0"/>
        <w:jc w:val="center"/>
      </w:pPr>
    </w:p>
    <w:p w:rsidR="00FD2806" w:rsidRDefault="00FD2806" w:rsidP="00144480">
      <w:pPr>
        <w:spacing w:after="0" w:line="240" w:lineRule="auto"/>
        <w:ind w:left="0" w:right="602" w:firstLine="0"/>
        <w:jc w:val="center"/>
      </w:pPr>
    </w:p>
    <w:p w:rsidR="00FD2806" w:rsidRDefault="00FD2806" w:rsidP="00144480">
      <w:pPr>
        <w:spacing w:after="0" w:line="240" w:lineRule="auto"/>
        <w:ind w:left="0" w:right="602" w:firstLine="0"/>
        <w:jc w:val="center"/>
      </w:pPr>
    </w:p>
    <w:p w:rsidR="00FD2806" w:rsidRDefault="00FD2806" w:rsidP="00144480">
      <w:pPr>
        <w:spacing w:after="0" w:line="240" w:lineRule="auto"/>
        <w:ind w:left="0" w:right="602" w:firstLine="0"/>
        <w:jc w:val="center"/>
      </w:pPr>
    </w:p>
    <w:p w:rsidR="00FD2806" w:rsidRDefault="00FD2806" w:rsidP="00144480">
      <w:pPr>
        <w:spacing w:after="0" w:line="240" w:lineRule="auto"/>
        <w:ind w:left="0" w:right="602" w:firstLine="0"/>
        <w:jc w:val="center"/>
      </w:pPr>
    </w:p>
    <w:p w:rsidR="00FD2806" w:rsidRDefault="00FD2806" w:rsidP="00144480">
      <w:pPr>
        <w:spacing w:after="0" w:line="240" w:lineRule="auto"/>
        <w:ind w:left="0" w:right="602" w:firstLine="0"/>
        <w:jc w:val="center"/>
      </w:pPr>
    </w:p>
    <w:p w:rsidR="00FD2806" w:rsidRDefault="00FD2806" w:rsidP="00144480">
      <w:pPr>
        <w:spacing w:after="0" w:line="240" w:lineRule="auto"/>
        <w:ind w:left="0" w:right="602" w:firstLine="0"/>
        <w:jc w:val="center"/>
      </w:pPr>
    </w:p>
    <w:p w:rsidR="00FD2806" w:rsidRDefault="00FD2806" w:rsidP="00144480">
      <w:pPr>
        <w:spacing w:after="0" w:line="240" w:lineRule="auto"/>
        <w:ind w:left="0" w:right="592" w:firstLine="0"/>
        <w:jc w:val="center"/>
      </w:pPr>
    </w:p>
    <w:p w:rsidR="00FD2806" w:rsidRDefault="00FD2806" w:rsidP="00144480">
      <w:pPr>
        <w:spacing w:after="0" w:line="240" w:lineRule="auto"/>
        <w:ind w:left="0" w:right="592" w:firstLine="0"/>
        <w:jc w:val="center"/>
      </w:pPr>
    </w:p>
    <w:p w:rsidR="00FD2806" w:rsidRDefault="00FD2806" w:rsidP="00144480">
      <w:pPr>
        <w:spacing w:after="0" w:line="240" w:lineRule="auto"/>
        <w:ind w:left="0" w:right="592" w:firstLine="0"/>
        <w:jc w:val="center"/>
      </w:pPr>
    </w:p>
    <w:p w:rsidR="00FD2806" w:rsidRDefault="00FD2806" w:rsidP="00144480">
      <w:pPr>
        <w:spacing w:after="0" w:line="240" w:lineRule="auto"/>
        <w:ind w:left="0" w:right="592" w:firstLine="0"/>
        <w:jc w:val="center"/>
      </w:pPr>
    </w:p>
    <w:p w:rsidR="00FD2806" w:rsidRDefault="00FD2806" w:rsidP="00144480">
      <w:pPr>
        <w:spacing w:after="0" w:line="240" w:lineRule="auto"/>
        <w:ind w:left="0" w:right="592" w:firstLine="0"/>
        <w:jc w:val="center"/>
      </w:pPr>
    </w:p>
    <w:p w:rsidR="005C25F3" w:rsidRDefault="005C25F3">
      <w:pPr>
        <w:spacing w:after="160" w:line="259" w:lineRule="auto"/>
        <w:ind w:left="0" w:right="0" w:firstLine="0"/>
        <w:jc w:val="left"/>
        <w:rPr>
          <w:b/>
          <w:sz w:val="24"/>
        </w:rPr>
      </w:pPr>
      <w:r>
        <w:rPr>
          <w:b/>
          <w:sz w:val="24"/>
        </w:rPr>
        <w:br w:type="page"/>
      </w:r>
    </w:p>
    <w:p w:rsidR="00FD2806" w:rsidRDefault="00A62F1D" w:rsidP="005C25F3">
      <w:pPr>
        <w:spacing w:after="0" w:line="240" w:lineRule="auto"/>
        <w:ind w:left="106" w:right="0"/>
        <w:jc w:val="center"/>
      </w:pPr>
      <w:r>
        <w:rPr>
          <w:b/>
          <w:sz w:val="24"/>
        </w:rPr>
        <w:t>МИНИСТЕРСТВО  ОБРАЗОВАНИЯ  И  НАУКИ  РОССИИ</w:t>
      </w:r>
    </w:p>
    <w:p w:rsidR="00FD2806" w:rsidRDefault="00FD2806" w:rsidP="00144480">
      <w:pPr>
        <w:spacing w:after="0" w:line="240" w:lineRule="auto"/>
        <w:ind w:left="0" w:right="612" w:firstLine="0"/>
        <w:jc w:val="center"/>
      </w:pPr>
    </w:p>
    <w:p w:rsidR="005C25F3" w:rsidRDefault="005C25F3" w:rsidP="005C25F3">
      <w:pPr>
        <w:pStyle w:val="1"/>
        <w:numPr>
          <w:ilvl w:val="0"/>
          <w:numId w:val="0"/>
        </w:numPr>
        <w:spacing w:line="240" w:lineRule="auto"/>
        <w:ind w:left="26" w:right="0"/>
        <w:rPr>
          <w:b w:val="0"/>
          <w:sz w:val="24"/>
          <w:u w:val="single" w:color="000000"/>
        </w:rPr>
      </w:pPr>
      <w:r>
        <w:rPr>
          <w:b w:val="0"/>
          <w:sz w:val="24"/>
          <w:u w:val="single" w:color="000000"/>
        </w:rPr>
        <w:t>Государственное образовательное учреждение высшего профессионального образования</w:t>
      </w:r>
    </w:p>
    <w:p w:rsidR="005C25F3" w:rsidRDefault="005C25F3" w:rsidP="005C25F3">
      <w:pPr>
        <w:pStyle w:val="1"/>
        <w:numPr>
          <w:ilvl w:val="0"/>
          <w:numId w:val="0"/>
        </w:numPr>
        <w:spacing w:line="240" w:lineRule="auto"/>
        <w:ind w:left="26" w:right="0"/>
      </w:pPr>
      <w:r>
        <w:rPr>
          <w:b w:val="0"/>
          <w:sz w:val="24"/>
          <w:u w:val="single" w:color="000000"/>
        </w:rPr>
        <w:t xml:space="preserve"> Российский государственный геологоразведочный университет</w:t>
      </w:r>
    </w:p>
    <w:p w:rsidR="00FD2806" w:rsidRDefault="005C25F3" w:rsidP="005C25F3">
      <w:pPr>
        <w:spacing w:after="0" w:line="240" w:lineRule="auto"/>
        <w:ind w:left="24" w:right="0"/>
        <w:jc w:val="center"/>
      </w:pPr>
      <w:r>
        <w:rPr>
          <w:i/>
          <w:sz w:val="18"/>
        </w:rPr>
        <w:t>(название высшего учебного заведения)</w:t>
      </w:r>
    </w:p>
    <w:p w:rsidR="00FD2806" w:rsidRDefault="00FD2806" w:rsidP="00144480">
      <w:pPr>
        <w:spacing w:after="0" w:line="240" w:lineRule="auto"/>
        <w:ind w:left="0" w:right="592" w:firstLine="0"/>
        <w:jc w:val="center"/>
      </w:pPr>
    </w:p>
    <w:p w:rsidR="00FD2806" w:rsidRDefault="00FD2806" w:rsidP="00144480">
      <w:pPr>
        <w:spacing w:after="0" w:line="240" w:lineRule="auto"/>
        <w:ind w:left="0" w:right="592" w:firstLine="0"/>
        <w:jc w:val="center"/>
      </w:pPr>
    </w:p>
    <w:p w:rsidR="00FD2806" w:rsidRDefault="00FD2806" w:rsidP="00144480">
      <w:pPr>
        <w:spacing w:after="0" w:line="240" w:lineRule="auto"/>
        <w:ind w:left="0" w:right="592" w:firstLine="0"/>
        <w:jc w:val="center"/>
      </w:pPr>
    </w:p>
    <w:p w:rsidR="00FD2806" w:rsidRDefault="00FD2806" w:rsidP="00144480">
      <w:pPr>
        <w:spacing w:after="0" w:line="240" w:lineRule="auto"/>
        <w:ind w:left="0" w:right="592" w:firstLine="0"/>
        <w:jc w:val="center"/>
      </w:pPr>
    </w:p>
    <w:p w:rsidR="00FD2806" w:rsidRDefault="00FD2806" w:rsidP="00144480">
      <w:pPr>
        <w:spacing w:after="0" w:line="240" w:lineRule="auto"/>
        <w:ind w:left="0" w:right="592" w:firstLine="0"/>
        <w:jc w:val="center"/>
      </w:pPr>
    </w:p>
    <w:p w:rsidR="00FD2806" w:rsidRDefault="00FD2806" w:rsidP="00144480">
      <w:pPr>
        <w:spacing w:after="0" w:line="240" w:lineRule="auto"/>
        <w:ind w:left="0" w:right="592" w:firstLine="0"/>
        <w:jc w:val="center"/>
      </w:pPr>
    </w:p>
    <w:p w:rsidR="00FD2806" w:rsidRDefault="00FD2806" w:rsidP="00144480">
      <w:pPr>
        <w:spacing w:after="0" w:line="240" w:lineRule="auto"/>
        <w:ind w:left="0" w:right="592" w:firstLine="0"/>
        <w:jc w:val="center"/>
      </w:pPr>
    </w:p>
    <w:p w:rsidR="00FD2806" w:rsidRDefault="00FD2806" w:rsidP="00144480">
      <w:pPr>
        <w:spacing w:after="0" w:line="240" w:lineRule="auto"/>
        <w:ind w:left="0" w:right="592" w:firstLine="0"/>
        <w:jc w:val="center"/>
      </w:pPr>
    </w:p>
    <w:p w:rsidR="00FD2806" w:rsidRDefault="00FD2806" w:rsidP="00144480">
      <w:pPr>
        <w:spacing w:after="0" w:line="240" w:lineRule="auto"/>
        <w:ind w:left="0" w:right="592" w:firstLine="0"/>
        <w:jc w:val="center"/>
      </w:pPr>
    </w:p>
    <w:p w:rsidR="00FD2806" w:rsidRDefault="00FD2806" w:rsidP="00144480">
      <w:pPr>
        <w:spacing w:after="0" w:line="240" w:lineRule="auto"/>
        <w:ind w:left="0" w:right="592" w:firstLine="0"/>
        <w:jc w:val="center"/>
      </w:pPr>
    </w:p>
    <w:p w:rsidR="00FD2806" w:rsidRDefault="00FD2806" w:rsidP="00144480">
      <w:pPr>
        <w:spacing w:after="0" w:line="240" w:lineRule="auto"/>
        <w:ind w:left="0" w:right="592" w:firstLine="0"/>
        <w:jc w:val="center"/>
      </w:pPr>
    </w:p>
    <w:p w:rsidR="00FD2806" w:rsidRDefault="00A62F1D" w:rsidP="00144480">
      <w:pPr>
        <w:spacing w:after="0" w:line="240" w:lineRule="auto"/>
        <w:ind w:left="10" w:right="678"/>
        <w:jc w:val="center"/>
      </w:pPr>
      <w:r>
        <w:rPr>
          <w:b/>
          <w:sz w:val="32"/>
        </w:rPr>
        <w:t xml:space="preserve">РАБОЧАЯ ПРОГРАММА </w:t>
      </w:r>
    </w:p>
    <w:p w:rsidR="00FD2806" w:rsidRDefault="00FD2806" w:rsidP="00144480">
      <w:pPr>
        <w:spacing w:after="0" w:line="240" w:lineRule="auto"/>
        <w:ind w:left="0" w:right="592" w:firstLine="0"/>
        <w:jc w:val="center"/>
      </w:pPr>
    </w:p>
    <w:p w:rsidR="00FD2806" w:rsidRDefault="00A62F1D" w:rsidP="00144480">
      <w:pPr>
        <w:pStyle w:val="1"/>
        <w:numPr>
          <w:ilvl w:val="0"/>
          <w:numId w:val="0"/>
        </w:numPr>
        <w:spacing w:line="240" w:lineRule="auto"/>
        <w:ind w:right="678"/>
      </w:pPr>
      <w:r>
        <w:t xml:space="preserve">МОДУЛЬ По технологии и организации строительства </w:t>
      </w: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602" w:firstLine="0"/>
        <w:jc w:val="center"/>
      </w:pPr>
    </w:p>
    <w:p w:rsidR="00FD2806" w:rsidRDefault="00FD2806" w:rsidP="00144480">
      <w:pPr>
        <w:spacing w:after="0" w:line="240" w:lineRule="auto"/>
        <w:ind w:left="0" w:right="602" w:firstLine="0"/>
        <w:jc w:val="center"/>
      </w:pPr>
    </w:p>
    <w:p w:rsidR="00FD2806" w:rsidRDefault="00A62F1D" w:rsidP="00144480">
      <w:pPr>
        <w:spacing w:after="0" w:line="240" w:lineRule="auto"/>
        <w:ind w:left="315" w:right="976"/>
        <w:jc w:val="center"/>
      </w:pPr>
      <w:r>
        <w:t xml:space="preserve">Направление подготовки специальности </w:t>
      </w:r>
      <w:r w:rsidR="00144480">
        <w:t>08.03.01</w:t>
      </w:r>
    </w:p>
    <w:p w:rsidR="00FD2806" w:rsidRDefault="00A62F1D" w:rsidP="00144480">
      <w:pPr>
        <w:spacing w:after="0" w:line="240" w:lineRule="auto"/>
        <w:ind w:left="315" w:right="973"/>
        <w:jc w:val="center"/>
      </w:pPr>
      <w:r>
        <w:t xml:space="preserve">«Строительство». </w:t>
      </w:r>
    </w:p>
    <w:p w:rsidR="00FD2806" w:rsidRDefault="00FD2806" w:rsidP="00144480">
      <w:pPr>
        <w:spacing w:after="0" w:line="240" w:lineRule="auto"/>
        <w:ind w:left="0" w:right="602" w:firstLine="0"/>
        <w:jc w:val="center"/>
      </w:pPr>
    </w:p>
    <w:p w:rsidR="00FD2806" w:rsidRDefault="00FD2806" w:rsidP="00144480">
      <w:pPr>
        <w:spacing w:after="0" w:line="240" w:lineRule="auto"/>
        <w:ind w:left="0" w:right="602" w:firstLine="0"/>
        <w:jc w:val="center"/>
      </w:pPr>
    </w:p>
    <w:p w:rsidR="00FD2806" w:rsidRDefault="00FD2806" w:rsidP="00144480">
      <w:pPr>
        <w:spacing w:after="0" w:line="240" w:lineRule="auto"/>
        <w:ind w:left="0" w:right="602" w:firstLine="0"/>
        <w:jc w:val="center"/>
      </w:pPr>
    </w:p>
    <w:p w:rsidR="00FD2806" w:rsidRDefault="00FD2806" w:rsidP="00144480">
      <w:pPr>
        <w:spacing w:after="0" w:line="240" w:lineRule="auto"/>
        <w:ind w:left="0" w:right="602" w:firstLine="0"/>
        <w:jc w:val="center"/>
      </w:pPr>
    </w:p>
    <w:p w:rsidR="00FD2806" w:rsidRDefault="00A62F1D" w:rsidP="00144480">
      <w:pPr>
        <w:spacing w:after="0" w:line="240" w:lineRule="auto"/>
        <w:ind w:left="315" w:right="976"/>
        <w:jc w:val="center"/>
      </w:pPr>
      <w:r>
        <w:t xml:space="preserve">Квалификация выпускника - бакалавр. </w:t>
      </w: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A62F1D" w:rsidP="00144480">
      <w:pPr>
        <w:spacing w:after="0" w:line="240" w:lineRule="auto"/>
        <w:ind w:left="315" w:right="974"/>
        <w:jc w:val="center"/>
      </w:pPr>
      <w:r>
        <w:t xml:space="preserve">Москва 2010 г. </w:t>
      </w:r>
    </w:p>
    <w:p w:rsidR="00FD2806" w:rsidRDefault="00A62F1D" w:rsidP="00144480">
      <w:pPr>
        <w:spacing w:after="0" w:line="240" w:lineRule="auto"/>
        <w:ind w:left="10" w:right="104"/>
      </w:pPr>
      <w:r>
        <w:t xml:space="preserve">Модуль состоит из следующих дисциплин: </w:t>
      </w:r>
    </w:p>
    <w:tbl>
      <w:tblPr>
        <w:tblStyle w:val="TableGrid"/>
        <w:tblW w:w="6422" w:type="dxa"/>
        <w:tblInd w:w="1325" w:type="dxa"/>
        <w:tblCellMar>
          <w:top w:w="63" w:type="dxa"/>
          <w:left w:w="108" w:type="dxa"/>
          <w:right w:w="39" w:type="dxa"/>
        </w:tblCellMar>
        <w:tblLook w:val="04A0"/>
      </w:tblPr>
      <w:tblGrid>
        <w:gridCol w:w="6422"/>
      </w:tblGrid>
      <w:tr w:rsidR="00FD2806">
        <w:trPr>
          <w:trHeight w:val="653"/>
        </w:trPr>
        <w:tc>
          <w:tcPr>
            <w:tcW w:w="642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t xml:space="preserve">Спецкурс по технологии и организации строительства </w:t>
            </w:r>
          </w:p>
        </w:tc>
      </w:tr>
      <w:tr w:rsidR="00FD2806">
        <w:trPr>
          <w:trHeight w:val="331"/>
        </w:trPr>
        <w:tc>
          <w:tcPr>
            <w:tcW w:w="642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Экономика строительства </w:t>
            </w:r>
          </w:p>
        </w:tc>
      </w:tr>
      <w:tr w:rsidR="00FD2806">
        <w:trPr>
          <w:trHeight w:val="521"/>
        </w:trPr>
        <w:tc>
          <w:tcPr>
            <w:tcW w:w="642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Ценообразование и сметное дело в строительстве </w:t>
            </w:r>
          </w:p>
        </w:tc>
      </w:tr>
      <w:tr w:rsidR="00FD2806">
        <w:trPr>
          <w:trHeight w:val="331"/>
        </w:trPr>
        <w:tc>
          <w:tcPr>
            <w:tcW w:w="642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Управление проектами </w:t>
            </w:r>
          </w:p>
        </w:tc>
      </w:tr>
      <w:tr w:rsidR="00FD2806">
        <w:trPr>
          <w:trHeight w:val="655"/>
        </w:trPr>
        <w:tc>
          <w:tcPr>
            <w:tcW w:w="642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t xml:space="preserve">Обследование, испытание  и реконструкция зданий и сооружений </w:t>
            </w:r>
          </w:p>
        </w:tc>
      </w:tr>
      <w:tr w:rsidR="00FD2806">
        <w:trPr>
          <w:trHeight w:val="331"/>
        </w:trPr>
        <w:tc>
          <w:tcPr>
            <w:tcW w:w="642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t xml:space="preserve">Безопасность зданий и сооружений </w:t>
            </w:r>
          </w:p>
        </w:tc>
      </w:tr>
    </w:tbl>
    <w:p w:rsidR="00FD2806" w:rsidRDefault="00FD2806" w:rsidP="00144480">
      <w:pPr>
        <w:spacing w:after="0" w:line="240" w:lineRule="auto"/>
        <w:ind w:left="0" w:right="1998" w:firstLine="0"/>
        <w:jc w:val="left"/>
      </w:pPr>
    </w:p>
    <w:p w:rsidR="00FD2806" w:rsidRDefault="00FD2806" w:rsidP="00144480">
      <w:pPr>
        <w:spacing w:after="0" w:line="240" w:lineRule="auto"/>
        <w:ind w:left="0" w:right="0" w:firstLine="0"/>
        <w:jc w:val="left"/>
      </w:pPr>
    </w:p>
    <w:p w:rsidR="00FD2806" w:rsidRDefault="00A62F1D" w:rsidP="00144480">
      <w:pPr>
        <w:spacing w:after="0" w:line="240" w:lineRule="auto"/>
        <w:ind w:left="0" w:right="678" w:firstLine="0"/>
        <w:jc w:val="center"/>
      </w:pPr>
      <w:r>
        <w:rPr>
          <w:sz w:val="32"/>
        </w:rPr>
        <w:t xml:space="preserve">«Спецкурс по технологии и организации строительства» </w:t>
      </w:r>
    </w:p>
    <w:p w:rsidR="00FD2806" w:rsidRDefault="00A62F1D" w:rsidP="00401A68">
      <w:pPr>
        <w:numPr>
          <w:ilvl w:val="0"/>
          <w:numId w:val="256"/>
        </w:numPr>
        <w:spacing w:after="0" w:line="240" w:lineRule="auto"/>
        <w:ind w:right="1101" w:hanging="300"/>
        <w:jc w:val="center"/>
      </w:pPr>
      <w:r>
        <w:t>Цели и задачи дисциплины</w:t>
      </w:r>
    </w:p>
    <w:p w:rsidR="00FD2806" w:rsidRDefault="00FD2806" w:rsidP="00144480">
      <w:pPr>
        <w:spacing w:after="0" w:line="240" w:lineRule="auto"/>
        <w:ind w:left="720" w:right="0" w:firstLine="0"/>
        <w:jc w:val="left"/>
      </w:pPr>
    </w:p>
    <w:p w:rsidR="00FD2806" w:rsidRDefault="00A62F1D" w:rsidP="00144480">
      <w:pPr>
        <w:spacing w:after="0" w:line="240" w:lineRule="auto"/>
        <w:ind w:left="0" w:right="667" w:firstLine="720"/>
      </w:pPr>
      <w:r>
        <w:t xml:space="preserve">Дисциплина «Спецкурс по технологии и организации строительства» относится к Профессиональному циклу и обеспечивает логическую взаимосвязь и имеет своей целью: получение студентом необходимых знаний по организации дипломного проектирования; освоения современных методов возведения зданий, в том числе в сложных гидрогеологических и стесненных условиях; изучение принципов управления проектом и управлением коллективом. </w:t>
      </w:r>
    </w:p>
    <w:p w:rsidR="00FD2806" w:rsidRDefault="00A62F1D" w:rsidP="00401A68">
      <w:pPr>
        <w:numPr>
          <w:ilvl w:val="0"/>
          <w:numId w:val="256"/>
        </w:numPr>
        <w:spacing w:after="0" w:line="240" w:lineRule="auto"/>
        <w:ind w:right="1101" w:hanging="300"/>
        <w:jc w:val="center"/>
      </w:pPr>
      <w:r>
        <w:rPr>
          <w:b/>
        </w:rPr>
        <w:t xml:space="preserve">Место дисциплины в структуре ООП. </w:t>
      </w:r>
    </w:p>
    <w:p w:rsidR="00FD2806" w:rsidRDefault="00A62F1D" w:rsidP="00144480">
      <w:pPr>
        <w:spacing w:after="0" w:line="240" w:lineRule="auto"/>
        <w:ind w:left="0" w:right="818" w:firstLine="720"/>
      </w:pPr>
      <w:r>
        <w:t xml:space="preserve">Дисциплина относится к дисциплинам по выбору модуля «Технология и организация строительства» вариативной части профессионального цикла. Для качественного освоения дисциплины   «Спецкурс по технологии и организации строительства» студент  должен  обладать  знаниями,  умением  и  компетенцией  в  области  механики грунтов, архитектуры и строительных конструкций, строительных материалов, основ метрологии, контроля качества выполнения технологических процессов в строительстве, основ организации и технологий возведения зданий и их реконструкции, экономики строительства. </w:t>
      </w:r>
    </w:p>
    <w:p w:rsidR="00FD2806" w:rsidRDefault="00A62F1D" w:rsidP="00144480">
      <w:pPr>
        <w:spacing w:after="0" w:line="240" w:lineRule="auto"/>
        <w:ind w:left="0" w:right="63" w:firstLine="720"/>
        <w:jc w:val="left"/>
      </w:pPr>
      <w:r>
        <w:t xml:space="preserve">Знания, умение и компетенция, полученные в результате изучения настоящей дисциплины, будут способствовать качественной профессиональной деятельности бакалавра и его карьерному росту.   </w:t>
      </w:r>
    </w:p>
    <w:p w:rsidR="00FD2806" w:rsidRDefault="00FD2806" w:rsidP="00144480">
      <w:pPr>
        <w:spacing w:after="0" w:line="240" w:lineRule="auto"/>
        <w:ind w:left="0" w:right="0" w:firstLine="0"/>
        <w:jc w:val="left"/>
      </w:pPr>
    </w:p>
    <w:p w:rsidR="00FD2806" w:rsidRDefault="00A62F1D" w:rsidP="00144480">
      <w:pPr>
        <w:spacing w:after="0" w:line="240" w:lineRule="auto"/>
        <w:ind w:left="439" w:right="1104"/>
        <w:jc w:val="center"/>
      </w:pPr>
      <w:r>
        <w:rPr>
          <w:b/>
        </w:rPr>
        <w:t xml:space="preserve">2.Требования к уровню освоения содержания дисциплины </w:t>
      </w:r>
    </w:p>
    <w:p w:rsidR="00FD2806" w:rsidRDefault="00A62F1D" w:rsidP="00144480">
      <w:pPr>
        <w:spacing w:after="0" w:line="240" w:lineRule="auto"/>
        <w:ind w:left="0" w:right="104" w:firstLine="540"/>
      </w:pPr>
      <w:r>
        <w:t xml:space="preserve">Процесс изучения дисциплины направлен на формирование следующих компетенций: </w:t>
      </w:r>
    </w:p>
    <w:p w:rsidR="00FD2806" w:rsidRDefault="00A62F1D" w:rsidP="00144480">
      <w:pPr>
        <w:spacing w:after="0" w:line="240" w:lineRule="auto"/>
        <w:ind w:left="10" w:right="669"/>
        <w:jc w:val="right"/>
      </w:pPr>
      <w:r>
        <w:rPr>
          <w:noProof/>
        </w:rPr>
        <w:drawing>
          <wp:inline distT="0" distB="0" distL="0" distR="0">
            <wp:extent cx="164592" cy="217932"/>
            <wp:effectExtent l="0" t="0" r="0" b="0"/>
            <wp:docPr id="89651" name="Picture 89651"/>
            <wp:cNvGraphicFramePr/>
            <a:graphic xmlns:a="http://schemas.openxmlformats.org/drawingml/2006/main">
              <a:graphicData uri="http://schemas.openxmlformats.org/drawingml/2006/picture">
                <pic:pic xmlns:pic="http://schemas.openxmlformats.org/drawingml/2006/picture">
                  <pic:nvPicPr>
                    <pic:cNvPr id="89651" name="Picture 89651"/>
                    <pic:cNvPicPr/>
                  </pic:nvPicPr>
                  <pic:blipFill>
                    <a:blip r:embed="rId68" cstate="print"/>
                    <a:stretch>
                      <a:fillRect/>
                    </a:stretch>
                  </pic:blipFill>
                  <pic:spPr>
                    <a:xfrm>
                      <a:off x="0" y="0"/>
                      <a:ext cx="164592" cy="217932"/>
                    </a:xfrm>
                    <a:prstGeom prst="rect">
                      <a:avLst/>
                    </a:prstGeom>
                  </pic:spPr>
                </pic:pic>
              </a:graphicData>
            </a:graphic>
          </wp:inline>
        </w:drawing>
      </w:r>
      <w:r>
        <w:t>владение  культурой  мышления,  способностью  к обобщению,  ана-</w:t>
      </w:r>
    </w:p>
    <w:p w:rsidR="00FD2806" w:rsidRDefault="00A62F1D" w:rsidP="00144480">
      <w:pPr>
        <w:spacing w:after="0" w:line="240" w:lineRule="auto"/>
        <w:ind w:left="360" w:right="667" w:firstLine="360"/>
      </w:pPr>
      <w:r>
        <w:t xml:space="preserve">лизу,  восприятию  информации, постановки цели и выбора путей ее достижения (ОК-1); </w:t>
      </w:r>
      <w:r>
        <w:rPr>
          <w:noProof/>
        </w:rPr>
        <w:drawing>
          <wp:inline distT="0" distB="0" distL="0" distR="0">
            <wp:extent cx="164592" cy="217932"/>
            <wp:effectExtent l="0" t="0" r="0" b="0"/>
            <wp:docPr id="89663" name="Picture 89663"/>
            <wp:cNvGraphicFramePr/>
            <a:graphic xmlns:a="http://schemas.openxmlformats.org/drawingml/2006/main">
              <a:graphicData uri="http://schemas.openxmlformats.org/drawingml/2006/picture">
                <pic:pic xmlns:pic="http://schemas.openxmlformats.org/drawingml/2006/picture">
                  <pic:nvPicPr>
                    <pic:cNvPr id="89663" name="Picture 89663"/>
                    <pic:cNvPicPr/>
                  </pic:nvPicPr>
                  <pic:blipFill>
                    <a:blip r:embed="rId68" cstate="print"/>
                    <a:stretch>
                      <a:fillRect/>
                    </a:stretch>
                  </pic:blipFill>
                  <pic:spPr>
                    <a:xfrm>
                      <a:off x="0" y="0"/>
                      <a:ext cx="164592" cy="217932"/>
                    </a:xfrm>
                    <a:prstGeom prst="rect">
                      <a:avLst/>
                    </a:prstGeom>
                  </pic:spPr>
                </pic:pic>
              </a:graphicData>
            </a:graphic>
          </wp:inline>
        </w:drawing>
      </w:r>
      <w:r>
        <w:t xml:space="preserve">стремление к саморазвитию, повышению своей квалификации и мастерства (ОК-6); </w:t>
      </w:r>
      <w:r>
        <w:rPr>
          <w:noProof/>
        </w:rPr>
        <w:drawing>
          <wp:inline distT="0" distB="0" distL="0" distR="0">
            <wp:extent cx="164592" cy="217932"/>
            <wp:effectExtent l="0" t="0" r="0" b="0"/>
            <wp:docPr id="89671" name="Picture 89671"/>
            <wp:cNvGraphicFramePr/>
            <a:graphic xmlns:a="http://schemas.openxmlformats.org/drawingml/2006/main">
              <a:graphicData uri="http://schemas.openxmlformats.org/drawingml/2006/picture">
                <pic:pic xmlns:pic="http://schemas.openxmlformats.org/drawingml/2006/picture">
                  <pic:nvPicPr>
                    <pic:cNvPr id="89671" name="Picture 89671"/>
                    <pic:cNvPicPr/>
                  </pic:nvPicPr>
                  <pic:blipFill>
                    <a:blip r:embed="rId68" cstate="print"/>
                    <a:stretch>
                      <a:fillRect/>
                    </a:stretch>
                  </pic:blipFill>
                  <pic:spPr>
                    <a:xfrm>
                      <a:off x="0" y="0"/>
                      <a:ext cx="164592" cy="217932"/>
                    </a:xfrm>
                    <a:prstGeom prst="rect">
                      <a:avLst/>
                    </a:prstGeom>
                  </pic:spPr>
                </pic:pic>
              </a:graphicData>
            </a:graphic>
          </wp:inline>
        </w:drawing>
      </w:r>
      <w:r>
        <w:t>осознанием социальной значимости своей будущей профессии, обладание высокой мотивацией к выполнению профессиональной деятельности (ОК-8);</w:t>
      </w:r>
      <w:r>
        <w:rPr>
          <w:noProof/>
        </w:rPr>
        <w:drawing>
          <wp:inline distT="0" distB="0" distL="0" distR="0">
            <wp:extent cx="164592" cy="217932"/>
            <wp:effectExtent l="0" t="0" r="0" b="0"/>
            <wp:docPr id="89684" name="Picture 89684"/>
            <wp:cNvGraphicFramePr/>
            <a:graphic xmlns:a="http://schemas.openxmlformats.org/drawingml/2006/main">
              <a:graphicData uri="http://schemas.openxmlformats.org/drawingml/2006/picture">
                <pic:pic xmlns:pic="http://schemas.openxmlformats.org/drawingml/2006/picture">
                  <pic:nvPicPr>
                    <pic:cNvPr id="89684" name="Picture 89684"/>
                    <pic:cNvPicPr/>
                  </pic:nvPicPr>
                  <pic:blipFill>
                    <a:blip r:embed="rId68" cstate="print"/>
                    <a:stretch>
                      <a:fillRect/>
                    </a:stretch>
                  </pic:blipFill>
                  <pic:spPr>
                    <a:xfrm>
                      <a:off x="0" y="0"/>
                      <a:ext cx="164592" cy="217932"/>
                    </a:xfrm>
                    <a:prstGeom prst="rect">
                      <a:avLst/>
                    </a:prstGeom>
                  </pic:spPr>
                </pic:pic>
              </a:graphicData>
            </a:graphic>
          </wp:inline>
        </w:drawing>
      </w:r>
      <w:r>
        <w:t>способность выявлять естественнонаучную сущность проблем, возникающих в ходе профессиональной деятельности, привлекать для их решения соответствующий физико-математический аппарат (ПК-</w:t>
      </w:r>
    </w:p>
    <w:p w:rsidR="00FD2806" w:rsidRDefault="00A62F1D" w:rsidP="00144480">
      <w:pPr>
        <w:spacing w:after="0" w:line="240" w:lineRule="auto"/>
        <w:ind w:left="730" w:right="104"/>
      </w:pPr>
      <w:r>
        <w:t xml:space="preserve">2); </w:t>
      </w:r>
    </w:p>
    <w:p w:rsidR="00FD2806" w:rsidRDefault="00A62F1D" w:rsidP="00144480">
      <w:pPr>
        <w:spacing w:after="0" w:line="240" w:lineRule="auto"/>
        <w:ind w:left="370" w:right="669"/>
      </w:pPr>
      <w:r>
        <w:rPr>
          <w:noProof/>
        </w:rPr>
        <w:drawing>
          <wp:inline distT="0" distB="0" distL="0" distR="0">
            <wp:extent cx="164592" cy="217932"/>
            <wp:effectExtent l="0" t="0" r="0" b="0"/>
            <wp:docPr id="89697" name="Picture 89697"/>
            <wp:cNvGraphicFramePr/>
            <a:graphic xmlns:a="http://schemas.openxmlformats.org/drawingml/2006/main">
              <a:graphicData uri="http://schemas.openxmlformats.org/drawingml/2006/picture">
                <pic:pic xmlns:pic="http://schemas.openxmlformats.org/drawingml/2006/picture">
                  <pic:nvPicPr>
                    <pic:cNvPr id="89697" name="Picture 89697"/>
                    <pic:cNvPicPr/>
                  </pic:nvPicPr>
                  <pic:blipFill>
                    <a:blip r:embed="rId68" cstate="print"/>
                    <a:stretch>
                      <a:fillRect/>
                    </a:stretch>
                  </pic:blipFill>
                  <pic:spPr>
                    <a:xfrm>
                      <a:off x="0" y="0"/>
                      <a:ext cx="164592" cy="217932"/>
                    </a:xfrm>
                    <a:prstGeom prst="rect">
                      <a:avLst/>
                    </a:prstGeom>
                  </pic:spPr>
                </pic:pic>
              </a:graphicData>
            </a:graphic>
          </wp:inline>
        </w:drawing>
      </w:r>
      <w:r>
        <w:t xml:space="preserve">способностью понимать сущность и значение информации в развитии современного информационного общества, сознавать опасности и угрозы, возникающие в этом процессе, соблюдать основные требования информационной безопасности, в том числе защиты государственной тайны (ПК-4); </w:t>
      </w:r>
      <w:r>
        <w:rPr>
          <w:noProof/>
        </w:rPr>
        <w:drawing>
          <wp:inline distT="0" distB="0" distL="0" distR="0">
            <wp:extent cx="164592" cy="217932"/>
            <wp:effectExtent l="0" t="0" r="0" b="0"/>
            <wp:docPr id="89714" name="Picture 89714"/>
            <wp:cNvGraphicFramePr/>
            <a:graphic xmlns:a="http://schemas.openxmlformats.org/drawingml/2006/main">
              <a:graphicData uri="http://schemas.openxmlformats.org/drawingml/2006/picture">
                <pic:pic xmlns:pic="http://schemas.openxmlformats.org/drawingml/2006/picture">
                  <pic:nvPicPr>
                    <pic:cNvPr id="89714" name="Picture 89714"/>
                    <pic:cNvPicPr/>
                  </pic:nvPicPr>
                  <pic:blipFill>
                    <a:blip r:embed="rId68" cstate="print"/>
                    <a:stretch>
                      <a:fillRect/>
                    </a:stretch>
                  </pic:blipFill>
                  <pic:spPr>
                    <a:xfrm>
                      <a:off x="0" y="0"/>
                      <a:ext cx="164592" cy="217932"/>
                    </a:xfrm>
                    <a:prstGeom prst="rect">
                      <a:avLst/>
                    </a:prstGeom>
                  </pic:spPr>
                </pic:pic>
              </a:graphicData>
            </a:graphic>
          </wp:inline>
        </w:drawing>
      </w:r>
      <w:r>
        <w:t xml:space="preserve">владением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 (ПК-5); </w:t>
      </w:r>
      <w:r>
        <w:rPr>
          <w:noProof/>
        </w:rPr>
        <w:drawing>
          <wp:inline distT="0" distB="0" distL="0" distR="0">
            <wp:extent cx="164592" cy="217932"/>
            <wp:effectExtent l="0" t="0" r="0" b="0"/>
            <wp:docPr id="89726" name="Picture 89726"/>
            <wp:cNvGraphicFramePr/>
            <a:graphic xmlns:a="http://schemas.openxmlformats.org/drawingml/2006/main">
              <a:graphicData uri="http://schemas.openxmlformats.org/drawingml/2006/picture">
                <pic:pic xmlns:pic="http://schemas.openxmlformats.org/drawingml/2006/picture">
                  <pic:nvPicPr>
                    <pic:cNvPr id="89726" name="Picture 89726"/>
                    <pic:cNvPicPr/>
                  </pic:nvPicPr>
                  <pic:blipFill>
                    <a:blip r:embed="rId68" cstate="print"/>
                    <a:stretch>
                      <a:fillRect/>
                    </a:stretch>
                  </pic:blipFill>
                  <pic:spPr>
                    <a:xfrm>
                      <a:off x="0" y="0"/>
                      <a:ext cx="164592" cy="217932"/>
                    </a:xfrm>
                    <a:prstGeom prst="rect">
                      <a:avLst/>
                    </a:prstGeom>
                  </pic:spPr>
                </pic:pic>
              </a:graphicData>
            </a:graphic>
          </wp:inline>
        </w:drawing>
      </w:r>
      <w:r>
        <w:t xml:space="preserve">владением технологией, методами доводки и освоения технологических процессов строительного производства, производства строительных материалов, изделий и конструкций, машин и оборудования </w:t>
      </w:r>
    </w:p>
    <w:p w:rsidR="00FD2806" w:rsidRDefault="00A62F1D" w:rsidP="00144480">
      <w:pPr>
        <w:spacing w:after="0" w:line="240" w:lineRule="auto"/>
        <w:ind w:left="360" w:right="671" w:firstLine="360"/>
        <w:jc w:val="left"/>
      </w:pPr>
      <w:r>
        <w:t xml:space="preserve">(ПК-12); </w:t>
      </w:r>
      <w:r>
        <w:rPr>
          <w:noProof/>
        </w:rPr>
        <w:drawing>
          <wp:inline distT="0" distB="0" distL="0" distR="0">
            <wp:extent cx="164592" cy="217932"/>
            <wp:effectExtent l="0" t="0" r="0" b="0"/>
            <wp:docPr id="89740" name="Picture 89740"/>
            <wp:cNvGraphicFramePr/>
            <a:graphic xmlns:a="http://schemas.openxmlformats.org/drawingml/2006/main">
              <a:graphicData uri="http://schemas.openxmlformats.org/drawingml/2006/picture">
                <pic:pic xmlns:pic="http://schemas.openxmlformats.org/drawingml/2006/picture">
                  <pic:nvPicPr>
                    <pic:cNvPr id="89740" name="Picture 89740"/>
                    <pic:cNvPicPr/>
                  </pic:nvPicPr>
                  <pic:blipFill>
                    <a:blip r:embed="rId68" cstate="print"/>
                    <a:stretch>
                      <a:fillRect/>
                    </a:stretch>
                  </pic:blipFill>
                  <pic:spPr>
                    <a:xfrm>
                      <a:off x="0" y="0"/>
                      <a:ext cx="164592" cy="217932"/>
                    </a:xfrm>
                    <a:prstGeom prst="rect">
                      <a:avLst/>
                    </a:prstGeom>
                  </pic:spPr>
                </pic:pic>
              </a:graphicData>
            </a:graphic>
          </wp:inline>
        </w:drawing>
      </w:r>
      <w:r>
        <w:t>способностью вести подготовку документации по менеджменту качества и типовыми методами контроля качества технологических процессов на производственных участках, организацию рабочих мест, их техническое оснащение, размещение технологического оборудования, осуществлять контроль соблюдения технологической дисциплины и экологической безопасности (ПК-13);</w:t>
      </w:r>
      <w:r>
        <w:rPr>
          <w:noProof/>
        </w:rPr>
        <w:drawing>
          <wp:inline distT="0" distB="0" distL="0" distR="0">
            <wp:extent cx="164592" cy="217932"/>
            <wp:effectExtent l="0" t="0" r="0" b="0"/>
            <wp:docPr id="89782" name="Picture 89782"/>
            <wp:cNvGraphicFramePr/>
            <a:graphic xmlns:a="http://schemas.openxmlformats.org/drawingml/2006/main">
              <a:graphicData uri="http://schemas.openxmlformats.org/drawingml/2006/picture">
                <pic:pic xmlns:pic="http://schemas.openxmlformats.org/drawingml/2006/picture">
                  <pic:nvPicPr>
                    <pic:cNvPr id="89782" name="Picture 89782"/>
                    <pic:cNvPicPr/>
                  </pic:nvPicPr>
                  <pic:blipFill>
                    <a:blip r:embed="rId68" cstate="print"/>
                    <a:stretch>
                      <a:fillRect/>
                    </a:stretch>
                  </pic:blipFill>
                  <pic:spPr>
                    <a:xfrm>
                      <a:off x="0" y="0"/>
                      <a:ext cx="164592" cy="217932"/>
                    </a:xfrm>
                    <a:prstGeom prst="rect">
                      <a:avLst/>
                    </a:prstGeom>
                  </pic:spPr>
                </pic:pic>
              </a:graphicData>
            </a:graphic>
          </wp:inline>
        </w:drawing>
      </w:r>
      <w:r>
        <w:t xml:space="preserve">знание научно-технической информации, отечественного и зарубежного опыта по   профилю деятельности (ПК-17); </w:t>
      </w:r>
    </w:p>
    <w:p w:rsidR="00FD2806" w:rsidRDefault="00A62F1D" w:rsidP="00144480">
      <w:pPr>
        <w:spacing w:after="0" w:line="240" w:lineRule="auto"/>
        <w:ind w:left="720" w:right="669" w:hanging="360"/>
      </w:pPr>
      <w:r>
        <w:rPr>
          <w:noProof/>
        </w:rPr>
        <w:drawing>
          <wp:inline distT="0" distB="0" distL="0" distR="0">
            <wp:extent cx="164592" cy="217932"/>
            <wp:effectExtent l="0" t="0" r="0" b="0"/>
            <wp:docPr id="89795" name="Picture 89795"/>
            <wp:cNvGraphicFramePr/>
            <a:graphic xmlns:a="http://schemas.openxmlformats.org/drawingml/2006/main">
              <a:graphicData uri="http://schemas.openxmlformats.org/drawingml/2006/picture">
                <pic:pic xmlns:pic="http://schemas.openxmlformats.org/drawingml/2006/picture">
                  <pic:nvPicPr>
                    <pic:cNvPr id="89795" name="Picture 89795"/>
                    <pic:cNvPicPr/>
                  </pic:nvPicPr>
                  <pic:blipFill>
                    <a:blip r:embed="rId68" cstate="print"/>
                    <a:stretch>
                      <a:fillRect/>
                    </a:stretch>
                  </pic:blipFill>
                  <pic:spPr>
                    <a:xfrm>
                      <a:off x="0" y="0"/>
                      <a:ext cx="164592" cy="217932"/>
                    </a:xfrm>
                    <a:prstGeom prst="rect">
                      <a:avLst/>
                    </a:prstGeom>
                  </pic:spPr>
                </pic:pic>
              </a:graphicData>
            </a:graphic>
          </wp:inline>
        </w:drawing>
      </w:r>
      <w:r>
        <w:t xml:space="preserve">знанием правила и технологии монтажа, наладки, испытания и сдачи в эксплуатацию конструкций, инженерных систем и оборудования строительных объектов, образцов продукции, выпускаемой предприятием (ПК-20); </w:t>
      </w:r>
    </w:p>
    <w:p w:rsidR="00FD2806" w:rsidRDefault="00A62F1D" w:rsidP="00144480">
      <w:pPr>
        <w:spacing w:after="0" w:line="240" w:lineRule="auto"/>
        <w:ind w:left="730" w:right="104"/>
      </w:pPr>
      <w:r>
        <w:t xml:space="preserve">В результате изучения дисциплины студент должен: </w:t>
      </w:r>
    </w:p>
    <w:p w:rsidR="00FD2806" w:rsidRDefault="00A62F1D" w:rsidP="00144480">
      <w:pPr>
        <w:spacing w:after="0" w:line="240" w:lineRule="auto"/>
        <w:ind w:left="0" w:right="669" w:firstLine="720"/>
      </w:pPr>
      <w:r>
        <w:rPr>
          <w:b/>
          <w:u w:val="single" w:color="000000"/>
        </w:rPr>
        <w:t>Знать</w:t>
      </w:r>
      <w:r>
        <w:t xml:space="preserve"> - современные методы возведения зданий в стесненных условиях городской застройки; основы выполнения отдельных видов строительно-монтажных работ при освоении подземного пространства и возведении заглубленных подземных частей зданий, календарное планирование этих работ; функциональные и технологические допуски; основы инженерно-геодезического обеспечения точности геометрических параметров возводимых конструкций зданий; современную технологию реконструкции жилых домов различных периодов постройки, состав и структуру строительных процессов и работ, методы и способы их выполнения, применяемые машины; содержание дипломного проекта, об управлении проектом, жизненном цикле проекта, фазах проекта, опыте проведения торгов в строительстве, правовые и нормативные документы по подрядным торгам организацию последовательность процедуры проведения подрядных торгов, контракте строительный подряд, работу с коллективом. </w:t>
      </w:r>
    </w:p>
    <w:p w:rsidR="00FD2806" w:rsidRDefault="00A62F1D" w:rsidP="00144480">
      <w:pPr>
        <w:spacing w:after="0" w:line="240" w:lineRule="auto"/>
        <w:ind w:left="0" w:right="669" w:firstLine="720"/>
      </w:pPr>
      <w:r>
        <w:rPr>
          <w:b/>
          <w:u w:val="single" w:color="000000"/>
        </w:rPr>
        <w:t>Уметь</w:t>
      </w:r>
      <w:r>
        <w:t xml:space="preserve"> - запроектировать технологию выполнения строительномонтажных работ при освоении подземного пространства и возведении заглубленных подземных частей зданий, разработать календарные графики на отдельные виды строительно-монтажных работ; разработать строительный генеральный план для возведения зданий в стесненных условиях городской застройки; осуществлять вариантное проектирование методов возведения зданий и сооружений; разработать дипломный проект, структурировать процесс управления проектом и определять жизненный цикл проекта и его фазы, разработать тендерную документацию, подготовить процедуру и порядок проведения подрядных торгов, составить контракт на строительный подряд, работать с коллективом. </w:t>
      </w:r>
    </w:p>
    <w:p w:rsidR="00FD2806" w:rsidRDefault="00A62F1D" w:rsidP="00144480">
      <w:pPr>
        <w:spacing w:after="0" w:line="240" w:lineRule="auto"/>
        <w:ind w:left="0" w:right="669" w:firstLine="720"/>
      </w:pPr>
      <w:r>
        <w:rPr>
          <w:b/>
          <w:u w:val="single" w:color="000000"/>
        </w:rPr>
        <w:t>Демонстрировать способность и готовность</w:t>
      </w:r>
      <w:r>
        <w:t xml:space="preserve"> разработать дипломный проект, сравнить варианты технологических решений, разработать технологии выполнения специальных строительных работ, управлять коллективом и иметь представление об управлении проектами. </w:t>
      </w:r>
    </w:p>
    <w:p w:rsidR="00FD2806" w:rsidRDefault="00A62F1D" w:rsidP="00401A68">
      <w:pPr>
        <w:numPr>
          <w:ilvl w:val="0"/>
          <w:numId w:val="257"/>
        </w:numPr>
        <w:spacing w:after="0" w:line="240" w:lineRule="auto"/>
        <w:ind w:left="710" w:right="1102" w:hanging="281"/>
        <w:jc w:val="center"/>
      </w:pPr>
      <w:r>
        <w:rPr>
          <w:b/>
        </w:rPr>
        <w:t xml:space="preserve">Объем дисциплины и виды учебной работы (час) </w:t>
      </w:r>
    </w:p>
    <w:p w:rsidR="00FD2806" w:rsidRDefault="00A62F1D" w:rsidP="00144480">
      <w:pPr>
        <w:spacing w:after="0" w:line="240" w:lineRule="auto"/>
        <w:ind w:left="315" w:right="854"/>
        <w:jc w:val="center"/>
      </w:pPr>
      <w:r>
        <w:t xml:space="preserve">Общая трудоемкость дисциплины составляет 6 зачетных единиц </w:t>
      </w:r>
    </w:p>
    <w:tbl>
      <w:tblPr>
        <w:tblStyle w:val="TableGrid"/>
        <w:tblW w:w="8507" w:type="dxa"/>
        <w:tblInd w:w="283" w:type="dxa"/>
        <w:tblCellMar>
          <w:top w:w="7" w:type="dxa"/>
          <w:left w:w="108" w:type="dxa"/>
          <w:right w:w="82" w:type="dxa"/>
        </w:tblCellMar>
        <w:tblLook w:val="04A0"/>
      </w:tblPr>
      <w:tblGrid>
        <w:gridCol w:w="4913"/>
        <w:gridCol w:w="1198"/>
        <w:gridCol w:w="1198"/>
        <w:gridCol w:w="1198"/>
      </w:tblGrid>
      <w:tr w:rsidR="00FD2806">
        <w:trPr>
          <w:trHeight w:val="422"/>
        </w:trPr>
        <w:tc>
          <w:tcPr>
            <w:tcW w:w="4914"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9" w:firstLine="0"/>
              <w:jc w:val="center"/>
            </w:pPr>
            <w:r>
              <w:rPr>
                <w:sz w:val="24"/>
              </w:rPr>
              <w:t xml:space="preserve">Вид учебной дисциплины. </w:t>
            </w:r>
          </w:p>
        </w:tc>
        <w:tc>
          <w:tcPr>
            <w:tcW w:w="1198"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4"/>
              </w:rPr>
              <w:t xml:space="preserve">всего часов </w:t>
            </w:r>
          </w:p>
        </w:tc>
        <w:tc>
          <w:tcPr>
            <w:tcW w:w="2396" w:type="dxa"/>
            <w:gridSpan w:val="2"/>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2" w:firstLine="0"/>
              <w:jc w:val="center"/>
            </w:pPr>
            <w:r>
              <w:rPr>
                <w:sz w:val="24"/>
              </w:rPr>
              <w:t xml:space="preserve">Семестры. </w:t>
            </w:r>
          </w:p>
        </w:tc>
      </w:tr>
      <w:tr w:rsidR="00FD2806">
        <w:trPr>
          <w:trHeight w:val="425"/>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1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9" w:firstLine="0"/>
              <w:jc w:val="center"/>
            </w:pPr>
            <w:r>
              <w:rPr>
                <w:sz w:val="24"/>
              </w:rPr>
              <w:t xml:space="preserve">8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286"/>
        </w:trPr>
        <w:tc>
          <w:tcPr>
            <w:tcW w:w="49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Общая трудоемкость дисциплины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9" w:firstLine="0"/>
              <w:jc w:val="center"/>
            </w:pPr>
            <w:r>
              <w:rPr>
                <w:sz w:val="24"/>
              </w:rPr>
              <w:t xml:space="preserve">216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9" w:firstLine="0"/>
              <w:jc w:val="center"/>
            </w:pPr>
            <w:r>
              <w:rPr>
                <w:sz w:val="24"/>
              </w:rPr>
              <w:t xml:space="preserve">216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286"/>
        </w:trPr>
        <w:tc>
          <w:tcPr>
            <w:tcW w:w="49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Аудиторные занятия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9" w:firstLine="0"/>
              <w:jc w:val="center"/>
            </w:pPr>
            <w:r>
              <w:rPr>
                <w:sz w:val="24"/>
              </w:rPr>
              <w:t xml:space="preserve">91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9" w:firstLine="0"/>
              <w:jc w:val="center"/>
            </w:pPr>
            <w:r>
              <w:rPr>
                <w:sz w:val="24"/>
              </w:rPr>
              <w:t xml:space="preserve">91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286"/>
        </w:trPr>
        <w:tc>
          <w:tcPr>
            <w:tcW w:w="49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Лекции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9" w:firstLine="0"/>
              <w:jc w:val="center"/>
            </w:pPr>
            <w:r>
              <w:rPr>
                <w:sz w:val="24"/>
              </w:rPr>
              <w:t xml:space="preserve">52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9" w:firstLine="0"/>
              <w:jc w:val="center"/>
            </w:pPr>
            <w:r>
              <w:rPr>
                <w:sz w:val="24"/>
              </w:rPr>
              <w:t xml:space="preserve">52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286"/>
        </w:trPr>
        <w:tc>
          <w:tcPr>
            <w:tcW w:w="49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Практические занятия (ПЗ)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9" w:firstLine="0"/>
              <w:jc w:val="center"/>
            </w:pPr>
            <w:r>
              <w:rPr>
                <w:sz w:val="24"/>
              </w:rPr>
              <w:t xml:space="preserve">39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9" w:firstLine="0"/>
              <w:jc w:val="center"/>
            </w:pPr>
            <w:r>
              <w:rPr>
                <w:sz w:val="24"/>
              </w:rPr>
              <w:t xml:space="preserve">39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288"/>
        </w:trPr>
        <w:tc>
          <w:tcPr>
            <w:tcW w:w="49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Семинары (С)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1" w:right="0" w:firstLine="0"/>
              <w:jc w:val="center"/>
            </w:pP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1" w:right="0" w:firstLine="0"/>
              <w:jc w:val="center"/>
            </w:pP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286"/>
        </w:trPr>
        <w:tc>
          <w:tcPr>
            <w:tcW w:w="49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Лабораторные работы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1" w:right="0" w:firstLine="0"/>
              <w:jc w:val="center"/>
            </w:pP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1" w:right="0" w:firstLine="0"/>
              <w:jc w:val="center"/>
            </w:pP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286"/>
        </w:trPr>
        <w:tc>
          <w:tcPr>
            <w:tcW w:w="49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и (или) другие виды аудиторных занятий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1" w:right="0" w:firstLine="0"/>
              <w:jc w:val="center"/>
            </w:pP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1" w:right="0" w:firstLine="0"/>
              <w:jc w:val="center"/>
            </w:pP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286"/>
        </w:trPr>
        <w:tc>
          <w:tcPr>
            <w:tcW w:w="491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1" w:right="0" w:firstLine="0"/>
              <w:jc w:val="center"/>
            </w:pP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1" w:right="0" w:firstLine="0"/>
              <w:jc w:val="center"/>
            </w:pP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286"/>
        </w:trPr>
        <w:tc>
          <w:tcPr>
            <w:tcW w:w="49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Самостоятельная работа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9" w:firstLine="0"/>
              <w:jc w:val="center"/>
            </w:pPr>
            <w:r>
              <w:rPr>
                <w:sz w:val="24"/>
              </w:rPr>
              <w:t xml:space="preserve">125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9" w:firstLine="0"/>
              <w:jc w:val="center"/>
            </w:pPr>
            <w:r>
              <w:rPr>
                <w:sz w:val="24"/>
              </w:rPr>
              <w:t xml:space="preserve">125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286"/>
        </w:trPr>
        <w:tc>
          <w:tcPr>
            <w:tcW w:w="49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Курсовой проект (работа)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1" w:right="0" w:firstLine="0"/>
              <w:jc w:val="center"/>
            </w:pP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1" w:right="0" w:firstLine="0"/>
              <w:jc w:val="center"/>
            </w:pP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288"/>
        </w:trPr>
        <w:tc>
          <w:tcPr>
            <w:tcW w:w="49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Расчетно-графические работы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1" w:right="0" w:firstLine="0"/>
              <w:jc w:val="center"/>
            </w:pP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1" w:right="0" w:firstLine="0"/>
              <w:jc w:val="center"/>
            </w:pP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286"/>
        </w:trPr>
        <w:tc>
          <w:tcPr>
            <w:tcW w:w="49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Реферат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1" w:right="0" w:firstLine="0"/>
              <w:jc w:val="center"/>
            </w:pP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1" w:right="0" w:firstLine="0"/>
              <w:jc w:val="center"/>
            </w:pP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286"/>
        </w:trPr>
        <w:tc>
          <w:tcPr>
            <w:tcW w:w="49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4"/>
              </w:rPr>
              <w:t xml:space="preserve">и (или) другие виды самостоятельной работы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1" w:right="0" w:firstLine="0"/>
              <w:jc w:val="center"/>
            </w:pP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1" w:right="0" w:firstLine="0"/>
              <w:jc w:val="center"/>
            </w:pP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425"/>
        </w:trPr>
        <w:tc>
          <w:tcPr>
            <w:tcW w:w="491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Виды итогового контроля (зачет, экзамен)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6" w:right="0" w:firstLine="0"/>
              <w:jc w:val="left"/>
            </w:pPr>
            <w:r>
              <w:rPr>
                <w:sz w:val="24"/>
              </w:rPr>
              <w:t xml:space="preserve">экзамен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6" w:right="0" w:firstLine="0"/>
              <w:jc w:val="left"/>
            </w:pPr>
            <w:r>
              <w:rPr>
                <w:sz w:val="24"/>
              </w:rPr>
              <w:t xml:space="preserve">экзамен </w:t>
            </w:r>
          </w:p>
        </w:tc>
        <w:tc>
          <w:tcPr>
            <w:tcW w:w="11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bl>
    <w:p w:rsidR="00FD2806" w:rsidRDefault="00FD2806" w:rsidP="00144480">
      <w:pPr>
        <w:spacing w:after="0" w:line="240" w:lineRule="auto"/>
        <w:ind w:left="0" w:right="0" w:firstLine="0"/>
        <w:jc w:val="left"/>
      </w:pPr>
    </w:p>
    <w:p w:rsidR="00FD2806" w:rsidRDefault="00A62F1D" w:rsidP="00144480">
      <w:pPr>
        <w:spacing w:after="0" w:line="240" w:lineRule="auto"/>
        <w:ind w:left="10" w:right="674"/>
        <w:jc w:val="center"/>
      </w:pPr>
      <w:r>
        <w:rPr>
          <w:b/>
          <w:sz w:val="32"/>
        </w:rPr>
        <w:t xml:space="preserve">5 Содержание дисциплины. </w:t>
      </w:r>
    </w:p>
    <w:p w:rsidR="00FD2806" w:rsidRDefault="00FD2806" w:rsidP="00144480">
      <w:pPr>
        <w:spacing w:after="0" w:line="240" w:lineRule="auto"/>
        <w:ind w:left="0" w:right="622" w:firstLine="0"/>
        <w:jc w:val="center"/>
      </w:pPr>
    </w:p>
    <w:p w:rsidR="00FD2806" w:rsidRDefault="00A62F1D" w:rsidP="00401A68">
      <w:pPr>
        <w:numPr>
          <w:ilvl w:val="0"/>
          <w:numId w:val="257"/>
        </w:numPr>
        <w:spacing w:after="0" w:line="240" w:lineRule="auto"/>
        <w:ind w:left="710" w:right="1102" w:hanging="281"/>
        <w:jc w:val="center"/>
      </w:pPr>
      <w:r>
        <w:rPr>
          <w:b/>
        </w:rPr>
        <w:t xml:space="preserve">1.СОДЕРЖАНИЕ РАЗДЕЛОВ ДИСЦИПЛИНЫ </w:t>
      </w:r>
    </w:p>
    <w:p w:rsidR="00FD2806" w:rsidRDefault="00FD2806" w:rsidP="00144480">
      <w:pPr>
        <w:spacing w:after="0" w:line="240" w:lineRule="auto"/>
        <w:ind w:left="0" w:right="0" w:firstLine="0"/>
        <w:jc w:val="left"/>
      </w:pPr>
    </w:p>
    <w:tbl>
      <w:tblPr>
        <w:tblStyle w:val="TableGrid"/>
        <w:tblW w:w="9808" w:type="dxa"/>
        <w:tblInd w:w="-108" w:type="dxa"/>
        <w:tblCellMar>
          <w:top w:w="7" w:type="dxa"/>
          <w:left w:w="106" w:type="dxa"/>
          <w:right w:w="71" w:type="dxa"/>
        </w:tblCellMar>
        <w:tblLook w:val="04A0"/>
      </w:tblPr>
      <w:tblGrid>
        <w:gridCol w:w="684"/>
        <w:gridCol w:w="3260"/>
        <w:gridCol w:w="5864"/>
      </w:tblGrid>
      <w:tr w:rsidR="00FD2806">
        <w:trPr>
          <w:trHeight w:val="977"/>
        </w:trPr>
        <w:tc>
          <w:tcPr>
            <w:tcW w:w="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96" w:right="0" w:firstLine="0"/>
              <w:jc w:val="left"/>
            </w:pPr>
            <w:r>
              <w:rPr>
                <w:b/>
              </w:rPr>
              <w:t xml:space="preserve">№ </w:t>
            </w:r>
          </w:p>
          <w:p w:rsidR="00FD2806" w:rsidRDefault="00A62F1D" w:rsidP="00144480">
            <w:pPr>
              <w:spacing w:after="0" w:line="240" w:lineRule="auto"/>
              <w:ind w:right="0" w:firstLine="0"/>
              <w:jc w:val="left"/>
            </w:pPr>
            <w:r>
              <w:rPr>
                <w:b/>
              </w:rPr>
              <w:t>п/п</w:t>
            </w:r>
          </w:p>
        </w:tc>
        <w:tc>
          <w:tcPr>
            <w:tcW w:w="32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b/>
              </w:rPr>
              <w:t xml:space="preserve">Наименование раздела дисциплины </w:t>
            </w:r>
          </w:p>
          <w:p w:rsidR="00FD2806" w:rsidRDefault="00FD2806" w:rsidP="00144480">
            <w:pPr>
              <w:spacing w:after="0" w:line="240" w:lineRule="auto"/>
              <w:ind w:left="32" w:right="0" w:firstLine="0"/>
              <w:jc w:val="center"/>
            </w:pPr>
          </w:p>
        </w:tc>
        <w:tc>
          <w:tcPr>
            <w:tcW w:w="586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3" w:right="0" w:firstLine="0"/>
              <w:jc w:val="center"/>
            </w:pPr>
          </w:p>
          <w:p w:rsidR="00FD2806" w:rsidRDefault="00A62F1D" w:rsidP="00144480">
            <w:pPr>
              <w:spacing w:after="0" w:line="240" w:lineRule="auto"/>
              <w:ind w:left="0" w:right="34" w:firstLine="0"/>
              <w:jc w:val="center"/>
            </w:pPr>
            <w:r>
              <w:rPr>
                <w:b/>
              </w:rPr>
              <w:t xml:space="preserve">Содержание раздела </w:t>
            </w:r>
          </w:p>
          <w:p w:rsidR="00FD2806" w:rsidRDefault="00FD2806" w:rsidP="00144480">
            <w:pPr>
              <w:spacing w:after="0" w:line="240" w:lineRule="auto"/>
              <w:ind w:left="33" w:right="0" w:firstLine="0"/>
              <w:jc w:val="center"/>
            </w:pPr>
          </w:p>
        </w:tc>
      </w:tr>
      <w:tr w:rsidR="00FD2806">
        <w:trPr>
          <w:trHeight w:val="562"/>
        </w:trPr>
        <w:tc>
          <w:tcPr>
            <w:tcW w:w="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7" w:firstLine="0"/>
              <w:jc w:val="center"/>
            </w:pPr>
            <w:r>
              <w:rPr>
                <w:sz w:val="24"/>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4"/>
              </w:rPr>
              <w:t>5.1.1.    Организация  дипломного проекта</w:t>
            </w:r>
            <w:r>
              <w:rPr>
                <w:sz w:val="24"/>
              </w:rPr>
              <w:t xml:space="preserve">. </w:t>
            </w:r>
          </w:p>
        </w:tc>
        <w:tc>
          <w:tcPr>
            <w:tcW w:w="5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pPr>
            <w:r>
              <w:rPr>
                <w:sz w:val="24"/>
              </w:rPr>
              <w:t>Ознакомление с методическими указаниями по дипломному проектированию   для   основных   диплом-</w:t>
            </w:r>
          </w:p>
        </w:tc>
      </w:tr>
    </w:tbl>
    <w:p w:rsidR="00FD2806" w:rsidRDefault="00FD2806" w:rsidP="00144480">
      <w:pPr>
        <w:spacing w:after="0" w:line="240" w:lineRule="auto"/>
        <w:ind w:left="-1702" w:right="45" w:firstLine="0"/>
        <w:jc w:val="left"/>
      </w:pPr>
    </w:p>
    <w:tbl>
      <w:tblPr>
        <w:tblStyle w:val="TableGrid"/>
        <w:tblW w:w="9808" w:type="dxa"/>
        <w:tblInd w:w="-108" w:type="dxa"/>
        <w:tblCellMar>
          <w:top w:w="7" w:type="dxa"/>
          <w:left w:w="106" w:type="dxa"/>
        </w:tblCellMar>
        <w:tblLook w:val="04A0"/>
      </w:tblPr>
      <w:tblGrid>
        <w:gridCol w:w="684"/>
        <w:gridCol w:w="3260"/>
        <w:gridCol w:w="5864"/>
      </w:tblGrid>
      <w:tr w:rsidR="00FD2806">
        <w:trPr>
          <w:trHeight w:val="1392"/>
        </w:trPr>
        <w:tc>
          <w:tcPr>
            <w:tcW w:w="68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5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107" w:firstLine="0"/>
            </w:pPr>
            <w:r>
              <w:rPr>
                <w:sz w:val="24"/>
              </w:rPr>
              <w:t xml:space="preserve">ников   кафедры Организации строительства и управления недвижимостью. Содержание, разделы и общий объем дипломного проекта. Содержание раздела дипломного проекта по организации технологии и экономике строительства </w:t>
            </w:r>
          </w:p>
        </w:tc>
      </w:tr>
      <w:tr w:rsidR="00FD2806">
        <w:trPr>
          <w:trHeight w:val="2494"/>
        </w:trPr>
        <w:tc>
          <w:tcPr>
            <w:tcW w:w="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2 </w:t>
            </w:r>
          </w:p>
        </w:tc>
        <w:tc>
          <w:tcPr>
            <w:tcW w:w="32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4"/>
              </w:rPr>
              <w:t>5.1.2. Тематика и состав дипломного проекта.</w:t>
            </w:r>
          </w:p>
        </w:tc>
        <w:tc>
          <w:tcPr>
            <w:tcW w:w="5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105" w:firstLine="0"/>
            </w:pPr>
            <w:r>
              <w:rPr>
                <w:sz w:val="24"/>
              </w:rPr>
              <w:t xml:space="preserve">а) промышленных: объектов Узловой метод организации и управления строительством крупного промышленного комплекса, комплектно-блочный метод организации строительства линейных пробуженных объектов, конвейерный метод сборки и блочный монтаж покрытий одноэтажных зданий, б) жилищногражданских объектов Строительство зданий из монолитного железобетона, строительство многоэтажных домов методом подъема перекрытий и этажей. </w:t>
            </w:r>
          </w:p>
        </w:tc>
      </w:tr>
      <w:tr w:rsidR="00FD2806">
        <w:trPr>
          <w:trHeight w:val="2770"/>
        </w:trPr>
        <w:tc>
          <w:tcPr>
            <w:tcW w:w="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3 </w:t>
            </w:r>
          </w:p>
        </w:tc>
        <w:tc>
          <w:tcPr>
            <w:tcW w:w="32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4"/>
              </w:rPr>
              <w:t>5.1.3. Возведение зданий в стесненных условиях городской застройки.</w:t>
            </w:r>
          </w:p>
        </w:tc>
        <w:tc>
          <w:tcPr>
            <w:tcW w:w="5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107" w:firstLine="0"/>
            </w:pPr>
            <w:r>
              <w:rPr>
                <w:sz w:val="24"/>
              </w:rPr>
              <w:t xml:space="preserve">Особенности градостроительных и архитектурнопланировочных решений  застройки и зданий. Основные конструктивные решения подземной и надземной частей зданий. Особенности в организационнотехнологических решениях при проектировании строительных  генеральных планов, технологических карт, выборе грузоподъемных кранов и других машин для возведения несущих конструкций зданий. Основные технические решения, позволяющие исключить опасные зоны от перемещаемых грузов кранами. </w:t>
            </w:r>
          </w:p>
        </w:tc>
      </w:tr>
      <w:tr w:rsidR="00FD2806">
        <w:trPr>
          <w:trHeight w:val="4150"/>
        </w:trPr>
        <w:tc>
          <w:tcPr>
            <w:tcW w:w="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4 </w:t>
            </w:r>
          </w:p>
        </w:tc>
        <w:tc>
          <w:tcPr>
            <w:tcW w:w="32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4"/>
              </w:rPr>
              <w:t>5.1.4. Технология освоения подземного пространства.</w:t>
            </w:r>
          </w:p>
        </w:tc>
        <w:tc>
          <w:tcPr>
            <w:tcW w:w="5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105" w:firstLine="0"/>
            </w:pPr>
            <w:r>
              <w:rPr>
                <w:sz w:val="24"/>
              </w:rPr>
              <w:t xml:space="preserve">Объемно-планировочные и конструктивные решения подземных сооружений и заглубленных  подземных  частей  зданий, технические характеристики. Основные технологии возведения заглубленных подземных сооружений. Технология возведения сооружений глубокого заложения методом "стена в грунте". Сущность технологии. Технологические    схемы, циклы и модели. Основные параметры ведущего   технологического процесса и их характеристики. Варианты механизации производства работ при монолитном и сборно-монолитном вариантах. Контроль качества работ. Технология возведения сооружений глубокого заложения с применением   буросекущихся   сваи,  буровинтовых  свай  и буросоприкасающихся свай. Анкерные крепления и технология их устройства. </w:t>
            </w:r>
          </w:p>
        </w:tc>
      </w:tr>
      <w:tr w:rsidR="00FD2806">
        <w:trPr>
          <w:trHeight w:val="838"/>
        </w:trPr>
        <w:tc>
          <w:tcPr>
            <w:tcW w:w="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5 </w:t>
            </w:r>
          </w:p>
        </w:tc>
        <w:tc>
          <w:tcPr>
            <w:tcW w:w="32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4"/>
              </w:rPr>
              <w:t>5.1.5. Система обеспечения геометрической точности в строительстве.</w:t>
            </w:r>
          </w:p>
        </w:tc>
        <w:tc>
          <w:tcPr>
            <w:tcW w:w="5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105" w:firstLine="0"/>
            </w:pPr>
            <w:r>
              <w:rPr>
                <w:sz w:val="24"/>
              </w:rPr>
              <w:t xml:space="preserve">Система обеспечения геометрической точности в строительстве. Функциональные и технологические допуски </w:t>
            </w:r>
          </w:p>
        </w:tc>
      </w:tr>
      <w:tr w:rsidR="00FD2806">
        <w:trPr>
          <w:trHeight w:val="2770"/>
        </w:trPr>
        <w:tc>
          <w:tcPr>
            <w:tcW w:w="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6 </w:t>
            </w:r>
          </w:p>
        </w:tc>
        <w:tc>
          <w:tcPr>
            <w:tcW w:w="32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4"/>
              </w:rPr>
              <w:t>5.1.6.   Инженерногеодезическое обеспечение строительно-монтажных работ.</w:t>
            </w:r>
          </w:p>
        </w:tc>
        <w:tc>
          <w:tcPr>
            <w:tcW w:w="5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105" w:firstLine="0"/>
            </w:pPr>
            <w:r>
              <w:rPr>
                <w:sz w:val="24"/>
              </w:rPr>
              <w:t>Плановая и высотная геодезическая разбивочная основа на строительной площадке. Использование строительной сетки, красных линий, линий застройки при е</w:t>
            </w:r>
            <w:r w:rsidR="00074920">
              <w:rPr>
                <w:sz w:val="24"/>
              </w:rPr>
              <w:t>ё</w:t>
            </w:r>
            <w:r>
              <w:rPr>
                <w:sz w:val="24"/>
              </w:rPr>
              <w:t xml:space="preserve"> создании. Схемы размещения внутренней геодезической разбивочной основы и связь ее с технологией выполнения строительно-монтажных работ. Детальные разбивочные   работы на рабочих горизонтах. Контроль геометрических параметров в технологических процессах возведения зданий и сооружений. Плановые и высотные исполнительные геодезические </w:t>
            </w:r>
          </w:p>
        </w:tc>
      </w:tr>
    </w:tbl>
    <w:p w:rsidR="00FD2806" w:rsidRDefault="00FD2806" w:rsidP="00144480">
      <w:pPr>
        <w:spacing w:after="0" w:line="240" w:lineRule="auto"/>
        <w:ind w:left="-1702" w:right="45" w:firstLine="0"/>
        <w:jc w:val="left"/>
      </w:pPr>
    </w:p>
    <w:tbl>
      <w:tblPr>
        <w:tblStyle w:val="TableGrid"/>
        <w:tblW w:w="9808" w:type="dxa"/>
        <w:tblInd w:w="-108" w:type="dxa"/>
        <w:tblCellMar>
          <w:top w:w="7" w:type="dxa"/>
          <w:left w:w="106" w:type="dxa"/>
          <w:right w:w="48" w:type="dxa"/>
        </w:tblCellMar>
        <w:tblLook w:val="04A0"/>
      </w:tblPr>
      <w:tblGrid>
        <w:gridCol w:w="684"/>
        <w:gridCol w:w="3260"/>
        <w:gridCol w:w="5864"/>
      </w:tblGrid>
      <w:tr w:rsidR="00FD2806">
        <w:trPr>
          <w:trHeight w:val="288"/>
        </w:trPr>
        <w:tc>
          <w:tcPr>
            <w:tcW w:w="68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5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съемки. </w:t>
            </w:r>
          </w:p>
        </w:tc>
      </w:tr>
      <w:tr w:rsidR="00FD2806">
        <w:trPr>
          <w:trHeight w:val="4427"/>
        </w:trPr>
        <w:tc>
          <w:tcPr>
            <w:tcW w:w="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4"/>
              </w:rPr>
              <w:t xml:space="preserve">7 </w:t>
            </w:r>
          </w:p>
        </w:tc>
        <w:tc>
          <w:tcPr>
            <w:tcW w:w="32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4"/>
              </w:rPr>
              <w:t>5.1.7. Основные положения и технологии по реконструкции жилых зданий различных периодов постройки.</w:t>
            </w:r>
          </w:p>
        </w:tc>
        <w:tc>
          <w:tcPr>
            <w:tcW w:w="5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57" w:firstLine="0"/>
            </w:pPr>
            <w:r>
              <w:rPr>
                <w:sz w:val="24"/>
              </w:rPr>
              <w:t xml:space="preserve">Особенности объемно-планировочных и конструктивных решений зданий массовой исторической застройки крупных городов рубежа XIX и XX веков. Технология   встроенных систем  при реконструкции старого жилищного фонда: метод  встроенного монтажа и применение встроенных монолитных систем. Массовая городская застройка 1950-1965 годов. Особенности архитектурно-планировочных   и   конструктивных   решений зданий этого периода. Технология реконструкции зданий с расширением корпусов и надстройкой. Технологии надстройки мансардных   этажей методом надвижки и с применением монолитного железобетона. Технологии работ по восстановлению и повышению несущей   способности конструкции зданий: укрепления оснований; усиления фундаментов; усиления кирпичных стен, простенков, столбов. </w:t>
            </w:r>
          </w:p>
        </w:tc>
      </w:tr>
      <w:tr w:rsidR="00FD2806">
        <w:trPr>
          <w:trHeight w:val="2494"/>
        </w:trPr>
        <w:tc>
          <w:tcPr>
            <w:tcW w:w="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4"/>
              </w:rPr>
              <w:t xml:space="preserve">8 </w:t>
            </w:r>
          </w:p>
        </w:tc>
        <w:tc>
          <w:tcPr>
            <w:tcW w:w="32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4"/>
              </w:rPr>
              <w:t>5.1.8. Аварии и аварийные ситуации в строительстве.</w:t>
            </w:r>
          </w:p>
        </w:tc>
        <w:tc>
          <w:tcPr>
            <w:tcW w:w="5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57" w:firstLine="0"/>
            </w:pPr>
            <w:r>
              <w:rPr>
                <w:sz w:val="24"/>
              </w:rPr>
              <w:t xml:space="preserve">Общие сведения об авариях в строительстве и анализ аварий. Основные причины аварий и аварийных ситуаций. Распределения аварий в зависимости от назначения зданий и сооружений и их конструктивного решения. Рассмотрение и анализ причин аварий зданий со стенами из кирпича, возведенных в зимний период, со стенами из сборного железобетона и металлоконструкций, каркасно-панельных зданий, зданий из легких строительных материалов </w:t>
            </w:r>
          </w:p>
        </w:tc>
      </w:tr>
      <w:tr w:rsidR="00FD2806">
        <w:trPr>
          <w:trHeight w:val="838"/>
        </w:trPr>
        <w:tc>
          <w:tcPr>
            <w:tcW w:w="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4"/>
              </w:rPr>
              <w:t xml:space="preserve">9 </w:t>
            </w:r>
          </w:p>
        </w:tc>
        <w:tc>
          <w:tcPr>
            <w:tcW w:w="32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4"/>
              </w:rPr>
              <w:t>5.1.9. Основы проектного анализа.</w:t>
            </w:r>
          </w:p>
        </w:tc>
        <w:tc>
          <w:tcPr>
            <w:tcW w:w="5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59" w:firstLine="0"/>
            </w:pPr>
            <w:r>
              <w:rPr>
                <w:sz w:val="24"/>
              </w:rPr>
              <w:t xml:space="preserve">Сущность проектного анализа. Состав разделов проектного анализа. Методы проектного анализа. Оценка эффективности инвестиционных проектов. </w:t>
            </w:r>
          </w:p>
        </w:tc>
      </w:tr>
      <w:tr w:rsidR="00FD2806">
        <w:trPr>
          <w:trHeight w:val="1942"/>
        </w:trPr>
        <w:tc>
          <w:tcPr>
            <w:tcW w:w="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4"/>
              </w:rPr>
              <w:t xml:space="preserve">10 </w:t>
            </w:r>
          </w:p>
        </w:tc>
        <w:tc>
          <w:tcPr>
            <w:tcW w:w="32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4"/>
              </w:rPr>
              <w:t>5.1.10.  Правовые и нормативные документы, регулирующие подрядные торги в РФ.</w:t>
            </w:r>
          </w:p>
        </w:tc>
        <w:tc>
          <w:tcPr>
            <w:tcW w:w="5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pPr>
            <w:r>
              <w:rPr>
                <w:sz w:val="24"/>
              </w:rPr>
              <w:t xml:space="preserve">Правовые и нормативные документы, регулирующие подрядные торги в РФ. </w:t>
            </w:r>
          </w:p>
          <w:p w:rsidR="00FD2806" w:rsidRDefault="00A62F1D" w:rsidP="00144480">
            <w:pPr>
              <w:spacing w:after="0" w:line="240" w:lineRule="auto"/>
              <w:ind w:left="2" w:right="57" w:firstLine="0"/>
            </w:pPr>
            <w:r>
              <w:rPr>
                <w:sz w:val="24"/>
              </w:rPr>
              <w:t xml:space="preserve">Правовая основа развития подрядных торгов на территории РФ. Положение о подрядных торгах в РФ. Первый опыт проведения подрядных торгов в России. Пути дальнейшего развития практики подрядных торгов. Предквалификация. </w:t>
            </w:r>
          </w:p>
        </w:tc>
      </w:tr>
      <w:tr w:rsidR="00FD2806">
        <w:trPr>
          <w:trHeight w:val="2218"/>
        </w:trPr>
        <w:tc>
          <w:tcPr>
            <w:tcW w:w="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4"/>
              </w:rPr>
              <w:t xml:space="preserve">11 </w:t>
            </w:r>
          </w:p>
        </w:tc>
        <w:tc>
          <w:tcPr>
            <w:tcW w:w="32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4"/>
              </w:rPr>
              <w:t>5.1.11. Отечественный и зарубежный опыт организации и управления строительством.</w:t>
            </w:r>
          </w:p>
        </w:tc>
        <w:tc>
          <w:tcPr>
            <w:tcW w:w="5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58" w:firstLine="0"/>
            </w:pPr>
            <w:r>
              <w:rPr>
                <w:sz w:val="24"/>
              </w:rPr>
              <w:t xml:space="preserve">Отечественный и зарубежный опыт организации и управления промышленным и жилищно-гражданским строительством и проведения подрядных торгов. Итоги проведения подрядных торгов в РФ в период 1993-2001 гг. опыт проведения подрядных торгов в Москве, при строительстве военных городков, Самаре. Опыт проведения подрядных торгов в зарубежных странах. </w:t>
            </w:r>
          </w:p>
        </w:tc>
      </w:tr>
      <w:tr w:rsidR="00FD2806">
        <w:trPr>
          <w:trHeight w:val="1942"/>
        </w:trPr>
        <w:tc>
          <w:tcPr>
            <w:tcW w:w="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4"/>
              </w:rPr>
              <w:t xml:space="preserve">12 </w:t>
            </w:r>
          </w:p>
        </w:tc>
        <w:tc>
          <w:tcPr>
            <w:tcW w:w="32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4"/>
              </w:rPr>
              <w:t>5.1.12. Особенности функционирования строительных предприятий в условиях рынка.</w:t>
            </w:r>
          </w:p>
        </w:tc>
        <w:tc>
          <w:tcPr>
            <w:tcW w:w="5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57" w:firstLine="0"/>
            </w:pPr>
            <w:r>
              <w:rPr>
                <w:sz w:val="24"/>
              </w:rPr>
              <w:t xml:space="preserve">Виды рынка. Основные институты ранка. Предприятия и внешняя среда. Управление риском. Методы снижения риска. Маркетинговые цели. Методы маркетинговой деятельности сегментации производства и рынка структуры рынка. Конкурентоспособность продукции. Анализ потребителей. Рекламная деятельность. Экспертная политика. </w:t>
            </w:r>
          </w:p>
        </w:tc>
      </w:tr>
      <w:tr w:rsidR="00FD2806">
        <w:trPr>
          <w:trHeight w:val="286"/>
        </w:trPr>
        <w:tc>
          <w:tcPr>
            <w:tcW w:w="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4"/>
              </w:rPr>
              <w:t xml:space="preserve">13 </w:t>
            </w:r>
          </w:p>
        </w:tc>
        <w:tc>
          <w:tcPr>
            <w:tcW w:w="32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4"/>
              </w:rPr>
              <w:t>5.1.13. Управление персо-</w:t>
            </w:r>
          </w:p>
        </w:tc>
        <w:tc>
          <w:tcPr>
            <w:tcW w:w="5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pPr>
            <w:r>
              <w:rPr>
                <w:sz w:val="24"/>
              </w:rPr>
              <w:t xml:space="preserve">Организационные ресурсы. Специфика управления </w:t>
            </w:r>
          </w:p>
        </w:tc>
      </w:tr>
    </w:tbl>
    <w:p w:rsidR="00FD2806" w:rsidRDefault="00FD2806" w:rsidP="00144480">
      <w:pPr>
        <w:spacing w:after="0" w:line="240" w:lineRule="auto"/>
        <w:ind w:left="-1702" w:right="45" w:firstLine="0"/>
        <w:jc w:val="left"/>
      </w:pPr>
    </w:p>
    <w:tbl>
      <w:tblPr>
        <w:tblStyle w:val="TableGrid"/>
        <w:tblW w:w="9808" w:type="dxa"/>
        <w:tblInd w:w="-108" w:type="dxa"/>
        <w:tblCellMar>
          <w:top w:w="7" w:type="dxa"/>
          <w:left w:w="106" w:type="dxa"/>
          <w:right w:w="48" w:type="dxa"/>
        </w:tblCellMar>
        <w:tblLook w:val="04A0"/>
      </w:tblPr>
      <w:tblGrid>
        <w:gridCol w:w="684"/>
        <w:gridCol w:w="3260"/>
        <w:gridCol w:w="5864"/>
      </w:tblGrid>
      <w:tr w:rsidR="00FD2806">
        <w:trPr>
          <w:trHeight w:val="1944"/>
        </w:trPr>
        <w:tc>
          <w:tcPr>
            <w:tcW w:w="68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4"/>
              </w:rPr>
              <w:t>налом.</w:t>
            </w:r>
          </w:p>
        </w:tc>
        <w:tc>
          <w:tcPr>
            <w:tcW w:w="5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57" w:firstLine="0"/>
            </w:pPr>
            <w:r>
              <w:rPr>
                <w:sz w:val="24"/>
              </w:rPr>
              <w:t xml:space="preserve">человеческими ресурсами. Стратегия человеческих ресурсов. Планирование численности персонала. Отбор персонала в организацию. Лидерство. Требования к руководителю. Принятие решений. Формирование низовых производственных подразделений. Нетрадиционные системы заработной платы. Развитие карьеры.  Подготовка и переподготовка руководителей. </w:t>
            </w:r>
          </w:p>
        </w:tc>
      </w:tr>
      <w:tr w:rsidR="00FD2806">
        <w:trPr>
          <w:trHeight w:val="1390"/>
        </w:trPr>
        <w:tc>
          <w:tcPr>
            <w:tcW w:w="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4"/>
              </w:rPr>
              <w:t xml:space="preserve">14 </w:t>
            </w:r>
          </w:p>
        </w:tc>
        <w:tc>
          <w:tcPr>
            <w:tcW w:w="32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4"/>
              </w:rPr>
              <w:t>5.1.14.    Управление  качеством.</w:t>
            </w:r>
          </w:p>
        </w:tc>
        <w:tc>
          <w:tcPr>
            <w:tcW w:w="5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57" w:firstLine="0"/>
            </w:pPr>
            <w:r>
              <w:rPr>
                <w:sz w:val="24"/>
              </w:rPr>
              <w:t xml:space="preserve">Конкурентоспособность и качество. Современная концепция управления качеством. Формирование понятия качества. Отечественный и зарубежный опыт управления качеством. Нормы и стандарты. Обеспечение качества в управлении проектами </w:t>
            </w:r>
          </w:p>
        </w:tc>
      </w:tr>
      <w:tr w:rsidR="00FD2806">
        <w:trPr>
          <w:trHeight w:val="3046"/>
        </w:trPr>
        <w:tc>
          <w:tcPr>
            <w:tcW w:w="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4"/>
              </w:rPr>
              <w:t xml:space="preserve">15 </w:t>
            </w:r>
          </w:p>
        </w:tc>
        <w:tc>
          <w:tcPr>
            <w:tcW w:w="32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4"/>
              </w:rPr>
              <w:t>5.1.15. Организационноправовые формы строительных предприятий.</w:t>
            </w:r>
          </w:p>
        </w:tc>
        <w:tc>
          <w:tcPr>
            <w:tcW w:w="5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57" w:firstLine="0"/>
            </w:pPr>
            <w:r>
              <w:rPr>
                <w:sz w:val="24"/>
              </w:rPr>
              <w:t xml:space="preserve">Основные организационно-правовые формы строительных предприятий. Организация делопроизводства. Законодательная база по организационно-правовым формам предприятий. Понятие юридического лица. Сущность и практика арендных отношений. Основные положения об акционерных  обществах  открытого и закрытого типа. Общества с ограниченной ответственностью и производственные кооперативы. Создание и функционирование малых предприятий. Государственный контроль над  деятельностью предприятий. Организация делопроизводства. </w:t>
            </w:r>
          </w:p>
        </w:tc>
      </w:tr>
      <w:tr w:rsidR="00FD2806">
        <w:trPr>
          <w:trHeight w:val="838"/>
        </w:trPr>
        <w:tc>
          <w:tcPr>
            <w:tcW w:w="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4"/>
              </w:rPr>
              <w:t xml:space="preserve">16 </w:t>
            </w:r>
          </w:p>
        </w:tc>
        <w:tc>
          <w:tcPr>
            <w:tcW w:w="32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4"/>
              </w:rPr>
              <w:t>5.1.16.    Управление  проектом.</w:t>
            </w:r>
          </w:p>
        </w:tc>
        <w:tc>
          <w:tcPr>
            <w:tcW w:w="5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57" w:firstLine="0"/>
            </w:pPr>
            <w:r>
              <w:rPr>
                <w:sz w:val="24"/>
              </w:rPr>
              <w:t xml:space="preserve">Понятие о проект - менеджменте (управление проектом). Общие сведения. Что такое проект, управление проектом? Типы проектов. Фазы проекта. </w:t>
            </w:r>
          </w:p>
        </w:tc>
      </w:tr>
      <w:tr w:rsidR="00FD2806">
        <w:trPr>
          <w:trHeight w:val="838"/>
        </w:trPr>
        <w:tc>
          <w:tcPr>
            <w:tcW w:w="6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4"/>
              </w:rPr>
              <w:t xml:space="preserve">17 </w:t>
            </w:r>
          </w:p>
        </w:tc>
        <w:tc>
          <w:tcPr>
            <w:tcW w:w="32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sz w:val="24"/>
              </w:rPr>
              <w:t>5.1.17. Бизнес-план  проекта.</w:t>
            </w:r>
          </w:p>
        </w:tc>
        <w:tc>
          <w:tcPr>
            <w:tcW w:w="5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58" w:firstLine="0"/>
            </w:pPr>
            <w:r>
              <w:rPr>
                <w:sz w:val="24"/>
              </w:rPr>
              <w:t xml:space="preserve">Назначение бизнес-плана. Исходная информация для составления бизнес-плана. Состав бизнес-плана. Разработка бизнес-плана. </w:t>
            </w:r>
          </w:p>
        </w:tc>
      </w:tr>
      <w:tr w:rsidR="00FD2806">
        <w:trPr>
          <w:trHeight w:val="562"/>
        </w:trPr>
        <w:tc>
          <w:tcPr>
            <w:tcW w:w="684"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4"/>
              </w:rPr>
              <w:t xml:space="preserve">18 </w:t>
            </w:r>
          </w:p>
        </w:tc>
        <w:tc>
          <w:tcPr>
            <w:tcW w:w="3260"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43" w:firstLine="0"/>
            </w:pPr>
            <w:r>
              <w:rPr>
                <w:b/>
                <w:sz w:val="24"/>
              </w:rPr>
              <w:t xml:space="preserve">5.1.18.  Рекомендуемый перечень практических занятий </w:t>
            </w:r>
          </w:p>
        </w:tc>
        <w:tc>
          <w:tcPr>
            <w:tcW w:w="5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Введение в дипломное проектирование. Состав и содержание дипломного проекта. </w:t>
            </w:r>
          </w:p>
        </w:tc>
      </w:tr>
      <w:tr w:rsidR="00FD2806">
        <w:trPr>
          <w:trHeight w:val="1390"/>
        </w:trPr>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5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Вариантное  проектирование по выбору наиболее эффективной технологии возведения зданий. Критерии для выбора. Порядок и формулы расчета техникоэкономических параметров технологий в выбираемых вариантах. </w:t>
            </w:r>
          </w:p>
        </w:tc>
      </w:tr>
      <w:tr w:rsidR="00FD2806">
        <w:trPr>
          <w:trHeight w:val="1114"/>
        </w:trPr>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5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Вариантное проектирование. Методика определения сравнительной себестоимости строительно-монтажных работ. Составление расчетов получения прибыли за счет снижения прямых затрат. </w:t>
            </w:r>
          </w:p>
        </w:tc>
      </w:tr>
      <w:tr w:rsidR="00FD2806">
        <w:trPr>
          <w:trHeight w:val="1117"/>
        </w:trPr>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5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Вариантное проектирование. Расчет прибыли за счет снижения накладных расходов. Текстовое и графическое оформление результатов проектирования. Выдача заданий на вариантное проектирование. </w:t>
            </w:r>
          </w:p>
        </w:tc>
      </w:tr>
      <w:tr w:rsidR="00FD2806">
        <w:trPr>
          <w:trHeight w:val="1114"/>
        </w:trPr>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5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140" w:firstLine="0"/>
            </w:pPr>
            <w:r>
              <w:rPr>
                <w:sz w:val="24"/>
              </w:rPr>
              <w:t xml:space="preserve">Расчет  и  проектирование  элементов  стройгенплана  здания,   возводимого  в стесненных условиях городской застройки. Текстовое и графическое оформление стройгенплана. </w:t>
            </w:r>
          </w:p>
        </w:tc>
      </w:tr>
      <w:tr w:rsidR="00FD2806">
        <w:trPr>
          <w:trHeight w:val="838"/>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5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Структура и методика расчета технико-экономических показателей в дипломной работе. Расчет основных показателей. </w:t>
            </w:r>
          </w:p>
        </w:tc>
      </w:tr>
      <w:tr w:rsidR="00FD2806">
        <w:trPr>
          <w:trHeight w:val="564"/>
        </w:trPr>
        <w:tc>
          <w:tcPr>
            <w:tcW w:w="684" w:type="dxa"/>
            <w:vMerge w:val="restart"/>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3260" w:type="dxa"/>
            <w:vMerge w:val="restart"/>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5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Построение графика и рассмотрение жизненного цикла проекта. </w:t>
            </w:r>
          </w:p>
        </w:tc>
      </w:tr>
      <w:tr w:rsidR="00FD2806">
        <w:trPr>
          <w:trHeight w:val="562"/>
        </w:trPr>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5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Рассмотрение системы норм и нормативов в строительстве. </w:t>
            </w:r>
          </w:p>
        </w:tc>
      </w:tr>
      <w:tr w:rsidR="00FD2806">
        <w:trPr>
          <w:trHeight w:val="286"/>
        </w:trPr>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5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Изучение отдельных разделов бизнес-плана проекта. </w:t>
            </w:r>
          </w:p>
        </w:tc>
      </w:tr>
      <w:tr w:rsidR="00FD2806">
        <w:trPr>
          <w:trHeight w:val="286"/>
        </w:trPr>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nil"/>
              <w:right w:val="single" w:sz="4" w:space="0" w:color="000000"/>
            </w:tcBorders>
          </w:tcPr>
          <w:p w:rsidR="00FD2806" w:rsidRDefault="00FD2806" w:rsidP="00144480">
            <w:pPr>
              <w:spacing w:after="0" w:line="240" w:lineRule="auto"/>
              <w:ind w:left="0" w:right="0" w:firstLine="0"/>
              <w:jc w:val="left"/>
            </w:pPr>
          </w:p>
        </w:tc>
        <w:tc>
          <w:tcPr>
            <w:tcW w:w="5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Знакомство с правовой базой организации. </w:t>
            </w:r>
          </w:p>
        </w:tc>
      </w:tr>
      <w:tr w:rsidR="00FD2806">
        <w:trPr>
          <w:trHeight w:val="562"/>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586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Рассмотрение обоснованных задач менеджмента и маркетинга в строительстве. </w:t>
            </w:r>
          </w:p>
        </w:tc>
      </w:tr>
    </w:tbl>
    <w:p w:rsidR="00FD2806" w:rsidRDefault="00FD2806" w:rsidP="00144480">
      <w:pPr>
        <w:spacing w:after="0" w:line="240" w:lineRule="auto"/>
        <w:ind w:left="0" w:right="0" w:firstLine="0"/>
        <w:jc w:val="left"/>
      </w:pPr>
    </w:p>
    <w:p w:rsidR="00FD2806" w:rsidRDefault="00FD2806" w:rsidP="00144480">
      <w:pPr>
        <w:spacing w:after="0" w:line="240" w:lineRule="auto"/>
        <w:ind w:left="0" w:right="602" w:firstLine="0"/>
        <w:jc w:val="center"/>
      </w:pPr>
    </w:p>
    <w:p w:rsidR="00FD2806" w:rsidRDefault="00A62F1D" w:rsidP="00401A68">
      <w:pPr>
        <w:numPr>
          <w:ilvl w:val="1"/>
          <w:numId w:val="257"/>
        </w:numPr>
        <w:spacing w:after="0" w:line="240" w:lineRule="auto"/>
        <w:ind w:right="735" w:hanging="492"/>
      </w:pPr>
      <w:r>
        <w:rPr>
          <w:b/>
        </w:rPr>
        <w:t xml:space="preserve">Разделы дисциплины и междисциплинарные связи с  обеспечиваемыми (последующими) дисциплинами. </w:t>
      </w:r>
    </w:p>
    <w:p w:rsidR="00FD2806" w:rsidRDefault="00FD2806" w:rsidP="00144480">
      <w:pPr>
        <w:spacing w:after="0" w:line="240" w:lineRule="auto"/>
        <w:ind w:left="0" w:right="602" w:firstLine="0"/>
        <w:jc w:val="center"/>
      </w:pPr>
    </w:p>
    <w:tbl>
      <w:tblPr>
        <w:tblStyle w:val="TableGrid"/>
        <w:tblW w:w="9618" w:type="dxa"/>
        <w:tblInd w:w="-108" w:type="dxa"/>
        <w:tblCellMar>
          <w:top w:w="7" w:type="dxa"/>
          <w:left w:w="108" w:type="dxa"/>
          <w:right w:w="53" w:type="dxa"/>
        </w:tblCellMar>
        <w:tblLook w:val="04A0"/>
      </w:tblPr>
      <w:tblGrid>
        <w:gridCol w:w="679"/>
        <w:gridCol w:w="5605"/>
        <w:gridCol w:w="3334"/>
      </w:tblGrid>
      <w:tr w:rsidR="00FD2806">
        <w:trPr>
          <w:trHeight w:val="1114"/>
        </w:trPr>
        <w:tc>
          <w:tcPr>
            <w:tcW w:w="67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 w:right="0" w:firstLine="0"/>
              <w:jc w:val="center"/>
            </w:pPr>
          </w:p>
          <w:p w:rsidR="00FD2806" w:rsidRDefault="00A62F1D" w:rsidP="00144480">
            <w:pPr>
              <w:spacing w:after="0" w:line="240" w:lineRule="auto"/>
              <w:ind w:left="0" w:right="0" w:firstLine="0"/>
              <w:jc w:val="center"/>
            </w:pPr>
            <w:r>
              <w:rPr>
                <w:sz w:val="24"/>
              </w:rPr>
              <w:t>№  п/п</w:t>
            </w:r>
          </w:p>
        </w:tc>
        <w:tc>
          <w:tcPr>
            <w:tcW w:w="560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 w:right="0" w:firstLine="0"/>
              <w:jc w:val="center"/>
            </w:pPr>
          </w:p>
          <w:p w:rsidR="00FD2806" w:rsidRDefault="00A62F1D" w:rsidP="00144480">
            <w:pPr>
              <w:spacing w:after="0" w:line="240" w:lineRule="auto"/>
              <w:ind w:left="268" w:right="263" w:firstLine="0"/>
              <w:jc w:val="center"/>
            </w:pPr>
            <w:r>
              <w:rPr>
                <w:sz w:val="24"/>
              </w:rPr>
              <w:t>Наименование обеспечиваемых (последующих) дисциплин.</w:t>
            </w:r>
          </w:p>
        </w:tc>
        <w:tc>
          <w:tcPr>
            <w:tcW w:w="333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4"/>
              </w:rPr>
              <w:t xml:space="preserve">№ разделов данной  дисциплины, необходимых  </w:t>
            </w:r>
          </w:p>
          <w:p w:rsidR="00FD2806" w:rsidRDefault="00A62F1D" w:rsidP="00144480">
            <w:pPr>
              <w:spacing w:after="0" w:line="240" w:lineRule="auto"/>
              <w:ind w:left="5" w:right="0" w:firstLine="0"/>
            </w:pPr>
            <w:r>
              <w:rPr>
                <w:sz w:val="24"/>
              </w:rPr>
              <w:t xml:space="preserve">для изучения обеспечиваемых </w:t>
            </w:r>
          </w:p>
          <w:p w:rsidR="00FD2806" w:rsidRDefault="00A62F1D" w:rsidP="00144480">
            <w:pPr>
              <w:spacing w:after="0" w:line="240" w:lineRule="auto"/>
              <w:ind w:left="0" w:right="56" w:firstLine="0"/>
              <w:jc w:val="center"/>
            </w:pPr>
            <w:r>
              <w:rPr>
                <w:sz w:val="24"/>
              </w:rPr>
              <w:t xml:space="preserve">(последующих) дисциплин </w:t>
            </w:r>
          </w:p>
        </w:tc>
      </w:tr>
      <w:tr w:rsidR="00FD2806">
        <w:trPr>
          <w:trHeight w:val="286"/>
        </w:trPr>
        <w:tc>
          <w:tcPr>
            <w:tcW w:w="67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7" w:firstLine="0"/>
              <w:jc w:val="center"/>
            </w:pPr>
            <w:r>
              <w:rPr>
                <w:sz w:val="24"/>
              </w:rPr>
              <w:t xml:space="preserve">1 </w:t>
            </w:r>
          </w:p>
        </w:tc>
        <w:tc>
          <w:tcPr>
            <w:tcW w:w="560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Дипломное проектирование </w:t>
            </w:r>
          </w:p>
        </w:tc>
        <w:tc>
          <w:tcPr>
            <w:tcW w:w="333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Разделы  1-17 </w:t>
            </w:r>
          </w:p>
        </w:tc>
      </w:tr>
    </w:tbl>
    <w:p w:rsidR="00FD2806" w:rsidRDefault="00FD2806" w:rsidP="00144480">
      <w:pPr>
        <w:spacing w:after="0" w:line="240" w:lineRule="auto"/>
        <w:ind w:left="0" w:right="0" w:firstLine="0"/>
        <w:jc w:val="left"/>
      </w:pPr>
    </w:p>
    <w:p w:rsidR="00FD2806" w:rsidRDefault="00A62F1D" w:rsidP="00401A68">
      <w:pPr>
        <w:numPr>
          <w:ilvl w:val="1"/>
          <w:numId w:val="257"/>
        </w:numPr>
        <w:spacing w:after="0" w:line="240" w:lineRule="auto"/>
        <w:ind w:right="735" w:hanging="492"/>
      </w:pPr>
      <w:r>
        <w:rPr>
          <w:b/>
        </w:rPr>
        <w:t xml:space="preserve">Разделы дисциплины и виды занятий. </w:t>
      </w:r>
    </w:p>
    <w:p w:rsidR="00FD2806" w:rsidRDefault="00FD2806" w:rsidP="00144480">
      <w:pPr>
        <w:spacing w:after="0" w:line="240" w:lineRule="auto"/>
        <w:ind w:left="0" w:right="0" w:firstLine="0"/>
        <w:jc w:val="left"/>
      </w:pPr>
    </w:p>
    <w:tbl>
      <w:tblPr>
        <w:tblStyle w:val="TableGrid"/>
        <w:tblW w:w="9294" w:type="dxa"/>
        <w:tblInd w:w="0" w:type="dxa"/>
        <w:tblCellMar>
          <w:top w:w="9" w:type="dxa"/>
          <w:left w:w="38" w:type="dxa"/>
        </w:tblCellMar>
        <w:tblLook w:val="04A0"/>
      </w:tblPr>
      <w:tblGrid>
        <w:gridCol w:w="662"/>
        <w:gridCol w:w="4992"/>
        <w:gridCol w:w="1210"/>
        <w:gridCol w:w="1201"/>
        <w:gridCol w:w="1229"/>
      </w:tblGrid>
      <w:tr w:rsidR="00FD2806">
        <w:trPr>
          <w:trHeight w:val="1118"/>
        </w:trPr>
        <w:tc>
          <w:tcPr>
            <w:tcW w:w="662"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7" w:right="0" w:firstLine="0"/>
              <w:jc w:val="center"/>
            </w:pPr>
          </w:p>
          <w:p w:rsidR="00FD2806" w:rsidRDefault="00A62F1D" w:rsidP="00144480">
            <w:pPr>
              <w:spacing w:after="0" w:line="240" w:lineRule="auto"/>
              <w:ind w:left="170" w:right="0" w:firstLine="0"/>
              <w:jc w:val="left"/>
            </w:pPr>
            <w:r>
              <w:rPr>
                <w:b/>
                <w:sz w:val="24"/>
              </w:rPr>
              <w:t xml:space="preserve">№ </w:t>
            </w:r>
          </w:p>
          <w:p w:rsidR="00FD2806" w:rsidRDefault="00A62F1D" w:rsidP="00144480">
            <w:pPr>
              <w:spacing w:after="0" w:line="240" w:lineRule="auto"/>
              <w:ind w:left="120" w:right="0" w:firstLine="0"/>
              <w:jc w:val="left"/>
            </w:pPr>
            <w:r>
              <w:rPr>
                <w:b/>
                <w:sz w:val="24"/>
              </w:rPr>
              <w:t xml:space="preserve">п/п </w:t>
            </w:r>
          </w:p>
        </w:tc>
        <w:tc>
          <w:tcPr>
            <w:tcW w:w="4993"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7" w:right="0" w:firstLine="0"/>
              <w:jc w:val="center"/>
            </w:pPr>
          </w:p>
          <w:p w:rsidR="00FD2806" w:rsidRDefault="00A62F1D" w:rsidP="00144480">
            <w:pPr>
              <w:spacing w:after="0" w:line="240" w:lineRule="auto"/>
              <w:ind w:left="0" w:right="43" w:firstLine="0"/>
              <w:jc w:val="center"/>
            </w:pPr>
            <w:r>
              <w:rPr>
                <w:b/>
                <w:sz w:val="24"/>
              </w:rPr>
              <w:t xml:space="preserve">Раздел дисциплины </w:t>
            </w:r>
          </w:p>
        </w:tc>
        <w:tc>
          <w:tcPr>
            <w:tcW w:w="1210"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7" w:right="0" w:firstLine="0"/>
              <w:jc w:val="center"/>
            </w:pPr>
          </w:p>
          <w:p w:rsidR="00FD2806" w:rsidRDefault="00A62F1D" w:rsidP="00144480">
            <w:pPr>
              <w:spacing w:after="0" w:line="240" w:lineRule="auto"/>
              <w:ind w:left="146" w:right="0" w:firstLine="0"/>
              <w:jc w:val="left"/>
            </w:pPr>
            <w:r>
              <w:rPr>
                <w:b/>
                <w:sz w:val="24"/>
              </w:rPr>
              <w:t xml:space="preserve">Лекции </w:t>
            </w:r>
          </w:p>
        </w:tc>
        <w:tc>
          <w:tcPr>
            <w:tcW w:w="1201"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7" w:right="0" w:firstLine="0"/>
              <w:jc w:val="center"/>
            </w:pPr>
          </w:p>
          <w:p w:rsidR="00FD2806" w:rsidRDefault="00A62F1D" w:rsidP="00144480">
            <w:pPr>
              <w:spacing w:after="0" w:line="240" w:lineRule="auto"/>
              <w:ind w:left="166" w:right="0" w:firstLine="0"/>
              <w:jc w:val="left"/>
            </w:pPr>
            <w:r>
              <w:rPr>
                <w:b/>
                <w:sz w:val="24"/>
              </w:rPr>
              <w:t xml:space="preserve">ПЗ или </w:t>
            </w:r>
          </w:p>
          <w:p w:rsidR="00FD2806" w:rsidRDefault="00A62F1D" w:rsidP="00144480">
            <w:pPr>
              <w:spacing w:after="0" w:line="240" w:lineRule="auto"/>
              <w:ind w:left="0" w:right="40" w:firstLine="0"/>
              <w:jc w:val="center"/>
            </w:pPr>
            <w:r>
              <w:rPr>
                <w:b/>
                <w:sz w:val="24"/>
              </w:rPr>
              <w:t xml:space="preserve">ПР </w:t>
            </w:r>
          </w:p>
          <w:p w:rsidR="00FD2806" w:rsidRDefault="00FD2806" w:rsidP="00144480">
            <w:pPr>
              <w:spacing w:after="0" w:line="240" w:lineRule="auto"/>
              <w:ind w:left="17" w:right="0" w:firstLine="0"/>
              <w:jc w:val="center"/>
            </w:pPr>
          </w:p>
        </w:tc>
        <w:tc>
          <w:tcPr>
            <w:tcW w:w="1229"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7" w:right="0" w:firstLine="0"/>
              <w:jc w:val="center"/>
            </w:pPr>
          </w:p>
          <w:p w:rsidR="00FD2806" w:rsidRDefault="00A62F1D" w:rsidP="00144480">
            <w:pPr>
              <w:spacing w:after="0" w:line="240" w:lineRule="auto"/>
              <w:ind w:left="0" w:right="43" w:firstLine="0"/>
              <w:jc w:val="center"/>
            </w:pPr>
            <w:r>
              <w:rPr>
                <w:b/>
                <w:sz w:val="24"/>
              </w:rPr>
              <w:t xml:space="preserve">С </w:t>
            </w:r>
          </w:p>
        </w:tc>
      </w:tr>
      <w:tr w:rsidR="00FD2806">
        <w:trPr>
          <w:trHeight w:val="302"/>
        </w:trPr>
        <w:tc>
          <w:tcPr>
            <w:tcW w:w="662"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1 </w:t>
            </w:r>
          </w:p>
        </w:tc>
        <w:tc>
          <w:tcPr>
            <w:tcW w:w="499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Организация дипломного проекта. </w:t>
            </w:r>
          </w:p>
        </w:tc>
        <w:tc>
          <w:tcPr>
            <w:tcW w:w="121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2 </w:t>
            </w:r>
          </w:p>
        </w:tc>
        <w:tc>
          <w:tcPr>
            <w:tcW w:w="120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10 </w:t>
            </w:r>
          </w:p>
        </w:tc>
        <w:tc>
          <w:tcPr>
            <w:tcW w:w="122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2 </w:t>
            </w:r>
          </w:p>
        </w:tc>
      </w:tr>
      <w:tr w:rsidR="00FD2806">
        <w:trPr>
          <w:trHeight w:val="302"/>
        </w:trPr>
        <w:tc>
          <w:tcPr>
            <w:tcW w:w="662"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2 </w:t>
            </w:r>
          </w:p>
        </w:tc>
        <w:tc>
          <w:tcPr>
            <w:tcW w:w="499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Тематика и состав дипломного проекта. </w:t>
            </w:r>
          </w:p>
        </w:tc>
        <w:tc>
          <w:tcPr>
            <w:tcW w:w="121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6 </w:t>
            </w:r>
          </w:p>
        </w:tc>
        <w:tc>
          <w:tcPr>
            <w:tcW w:w="120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10 </w:t>
            </w:r>
          </w:p>
        </w:tc>
        <w:tc>
          <w:tcPr>
            <w:tcW w:w="122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6 </w:t>
            </w:r>
          </w:p>
        </w:tc>
      </w:tr>
      <w:tr w:rsidR="00FD2806">
        <w:trPr>
          <w:trHeight w:val="569"/>
        </w:trPr>
        <w:tc>
          <w:tcPr>
            <w:tcW w:w="662"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3 </w:t>
            </w:r>
          </w:p>
        </w:tc>
        <w:tc>
          <w:tcPr>
            <w:tcW w:w="499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Возведение зданий в стесненных условиях городской застройки. </w:t>
            </w:r>
          </w:p>
        </w:tc>
        <w:tc>
          <w:tcPr>
            <w:tcW w:w="121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2 </w:t>
            </w:r>
          </w:p>
        </w:tc>
        <w:tc>
          <w:tcPr>
            <w:tcW w:w="1201"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7" w:right="0" w:firstLine="0"/>
              <w:jc w:val="center"/>
            </w:pPr>
          </w:p>
        </w:tc>
        <w:tc>
          <w:tcPr>
            <w:tcW w:w="122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12 </w:t>
            </w:r>
          </w:p>
        </w:tc>
      </w:tr>
      <w:tr w:rsidR="00FD2806">
        <w:trPr>
          <w:trHeight w:val="566"/>
        </w:trPr>
        <w:tc>
          <w:tcPr>
            <w:tcW w:w="662"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4 </w:t>
            </w:r>
          </w:p>
        </w:tc>
        <w:tc>
          <w:tcPr>
            <w:tcW w:w="499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Технология освоения подземного пространства. </w:t>
            </w:r>
          </w:p>
        </w:tc>
        <w:tc>
          <w:tcPr>
            <w:tcW w:w="121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4 </w:t>
            </w:r>
          </w:p>
        </w:tc>
        <w:tc>
          <w:tcPr>
            <w:tcW w:w="1201"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7" w:right="0" w:firstLine="0"/>
              <w:jc w:val="center"/>
            </w:pPr>
          </w:p>
        </w:tc>
        <w:tc>
          <w:tcPr>
            <w:tcW w:w="122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12 </w:t>
            </w:r>
          </w:p>
        </w:tc>
      </w:tr>
      <w:tr w:rsidR="00FD2806">
        <w:trPr>
          <w:trHeight w:val="566"/>
        </w:trPr>
        <w:tc>
          <w:tcPr>
            <w:tcW w:w="662"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5 </w:t>
            </w:r>
          </w:p>
        </w:tc>
        <w:tc>
          <w:tcPr>
            <w:tcW w:w="499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Система обеспечения геометрической точности в строительстве. </w:t>
            </w:r>
          </w:p>
        </w:tc>
        <w:tc>
          <w:tcPr>
            <w:tcW w:w="121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2 </w:t>
            </w:r>
          </w:p>
        </w:tc>
        <w:tc>
          <w:tcPr>
            <w:tcW w:w="1201"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7" w:right="0" w:firstLine="0"/>
              <w:jc w:val="center"/>
            </w:pPr>
          </w:p>
        </w:tc>
        <w:tc>
          <w:tcPr>
            <w:tcW w:w="122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2 </w:t>
            </w:r>
          </w:p>
        </w:tc>
      </w:tr>
      <w:tr w:rsidR="00FD2806">
        <w:trPr>
          <w:trHeight w:val="566"/>
        </w:trPr>
        <w:tc>
          <w:tcPr>
            <w:tcW w:w="662"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6 </w:t>
            </w:r>
          </w:p>
        </w:tc>
        <w:tc>
          <w:tcPr>
            <w:tcW w:w="499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pPr>
            <w:r>
              <w:rPr>
                <w:sz w:val="24"/>
              </w:rPr>
              <w:t xml:space="preserve">Инженерно-геодезическое обеспечение строительно-монтажных работ. </w:t>
            </w:r>
          </w:p>
        </w:tc>
        <w:tc>
          <w:tcPr>
            <w:tcW w:w="121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4 </w:t>
            </w:r>
          </w:p>
        </w:tc>
        <w:tc>
          <w:tcPr>
            <w:tcW w:w="1201"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7" w:right="0" w:firstLine="0"/>
              <w:jc w:val="center"/>
            </w:pPr>
          </w:p>
        </w:tc>
        <w:tc>
          <w:tcPr>
            <w:tcW w:w="122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4 </w:t>
            </w:r>
          </w:p>
        </w:tc>
      </w:tr>
      <w:tr w:rsidR="00FD2806">
        <w:trPr>
          <w:trHeight w:val="845"/>
        </w:trPr>
        <w:tc>
          <w:tcPr>
            <w:tcW w:w="662"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7 </w:t>
            </w:r>
          </w:p>
        </w:tc>
        <w:tc>
          <w:tcPr>
            <w:tcW w:w="499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Основные положения и технологии по реконструкции жилых зданий различных периодов постройки. </w:t>
            </w:r>
          </w:p>
        </w:tc>
        <w:tc>
          <w:tcPr>
            <w:tcW w:w="121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4 </w:t>
            </w:r>
          </w:p>
        </w:tc>
        <w:tc>
          <w:tcPr>
            <w:tcW w:w="1201"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7" w:right="0" w:firstLine="0"/>
              <w:jc w:val="center"/>
            </w:pPr>
          </w:p>
        </w:tc>
        <w:tc>
          <w:tcPr>
            <w:tcW w:w="122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12 </w:t>
            </w:r>
          </w:p>
        </w:tc>
      </w:tr>
      <w:tr w:rsidR="00FD2806">
        <w:trPr>
          <w:trHeight w:val="302"/>
        </w:trPr>
        <w:tc>
          <w:tcPr>
            <w:tcW w:w="662"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8 </w:t>
            </w:r>
          </w:p>
        </w:tc>
        <w:tc>
          <w:tcPr>
            <w:tcW w:w="499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pPr>
            <w:r>
              <w:rPr>
                <w:sz w:val="24"/>
              </w:rPr>
              <w:t xml:space="preserve">Аварии и аварийные ситуации в строительстве. </w:t>
            </w:r>
          </w:p>
        </w:tc>
        <w:tc>
          <w:tcPr>
            <w:tcW w:w="121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2 </w:t>
            </w:r>
          </w:p>
        </w:tc>
        <w:tc>
          <w:tcPr>
            <w:tcW w:w="1201"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7" w:right="0" w:firstLine="0"/>
              <w:jc w:val="center"/>
            </w:pPr>
          </w:p>
        </w:tc>
        <w:tc>
          <w:tcPr>
            <w:tcW w:w="122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10 </w:t>
            </w:r>
          </w:p>
        </w:tc>
      </w:tr>
      <w:tr w:rsidR="00FD2806">
        <w:trPr>
          <w:trHeight w:val="302"/>
        </w:trPr>
        <w:tc>
          <w:tcPr>
            <w:tcW w:w="662"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9 </w:t>
            </w:r>
          </w:p>
        </w:tc>
        <w:tc>
          <w:tcPr>
            <w:tcW w:w="499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Основы проектного анализа. </w:t>
            </w:r>
          </w:p>
        </w:tc>
        <w:tc>
          <w:tcPr>
            <w:tcW w:w="121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3 </w:t>
            </w:r>
          </w:p>
        </w:tc>
        <w:tc>
          <w:tcPr>
            <w:tcW w:w="120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5 </w:t>
            </w:r>
          </w:p>
        </w:tc>
        <w:tc>
          <w:tcPr>
            <w:tcW w:w="122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8 </w:t>
            </w:r>
          </w:p>
        </w:tc>
      </w:tr>
      <w:tr w:rsidR="00FD2806">
        <w:trPr>
          <w:trHeight w:val="567"/>
        </w:trPr>
        <w:tc>
          <w:tcPr>
            <w:tcW w:w="662"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10 </w:t>
            </w:r>
          </w:p>
        </w:tc>
        <w:tc>
          <w:tcPr>
            <w:tcW w:w="499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Правовые и нормативные документы, регулирующие подрядные торги в РФ. </w:t>
            </w:r>
          </w:p>
        </w:tc>
        <w:tc>
          <w:tcPr>
            <w:tcW w:w="121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2 </w:t>
            </w:r>
          </w:p>
        </w:tc>
        <w:tc>
          <w:tcPr>
            <w:tcW w:w="120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3 </w:t>
            </w:r>
          </w:p>
        </w:tc>
        <w:tc>
          <w:tcPr>
            <w:tcW w:w="122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12 </w:t>
            </w:r>
          </w:p>
        </w:tc>
      </w:tr>
      <w:tr w:rsidR="00FD2806">
        <w:trPr>
          <w:trHeight w:val="1121"/>
        </w:trPr>
        <w:tc>
          <w:tcPr>
            <w:tcW w:w="662"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11 </w:t>
            </w:r>
          </w:p>
        </w:tc>
        <w:tc>
          <w:tcPr>
            <w:tcW w:w="499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Отечественный и зарубежный опыт организации и управления промышленным и жилищногражданским строительством и проведения подрядных торгов. </w:t>
            </w:r>
          </w:p>
        </w:tc>
        <w:tc>
          <w:tcPr>
            <w:tcW w:w="121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3 </w:t>
            </w:r>
          </w:p>
        </w:tc>
        <w:tc>
          <w:tcPr>
            <w:tcW w:w="1201"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7" w:right="0" w:firstLine="0"/>
              <w:jc w:val="center"/>
            </w:pPr>
          </w:p>
        </w:tc>
        <w:tc>
          <w:tcPr>
            <w:tcW w:w="122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7 </w:t>
            </w:r>
          </w:p>
        </w:tc>
      </w:tr>
      <w:tr w:rsidR="00FD2806">
        <w:trPr>
          <w:trHeight w:val="566"/>
        </w:trPr>
        <w:tc>
          <w:tcPr>
            <w:tcW w:w="662"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12 </w:t>
            </w:r>
          </w:p>
        </w:tc>
        <w:tc>
          <w:tcPr>
            <w:tcW w:w="499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Особенности функционирования строительных предприятий в условиях рынка. </w:t>
            </w:r>
          </w:p>
        </w:tc>
        <w:tc>
          <w:tcPr>
            <w:tcW w:w="121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4 </w:t>
            </w:r>
          </w:p>
        </w:tc>
        <w:tc>
          <w:tcPr>
            <w:tcW w:w="1201"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7" w:right="0" w:firstLine="0"/>
              <w:jc w:val="center"/>
            </w:pPr>
          </w:p>
        </w:tc>
        <w:tc>
          <w:tcPr>
            <w:tcW w:w="122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4 </w:t>
            </w:r>
          </w:p>
        </w:tc>
      </w:tr>
      <w:tr w:rsidR="00FD2806">
        <w:trPr>
          <w:trHeight w:val="302"/>
        </w:trPr>
        <w:tc>
          <w:tcPr>
            <w:tcW w:w="662"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13 </w:t>
            </w:r>
          </w:p>
        </w:tc>
        <w:tc>
          <w:tcPr>
            <w:tcW w:w="499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Управление персоналом. </w:t>
            </w:r>
          </w:p>
        </w:tc>
        <w:tc>
          <w:tcPr>
            <w:tcW w:w="121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4 </w:t>
            </w:r>
          </w:p>
        </w:tc>
        <w:tc>
          <w:tcPr>
            <w:tcW w:w="1201"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7" w:right="0" w:firstLine="0"/>
              <w:jc w:val="center"/>
            </w:pPr>
          </w:p>
        </w:tc>
        <w:tc>
          <w:tcPr>
            <w:tcW w:w="122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3" w:firstLine="0"/>
              <w:jc w:val="center"/>
            </w:pPr>
            <w:r>
              <w:rPr>
                <w:sz w:val="24"/>
              </w:rPr>
              <w:t xml:space="preserve">4 </w:t>
            </w:r>
          </w:p>
        </w:tc>
      </w:tr>
      <w:tr w:rsidR="00FD2806">
        <w:trPr>
          <w:trHeight w:val="305"/>
        </w:trPr>
        <w:tc>
          <w:tcPr>
            <w:tcW w:w="662"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72" w:right="0" w:firstLine="0"/>
              <w:jc w:val="center"/>
            </w:pPr>
            <w:r>
              <w:rPr>
                <w:sz w:val="24"/>
              </w:rPr>
              <w:t xml:space="preserve">14 </w:t>
            </w:r>
          </w:p>
        </w:tc>
        <w:tc>
          <w:tcPr>
            <w:tcW w:w="499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Конкурентоспособность и качество. </w:t>
            </w:r>
          </w:p>
        </w:tc>
        <w:tc>
          <w:tcPr>
            <w:tcW w:w="121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72" w:right="0" w:firstLine="0"/>
              <w:jc w:val="center"/>
            </w:pPr>
            <w:r>
              <w:rPr>
                <w:sz w:val="24"/>
              </w:rPr>
              <w:t xml:space="preserve">3 </w:t>
            </w:r>
          </w:p>
        </w:tc>
        <w:tc>
          <w:tcPr>
            <w:tcW w:w="1201"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133" w:right="0" w:firstLine="0"/>
              <w:jc w:val="center"/>
            </w:pPr>
          </w:p>
        </w:tc>
        <w:tc>
          <w:tcPr>
            <w:tcW w:w="122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72" w:right="0" w:firstLine="0"/>
              <w:jc w:val="center"/>
            </w:pPr>
            <w:r>
              <w:rPr>
                <w:sz w:val="24"/>
              </w:rPr>
              <w:t xml:space="preserve">4 </w:t>
            </w:r>
          </w:p>
        </w:tc>
      </w:tr>
      <w:tr w:rsidR="00FD2806">
        <w:trPr>
          <w:trHeight w:val="567"/>
        </w:trPr>
        <w:tc>
          <w:tcPr>
            <w:tcW w:w="662"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72" w:right="0" w:firstLine="0"/>
              <w:jc w:val="center"/>
            </w:pPr>
            <w:r>
              <w:rPr>
                <w:sz w:val="24"/>
              </w:rPr>
              <w:t xml:space="preserve">15 </w:t>
            </w:r>
          </w:p>
        </w:tc>
        <w:tc>
          <w:tcPr>
            <w:tcW w:w="499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Основные организационно-правовые формы строительных предприятий. </w:t>
            </w:r>
          </w:p>
        </w:tc>
        <w:tc>
          <w:tcPr>
            <w:tcW w:w="121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72" w:right="0" w:firstLine="0"/>
              <w:jc w:val="center"/>
            </w:pPr>
            <w:r>
              <w:rPr>
                <w:sz w:val="24"/>
              </w:rPr>
              <w:t xml:space="preserve">3 </w:t>
            </w:r>
          </w:p>
        </w:tc>
        <w:tc>
          <w:tcPr>
            <w:tcW w:w="120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73" w:right="0" w:firstLine="0"/>
              <w:jc w:val="center"/>
            </w:pPr>
            <w:r>
              <w:rPr>
                <w:sz w:val="24"/>
              </w:rPr>
              <w:t xml:space="preserve">3 </w:t>
            </w:r>
          </w:p>
        </w:tc>
        <w:tc>
          <w:tcPr>
            <w:tcW w:w="122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72" w:right="0" w:firstLine="0"/>
              <w:jc w:val="center"/>
            </w:pPr>
            <w:r>
              <w:rPr>
                <w:sz w:val="24"/>
              </w:rPr>
              <w:t xml:space="preserve">8 </w:t>
            </w:r>
          </w:p>
        </w:tc>
      </w:tr>
      <w:tr w:rsidR="00FD2806">
        <w:trPr>
          <w:trHeight w:val="566"/>
        </w:trPr>
        <w:tc>
          <w:tcPr>
            <w:tcW w:w="662"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72" w:right="0" w:firstLine="0"/>
              <w:jc w:val="center"/>
            </w:pPr>
            <w:r>
              <w:rPr>
                <w:sz w:val="24"/>
              </w:rPr>
              <w:t xml:space="preserve">16 </w:t>
            </w:r>
          </w:p>
        </w:tc>
        <w:tc>
          <w:tcPr>
            <w:tcW w:w="499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Понятие о проект - менеджменте (управление проектом). </w:t>
            </w:r>
          </w:p>
        </w:tc>
        <w:tc>
          <w:tcPr>
            <w:tcW w:w="121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72" w:right="0" w:firstLine="0"/>
              <w:jc w:val="center"/>
            </w:pPr>
            <w:r>
              <w:rPr>
                <w:sz w:val="24"/>
              </w:rPr>
              <w:t xml:space="preserve">2 </w:t>
            </w:r>
          </w:p>
        </w:tc>
        <w:tc>
          <w:tcPr>
            <w:tcW w:w="120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73" w:right="0" w:firstLine="0"/>
              <w:jc w:val="center"/>
            </w:pPr>
            <w:r>
              <w:rPr>
                <w:sz w:val="24"/>
              </w:rPr>
              <w:t xml:space="preserve">4 </w:t>
            </w:r>
          </w:p>
        </w:tc>
        <w:tc>
          <w:tcPr>
            <w:tcW w:w="122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72" w:right="0" w:firstLine="0"/>
              <w:jc w:val="center"/>
            </w:pPr>
            <w:r>
              <w:rPr>
                <w:sz w:val="24"/>
              </w:rPr>
              <w:t xml:space="preserve">8 </w:t>
            </w:r>
          </w:p>
        </w:tc>
      </w:tr>
      <w:tr w:rsidR="00FD2806">
        <w:trPr>
          <w:trHeight w:val="305"/>
        </w:trPr>
        <w:tc>
          <w:tcPr>
            <w:tcW w:w="662"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72" w:right="0" w:firstLine="0"/>
              <w:jc w:val="center"/>
            </w:pPr>
            <w:r>
              <w:rPr>
                <w:sz w:val="24"/>
              </w:rPr>
              <w:t xml:space="preserve">17 </w:t>
            </w:r>
          </w:p>
        </w:tc>
        <w:tc>
          <w:tcPr>
            <w:tcW w:w="499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Бизнес-план проекта. </w:t>
            </w:r>
          </w:p>
        </w:tc>
        <w:tc>
          <w:tcPr>
            <w:tcW w:w="1210"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72" w:right="0" w:firstLine="0"/>
              <w:jc w:val="center"/>
            </w:pPr>
            <w:r>
              <w:rPr>
                <w:sz w:val="24"/>
              </w:rPr>
              <w:t xml:space="preserve">2 </w:t>
            </w:r>
          </w:p>
        </w:tc>
        <w:tc>
          <w:tcPr>
            <w:tcW w:w="120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73" w:right="0" w:firstLine="0"/>
              <w:jc w:val="center"/>
            </w:pPr>
            <w:r>
              <w:rPr>
                <w:sz w:val="24"/>
              </w:rPr>
              <w:t xml:space="preserve">4 </w:t>
            </w:r>
          </w:p>
        </w:tc>
        <w:tc>
          <w:tcPr>
            <w:tcW w:w="122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72" w:right="0" w:firstLine="0"/>
              <w:jc w:val="center"/>
            </w:pPr>
            <w:r>
              <w:rPr>
                <w:sz w:val="24"/>
              </w:rPr>
              <w:t xml:space="preserve">10 </w:t>
            </w:r>
          </w:p>
        </w:tc>
      </w:tr>
    </w:tbl>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A62F1D" w:rsidP="00401A68">
      <w:pPr>
        <w:numPr>
          <w:ilvl w:val="0"/>
          <w:numId w:val="257"/>
        </w:numPr>
        <w:spacing w:after="0" w:line="240" w:lineRule="auto"/>
        <w:ind w:left="710" w:right="1102" w:hanging="281"/>
        <w:jc w:val="center"/>
      </w:pPr>
      <w:r>
        <w:rPr>
          <w:b/>
        </w:rPr>
        <w:t xml:space="preserve">Лабораторный практикум не предусмотрен. </w:t>
      </w:r>
    </w:p>
    <w:p w:rsidR="00FD2806" w:rsidRDefault="00FD2806" w:rsidP="00144480">
      <w:pPr>
        <w:spacing w:after="0" w:line="240" w:lineRule="auto"/>
        <w:ind w:left="0" w:right="602" w:firstLine="0"/>
        <w:jc w:val="center"/>
      </w:pPr>
    </w:p>
    <w:p w:rsidR="00FD2806" w:rsidRDefault="00A62F1D" w:rsidP="00401A68">
      <w:pPr>
        <w:numPr>
          <w:ilvl w:val="0"/>
          <w:numId w:val="257"/>
        </w:numPr>
        <w:spacing w:after="0" w:line="240" w:lineRule="auto"/>
        <w:ind w:left="710" w:right="1102" w:hanging="281"/>
        <w:jc w:val="center"/>
      </w:pPr>
      <w:r>
        <w:rPr>
          <w:b/>
        </w:rPr>
        <w:t xml:space="preserve">Курсовой проект не предусмотрен.  </w:t>
      </w:r>
    </w:p>
    <w:p w:rsidR="00FD2806" w:rsidRDefault="00FD2806" w:rsidP="00144480">
      <w:pPr>
        <w:spacing w:after="0" w:line="240" w:lineRule="auto"/>
        <w:ind w:left="0" w:right="0" w:firstLine="0"/>
        <w:jc w:val="left"/>
      </w:pPr>
    </w:p>
    <w:p w:rsidR="00FD2806" w:rsidRDefault="00A62F1D" w:rsidP="00401A68">
      <w:pPr>
        <w:numPr>
          <w:ilvl w:val="0"/>
          <w:numId w:val="257"/>
        </w:numPr>
        <w:spacing w:after="0" w:line="240" w:lineRule="auto"/>
        <w:ind w:left="710" w:right="1102" w:hanging="281"/>
        <w:jc w:val="center"/>
      </w:pPr>
      <w:r>
        <w:rPr>
          <w:b/>
        </w:rPr>
        <w:t xml:space="preserve">Учебно-методическое и информационное обеспечение дисциплины. </w:t>
      </w:r>
    </w:p>
    <w:p w:rsidR="00FD2806" w:rsidRDefault="00FD2806" w:rsidP="00144480">
      <w:pPr>
        <w:spacing w:after="0" w:line="240" w:lineRule="auto"/>
        <w:ind w:left="0" w:right="0" w:firstLine="0"/>
        <w:jc w:val="left"/>
      </w:pPr>
    </w:p>
    <w:p w:rsidR="00FD2806" w:rsidRDefault="00A62F1D" w:rsidP="00144480">
      <w:pPr>
        <w:spacing w:after="0" w:line="240" w:lineRule="auto"/>
        <w:ind w:left="10" w:right="0"/>
      </w:pPr>
      <w:r>
        <w:rPr>
          <w:b/>
        </w:rPr>
        <w:t xml:space="preserve">а)   Основная литература </w:t>
      </w:r>
    </w:p>
    <w:p w:rsidR="00FD2806" w:rsidRDefault="00A62F1D" w:rsidP="00401A68">
      <w:pPr>
        <w:numPr>
          <w:ilvl w:val="0"/>
          <w:numId w:val="258"/>
        </w:numPr>
        <w:spacing w:after="0" w:line="240" w:lineRule="auto"/>
        <w:ind w:right="104" w:hanging="360"/>
      </w:pPr>
      <w:r>
        <w:t xml:space="preserve">Технология возведения полносборных зданий. Под ред. Афанасьева А.А. М, АСВ, 2000 г. </w:t>
      </w:r>
    </w:p>
    <w:p w:rsidR="00FD2806" w:rsidRDefault="00A62F1D" w:rsidP="00401A68">
      <w:pPr>
        <w:numPr>
          <w:ilvl w:val="0"/>
          <w:numId w:val="258"/>
        </w:numPr>
        <w:spacing w:after="0" w:line="240" w:lineRule="auto"/>
        <w:ind w:right="104" w:hanging="360"/>
      </w:pPr>
      <w:r>
        <w:t xml:space="preserve">Афанасьев А.А. Технология возведения зданий и сооружений из монолитного железобетон. Москва, 1990 г. </w:t>
      </w:r>
    </w:p>
    <w:p w:rsidR="00FD2806" w:rsidRDefault="00A62F1D" w:rsidP="00401A68">
      <w:pPr>
        <w:numPr>
          <w:ilvl w:val="0"/>
          <w:numId w:val="258"/>
        </w:numPr>
        <w:spacing w:after="0" w:line="240" w:lineRule="auto"/>
        <w:ind w:right="104" w:hanging="360"/>
      </w:pPr>
      <w:r>
        <w:t xml:space="preserve">Матвеев  В.П.Индустриальные  технологии  реконструкции  жилых  зданий  различных периодов постройки. Москва, 1999 г. </w:t>
      </w:r>
    </w:p>
    <w:p w:rsidR="00FD2806" w:rsidRDefault="00A62F1D" w:rsidP="00401A68">
      <w:pPr>
        <w:numPr>
          <w:ilvl w:val="0"/>
          <w:numId w:val="258"/>
        </w:numPr>
        <w:spacing w:after="0" w:line="240" w:lineRule="auto"/>
        <w:ind w:right="104" w:hanging="360"/>
      </w:pPr>
      <w:r>
        <w:t xml:space="preserve">Организация жилищно-гражданского строительства. Справочник строителя под редакцией Л.Г. Дикмана. Москва, 1990 г. </w:t>
      </w:r>
    </w:p>
    <w:p w:rsidR="00FD2806" w:rsidRDefault="00A62F1D" w:rsidP="00401A68">
      <w:pPr>
        <w:numPr>
          <w:ilvl w:val="0"/>
          <w:numId w:val="258"/>
        </w:numPr>
        <w:spacing w:after="0" w:line="240" w:lineRule="auto"/>
        <w:ind w:right="104" w:hanging="360"/>
      </w:pPr>
      <w:r>
        <w:t xml:space="preserve">Матвеев В.П. Теория, методы и технологии реконструкции жилых зданий. Москва, 1999 г. </w:t>
      </w:r>
    </w:p>
    <w:p w:rsidR="00FD2806" w:rsidRDefault="00A62F1D" w:rsidP="00401A68">
      <w:pPr>
        <w:numPr>
          <w:ilvl w:val="0"/>
          <w:numId w:val="258"/>
        </w:numPr>
        <w:spacing w:after="0" w:line="240" w:lineRule="auto"/>
        <w:ind w:right="104" w:hanging="360"/>
      </w:pPr>
      <w:r>
        <w:t xml:space="preserve">Сендеров Б.В. Аварии зданий. Москва, 1992 г. </w:t>
      </w:r>
    </w:p>
    <w:p w:rsidR="00FD2806" w:rsidRDefault="00A62F1D" w:rsidP="00401A68">
      <w:pPr>
        <w:numPr>
          <w:ilvl w:val="0"/>
          <w:numId w:val="258"/>
        </w:numPr>
        <w:spacing w:after="0" w:line="240" w:lineRule="auto"/>
        <w:ind w:right="104" w:hanging="360"/>
      </w:pPr>
      <w:r>
        <w:t xml:space="preserve">Инженерная геодезия. Под редакцией Михелева Д.Ш. Москва, 2000 г </w:t>
      </w:r>
    </w:p>
    <w:p w:rsidR="00FD2806" w:rsidRDefault="00A62F1D" w:rsidP="00401A68">
      <w:pPr>
        <w:numPr>
          <w:ilvl w:val="0"/>
          <w:numId w:val="258"/>
        </w:numPr>
        <w:spacing w:after="0" w:line="240" w:lineRule="auto"/>
        <w:ind w:right="104" w:hanging="360"/>
      </w:pPr>
      <w:r>
        <w:t xml:space="preserve">Организация строительного производства. Под. ред Цая Т.Н., Грабового П.Г.. Уч. для вузов М., "Наука", 1999,432 с. </w:t>
      </w:r>
    </w:p>
    <w:p w:rsidR="00FD2806" w:rsidRDefault="00A62F1D" w:rsidP="00401A68">
      <w:pPr>
        <w:numPr>
          <w:ilvl w:val="0"/>
          <w:numId w:val="258"/>
        </w:numPr>
        <w:spacing w:after="0" w:line="240" w:lineRule="auto"/>
        <w:ind w:right="104" w:hanging="360"/>
      </w:pPr>
      <w:r>
        <w:t xml:space="preserve">Олейник П.П. и др. Инженерная подготовка территории строительной площадки промышленного предприятия. М., Стройиздат, 1998. </w:t>
      </w:r>
      <w:r>
        <w:rPr>
          <w:b/>
        </w:rPr>
        <w:t>10.</w:t>
      </w:r>
      <w:r>
        <w:t xml:space="preserve">Шахпароиов В.В., Аблязов Л.П., Степанов И.В. Организация строительного производства Справочник строителя. М., Строиздат, 1987. </w:t>
      </w:r>
    </w:p>
    <w:p w:rsidR="00FD2806" w:rsidRDefault="00A62F1D" w:rsidP="00401A68">
      <w:pPr>
        <w:numPr>
          <w:ilvl w:val="0"/>
          <w:numId w:val="259"/>
        </w:numPr>
        <w:spacing w:after="0" w:line="240" w:lineRule="auto"/>
        <w:ind w:right="238" w:hanging="360"/>
      </w:pPr>
      <w:r>
        <w:t xml:space="preserve">Цай Т.Н. и др. Инженерная подготовка строительного производства. </w:t>
      </w:r>
    </w:p>
    <w:p w:rsidR="00FD2806" w:rsidRDefault="00A62F1D" w:rsidP="00144480">
      <w:pPr>
        <w:spacing w:after="0" w:line="240" w:lineRule="auto"/>
        <w:ind w:left="730" w:right="104"/>
      </w:pPr>
      <w:r>
        <w:t xml:space="preserve">М., Стройиздат, 1990 </w:t>
      </w:r>
    </w:p>
    <w:p w:rsidR="00FD2806" w:rsidRDefault="00A62F1D" w:rsidP="00401A68">
      <w:pPr>
        <w:numPr>
          <w:ilvl w:val="0"/>
          <w:numId w:val="259"/>
        </w:numPr>
        <w:spacing w:after="0" w:line="240" w:lineRule="auto"/>
        <w:ind w:right="238" w:hanging="360"/>
      </w:pPr>
      <w:r>
        <w:t xml:space="preserve">Васильев В.М., Панибратов Ю.П., резник С.Д., Хитров В.А. Управление в строительстве. Уч. для вузов. М. изд. АСВ, 1994. </w:t>
      </w:r>
    </w:p>
    <w:p w:rsidR="00FD2806" w:rsidRDefault="00A62F1D" w:rsidP="00401A68">
      <w:pPr>
        <w:numPr>
          <w:ilvl w:val="0"/>
          <w:numId w:val="259"/>
        </w:numPr>
        <w:spacing w:after="0" w:line="240" w:lineRule="auto"/>
        <w:ind w:right="238" w:hanging="360"/>
      </w:pPr>
      <w:r>
        <w:t xml:space="preserve">Цай Т.Н., Грабовый П.Г., Марашда Б.С. Конкуренция в строительстве. М., изд. АСВ, 1994 </w:t>
      </w:r>
    </w:p>
    <w:p w:rsidR="00FD2806" w:rsidRDefault="00A62F1D" w:rsidP="00401A68">
      <w:pPr>
        <w:numPr>
          <w:ilvl w:val="0"/>
          <w:numId w:val="259"/>
        </w:numPr>
        <w:spacing w:after="0" w:line="240" w:lineRule="auto"/>
        <w:ind w:right="238" w:hanging="360"/>
      </w:pPr>
      <w:r>
        <w:t xml:space="preserve">Цай Т.Н., Лаврецкий Л.Н. и др. организация, экономика и управление строительством. М., Стройиздат, 1984.367 с. </w:t>
      </w:r>
    </w:p>
    <w:p w:rsidR="00FD2806" w:rsidRDefault="00A62F1D" w:rsidP="00401A68">
      <w:pPr>
        <w:numPr>
          <w:ilvl w:val="0"/>
          <w:numId w:val="259"/>
        </w:numPr>
        <w:spacing w:after="0" w:line="240" w:lineRule="auto"/>
        <w:ind w:right="238" w:hanging="360"/>
      </w:pPr>
      <w:r>
        <w:t xml:space="preserve">Гранов Г.С., Федосеев И.А. Менеджмент в строительстве. Часть 1,2,3 </w:t>
      </w:r>
    </w:p>
    <w:p w:rsidR="00FD2806" w:rsidRDefault="00A62F1D" w:rsidP="00144480">
      <w:pPr>
        <w:spacing w:after="0" w:line="240" w:lineRule="auto"/>
        <w:ind w:left="730" w:right="104"/>
      </w:pPr>
      <w:r>
        <w:t xml:space="preserve">М., 1997. </w:t>
      </w:r>
    </w:p>
    <w:p w:rsidR="00FD2806" w:rsidRDefault="00FD2806" w:rsidP="00144480">
      <w:pPr>
        <w:spacing w:after="0" w:line="240" w:lineRule="auto"/>
        <w:ind w:left="0" w:right="0" w:firstLine="0"/>
        <w:jc w:val="left"/>
      </w:pPr>
    </w:p>
    <w:p w:rsidR="00FD2806" w:rsidRDefault="00A62F1D" w:rsidP="00144480">
      <w:pPr>
        <w:spacing w:after="0" w:line="240" w:lineRule="auto"/>
        <w:ind w:left="10" w:right="0"/>
      </w:pPr>
      <w:r>
        <w:rPr>
          <w:b/>
        </w:rPr>
        <w:t xml:space="preserve">б)   Дополнительная литература </w:t>
      </w:r>
    </w:p>
    <w:p w:rsidR="00FD2806" w:rsidRDefault="00A62F1D" w:rsidP="00401A68">
      <w:pPr>
        <w:numPr>
          <w:ilvl w:val="0"/>
          <w:numId w:val="260"/>
        </w:numPr>
        <w:spacing w:after="0" w:line="240" w:lineRule="auto"/>
        <w:ind w:right="345" w:hanging="360"/>
      </w:pPr>
      <w:r>
        <w:t xml:space="preserve">СНиП 3.01-85. Организация строительного производства. Москва, 1995г. </w:t>
      </w:r>
    </w:p>
    <w:p w:rsidR="00FD2806" w:rsidRDefault="00A62F1D" w:rsidP="00401A68">
      <w:pPr>
        <w:numPr>
          <w:ilvl w:val="0"/>
          <w:numId w:val="260"/>
        </w:numPr>
        <w:spacing w:after="0" w:line="240" w:lineRule="auto"/>
        <w:ind w:right="345" w:hanging="360"/>
      </w:pPr>
      <w:r>
        <w:t xml:space="preserve">СНиП 3.01.03- 84. Геодезические работы в строительстве. Москва, </w:t>
      </w:r>
    </w:p>
    <w:p w:rsidR="00FD2806" w:rsidRDefault="00A62F1D" w:rsidP="00144480">
      <w:pPr>
        <w:spacing w:after="0" w:line="240" w:lineRule="auto"/>
        <w:ind w:left="730" w:right="104"/>
      </w:pPr>
      <w:r>
        <w:t xml:space="preserve">1985г </w:t>
      </w:r>
    </w:p>
    <w:p w:rsidR="00FD2806" w:rsidRDefault="00A62F1D" w:rsidP="00401A68">
      <w:pPr>
        <w:numPr>
          <w:ilvl w:val="0"/>
          <w:numId w:val="260"/>
        </w:numPr>
        <w:spacing w:after="0" w:line="240" w:lineRule="auto"/>
        <w:ind w:right="345" w:hanging="360"/>
      </w:pPr>
      <w:r>
        <w:t xml:space="preserve">СНиП 3.03. 01- 87. Несущие и ограждающие конструкции. Москва, 2001г. </w:t>
      </w:r>
    </w:p>
    <w:p w:rsidR="00FD2806" w:rsidRDefault="00A62F1D" w:rsidP="00401A68">
      <w:pPr>
        <w:numPr>
          <w:ilvl w:val="0"/>
          <w:numId w:val="260"/>
        </w:numPr>
        <w:spacing w:after="0" w:line="240" w:lineRule="auto"/>
        <w:ind w:right="345" w:hanging="360"/>
      </w:pPr>
      <w:r>
        <w:t xml:space="preserve">СНиП 12-03-2001. Безопасность труда в строительстве. Москва, 2001 г. </w:t>
      </w:r>
    </w:p>
    <w:p w:rsidR="00FD2806" w:rsidRDefault="00A62F1D" w:rsidP="00401A68">
      <w:pPr>
        <w:numPr>
          <w:ilvl w:val="0"/>
          <w:numId w:val="260"/>
        </w:numPr>
        <w:spacing w:after="0" w:line="240" w:lineRule="auto"/>
        <w:ind w:right="345" w:hanging="360"/>
      </w:pPr>
      <w:r>
        <w:t xml:space="preserve">СНиП 3.04.01- 87. Изоляционные и отделочные покрытия. Москва, 1988 г.  </w:t>
      </w:r>
    </w:p>
    <w:p w:rsidR="00FD2806" w:rsidRDefault="00A62F1D" w:rsidP="00401A68">
      <w:pPr>
        <w:numPr>
          <w:ilvl w:val="0"/>
          <w:numId w:val="260"/>
        </w:numPr>
        <w:spacing w:after="0" w:line="240" w:lineRule="auto"/>
        <w:ind w:right="345" w:hanging="360"/>
      </w:pPr>
      <w:r>
        <w:t>СНиП Э.01.01-85</w:t>
      </w:r>
      <w:r>
        <w:rPr>
          <w:vertAlign w:val="superscript"/>
        </w:rPr>
        <w:t>А</w:t>
      </w:r>
      <w:r>
        <w:t xml:space="preserve"> Организация строительного производства. М. 1995. </w:t>
      </w:r>
    </w:p>
    <w:p w:rsidR="00FD2806" w:rsidRDefault="00A62F1D" w:rsidP="00401A68">
      <w:pPr>
        <w:numPr>
          <w:ilvl w:val="0"/>
          <w:numId w:val="260"/>
        </w:numPr>
        <w:spacing w:after="0" w:line="240" w:lineRule="auto"/>
        <w:ind w:right="345" w:hanging="360"/>
      </w:pPr>
      <w:r>
        <w:rPr>
          <w:shd w:val="clear" w:color="auto" w:fill="F5F5F5"/>
        </w:rPr>
        <w:t>Постановление Правительства Российской Федерации от 16 февраля2008 г. N 87 г. Москва "О составе разделов проектной документациии требованиях к их содержанию".</w:t>
      </w:r>
    </w:p>
    <w:p w:rsidR="00FD2806" w:rsidRDefault="00FD2806" w:rsidP="00144480">
      <w:pPr>
        <w:spacing w:after="0" w:line="240" w:lineRule="auto"/>
        <w:ind w:left="0" w:right="0" w:firstLine="0"/>
        <w:jc w:val="left"/>
      </w:pPr>
    </w:p>
    <w:p w:rsidR="00FD2806" w:rsidRDefault="00A62F1D" w:rsidP="00144480">
      <w:pPr>
        <w:spacing w:after="0" w:line="240" w:lineRule="auto"/>
        <w:ind w:left="10" w:right="0"/>
      </w:pPr>
      <w:r>
        <w:rPr>
          <w:b/>
        </w:rPr>
        <w:t xml:space="preserve">в) Программное и коммуникационное обеспечение </w:t>
      </w:r>
    </w:p>
    <w:p w:rsidR="00FD2806" w:rsidRDefault="00A62F1D" w:rsidP="00144480">
      <w:pPr>
        <w:spacing w:after="0" w:line="240" w:lineRule="auto"/>
        <w:ind w:left="720" w:right="63" w:hanging="360"/>
        <w:jc w:val="left"/>
      </w:pPr>
      <w:r>
        <w:rPr>
          <w:noProof/>
        </w:rPr>
        <w:drawing>
          <wp:inline distT="0" distB="0" distL="0" distR="0">
            <wp:extent cx="164592" cy="217932"/>
            <wp:effectExtent l="0" t="0" r="0" b="0"/>
            <wp:docPr id="92343" name="Picture 92343"/>
            <wp:cNvGraphicFramePr/>
            <a:graphic xmlns:a="http://schemas.openxmlformats.org/drawingml/2006/main">
              <a:graphicData uri="http://schemas.openxmlformats.org/drawingml/2006/picture">
                <pic:pic xmlns:pic="http://schemas.openxmlformats.org/drawingml/2006/picture">
                  <pic:nvPicPr>
                    <pic:cNvPr id="92343" name="Picture 92343"/>
                    <pic:cNvPicPr/>
                  </pic:nvPicPr>
                  <pic:blipFill>
                    <a:blip r:embed="rId68" cstate="print"/>
                    <a:stretch>
                      <a:fillRect/>
                    </a:stretch>
                  </pic:blipFill>
                  <pic:spPr>
                    <a:xfrm>
                      <a:off x="0" y="0"/>
                      <a:ext cx="164592" cy="217932"/>
                    </a:xfrm>
                    <a:prstGeom prst="rect">
                      <a:avLst/>
                    </a:prstGeom>
                  </pic:spPr>
                </pic:pic>
              </a:graphicData>
            </a:graphic>
          </wp:inline>
        </w:drawing>
      </w:r>
      <w:r>
        <w:t xml:space="preserve">Программное обеспечение по технологическому проектированию процессов тепловой обработки бетона, сетевому планированию работ; видеофильмы по монтажу сборных, сборно-монолитных и монолитных железобетонных зданий; видеофильмы по различным опалубочным системам отечественного и зарубежного производства, информационные электронные материалы по опалубкам, кранам, нормативным показателям работ. </w:t>
      </w:r>
    </w:p>
    <w:p w:rsidR="00FD2806" w:rsidRDefault="00A62F1D" w:rsidP="00144480">
      <w:pPr>
        <w:spacing w:after="0" w:line="240" w:lineRule="auto"/>
        <w:ind w:left="720" w:right="63" w:hanging="360"/>
        <w:jc w:val="left"/>
      </w:pPr>
      <w:r>
        <w:rPr>
          <w:noProof/>
        </w:rPr>
        <w:drawing>
          <wp:inline distT="0" distB="0" distL="0" distR="0">
            <wp:extent cx="164592" cy="217932"/>
            <wp:effectExtent l="0" t="0" r="0" b="0"/>
            <wp:docPr id="92390" name="Picture 92390"/>
            <wp:cNvGraphicFramePr/>
            <a:graphic xmlns:a="http://schemas.openxmlformats.org/drawingml/2006/main">
              <a:graphicData uri="http://schemas.openxmlformats.org/drawingml/2006/picture">
                <pic:pic xmlns:pic="http://schemas.openxmlformats.org/drawingml/2006/picture">
                  <pic:nvPicPr>
                    <pic:cNvPr id="92390" name="Picture 92390"/>
                    <pic:cNvPicPr/>
                  </pic:nvPicPr>
                  <pic:blipFill>
                    <a:blip r:embed="rId68" cstate="print"/>
                    <a:stretch>
                      <a:fillRect/>
                    </a:stretch>
                  </pic:blipFill>
                  <pic:spPr>
                    <a:xfrm>
                      <a:off x="0" y="0"/>
                      <a:ext cx="164592" cy="217932"/>
                    </a:xfrm>
                    <a:prstGeom prst="rect">
                      <a:avLst/>
                    </a:prstGeom>
                  </pic:spPr>
                </pic:pic>
              </a:graphicData>
            </a:graphic>
          </wp:inline>
        </w:drawing>
      </w:r>
      <w:r>
        <w:t xml:space="preserve">Программа "Консультант Плюс: Версия Проф" (Включает законодательные акты Российской Федерации, регулирующих деятельность юридических и физических лиц по всей территории Российской Федерации). </w:t>
      </w:r>
    </w:p>
    <w:p w:rsidR="00FD2806" w:rsidRDefault="00A62F1D" w:rsidP="00144480">
      <w:pPr>
        <w:spacing w:after="0" w:line="240" w:lineRule="auto"/>
        <w:ind w:left="720" w:right="104" w:hanging="360"/>
      </w:pPr>
      <w:r>
        <w:rPr>
          <w:noProof/>
        </w:rPr>
        <w:drawing>
          <wp:inline distT="0" distB="0" distL="0" distR="0">
            <wp:extent cx="164592" cy="217932"/>
            <wp:effectExtent l="0" t="0" r="0" b="0"/>
            <wp:docPr id="92400" name="Picture 92400"/>
            <wp:cNvGraphicFramePr/>
            <a:graphic xmlns:a="http://schemas.openxmlformats.org/drawingml/2006/main">
              <a:graphicData uri="http://schemas.openxmlformats.org/drawingml/2006/picture">
                <pic:pic xmlns:pic="http://schemas.openxmlformats.org/drawingml/2006/picture">
                  <pic:nvPicPr>
                    <pic:cNvPr id="92400" name="Picture 92400"/>
                    <pic:cNvPicPr/>
                  </pic:nvPicPr>
                  <pic:blipFill>
                    <a:blip r:embed="rId68" cstate="print"/>
                    <a:stretch>
                      <a:fillRect/>
                    </a:stretch>
                  </pic:blipFill>
                  <pic:spPr>
                    <a:xfrm>
                      <a:off x="0" y="0"/>
                      <a:ext cx="164592" cy="217932"/>
                    </a:xfrm>
                    <a:prstGeom prst="rect">
                      <a:avLst/>
                    </a:prstGeom>
                  </pic:spPr>
                </pic:pic>
              </a:graphicData>
            </a:graphic>
          </wp:inline>
        </w:drawing>
      </w:r>
      <w:r>
        <w:t xml:space="preserve">Программа "Консультант Плюс: Москва Проф" (Тоже, что и "Консультант Плюс: Версия Проф" по г. Москве) </w:t>
      </w:r>
    </w:p>
    <w:p w:rsidR="00FD2806" w:rsidRDefault="00A62F1D" w:rsidP="00144480">
      <w:pPr>
        <w:spacing w:after="0" w:line="240" w:lineRule="auto"/>
        <w:ind w:left="720" w:right="104" w:hanging="360"/>
      </w:pPr>
      <w:r>
        <w:rPr>
          <w:noProof/>
        </w:rPr>
        <w:drawing>
          <wp:inline distT="0" distB="0" distL="0" distR="0">
            <wp:extent cx="164592" cy="217932"/>
            <wp:effectExtent l="0" t="0" r="0" b="0"/>
            <wp:docPr id="92406" name="Picture 92406"/>
            <wp:cNvGraphicFramePr/>
            <a:graphic xmlns:a="http://schemas.openxmlformats.org/drawingml/2006/main">
              <a:graphicData uri="http://schemas.openxmlformats.org/drawingml/2006/picture">
                <pic:pic xmlns:pic="http://schemas.openxmlformats.org/drawingml/2006/picture">
                  <pic:nvPicPr>
                    <pic:cNvPr id="92406" name="Picture 92406"/>
                    <pic:cNvPicPr/>
                  </pic:nvPicPr>
                  <pic:blipFill>
                    <a:blip r:embed="rId68" cstate="print"/>
                    <a:stretch>
                      <a:fillRect/>
                    </a:stretch>
                  </pic:blipFill>
                  <pic:spPr>
                    <a:xfrm>
                      <a:off x="0" y="0"/>
                      <a:ext cx="164592" cy="217932"/>
                    </a:xfrm>
                    <a:prstGeom prst="rect">
                      <a:avLst/>
                    </a:prstGeom>
                  </pic:spPr>
                </pic:pic>
              </a:graphicData>
            </a:graphic>
          </wp:inline>
        </w:drawing>
      </w:r>
      <w:r>
        <w:t xml:space="preserve">Программа "Строй Консультант " (ГОСТы, СНиПы, ЕниРы и др. нормативные документы по строительству). </w:t>
      </w:r>
    </w:p>
    <w:p w:rsidR="00FD2806" w:rsidRDefault="00A62F1D" w:rsidP="00144480">
      <w:pPr>
        <w:spacing w:after="0" w:line="240" w:lineRule="auto"/>
        <w:ind w:left="370" w:right="104"/>
      </w:pPr>
      <w:r>
        <w:rPr>
          <w:noProof/>
        </w:rPr>
        <w:drawing>
          <wp:inline distT="0" distB="0" distL="0" distR="0">
            <wp:extent cx="164592" cy="217932"/>
            <wp:effectExtent l="0" t="0" r="0" b="0"/>
            <wp:docPr id="92415" name="Picture 92415"/>
            <wp:cNvGraphicFramePr/>
            <a:graphic xmlns:a="http://schemas.openxmlformats.org/drawingml/2006/main">
              <a:graphicData uri="http://schemas.openxmlformats.org/drawingml/2006/picture">
                <pic:pic xmlns:pic="http://schemas.openxmlformats.org/drawingml/2006/picture">
                  <pic:nvPicPr>
                    <pic:cNvPr id="92415" name="Picture 92415"/>
                    <pic:cNvPicPr/>
                  </pic:nvPicPr>
                  <pic:blipFill>
                    <a:blip r:embed="rId68" cstate="print"/>
                    <a:stretch>
                      <a:fillRect/>
                    </a:stretch>
                  </pic:blipFill>
                  <pic:spPr>
                    <a:xfrm>
                      <a:off x="0" y="0"/>
                      <a:ext cx="164592" cy="217932"/>
                    </a:xfrm>
                    <a:prstGeom prst="rect">
                      <a:avLst/>
                    </a:prstGeom>
                  </pic:spPr>
                </pic:pic>
              </a:graphicData>
            </a:graphic>
          </wp:inline>
        </w:drawing>
      </w:r>
      <w:r>
        <w:t xml:space="preserve">Программа "МТСК" </w:t>
      </w:r>
    </w:p>
    <w:p w:rsidR="00FD2806" w:rsidRDefault="00FD2806" w:rsidP="00144480">
      <w:pPr>
        <w:spacing w:after="0" w:line="240" w:lineRule="auto"/>
        <w:ind w:left="0" w:right="0" w:firstLine="0"/>
        <w:jc w:val="left"/>
      </w:pPr>
    </w:p>
    <w:p w:rsidR="00FD2806" w:rsidRDefault="00A62F1D" w:rsidP="00401A68">
      <w:pPr>
        <w:numPr>
          <w:ilvl w:val="0"/>
          <w:numId w:val="261"/>
        </w:numPr>
        <w:spacing w:after="0" w:line="240" w:lineRule="auto"/>
        <w:ind w:left="851" w:right="1105" w:hanging="422"/>
        <w:jc w:val="center"/>
      </w:pPr>
      <w:r>
        <w:rPr>
          <w:b/>
        </w:rPr>
        <w:t xml:space="preserve">Материально-техническое обеспечение дисциплины </w:t>
      </w:r>
    </w:p>
    <w:p w:rsidR="00FD2806" w:rsidRDefault="00FD2806" w:rsidP="00144480">
      <w:pPr>
        <w:spacing w:after="0" w:line="240" w:lineRule="auto"/>
        <w:ind w:left="720" w:right="0" w:firstLine="0"/>
        <w:jc w:val="left"/>
      </w:pPr>
    </w:p>
    <w:p w:rsidR="00FD2806" w:rsidRDefault="00A62F1D" w:rsidP="00144480">
      <w:pPr>
        <w:spacing w:after="0" w:line="240" w:lineRule="auto"/>
        <w:ind w:left="0" w:right="104" w:firstLine="720"/>
      </w:pPr>
      <w:r>
        <w:t xml:space="preserve">Специализированные аудиториях, оборудованных орг - и видеотехникой. </w:t>
      </w:r>
    </w:p>
    <w:p w:rsidR="00FD2806" w:rsidRDefault="00FD2806" w:rsidP="00144480">
      <w:pPr>
        <w:spacing w:after="0" w:line="240" w:lineRule="auto"/>
        <w:ind w:left="0" w:right="602" w:firstLine="0"/>
        <w:jc w:val="center"/>
      </w:pPr>
    </w:p>
    <w:p w:rsidR="00FD2806" w:rsidRDefault="00A62F1D" w:rsidP="00401A68">
      <w:pPr>
        <w:numPr>
          <w:ilvl w:val="0"/>
          <w:numId w:val="261"/>
        </w:numPr>
        <w:spacing w:after="0" w:line="240" w:lineRule="auto"/>
        <w:ind w:left="851" w:right="1105" w:hanging="422"/>
        <w:jc w:val="center"/>
      </w:pPr>
      <w:r>
        <w:rPr>
          <w:b/>
        </w:rPr>
        <w:t xml:space="preserve">Методические рекомендации по организации  </w:t>
      </w:r>
    </w:p>
    <w:p w:rsidR="00FD2806" w:rsidRDefault="00A62F1D" w:rsidP="00144480">
      <w:pPr>
        <w:spacing w:after="0" w:line="240" w:lineRule="auto"/>
        <w:ind w:left="439" w:right="1104"/>
        <w:jc w:val="center"/>
      </w:pPr>
      <w:r>
        <w:rPr>
          <w:b/>
        </w:rPr>
        <w:t xml:space="preserve">изучения дисциплины. </w:t>
      </w:r>
    </w:p>
    <w:p w:rsidR="00FD2806" w:rsidRDefault="00FD2806" w:rsidP="00144480">
      <w:pPr>
        <w:spacing w:after="0" w:line="240" w:lineRule="auto"/>
        <w:ind w:left="720" w:right="0" w:firstLine="0"/>
        <w:jc w:val="left"/>
      </w:pPr>
    </w:p>
    <w:p w:rsidR="00FD2806" w:rsidRDefault="00A62F1D" w:rsidP="00144480">
      <w:pPr>
        <w:spacing w:after="0" w:line="240" w:lineRule="auto"/>
        <w:ind w:left="0" w:right="288" w:firstLine="720"/>
        <w:jc w:val="left"/>
      </w:pPr>
      <w:r>
        <w:t xml:space="preserve">При проведении занятий используются учебно-методические материалы, компьютерные программы и видеофильмы, способствующие лучшему усвоению дисциплины. </w:t>
      </w:r>
    </w:p>
    <w:p w:rsidR="00FD2806" w:rsidRDefault="00FD2806" w:rsidP="00144480">
      <w:pPr>
        <w:spacing w:after="0" w:line="240" w:lineRule="auto"/>
        <w:ind w:left="0" w:right="0" w:firstLine="0"/>
        <w:jc w:val="left"/>
      </w:pPr>
    </w:p>
    <w:p w:rsidR="00FD2806" w:rsidRDefault="00A62F1D" w:rsidP="00144480">
      <w:pPr>
        <w:spacing w:after="0" w:line="240" w:lineRule="auto"/>
        <w:ind w:left="0" w:right="449" w:firstLine="720"/>
        <w:jc w:val="left"/>
      </w:pPr>
      <w:r>
        <w:t xml:space="preserve">Программа составлена а соответствии с Федеральным государственным образовательным стандартом высшего профессионального образования по направлению подготовки «Строительство». </w:t>
      </w:r>
    </w:p>
    <w:p w:rsidR="00FD2806" w:rsidRDefault="00FD2806" w:rsidP="00144480">
      <w:pPr>
        <w:spacing w:after="0" w:line="240" w:lineRule="auto"/>
        <w:ind w:left="0" w:right="0" w:firstLine="0"/>
        <w:jc w:val="left"/>
      </w:pPr>
    </w:p>
    <w:p w:rsidR="00FD2806" w:rsidRDefault="00A62F1D" w:rsidP="00144480">
      <w:pPr>
        <w:spacing w:after="0" w:line="240" w:lineRule="auto"/>
        <w:ind w:left="730" w:right="104"/>
      </w:pPr>
      <w:r>
        <w:t xml:space="preserve">Общая трудоемкость дисциплины составляет 6 зачетных единицы. </w:t>
      </w:r>
    </w:p>
    <w:p w:rsidR="00FD2806" w:rsidRDefault="00FD2806" w:rsidP="00144480">
      <w:pPr>
        <w:spacing w:after="0" w:line="240" w:lineRule="auto"/>
        <w:ind w:left="0" w:right="0" w:firstLine="0"/>
        <w:jc w:val="left"/>
      </w:pPr>
    </w:p>
    <w:p w:rsidR="00FD2806" w:rsidRDefault="00A62F1D" w:rsidP="00144480">
      <w:pPr>
        <w:pStyle w:val="1"/>
        <w:numPr>
          <w:ilvl w:val="0"/>
          <w:numId w:val="0"/>
        </w:numPr>
        <w:spacing w:line="240" w:lineRule="auto"/>
        <w:ind w:right="673"/>
      </w:pPr>
      <w:r>
        <w:t xml:space="preserve">«ЭКОНОМИКА СТРОИТЕЛЬСТВА» </w:t>
      </w:r>
    </w:p>
    <w:p w:rsidR="00FD2806" w:rsidRDefault="00A62F1D" w:rsidP="00144480">
      <w:pPr>
        <w:spacing w:after="0" w:line="240" w:lineRule="auto"/>
        <w:ind w:left="-5" w:right="356"/>
        <w:jc w:val="left"/>
      </w:pPr>
      <w:r>
        <w:rPr>
          <w:b/>
          <w:i/>
        </w:rPr>
        <w:t xml:space="preserve">Цель и задачи дисциплины </w:t>
      </w:r>
    </w:p>
    <w:p w:rsidR="00FD2806" w:rsidRDefault="00A62F1D" w:rsidP="00144480">
      <w:pPr>
        <w:spacing w:after="0" w:line="240" w:lineRule="auto"/>
        <w:ind w:left="0" w:right="669" w:firstLine="852"/>
      </w:pPr>
      <w:r>
        <w:t xml:space="preserve">Дисциплина «Экономика строительства» относится к профессиональному циклу дисциплины по выбору вариативной части профиля </w:t>
      </w:r>
      <w:r w:rsidR="00144480">
        <w:t>ВИВ</w:t>
      </w:r>
      <w:r>
        <w:t xml:space="preserve"> и обеспечивает логическую взаимосвязь с материалом дисциплин: «Экономика» " Основы технологии возведения зданий", " Технологические процессы в строительстве", и имеет своей </w:t>
      </w:r>
      <w:r>
        <w:rPr>
          <w:b/>
        </w:rPr>
        <w:t>целью:</w:t>
      </w:r>
    </w:p>
    <w:p w:rsidR="00FD2806" w:rsidRDefault="00A62F1D" w:rsidP="00144480">
      <w:pPr>
        <w:spacing w:after="0" w:line="240" w:lineRule="auto"/>
        <w:ind w:left="293" w:right="104"/>
      </w:pPr>
      <w:r>
        <w:t xml:space="preserve">подготовку специалистов, уровень знаний которых соответствует квалификации "бакалавр" по направлению «Строительство»  </w:t>
      </w:r>
    </w:p>
    <w:p w:rsidR="00FD2806" w:rsidRDefault="00A62F1D" w:rsidP="00144480">
      <w:pPr>
        <w:spacing w:after="0" w:line="240" w:lineRule="auto"/>
        <w:ind w:left="10" w:right="104"/>
      </w:pPr>
      <w:r>
        <w:t xml:space="preserve">        Задачи дисциплины:  </w:t>
      </w:r>
    </w:p>
    <w:p w:rsidR="00FD2806" w:rsidRDefault="00A62F1D" w:rsidP="00144480">
      <w:pPr>
        <w:spacing w:after="0" w:line="240" w:lineRule="auto"/>
        <w:ind w:left="0" w:right="667" w:firstLine="852"/>
      </w:pPr>
      <w:r>
        <w:rPr>
          <w:b/>
        </w:rPr>
        <w:t xml:space="preserve">является освоение студентами системы конкретных экономических знаний, отражающих специфику работ строительных организаций в условиях рыночных отношений, необходимых для практической деятельности при выборе эффективных проектных, плановых и производственных решений. </w:t>
      </w:r>
    </w:p>
    <w:p w:rsidR="00FD2806" w:rsidRDefault="00FD2806" w:rsidP="00144480">
      <w:pPr>
        <w:spacing w:after="0" w:line="240" w:lineRule="auto"/>
        <w:ind w:left="852" w:right="0" w:firstLine="0"/>
        <w:jc w:val="left"/>
      </w:pPr>
    </w:p>
    <w:p w:rsidR="00FD2806" w:rsidRDefault="00A62F1D" w:rsidP="00144480">
      <w:pPr>
        <w:spacing w:after="0" w:line="240" w:lineRule="auto"/>
        <w:ind w:left="10" w:right="90"/>
      </w:pPr>
      <w:r>
        <w:rPr>
          <w:i/>
        </w:rPr>
        <w:t xml:space="preserve">1.Требования к уровню освоения содержания дисциплины. </w:t>
      </w:r>
    </w:p>
    <w:p w:rsidR="00FD2806" w:rsidRDefault="00FD2806" w:rsidP="00144480">
      <w:pPr>
        <w:spacing w:after="0" w:line="240" w:lineRule="auto"/>
        <w:ind w:left="0" w:right="0" w:firstLine="0"/>
        <w:jc w:val="left"/>
      </w:pPr>
    </w:p>
    <w:p w:rsidR="00FD2806" w:rsidRDefault="00A62F1D" w:rsidP="00144480">
      <w:pPr>
        <w:spacing w:after="0" w:line="240" w:lineRule="auto"/>
        <w:ind w:left="10" w:right="0"/>
        <w:jc w:val="left"/>
      </w:pPr>
      <w:r>
        <w:rPr>
          <w:u w:val="single" w:color="000000"/>
        </w:rPr>
        <w:t>Знать:</w:t>
      </w:r>
    </w:p>
    <w:p w:rsidR="00FD2806" w:rsidRDefault="00A62F1D" w:rsidP="00144480">
      <w:pPr>
        <w:spacing w:after="0" w:line="240" w:lineRule="auto"/>
        <w:ind w:left="10" w:right="104"/>
      </w:pPr>
      <w:r>
        <w:rPr>
          <w:noProof/>
        </w:rPr>
        <w:drawing>
          <wp:inline distT="0" distB="0" distL="0" distR="0">
            <wp:extent cx="164592" cy="217932"/>
            <wp:effectExtent l="0" t="0" r="0" b="0"/>
            <wp:docPr id="92533" name="Picture 92533"/>
            <wp:cNvGraphicFramePr/>
            <a:graphic xmlns:a="http://schemas.openxmlformats.org/drawingml/2006/main">
              <a:graphicData uri="http://schemas.openxmlformats.org/drawingml/2006/picture">
                <pic:pic xmlns:pic="http://schemas.openxmlformats.org/drawingml/2006/picture">
                  <pic:nvPicPr>
                    <pic:cNvPr id="92533" name="Picture 92533"/>
                    <pic:cNvPicPr/>
                  </pic:nvPicPr>
                  <pic:blipFill>
                    <a:blip r:embed="rId68" cstate="print"/>
                    <a:stretch>
                      <a:fillRect/>
                    </a:stretch>
                  </pic:blipFill>
                  <pic:spPr>
                    <a:xfrm>
                      <a:off x="0" y="0"/>
                      <a:ext cx="164592" cy="217932"/>
                    </a:xfrm>
                    <a:prstGeom prst="rect">
                      <a:avLst/>
                    </a:prstGeom>
                  </pic:spPr>
                </pic:pic>
              </a:graphicData>
            </a:graphic>
          </wp:inline>
        </w:drawing>
      </w:r>
      <w:r>
        <w:t xml:space="preserve">организационно-правовые основы регулирования предпринимательской </w:t>
      </w:r>
    </w:p>
    <w:p w:rsidR="00FD2806" w:rsidRDefault="00A62F1D" w:rsidP="00144480">
      <w:pPr>
        <w:spacing w:after="0" w:line="240" w:lineRule="auto"/>
        <w:ind w:left="370" w:right="104"/>
      </w:pPr>
      <w:r>
        <w:t xml:space="preserve">деятельности в строительстве; </w:t>
      </w:r>
    </w:p>
    <w:p w:rsidR="00FD2806" w:rsidRDefault="00A62F1D" w:rsidP="00144480">
      <w:pPr>
        <w:spacing w:after="0" w:line="240" w:lineRule="auto"/>
        <w:ind w:left="10" w:right="104"/>
      </w:pPr>
      <w:r>
        <w:rPr>
          <w:noProof/>
        </w:rPr>
        <w:drawing>
          <wp:inline distT="0" distB="0" distL="0" distR="0">
            <wp:extent cx="164592" cy="217932"/>
            <wp:effectExtent l="0" t="0" r="0" b="0"/>
            <wp:docPr id="92543" name="Picture 92543"/>
            <wp:cNvGraphicFramePr/>
            <a:graphic xmlns:a="http://schemas.openxmlformats.org/drawingml/2006/main">
              <a:graphicData uri="http://schemas.openxmlformats.org/drawingml/2006/picture">
                <pic:pic xmlns:pic="http://schemas.openxmlformats.org/drawingml/2006/picture">
                  <pic:nvPicPr>
                    <pic:cNvPr id="92543" name="Picture 92543"/>
                    <pic:cNvPicPr/>
                  </pic:nvPicPr>
                  <pic:blipFill>
                    <a:blip r:embed="rId68" cstate="print"/>
                    <a:stretch>
                      <a:fillRect/>
                    </a:stretch>
                  </pic:blipFill>
                  <pic:spPr>
                    <a:xfrm>
                      <a:off x="0" y="0"/>
                      <a:ext cx="164592" cy="217932"/>
                    </a:xfrm>
                    <a:prstGeom prst="rect">
                      <a:avLst/>
                    </a:prstGeom>
                  </pic:spPr>
                </pic:pic>
              </a:graphicData>
            </a:graphic>
          </wp:inline>
        </w:drawing>
      </w:r>
      <w:r>
        <w:t xml:space="preserve">формы и методы частного и коллективного бизнеса в строительстве; </w:t>
      </w:r>
      <w:r>
        <w:rPr>
          <w:noProof/>
        </w:rPr>
        <w:drawing>
          <wp:inline distT="0" distB="0" distL="0" distR="0">
            <wp:extent cx="164592" cy="217932"/>
            <wp:effectExtent l="0" t="0" r="0" b="0"/>
            <wp:docPr id="92547" name="Picture 92547"/>
            <wp:cNvGraphicFramePr/>
            <a:graphic xmlns:a="http://schemas.openxmlformats.org/drawingml/2006/main">
              <a:graphicData uri="http://schemas.openxmlformats.org/drawingml/2006/picture">
                <pic:pic xmlns:pic="http://schemas.openxmlformats.org/drawingml/2006/picture">
                  <pic:nvPicPr>
                    <pic:cNvPr id="92547" name="Picture 92547"/>
                    <pic:cNvPicPr/>
                  </pic:nvPicPr>
                  <pic:blipFill>
                    <a:blip r:embed="rId68" cstate="print"/>
                    <a:stretch>
                      <a:fillRect/>
                    </a:stretch>
                  </pic:blipFill>
                  <pic:spPr>
                    <a:xfrm>
                      <a:off x="0" y="0"/>
                      <a:ext cx="164592" cy="217932"/>
                    </a:xfrm>
                    <a:prstGeom prst="rect">
                      <a:avLst/>
                    </a:prstGeom>
                  </pic:spPr>
                </pic:pic>
              </a:graphicData>
            </a:graphic>
          </wp:inline>
        </w:drawing>
      </w:r>
      <w:r>
        <w:t>особенности строительной отрасли и продукции строительного произ-</w:t>
      </w:r>
    </w:p>
    <w:p w:rsidR="00FD2806" w:rsidRDefault="00A62F1D" w:rsidP="00144480">
      <w:pPr>
        <w:spacing w:after="0" w:line="240" w:lineRule="auto"/>
        <w:ind w:left="370" w:right="104"/>
      </w:pPr>
      <w:r>
        <w:t xml:space="preserve">водства; </w:t>
      </w:r>
    </w:p>
    <w:p w:rsidR="00FD2806" w:rsidRDefault="00A62F1D" w:rsidP="00144480">
      <w:pPr>
        <w:spacing w:after="0" w:line="240" w:lineRule="auto"/>
        <w:ind w:left="10" w:right="676"/>
      </w:pPr>
      <w:r>
        <w:rPr>
          <w:noProof/>
        </w:rPr>
        <w:drawing>
          <wp:inline distT="0" distB="0" distL="0" distR="0">
            <wp:extent cx="164592" cy="217932"/>
            <wp:effectExtent l="0" t="0" r="0" b="0"/>
            <wp:docPr id="92553" name="Picture 92553"/>
            <wp:cNvGraphicFramePr/>
            <a:graphic xmlns:a="http://schemas.openxmlformats.org/drawingml/2006/main">
              <a:graphicData uri="http://schemas.openxmlformats.org/drawingml/2006/picture">
                <pic:pic xmlns:pic="http://schemas.openxmlformats.org/drawingml/2006/picture">
                  <pic:nvPicPr>
                    <pic:cNvPr id="92553" name="Picture 92553"/>
                    <pic:cNvPicPr/>
                  </pic:nvPicPr>
                  <pic:blipFill>
                    <a:blip r:embed="rId68" cstate="print"/>
                    <a:stretch>
                      <a:fillRect/>
                    </a:stretch>
                  </pic:blipFill>
                  <pic:spPr>
                    <a:xfrm>
                      <a:off x="0" y="0"/>
                      <a:ext cx="164592" cy="217932"/>
                    </a:xfrm>
                    <a:prstGeom prst="rect">
                      <a:avLst/>
                    </a:prstGeom>
                  </pic:spPr>
                </pic:pic>
              </a:graphicData>
            </a:graphic>
          </wp:inline>
        </w:drawing>
      </w:r>
      <w:r>
        <w:t xml:space="preserve">источники средств на капитальное строительство; </w:t>
      </w:r>
      <w:r>
        <w:rPr>
          <w:noProof/>
        </w:rPr>
        <w:drawing>
          <wp:inline distT="0" distB="0" distL="0" distR="0">
            <wp:extent cx="164592" cy="217932"/>
            <wp:effectExtent l="0" t="0" r="0" b="0"/>
            <wp:docPr id="92557" name="Picture 92557"/>
            <wp:cNvGraphicFramePr/>
            <a:graphic xmlns:a="http://schemas.openxmlformats.org/drawingml/2006/main">
              <a:graphicData uri="http://schemas.openxmlformats.org/drawingml/2006/picture">
                <pic:pic xmlns:pic="http://schemas.openxmlformats.org/drawingml/2006/picture">
                  <pic:nvPicPr>
                    <pic:cNvPr id="92557" name="Picture 92557"/>
                    <pic:cNvPicPr/>
                  </pic:nvPicPr>
                  <pic:blipFill>
                    <a:blip r:embed="rId68" cstate="print"/>
                    <a:stretch>
                      <a:fillRect/>
                    </a:stretch>
                  </pic:blipFill>
                  <pic:spPr>
                    <a:xfrm>
                      <a:off x="0" y="0"/>
                      <a:ext cx="164592" cy="217932"/>
                    </a:xfrm>
                    <a:prstGeom prst="rect">
                      <a:avLst/>
                    </a:prstGeom>
                  </pic:spPr>
                </pic:pic>
              </a:graphicData>
            </a:graphic>
          </wp:inline>
        </w:drawing>
      </w:r>
      <w:r>
        <w:t xml:space="preserve">методы определения сметной стоимости строительства и структуру </w:t>
      </w:r>
    </w:p>
    <w:p w:rsidR="00FD2806" w:rsidRDefault="00A62F1D" w:rsidP="00144480">
      <w:pPr>
        <w:spacing w:after="0" w:line="240" w:lineRule="auto"/>
        <w:ind w:left="370" w:right="104"/>
      </w:pPr>
      <w:r>
        <w:t xml:space="preserve">сметной стоимости; </w:t>
      </w:r>
    </w:p>
    <w:p w:rsidR="00FD2806" w:rsidRDefault="00A62F1D" w:rsidP="00144480">
      <w:pPr>
        <w:spacing w:after="0" w:line="240" w:lineRule="auto"/>
        <w:ind w:left="10" w:right="671"/>
      </w:pPr>
      <w:r>
        <w:rPr>
          <w:noProof/>
        </w:rPr>
        <w:drawing>
          <wp:inline distT="0" distB="0" distL="0" distR="0">
            <wp:extent cx="164592" cy="217932"/>
            <wp:effectExtent l="0" t="0" r="0" b="0"/>
            <wp:docPr id="92573" name="Picture 92573"/>
            <wp:cNvGraphicFramePr/>
            <a:graphic xmlns:a="http://schemas.openxmlformats.org/drawingml/2006/main">
              <a:graphicData uri="http://schemas.openxmlformats.org/drawingml/2006/picture">
                <pic:pic xmlns:pic="http://schemas.openxmlformats.org/drawingml/2006/picture">
                  <pic:nvPicPr>
                    <pic:cNvPr id="92573" name="Picture 92573"/>
                    <pic:cNvPicPr/>
                  </pic:nvPicPr>
                  <pic:blipFill>
                    <a:blip r:embed="rId68" cstate="print"/>
                    <a:stretch>
                      <a:fillRect/>
                    </a:stretch>
                  </pic:blipFill>
                  <pic:spPr>
                    <a:xfrm>
                      <a:off x="0" y="0"/>
                      <a:ext cx="164592" cy="217932"/>
                    </a:xfrm>
                    <a:prstGeom prst="rect">
                      <a:avLst/>
                    </a:prstGeom>
                  </pic:spPr>
                </pic:pic>
              </a:graphicData>
            </a:graphic>
          </wp:inline>
        </w:drawing>
      </w:r>
      <w:r>
        <w:t xml:space="preserve">систему сметных норм и цен в строительстве; </w:t>
      </w:r>
      <w:r>
        <w:rPr>
          <w:noProof/>
        </w:rPr>
        <w:drawing>
          <wp:inline distT="0" distB="0" distL="0" distR="0">
            <wp:extent cx="164592" cy="217932"/>
            <wp:effectExtent l="0" t="0" r="0" b="0"/>
            <wp:docPr id="92577" name="Picture 92577"/>
            <wp:cNvGraphicFramePr/>
            <a:graphic xmlns:a="http://schemas.openxmlformats.org/drawingml/2006/main">
              <a:graphicData uri="http://schemas.openxmlformats.org/drawingml/2006/picture">
                <pic:pic xmlns:pic="http://schemas.openxmlformats.org/drawingml/2006/picture">
                  <pic:nvPicPr>
                    <pic:cNvPr id="92577" name="Picture 92577"/>
                    <pic:cNvPicPr/>
                  </pic:nvPicPr>
                  <pic:blipFill>
                    <a:blip r:embed="rId68" cstate="print"/>
                    <a:stretch>
                      <a:fillRect/>
                    </a:stretch>
                  </pic:blipFill>
                  <pic:spPr>
                    <a:xfrm>
                      <a:off x="0" y="0"/>
                      <a:ext cx="164592" cy="217932"/>
                    </a:xfrm>
                    <a:prstGeom prst="rect">
                      <a:avLst/>
                    </a:prstGeom>
                  </pic:spPr>
                </pic:pic>
              </a:graphicData>
            </a:graphic>
          </wp:inline>
        </w:drawing>
      </w:r>
      <w:r>
        <w:t xml:space="preserve">состав и виды сметной документации; </w:t>
      </w:r>
      <w:r>
        <w:rPr>
          <w:noProof/>
        </w:rPr>
        <w:drawing>
          <wp:inline distT="0" distB="0" distL="0" distR="0">
            <wp:extent cx="164592" cy="217932"/>
            <wp:effectExtent l="0" t="0" r="0" b="0"/>
            <wp:docPr id="92581" name="Picture 92581"/>
            <wp:cNvGraphicFramePr/>
            <a:graphic xmlns:a="http://schemas.openxmlformats.org/drawingml/2006/main">
              <a:graphicData uri="http://schemas.openxmlformats.org/drawingml/2006/picture">
                <pic:pic xmlns:pic="http://schemas.openxmlformats.org/drawingml/2006/picture">
                  <pic:nvPicPr>
                    <pic:cNvPr id="92581" name="Picture 92581"/>
                    <pic:cNvPicPr/>
                  </pic:nvPicPr>
                  <pic:blipFill>
                    <a:blip r:embed="rId68" cstate="print"/>
                    <a:stretch>
                      <a:fillRect/>
                    </a:stretch>
                  </pic:blipFill>
                  <pic:spPr>
                    <a:xfrm>
                      <a:off x="0" y="0"/>
                      <a:ext cx="164592" cy="217932"/>
                    </a:xfrm>
                    <a:prstGeom prst="rect">
                      <a:avLst/>
                    </a:prstGeom>
                  </pic:spPr>
                </pic:pic>
              </a:graphicData>
            </a:graphic>
          </wp:inline>
        </w:drawing>
      </w:r>
      <w:r>
        <w:t xml:space="preserve">показатели оценки экономической эффективности капитальных вложений и инвестиций в строительстве; </w:t>
      </w:r>
      <w:r>
        <w:rPr>
          <w:noProof/>
        </w:rPr>
        <w:drawing>
          <wp:inline distT="0" distB="0" distL="0" distR="0">
            <wp:extent cx="164592" cy="217932"/>
            <wp:effectExtent l="0" t="0" r="0" b="0"/>
            <wp:docPr id="92589" name="Picture 92589"/>
            <wp:cNvGraphicFramePr/>
            <a:graphic xmlns:a="http://schemas.openxmlformats.org/drawingml/2006/main">
              <a:graphicData uri="http://schemas.openxmlformats.org/drawingml/2006/picture">
                <pic:pic xmlns:pic="http://schemas.openxmlformats.org/drawingml/2006/picture">
                  <pic:nvPicPr>
                    <pic:cNvPr id="92589" name="Picture 92589"/>
                    <pic:cNvPicPr/>
                  </pic:nvPicPr>
                  <pic:blipFill>
                    <a:blip r:embed="rId68" cstate="print"/>
                    <a:stretch>
                      <a:fillRect/>
                    </a:stretch>
                  </pic:blipFill>
                  <pic:spPr>
                    <a:xfrm>
                      <a:off x="0" y="0"/>
                      <a:ext cx="164592" cy="217932"/>
                    </a:xfrm>
                    <a:prstGeom prst="rect">
                      <a:avLst/>
                    </a:prstGeom>
                  </pic:spPr>
                </pic:pic>
              </a:graphicData>
            </a:graphic>
          </wp:inline>
        </w:drawing>
      </w:r>
      <w:r>
        <w:t xml:space="preserve">состав и структуру основных фондов в строительстве и оборотных </w:t>
      </w:r>
    </w:p>
    <w:p w:rsidR="00FD2806" w:rsidRDefault="00A62F1D" w:rsidP="00144480">
      <w:pPr>
        <w:spacing w:after="0" w:line="240" w:lineRule="auto"/>
        <w:ind w:left="370" w:right="104"/>
      </w:pPr>
      <w:r>
        <w:t xml:space="preserve">средств, показатели эффективности их использования; </w:t>
      </w:r>
    </w:p>
    <w:p w:rsidR="00FD2806" w:rsidRDefault="00A62F1D" w:rsidP="00144480">
      <w:pPr>
        <w:spacing w:after="0" w:line="240" w:lineRule="auto"/>
        <w:ind w:left="10" w:right="669"/>
      </w:pPr>
      <w:r>
        <w:rPr>
          <w:noProof/>
        </w:rPr>
        <w:drawing>
          <wp:inline distT="0" distB="0" distL="0" distR="0">
            <wp:extent cx="164592" cy="217932"/>
            <wp:effectExtent l="0" t="0" r="0" b="0"/>
            <wp:docPr id="92597" name="Picture 92597"/>
            <wp:cNvGraphicFramePr/>
            <a:graphic xmlns:a="http://schemas.openxmlformats.org/drawingml/2006/main">
              <a:graphicData uri="http://schemas.openxmlformats.org/drawingml/2006/picture">
                <pic:pic xmlns:pic="http://schemas.openxmlformats.org/drawingml/2006/picture">
                  <pic:nvPicPr>
                    <pic:cNvPr id="92597" name="Picture 92597"/>
                    <pic:cNvPicPr/>
                  </pic:nvPicPr>
                  <pic:blipFill>
                    <a:blip r:embed="rId68" cstate="print"/>
                    <a:stretch>
                      <a:fillRect/>
                    </a:stretch>
                  </pic:blipFill>
                  <pic:spPr>
                    <a:xfrm>
                      <a:off x="0" y="0"/>
                      <a:ext cx="164592" cy="217932"/>
                    </a:xfrm>
                    <a:prstGeom prst="rect">
                      <a:avLst/>
                    </a:prstGeom>
                  </pic:spPr>
                </pic:pic>
              </a:graphicData>
            </a:graphic>
          </wp:inline>
        </w:drawing>
      </w:r>
      <w:r>
        <w:t xml:space="preserve">форму и систему оплаты труда в строительстве; </w:t>
      </w:r>
      <w:r>
        <w:rPr>
          <w:noProof/>
        </w:rPr>
        <w:drawing>
          <wp:inline distT="0" distB="0" distL="0" distR="0">
            <wp:extent cx="164592" cy="217932"/>
            <wp:effectExtent l="0" t="0" r="0" b="0"/>
            <wp:docPr id="92601" name="Picture 92601"/>
            <wp:cNvGraphicFramePr/>
            <a:graphic xmlns:a="http://schemas.openxmlformats.org/drawingml/2006/main">
              <a:graphicData uri="http://schemas.openxmlformats.org/drawingml/2006/picture">
                <pic:pic xmlns:pic="http://schemas.openxmlformats.org/drawingml/2006/picture">
                  <pic:nvPicPr>
                    <pic:cNvPr id="92601" name="Picture 92601"/>
                    <pic:cNvPicPr/>
                  </pic:nvPicPr>
                  <pic:blipFill>
                    <a:blip r:embed="rId68" cstate="print"/>
                    <a:stretch>
                      <a:fillRect/>
                    </a:stretch>
                  </pic:blipFill>
                  <pic:spPr>
                    <a:xfrm>
                      <a:off x="0" y="0"/>
                      <a:ext cx="164592" cy="217932"/>
                    </a:xfrm>
                    <a:prstGeom prst="rect">
                      <a:avLst/>
                    </a:prstGeom>
                  </pic:spPr>
                </pic:pic>
              </a:graphicData>
            </a:graphic>
          </wp:inline>
        </w:drawing>
      </w:r>
      <w:r>
        <w:t xml:space="preserve">виды себестоимости и прибыли строительных организаций; </w:t>
      </w:r>
      <w:r>
        <w:rPr>
          <w:noProof/>
        </w:rPr>
        <w:drawing>
          <wp:inline distT="0" distB="0" distL="0" distR="0">
            <wp:extent cx="164592" cy="217932"/>
            <wp:effectExtent l="0" t="0" r="0" b="0"/>
            <wp:docPr id="92605" name="Picture 92605"/>
            <wp:cNvGraphicFramePr/>
            <a:graphic xmlns:a="http://schemas.openxmlformats.org/drawingml/2006/main">
              <a:graphicData uri="http://schemas.openxmlformats.org/drawingml/2006/picture">
                <pic:pic xmlns:pic="http://schemas.openxmlformats.org/drawingml/2006/picture">
                  <pic:nvPicPr>
                    <pic:cNvPr id="92605" name="Picture 92605"/>
                    <pic:cNvPicPr/>
                  </pic:nvPicPr>
                  <pic:blipFill>
                    <a:blip r:embed="rId68" cstate="print"/>
                    <a:stretch>
                      <a:fillRect/>
                    </a:stretch>
                  </pic:blipFill>
                  <pic:spPr>
                    <a:xfrm>
                      <a:off x="0" y="0"/>
                      <a:ext cx="164592" cy="217932"/>
                    </a:xfrm>
                    <a:prstGeom prst="rect">
                      <a:avLst/>
                    </a:prstGeom>
                  </pic:spPr>
                </pic:pic>
              </a:graphicData>
            </a:graphic>
          </wp:inline>
        </w:drawing>
      </w:r>
      <w:r>
        <w:t xml:space="preserve">общие принципы налогообложения в строительстве и основные налоги; </w:t>
      </w:r>
      <w:r>
        <w:rPr>
          <w:noProof/>
        </w:rPr>
        <w:drawing>
          <wp:inline distT="0" distB="0" distL="0" distR="0">
            <wp:extent cx="164592" cy="217932"/>
            <wp:effectExtent l="0" t="0" r="0" b="0"/>
            <wp:docPr id="92610" name="Picture 92610"/>
            <wp:cNvGraphicFramePr/>
            <a:graphic xmlns:a="http://schemas.openxmlformats.org/drawingml/2006/main">
              <a:graphicData uri="http://schemas.openxmlformats.org/drawingml/2006/picture">
                <pic:pic xmlns:pic="http://schemas.openxmlformats.org/drawingml/2006/picture">
                  <pic:nvPicPr>
                    <pic:cNvPr id="92610" name="Picture 92610"/>
                    <pic:cNvPicPr/>
                  </pic:nvPicPr>
                  <pic:blipFill>
                    <a:blip r:embed="rId68" cstate="print"/>
                    <a:stretch>
                      <a:fillRect/>
                    </a:stretch>
                  </pic:blipFill>
                  <pic:spPr>
                    <a:xfrm>
                      <a:off x="0" y="0"/>
                      <a:ext cx="164592" cy="217932"/>
                    </a:xfrm>
                    <a:prstGeom prst="rect">
                      <a:avLst/>
                    </a:prstGeom>
                  </pic:spPr>
                </pic:pic>
              </a:graphicData>
            </a:graphic>
          </wp:inline>
        </w:drawing>
      </w:r>
      <w:r>
        <w:t xml:space="preserve">основное содержание научно-технического прогресса в строительстве и направления прогрессивности проектных решений; </w:t>
      </w:r>
      <w:r>
        <w:rPr>
          <w:noProof/>
        </w:rPr>
        <w:drawing>
          <wp:inline distT="0" distB="0" distL="0" distR="0">
            <wp:extent cx="164592" cy="217932"/>
            <wp:effectExtent l="0" t="0" r="0" b="0"/>
            <wp:docPr id="92619" name="Picture 92619"/>
            <wp:cNvGraphicFramePr/>
            <a:graphic xmlns:a="http://schemas.openxmlformats.org/drawingml/2006/main">
              <a:graphicData uri="http://schemas.openxmlformats.org/drawingml/2006/picture">
                <pic:pic xmlns:pic="http://schemas.openxmlformats.org/drawingml/2006/picture">
                  <pic:nvPicPr>
                    <pic:cNvPr id="92619" name="Picture 92619"/>
                    <pic:cNvPicPr/>
                  </pic:nvPicPr>
                  <pic:blipFill>
                    <a:blip r:embed="rId68" cstate="print"/>
                    <a:stretch>
                      <a:fillRect/>
                    </a:stretch>
                  </pic:blipFill>
                  <pic:spPr>
                    <a:xfrm>
                      <a:off x="0" y="0"/>
                      <a:ext cx="164592" cy="217932"/>
                    </a:xfrm>
                    <a:prstGeom prst="rect">
                      <a:avLst/>
                    </a:prstGeom>
                  </pic:spPr>
                </pic:pic>
              </a:graphicData>
            </a:graphic>
          </wp:inline>
        </w:drawing>
      </w:r>
      <w:r>
        <w:t>основные технико-экономические показатели сравнения вариантов про-</w:t>
      </w:r>
    </w:p>
    <w:p w:rsidR="00FD2806" w:rsidRDefault="00A62F1D" w:rsidP="00144480">
      <w:pPr>
        <w:spacing w:after="0" w:line="240" w:lineRule="auto"/>
        <w:ind w:left="370" w:right="104"/>
      </w:pPr>
      <w:r>
        <w:t xml:space="preserve">ектных решений; </w:t>
      </w:r>
    </w:p>
    <w:p w:rsidR="00FD2806" w:rsidRDefault="00A62F1D" w:rsidP="00144480">
      <w:pPr>
        <w:spacing w:after="0" w:line="240" w:lineRule="auto"/>
        <w:ind w:left="10" w:right="1444"/>
      </w:pPr>
      <w:r>
        <w:rPr>
          <w:noProof/>
        </w:rPr>
        <w:drawing>
          <wp:inline distT="0" distB="0" distL="0" distR="0">
            <wp:extent cx="164592" cy="217932"/>
            <wp:effectExtent l="0" t="0" r="0" b="0"/>
            <wp:docPr id="92629" name="Picture 92629"/>
            <wp:cNvGraphicFramePr/>
            <a:graphic xmlns:a="http://schemas.openxmlformats.org/drawingml/2006/main">
              <a:graphicData uri="http://schemas.openxmlformats.org/drawingml/2006/picture">
                <pic:pic xmlns:pic="http://schemas.openxmlformats.org/drawingml/2006/picture">
                  <pic:nvPicPr>
                    <pic:cNvPr id="92629" name="Picture 92629"/>
                    <pic:cNvPicPr/>
                  </pic:nvPicPr>
                  <pic:blipFill>
                    <a:blip r:embed="rId68" cstate="print"/>
                    <a:stretch>
                      <a:fillRect/>
                    </a:stretch>
                  </pic:blipFill>
                  <pic:spPr>
                    <a:xfrm>
                      <a:off x="0" y="0"/>
                      <a:ext cx="164592" cy="217932"/>
                    </a:xfrm>
                    <a:prstGeom prst="rect">
                      <a:avLst/>
                    </a:prstGeom>
                  </pic:spPr>
                </pic:pic>
              </a:graphicData>
            </a:graphic>
          </wp:inline>
        </w:drawing>
      </w:r>
      <w:r>
        <w:t xml:space="preserve">производительность труда и методы ее определения; </w:t>
      </w:r>
      <w:r>
        <w:rPr>
          <w:noProof/>
        </w:rPr>
        <w:drawing>
          <wp:inline distT="0" distB="0" distL="0" distR="0">
            <wp:extent cx="164592" cy="217932"/>
            <wp:effectExtent l="0" t="0" r="0" b="0"/>
            <wp:docPr id="92634" name="Picture 92634"/>
            <wp:cNvGraphicFramePr/>
            <a:graphic xmlns:a="http://schemas.openxmlformats.org/drawingml/2006/main">
              <a:graphicData uri="http://schemas.openxmlformats.org/drawingml/2006/picture">
                <pic:pic xmlns:pic="http://schemas.openxmlformats.org/drawingml/2006/picture">
                  <pic:nvPicPr>
                    <pic:cNvPr id="92634" name="Picture 92634"/>
                    <pic:cNvPicPr/>
                  </pic:nvPicPr>
                  <pic:blipFill>
                    <a:blip r:embed="rId68" cstate="print"/>
                    <a:stretch>
                      <a:fillRect/>
                    </a:stretch>
                  </pic:blipFill>
                  <pic:spPr>
                    <a:xfrm>
                      <a:off x="0" y="0"/>
                      <a:ext cx="164592" cy="217932"/>
                    </a:xfrm>
                    <a:prstGeom prst="rect">
                      <a:avLst/>
                    </a:prstGeom>
                  </pic:spPr>
                </pic:pic>
              </a:graphicData>
            </a:graphic>
          </wp:inline>
        </w:drawing>
      </w:r>
      <w:r>
        <w:t xml:space="preserve">бизнес-план, его содержание, назначение и принципы разработки. </w:t>
      </w:r>
    </w:p>
    <w:p w:rsidR="00FD2806" w:rsidRDefault="00A62F1D" w:rsidP="00144480">
      <w:pPr>
        <w:spacing w:after="0" w:line="240" w:lineRule="auto"/>
        <w:ind w:left="10" w:right="0"/>
        <w:jc w:val="left"/>
      </w:pPr>
      <w:r>
        <w:rPr>
          <w:noProof/>
        </w:rPr>
        <w:drawing>
          <wp:inline distT="0" distB="0" distL="0" distR="0">
            <wp:extent cx="164592" cy="217932"/>
            <wp:effectExtent l="0" t="0" r="0" b="0"/>
            <wp:docPr id="92640" name="Picture 92640"/>
            <wp:cNvGraphicFramePr/>
            <a:graphic xmlns:a="http://schemas.openxmlformats.org/drawingml/2006/main">
              <a:graphicData uri="http://schemas.openxmlformats.org/drawingml/2006/picture">
                <pic:pic xmlns:pic="http://schemas.openxmlformats.org/drawingml/2006/picture">
                  <pic:nvPicPr>
                    <pic:cNvPr id="92640" name="Picture 92640"/>
                    <pic:cNvPicPr/>
                  </pic:nvPicPr>
                  <pic:blipFill>
                    <a:blip r:embed="rId68" cstate="print"/>
                    <a:stretch>
                      <a:fillRect/>
                    </a:stretch>
                  </pic:blipFill>
                  <pic:spPr>
                    <a:xfrm>
                      <a:off x="0" y="0"/>
                      <a:ext cx="164592" cy="217932"/>
                    </a:xfrm>
                    <a:prstGeom prst="rect">
                      <a:avLst/>
                    </a:prstGeom>
                  </pic:spPr>
                </pic:pic>
              </a:graphicData>
            </a:graphic>
          </wp:inline>
        </w:drawing>
      </w:r>
      <w:r>
        <w:rPr>
          <w:u w:val="single" w:color="000000"/>
        </w:rPr>
        <w:t>Уметь:</w:t>
      </w:r>
    </w:p>
    <w:p w:rsidR="00FD2806" w:rsidRDefault="00A62F1D" w:rsidP="00144480">
      <w:pPr>
        <w:spacing w:after="0" w:line="240" w:lineRule="auto"/>
        <w:ind w:left="144" w:right="104"/>
      </w:pPr>
      <w:r>
        <w:rPr>
          <w:noProof/>
        </w:rPr>
        <w:drawing>
          <wp:anchor distT="0" distB="0" distL="114300" distR="114300" simplePos="0" relativeHeight="251706368" behindDoc="1" locked="0" layoutInCell="1" allowOverlap="0">
            <wp:simplePos x="0" y="0"/>
            <wp:positionH relativeFrom="column">
              <wp:posOffset>0</wp:posOffset>
            </wp:positionH>
            <wp:positionV relativeFrom="paragraph">
              <wp:posOffset>-54968</wp:posOffset>
            </wp:positionV>
            <wp:extent cx="164592" cy="217932"/>
            <wp:effectExtent l="0" t="0" r="0" b="0"/>
            <wp:wrapNone/>
            <wp:docPr id="92645" name="Picture 92645"/>
            <wp:cNvGraphicFramePr/>
            <a:graphic xmlns:a="http://schemas.openxmlformats.org/drawingml/2006/main">
              <a:graphicData uri="http://schemas.openxmlformats.org/drawingml/2006/picture">
                <pic:pic xmlns:pic="http://schemas.openxmlformats.org/drawingml/2006/picture">
                  <pic:nvPicPr>
                    <pic:cNvPr id="92645" name="Picture 92645"/>
                    <pic:cNvPicPr/>
                  </pic:nvPicPr>
                  <pic:blipFill>
                    <a:blip r:embed="rId68" cstate="print"/>
                    <a:stretch>
                      <a:fillRect/>
                    </a:stretch>
                  </pic:blipFill>
                  <pic:spPr>
                    <a:xfrm>
                      <a:off x="0" y="0"/>
                      <a:ext cx="164592" cy="217932"/>
                    </a:xfrm>
                    <a:prstGeom prst="rect">
                      <a:avLst/>
                    </a:prstGeom>
                  </pic:spPr>
                </pic:pic>
              </a:graphicData>
            </a:graphic>
          </wp:anchor>
        </w:drawing>
      </w:r>
      <w:r>
        <w:t xml:space="preserve">рассчитать основные технико-экономические показатели; </w:t>
      </w:r>
    </w:p>
    <w:p w:rsidR="00FD2806" w:rsidRDefault="00A62F1D" w:rsidP="00144480">
      <w:pPr>
        <w:spacing w:after="0" w:line="240" w:lineRule="auto"/>
        <w:ind w:left="364" w:right="104" w:hanging="230"/>
      </w:pPr>
      <w:r>
        <w:rPr>
          <w:noProof/>
        </w:rPr>
        <w:drawing>
          <wp:anchor distT="0" distB="0" distL="114300" distR="114300" simplePos="0" relativeHeight="251707392" behindDoc="1" locked="0" layoutInCell="1" allowOverlap="0">
            <wp:simplePos x="0" y="0"/>
            <wp:positionH relativeFrom="column">
              <wp:posOffset>0</wp:posOffset>
            </wp:positionH>
            <wp:positionV relativeFrom="paragraph">
              <wp:posOffset>-55873</wp:posOffset>
            </wp:positionV>
            <wp:extent cx="164592" cy="217932"/>
            <wp:effectExtent l="0" t="0" r="0" b="0"/>
            <wp:wrapNone/>
            <wp:docPr id="92651" name="Picture 92651"/>
            <wp:cNvGraphicFramePr/>
            <a:graphic xmlns:a="http://schemas.openxmlformats.org/drawingml/2006/main">
              <a:graphicData uri="http://schemas.openxmlformats.org/drawingml/2006/picture">
                <pic:pic xmlns:pic="http://schemas.openxmlformats.org/drawingml/2006/picture">
                  <pic:nvPicPr>
                    <pic:cNvPr id="92651" name="Picture 92651"/>
                    <pic:cNvPicPr/>
                  </pic:nvPicPr>
                  <pic:blipFill>
                    <a:blip r:embed="rId68" cstate="print"/>
                    <a:stretch>
                      <a:fillRect/>
                    </a:stretch>
                  </pic:blipFill>
                  <pic:spPr>
                    <a:xfrm>
                      <a:off x="0" y="0"/>
                      <a:ext cx="164592" cy="217932"/>
                    </a:xfrm>
                    <a:prstGeom prst="rect">
                      <a:avLst/>
                    </a:prstGeom>
                  </pic:spPr>
                </pic:pic>
              </a:graphicData>
            </a:graphic>
          </wp:anchor>
        </w:drawing>
      </w:r>
      <w:r>
        <w:t xml:space="preserve">составить локальную смету на строительные работы, а также объектную смету и сводный сметный расчет; </w:t>
      </w:r>
    </w:p>
    <w:p w:rsidR="00FD2806" w:rsidRDefault="00A62F1D" w:rsidP="00144480">
      <w:pPr>
        <w:spacing w:after="0" w:line="240" w:lineRule="auto"/>
        <w:ind w:left="144" w:right="104"/>
      </w:pPr>
      <w:r>
        <w:rPr>
          <w:noProof/>
        </w:rPr>
        <w:drawing>
          <wp:anchor distT="0" distB="0" distL="114300" distR="114300" simplePos="0" relativeHeight="251708416" behindDoc="1" locked="0" layoutInCell="1" allowOverlap="0">
            <wp:simplePos x="0" y="0"/>
            <wp:positionH relativeFrom="column">
              <wp:posOffset>0</wp:posOffset>
            </wp:positionH>
            <wp:positionV relativeFrom="paragraph">
              <wp:posOffset>-55583</wp:posOffset>
            </wp:positionV>
            <wp:extent cx="164592" cy="217932"/>
            <wp:effectExtent l="0" t="0" r="0" b="0"/>
            <wp:wrapNone/>
            <wp:docPr id="92656" name="Picture 92656"/>
            <wp:cNvGraphicFramePr/>
            <a:graphic xmlns:a="http://schemas.openxmlformats.org/drawingml/2006/main">
              <a:graphicData uri="http://schemas.openxmlformats.org/drawingml/2006/picture">
                <pic:pic xmlns:pic="http://schemas.openxmlformats.org/drawingml/2006/picture">
                  <pic:nvPicPr>
                    <pic:cNvPr id="92656" name="Picture 92656"/>
                    <pic:cNvPicPr/>
                  </pic:nvPicPr>
                  <pic:blipFill>
                    <a:blip r:embed="rId68" cstate="print"/>
                    <a:stretch>
                      <a:fillRect/>
                    </a:stretch>
                  </pic:blipFill>
                  <pic:spPr>
                    <a:xfrm>
                      <a:off x="0" y="0"/>
                      <a:ext cx="164592" cy="217932"/>
                    </a:xfrm>
                    <a:prstGeom prst="rect">
                      <a:avLst/>
                    </a:prstGeom>
                  </pic:spPr>
                </pic:pic>
              </a:graphicData>
            </a:graphic>
          </wp:anchor>
        </w:drawing>
      </w:r>
      <w:r>
        <w:rPr>
          <w:noProof/>
        </w:rPr>
        <w:drawing>
          <wp:anchor distT="0" distB="0" distL="114300" distR="114300" simplePos="0" relativeHeight="251709440" behindDoc="1" locked="0" layoutInCell="1" allowOverlap="0">
            <wp:simplePos x="0" y="0"/>
            <wp:positionH relativeFrom="column">
              <wp:posOffset>0</wp:posOffset>
            </wp:positionH>
            <wp:positionV relativeFrom="paragraph">
              <wp:posOffset>264456</wp:posOffset>
            </wp:positionV>
            <wp:extent cx="164592" cy="217932"/>
            <wp:effectExtent l="0" t="0" r="0" b="0"/>
            <wp:wrapNone/>
            <wp:docPr id="92661" name="Picture 92661"/>
            <wp:cNvGraphicFramePr/>
            <a:graphic xmlns:a="http://schemas.openxmlformats.org/drawingml/2006/main">
              <a:graphicData uri="http://schemas.openxmlformats.org/drawingml/2006/picture">
                <pic:pic xmlns:pic="http://schemas.openxmlformats.org/drawingml/2006/picture">
                  <pic:nvPicPr>
                    <pic:cNvPr id="92661" name="Picture 92661"/>
                    <pic:cNvPicPr/>
                  </pic:nvPicPr>
                  <pic:blipFill>
                    <a:blip r:embed="rId68" cstate="print"/>
                    <a:stretch>
                      <a:fillRect/>
                    </a:stretch>
                  </pic:blipFill>
                  <pic:spPr>
                    <a:xfrm>
                      <a:off x="0" y="0"/>
                      <a:ext cx="164592" cy="217932"/>
                    </a:xfrm>
                    <a:prstGeom prst="rect">
                      <a:avLst/>
                    </a:prstGeom>
                  </pic:spPr>
                </pic:pic>
              </a:graphicData>
            </a:graphic>
          </wp:anchor>
        </w:drawing>
      </w:r>
      <w:r>
        <w:t xml:space="preserve">рассчитать интегральные показатели оценки инвестиционных проектов; правильно выбрать нормативный документ; </w:t>
      </w:r>
    </w:p>
    <w:p w:rsidR="00FD2806" w:rsidRDefault="00A62F1D" w:rsidP="00144480">
      <w:pPr>
        <w:spacing w:after="0" w:line="240" w:lineRule="auto"/>
        <w:ind w:left="144" w:right="104"/>
      </w:pPr>
      <w:r>
        <w:rPr>
          <w:noProof/>
        </w:rPr>
        <w:drawing>
          <wp:anchor distT="0" distB="0" distL="114300" distR="114300" simplePos="0" relativeHeight="251710464" behindDoc="1" locked="0" layoutInCell="1" allowOverlap="0">
            <wp:simplePos x="0" y="0"/>
            <wp:positionH relativeFrom="column">
              <wp:posOffset>0</wp:posOffset>
            </wp:positionH>
            <wp:positionV relativeFrom="paragraph">
              <wp:posOffset>-55874</wp:posOffset>
            </wp:positionV>
            <wp:extent cx="164592" cy="217932"/>
            <wp:effectExtent l="0" t="0" r="0" b="0"/>
            <wp:wrapNone/>
            <wp:docPr id="92665" name="Picture 92665"/>
            <wp:cNvGraphicFramePr/>
            <a:graphic xmlns:a="http://schemas.openxmlformats.org/drawingml/2006/main">
              <a:graphicData uri="http://schemas.openxmlformats.org/drawingml/2006/picture">
                <pic:pic xmlns:pic="http://schemas.openxmlformats.org/drawingml/2006/picture">
                  <pic:nvPicPr>
                    <pic:cNvPr id="92665" name="Picture 92665"/>
                    <pic:cNvPicPr/>
                  </pic:nvPicPr>
                  <pic:blipFill>
                    <a:blip r:embed="rId68" cstate="print"/>
                    <a:stretch>
                      <a:fillRect/>
                    </a:stretch>
                  </pic:blipFill>
                  <pic:spPr>
                    <a:xfrm>
                      <a:off x="0" y="0"/>
                      <a:ext cx="164592" cy="217932"/>
                    </a:xfrm>
                    <a:prstGeom prst="rect">
                      <a:avLst/>
                    </a:prstGeom>
                  </pic:spPr>
                </pic:pic>
              </a:graphicData>
            </a:graphic>
          </wp:anchor>
        </w:drawing>
      </w:r>
      <w:r>
        <w:t xml:space="preserve">оценить эффективность использования основных фондов и оборотных </w:t>
      </w:r>
    </w:p>
    <w:p w:rsidR="00FD2806" w:rsidRDefault="00A62F1D" w:rsidP="00144480">
      <w:pPr>
        <w:spacing w:after="0" w:line="240" w:lineRule="auto"/>
        <w:ind w:left="370" w:right="104"/>
      </w:pPr>
      <w:r>
        <w:t xml:space="preserve">средств; </w:t>
      </w:r>
    </w:p>
    <w:p w:rsidR="00FD2806" w:rsidRDefault="00A62F1D" w:rsidP="00144480">
      <w:pPr>
        <w:spacing w:after="0" w:line="240" w:lineRule="auto"/>
        <w:ind w:left="144" w:right="667"/>
      </w:pPr>
      <w:r>
        <w:rPr>
          <w:noProof/>
        </w:rPr>
        <w:drawing>
          <wp:anchor distT="0" distB="0" distL="114300" distR="114300" simplePos="0" relativeHeight="251711488" behindDoc="1" locked="0" layoutInCell="1" allowOverlap="0">
            <wp:simplePos x="0" y="0"/>
            <wp:positionH relativeFrom="column">
              <wp:posOffset>0</wp:posOffset>
            </wp:positionH>
            <wp:positionV relativeFrom="paragraph">
              <wp:posOffset>-55177</wp:posOffset>
            </wp:positionV>
            <wp:extent cx="164592" cy="217932"/>
            <wp:effectExtent l="0" t="0" r="0" b="0"/>
            <wp:wrapNone/>
            <wp:docPr id="92670" name="Picture 92670"/>
            <wp:cNvGraphicFramePr/>
            <a:graphic xmlns:a="http://schemas.openxmlformats.org/drawingml/2006/main">
              <a:graphicData uri="http://schemas.openxmlformats.org/drawingml/2006/picture">
                <pic:pic xmlns:pic="http://schemas.openxmlformats.org/drawingml/2006/picture">
                  <pic:nvPicPr>
                    <pic:cNvPr id="92670" name="Picture 92670"/>
                    <pic:cNvPicPr/>
                  </pic:nvPicPr>
                  <pic:blipFill>
                    <a:blip r:embed="rId68" cstate="print"/>
                    <a:stretch>
                      <a:fillRect/>
                    </a:stretch>
                  </pic:blipFill>
                  <pic:spPr>
                    <a:xfrm>
                      <a:off x="0" y="0"/>
                      <a:ext cx="164592" cy="217932"/>
                    </a:xfrm>
                    <a:prstGeom prst="rect">
                      <a:avLst/>
                    </a:prstGeom>
                  </pic:spPr>
                </pic:pic>
              </a:graphicData>
            </a:graphic>
          </wp:anchor>
        </w:drawing>
      </w:r>
      <w:r>
        <w:rPr>
          <w:noProof/>
        </w:rPr>
        <w:drawing>
          <wp:anchor distT="0" distB="0" distL="114300" distR="114300" simplePos="0" relativeHeight="251712512" behindDoc="1" locked="0" layoutInCell="1" allowOverlap="0">
            <wp:simplePos x="0" y="0"/>
            <wp:positionH relativeFrom="column">
              <wp:posOffset>0</wp:posOffset>
            </wp:positionH>
            <wp:positionV relativeFrom="paragraph">
              <wp:posOffset>265244</wp:posOffset>
            </wp:positionV>
            <wp:extent cx="164592" cy="217932"/>
            <wp:effectExtent l="0" t="0" r="0" b="0"/>
            <wp:wrapNone/>
            <wp:docPr id="92674" name="Picture 92674"/>
            <wp:cNvGraphicFramePr/>
            <a:graphic xmlns:a="http://schemas.openxmlformats.org/drawingml/2006/main">
              <a:graphicData uri="http://schemas.openxmlformats.org/drawingml/2006/picture">
                <pic:pic xmlns:pic="http://schemas.openxmlformats.org/drawingml/2006/picture">
                  <pic:nvPicPr>
                    <pic:cNvPr id="92674" name="Picture 92674"/>
                    <pic:cNvPicPr/>
                  </pic:nvPicPr>
                  <pic:blipFill>
                    <a:blip r:embed="rId68" cstate="print"/>
                    <a:stretch>
                      <a:fillRect/>
                    </a:stretch>
                  </pic:blipFill>
                  <pic:spPr>
                    <a:xfrm>
                      <a:off x="0" y="0"/>
                      <a:ext cx="164592" cy="217932"/>
                    </a:xfrm>
                    <a:prstGeom prst="rect">
                      <a:avLst/>
                    </a:prstGeom>
                  </pic:spPr>
                </pic:pic>
              </a:graphicData>
            </a:graphic>
          </wp:anchor>
        </w:drawing>
      </w:r>
      <w:r>
        <w:t xml:space="preserve">рассчитать выработку, трудоемкость СМР; определить сметную, плановую и фактическую прибыль и себестоимость; </w:t>
      </w:r>
    </w:p>
    <w:p w:rsidR="00FD2806" w:rsidRDefault="00A62F1D" w:rsidP="00144480">
      <w:pPr>
        <w:spacing w:after="0" w:line="240" w:lineRule="auto"/>
        <w:ind w:left="0" w:right="612" w:firstLine="130"/>
      </w:pPr>
      <w:r>
        <w:rPr>
          <w:noProof/>
        </w:rPr>
        <w:drawing>
          <wp:anchor distT="0" distB="0" distL="114300" distR="114300" simplePos="0" relativeHeight="251713536" behindDoc="1" locked="0" layoutInCell="1" allowOverlap="0">
            <wp:simplePos x="0" y="0"/>
            <wp:positionH relativeFrom="column">
              <wp:posOffset>0</wp:posOffset>
            </wp:positionH>
            <wp:positionV relativeFrom="paragraph">
              <wp:posOffset>-55593</wp:posOffset>
            </wp:positionV>
            <wp:extent cx="164592" cy="217932"/>
            <wp:effectExtent l="0" t="0" r="0" b="0"/>
            <wp:wrapNone/>
            <wp:docPr id="92682" name="Picture 92682"/>
            <wp:cNvGraphicFramePr/>
            <a:graphic xmlns:a="http://schemas.openxmlformats.org/drawingml/2006/main">
              <a:graphicData uri="http://schemas.openxmlformats.org/drawingml/2006/picture">
                <pic:pic xmlns:pic="http://schemas.openxmlformats.org/drawingml/2006/picture">
                  <pic:nvPicPr>
                    <pic:cNvPr id="92682" name="Picture 92682"/>
                    <pic:cNvPicPr/>
                  </pic:nvPicPr>
                  <pic:blipFill>
                    <a:blip r:embed="rId68" cstate="print"/>
                    <a:stretch>
                      <a:fillRect/>
                    </a:stretch>
                  </pic:blipFill>
                  <pic:spPr>
                    <a:xfrm>
                      <a:off x="0" y="0"/>
                      <a:ext cx="164592" cy="217932"/>
                    </a:xfrm>
                    <a:prstGeom prst="rect">
                      <a:avLst/>
                    </a:prstGeom>
                  </pic:spPr>
                </pic:pic>
              </a:graphicData>
            </a:graphic>
          </wp:anchor>
        </w:drawing>
      </w:r>
      <w:r>
        <w:t xml:space="preserve">сравнить варианты проектных решений и выбрать оптимальный вариант; </w:t>
      </w:r>
      <w:r>
        <w:rPr>
          <w:noProof/>
        </w:rPr>
        <w:drawing>
          <wp:inline distT="0" distB="0" distL="0" distR="0">
            <wp:extent cx="164592" cy="217932"/>
            <wp:effectExtent l="0" t="0" r="0" b="0"/>
            <wp:docPr id="92686" name="Picture 92686"/>
            <wp:cNvGraphicFramePr/>
            <a:graphic xmlns:a="http://schemas.openxmlformats.org/drawingml/2006/main">
              <a:graphicData uri="http://schemas.openxmlformats.org/drawingml/2006/picture">
                <pic:pic xmlns:pic="http://schemas.openxmlformats.org/drawingml/2006/picture">
                  <pic:nvPicPr>
                    <pic:cNvPr id="92686" name="Picture 92686"/>
                    <pic:cNvPicPr/>
                  </pic:nvPicPr>
                  <pic:blipFill>
                    <a:blip r:embed="rId68" cstate="print"/>
                    <a:stretch>
                      <a:fillRect/>
                    </a:stretch>
                  </pic:blipFill>
                  <pic:spPr>
                    <a:xfrm>
                      <a:off x="0" y="0"/>
                      <a:ext cx="164592" cy="217932"/>
                    </a:xfrm>
                    <a:prstGeom prst="rect">
                      <a:avLst/>
                    </a:prstGeom>
                  </pic:spPr>
                </pic:pic>
              </a:graphicData>
            </a:graphic>
          </wp:inline>
        </w:drawing>
      </w:r>
      <w:r>
        <w:t>;</w:t>
      </w:r>
    </w:p>
    <w:p w:rsidR="00FD2806" w:rsidRDefault="00A62F1D" w:rsidP="00144480">
      <w:pPr>
        <w:spacing w:after="0" w:line="240" w:lineRule="auto"/>
        <w:ind w:left="730" w:right="0"/>
        <w:jc w:val="left"/>
      </w:pPr>
      <w:r>
        <w:rPr>
          <w:u w:val="single" w:color="000000"/>
        </w:rPr>
        <w:t>Демонстрировать способность и готовность:</w:t>
      </w:r>
    </w:p>
    <w:p w:rsidR="00FD2806" w:rsidRDefault="00A62F1D" w:rsidP="00144480">
      <w:pPr>
        <w:spacing w:after="0" w:line="240" w:lineRule="auto"/>
        <w:ind w:left="144" w:right="669"/>
      </w:pPr>
      <w:r>
        <w:rPr>
          <w:noProof/>
        </w:rPr>
        <w:drawing>
          <wp:anchor distT="0" distB="0" distL="114300" distR="114300" simplePos="0" relativeHeight="251714560" behindDoc="1" locked="0" layoutInCell="1" allowOverlap="0">
            <wp:simplePos x="0" y="0"/>
            <wp:positionH relativeFrom="column">
              <wp:posOffset>0</wp:posOffset>
            </wp:positionH>
            <wp:positionV relativeFrom="paragraph">
              <wp:posOffset>-55093</wp:posOffset>
            </wp:positionV>
            <wp:extent cx="164592" cy="217932"/>
            <wp:effectExtent l="0" t="0" r="0" b="0"/>
            <wp:wrapNone/>
            <wp:docPr id="92701" name="Picture 92701"/>
            <wp:cNvGraphicFramePr/>
            <a:graphic xmlns:a="http://schemas.openxmlformats.org/drawingml/2006/main">
              <a:graphicData uri="http://schemas.openxmlformats.org/drawingml/2006/picture">
                <pic:pic xmlns:pic="http://schemas.openxmlformats.org/drawingml/2006/picture">
                  <pic:nvPicPr>
                    <pic:cNvPr id="92701" name="Picture 92701"/>
                    <pic:cNvPicPr/>
                  </pic:nvPicPr>
                  <pic:blipFill>
                    <a:blip r:embed="rId68" cstate="print"/>
                    <a:stretch>
                      <a:fillRect/>
                    </a:stretch>
                  </pic:blipFill>
                  <pic:spPr>
                    <a:xfrm>
                      <a:off x="0" y="0"/>
                      <a:ext cx="164592" cy="217932"/>
                    </a:xfrm>
                    <a:prstGeom prst="rect">
                      <a:avLst/>
                    </a:prstGeom>
                  </pic:spPr>
                </pic:pic>
              </a:graphicData>
            </a:graphic>
          </wp:anchor>
        </w:drawing>
      </w:r>
      <w:r>
        <w:rPr>
          <w:noProof/>
        </w:rPr>
        <w:drawing>
          <wp:anchor distT="0" distB="0" distL="114300" distR="114300" simplePos="0" relativeHeight="251715584" behindDoc="1" locked="0" layoutInCell="1" allowOverlap="0">
            <wp:simplePos x="0" y="0"/>
            <wp:positionH relativeFrom="column">
              <wp:posOffset>0</wp:posOffset>
            </wp:positionH>
            <wp:positionV relativeFrom="paragraph">
              <wp:posOffset>265200</wp:posOffset>
            </wp:positionV>
            <wp:extent cx="164592" cy="217932"/>
            <wp:effectExtent l="0" t="0" r="0" b="0"/>
            <wp:wrapNone/>
            <wp:docPr id="92705" name="Picture 92705"/>
            <wp:cNvGraphicFramePr/>
            <a:graphic xmlns:a="http://schemas.openxmlformats.org/drawingml/2006/main">
              <a:graphicData uri="http://schemas.openxmlformats.org/drawingml/2006/picture">
                <pic:pic xmlns:pic="http://schemas.openxmlformats.org/drawingml/2006/picture">
                  <pic:nvPicPr>
                    <pic:cNvPr id="92705" name="Picture 92705"/>
                    <pic:cNvPicPr/>
                  </pic:nvPicPr>
                  <pic:blipFill>
                    <a:blip r:embed="rId68" cstate="print"/>
                    <a:stretch>
                      <a:fillRect/>
                    </a:stretch>
                  </pic:blipFill>
                  <pic:spPr>
                    <a:xfrm>
                      <a:off x="0" y="0"/>
                      <a:ext cx="164592" cy="217932"/>
                    </a:xfrm>
                    <a:prstGeom prst="rect">
                      <a:avLst/>
                    </a:prstGeom>
                  </pic:spPr>
                </pic:pic>
              </a:graphicData>
            </a:graphic>
          </wp:anchor>
        </w:drawing>
      </w:r>
      <w:r>
        <w:rPr>
          <w:noProof/>
        </w:rPr>
        <w:drawing>
          <wp:anchor distT="0" distB="0" distL="114300" distR="114300" simplePos="0" relativeHeight="251716608" behindDoc="1" locked="0" layoutInCell="1" allowOverlap="0">
            <wp:simplePos x="0" y="0"/>
            <wp:positionH relativeFrom="column">
              <wp:posOffset>0</wp:posOffset>
            </wp:positionH>
            <wp:positionV relativeFrom="paragraph">
              <wp:posOffset>585240</wp:posOffset>
            </wp:positionV>
            <wp:extent cx="164592" cy="217932"/>
            <wp:effectExtent l="0" t="0" r="0" b="0"/>
            <wp:wrapNone/>
            <wp:docPr id="92709" name="Picture 92709"/>
            <wp:cNvGraphicFramePr/>
            <a:graphic xmlns:a="http://schemas.openxmlformats.org/drawingml/2006/main">
              <a:graphicData uri="http://schemas.openxmlformats.org/drawingml/2006/picture">
                <pic:pic xmlns:pic="http://schemas.openxmlformats.org/drawingml/2006/picture">
                  <pic:nvPicPr>
                    <pic:cNvPr id="92709" name="Picture 92709"/>
                    <pic:cNvPicPr/>
                  </pic:nvPicPr>
                  <pic:blipFill>
                    <a:blip r:embed="rId68" cstate="print"/>
                    <a:stretch>
                      <a:fillRect/>
                    </a:stretch>
                  </pic:blipFill>
                  <pic:spPr>
                    <a:xfrm>
                      <a:off x="0" y="0"/>
                      <a:ext cx="164592" cy="217932"/>
                    </a:xfrm>
                    <a:prstGeom prst="rect">
                      <a:avLst/>
                    </a:prstGeom>
                  </pic:spPr>
                </pic:pic>
              </a:graphicData>
            </a:graphic>
          </wp:anchor>
        </w:drawing>
      </w:r>
      <w:r>
        <w:rPr>
          <w:noProof/>
        </w:rPr>
        <w:drawing>
          <wp:anchor distT="0" distB="0" distL="114300" distR="114300" simplePos="0" relativeHeight="251717632" behindDoc="1" locked="0" layoutInCell="1" allowOverlap="0">
            <wp:simplePos x="0" y="0"/>
            <wp:positionH relativeFrom="column">
              <wp:posOffset>0</wp:posOffset>
            </wp:positionH>
            <wp:positionV relativeFrom="paragraph">
              <wp:posOffset>903756</wp:posOffset>
            </wp:positionV>
            <wp:extent cx="164592" cy="217932"/>
            <wp:effectExtent l="0" t="0" r="0" b="0"/>
            <wp:wrapNone/>
            <wp:docPr id="92713" name="Picture 92713"/>
            <wp:cNvGraphicFramePr/>
            <a:graphic xmlns:a="http://schemas.openxmlformats.org/drawingml/2006/main">
              <a:graphicData uri="http://schemas.openxmlformats.org/drawingml/2006/picture">
                <pic:pic xmlns:pic="http://schemas.openxmlformats.org/drawingml/2006/picture">
                  <pic:nvPicPr>
                    <pic:cNvPr id="92713" name="Picture 92713"/>
                    <pic:cNvPicPr/>
                  </pic:nvPicPr>
                  <pic:blipFill>
                    <a:blip r:embed="rId68" cstate="print"/>
                    <a:stretch>
                      <a:fillRect/>
                    </a:stretch>
                  </pic:blipFill>
                  <pic:spPr>
                    <a:xfrm>
                      <a:off x="0" y="0"/>
                      <a:ext cx="164592" cy="217932"/>
                    </a:xfrm>
                    <a:prstGeom prst="rect">
                      <a:avLst/>
                    </a:prstGeom>
                  </pic:spPr>
                </pic:pic>
              </a:graphicData>
            </a:graphic>
          </wp:anchor>
        </w:drawing>
      </w:r>
      <w:r>
        <w:rPr>
          <w:noProof/>
        </w:rPr>
        <w:drawing>
          <wp:anchor distT="0" distB="0" distL="114300" distR="114300" simplePos="0" relativeHeight="251718656" behindDoc="1" locked="0" layoutInCell="1" allowOverlap="0">
            <wp:simplePos x="0" y="0"/>
            <wp:positionH relativeFrom="column">
              <wp:posOffset>0</wp:posOffset>
            </wp:positionH>
            <wp:positionV relativeFrom="paragraph">
              <wp:posOffset>1530120</wp:posOffset>
            </wp:positionV>
            <wp:extent cx="164592" cy="217932"/>
            <wp:effectExtent l="0" t="0" r="0" b="0"/>
            <wp:wrapNone/>
            <wp:docPr id="92722" name="Picture 92722"/>
            <wp:cNvGraphicFramePr/>
            <a:graphic xmlns:a="http://schemas.openxmlformats.org/drawingml/2006/main">
              <a:graphicData uri="http://schemas.openxmlformats.org/drawingml/2006/picture">
                <pic:pic xmlns:pic="http://schemas.openxmlformats.org/drawingml/2006/picture">
                  <pic:nvPicPr>
                    <pic:cNvPr id="92722" name="Picture 92722"/>
                    <pic:cNvPicPr/>
                  </pic:nvPicPr>
                  <pic:blipFill>
                    <a:blip r:embed="rId68" cstate="print"/>
                    <a:stretch>
                      <a:fillRect/>
                    </a:stretch>
                  </pic:blipFill>
                  <pic:spPr>
                    <a:xfrm>
                      <a:off x="0" y="0"/>
                      <a:ext cx="164592" cy="217932"/>
                    </a:xfrm>
                    <a:prstGeom prst="rect">
                      <a:avLst/>
                    </a:prstGeom>
                  </pic:spPr>
                </pic:pic>
              </a:graphicData>
            </a:graphic>
          </wp:anchor>
        </w:drawing>
      </w:r>
      <w:r>
        <w:t>определять вид сметной документации; определять базовый уровень сметных нормативов; определять вид единичной расценки; пересчитать базовый уровень сметной стоимости строительства в текущий уровень; оценить уровень проектного решения по показателям единичной стоимо-</w:t>
      </w:r>
    </w:p>
    <w:p w:rsidR="00FD2806" w:rsidRDefault="00A62F1D" w:rsidP="00144480">
      <w:pPr>
        <w:spacing w:after="0" w:line="240" w:lineRule="auto"/>
        <w:ind w:left="370" w:right="104"/>
      </w:pPr>
      <w:r>
        <w:t xml:space="preserve">сти; </w:t>
      </w:r>
    </w:p>
    <w:p w:rsidR="00FD2806" w:rsidRDefault="00A62F1D" w:rsidP="00144480">
      <w:pPr>
        <w:spacing w:after="0" w:line="240" w:lineRule="auto"/>
        <w:ind w:left="144" w:right="104"/>
      </w:pPr>
      <w:r>
        <w:rPr>
          <w:noProof/>
        </w:rPr>
        <w:drawing>
          <wp:anchor distT="0" distB="0" distL="114300" distR="114300" simplePos="0" relativeHeight="251719680" behindDoc="1" locked="0" layoutInCell="1" allowOverlap="0">
            <wp:simplePos x="0" y="0"/>
            <wp:positionH relativeFrom="column">
              <wp:posOffset>0</wp:posOffset>
            </wp:positionH>
            <wp:positionV relativeFrom="paragraph">
              <wp:posOffset>-55574</wp:posOffset>
            </wp:positionV>
            <wp:extent cx="164592" cy="217932"/>
            <wp:effectExtent l="0" t="0" r="0" b="0"/>
            <wp:wrapNone/>
            <wp:docPr id="92728" name="Picture 92728"/>
            <wp:cNvGraphicFramePr/>
            <a:graphic xmlns:a="http://schemas.openxmlformats.org/drawingml/2006/main">
              <a:graphicData uri="http://schemas.openxmlformats.org/drawingml/2006/picture">
                <pic:pic xmlns:pic="http://schemas.openxmlformats.org/drawingml/2006/picture">
                  <pic:nvPicPr>
                    <pic:cNvPr id="92728" name="Picture 92728"/>
                    <pic:cNvPicPr/>
                  </pic:nvPicPr>
                  <pic:blipFill>
                    <a:blip r:embed="rId68" cstate="print"/>
                    <a:stretch>
                      <a:fillRect/>
                    </a:stretch>
                  </pic:blipFill>
                  <pic:spPr>
                    <a:xfrm>
                      <a:off x="0" y="0"/>
                      <a:ext cx="164592" cy="217932"/>
                    </a:xfrm>
                    <a:prstGeom prst="rect">
                      <a:avLst/>
                    </a:prstGeom>
                  </pic:spPr>
                </pic:pic>
              </a:graphicData>
            </a:graphic>
          </wp:anchor>
        </w:drawing>
      </w:r>
      <w:r>
        <w:rPr>
          <w:noProof/>
        </w:rPr>
        <w:drawing>
          <wp:anchor distT="0" distB="0" distL="114300" distR="114300" simplePos="0" relativeHeight="251720704" behindDoc="1" locked="0" layoutInCell="1" allowOverlap="0">
            <wp:simplePos x="0" y="0"/>
            <wp:positionH relativeFrom="column">
              <wp:posOffset>0</wp:posOffset>
            </wp:positionH>
            <wp:positionV relativeFrom="paragraph">
              <wp:posOffset>264465</wp:posOffset>
            </wp:positionV>
            <wp:extent cx="164592" cy="217932"/>
            <wp:effectExtent l="0" t="0" r="0" b="0"/>
            <wp:wrapNone/>
            <wp:docPr id="92732" name="Picture 92732"/>
            <wp:cNvGraphicFramePr/>
            <a:graphic xmlns:a="http://schemas.openxmlformats.org/drawingml/2006/main">
              <a:graphicData uri="http://schemas.openxmlformats.org/drawingml/2006/picture">
                <pic:pic xmlns:pic="http://schemas.openxmlformats.org/drawingml/2006/picture">
                  <pic:nvPicPr>
                    <pic:cNvPr id="92732" name="Picture 92732"/>
                    <pic:cNvPicPr/>
                  </pic:nvPicPr>
                  <pic:blipFill>
                    <a:blip r:embed="rId68" cstate="print"/>
                    <a:stretch>
                      <a:fillRect/>
                    </a:stretch>
                  </pic:blipFill>
                  <pic:spPr>
                    <a:xfrm>
                      <a:off x="0" y="0"/>
                      <a:ext cx="164592" cy="217932"/>
                    </a:xfrm>
                    <a:prstGeom prst="rect">
                      <a:avLst/>
                    </a:prstGeom>
                  </pic:spPr>
                </pic:pic>
              </a:graphicData>
            </a:graphic>
          </wp:anchor>
        </w:drawing>
      </w:r>
      <w:r>
        <w:t>правильно подобрать необходимую литературу и справочные пособия; руководствоваться в практической деятельности правовыми и законода-</w:t>
      </w:r>
    </w:p>
    <w:p w:rsidR="00FD2806" w:rsidRDefault="00A62F1D" w:rsidP="00144480">
      <w:pPr>
        <w:spacing w:after="0" w:line="240" w:lineRule="auto"/>
        <w:ind w:left="370" w:right="104"/>
      </w:pPr>
      <w:r>
        <w:t xml:space="preserve">тельными актами, действующими в данной области. </w:t>
      </w:r>
    </w:p>
    <w:p w:rsidR="00FD2806" w:rsidRDefault="00FD2806" w:rsidP="00144480">
      <w:pPr>
        <w:spacing w:after="0" w:line="240" w:lineRule="auto"/>
        <w:ind w:left="0" w:right="0" w:firstLine="0"/>
        <w:jc w:val="left"/>
      </w:pPr>
    </w:p>
    <w:p w:rsidR="00FD2806" w:rsidRDefault="00A62F1D" w:rsidP="00401A68">
      <w:pPr>
        <w:numPr>
          <w:ilvl w:val="0"/>
          <w:numId w:val="262"/>
        </w:numPr>
        <w:spacing w:after="0" w:line="240" w:lineRule="auto"/>
        <w:ind w:right="686" w:hanging="360"/>
      </w:pPr>
      <w:r>
        <w:rPr>
          <w:i/>
        </w:rPr>
        <w:t>Объем дисциплины и виды учебной работы (час)</w:t>
      </w:r>
    </w:p>
    <w:p w:rsidR="00FD2806" w:rsidRDefault="00A62F1D" w:rsidP="00144480">
      <w:pPr>
        <w:spacing w:after="0" w:line="240" w:lineRule="auto"/>
        <w:ind w:left="10" w:right="104"/>
      </w:pPr>
      <w:r>
        <w:t>Общая трудоемкость дисциплины составляет __</w:t>
      </w:r>
      <w:r>
        <w:rPr>
          <w:u w:val="single" w:color="000000"/>
        </w:rPr>
        <w:t>4</w:t>
      </w:r>
      <w:r>
        <w:t xml:space="preserve">_____ зачетных единиц </w:t>
      </w:r>
    </w:p>
    <w:p w:rsidR="00FD2806" w:rsidRDefault="00FD2806" w:rsidP="00144480">
      <w:pPr>
        <w:spacing w:after="0" w:line="240" w:lineRule="auto"/>
        <w:ind w:left="0" w:right="0" w:firstLine="0"/>
        <w:jc w:val="left"/>
      </w:pPr>
    </w:p>
    <w:tbl>
      <w:tblPr>
        <w:tblStyle w:val="TableGrid"/>
        <w:tblW w:w="8102" w:type="dxa"/>
        <w:tblInd w:w="-180" w:type="dxa"/>
        <w:tblCellMar>
          <w:top w:w="7" w:type="dxa"/>
          <w:left w:w="108" w:type="dxa"/>
          <w:right w:w="118" w:type="dxa"/>
        </w:tblCellMar>
        <w:tblLook w:val="04A0"/>
      </w:tblPr>
      <w:tblGrid>
        <w:gridCol w:w="4501"/>
        <w:gridCol w:w="1080"/>
        <w:gridCol w:w="1620"/>
        <w:gridCol w:w="901"/>
      </w:tblGrid>
      <w:tr w:rsidR="00FD2806">
        <w:trPr>
          <w:trHeight w:val="286"/>
        </w:trPr>
        <w:tc>
          <w:tcPr>
            <w:tcW w:w="4501" w:type="dxa"/>
            <w:vMerge w:val="restart"/>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6" w:right="0" w:firstLine="0"/>
              <w:jc w:val="center"/>
            </w:pPr>
            <w:r>
              <w:rPr>
                <w:sz w:val="24"/>
              </w:rPr>
              <w:t xml:space="preserve">Вид учебной работы </w:t>
            </w:r>
          </w:p>
        </w:tc>
        <w:tc>
          <w:tcPr>
            <w:tcW w:w="1080"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b/>
                <w:i/>
                <w:sz w:val="16"/>
              </w:rPr>
              <w:t xml:space="preserve">Всего часов </w:t>
            </w:r>
          </w:p>
        </w:tc>
        <w:tc>
          <w:tcPr>
            <w:tcW w:w="2521" w:type="dxa"/>
            <w:gridSpan w:val="2"/>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4"/>
              </w:rPr>
              <w:t xml:space="preserve">Семестры </w:t>
            </w:r>
          </w:p>
        </w:tc>
      </w:tr>
      <w:tr w:rsidR="00FD2806">
        <w:trPr>
          <w:trHeight w:val="286"/>
        </w:trPr>
        <w:tc>
          <w:tcPr>
            <w:tcW w:w="0" w:type="auto"/>
            <w:vMerge/>
            <w:tcBorders>
              <w:top w:val="nil"/>
              <w:left w:val="single" w:sz="4" w:space="0" w:color="000000"/>
              <w:bottom w:val="single" w:sz="4" w:space="0" w:color="000000"/>
              <w:right w:val="single" w:sz="4" w:space="0" w:color="000000"/>
            </w:tcBorders>
            <w:vAlign w:val="center"/>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FD2806" w:rsidRDefault="00FD2806" w:rsidP="00144480">
            <w:pPr>
              <w:spacing w:after="0" w:line="240"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 w:right="0" w:firstLine="0"/>
              <w:jc w:val="center"/>
            </w:pPr>
            <w:r>
              <w:rPr>
                <w:sz w:val="24"/>
              </w:rPr>
              <w:t xml:space="preserve">7 </w:t>
            </w: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8" w:right="0" w:firstLine="0"/>
              <w:jc w:val="center"/>
            </w:pPr>
          </w:p>
        </w:tc>
      </w:tr>
      <w:tr w:rsidR="00FD2806">
        <w:trPr>
          <w:trHeight w:val="288"/>
        </w:trPr>
        <w:tc>
          <w:tcPr>
            <w:tcW w:w="45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Общая трудоемкость дисциплины </w:t>
            </w:r>
          </w:p>
        </w:tc>
        <w:tc>
          <w:tcPr>
            <w:tcW w:w="10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1" w:right="0" w:firstLine="0"/>
              <w:jc w:val="center"/>
            </w:pPr>
            <w:r>
              <w:rPr>
                <w:sz w:val="24"/>
              </w:rPr>
              <w:t xml:space="preserve">144 </w:t>
            </w:r>
          </w:p>
        </w:tc>
        <w:tc>
          <w:tcPr>
            <w:tcW w:w="16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 w:right="0" w:firstLine="0"/>
              <w:jc w:val="center"/>
            </w:pPr>
            <w:r>
              <w:rPr>
                <w:sz w:val="24"/>
              </w:rPr>
              <w:t xml:space="preserve">144 </w:t>
            </w: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8" w:right="0" w:firstLine="0"/>
              <w:jc w:val="center"/>
            </w:pPr>
          </w:p>
        </w:tc>
      </w:tr>
      <w:tr w:rsidR="00FD2806">
        <w:trPr>
          <w:trHeight w:val="286"/>
        </w:trPr>
        <w:tc>
          <w:tcPr>
            <w:tcW w:w="45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Аудиторные занятия: </w:t>
            </w:r>
          </w:p>
        </w:tc>
        <w:tc>
          <w:tcPr>
            <w:tcW w:w="10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1" w:right="0" w:firstLine="0"/>
              <w:jc w:val="center"/>
            </w:pPr>
            <w:r>
              <w:rPr>
                <w:sz w:val="24"/>
              </w:rPr>
              <w:t xml:space="preserve">65 </w:t>
            </w:r>
          </w:p>
        </w:tc>
        <w:tc>
          <w:tcPr>
            <w:tcW w:w="16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 w:right="0" w:firstLine="0"/>
              <w:jc w:val="center"/>
            </w:pPr>
            <w:r>
              <w:rPr>
                <w:sz w:val="24"/>
              </w:rPr>
              <w:t xml:space="preserve">65 </w:t>
            </w: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8" w:right="0" w:firstLine="0"/>
              <w:jc w:val="center"/>
            </w:pPr>
          </w:p>
        </w:tc>
      </w:tr>
      <w:tr w:rsidR="00FD2806">
        <w:trPr>
          <w:trHeight w:val="286"/>
        </w:trPr>
        <w:tc>
          <w:tcPr>
            <w:tcW w:w="45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Лекции </w:t>
            </w:r>
          </w:p>
        </w:tc>
        <w:tc>
          <w:tcPr>
            <w:tcW w:w="10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1" w:right="0" w:firstLine="0"/>
              <w:jc w:val="center"/>
            </w:pPr>
            <w:r>
              <w:rPr>
                <w:sz w:val="24"/>
              </w:rPr>
              <w:t xml:space="preserve">39 </w:t>
            </w:r>
          </w:p>
        </w:tc>
        <w:tc>
          <w:tcPr>
            <w:tcW w:w="16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 w:right="0" w:firstLine="0"/>
              <w:jc w:val="center"/>
            </w:pPr>
            <w:r>
              <w:rPr>
                <w:sz w:val="24"/>
              </w:rPr>
              <w:t xml:space="preserve">39 </w:t>
            </w: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8" w:right="0" w:firstLine="0"/>
              <w:jc w:val="center"/>
            </w:pPr>
          </w:p>
        </w:tc>
      </w:tr>
      <w:tr w:rsidR="00FD2806">
        <w:trPr>
          <w:trHeight w:val="286"/>
        </w:trPr>
        <w:tc>
          <w:tcPr>
            <w:tcW w:w="45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Практические занятия (ПЗ) </w:t>
            </w:r>
          </w:p>
        </w:tc>
        <w:tc>
          <w:tcPr>
            <w:tcW w:w="10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1" w:right="0" w:firstLine="0"/>
              <w:jc w:val="center"/>
            </w:pPr>
            <w:r>
              <w:rPr>
                <w:sz w:val="24"/>
              </w:rPr>
              <w:t xml:space="preserve">26 </w:t>
            </w:r>
          </w:p>
        </w:tc>
        <w:tc>
          <w:tcPr>
            <w:tcW w:w="16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 w:right="0" w:firstLine="0"/>
              <w:jc w:val="center"/>
            </w:pPr>
            <w:r>
              <w:rPr>
                <w:sz w:val="24"/>
              </w:rPr>
              <w:t xml:space="preserve">26 </w:t>
            </w: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8" w:right="0" w:firstLine="0"/>
              <w:jc w:val="center"/>
            </w:pPr>
          </w:p>
        </w:tc>
      </w:tr>
      <w:tr w:rsidR="00FD2806">
        <w:trPr>
          <w:trHeight w:val="286"/>
        </w:trPr>
        <w:tc>
          <w:tcPr>
            <w:tcW w:w="45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Семинары (С) </w:t>
            </w:r>
          </w:p>
        </w:tc>
        <w:tc>
          <w:tcPr>
            <w:tcW w:w="10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1" w:right="0" w:firstLine="0"/>
              <w:jc w:val="center"/>
            </w:pPr>
          </w:p>
        </w:tc>
        <w:tc>
          <w:tcPr>
            <w:tcW w:w="16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8" w:right="0" w:firstLine="0"/>
              <w:jc w:val="center"/>
            </w:pP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8" w:right="0" w:firstLine="0"/>
              <w:jc w:val="center"/>
            </w:pPr>
          </w:p>
        </w:tc>
      </w:tr>
      <w:tr w:rsidR="00FD2806">
        <w:trPr>
          <w:trHeight w:val="286"/>
        </w:trPr>
        <w:tc>
          <w:tcPr>
            <w:tcW w:w="45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Лабораторные работы (ЛР)</w:t>
            </w:r>
            <w:r>
              <w:rPr>
                <w:b/>
                <w:sz w:val="24"/>
                <w:vertAlign w:val="superscript"/>
              </w:rPr>
              <w:t>*</w:t>
            </w:r>
          </w:p>
        </w:tc>
        <w:tc>
          <w:tcPr>
            <w:tcW w:w="10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1" w:right="0" w:firstLine="0"/>
              <w:jc w:val="center"/>
            </w:pPr>
          </w:p>
        </w:tc>
        <w:tc>
          <w:tcPr>
            <w:tcW w:w="16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8" w:right="0" w:firstLine="0"/>
              <w:jc w:val="center"/>
            </w:pP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8" w:right="0" w:firstLine="0"/>
              <w:jc w:val="center"/>
            </w:pPr>
          </w:p>
        </w:tc>
      </w:tr>
      <w:tr w:rsidR="00FD2806">
        <w:trPr>
          <w:trHeight w:val="288"/>
        </w:trPr>
        <w:tc>
          <w:tcPr>
            <w:tcW w:w="45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 Контрольные работы (КтР) </w:t>
            </w:r>
          </w:p>
        </w:tc>
        <w:tc>
          <w:tcPr>
            <w:tcW w:w="10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1" w:right="0" w:firstLine="0"/>
              <w:jc w:val="center"/>
            </w:pPr>
          </w:p>
        </w:tc>
        <w:tc>
          <w:tcPr>
            <w:tcW w:w="16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8" w:right="0" w:firstLine="0"/>
              <w:jc w:val="center"/>
            </w:pP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8" w:right="0" w:firstLine="0"/>
              <w:jc w:val="center"/>
            </w:pPr>
          </w:p>
        </w:tc>
      </w:tr>
      <w:tr w:rsidR="00FD2806">
        <w:trPr>
          <w:trHeight w:val="286"/>
        </w:trPr>
        <w:tc>
          <w:tcPr>
            <w:tcW w:w="45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Самостоятельная работа  </w:t>
            </w:r>
          </w:p>
        </w:tc>
        <w:tc>
          <w:tcPr>
            <w:tcW w:w="10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1" w:right="0" w:firstLine="0"/>
              <w:jc w:val="center"/>
            </w:pPr>
            <w:r>
              <w:rPr>
                <w:sz w:val="24"/>
              </w:rPr>
              <w:t xml:space="preserve">79 </w:t>
            </w:r>
          </w:p>
        </w:tc>
        <w:tc>
          <w:tcPr>
            <w:tcW w:w="16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8" w:right="0" w:firstLine="0"/>
              <w:jc w:val="center"/>
            </w:pPr>
            <w:r>
              <w:rPr>
                <w:sz w:val="24"/>
              </w:rPr>
              <w:t xml:space="preserve">79 </w:t>
            </w: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8" w:right="0" w:firstLine="0"/>
              <w:jc w:val="center"/>
            </w:pPr>
          </w:p>
        </w:tc>
      </w:tr>
      <w:tr w:rsidR="00FD2806">
        <w:trPr>
          <w:trHeight w:val="286"/>
        </w:trPr>
        <w:tc>
          <w:tcPr>
            <w:tcW w:w="45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В том числе: </w:t>
            </w:r>
          </w:p>
        </w:tc>
        <w:tc>
          <w:tcPr>
            <w:tcW w:w="10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1" w:right="0" w:firstLine="0"/>
              <w:jc w:val="center"/>
            </w:pPr>
          </w:p>
        </w:tc>
        <w:tc>
          <w:tcPr>
            <w:tcW w:w="16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8" w:right="0" w:firstLine="0"/>
              <w:jc w:val="center"/>
            </w:pP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8" w:right="0" w:firstLine="0"/>
              <w:jc w:val="center"/>
            </w:pPr>
          </w:p>
        </w:tc>
      </w:tr>
      <w:tr w:rsidR="00FD2806">
        <w:trPr>
          <w:trHeight w:val="286"/>
        </w:trPr>
        <w:tc>
          <w:tcPr>
            <w:tcW w:w="45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Курсовой проект (работа) </w:t>
            </w:r>
          </w:p>
        </w:tc>
        <w:tc>
          <w:tcPr>
            <w:tcW w:w="10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1" w:right="0" w:firstLine="0"/>
              <w:jc w:val="center"/>
            </w:pPr>
          </w:p>
        </w:tc>
        <w:tc>
          <w:tcPr>
            <w:tcW w:w="16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8" w:right="0" w:firstLine="0"/>
              <w:jc w:val="center"/>
            </w:pP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8" w:right="0" w:firstLine="0"/>
              <w:jc w:val="center"/>
            </w:pPr>
          </w:p>
        </w:tc>
      </w:tr>
      <w:tr w:rsidR="00FD2806">
        <w:trPr>
          <w:trHeight w:val="286"/>
        </w:trPr>
        <w:tc>
          <w:tcPr>
            <w:tcW w:w="45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Расчетно-графические работы </w:t>
            </w:r>
          </w:p>
        </w:tc>
        <w:tc>
          <w:tcPr>
            <w:tcW w:w="10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1" w:right="0" w:firstLine="0"/>
              <w:jc w:val="center"/>
            </w:pPr>
          </w:p>
        </w:tc>
        <w:tc>
          <w:tcPr>
            <w:tcW w:w="16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8" w:right="0" w:firstLine="0"/>
              <w:jc w:val="center"/>
            </w:pP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8" w:right="0" w:firstLine="0"/>
              <w:jc w:val="center"/>
            </w:pPr>
          </w:p>
        </w:tc>
      </w:tr>
      <w:tr w:rsidR="00FD2806">
        <w:trPr>
          <w:trHeight w:val="286"/>
        </w:trPr>
        <w:tc>
          <w:tcPr>
            <w:tcW w:w="45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Реферат </w:t>
            </w:r>
          </w:p>
        </w:tc>
        <w:tc>
          <w:tcPr>
            <w:tcW w:w="10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31" w:right="0" w:firstLine="0"/>
              <w:jc w:val="center"/>
            </w:pPr>
          </w:p>
        </w:tc>
        <w:tc>
          <w:tcPr>
            <w:tcW w:w="16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8" w:right="0" w:firstLine="0"/>
              <w:jc w:val="center"/>
            </w:pP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8" w:right="0" w:firstLine="0"/>
              <w:jc w:val="center"/>
            </w:pPr>
          </w:p>
        </w:tc>
      </w:tr>
      <w:tr w:rsidR="00FD2806">
        <w:trPr>
          <w:trHeight w:val="562"/>
        </w:trPr>
        <w:tc>
          <w:tcPr>
            <w:tcW w:w="45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и (или) другие виды самостоятельной работы  </w:t>
            </w:r>
          </w:p>
        </w:tc>
        <w:tc>
          <w:tcPr>
            <w:tcW w:w="108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11" w:right="0" w:firstLine="0"/>
              <w:jc w:val="center"/>
            </w:pPr>
            <w:r>
              <w:rPr>
                <w:sz w:val="24"/>
              </w:rPr>
              <w:t xml:space="preserve">1 </w:t>
            </w:r>
          </w:p>
        </w:tc>
        <w:tc>
          <w:tcPr>
            <w:tcW w:w="162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8" w:right="0" w:firstLine="0"/>
              <w:jc w:val="center"/>
            </w:pPr>
            <w:r>
              <w:rPr>
                <w:sz w:val="24"/>
              </w:rPr>
              <w:t xml:space="preserve">1 </w:t>
            </w:r>
          </w:p>
        </w:tc>
        <w:tc>
          <w:tcPr>
            <w:tcW w:w="901"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68" w:right="0" w:firstLine="0"/>
              <w:jc w:val="center"/>
            </w:pPr>
          </w:p>
        </w:tc>
      </w:tr>
      <w:tr w:rsidR="00FD2806">
        <w:trPr>
          <w:trHeight w:val="564"/>
        </w:trPr>
        <w:tc>
          <w:tcPr>
            <w:tcW w:w="45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4"/>
              </w:rPr>
              <w:t xml:space="preserve">Вид промежуточного контроля (контр. работа,  зачет, экзамен) </w:t>
            </w:r>
          </w:p>
        </w:tc>
        <w:tc>
          <w:tcPr>
            <w:tcW w:w="1080"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131" w:right="0" w:firstLine="0"/>
              <w:jc w:val="center"/>
            </w:pPr>
          </w:p>
        </w:tc>
        <w:tc>
          <w:tcPr>
            <w:tcW w:w="162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7" w:right="0" w:firstLine="0"/>
              <w:jc w:val="center"/>
            </w:pPr>
            <w:r>
              <w:rPr>
                <w:sz w:val="24"/>
              </w:rPr>
              <w:t xml:space="preserve">Зачет  </w:t>
            </w:r>
          </w:p>
        </w:tc>
        <w:tc>
          <w:tcPr>
            <w:tcW w:w="901"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68" w:right="0" w:firstLine="0"/>
              <w:jc w:val="center"/>
            </w:pPr>
          </w:p>
        </w:tc>
      </w:tr>
    </w:tbl>
    <w:p w:rsidR="00FD2806" w:rsidRDefault="00FD2806" w:rsidP="00144480">
      <w:pPr>
        <w:spacing w:after="0" w:line="240" w:lineRule="auto"/>
        <w:ind w:left="0" w:right="0" w:firstLine="0"/>
        <w:jc w:val="left"/>
      </w:pPr>
    </w:p>
    <w:p w:rsidR="00FD2806" w:rsidRDefault="00A62F1D" w:rsidP="00401A68">
      <w:pPr>
        <w:numPr>
          <w:ilvl w:val="0"/>
          <w:numId w:val="262"/>
        </w:numPr>
        <w:spacing w:after="0" w:line="240" w:lineRule="auto"/>
        <w:ind w:right="686" w:hanging="360"/>
      </w:pPr>
      <w:r>
        <w:rPr>
          <w:b/>
          <w:sz w:val="24"/>
        </w:rPr>
        <w:t xml:space="preserve">Содержание дисциплины. </w:t>
      </w:r>
    </w:p>
    <w:p w:rsidR="00FD2806" w:rsidRDefault="00FD2806" w:rsidP="00144480">
      <w:pPr>
        <w:spacing w:after="0" w:line="240" w:lineRule="auto"/>
        <w:ind w:left="0" w:right="0" w:firstLine="0"/>
        <w:jc w:val="left"/>
      </w:pPr>
    </w:p>
    <w:tbl>
      <w:tblPr>
        <w:tblStyle w:val="TableGrid"/>
        <w:tblW w:w="9465" w:type="dxa"/>
        <w:tblInd w:w="-108" w:type="dxa"/>
        <w:tblCellMar>
          <w:top w:w="7" w:type="dxa"/>
          <w:left w:w="106" w:type="dxa"/>
        </w:tblCellMar>
        <w:tblLook w:val="04A0"/>
      </w:tblPr>
      <w:tblGrid>
        <w:gridCol w:w="828"/>
        <w:gridCol w:w="6227"/>
        <w:gridCol w:w="994"/>
        <w:gridCol w:w="708"/>
        <w:gridCol w:w="708"/>
      </w:tblGrid>
      <w:tr w:rsidR="00FD2806">
        <w:trPr>
          <w:trHeight w:val="674"/>
        </w:trPr>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5" w:firstLine="0"/>
              <w:jc w:val="center"/>
            </w:pPr>
            <w:r>
              <w:rPr>
                <w:sz w:val="24"/>
              </w:rPr>
              <w:t xml:space="preserve">№ </w:t>
            </w:r>
          </w:p>
          <w:p w:rsidR="00FD2806" w:rsidRDefault="00A62F1D" w:rsidP="00144480">
            <w:pPr>
              <w:spacing w:after="0" w:line="240" w:lineRule="auto"/>
              <w:ind w:left="0" w:right="105" w:firstLine="0"/>
              <w:jc w:val="center"/>
            </w:pPr>
            <w:r>
              <w:rPr>
                <w:sz w:val="24"/>
              </w:rPr>
              <w:t xml:space="preserve">п/п </w:t>
            </w:r>
          </w:p>
        </w:tc>
        <w:tc>
          <w:tcPr>
            <w:tcW w:w="622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b/>
                <w:i/>
                <w:sz w:val="24"/>
              </w:rPr>
              <w:t xml:space="preserve">ТЕМЫ И ИХ СОДЕРЖАНИЕ </w:t>
            </w:r>
          </w:p>
        </w:tc>
        <w:tc>
          <w:tcPr>
            <w:tcW w:w="99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pPr>
            <w:r>
              <w:rPr>
                <w:sz w:val="24"/>
              </w:rPr>
              <w:t xml:space="preserve">Лекции  </w:t>
            </w:r>
          </w:p>
        </w:tc>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С, КтР </w:t>
            </w:r>
          </w:p>
        </w:tc>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ПЗ, ЛР </w:t>
            </w:r>
          </w:p>
        </w:tc>
      </w:tr>
      <w:tr w:rsidR="00FD2806">
        <w:trPr>
          <w:trHeight w:val="286"/>
        </w:trPr>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6" w:firstLine="0"/>
              <w:jc w:val="center"/>
            </w:pPr>
            <w:r>
              <w:rPr>
                <w:sz w:val="24"/>
              </w:rPr>
              <w:t xml:space="preserve">1. </w:t>
            </w:r>
          </w:p>
        </w:tc>
        <w:tc>
          <w:tcPr>
            <w:tcW w:w="622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Введение </w:t>
            </w:r>
          </w:p>
        </w:tc>
        <w:tc>
          <w:tcPr>
            <w:tcW w:w="994"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50" w:firstLine="0"/>
              <w:jc w:val="center"/>
            </w:pPr>
          </w:p>
        </w:tc>
        <w:tc>
          <w:tcPr>
            <w:tcW w:w="70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53" w:firstLine="0"/>
              <w:jc w:val="center"/>
            </w:pPr>
          </w:p>
        </w:tc>
        <w:tc>
          <w:tcPr>
            <w:tcW w:w="70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8" w:firstLine="0"/>
              <w:jc w:val="center"/>
            </w:pPr>
          </w:p>
        </w:tc>
      </w:tr>
      <w:tr w:rsidR="00FD2806">
        <w:trPr>
          <w:trHeight w:val="562"/>
        </w:trPr>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6" w:firstLine="0"/>
              <w:jc w:val="center"/>
            </w:pPr>
            <w:r>
              <w:rPr>
                <w:sz w:val="24"/>
              </w:rPr>
              <w:t xml:space="preserve">2. </w:t>
            </w:r>
          </w:p>
        </w:tc>
        <w:tc>
          <w:tcPr>
            <w:tcW w:w="622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pPr>
            <w:r>
              <w:rPr>
                <w:sz w:val="24"/>
              </w:rPr>
              <w:t xml:space="preserve">Капитальное строительство в системе народного хозяйства </w:t>
            </w:r>
          </w:p>
        </w:tc>
        <w:tc>
          <w:tcPr>
            <w:tcW w:w="99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0" w:firstLine="0"/>
              <w:jc w:val="center"/>
            </w:pPr>
            <w:r>
              <w:rPr>
                <w:sz w:val="24"/>
              </w:rPr>
              <w:t xml:space="preserve">1 </w:t>
            </w:r>
          </w:p>
        </w:tc>
        <w:tc>
          <w:tcPr>
            <w:tcW w:w="70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53" w:firstLine="0"/>
              <w:jc w:val="center"/>
            </w:pPr>
          </w:p>
        </w:tc>
        <w:tc>
          <w:tcPr>
            <w:tcW w:w="70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8" w:firstLine="0"/>
              <w:jc w:val="center"/>
            </w:pPr>
          </w:p>
        </w:tc>
      </w:tr>
      <w:tr w:rsidR="00FD2806">
        <w:trPr>
          <w:trHeight w:val="564"/>
        </w:trPr>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4"/>
              </w:rPr>
              <w:t xml:space="preserve">3. </w:t>
            </w:r>
          </w:p>
        </w:tc>
        <w:tc>
          <w:tcPr>
            <w:tcW w:w="622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4"/>
              </w:rPr>
              <w:t xml:space="preserve">Производственно-правовые основы предпринимательской деятельности в строительстве </w:t>
            </w:r>
          </w:p>
        </w:tc>
        <w:tc>
          <w:tcPr>
            <w:tcW w:w="99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4"/>
              </w:rPr>
              <w:t xml:space="preserve">1 </w:t>
            </w:r>
          </w:p>
        </w:tc>
        <w:tc>
          <w:tcPr>
            <w:tcW w:w="70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6" w:firstLine="0"/>
              <w:jc w:val="center"/>
            </w:pPr>
          </w:p>
        </w:tc>
        <w:tc>
          <w:tcPr>
            <w:tcW w:w="70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1" w:firstLine="0"/>
              <w:jc w:val="center"/>
            </w:pPr>
          </w:p>
        </w:tc>
      </w:tr>
      <w:tr w:rsidR="00FD2806">
        <w:trPr>
          <w:trHeight w:val="286"/>
        </w:trPr>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4"/>
              </w:rPr>
              <w:t xml:space="preserve">4. </w:t>
            </w:r>
          </w:p>
        </w:tc>
        <w:tc>
          <w:tcPr>
            <w:tcW w:w="622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Экономические основы проектирования </w:t>
            </w:r>
          </w:p>
        </w:tc>
        <w:tc>
          <w:tcPr>
            <w:tcW w:w="99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6" w:firstLine="0"/>
              <w:jc w:val="center"/>
            </w:pPr>
          </w:p>
        </w:tc>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4"/>
              </w:rPr>
              <w:t xml:space="preserve">1 </w:t>
            </w:r>
          </w:p>
        </w:tc>
      </w:tr>
      <w:tr w:rsidR="00FD2806">
        <w:trPr>
          <w:trHeight w:val="562"/>
        </w:trPr>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4"/>
              </w:rPr>
              <w:t xml:space="preserve">5. </w:t>
            </w:r>
          </w:p>
        </w:tc>
        <w:tc>
          <w:tcPr>
            <w:tcW w:w="622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Ценообразование и определение сметной стоимости строительства </w:t>
            </w:r>
          </w:p>
        </w:tc>
        <w:tc>
          <w:tcPr>
            <w:tcW w:w="99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4"/>
              </w:rPr>
              <w:t xml:space="preserve">6 </w:t>
            </w:r>
          </w:p>
        </w:tc>
        <w:tc>
          <w:tcPr>
            <w:tcW w:w="70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6" w:firstLine="0"/>
              <w:jc w:val="center"/>
            </w:pPr>
          </w:p>
        </w:tc>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4"/>
              </w:rPr>
              <w:t xml:space="preserve">2 </w:t>
            </w:r>
          </w:p>
        </w:tc>
      </w:tr>
      <w:tr w:rsidR="00FD2806">
        <w:trPr>
          <w:trHeight w:val="286"/>
        </w:trPr>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4"/>
              </w:rPr>
              <w:t xml:space="preserve">6. </w:t>
            </w:r>
          </w:p>
        </w:tc>
        <w:tc>
          <w:tcPr>
            <w:tcW w:w="622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Система сметных норм и цен в строительстве </w:t>
            </w:r>
          </w:p>
        </w:tc>
        <w:tc>
          <w:tcPr>
            <w:tcW w:w="99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4"/>
              </w:rPr>
              <w:t xml:space="preserve">4 </w:t>
            </w:r>
          </w:p>
        </w:tc>
        <w:tc>
          <w:tcPr>
            <w:tcW w:w="70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6" w:firstLine="0"/>
              <w:jc w:val="center"/>
            </w:pPr>
          </w:p>
        </w:tc>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4"/>
              </w:rPr>
              <w:t xml:space="preserve">1 </w:t>
            </w:r>
          </w:p>
        </w:tc>
      </w:tr>
      <w:tr w:rsidR="00FD2806">
        <w:trPr>
          <w:trHeight w:val="1234"/>
        </w:trPr>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4"/>
              </w:rPr>
              <w:t xml:space="preserve">7. </w:t>
            </w:r>
          </w:p>
        </w:tc>
        <w:tc>
          <w:tcPr>
            <w:tcW w:w="622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i/>
                <w:sz w:val="24"/>
              </w:rPr>
              <w:t xml:space="preserve">Эффективность капитальных вложений и инвестиций в строительстве </w:t>
            </w:r>
          </w:p>
        </w:tc>
        <w:tc>
          <w:tcPr>
            <w:tcW w:w="99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4"/>
              </w:rPr>
              <w:t xml:space="preserve">6 </w:t>
            </w:r>
          </w:p>
        </w:tc>
        <w:tc>
          <w:tcPr>
            <w:tcW w:w="70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6" w:firstLine="0"/>
              <w:jc w:val="center"/>
            </w:pPr>
          </w:p>
        </w:tc>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4"/>
              </w:rPr>
              <w:t xml:space="preserve">2 </w:t>
            </w:r>
          </w:p>
        </w:tc>
      </w:tr>
      <w:tr w:rsidR="00FD2806">
        <w:trPr>
          <w:trHeight w:val="1234"/>
        </w:trPr>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4"/>
              </w:rPr>
              <w:t xml:space="preserve">8. </w:t>
            </w:r>
          </w:p>
        </w:tc>
        <w:tc>
          <w:tcPr>
            <w:tcW w:w="622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i/>
                <w:sz w:val="24"/>
              </w:rPr>
              <w:t xml:space="preserve">Основное содержание научно-технического прогресса в строительстве и направления его развития </w:t>
            </w:r>
          </w:p>
        </w:tc>
        <w:tc>
          <w:tcPr>
            <w:tcW w:w="99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6" w:firstLine="0"/>
              <w:jc w:val="center"/>
            </w:pPr>
          </w:p>
        </w:tc>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4"/>
              </w:rPr>
              <w:t xml:space="preserve">1 </w:t>
            </w:r>
          </w:p>
        </w:tc>
      </w:tr>
      <w:tr w:rsidR="00FD2806">
        <w:trPr>
          <w:trHeight w:val="1234"/>
        </w:trPr>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4"/>
              </w:rPr>
              <w:t xml:space="preserve">9. </w:t>
            </w:r>
          </w:p>
        </w:tc>
        <w:tc>
          <w:tcPr>
            <w:tcW w:w="622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i/>
                <w:sz w:val="24"/>
              </w:rPr>
              <w:t>Основные фонды и оборотные средства в строительст-</w:t>
            </w:r>
          </w:p>
          <w:p w:rsidR="00FD2806" w:rsidRDefault="00A62F1D" w:rsidP="00144480">
            <w:pPr>
              <w:spacing w:after="0" w:line="240" w:lineRule="auto"/>
              <w:ind w:left="0" w:right="0" w:firstLine="0"/>
              <w:jc w:val="left"/>
            </w:pPr>
            <w:r>
              <w:rPr>
                <w:i/>
                <w:sz w:val="24"/>
              </w:rPr>
              <w:t xml:space="preserve">ве </w:t>
            </w:r>
          </w:p>
        </w:tc>
        <w:tc>
          <w:tcPr>
            <w:tcW w:w="99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4"/>
              </w:rPr>
              <w:t xml:space="preserve">4 </w:t>
            </w:r>
          </w:p>
        </w:tc>
        <w:tc>
          <w:tcPr>
            <w:tcW w:w="70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6" w:firstLine="0"/>
              <w:jc w:val="center"/>
            </w:pPr>
          </w:p>
        </w:tc>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4"/>
              </w:rPr>
              <w:t xml:space="preserve">2 </w:t>
            </w:r>
          </w:p>
        </w:tc>
      </w:tr>
      <w:tr w:rsidR="00FD2806">
        <w:trPr>
          <w:trHeight w:val="1236"/>
        </w:trPr>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4"/>
              </w:rPr>
              <w:t xml:space="preserve">10. </w:t>
            </w:r>
          </w:p>
        </w:tc>
        <w:tc>
          <w:tcPr>
            <w:tcW w:w="622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i/>
                <w:sz w:val="24"/>
              </w:rPr>
              <w:t xml:space="preserve">Себестоимость продукции строительной организации, прибыль и рентабельность </w:t>
            </w:r>
          </w:p>
        </w:tc>
        <w:tc>
          <w:tcPr>
            <w:tcW w:w="99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6" w:firstLine="0"/>
              <w:jc w:val="center"/>
            </w:pPr>
          </w:p>
        </w:tc>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4"/>
              </w:rPr>
              <w:t xml:space="preserve">1 </w:t>
            </w:r>
          </w:p>
        </w:tc>
      </w:tr>
      <w:tr w:rsidR="00FD2806">
        <w:trPr>
          <w:trHeight w:val="1234"/>
        </w:trPr>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4"/>
              </w:rPr>
              <w:t xml:space="preserve">11. </w:t>
            </w:r>
          </w:p>
        </w:tc>
        <w:tc>
          <w:tcPr>
            <w:tcW w:w="622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i/>
                <w:sz w:val="24"/>
              </w:rPr>
              <w:t xml:space="preserve">Бизнес-план строительной организации, его назначение и состав </w:t>
            </w:r>
          </w:p>
        </w:tc>
        <w:tc>
          <w:tcPr>
            <w:tcW w:w="99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4"/>
              </w:rPr>
              <w:t xml:space="preserve">4 </w:t>
            </w:r>
          </w:p>
        </w:tc>
        <w:tc>
          <w:tcPr>
            <w:tcW w:w="70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6" w:firstLine="0"/>
              <w:jc w:val="center"/>
            </w:pPr>
          </w:p>
        </w:tc>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4"/>
              </w:rPr>
              <w:t xml:space="preserve">1 </w:t>
            </w:r>
          </w:p>
        </w:tc>
      </w:tr>
      <w:tr w:rsidR="00FD2806">
        <w:trPr>
          <w:trHeight w:val="682"/>
        </w:trPr>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4"/>
              </w:rPr>
              <w:t xml:space="preserve">12. </w:t>
            </w:r>
          </w:p>
        </w:tc>
        <w:tc>
          <w:tcPr>
            <w:tcW w:w="622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i/>
                <w:sz w:val="24"/>
              </w:rPr>
              <w:t xml:space="preserve">Бухгалтерский учет и налогообложение в строительстве </w:t>
            </w:r>
          </w:p>
        </w:tc>
        <w:tc>
          <w:tcPr>
            <w:tcW w:w="99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6" w:firstLine="0"/>
              <w:jc w:val="center"/>
            </w:pPr>
          </w:p>
        </w:tc>
        <w:tc>
          <w:tcPr>
            <w:tcW w:w="70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1" w:firstLine="0"/>
              <w:jc w:val="center"/>
            </w:pPr>
          </w:p>
        </w:tc>
      </w:tr>
      <w:tr w:rsidR="00FD2806">
        <w:trPr>
          <w:trHeight w:val="1234"/>
        </w:trPr>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4"/>
              </w:rPr>
              <w:t xml:space="preserve">13. </w:t>
            </w:r>
          </w:p>
        </w:tc>
        <w:tc>
          <w:tcPr>
            <w:tcW w:w="622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i/>
                <w:sz w:val="24"/>
              </w:rPr>
              <w:t xml:space="preserve">Анализ хозяйственной деятельности строительной организации </w:t>
            </w:r>
          </w:p>
        </w:tc>
        <w:tc>
          <w:tcPr>
            <w:tcW w:w="99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6" w:firstLine="0"/>
              <w:jc w:val="center"/>
            </w:pPr>
          </w:p>
        </w:tc>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4"/>
              </w:rPr>
              <w:t xml:space="preserve">1 </w:t>
            </w:r>
          </w:p>
        </w:tc>
      </w:tr>
      <w:tr w:rsidR="00FD2806">
        <w:trPr>
          <w:trHeight w:val="1234"/>
        </w:trPr>
        <w:tc>
          <w:tcPr>
            <w:tcW w:w="82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4"/>
              </w:rPr>
              <w:t xml:space="preserve">14. </w:t>
            </w:r>
          </w:p>
        </w:tc>
        <w:tc>
          <w:tcPr>
            <w:tcW w:w="622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i/>
                <w:sz w:val="24"/>
              </w:rPr>
              <w:t xml:space="preserve">Производительность труда, кадры и заработная плата в строительстве </w:t>
            </w:r>
          </w:p>
        </w:tc>
        <w:tc>
          <w:tcPr>
            <w:tcW w:w="99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4"/>
              </w:rPr>
              <w:t xml:space="preserve">3 </w:t>
            </w:r>
          </w:p>
        </w:tc>
        <w:tc>
          <w:tcPr>
            <w:tcW w:w="70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6" w:firstLine="0"/>
              <w:jc w:val="center"/>
            </w:pPr>
          </w:p>
        </w:tc>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4"/>
              </w:rPr>
              <w:t xml:space="preserve">1 </w:t>
            </w:r>
          </w:p>
        </w:tc>
      </w:tr>
    </w:tbl>
    <w:p w:rsidR="00FD2806" w:rsidRDefault="00A62F1D" w:rsidP="00144480">
      <w:pPr>
        <w:spacing w:after="0" w:line="240" w:lineRule="auto"/>
        <w:ind w:left="315" w:right="976"/>
        <w:jc w:val="center"/>
      </w:pPr>
      <w:r>
        <w:t xml:space="preserve">4.1. Перечень практических занятий. </w:t>
      </w:r>
    </w:p>
    <w:p w:rsidR="00FD2806" w:rsidRDefault="00A62F1D" w:rsidP="00401A68">
      <w:pPr>
        <w:numPr>
          <w:ilvl w:val="0"/>
          <w:numId w:val="263"/>
        </w:numPr>
        <w:spacing w:after="0" w:line="240" w:lineRule="auto"/>
        <w:ind w:right="104" w:hanging="1212"/>
      </w:pPr>
      <w:r>
        <w:t xml:space="preserve">Экономическая оценка проектных решений. </w:t>
      </w:r>
    </w:p>
    <w:p w:rsidR="00FD2806" w:rsidRDefault="00A62F1D" w:rsidP="00401A68">
      <w:pPr>
        <w:numPr>
          <w:ilvl w:val="0"/>
          <w:numId w:val="263"/>
        </w:numPr>
        <w:spacing w:after="0" w:line="240" w:lineRule="auto"/>
        <w:ind w:right="104" w:hanging="1212"/>
      </w:pPr>
      <w:r>
        <w:t xml:space="preserve">Основы ценообразования, структура сметной стоимости, порядок определения элементов прямых затрат, накладных расходов, плановой прибыли. </w:t>
      </w:r>
    </w:p>
    <w:p w:rsidR="00FD2806" w:rsidRDefault="00A62F1D" w:rsidP="00401A68">
      <w:pPr>
        <w:numPr>
          <w:ilvl w:val="0"/>
          <w:numId w:val="263"/>
        </w:numPr>
        <w:spacing w:after="0" w:line="240" w:lineRule="auto"/>
        <w:ind w:right="104" w:hanging="1212"/>
      </w:pPr>
      <w:r>
        <w:t xml:space="preserve">Применение сметных норм и цен в строительстве при разработках сметной документации. </w:t>
      </w:r>
    </w:p>
    <w:p w:rsidR="00FD2806" w:rsidRDefault="00A62F1D" w:rsidP="00401A68">
      <w:pPr>
        <w:numPr>
          <w:ilvl w:val="0"/>
          <w:numId w:val="263"/>
        </w:numPr>
        <w:spacing w:after="0" w:line="240" w:lineRule="auto"/>
        <w:ind w:right="104" w:hanging="1212"/>
      </w:pPr>
      <w:r>
        <w:t xml:space="preserve">Расчет эффективности капвложений и инвестиций в строительстве. Учет фактора времени в экономических расчетах. </w:t>
      </w:r>
    </w:p>
    <w:p w:rsidR="00FD2806" w:rsidRDefault="00A62F1D" w:rsidP="00401A68">
      <w:pPr>
        <w:numPr>
          <w:ilvl w:val="0"/>
          <w:numId w:val="263"/>
        </w:numPr>
        <w:spacing w:after="0" w:line="240" w:lineRule="auto"/>
        <w:ind w:right="104" w:hanging="1212"/>
      </w:pPr>
      <w:r>
        <w:t xml:space="preserve">Расчет эффективности использования основных фондов и оборотных средств в строительстве. </w:t>
      </w:r>
    </w:p>
    <w:p w:rsidR="00FD2806" w:rsidRDefault="00A62F1D" w:rsidP="00401A68">
      <w:pPr>
        <w:numPr>
          <w:ilvl w:val="0"/>
          <w:numId w:val="263"/>
        </w:numPr>
        <w:spacing w:after="0" w:line="240" w:lineRule="auto"/>
        <w:ind w:right="104" w:hanging="1212"/>
      </w:pPr>
      <w:r>
        <w:t xml:space="preserve">Расчет себестоимости продукции строительной организации, прибыли и рентабельности. </w:t>
      </w:r>
    </w:p>
    <w:p w:rsidR="00FD2806" w:rsidRDefault="00A62F1D" w:rsidP="00401A68">
      <w:pPr>
        <w:numPr>
          <w:ilvl w:val="0"/>
          <w:numId w:val="263"/>
        </w:numPr>
        <w:spacing w:after="0" w:line="240" w:lineRule="auto"/>
        <w:ind w:right="104" w:hanging="1212"/>
      </w:pPr>
      <w:r>
        <w:t xml:space="preserve">Разработка бизнес-плана. </w:t>
      </w:r>
    </w:p>
    <w:p w:rsidR="00FD2806" w:rsidRDefault="00A62F1D" w:rsidP="00401A68">
      <w:pPr>
        <w:numPr>
          <w:ilvl w:val="0"/>
          <w:numId w:val="263"/>
        </w:numPr>
        <w:spacing w:after="0" w:line="240" w:lineRule="auto"/>
        <w:ind w:right="104" w:hanging="1212"/>
      </w:pPr>
      <w:r>
        <w:t xml:space="preserve">Расчет налогов для строительной организации. </w:t>
      </w:r>
    </w:p>
    <w:p w:rsidR="00FD2806" w:rsidRDefault="00A62F1D" w:rsidP="00401A68">
      <w:pPr>
        <w:numPr>
          <w:ilvl w:val="0"/>
          <w:numId w:val="263"/>
        </w:numPr>
        <w:spacing w:after="0" w:line="240" w:lineRule="auto"/>
        <w:ind w:right="104" w:hanging="1212"/>
      </w:pPr>
      <w:r>
        <w:t xml:space="preserve">Расчет производительности труда, определение численности работающих. </w:t>
      </w:r>
    </w:p>
    <w:p w:rsidR="00FD2806" w:rsidRDefault="00A62F1D" w:rsidP="00144480">
      <w:pPr>
        <w:spacing w:after="0" w:line="240" w:lineRule="auto"/>
        <w:ind w:left="315" w:right="976"/>
        <w:jc w:val="center"/>
      </w:pPr>
      <w:r>
        <w:t xml:space="preserve">4.2. Расчетно-графические работы </w:t>
      </w:r>
    </w:p>
    <w:p w:rsidR="00FD2806" w:rsidRDefault="00A62F1D" w:rsidP="00401A68">
      <w:pPr>
        <w:numPr>
          <w:ilvl w:val="0"/>
          <w:numId w:val="264"/>
        </w:numPr>
        <w:spacing w:after="0" w:line="240" w:lineRule="auto"/>
        <w:ind w:right="409" w:hanging="360"/>
      </w:pPr>
      <w:r>
        <w:t xml:space="preserve">Составление локальной сметы на строительные работы в базе 84 года. </w:t>
      </w:r>
    </w:p>
    <w:p w:rsidR="00FD2806" w:rsidRDefault="00A62F1D" w:rsidP="00401A68">
      <w:pPr>
        <w:numPr>
          <w:ilvl w:val="0"/>
          <w:numId w:val="264"/>
        </w:numPr>
        <w:spacing w:after="0" w:line="240" w:lineRule="auto"/>
        <w:ind w:right="409" w:hanging="360"/>
      </w:pPr>
      <w:r>
        <w:t xml:space="preserve">Составление единичной расценки на строительные конструкции и работы в сметно-нормативной базе 84 года. </w:t>
      </w:r>
    </w:p>
    <w:p w:rsidR="00FD2806" w:rsidRDefault="00A62F1D" w:rsidP="00401A68">
      <w:pPr>
        <w:numPr>
          <w:ilvl w:val="0"/>
          <w:numId w:val="264"/>
        </w:numPr>
        <w:spacing w:after="0" w:line="240" w:lineRule="auto"/>
        <w:ind w:right="409" w:hanging="360"/>
      </w:pPr>
      <w:r>
        <w:t xml:space="preserve">Составление локальной сметы на строительные работы на основе Московских территориальных сметных нормативов (МТСН 81-98). </w:t>
      </w:r>
    </w:p>
    <w:p w:rsidR="00FD2806" w:rsidRDefault="00A62F1D" w:rsidP="00401A68">
      <w:pPr>
        <w:numPr>
          <w:ilvl w:val="0"/>
          <w:numId w:val="264"/>
        </w:numPr>
        <w:spacing w:after="0" w:line="240" w:lineRule="auto"/>
        <w:ind w:right="409" w:hanging="360"/>
      </w:pPr>
      <w:r>
        <w:t xml:space="preserve">Разработка единичной расценки на строительные р </w:t>
      </w:r>
      <w:r>
        <w:rPr>
          <w:b/>
        </w:rPr>
        <w:t>5.</w:t>
      </w:r>
      <w:r>
        <w:rPr>
          <w:rFonts w:ascii="Arial" w:eastAsia="Arial" w:hAnsi="Arial" w:cs="Arial"/>
          <w:b/>
        </w:rPr>
        <w:tab/>
      </w:r>
      <w:r>
        <w:t>Работы и конструкции в сметно-нормативной базе 2001 г.</w:t>
      </w:r>
    </w:p>
    <w:p w:rsidR="00FD2806" w:rsidRDefault="00A62F1D" w:rsidP="00401A68">
      <w:pPr>
        <w:numPr>
          <w:ilvl w:val="0"/>
          <w:numId w:val="264"/>
        </w:numPr>
        <w:spacing w:after="0" w:line="240" w:lineRule="auto"/>
        <w:ind w:right="409" w:hanging="360"/>
      </w:pPr>
      <w:r>
        <w:rPr>
          <w:b/>
          <w:i/>
        </w:rPr>
        <w:t xml:space="preserve">Лабораторный практикум. </w:t>
      </w:r>
    </w:p>
    <w:p w:rsidR="00FD2806" w:rsidRDefault="00A62F1D" w:rsidP="00144480">
      <w:pPr>
        <w:spacing w:after="0" w:line="240" w:lineRule="auto"/>
        <w:ind w:left="370" w:right="104"/>
      </w:pPr>
      <w:r>
        <w:t xml:space="preserve">(не предусмотрен) </w:t>
      </w:r>
    </w:p>
    <w:p w:rsidR="00FD2806" w:rsidRDefault="00A62F1D" w:rsidP="00401A68">
      <w:pPr>
        <w:numPr>
          <w:ilvl w:val="0"/>
          <w:numId w:val="264"/>
        </w:numPr>
        <w:spacing w:after="0" w:line="240" w:lineRule="auto"/>
        <w:ind w:right="409" w:hanging="360"/>
      </w:pPr>
      <w:r>
        <w:rPr>
          <w:b/>
        </w:rPr>
        <w:t xml:space="preserve">Учебно-методическое обеспечение дисциплины. </w:t>
      </w:r>
    </w:p>
    <w:p w:rsidR="00FD2806" w:rsidRDefault="00A62F1D" w:rsidP="00144480">
      <w:pPr>
        <w:spacing w:after="0" w:line="240" w:lineRule="auto"/>
        <w:ind w:left="315" w:right="983"/>
        <w:jc w:val="center"/>
      </w:pPr>
      <w:r>
        <w:t xml:space="preserve">6.1.Перечень основной и дополнительной литературы. </w:t>
      </w:r>
    </w:p>
    <w:p w:rsidR="00FD2806" w:rsidRDefault="00A62F1D" w:rsidP="00144480">
      <w:pPr>
        <w:spacing w:after="0" w:line="240" w:lineRule="auto"/>
        <w:ind w:left="730" w:right="104"/>
      </w:pPr>
      <w:r>
        <w:t xml:space="preserve">Основная литература </w:t>
      </w:r>
    </w:p>
    <w:p w:rsidR="00FD2806" w:rsidRDefault="00A62F1D" w:rsidP="00401A68">
      <w:pPr>
        <w:numPr>
          <w:ilvl w:val="1"/>
          <w:numId w:val="264"/>
        </w:numPr>
        <w:spacing w:after="0" w:line="240" w:lineRule="auto"/>
        <w:ind w:right="298" w:hanging="360"/>
      </w:pPr>
      <w:r>
        <w:t xml:space="preserve">Экономика отрасли: Учебник /под общей редакцией И.С. Степанова  - 3-е изд., перераб. – М.: Юрайт-Издат, 2007. </w:t>
      </w:r>
    </w:p>
    <w:p w:rsidR="00FD2806" w:rsidRDefault="00A62F1D" w:rsidP="00401A68">
      <w:pPr>
        <w:numPr>
          <w:ilvl w:val="1"/>
          <w:numId w:val="264"/>
        </w:numPr>
        <w:spacing w:after="0" w:line="240" w:lineRule="auto"/>
        <w:ind w:right="298" w:hanging="360"/>
      </w:pPr>
      <w:r>
        <w:t xml:space="preserve">Акимов В.В., Макарова Т.Н., Мерзляков В.Ф. и др. Экономика отрасли (строительство): Учебник. – М.:ИНФРА – М, 2006. </w:t>
      </w:r>
    </w:p>
    <w:p w:rsidR="00FD2806" w:rsidRDefault="00A62F1D" w:rsidP="00401A68">
      <w:pPr>
        <w:numPr>
          <w:ilvl w:val="1"/>
          <w:numId w:val="264"/>
        </w:numPr>
        <w:spacing w:after="0" w:line="240" w:lineRule="auto"/>
        <w:ind w:right="298" w:hanging="360"/>
      </w:pPr>
      <w:r>
        <w:t xml:space="preserve">Бакушева Н. И. Экономика строительной отрасли :Учебник. – М.: Издательский центр «Академия», 2006. </w:t>
      </w:r>
    </w:p>
    <w:p w:rsidR="00FD2806" w:rsidRDefault="00A62F1D" w:rsidP="00401A68">
      <w:pPr>
        <w:numPr>
          <w:ilvl w:val="1"/>
          <w:numId w:val="264"/>
        </w:numPr>
        <w:spacing w:after="0" w:line="240" w:lineRule="auto"/>
        <w:ind w:right="298" w:hanging="360"/>
      </w:pPr>
      <w:r>
        <w:t xml:space="preserve">Ерина Е.С. Краткий конспект лекций по дисциплине «Экономика отрасли», 2009. </w:t>
      </w:r>
    </w:p>
    <w:p w:rsidR="00FD2806" w:rsidRDefault="00A62F1D" w:rsidP="00401A68">
      <w:pPr>
        <w:numPr>
          <w:ilvl w:val="1"/>
          <w:numId w:val="264"/>
        </w:numPr>
        <w:spacing w:after="0" w:line="240" w:lineRule="auto"/>
        <w:ind w:right="298" w:hanging="360"/>
      </w:pPr>
      <w:r>
        <w:t xml:space="preserve">Ерина Е.С. Сборник задач для практических занятий  по курсу «Экономика отрасли», 2009. </w:t>
      </w:r>
    </w:p>
    <w:p w:rsidR="00FD2806" w:rsidRDefault="00A62F1D" w:rsidP="00401A68">
      <w:pPr>
        <w:numPr>
          <w:ilvl w:val="1"/>
          <w:numId w:val="264"/>
        </w:numPr>
        <w:spacing w:after="0" w:line="240" w:lineRule="auto"/>
        <w:ind w:right="298" w:hanging="360"/>
      </w:pPr>
      <w:r>
        <w:t xml:space="preserve">Нежникова Е.В. Чаруева М.В. Бурков Р.Ю. Экономика отрасли </w:t>
      </w:r>
    </w:p>
    <w:p w:rsidR="00FD2806" w:rsidRDefault="00A62F1D" w:rsidP="00144480">
      <w:pPr>
        <w:spacing w:after="0" w:line="240" w:lineRule="auto"/>
        <w:ind w:left="1270" w:right="308"/>
      </w:pPr>
      <w:r>
        <w:t xml:space="preserve">(строительство) : Учебно-методическое пособие. – М.: МГСУ, 2009. </w:t>
      </w:r>
    </w:p>
    <w:p w:rsidR="00FD2806" w:rsidRDefault="00A62F1D" w:rsidP="00144480">
      <w:pPr>
        <w:spacing w:after="0" w:line="240" w:lineRule="auto"/>
        <w:ind w:left="550" w:right="104"/>
      </w:pPr>
      <w:r>
        <w:t xml:space="preserve">Дополнительная литература.  </w:t>
      </w:r>
    </w:p>
    <w:p w:rsidR="00FD2806" w:rsidRDefault="00A62F1D" w:rsidP="00401A68">
      <w:pPr>
        <w:numPr>
          <w:ilvl w:val="1"/>
          <w:numId w:val="265"/>
        </w:numPr>
        <w:spacing w:after="0" w:line="240" w:lineRule="auto"/>
        <w:ind w:right="531" w:hanging="360"/>
        <w:jc w:val="left"/>
      </w:pPr>
      <w:r>
        <w:t xml:space="preserve">Бузырев В.В.,Ездокова Е.М., Савельева И.П.  и др. Планирование на строительном предприятии. Практикум: Учебное пособие – Ростов н/Д : Феникс, 2007. </w:t>
      </w:r>
    </w:p>
    <w:p w:rsidR="00FD2806" w:rsidRDefault="00A62F1D" w:rsidP="00401A68">
      <w:pPr>
        <w:numPr>
          <w:ilvl w:val="1"/>
          <w:numId w:val="265"/>
        </w:numPr>
        <w:spacing w:after="0" w:line="240" w:lineRule="auto"/>
        <w:ind w:right="531" w:hanging="360"/>
        <w:jc w:val="left"/>
      </w:pPr>
      <w:r>
        <w:t xml:space="preserve">Экономика отрасли и предприятия: Методические указания к практической работе для  студентов  спец. 0608 «Экономистменеджер, 0611 «Менеджер»/Сост.:Герасимов А.В., Исаева Г.Л., Мальсагова Л.А.; под ред. Гумбы Х.М. – М., МГСУ. 2005. </w:t>
      </w:r>
    </w:p>
    <w:p w:rsidR="00FD2806" w:rsidRDefault="00A62F1D" w:rsidP="00401A68">
      <w:pPr>
        <w:numPr>
          <w:ilvl w:val="1"/>
          <w:numId w:val="265"/>
        </w:numPr>
        <w:spacing w:after="0" w:line="240" w:lineRule="auto"/>
        <w:ind w:right="531" w:hanging="360"/>
        <w:jc w:val="left"/>
      </w:pPr>
      <w:r>
        <w:t xml:space="preserve">Экономика предприятия: Тесты, задачи, ситуации: Учеб.пос. </w:t>
      </w:r>
    </w:p>
    <w:p w:rsidR="00FD2806" w:rsidRDefault="00A62F1D" w:rsidP="00144480">
      <w:pPr>
        <w:spacing w:after="0" w:line="240" w:lineRule="auto"/>
        <w:ind w:left="1270" w:right="104"/>
      </w:pPr>
      <w:r>
        <w:t xml:space="preserve">/Под. ред. Горфинкеля В.Я., Чернышева Б.Н. –М. : Юнити-Дана, 2008. </w:t>
      </w:r>
    </w:p>
    <w:p w:rsidR="00FD2806" w:rsidRDefault="00A62F1D" w:rsidP="00401A68">
      <w:pPr>
        <w:numPr>
          <w:ilvl w:val="1"/>
          <w:numId w:val="265"/>
        </w:numPr>
        <w:spacing w:after="0" w:line="240" w:lineRule="auto"/>
        <w:ind w:right="531" w:hanging="360"/>
        <w:jc w:val="left"/>
      </w:pPr>
      <w:r>
        <w:t xml:space="preserve">Ардзинов В.Д. Ценообразование и сметное дело в строительстве. – СПб.: Питер, 2005.  </w:t>
      </w:r>
    </w:p>
    <w:p w:rsidR="00FD2806" w:rsidRDefault="00A62F1D" w:rsidP="00401A68">
      <w:pPr>
        <w:numPr>
          <w:ilvl w:val="0"/>
          <w:numId w:val="264"/>
        </w:numPr>
        <w:spacing w:after="0" w:line="240" w:lineRule="auto"/>
        <w:ind w:right="409" w:hanging="360"/>
      </w:pPr>
      <w:r>
        <w:rPr>
          <w:b/>
          <w:i/>
        </w:rPr>
        <w:t xml:space="preserve">Материально-техническое обеспечение дисциплины. </w:t>
      </w:r>
    </w:p>
    <w:p w:rsidR="00FD2806" w:rsidRDefault="00A62F1D" w:rsidP="00401A68">
      <w:pPr>
        <w:numPr>
          <w:ilvl w:val="0"/>
          <w:numId w:val="266"/>
        </w:numPr>
        <w:spacing w:after="0" w:line="240" w:lineRule="auto"/>
        <w:ind w:right="224" w:hanging="360"/>
      </w:pPr>
      <w:r>
        <w:t xml:space="preserve">Методические материалы и указания на проведение практических занятий. 2002 г. Часть I. </w:t>
      </w:r>
    </w:p>
    <w:p w:rsidR="00FD2806" w:rsidRDefault="00A62F1D" w:rsidP="00144480">
      <w:pPr>
        <w:spacing w:after="0" w:line="240" w:lineRule="auto"/>
        <w:ind w:left="10" w:right="104"/>
      </w:pPr>
      <w:r>
        <w:t xml:space="preserve">2.Методические материалы и указания по расчету локальной сметы. 2002г. </w:t>
      </w:r>
    </w:p>
    <w:p w:rsidR="00FD2806" w:rsidRDefault="00A62F1D" w:rsidP="00144480">
      <w:pPr>
        <w:spacing w:after="0" w:line="240" w:lineRule="auto"/>
        <w:ind w:left="10" w:right="104"/>
      </w:pPr>
      <w:r>
        <w:t xml:space="preserve">Часть 2. </w:t>
      </w:r>
    </w:p>
    <w:p w:rsidR="00FD2806" w:rsidRDefault="00A62F1D" w:rsidP="00401A68">
      <w:pPr>
        <w:numPr>
          <w:ilvl w:val="0"/>
          <w:numId w:val="266"/>
        </w:numPr>
        <w:spacing w:after="0" w:line="240" w:lineRule="auto"/>
        <w:ind w:right="224" w:hanging="360"/>
      </w:pPr>
      <w:r>
        <w:t xml:space="preserve">Пособие для самостоятельной работы студентов по составлению сметной документации. 2000г. </w:t>
      </w:r>
    </w:p>
    <w:p w:rsidR="00FD2806" w:rsidRDefault="00A62F1D" w:rsidP="00401A68">
      <w:pPr>
        <w:numPr>
          <w:ilvl w:val="0"/>
          <w:numId w:val="266"/>
        </w:numPr>
        <w:spacing w:after="0" w:line="240" w:lineRule="auto"/>
        <w:ind w:right="224" w:hanging="360"/>
      </w:pPr>
      <w:r>
        <w:t xml:space="preserve">Методические указания и справочные материалы для дипломного проектирования. 2000 г. </w:t>
      </w:r>
    </w:p>
    <w:p w:rsidR="00FD2806" w:rsidRDefault="00FD2806" w:rsidP="00144480">
      <w:pPr>
        <w:spacing w:after="0" w:line="240" w:lineRule="auto"/>
        <w:ind w:left="0" w:right="0" w:firstLine="0"/>
        <w:jc w:val="left"/>
      </w:pPr>
    </w:p>
    <w:p w:rsidR="00FD2806" w:rsidRDefault="00A62F1D" w:rsidP="00401A68">
      <w:pPr>
        <w:numPr>
          <w:ilvl w:val="0"/>
          <w:numId w:val="266"/>
        </w:numPr>
        <w:spacing w:after="0" w:line="240" w:lineRule="auto"/>
        <w:ind w:right="224" w:hanging="360"/>
      </w:pPr>
      <w:r>
        <w:rPr>
          <w:b/>
        </w:rPr>
        <w:t xml:space="preserve">Методические рекомендации по организации изучения дисциплины. </w:t>
      </w:r>
    </w:p>
    <w:p w:rsidR="00FD2806" w:rsidRDefault="00A62F1D" w:rsidP="00144480">
      <w:pPr>
        <w:spacing w:after="0" w:line="240" w:lineRule="auto"/>
        <w:ind w:left="0" w:right="667" w:firstLine="566"/>
      </w:pPr>
      <w:r>
        <w:t xml:space="preserve">Программа предусматривает комплексность изложения материала по дисциплине "Экономика строительства", при которой проведение практических занятий должно быть согласовано с лекционными занятиями и направлено на их дополнение.  </w:t>
      </w:r>
    </w:p>
    <w:p w:rsidR="00FD2806" w:rsidRDefault="00A62F1D" w:rsidP="00144480">
      <w:pPr>
        <w:spacing w:after="0" w:line="240" w:lineRule="auto"/>
        <w:ind w:left="0" w:right="104" w:firstLine="852"/>
      </w:pPr>
      <w:r>
        <w:t xml:space="preserve">Рекомендуемые образовательные технологии: лекции, практические занятия, </w:t>
      </w:r>
    </w:p>
    <w:p w:rsidR="00FD2806" w:rsidRDefault="00A62F1D" w:rsidP="00144480">
      <w:pPr>
        <w:spacing w:after="0" w:line="240" w:lineRule="auto"/>
        <w:ind w:left="0" w:right="104" w:firstLine="852"/>
      </w:pPr>
      <w:r>
        <w:t xml:space="preserve">Для текущей и промежуточной аттестации студентов в 7 семестре выполняются 1 контрольные работы. </w:t>
      </w:r>
    </w:p>
    <w:p w:rsidR="00FD2806" w:rsidRDefault="00FD2806" w:rsidP="00144480">
      <w:pPr>
        <w:spacing w:after="0" w:line="240" w:lineRule="auto"/>
        <w:ind w:left="708"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p w:rsidR="00FD2806" w:rsidRDefault="00FD2806" w:rsidP="00144480">
      <w:pPr>
        <w:spacing w:after="0" w:line="240" w:lineRule="auto"/>
        <w:ind w:left="852" w:right="0" w:firstLine="0"/>
        <w:jc w:val="left"/>
      </w:pPr>
    </w:p>
    <w:p w:rsidR="00FD2806" w:rsidRDefault="00A62F1D" w:rsidP="00144480">
      <w:pPr>
        <w:pStyle w:val="1"/>
        <w:numPr>
          <w:ilvl w:val="0"/>
          <w:numId w:val="0"/>
        </w:numPr>
        <w:spacing w:line="240" w:lineRule="auto"/>
        <w:ind w:right="676"/>
      </w:pPr>
      <w:r>
        <w:t xml:space="preserve"> «ЦЕНООБРАЗОВАНИЕ И СМЕТНОЕ ДЕЛО В  СТРОИТЕЛЬСТВЕ » </w:t>
      </w:r>
    </w:p>
    <w:p w:rsidR="00FD2806" w:rsidRDefault="00A62F1D" w:rsidP="00401A68">
      <w:pPr>
        <w:numPr>
          <w:ilvl w:val="0"/>
          <w:numId w:val="267"/>
        </w:numPr>
        <w:spacing w:after="0" w:line="240" w:lineRule="auto"/>
        <w:ind w:right="104" w:hanging="360"/>
      </w:pPr>
      <w:r>
        <w:rPr>
          <w:b/>
        </w:rPr>
        <w:t xml:space="preserve">Цель  и  задачи  дисциплины. </w:t>
      </w:r>
    </w:p>
    <w:p w:rsidR="00FD2806" w:rsidRDefault="00A62F1D" w:rsidP="00144480">
      <w:pPr>
        <w:spacing w:after="0" w:line="240" w:lineRule="auto"/>
        <w:ind w:left="0" w:right="669" w:firstLine="852"/>
      </w:pPr>
      <w:r>
        <w:t xml:space="preserve">Дисциплина «Ценообразование и сметное дело в строительстве» относится к профессиональному циклу вариативной части дисциплины по выбору профиля </w:t>
      </w:r>
      <w:r w:rsidR="00144480">
        <w:t>ВИВ</w:t>
      </w:r>
      <w:r>
        <w:t xml:space="preserve"> и является для студентов строительных специальностей одной из основных базовых дисциплин,имеет своей целью: </w:t>
      </w:r>
    </w:p>
    <w:p w:rsidR="00FD2806" w:rsidRDefault="00A62F1D" w:rsidP="00144480">
      <w:pPr>
        <w:spacing w:after="0" w:line="240" w:lineRule="auto"/>
        <w:ind w:left="10" w:right="104"/>
      </w:pPr>
      <w:r>
        <w:t xml:space="preserve">        Задачи дисциплины: обучение студентов сметному делу. </w:t>
      </w:r>
    </w:p>
    <w:p w:rsidR="00FD2806" w:rsidRDefault="00A62F1D" w:rsidP="00401A68">
      <w:pPr>
        <w:numPr>
          <w:ilvl w:val="0"/>
          <w:numId w:val="267"/>
        </w:numPr>
        <w:spacing w:after="0" w:line="240" w:lineRule="auto"/>
        <w:ind w:right="104" w:hanging="360"/>
      </w:pPr>
      <w:r>
        <w:t xml:space="preserve">Требования  к  уровню  освоения  содержания  дисциплины. </w:t>
      </w:r>
    </w:p>
    <w:p w:rsidR="00FD2806" w:rsidRDefault="00A62F1D" w:rsidP="00144480">
      <w:pPr>
        <w:tabs>
          <w:tab w:val="center" w:pos="1079"/>
        </w:tabs>
        <w:spacing w:after="0" w:line="240" w:lineRule="auto"/>
        <w:ind w:left="0" w:right="0" w:firstLine="0"/>
        <w:jc w:val="left"/>
      </w:pPr>
      <w:r>
        <w:tab/>
        <w:t xml:space="preserve">Знать: </w:t>
      </w:r>
    </w:p>
    <w:p w:rsidR="00FD2806" w:rsidRDefault="00A62F1D" w:rsidP="00401A68">
      <w:pPr>
        <w:numPr>
          <w:ilvl w:val="0"/>
          <w:numId w:val="268"/>
        </w:numPr>
        <w:spacing w:after="0" w:line="240" w:lineRule="auto"/>
        <w:ind w:right="104" w:hanging="1056"/>
      </w:pPr>
      <w:r>
        <w:t xml:space="preserve">структуру сметной стоимости строительства и строительномонтажных работ; </w:t>
      </w:r>
    </w:p>
    <w:p w:rsidR="00FD2806" w:rsidRDefault="00A62F1D" w:rsidP="00401A68">
      <w:pPr>
        <w:numPr>
          <w:ilvl w:val="0"/>
          <w:numId w:val="268"/>
        </w:numPr>
        <w:spacing w:after="0" w:line="240" w:lineRule="auto"/>
        <w:ind w:right="104" w:hanging="1056"/>
      </w:pPr>
      <w:r>
        <w:t xml:space="preserve">виды сметной документации и порядок ее разработки; </w:t>
      </w:r>
    </w:p>
    <w:p w:rsidR="00FD2806" w:rsidRDefault="00A62F1D" w:rsidP="00401A68">
      <w:pPr>
        <w:numPr>
          <w:ilvl w:val="0"/>
          <w:numId w:val="268"/>
        </w:numPr>
        <w:spacing w:after="0" w:line="240" w:lineRule="auto"/>
        <w:ind w:right="104" w:hanging="1056"/>
      </w:pPr>
      <w:r>
        <w:t xml:space="preserve">содержание элементов прямых затрат и накладных расходов; </w:t>
      </w:r>
    </w:p>
    <w:p w:rsidR="00FD2806" w:rsidRDefault="00A62F1D" w:rsidP="00401A68">
      <w:pPr>
        <w:numPr>
          <w:ilvl w:val="0"/>
          <w:numId w:val="268"/>
        </w:numPr>
        <w:spacing w:after="0" w:line="240" w:lineRule="auto"/>
        <w:ind w:right="104" w:hanging="1056"/>
      </w:pPr>
      <w:r>
        <w:t xml:space="preserve">уровни сметно-нормативной базы строительства и области их применения; </w:t>
      </w:r>
    </w:p>
    <w:p w:rsidR="00FD2806" w:rsidRDefault="00A62F1D" w:rsidP="00401A68">
      <w:pPr>
        <w:numPr>
          <w:ilvl w:val="0"/>
          <w:numId w:val="268"/>
        </w:numPr>
        <w:spacing w:after="0" w:line="240" w:lineRule="auto"/>
        <w:ind w:right="104" w:hanging="1056"/>
      </w:pPr>
      <w:r>
        <w:t xml:space="preserve">основные сметно-нормативные документы в строительстве; </w:t>
      </w:r>
    </w:p>
    <w:p w:rsidR="00FD2806" w:rsidRDefault="00A62F1D" w:rsidP="00401A68">
      <w:pPr>
        <w:numPr>
          <w:ilvl w:val="0"/>
          <w:numId w:val="268"/>
        </w:numPr>
        <w:spacing w:after="0" w:line="240" w:lineRule="auto"/>
        <w:ind w:right="104" w:hanging="1056"/>
      </w:pPr>
      <w:r>
        <w:t xml:space="preserve">что из себя представляет калькуляция и как она составляется; </w:t>
      </w:r>
    </w:p>
    <w:p w:rsidR="00FD2806" w:rsidRDefault="00A62F1D" w:rsidP="00401A68">
      <w:pPr>
        <w:numPr>
          <w:ilvl w:val="0"/>
          <w:numId w:val="268"/>
        </w:numPr>
        <w:spacing w:after="0" w:line="240" w:lineRule="auto"/>
        <w:ind w:right="104" w:hanging="1056"/>
      </w:pPr>
      <w:r>
        <w:t xml:space="preserve">что такое индексы в строительстве и как они рассчитываются; </w:t>
      </w:r>
    </w:p>
    <w:p w:rsidR="00FD2806" w:rsidRDefault="00A62F1D" w:rsidP="00401A68">
      <w:pPr>
        <w:numPr>
          <w:ilvl w:val="0"/>
          <w:numId w:val="268"/>
        </w:numPr>
        <w:spacing w:after="0" w:line="240" w:lineRule="auto"/>
        <w:ind w:right="104" w:hanging="1056"/>
      </w:pPr>
      <w:r>
        <w:t xml:space="preserve">особенности составления локальных смет в московской базе 1998 г.; </w:t>
      </w:r>
    </w:p>
    <w:p w:rsidR="00FD2806" w:rsidRDefault="00A62F1D" w:rsidP="00401A68">
      <w:pPr>
        <w:numPr>
          <w:ilvl w:val="0"/>
          <w:numId w:val="268"/>
        </w:numPr>
        <w:spacing w:after="0" w:line="240" w:lineRule="auto"/>
        <w:ind w:right="104" w:hanging="1056"/>
      </w:pPr>
      <w:r>
        <w:t xml:space="preserve">основные сметно-нормативные документы российской базы 2001 г.; </w:t>
      </w:r>
    </w:p>
    <w:p w:rsidR="00FD2806" w:rsidRDefault="00A62F1D" w:rsidP="00401A68">
      <w:pPr>
        <w:numPr>
          <w:ilvl w:val="0"/>
          <w:numId w:val="268"/>
        </w:numPr>
        <w:spacing w:after="0" w:line="240" w:lineRule="auto"/>
        <w:ind w:right="104" w:hanging="1056"/>
      </w:pPr>
      <w:r>
        <w:t xml:space="preserve">методы определения сметной стоимости строительства и договорных цен на строительную продукцию; </w:t>
      </w:r>
    </w:p>
    <w:p w:rsidR="00FD2806" w:rsidRDefault="00A62F1D" w:rsidP="00401A68">
      <w:pPr>
        <w:numPr>
          <w:ilvl w:val="0"/>
          <w:numId w:val="268"/>
        </w:numPr>
        <w:spacing w:after="0" w:line="240" w:lineRule="auto"/>
        <w:ind w:right="104" w:hanging="1056"/>
      </w:pPr>
      <w:r>
        <w:t xml:space="preserve">ресурсный метод определения сметной стоимости. </w:t>
      </w:r>
    </w:p>
    <w:p w:rsidR="00FD2806" w:rsidRDefault="00A62F1D" w:rsidP="00144480">
      <w:pPr>
        <w:tabs>
          <w:tab w:val="center" w:pos="1123"/>
        </w:tabs>
        <w:spacing w:after="0" w:line="240" w:lineRule="auto"/>
        <w:ind w:left="0" w:right="0" w:firstLine="0"/>
        <w:jc w:val="left"/>
      </w:pPr>
      <w:r>
        <w:tab/>
        <w:t xml:space="preserve">Уметь: </w:t>
      </w:r>
    </w:p>
    <w:p w:rsidR="00FD2806" w:rsidRDefault="00A62F1D" w:rsidP="00401A68">
      <w:pPr>
        <w:numPr>
          <w:ilvl w:val="0"/>
          <w:numId w:val="268"/>
        </w:numPr>
        <w:spacing w:after="0" w:line="240" w:lineRule="auto"/>
        <w:ind w:right="104" w:hanging="1056"/>
      </w:pPr>
      <w:r>
        <w:t xml:space="preserve">подсчитать объемы работ по заданному варианту; </w:t>
      </w:r>
    </w:p>
    <w:p w:rsidR="00FD2806" w:rsidRDefault="00A62F1D" w:rsidP="00401A68">
      <w:pPr>
        <w:numPr>
          <w:ilvl w:val="0"/>
          <w:numId w:val="268"/>
        </w:numPr>
        <w:spacing w:after="0" w:line="240" w:lineRule="auto"/>
        <w:ind w:right="104" w:hanging="1056"/>
      </w:pPr>
      <w:r>
        <w:t xml:space="preserve">составить локальную смету на определенный вид работ; </w:t>
      </w:r>
    </w:p>
    <w:p w:rsidR="00FD2806" w:rsidRDefault="00A62F1D" w:rsidP="00401A68">
      <w:pPr>
        <w:numPr>
          <w:ilvl w:val="0"/>
          <w:numId w:val="268"/>
        </w:numPr>
        <w:spacing w:after="0" w:line="240" w:lineRule="auto"/>
        <w:ind w:right="104" w:hanging="1056"/>
      </w:pPr>
      <w:r>
        <w:t xml:space="preserve">составить объектную смету, составить сводный сметный расчет; </w:t>
      </w:r>
    </w:p>
    <w:p w:rsidR="00FD2806" w:rsidRDefault="00A62F1D" w:rsidP="00401A68">
      <w:pPr>
        <w:numPr>
          <w:ilvl w:val="0"/>
          <w:numId w:val="268"/>
        </w:numPr>
        <w:spacing w:after="0" w:line="240" w:lineRule="auto"/>
        <w:ind w:right="104" w:hanging="1056"/>
      </w:pPr>
      <w:r>
        <w:t xml:space="preserve">рушить задачу на основании заданных данных по структуре сметной стоимости строительно-монтажных работ; </w:t>
      </w:r>
    </w:p>
    <w:p w:rsidR="00FD2806" w:rsidRDefault="00A62F1D" w:rsidP="00401A68">
      <w:pPr>
        <w:numPr>
          <w:ilvl w:val="0"/>
          <w:numId w:val="268"/>
        </w:numPr>
        <w:spacing w:after="0" w:line="240" w:lineRule="auto"/>
        <w:ind w:right="104" w:hanging="1056"/>
      </w:pPr>
      <w:r>
        <w:t xml:space="preserve">составить индивидуальную расценку на основании данных прямых затрат – материалам, заработной плате рабочих и затратам на эксплуатацию машин. </w:t>
      </w:r>
    </w:p>
    <w:p w:rsidR="00FD2806" w:rsidRDefault="00A62F1D" w:rsidP="00144480">
      <w:pPr>
        <w:tabs>
          <w:tab w:val="center" w:pos="3482"/>
        </w:tabs>
        <w:spacing w:after="0" w:line="240" w:lineRule="auto"/>
        <w:ind w:left="0" w:right="0" w:firstLine="0"/>
        <w:jc w:val="left"/>
      </w:pPr>
      <w:r>
        <w:tab/>
        <w:t xml:space="preserve">Демонстрировать  способность  и  готовность: </w:t>
      </w:r>
    </w:p>
    <w:p w:rsidR="00FD2806" w:rsidRDefault="00A62F1D" w:rsidP="00401A68">
      <w:pPr>
        <w:numPr>
          <w:ilvl w:val="0"/>
          <w:numId w:val="268"/>
        </w:numPr>
        <w:spacing w:after="0" w:line="240" w:lineRule="auto"/>
        <w:ind w:right="104" w:hanging="1056"/>
      </w:pPr>
      <w:r>
        <w:t xml:space="preserve">отличить локальную смету от объектной сметы и сводного сметного расчета, т.е. определить вид сметной документации; </w:t>
      </w:r>
    </w:p>
    <w:p w:rsidR="00FD2806" w:rsidRDefault="00A62F1D" w:rsidP="00401A68">
      <w:pPr>
        <w:numPr>
          <w:ilvl w:val="0"/>
          <w:numId w:val="268"/>
        </w:numPr>
        <w:spacing w:after="0" w:line="240" w:lineRule="auto"/>
        <w:ind w:right="104" w:hanging="1056"/>
      </w:pPr>
      <w:r>
        <w:t xml:space="preserve">по форме локальной сметы определить базу, в которой она составлена – 1984, 2001г. или московской 1998 г.; </w:t>
      </w:r>
    </w:p>
    <w:p w:rsidR="00FD2806" w:rsidRDefault="00A62F1D" w:rsidP="00401A68">
      <w:pPr>
        <w:numPr>
          <w:ilvl w:val="0"/>
          <w:numId w:val="268"/>
        </w:numPr>
        <w:spacing w:after="0" w:line="240" w:lineRule="auto"/>
        <w:ind w:right="104" w:hanging="1056"/>
      </w:pPr>
      <w:r>
        <w:t xml:space="preserve">определить расценку – закрытую или открытую – по виду работ и величине затрат; </w:t>
      </w:r>
    </w:p>
    <w:p w:rsidR="00FD2806" w:rsidRDefault="00A62F1D" w:rsidP="00401A68">
      <w:pPr>
        <w:numPr>
          <w:ilvl w:val="0"/>
          <w:numId w:val="268"/>
        </w:numPr>
        <w:spacing w:after="0" w:line="240" w:lineRule="auto"/>
        <w:ind w:right="104" w:hanging="1056"/>
      </w:pPr>
      <w:r>
        <w:t xml:space="preserve">по шифру нормативного документа определить его назначение и порядок использования. </w:t>
      </w:r>
    </w:p>
    <w:p w:rsidR="00FD2806" w:rsidRDefault="00A62F1D" w:rsidP="00144480">
      <w:pPr>
        <w:spacing w:after="0" w:line="240" w:lineRule="auto"/>
        <w:ind w:left="-5" w:right="356"/>
        <w:jc w:val="left"/>
      </w:pPr>
      <w:r>
        <w:rPr>
          <w:b/>
          <w:i/>
        </w:rPr>
        <w:t xml:space="preserve">3.ОБЪЕМ ДИСЦИПЛИНЫ И ВИДЫ УЧЕБНОЙ РАБОТЫ (ЧАС) </w:t>
      </w:r>
    </w:p>
    <w:p w:rsidR="00FD2806" w:rsidRDefault="00FD2806" w:rsidP="00144480">
      <w:pPr>
        <w:spacing w:after="0" w:line="240" w:lineRule="auto"/>
        <w:ind w:left="0" w:right="0" w:firstLine="0"/>
        <w:jc w:val="left"/>
      </w:pPr>
    </w:p>
    <w:p w:rsidR="00FD2806" w:rsidRDefault="00A62F1D" w:rsidP="00144480">
      <w:pPr>
        <w:spacing w:after="0" w:line="240" w:lineRule="auto"/>
        <w:ind w:left="10" w:right="104"/>
      </w:pPr>
      <w:r>
        <w:t xml:space="preserve">Общая трудоемкость дисциплины составляет __3____ зачетных единиц </w:t>
      </w:r>
    </w:p>
    <w:p w:rsidR="00FD2806" w:rsidRDefault="00FD2806" w:rsidP="00144480">
      <w:pPr>
        <w:spacing w:after="0" w:line="240" w:lineRule="auto"/>
        <w:ind w:left="101" w:right="0" w:firstLine="0"/>
        <w:jc w:val="center"/>
      </w:pPr>
    </w:p>
    <w:tbl>
      <w:tblPr>
        <w:tblStyle w:val="TableGrid"/>
        <w:tblW w:w="8102" w:type="dxa"/>
        <w:tblInd w:w="-180" w:type="dxa"/>
        <w:tblCellMar>
          <w:top w:w="7" w:type="dxa"/>
          <w:left w:w="108" w:type="dxa"/>
          <w:right w:w="79" w:type="dxa"/>
        </w:tblCellMar>
        <w:tblLook w:val="04A0"/>
      </w:tblPr>
      <w:tblGrid>
        <w:gridCol w:w="4501"/>
        <w:gridCol w:w="1080"/>
        <w:gridCol w:w="1620"/>
        <w:gridCol w:w="901"/>
      </w:tblGrid>
      <w:tr w:rsidR="00FD2806">
        <w:trPr>
          <w:trHeight w:val="288"/>
        </w:trPr>
        <w:tc>
          <w:tcPr>
            <w:tcW w:w="4501" w:type="dxa"/>
            <w:vMerge w:val="restart"/>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3" w:firstLine="0"/>
              <w:jc w:val="center"/>
            </w:pPr>
            <w:r>
              <w:rPr>
                <w:sz w:val="24"/>
              </w:rPr>
              <w:t xml:space="preserve">Вид учебной работы </w:t>
            </w:r>
          </w:p>
        </w:tc>
        <w:tc>
          <w:tcPr>
            <w:tcW w:w="1080"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b/>
                <w:i/>
                <w:sz w:val="24"/>
              </w:rPr>
              <w:t xml:space="preserve">ВСЕГО </w:t>
            </w:r>
          </w:p>
          <w:p w:rsidR="00FD2806" w:rsidRDefault="00A62F1D" w:rsidP="00144480">
            <w:pPr>
              <w:spacing w:after="0" w:line="240" w:lineRule="auto"/>
              <w:ind w:left="0" w:right="0" w:firstLine="0"/>
            </w:pPr>
            <w:r>
              <w:rPr>
                <w:b/>
                <w:i/>
                <w:sz w:val="24"/>
              </w:rPr>
              <w:t xml:space="preserve">ЧАСОВ </w:t>
            </w:r>
          </w:p>
        </w:tc>
        <w:tc>
          <w:tcPr>
            <w:tcW w:w="2521" w:type="dxa"/>
            <w:gridSpan w:val="2"/>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2" w:firstLine="0"/>
              <w:jc w:val="center"/>
            </w:pPr>
            <w:r>
              <w:rPr>
                <w:sz w:val="24"/>
              </w:rPr>
              <w:t xml:space="preserve">Семестры </w:t>
            </w:r>
          </w:p>
        </w:tc>
      </w:tr>
      <w:tr w:rsidR="00FD2806">
        <w:trPr>
          <w:trHeight w:val="286"/>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1" w:firstLine="0"/>
              <w:jc w:val="center"/>
            </w:pPr>
            <w:r>
              <w:rPr>
                <w:sz w:val="24"/>
              </w:rPr>
              <w:t xml:space="preserve">8 </w:t>
            </w: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9" w:right="0" w:firstLine="0"/>
              <w:jc w:val="center"/>
            </w:pPr>
          </w:p>
        </w:tc>
      </w:tr>
      <w:tr w:rsidR="00FD2806">
        <w:trPr>
          <w:trHeight w:val="286"/>
        </w:trPr>
        <w:tc>
          <w:tcPr>
            <w:tcW w:w="45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Общая трудоемкость дисциплины </w:t>
            </w:r>
          </w:p>
        </w:tc>
        <w:tc>
          <w:tcPr>
            <w:tcW w:w="10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8" w:firstLine="0"/>
              <w:jc w:val="center"/>
            </w:pPr>
            <w:r>
              <w:rPr>
                <w:sz w:val="24"/>
              </w:rPr>
              <w:t xml:space="preserve">108 </w:t>
            </w:r>
          </w:p>
        </w:tc>
        <w:tc>
          <w:tcPr>
            <w:tcW w:w="16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1" w:firstLine="0"/>
              <w:jc w:val="center"/>
            </w:pPr>
            <w:r>
              <w:rPr>
                <w:sz w:val="24"/>
              </w:rPr>
              <w:t xml:space="preserve">108 </w:t>
            </w: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9" w:right="0" w:firstLine="0"/>
              <w:jc w:val="center"/>
            </w:pPr>
          </w:p>
        </w:tc>
      </w:tr>
      <w:tr w:rsidR="00FD2806">
        <w:trPr>
          <w:trHeight w:val="286"/>
        </w:trPr>
        <w:tc>
          <w:tcPr>
            <w:tcW w:w="45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Аудиторные занятия: </w:t>
            </w:r>
          </w:p>
        </w:tc>
        <w:tc>
          <w:tcPr>
            <w:tcW w:w="10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8" w:firstLine="0"/>
              <w:jc w:val="center"/>
            </w:pPr>
            <w:r>
              <w:rPr>
                <w:sz w:val="24"/>
              </w:rPr>
              <w:t xml:space="preserve">52 </w:t>
            </w:r>
          </w:p>
        </w:tc>
        <w:tc>
          <w:tcPr>
            <w:tcW w:w="16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1" w:firstLine="0"/>
              <w:jc w:val="center"/>
            </w:pPr>
            <w:r>
              <w:rPr>
                <w:sz w:val="24"/>
              </w:rPr>
              <w:t xml:space="preserve">52 </w:t>
            </w: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9" w:right="0" w:firstLine="0"/>
              <w:jc w:val="center"/>
            </w:pPr>
          </w:p>
        </w:tc>
      </w:tr>
      <w:tr w:rsidR="00FD2806">
        <w:trPr>
          <w:trHeight w:val="286"/>
        </w:trPr>
        <w:tc>
          <w:tcPr>
            <w:tcW w:w="45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Лекции  </w:t>
            </w:r>
          </w:p>
        </w:tc>
        <w:tc>
          <w:tcPr>
            <w:tcW w:w="10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8" w:firstLine="0"/>
              <w:jc w:val="center"/>
            </w:pPr>
            <w:r>
              <w:rPr>
                <w:sz w:val="24"/>
              </w:rPr>
              <w:t xml:space="preserve">26 </w:t>
            </w:r>
          </w:p>
        </w:tc>
        <w:tc>
          <w:tcPr>
            <w:tcW w:w="16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1" w:firstLine="0"/>
              <w:jc w:val="center"/>
            </w:pPr>
            <w:r>
              <w:rPr>
                <w:sz w:val="24"/>
              </w:rPr>
              <w:t xml:space="preserve">26 </w:t>
            </w: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9" w:right="0" w:firstLine="0"/>
              <w:jc w:val="center"/>
            </w:pPr>
          </w:p>
        </w:tc>
      </w:tr>
      <w:tr w:rsidR="00FD2806">
        <w:trPr>
          <w:trHeight w:val="286"/>
        </w:trPr>
        <w:tc>
          <w:tcPr>
            <w:tcW w:w="45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Практические занятия (ПЗ) </w:t>
            </w:r>
          </w:p>
        </w:tc>
        <w:tc>
          <w:tcPr>
            <w:tcW w:w="10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8" w:firstLine="0"/>
              <w:jc w:val="center"/>
            </w:pPr>
            <w:r>
              <w:rPr>
                <w:sz w:val="24"/>
              </w:rPr>
              <w:t xml:space="preserve">26 </w:t>
            </w:r>
          </w:p>
        </w:tc>
        <w:tc>
          <w:tcPr>
            <w:tcW w:w="16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1" w:firstLine="0"/>
              <w:jc w:val="center"/>
            </w:pPr>
            <w:r>
              <w:rPr>
                <w:sz w:val="24"/>
              </w:rPr>
              <w:t xml:space="preserve">26 </w:t>
            </w: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9" w:right="0" w:firstLine="0"/>
              <w:jc w:val="center"/>
            </w:pPr>
          </w:p>
        </w:tc>
      </w:tr>
      <w:tr w:rsidR="00FD2806">
        <w:trPr>
          <w:trHeight w:val="288"/>
        </w:trPr>
        <w:tc>
          <w:tcPr>
            <w:tcW w:w="45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Семинары (С) </w:t>
            </w:r>
          </w:p>
        </w:tc>
        <w:tc>
          <w:tcPr>
            <w:tcW w:w="10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2" w:right="0" w:firstLine="0"/>
              <w:jc w:val="center"/>
            </w:pPr>
          </w:p>
        </w:tc>
        <w:tc>
          <w:tcPr>
            <w:tcW w:w="16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9" w:right="0" w:firstLine="0"/>
              <w:jc w:val="center"/>
            </w:pP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9" w:right="0" w:firstLine="0"/>
              <w:jc w:val="center"/>
            </w:pPr>
          </w:p>
        </w:tc>
      </w:tr>
      <w:tr w:rsidR="00FD2806">
        <w:trPr>
          <w:trHeight w:val="286"/>
        </w:trPr>
        <w:tc>
          <w:tcPr>
            <w:tcW w:w="45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Лабораторные работы (ЛР)* </w:t>
            </w:r>
          </w:p>
        </w:tc>
        <w:tc>
          <w:tcPr>
            <w:tcW w:w="10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2" w:right="0" w:firstLine="0"/>
              <w:jc w:val="center"/>
            </w:pPr>
          </w:p>
        </w:tc>
        <w:tc>
          <w:tcPr>
            <w:tcW w:w="16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9" w:right="0" w:firstLine="0"/>
              <w:jc w:val="center"/>
            </w:pP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9" w:right="0" w:firstLine="0"/>
              <w:jc w:val="center"/>
            </w:pPr>
          </w:p>
        </w:tc>
      </w:tr>
      <w:tr w:rsidR="00FD2806">
        <w:trPr>
          <w:trHeight w:val="286"/>
        </w:trPr>
        <w:tc>
          <w:tcPr>
            <w:tcW w:w="45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 Контрольные работы (КтР) </w:t>
            </w:r>
          </w:p>
        </w:tc>
        <w:tc>
          <w:tcPr>
            <w:tcW w:w="10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2" w:right="0" w:firstLine="0"/>
              <w:jc w:val="center"/>
            </w:pPr>
          </w:p>
        </w:tc>
        <w:tc>
          <w:tcPr>
            <w:tcW w:w="16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9" w:right="0" w:firstLine="0"/>
              <w:jc w:val="center"/>
            </w:pP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9" w:right="0" w:firstLine="0"/>
              <w:jc w:val="center"/>
            </w:pPr>
          </w:p>
        </w:tc>
      </w:tr>
      <w:tr w:rsidR="00FD2806">
        <w:trPr>
          <w:trHeight w:val="286"/>
        </w:trPr>
        <w:tc>
          <w:tcPr>
            <w:tcW w:w="45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Самостоятельная работа  </w:t>
            </w:r>
          </w:p>
        </w:tc>
        <w:tc>
          <w:tcPr>
            <w:tcW w:w="10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8" w:firstLine="0"/>
              <w:jc w:val="center"/>
            </w:pPr>
            <w:r>
              <w:rPr>
                <w:sz w:val="24"/>
              </w:rPr>
              <w:t xml:space="preserve">56 </w:t>
            </w:r>
          </w:p>
        </w:tc>
        <w:tc>
          <w:tcPr>
            <w:tcW w:w="16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1" w:firstLine="0"/>
              <w:jc w:val="center"/>
            </w:pPr>
            <w:r>
              <w:rPr>
                <w:sz w:val="24"/>
              </w:rPr>
              <w:t xml:space="preserve">56 </w:t>
            </w: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9" w:right="0" w:firstLine="0"/>
              <w:jc w:val="center"/>
            </w:pPr>
          </w:p>
        </w:tc>
      </w:tr>
      <w:tr w:rsidR="00FD2806">
        <w:trPr>
          <w:trHeight w:val="286"/>
        </w:trPr>
        <w:tc>
          <w:tcPr>
            <w:tcW w:w="45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В том числе: </w:t>
            </w:r>
          </w:p>
        </w:tc>
        <w:tc>
          <w:tcPr>
            <w:tcW w:w="10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2" w:right="0" w:firstLine="0"/>
              <w:jc w:val="center"/>
            </w:pPr>
          </w:p>
        </w:tc>
        <w:tc>
          <w:tcPr>
            <w:tcW w:w="16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9" w:right="0" w:firstLine="0"/>
              <w:jc w:val="center"/>
            </w:pP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9" w:right="0" w:firstLine="0"/>
              <w:jc w:val="center"/>
            </w:pPr>
          </w:p>
        </w:tc>
      </w:tr>
      <w:tr w:rsidR="00FD2806">
        <w:trPr>
          <w:trHeight w:val="286"/>
        </w:trPr>
        <w:tc>
          <w:tcPr>
            <w:tcW w:w="45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Курсовой проект (работа) </w:t>
            </w:r>
          </w:p>
        </w:tc>
        <w:tc>
          <w:tcPr>
            <w:tcW w:w="10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2" w:right="0" w:firstLine="0"/>
              <w:jc w:val="center"/>
            </w:pPr>
          </w:p>
        </w:tc>
        <w:tc>
          <w:tcPr>
            <w:tcW w:w="16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9" w:right="0" w:firstLine="0"/>
              <w:jc w:val="center"/>
            </w:pP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9" w:right="0" w:firstLine="0"/>
              <w:jc w:val="center"/>
            </w:pPr>
          </w:p>
        </w:tc>
      </w:tr>
      <w:tr w:rsidR="00FD2806">
        <w:trPr>
          <w:trHeight w:val="286"/>
        </w:trPr>
        <w:tc>
          <w:tcPr>
            <w:tcW w:w="45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Расчетно-графические работы </w:t>
            </w:r>
          </w:p>
        </w:tc>
        <w:tc>
          <w:tcPr>
            <w:tcW w:w="10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2" w:right="0" w:firstLine="0"/>
              <w:jc w:val="center"/>
            </w:pPr>
          </w:p>
        </w:tc>
        <w:tc>
          <w:tcPr>
            <w:tcW w:w="16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9" w:right="0" w:firstLine="0"/>
              <w:jc w:val="center"/>
            </w:pP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9" w:right="0" w:firstLine="0"/>
              <w:jc w:val="center"/>
            </w:pPr>
          </w:p>
        </w:tc>
      </w:tr>
      <w:tr w:rsidR="00FD2806">
        <w:trPr>
          <w:trHeight w:val="288"/>
        </w:trPr>
        <w:tc>
          <w:tcPr>
            <w:tcW w:w="45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Реферат </w:t>
            </w:r>
          </w:p>
        </w:tc>
        <w:tc>
          <w:tcPr>
            <w:tcW w:w="10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92" w:right="0" w:firstLine="0"/>
              <w:jc w:val="center"/>
            </w:pPr>
          </w:p>
        </w:tc>
        <w:tc>
          <w:tcPr>
            <w:tcW w:w="16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9" w:right="0" w:firstLine="0"/>
              <w:jc w:val="center"/>
            </w:pP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29" w:right="0" w:firstLine="0"/>
              <w:jc w:val="center"/>
            </w:pPr>
          </w:p>
        </w:tc>
      </w:tr>
      <w:tr w:rsidR="00FD2806">
        <w:trPr>
          <w:trHeight w:val="562"/>
        </w:trPr>
        <w:tc>
          <w:tcPr>
            <w:tcW w:w="45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и (или) другие виды самостоятельной работы  </w:t>
            </w:r>
          </w:p>
        </w:tc>
        <w:tc>
          <w:tcPr>
            <w:tcW w:w="108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28" w:firstLine="0"/>
              <w:jc w:val="center"/>
            </w:pPr>
            <w:r>
              <w:rPr>
                <w:sz w:val="24"/>
              </w:rPr>
              <w:t xml:space="preserve">1 </w:t>
            </w:r>
          </w:p>
        </w:tc>
        <w:tc>
          <w:tcPr>
            <w:tcW w:w="162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1" w:firstLine="0"/>
              <w:jc w:val="center"/>
            </w:pPr>
            <w:r>
              <w:rPr>
                <w:sz w:val="24"/>
              </w:rPr>
              <w:t xml:space="preserve">1 </w:t>
            </w:r>
          </w:p>
        </w:tc>
        <w:tc>
          <w:tcPr>
            <w:tcW w:w="901"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29" w:right="0" w:firstLine="0"/>
              <w:jc w:val="center"/>
            </w:pPr>
          </w:p>
        </w:tc>
      </w:tr>
      <w:tr w:rsidR="00FD2806">
        <w:trPr>
          <w:trHeight w:val="562"/>
        </w:trPr>
        <w:tc>
          <w:tcPr>
            <w:tcW w:w="45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4"/>
              </w:rPr>
              <w:t xml:space="preserve">Вид промежуточного контроля (контр. работа,  зачет, экзамен) </w:t>
            </w:r>
          </w:p>
        </w:tc>
        <w:tc>
          <w:tcPr>
            <w:tcW w:w="1080"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92" w:right="0" w:firstLine="0"/>
              <w:jc w:val="center"/>
            </w:pPr>
          </w:p>
        </w:tc>
        <w:tc>
          <w:tcPr>
            <w:tcW w:w="162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32" w:firstLine="0"/>
              <w:jc w:val="center"/>
            </w:pPr>
            <w:r>
              <w:rPr>
                <w:sz w:val="24"/>
              </w:rPr>
              <w:t xml:space="preserve">Зачет  </w:t>
            </w:r>
          </w:p>
        </w:tc>
        <w:tc>
          <w:tcPr>
            <w:tcW w:w="901"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29" w:right="0" w:firstLine="0"/>
              <w:jc w:val="center"/>
            </w:pPr>
          </w:p>
        </w:tc>
      </w:tr>
    </w:tbl>
    <w:p w:rsidR="00FD2806" w:rsidRDefault="00FD2806" w:rsidP="00144480">
      <w:pPr>
        <w:spacing w:after="0" w:line="240" w:lineRule="auto"/>
        <w:ind w:left="0" w:right="0" w:firstLine="0"/>
        <w:jc w:val="left"/>
      </w:pPr>
    </w:p>
    <w:p w:rsidR="00FD2806" w:rsidRDefault="00FD2806" w:rsidP="00144480">
      <w:pPr>
        <w:spacing w:after="0" w:line="240" w:lineRule="auto"/>
        <w:ind w:left="0" w:right="605" w:firstLine="0"/>
        <w:jc w:val="center"/>
      </w:pPr>
    </w:p>
    <w:p w:rsidR="00FD2806" w:rsidRDefault="00FD2806" w:rsidP="00144480">
      <w:pPr>
        <w:spacing w:after="0" w:line="240" w:lineRule="auto"/>
        <w:ind w:left="0" w:right="605" w:firstLine="0"/>
        <w:jc w:val="center"/>
      </w:pPr>
    </w:p>
    <w:p w:rsidR="00FD2806" w:rsidRDefault="00FD2806" w:rsidP="00144480">
      <w:pPr>
        <w:spacing w:after="0" w:line="240" w:lineRule="auto"/>
        <w:ind w:left="0" w:right="605" w:firstLine="0"/>
        <w:jc w:val="center"/>
      </w:pPr>
    </w:p>
    <w:p w:rsidR="00FD2806" w:rsidRDefault="00A62F1D" w:rsidP="00144480">
      <w:pPr>
        <w:spacing w:after="0" w:line="240" w:lineRule="auto"/>
        <w:ind w:left="10" w:right="3551"/>
        <w:jc w:val="right"/>
      </w:pPr>
      <w:r>
        <w:t xml:space="preserve">4. Содержание дисциплины </w:t>
      </w:r>
    </w:p>
    <w:p w:rsidR="00FD2806" w:rsidRDefault="00FD2806" w:rsidP="00144480">
      <w:pPr>
        <w:spacing w:after="0" w:line="240" w:lineRule="auto"/>
        <w:ind w:left="0" w:right="0" w:firstLine="0"/>
        <w:jc w:val="left"/>
      </w:pPr>
    </w:p>
    <w:tbl>
      <w:tblPr>
        <w:tblStyle w:val="TableGrid"/>
        <w:tblW w:w="9290" w:type="dxa"/>
        <w:tblInd w:w="-108" w:type="dxa"/>
        <w:tblCellMar>
          <w:top w:w="7" w:type="dxa"/>
          <w:left w:w="106" w:type="dxa"/>
        </w:tblCellMar>
        <w:tblLook w:val="04A0"/>
      </w:tblPr>
      <w:tblGrid>
        <w:gridCol w:w="540"/>
        <w:gridCol w:w="5968"/>
        <w:gridCol w:w="989"/>
        <w:gridCol w:w="898"/>
        <w:gridCol w:w="895"/>
      </w:tblGrid>
      <w:tr w:rsidR="00FD2806">
        <w:trPr>
          <w:trHeight w:val="562"/>
        </w:trPr>
        <w:tc>
          <w:tcPr>
            <w:tcW w:w="5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0" w:firstLine="0"/>
              <w:jc w:val="left"/>
            </w:pPr>
            <w:r>
              <w:rPr>
                <w:sz w:val="24"/>
              </w:rPr>
              <w:t xml:space="preserve">№ </w:t>
            </w:r>
          </w:p>
          <w:p w:rsidR="00FD2806" w:rsidRDefault="00A62F1D" w:rsidP="00144480">
            <w:pPr>
              <w:spacing w:after="0" w:line="240" w:lineRule="auto"/>
              <w:ind w:left="2" w:right="0" w:firstLine="0"/>
              <w:jc w:val="left"/>
            </w:pPr>
            <w:r>
              <w:rPr>
                <w:sz w:val="24"/>
              </w:rPr>
              <w:t xml:space="preserve">п/п </w:t>
            </w:r>
          </w:p>
        </w:tc>
        <w:tc>
          <w:tcPr>
            <w:tcW w:w="59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Темы и их содержание </w:t>
            </w:r>
          </w:p>
        </w:tc>
        <w:tc>
          <w:tcPr>
            <w:tcW w:w="98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pPr>
            <w:r>
              <w:rPr>
                <w:sz w:val="24"/>
              </w:rPr>
              <w:t xml:space="preserve">Лекции  </w:t>
            </w:r>
          </w:p>
        </w:tc>
        <w:tc>
          <w:tcPr>
            <w:tcW w:w="8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С, КтР </w:t>
            </w:r>
          </w:p>
        </w:tc>
        <w:tc>
          <w:tcPr>
            <w:tcW w:w="89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78" w:firstLine="0"/>
              <w:jc w:val="left"/>
            </w:pPr>
            <w:r>
              <w:rPr>
                <w:sz w:val="24"/>
              </w:rPr>
              <w:t xml:space="preserve">ПЗ, ЛР </w:t>
            </w:r>
          </w:p>
        </w:tc>
      </w:tr>
      <w:tr w:rsidR="00FD2806">
        <w:trPr>
          <w:trHeight w:val="286"/>
        </w:trPr>
        <w:tc>
          <w:tcPr>
            <w:tcW w:w="5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1 </w:t>
            </w:r>
          </w:p>
        </w:tc>
        <w:tc>
          <w:tcPr>
            <w:tcW w:w="59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Особенности ценообразования в строительстве </w:t>
            </w:r>
          </w:p>
        </w:tc>
        <w:tc>
          <w:tcPr>
            <w:tcW w:w="98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6" w:firstLine="0"/>
              <w:jc w:val="center"/>
            </w:pPr>
            <w:r>
              <w:rPr>
                <w:sz w:val="24"/>
              </w:rPr>
              <w:t xml:space="preserve">4 </w:t>
            </w:r>
          </w:p>
        </w:tc>
        <w:tc>
          <w:tcPr>
            <w:tcW w:w="8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50" w:firstLine="0"/>
              <w:jc w:val="center"/>
            </w:pPr>
          </w:p>
        </w:tc>
        <w:tc>
          <w:tcPr>
            <w:tcW w:w="89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2 </w:t>
            </w:r>
          </w:p>
        </w:tc>
      </w:tr>
      <w:tr w:rsidR="00FD2806">
        <w:trPr>
          <w:trHeight w:val="562"/>
        </w:trPr>
        <w:tc>
          <w:tcPr>
            <w:tcW w:w="5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2 </w:t>
            </w:r>
          </w:p>
        </w:tc>
        <w:tc>
          <w:tcPr>
            <w:tcW w:w="59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pPr>
            <w:r>
              <w:rPr>
                <w:sz w:val="24"/>
              </w:rPr>
              <w:t xml:space="preserve">Структура сметной стоимости строительства и строительно-монтажных работ </w:t>
            </w:r>
          </w:p>
        </w:tc>
        <w:tc>
          <w:tcPr>
            <w:tcW w:w="98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6" w:firstLine="0"/>
              <w:jc w:val="center"/>
            </w:pPr>
            <w:r>
              <w:rPr>
                <w:sz w:val="24"/>
              </w:rPr>
              <w:t xml:space="preserve">2 </w:t>
            </w:r>
          </w:p>
        </w:tc>
        <w:tc>
          <w:tcPr>
            <w:tcW w:w="8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50" w:firstLine="0"/>
              <w:jc w:val="center"/>
            </w:pPr>
          </w:p>
        </w:tc>
        <w:tc>
          <w:tcPr>
            <w:tcW w:w="89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1 </w:t>
            </w:r>
          </w:p>
        </w:tc>
      </w:tr>
      <w:tr w:rsidR="00FD2806">
        <w:trPr>
          <w:trHeight w:val="562"/>
        </w:trPr>
        <w:tc>
          <w:tcPr>
            <w:tcW w:w="5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3 </w:t>
            </w:r>
          </w:p>
        </w:tc>
        <w:tc>
          <w:tcPr>
            <w:tcW w:w="59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pPr>
            <w:r>
              <w:rPr>
                <w:sz w:val="24"/>
              </w:rPr>
              <w:t xml:space="preserve">Методы определения сметной стоимости строительства и договорных цен на строительную продукцию </w:t>
            </w:r>
          </w:p>
        </w:tc>
        <w:tc>
          <w:tcPr>
            <w:tcW w:w="98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6" w:firstLine="0"/>
              <w:jc w:val="center"/>
            </w:pPr>
            <w:r>
              <w:rPr>
                <w:sz w:val="24"/>
              </w:rPr>
              <w:t xml:space="preserve">2 </w:t>
            </w:r>
          </w:p>
        </w:tc>
        <w:tc>
          <w:tcPr>
            <w:tcW w:w="8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50" w:firstLine="0"/>
              <w:jc w:val="center"/>
            </w:pPr>
          </w:p>
        </w:tc>
        <w:tc>
          <w:tcPr>
            <w:tcW w:w="89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1 </w:t>
            </w:r>
          </w:p>
        </w:tc>
      </w:tr>
      <w:tr w:rsidR="00FD2806">
        <w:trPr>
          <w:trHeight w:val="562"/>
        </w:trPr>
        <w:tc>
          <w:tcPr>
            <w:tcW w:w="5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4 </w:t>
            </w:r>
          </w:p>
        </w:tc>
        <w:tc>
          <w:tcPr>
            <w:tcW w:w="59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pPr>
            <w:r>
              <w:rPr>
                <w:sz w:val="24"/>
              </w:rPr>
              <w:t xml:space="preserve">Сметно-нормативная база в строительстве. Виды сметных нормативов. </w:t>
            </w:r>
          </w:p>
        </w:tc>
        <w:tc>
          <w:tcPr>
            <w:tcW w:w="98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6" w:firstLine="0"/>
              <w:jc w:val="center"/>
            </w:pPr>
            <w:r>
              <w:rPr>
                <w:sz w:val="24"/>
              </w:rPr>
              <w:t xml:space="preserve">2 </w:t>
            </w:r>
          </w:p>
        </w:tc>
        <w:tc>
          <w:tcPr>
            <w:tcW w:w="8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50" w:firstLine="0"/>
              <w:jc w:val="center"/>
            </w:pPr>
          </w:p>
        </w:tc>
        <w:tc>
          <w:tcPr>
            <w:tcW w:w="89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1 </w:t>
            </w:r>
          </w:p>
        </w:tc>
      </w:tr>
      <w:tr w:rsidR="00FD2806">
        <w:trPr>
          <w:trHeight w:val="564"/>
        </w:trPr>
        <w:tc>
          <w:tcPr>
            <w:tcW w:w="5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5 </w:t>
            </w:r>
          </w:p>
        </w:tc>
        <w:tc>
          <w:tcPr>
            <w:tcW w:w="59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pPr>
            <w:r>
              <w:rPr>
                <w:sz w:val="24"/>
              </w:rPr>
              <w:t xml:space="preserve">Порядок определения сметной стоимости. Виды сметной документации </w:t>
            </w:r>
          </w:p>
        </w:tc>
        <w:tc>
          <w:tcPr>
            <w:tcW w:w="98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6" w:firstLine="0"/>
              <w:jc w:val="center"/>
            </w:pPr>
            <w:r>
              <w:rPr>
                <w:sz w:val="24"/>
              </w:rPr>
              <w:t xml:space="preserve">2 </w:t>
            </w:r>
          </w:p>
        </w:tc>
        <w:tc>
          <w:tcPr>
            <w:tcW w:w="8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50" w:firstLine="0"/>
              <w:jc w:val="center"/>
            </w:pPr>
          </w:p>
        </w:tc>
        <w:tc>
          <w:tcPr>
            <w:tcW w:w="89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1 </w:t>
            </w:r>
          </w:p>
        </w:tc>
      </w:tr>
      <w:tr w:rsidR="00FD2806">
        <w:trPr>
          <w:trHeight w:val="562"/>
        </w:trPr>
        <w:tc>
          <w:tcPr>
            <w:tcW w:w="5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6 </w:t>
            </w:r>
          </w:p>
        </w:tc>
        <w:tc>
          <w:tcPr>
            <w:tcW w:w="59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Локальная смета, составляемая базисно-индексным методом. </w:t>
            </w:r>
          </w:p>
        </w:tc>
        <w:tc>
          <w:tcPr>
            <w:tcW w:w="98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6" w:firstLine="0"/>
              <w:jc w:val="center"/>
            </w:pPr>
            <w:r>
              <w:rPr>
                <w:sz w:val="24"/>
              </w:rPr>
              <w:t xml:space="preserve">2 </w:t>
            </w:r>
          </w:p>
        </w:tc>
        <w:tc>
          <w:tcPr>
            <w:tcW w:w="8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50" w:firstLine="0"/>
              <w:jc w:val="center"/>
            </w:pPr>
          </w:p>
        </w:tc>
        <w:tc>
          <w:tcPr>
            <w:tcW w:w="89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1 </w:t>
            </w:r>
          </w:p>
        </w:tc>
      </w:tr>
      <w:tr w:rsidR="00FD2806">
        <w:trPr>
          <w:trHeight w:val="286"/>
        </w:trPr>
        <w:tc>
          <w:tcPr>
            <w:tcW w:w="5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7 </w:t>
            </w:r>
          </w:p>
        </w:tc>
        <w:tc>
          <w:tcPr>
            <w:tcW w:w="59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pPr>
            <w:r>
              <w:rPr>
                <w:b/>
                <w:sz w:val="24"/>
              </w:rPr>
              <w:t xml:space="preserve">Локальная смета, составляемая ресурсным методом </w:t>
            </w:r>
          </w:p>
        </w:tc>
        <w:tc>
          <w:tcPr>
            <w:tcW w:w="98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6" w:firstLine="0"/>
              <w:jc w:val="center"/>
            </w:pPr>
            <w:r>
              <w:rPr>
                <w:sz w:val="24"/>
              </w:rPr>
              <w:t xml:space="preserve">2 </w:t>
            </w:r>
          </w:p>
        </w:tc>
        <w:tc>
          <w:tcPr>
            <w:tcW w:w="8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50" w:firstLine="0"/>
              <w:jc w:val="center"/>
            </w:pPr>
          </w:p>
        </w:tc>
        <w:tc>
          <w:tcPr>
            <w:tcW w:w="89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2 </w:t>
            </w:r>
          </w:p>
        </w:tc>
      </w:tr>
      <w:tr w:rsidR="00FD2806">
        <w:trPr>
          <w:trHeight w:val="1234"/>
        </w:trPr>
        <w:tc>
          <w:tcPr>
            <w:tcW w:w="5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8 </w:t>
            </w:r>
          </w:p>
        </w:tc>
        <w:tc>
          <w:tcPr>
            <w:tcW w:w="59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b/>
                <w:sz w:val="24"/>
              </w:rPr>
              <w:t xml:space="preserve">Особенности составления смет в московской базе 1998 г. </w:t>
            </w:r>
          </w:p>
        </w:tc>
        <w:tc>
          <w:tcPr>
            <w:tcW w:w="98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6" w:firstLine="0"/>
              <w:jc w:val="center"/>
            </w:pPr>
            <w:r>
              <w:rPr>
                <w:sz w:val="24"/>
              </w:rPr>
              <w:t xml:space="preserve">4 </w:t>
            </w:r>
          </w:p>
        </w:tc>
        <w:tc>
          <w:tcPr>
            <w:tcW w:w="8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50" w:firstLine="0"/>
              <w:jc w:val="center"/>
            </w:pPr>
          </w:p>
        </w:tc>
        <w:tc>
          <w:tcPr>
            <w:tcW w:w="89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2 </w:t>
            </w:r>
          </w:p>
        </w:tc>
      </w:tr>
      <w:tr w:rsidR="00FD2806">
        <w:trPr>
          <w:trHeight w:val="562"/>
        </w:trPr>
        <w:tc>
          <w:tcPr>
            <w:tcW w:w="5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9 </w:t>
            </w:r>
          </w:p>
        </w:tc>
        <w:tc>
          <w:tcPr>
            <w:tcW w:w="59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29" w:right="0" w:hanging="427"/>
            </w:pPr>
            <w:r>
              <w:rPr>
                <w:b/>
                <w:sz w:val="24"/>
              </w:rPr>
              <w:t xml:space="preserve">Методология разработки индексов и коэффициентов для пересчета смет в текущий уровень. </w:t>
            </w:r>
          </w:p>
        </w:tc>
        <w:tc>
          <w:tcPr>
            <w:tcW w:w="98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6" w:firstLine="0"/>
              <w:jc w:val="center"/>
            </w:pPr>
            <w:r>
              <w:rPr>
                <w:sz w:val="24"/>
              </w:rPr>
              <w:t xml:space="preserve">4 </w:t>
            </w:r>
          </w:p>
        </w:tc>
        <w:tc>
          <w:tcPr>
            <w:tcW w:w="8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50" w:firstLine="0"/>
              <w:jc w:val="center"/>
            </w:pPr>
          </w:p>
        </w:tc>
        <w:tc>
          <w:tcPr>
            <w:tcW w:w="89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1 </w:t>
            </w:r>
          </w:p>
        </w:tc>
      </w:tr>
      <w:tr w:rsidR="00FD2806">
        <w:trPr>
          <w:trHeight w:val="286"/>
        </w:trPr>
        <w:tc>
          <w:tcPr>
            <w:tcW w:w="5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3" w:right="0" w:firstLine="0"/>
              <w:jc w:val="left"/>
            </w:pPr>
            <w:r>
              <w:rPr>
                <w:sz w:val="24"/>
              </w:rPr>
              <w:t xml:space="preserve">10 </w:t>
            </w:r>
          </w:p>
        </w:tc>
        <w:tc>
          <w:tcPr>
            <w:tcW w:w="59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b/>
                <w:sz w:val="24"/>
              </w:rPr>
              <w:t xml:space="preserve">Калькулирование элементов прямых затрат. </w:t>
            </w:r>
          </w:p>
        </w:tc>
        <w:tc>
          <w:tcPr>
            <w:tcW w:w="98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6" w:firstLine="0"/>
              <w:jc w:val="center"/>
            </w:pPr>
            <w:r>
              <w:rPr>
                <w:sz w:val="24"/>
              </w:rPr>
              <w:t xml:space="preserve">2 </w:t>
            </w:r>
          </w:p>
        </w:tc>
        <w:tc>
          <w:tcPr>
            <w:tcW w:w="8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50" w:firstLine="0"/>
              <w:jc w:val="center"/>
            </w:pPr>
          </w:p>
        </w:tc>
        <w:tc>
          <w:tcPr>
            <w:tcW w:w="89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2 </w:t>
            </w:r>
          </w:p>
        </w:tc>
      </w:tr>
    </w:tbl>
    <w:p w:rsidR="00FD2806" w:rsidRDefault="00FD2806" w:rsidP="00144480">
      <w:pPr>
        <w:spacing w:after="0" w:line="240" w:lineRule="auto"/>
        <w:ind w:left="0" w:right="0" w:firstLine="0"/>
        <w:jc w:val="left"/>
      </w:pPr>
    </w:p>
    <w:p w:rsidR="00FD2806" w:rsidRDefault="00A62F1D" w:rsidP="00144480">
      <w:pPr>
        <w:spacing w:after="0" w:line="240" w:lineRule="auto"/>
        <w:ind w:left="10" w:right="3066"/>
        <w:jc w:val="right"/>
      </w:pPr>
      <w:r>
        <w:t xml:space="preserve">4.1. Перечень контрольных заданий </w:t>
      </w:r>
    </w:p>
    <w:p w:rsidR="00FD2806" w:rsidRDefault="00FD2806" w:rsidP="00144480">
      <w:pPr>
        <w:spacing w:after="0" w:line="240" w:lineRule="auto"/>
        <w:ind w:left="0" w:right="605" w:firstLine="0"/>
        <w:jc w:val="center"/>
      </w:pPr>
    </w:p>
    <w:p w:rsidR="00FD2806" w:rsidRDefault="00A62F1D" w:rsidP="00401A68">
      <w:pPr>
        <w:numPr>
          <w:ilvl w:val="0"/>
          <w:numId w:val="269"/>
        </w:numPr>
        <w:spacing w:after="0" w:line="240" w:lineRule="auto"/>
        <w:ind w:right="356" w:hanging="360"/>
        <w:jc w:val="left"/>
      </w:pPr>
      <w:r>
        <w:rPr>
          <w:b/>
          <w:i/>
        </w:rPr>
        <w:t xml:space="preserve">ЛАБОРАТОРНЫЙ ПРАКТИКУМ. </w:t>
      </w:r>
    </w:p>
    <w:p w:rsidR="00FD2806" w:rsidRDefault="00FD2806" w:rsidP="00144480">
      <w:pPr>
        <w:spacing w:after="0" w:line="240" w:lineRule="auto"/>
        <w:ind w:left="360" w:right="0" w:firstLine="0"/>
        <w:jc w:val="left"/>
      </w:pPr>
    </w:p>
    <w:tbl>
      <w:tblPr>
        <w:tblStyle w:val="TableGrid"/>
        <w:tblW w:w="8642" w:type="dxa"/>
        <w:tblInd w:w="216" w:type="dxa"/>
        <w:tblCellMar>
          <w:top w:w="7" w:type="dxa"/>
          <w:left w:w="118" w:type="dxa"/>
          <w:right w:w="80" w:type="dxa"/>
        </w:tblCellMar>
        <w:tblLook w:val="04A0"/>
      </w:tblPr>
      <w:tblGrid>
        <w:gridCol w:w="1017"/>
        <w:gridCol w:w="3397"/>
        <w:gridCol w:w="2622"/>
        <w:gridCol w:w="1606"/>
      </w:tblGrid>
      <w:tr w:rsidR="00FD2806">
        <w:trPr>
          <w:trHeight w:val="958"/>
        </w:trPr>
        <w:tc>
          <w:tcPr>
            <w:tcW w:w="103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47" w:right="0" w:firstLine="0"/>
              <w:jc w:val="center"/>
            </w:pPr>
            <w:r>
              <w:rPr>
                <w:sz w:val="24"/>
              </w:rPr>
              <w:t xml:space="preserve">№№ п/п </w:t>
            </w:r>
          </w:p>
        </w:tc>
        <w:tc>
          <w:tcPr>
            <w:tcW w:w="34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26" w:firstLine="0"/>
              <w:jc w:val="center"/>
            </w:pPr>
            <w:r>
              <w:rPr>
                <w:sz w:val="24"/>
              </w:rPr>
              <w:t xml:space="preserve">Номер раздела дисциплины </w:t>
            </w:r>
          </w:p>
        </w:tc>
        <w:tc>
          <w:tcPr>
            <w:tcW w:w="246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355" w:right="0" w:hanging="14"/>
            </w:pPr>
            <w:r>
              <w:rPr>
                <w:sz w:val="24"/>
              </w:rPr>
              <w:t>Наименование лабораторной рабо-</w:t>
            </w:r>
          </w:p>
          <w:p w:rsidR="00FD2806" w:rsidRDefault="00A62F1D" w:rsidP="00144480">
            <w:pPr>
              <w:spacing w:after="0" w:line="240" w:lineRule="auto"/>
              <w:ind w:left="245" w:right="0" w:firstLine="0"/>
              <w:jc w:val="center"/>
            </w:pPr>
            <w:r>
              <w:rPr>
                <w:sz w:val="24"/>
              </w:rPr>
              <w:t xml:space="preserve">ты </w:t>
            </w:r>
          </w:p>
        </w:tc>
        <w:tc>
          <w:tcPr>
            <w:tcW w:w="164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8" w:right="0" w:firstLine="0"/>
              <w:jc w:val="left"/>
            </w:pPr>
            <w:r>
              <w:rPr>
                <w:sz w:val="24"/>
              </w:rPr>
              <w:t xml:space="preserve">Объем часов </w:t>
            </w:r>
          </w:p>
        </w:tc>
      </w:tr>
      <w:tr w:rsidR="00FD2806">
        <w:trPr>
          <w:trHeight w:val="1510"/>
        </w:trPr>
        <w:tc>
          <w:tcPr>
            <w:tcW w:w="103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45" w:right="0" w:firstLine="0"/>
              <w:jc w:val="center"/>
            </w:pPr>
            <w:r>
              <w:rPr>
                <w:sz w:val="24"/>
              </w:rPr>
              <w:t xml:space="preserve">1. </w:t>
            </w:r>
          </w:p>
        </w:tc>
        <w:tc>
          <w:tcPr>
            <w:tcW w:w="34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Сметно-нормативная база в строительстве. Виды сметных нормативов. </w:t>
            </w:r>
          </w:p>
        </w:tc>
        <w:tc>
          <w:tcPr>
            <w:tcW w:w="246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74" w:right="0" w:firstLine="34"/>
              <w:jc w:val="left"/>
            </w:pPr>
            <w:r>
              <w:rPr>
                <w:sz w:val="24"/>
              </w:rPr>
              <w:t xml:space="preserve">Изучение компьютерной версии сметного дела «Сметчикстроитель» </w:t>
            </w:r>
          </w:p>
        </w:tc>
        <w:tc>
          <w:tcPr>
            <w:tcW w:w="164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1" w:firstLine="0"/>
              <w:jc w:val="center"/>
            </w:pPr>
            <w:r>
              <w:rPr>
                <w:sz w:val="24"/>
              </w:rPr>
              <w:t xml:space="preserve">2 </w:t>
            </w:r>
          </w:p>
        </w:tc>
      </w:tr>
      <w:tr w:rsidR="00FD2806">
        <w:trPr>
          <w:trHeight w:val="958"/>
        </w:trPr>
        <w:tc>
          <w:tcPr>
            <w:tcW w:w="103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45" w:right="0" w:firstLine="0"/>
              <w:jc w:val="center"/>
            </w:pPr>
            <w:r>
              <w:rPr>
                <w:sz w:val="24"/>
              </w:rPr>
              <w:t xml:space="preserve">2. </w:t>
            </w:r>
          </w:p>
        </w:tc>
        <w:tc>
          <w:tcPr>
            <w:tcW w:w="34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Порядок определения сметной стоимости. Виды сметной документации </w:t>
            </w:r>
          </w:p>
        </w:tc>
        <w:tc>
          <w:tcPr>
            <w:tcW w:w="246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74" w:right="0" w:firstLine="34"/>
              <w:jc w:val="left"/>
            </w:pPr>
            <w:r>
              <w:rPr>
                <w:sz w:val="24"/>
              </w:rPr>
              <w:t xml:space="preserve">Изучение компьютера и порядок его использования </w:t>
            </w:r>
          </w:p>
        </w:tc>
        <w:tc>
          <w:tcPr>
            <w:tcW w:w="164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1" w:firstLine="0"/>
              <w:jc w:val="center"/>
            </w:pPr>
            <w:r>
              <w:rPr>
                <w:sz w:val="24"/>
              </w:rPr>
              <w:t xml:space="preserve">2 </w:t>
            </w:r>
          </w:p>
        </w:tc>
      </w:tr>
      <w:tr w:rsidR="00FD2806">
        <w:trPr>
          <w:trHeight w:val="682"/>
        </w:trPr>
        <w:tc>
          <w:tcPr>
            <w:tcW w:w="103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45" w:right="0" w:firstLine="0"/>
              <w:jc w:val="center"/>
            </w:pPr>
            <w:r>
              <w:rPr>
                <w:sz w:val="24"/>
              </w:rPr>
              <w:t xml:space="preserve">3. </w:t>
            </w:r>
          </w:p>
        </w:tc>
        <w:tc>
          <w:tcPr>
            <w:tcW w:w="34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Локальная смета, составляемая базисно-индексным методом </w:t>
            </w:r>
          </w:p>
        </w:tc>
        <w:tc>
          <w:tcPr>
            <w:tcW w:w="246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jc w:val="right"/>
            </w:pPr>
            <w:r>
              <w:rPr>
                <w:sz w:val="24"/>
              </w:rPr>
              <w:t xml:space="preserve">Выбор программы </w:t>
            </w:r>
          </w:p>
        </w:tc>
        <w:tc>
          <w:tcPr>
            <w:tcW w:w="164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1" w:firstLine="0"/>
              <w:jc w:val="center"/>
            </w:pPr>
            <w:r>
              <w:rPr>
                <w:sz w:val="24"/>
              </w:rPr>
              <w:t xml:space="preserve">4 </w:t>
            </w:r>
          </w:p>
        </w:tc>
      </w:tr>
      <w:tr w:rsidR="00FD2806">
        <w:trPr>
          <w:trHeight w:val="958"/>
        </w:trPr>
        <w:tc>
          <w:tcPr>
            <w:tcW w:w="103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45" w:right="0" w:firstLine="0"/>
              <w:jc w:val="center"/>
            </w:pPr>
            <w:r>
              <w:rPr>
                <w:sz w:val="24"/>
              </w:rPr>
              <w:t xml:space="preserve">4. </w:t>
            </w:r>
          </w:p>
        </w:tc>
        <w:tc>
          <w:tcPr>
            <w:tcW w:w="34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Локальная смета, составляемая ресурсным методом </w:t>
            </w:r>
          </w:p>
        </w:tc>
        <w:tc>
          <w:tcPr>
            <w:tcW w:w="246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74" w:right="0" w:firstLine="34"/>
              <w:jc w:val="left"/>
            </w:pPr>
            <w:r>
              <w:rPr>
                <w:sz w:val="24"/>
              </w:rPr>
              <w:t xml:space="preserve">Теоретические аспекты выбора программ </w:t>
            </w:r>
          </w:p>
        </w:tc>
        <w:tc>
          <w:tcPr>
            <w:tcW w:w="164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1" w:firstLine="0"/>
              <w:jc w:val="center"/>
            </w:pPr>
            <w:r>
              <w:rPr>
                <w:sz w:val="24"/>
              </w:rPr>
              <w:t xml:space="preserve">3 </w:t>
            </w:r>
          </w:p>
        </w:tc>
      </w:tr>
      <w:tr w:rsidR="00FD2806">
        <w:trPr>
          <w:trHeight w:val="564"/>
        </w:trPr>
        <w:tc>
          <w:tcPr>
            <w:tcW w:w="103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45" w:right="0" w:firstLine="0"/>
              <w:jc w:val="center"/>
            </w:pPr>
            <w:r>
              <w:rPr>
                <w:sz w:val="24"/>
              </w:rPr>
              <w:t xml:space="preserve">5. </w:t>
            </w:r>
          </w:p>
        </w:tc>
        <w:tc>
          <w:tcPr>
            <w:tcW w:w="34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Методология разработки индексов и коэффициентов для </w:t>
            </w:r>
          </w:p>
        </w:tc>
        <w:tc>
          <w:tcPr>
            <w:tcW w:w="246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74" w:right="0" w:firstLine="34"/>
              <w:jc w:val="left"/>
            </w:pPr>
            <w:r>
              <w:rPr>
                <w:sz w:val="24"/>
              </w:rPr>
              <w:t>Корректировка данных в про-</w:t>
            </w:r>
          </w:p>
        </w:tc>
        <w:tc>
          <w:tcPr>
            <w:tcW w:w="164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31" w:firstLine="0"/>
              <w:jc w:val="center"/>
            </w:pPr>
            <w:r>
              <w:rPr>
                <w:sz w:val="24"/>
              </w:rPr>
              <w:t xml:space="preserve">2 </w:t>
            </w:r>
          </w:p>
        </w:tc>
      </w:tr>
      <w:tr w:rsidR="00FD2806">
        <w:trPr>
          <w:trHeight w:val="684"/>
        </w:trPr>
        <w:tc>
          <w:tcPr>
            <w:tcW w:w="103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34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пересчета смет в текущий уровень </w:t>
            </w:r>
          </w:p>
        </w:tc>
        <w:tc>
          <w:tcPr>
            <w:tcW w:w="246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74" w:right="0" w:firstLine="0"/>
              <w:jc w:val="left"/>
            </w:pPr>
            <w:r>
              <w:rPr>
                <w:sz w:val="24"/>
              </w:rPr>
              <w:t xml:space="preserve">грамме </w:t>
            </w:r>
          </w:p>
        </w:tc>
        <w:tc>
          <w:tcPr>
            <w:tcW w:w="1649"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406"/>
        </w:trPr>
        <w:tc>
          <w:tcPr>
            <w:tcW w:w="103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338" w:right="0" w:firstLine="0"/>
              <w:jc w:val="center"/>
            </w:pPr>
          </w:p>
        </w:tc>
        <w:tc>
          <w:tcPr>
            <w:tcW w:w="349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246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307" w:right="0" w:firstLine="0"/>
              <w:jc w:val="left"/>
            </w:pPr>
            <w:r>
              <w:rPr>
                <w:sz w:val="24"/>
              </w:rPr>
              <w:t xml:space="preserve">ИТОГО </w:t>
            </w:r>
          </w:p>
        </w:tc>
        <w:tc>
          <w:tcPr>
            <w:tcW w:w="164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4"/>
              </w:rPr>
              <w:t xml:space="preserve">13 </w:t>
            </w:r>
          </w:p>
        </w:tc>
      </w:tr>
    </w:tbl>
    <w:p w:rsidR="00FD2806" w:rsidRDefault="00FD2806" w:rsidP="00144480">
      <w:pPr>
        <w:spacing w:after="0" w:line="240" w:lineRule="auto"/>
        <w:ind w:left="360" w:right="0" w:firstLine="0"/>
        <w:jc w:val="left"/>
      </w:pPr>
    </w:p>
    <w:p w:rsidR="00FD2806" w:rsidRDefault="00A62F1D" w:rsidP="00144480">
      <w:pPr>
        <w:spacing w:after="0" w:line="240" w:lineRule="auto"/>
        <w:ind w:left="315" w:right="977"/>
        <w:jc w:val="center"/>
      </w:pPr>
      <w:r>
        <w:t xml:space="preserve">6Учебно-методическое обеспечение дисциплины </w:t>
      </w:r>
    </w:p>
    <w:p w:rsidR="00FD2806" w:rsidRDefault="00FD2806" w:rsidP="00144480">
      <w:pPr>
        <w:spacing w:after="0" w:line="240" w:lineRule="auto"/>
        <w:ind w:left="0" w:right="0" w:firstLine="0"/>
        <w:jc w:val="left"/>
      </w:pPr>
    </w:p>
    <w:p w:rsidR="00FD2806" w:rsidRDefault="00A62F1D" w:rsidP="00144480">
      <w:pPr>
        <w:spacing w:after="0" w:line="240" w:lineRule="auto"/>
        <w:ind w:left="315" w:right="984"/>
        <w:jc w:val="center"/>
      </w:pPr>
      <w:r>
        <w:t xml:space="preserve">6.1. Перечень основной и дополнительной литературы </w:t>
      </w:r>
    </w:p>
    <w:p w:rsidR="00FD2806" w:rsidRDefault="00FD2806" w:rsidP="00144480">
      <w:pPr>
        <w:spacing w:after="0" w:line="240" w:lineRule="auto"/>
        <w:ind w:left="0" w:right="0" w:firstLine="0"/>
        <w:jc w:val="left"/>
      </w:pPr>
    </w:p>
    <w:p w:rsidR="00FD2806" w:rsidRDefault="00A62F1D" w:rsidP="00401A68">
      <w:pPr>
        <w:numPr>
          <w:ilvl w:val="0"/>
          <w:numId w:val="270"/>
        </w:numPr>
        <w:spacing w:after="0" w:line="240" w:lineRule="auto"/>
        <w:ind w:right="669" w:hanging="360"/>
      </w:pPr>
      <w:r>
        <w:t xml:space="preserve">МДС 81-1.99 Методические указания по определению стоимости строительной продукции на территории РФ. Госстрой РФ, 2000 г. </w:t>
      </w:r>
    </w:p>
    <w:p w:rsidR="00FD2806" w:rsidRDefault="00A62F1D" w:rsidP="00401A68">
      <w:pPr>
        <w:numPr>
          <w:ilvl w:val="0"/>
          <w:numId w:val="270"/>
        </w:numPr>
        <w:spacing w:after="0" w:line="240" w:lineRule="auto"/>
        <w:ind w:right="669" w:hanging="360"/>
      </w:pPr>
      <w:r>
        <w:t xml:space="preserve">МДС 81-4.99 Методические указания по определению величины накладных расходов в строительстве (Содержат новые нормы накладных расходов для применения с 1 января 2000 года). Госстрой РФ, 2000 г. </w:t>
      </w:r>
    </w:p>
    <w:p w:rsidR="00FD2806" w:rsidRDefault="00A62F1D" w:rsidP="00401A68">
      <w:pPr>
        <w:numPr>
          <w:ilvl w:val="0"/>
          <w:numId w:val="270"/>
        </w:numPr>
        <w:spacing w:after="0" w:line="240" w:lineRule="auto"/>
        <w:ind w:right="669" w:hanging="360"/>
      </w:pPr>
      <w:r>
        <w:t xml:space="preserve">МДС 83-1.99 Методические рекомендации по определению размера средств на оплату труда в договорных ценах и сметах на строительство и оплате труда работников строительно-монтажных и ремонтно-строительных организаций. Госстрой РФ, 2000 г. </w:t>
      </w:r>
    </w:p>
    <w:p w:rsidR="00FD2806" w:rsidRDefault="00A62F1D" w:rsidP="00401A68">
      <w:pPr>
        <w:numPr>
          <w:ilvl w:val="0"/>
          <w:numId w:val="270"/>
        </w:numPr>
        <w:spacing w:after="0" w:line="240" w:lineRule="auto"/>
        <w:ind w:right="669" w:hanging="360"/>
      </w:pPr>
      <w:r>
        <w:t xml:space="preserve">МДС 81-2.99 Методические указания по разработке сборников (каталогов) сметных цен на материалы, изделия и конструкции и сборников сметных цен на перевозку грузов для строительства и капитального ремонта зданий и сооружений. Госстрой РФ, 2000 г. </w:t>
      </w:r>
    </w:p>
    <w:p w:rsidR="00FD2806" w:rsidRDefault="00A62F1D" w:rsidP="00401A68">
      <w:pPr>
        <w:numPr>
          <w:ilvl w:val="0"/>
          <w:numId w:val="270"/>
        </w:numPr>
        <w:spacing w:after="0" w:line="240" w:lineRule="auto"/>
        <w:ind w:right="669" w:hanging="360"/>
      </w:pPr>
      <w:r>
        <w:t xml:space="preserve">МДС 81-3.99 Методические указания по разработке сметных норм и расценок на эксплуатацию строительных машин и автотранспортных средств. Госстрой РФ, 2000 г. </w:t>
      </w:r>
    </w:p>
    <w:p w:rsidR="00FD2806" w:rsidRDefault="00A62F1D" w:rsidP="00401A68">
      <w:pPr>
        <w:numPr>
          <w:ilvl w:val="0"/>
          <w:numId w:val="270"/>
        </w:numPr>
        <w:spacing w:after="0" w:line="240" w:lineRule="auto"/>
        <w:ind w:right="669" w:hanging="360"/>
      </w:pPr>
      <w:r>
        <w:t xml:space="preserve">МДС 81-25.01 Методические указания по определению величины сметной прибыли в строительстве. Гострой РФ, 2001 г. </w:t>
      </w:r>
    </w:p>
    <w:p w:rsidR="00FD2806" w:rsidRDefault="00A62F1D" w:rsidP="00144480">
      <w:pPr>
        <w:spacing w:after="0" w:line="240" w:lineRule="auto"/>
        <w:ind w:left="315" w:right="981"/>
        <w:jc w:val="center"/>
      </w:pPr>
      <w:r>
        <w:t xml:space="preserve">б) дополнительная литература </w:t>
      </w:r>
    </w:p>
    <w:p w:rsidR="00FD2806" w:rsidRDefault="00A62F1D" w:rsidP="00401A68">
      <w:pPr>
        <w:numPr>
          <w:ilvl w:val="1"/>
          <w:numId w:val="270"/>
        </w:numPr>
        <w:spacing w:after="0" w:line="240" w:lineRule="auto"/>
        <w:ind w:right="104" w:hanging="720"/>
      </w:pPr>
      <w:r>
        <w:t xml:space="preserve">Новая сметно-норматиная база ценообразования в строительстве. </w:t>
      </w:r>
    </w:p>
    <w:p w:rsidR="00FD2806" w:rsidRDefault="00A62F1D" w:rsidP="00144480">
      <w:pPr>
        <w:spacing w:after="0" w:line="240" w:lineRule="auto"/>
        <w:ind w:left="293" w:right="104"/>
      </w:pPr>
      <w:r>
        <w:t xml:space="preserve">Государственные элементные сметные нормы и федеральные единичные расценки. </w:t>
      </w:r>
    </w:p>
    <w:p w:rsidR="00FD2806" w:rsidRDefault="00A62F1D" w:rsidP="00401A68">
      <w:pPr>
        <w:numPr>
          <w:ilvl w:val="1"/>
          <w:numId w:val="270"/>
        </w:numPr>
        <w:spacing w:after="0" w:line="240" w:lineRule="auto"/>
        <w:ind w:right="104" w:hanging="720"/>
      </w:pPr>
      <w:r>
        <w:t xml:space="preserve">Московская сметно-нормативная база (МТСН 81.98). </w:t>
      </w:r>
    </w:p>
    <w:p w:rsidR="00FD2806" w:rsidRDefault="00A62F1D" w:rsidP="00401A68">
      <w:pPr>
        <w:numPr>
          <w:ilvl w:val="1"/>
          <w:numId w:val="271"/>
        </w:numPr>
        <w:spacing w:after="0" w:line="240" w:lineRule="auto"/>
        <w:ind w:right="104" w:hanging="564"/>
      </w:pPr>
      <w:r>
        <w:t xml:space="preserve">Сборники ЭСН. </w:t>
      </w:r>
    </w:p>
    <w:p w:rsidR="00FD2806" w:rsidRDefault="00A62F1D" w:rsidP="00401A68">
      <w:pPr>
        <w:numPr>
          <w:ilvl w:val="1"/>
          <w:numId w:val="271"/>
        </w:numPr>
        <w:spacing w:after="0" w:line="240" w:lineRule="auto"/>
        <w:ind w:right="104" w:hanging="564"/>
      </w:pPr>
      <w:r>
        <w:t xml:space="preserve">сборники расценок. </w:t>
      </w:r>
    </w:p>
    <w:p w:rsidR="00FD2806" w:rsidRDefault="00A62F1D" w:rsidP="00401A68">
      <w:pPr>
        <w:numPr>
          <w:ilvl w:val="1"/>
          <w:numId w:val="271"/>
        </w:numPr>
        <w:spacing w:after="0" w:line="240" w:lineRule="auto"/>
        <w:ind w:right="104" w:hanging="564"/>
      </w:pPr>
      <w:r>
        <w:t xml:space="preserve">Нормативы накладных расходов и сметной прибыли (МТСН </w:t>
      </w:r>
    </w:p>
    <w:p w:rsidR="00FD2806" w:rsidRDefault="00A62F1D" w:rsidP="00144480">
      <w:pPr>
        <w:spacing w:after="0" w:line="240" w:lineRule="auto"/>
        <w:ind w:left="862" w:right="104"/>
      </w:pPr>
      <w:r>
        <w:t xml:space="preserve">8181.8-98) </w:t>
      </w:r>
    </w:p>
    <w:p w:rsidR="00FD2806" w:rsidRDefault="00A62F1D" w:rsidP="00401A68">
      <w:pPr>
        <w:numPr>
          <w:ilvl w:val="1"/>
          <w:numId w:val="271"/>
        </w:numPr>
        <w:spacing w:after="0" w:line="240" w:lineRule="auto"/>
        <w:ind w:right="104" w:hanging="564"/>
      </w:pPr>
      <w:r>
        <w:t xml:space="preserve">Сметные нормы дополнительных затрат по удорожанию работ в зимнее время (МТСН 81.9-98) </w:t>
      </w:r>
    </w:p>
    <w:p w:rsidR="00FD2806" w:rsidRDefault="00A62F1D" w:rsidP="00401A68">
      <w:pPr>
        <w:numPr>
          <w:ilvl w:val="1"/>
          <w:numId w:val="271"/>
        </w:numPr>
        <w:spacing w:after="0" w:line="240" w:lineRule="auto"/>
        <w:ind w:right="104" w:hanging="564"/>
      </w:pPr>
      <w:r>
        <w:t xml:space="preserve">Сметные нормы </w:t>
      </w:r>
    </w:p>
    <w:p w:rsidR="00FD2806" w:rsidRDefault="00A62F1D" w:rsidP="00401A68">
      <w:pPr>
        <w:numPr>
          <w:ilvl w:val="1"/>
          <w:numId w:val="271"/>
        </w:numPr>
        <w:spacing w:after="0" w:line="240" w:lineRule="auto"/>
        <w:ind w:right="104" w:hanging="564"/>
      </w:pPr>
      <w:r>
        <w:t xml:space="preserve">Общие указания по применению МТСН 81-98 </w:t>
      </w:r>
    </w:p>
    <w:p w:rsidR="00FD2806" w:rsidRDefault="00A62F1D" w:rsidP="00401A68">
      <w:pPr>
        <w:numPr>
          <w:ilvl w:val="1"/>
          <w:numId w:val="271"/>
        </w:numPr>
        <w:spacing w:after="0" w:line="240" w:lineRule="auto"/>
        <w:ind w:right="104" w:hanging="564"/>
      </w:pPr>
      <w:r>
        <w:t xml:space="preserve">Сборник «Средние сметные цены на строительные материалы и изделия». </w:t>
      </w:r>
    </w:p>
    <w:p w:rsidR="00FD2806" w:rsidRDefault="00A62F1D" w:rsidP="00401A68">
      <w:pPr>
        <w:numPr>
          <w:ilvl w:val="1"/>
          <w:numId w:val="271"/>
        </w:numPr>
        <w:spacing w:after="0" w:line="240" w:lineRule="auto"/>
        <w:ind w:right="104" w:hanging="564"/>
      </w:pPr>
      <w:r>
        <w:t xml:space="preserve">Сборник «Эксплуатации строительных машин» </w:t>
      </w:r>
    </w:p>
    <w:p w:rsidR="00FD2806" w:rsidRDefault="00A62F1D" w:rsidP="00144480">
      <w:pPr>
        <w:spacing w:after="0" w:line="240" w:lineRule="auto"/>
        <w:ind w:left="439" w:right="1099"/>
        <w:jc w:val="center"/>
      </w:pPr>
      <w:r>
        <w:rPr>
          <w:b/>
        </w:rPr>
        <w:t>в) программное и коммуникационное обеспечение</w:t>
      </w:r>
    </w:p>
    <w:p w:rsidR="00FD2806" w:rsidRDefault="00A62F1D" w:rsidP="00401A68">
      <w:pPr>
        <w:numPr>
          <w:ilvl w:val="0"/>
          <w:numId w:val="272"/>
        </w:numPr>
        <w:spacing w:after="0" w:line="240" w:lineRule="auto"/>
        <w:ind w:right="356" w:hanging="360"/>
        <w:jc w:val="left"/>
      </w:pPr>
      <w:r>
        <w:rPr>
          <w:b/>
          <w:i/>
        </w:rPr>
        <w:t xml:space="preserve">МАТЕРИАЛЬНО-ТЕХНИЧЕСКОЕ ОБЕСПЕЧЕНИЕ ДИСЦИПЛИНЫ. </w:t>
      </w:r>
    </w:p>
    <w:p w:rsidR="00FD2806" w:rsidRDefault="00A62F1D" w:rsidP="00144480">
      <w:pPr>
        <w:spacing w:after="0" w:line="240" w:lineRule="auto"/>
        <w:ind w:left="370" w:right="104"/>
      </w:pPr>
      <w:r>
        <w:t xml:space="preserve">(не предусмотрено) </w:t>
      </w:r>
    </w:p>
    <w:p w:rsidR="00FD2806" w:rsidRDefault="00A62F1D" w:rsidP="00401A68">
      <w:pPr>
        <w:numPr>
          <w:ilvl w:val="0"/>
          <w:numId w:val="272"/>
        </w:numPr>
        <w:spacing w:after="0" w:line="240" w:lineRule="auto"/>
        <w:ind w:right="356" w:hanging="360"/>
        <w:jc w:val="left"/>
      </w:pPr>
      <w:r>
        <w:t xml:space="preserve">Методические рекомендации по организации изучения дисциплины. </w:t>
      </w:r>
    </w:p>
    <w:p w:rsidR="00FD2806" w:rsidRDefault="00A62F1D" w:rsidP="00144480">
      <w:pPr>
        <w:spacing w:after="0" w:line="240" w:lineRule="auto"/>
        <w:ind w:left="0" w:right="669" w:firstLine="852"/>
      </w:pPr>
      <w:r>
        <w:t xml:space="preserve">Программа предусматривает комплексность изложения материала по дисциплине " Ценообразование и сметное дело в строительстве ", при которой проведение практических занятий должно быть согласовано с лекционными занятиями и направлено на их дополнение.  </w:t>
      </w:r>
    </w:p>
    <w:p w:rsidR="00FD2806" w:rsidRDefault="00A62F1D" w:rsidP="00144480">
      <w:pPr>
        <w:spacing w:after="0" w:line="240" w:lineRule="auto"/>
        <w:ind w:left="0" w:right="104" w:firstLine="852"/>
      </w:pPr>
      <w:r>
        <w:t xml:space="preserve">Рекомендуемые образовательные технологии: лекции, практические занятия, </w:t>
      </w:r>
    </w:p>
    <w:p w:rsidR="00FD2806" w:rsidRDefault="00A62F1D" w:rsidP="00144480">
      <w:pPr>
        <w:spacing w:after="0" w:line="240" w:lineRule="auto"/>
        <w:ind w:left="0" w:right="104" w:firstLine="852"/>
      </w:pPr>
      <w:r>
        <w:t xml:space="preserve">Для текущей и промежуточной аттестации студентов в 8 семестре выполняются 1 контрольная работа. </w:t>
      </w:r>
    </w:p>
    <w:p w:rsidR="00FD2806" w:rsidRDefault="00FD2806" w:rsidP="00144480">
      <w:pPr>
        <w:spacing w:after="0" w:line="240" w:lineRule="auto"/>
        <w:ind w:left="0" w:right="612" w:firstLine="0"/>
        <w:jc w:val="center"/>
      </w:pPr>
    </w:p>
    <w:p w:rsidR="00FD2806" w:rsidRDefault="00FD2806" w:rsidP="00144480">
      <w:pPr>
        <w:spacing w:after="0" w:line="240" w:lineRule="auto"/>
        <w:ind w:left="0" w:right="612" w:firstLine="0"/>
        <w:jc w:val="center"/>
      </w:pPr>
    </w:p>
    <w:p w:rsidR="00FD2806" w:rsidRDefault="00FD2806" w:rsidP="00144480">
      <w:pPr>
        <w:spacing w:after="0" w:line="240" w:lineRule="auto"/>
        <w:ind w:left="0" w:right="612" w:firstLine="0"/>
        <w:jc w:val="center"/>
      </w:pPr>
    </w:p>
    <w:p w:rsidR="00FD2806" w:rsidRDefault="00A62F1D" w:rsidP="00144480">
      <w:pPr>
        <w:pStyle w:val="1"/>
        <w:numPr>
          <w:ilvl w:val="0"/>
          <w:numId w:val="0"/>
        </w:numPr>
        <w:spacing w:line="240" w:lineRule="auto"/>
        <w:ind w:right="676"/>
      </w:pPr>
      <w:r>
        <w:t xml:space="preserve">«Управление проектами» </w:t>
      </w:r>
    </w:p>
    <w:p w:rsidR="00FD2806" w:rsidRDefault="00A62F1D" w:rsidP="00401A68">
      <w:pPr>
        <w:numPr>
          <w:ilvl w:val="0"/>
          <w:numId w:val="273"/>
        </w:numPr>
        <w:spacing w:after="0" w:line="240" w:lineRule="auto"/>
        <w:ind w:right="0" w:firstLine="540"/>
      </w:pPr>
      <w:r>
        <w:rPr>
          <w:b/>
        </w:rPr>
        <w:t xml:space="preserve">Цели и задачи дисциплины: </w:t>
      </w:r>
      <w:r>
        <w:t xml:space="preserve">Дисциплина  «Управление проектами» относится к профессиональному циклу базовой части и является  основополагающей  частью  профессиональной  подготовки  бакалавров строительства. </w:t>
      </w:r>
    </w:p>
    <w:p w:rsidR="00FD2806" w:rsidRDefault="00A62F1D" w:rsidP="00144480">
      <w:pPr>
        <w:spacing w:after="0" w:line="240" w:lineRule="auto"/>
        <w:ind w:left="0" w:right="669" w:firstLine="540"/>
      </w:pPr>
      <w:r>
        <w:t xml:space="preserve">Программа  дисциплины  логически  взаимосвязана  со  смежными  дисциплинами:  </w:t>
      </w:r>
      <w:r>
        <w:rPr>
          <w:i/>
        </w:rPr>
        <w:t xml:space="preserve">основы  архитектуры,  строительные  материалы,  строительные  конструкции, основы организации строительного производства, технологические  процессы   в  строительстве. </w:t>
      </w:r>
    </w:p>
    <w:p w:rsidR="00FD2806" w:rsidRDefault="00A62F1D" w:rsidP="00144480">
      <w:pPr>
        <w:spacing w:after="0" w:line="240" w:lineRule="auto"/>
        <w:ind w:left="0" w:right="669" w:firstLine="540"/>
      </w:pPr>
      <w:r>
        <w:t xml:space="preserve">Целью  дисциплины  является  ознакомление с основами управления проектами в строительстве, привитие навыков управления созданием объектов строительства, приобретение умений решать  практических задачи управления строительством </w:t>
      </w:r>
    </w:p>
    <w:p w:rsidR="00FD2806" w:rsidRDefault="00A62F1D" w:rsidP="00144480">
      <w:pPr>
        <w:spacing w:after="0" w:line="240" w:lineRule="auto"/>
        <w:ind w:left="0" w:right="669" w:firstLine="540"/>
      </w:pPr>
      <w:r>
        <w:t xml:space="preserve">Задачи  дисциплины  -  изучение  общих и частных функций управления методов, приемов решения задач, формирования навыков управления строительством зданий и сооружений. </w:t>
      </w:r>
    </w:p>
    <w:p w:rsidR="00FD2806" w:rsidRDefault="00FD2806" w:rsidP="00144480">
      <w:pPr>
        <w:spacing w:after="0" w:line="240" w:lineRule="auto"/>
        <w:ind w:left="0" w:right="0" w:firstLine="0"/>
        <w:jc w:val="left"/>
      </w:pPr>
    </w:p>
    <w:p w:rsidR="00FD2806" w:rsidRDefault="00A62F1D" w:rsidP="00401A68">
      <w:pPr>
        <w:numPr>
          <w:ilvl w:val="0"/>
          <w:numId w:val="273"/>
        </w:numPr>
        <w:spacing w:after="0" w:line="240" w:lineRule="auto"/>
        <w:ind w:right="0" w:firstLine="540"/>
      </w:pPr>
      <w:r>
        <w:rPr>
          <w:b/>
        </w:rPr>
        <w:t xml:space="preserve">Место дисциплины  в структуре ООП:  </w:t>
      </w:r>
    </w:p>
    <w:p w:rsidR="00FD2806" w:rsidRDefault="00A62F1D" w:rsidP="00144480">
      <w:pPr>
        <w:spacing w:after="0" w:line="240" w:lineRule="auto"/>
        <w:ind w:left="0" w:right="104" w:firstLine="540"/>
      </w:pPr>
      <w:r>
        <w:t>Дисциплина относится к дисциплине по выбору профессионального цикла.</w:t>
      </w:r>
    </w:p>
    <w:p w:rsidR="00FD2806" w:rsidRDefault="00FD2806" w:rsidP="00144480">
      <w:pPr>
        <w:spacing w:after="0" w:line="240" w:lineRule="auto"/>
        <w:ind w:left="540" w:right="0" w:firstLine="0"/>
        <w:jc w:val="left"/>
      </w:pPr>
    </w:p>
    <w:p w:rsidR="00FD2806" w:rsidRDefault="00A62F1D" w:rsidP="00401A68">
      <w:pPr>
        <w:numPr>
          <w:ilvl w:val="0"/>
          <w:numId w:val="273"/>
        </w:numPr>
        <w:spacing w:after="0" w:line="240" w:lineRule="auto"/>
        <w:ind w:right="0" w:firstLine="540"/>
      </w:pPr>
      <w:r>
        <w:rPr>
          <w:b/>
        </w:rPr>
        <w:t xml:space="preserve">Требования к результатам освоения дисциплины: </w:t>
      </w:r>
    </w:p>
    <w:p w:rsidR="00FD2806" w:rsidRDefault="00A62F1D" w:rsidP="00144480">
      <w:pPr>
        <w:spacing w:after="0" w:line="240" w:lineRule="auto"/>
        <w:ind w:left="0" w:right="104" w:firstLine="540"/>
      </w:pPr>
      <w:r>
        <w:t xml:space="preserve">Процесс изучения дисциплины направлен на формирование следующих компетенций: </w:t>
      </w:r>
    </w:p>
    <w:p w:rsidR="00FD2806" w:rsidRDefault="00A62F1D" w:rsidP="00401A68">
      <w:pPr>
        <w:numPr>
          <w:ilvl w:val="0"/>
          <w:numId w:val="274"/>
        </w:numPr>
        <w:spacing w:after="0" w:line="240" w:lineRule="auto"/>
        <w:ind w:right="669" w:firstLine="540"/>
      </w:pPr>
      <w:r>
        <w:t>владением культурой мышления, способностью к обобщению, анализу, восприятию информации, постановке цели и выбору путей е</w:t>
      </w:r>
      <w:r w:rsidR="00074920">
        <w:t>ё</w:t>
      </w:r>
      <w:r>
        <w:t xml:space="preserve"> достижения (ОК-1); </w:t>
      </w:r>
    </w:p>
    <w:p w:rsidR="00FD2806" w:rsidRDefault="00A62F1D" w:rsidP="00401A68">
      <w:pPr>
        <w:numPr>
          <w:ilvl w:val="0"/>
          <w:numId w:val="274"/>
        </w:numPr>
        <w:spacing w:after="0" w:line="240" w:lineRule="auto"/>
        <w:ind w:right="669" w:firstLine="540"/>
      </w:pPr>
      <w:r>
        <w:t xml:space="preserve">способностью находить организационно - управленческие решения в нестандартных ситуациях и готов нести за них ответственность (ОК-4); </w:t>
      </w:r>
    </w:p>
    <w:p w:rsidR="00FD2806" w:rsidRDefault="00A62F1D" w:rsidP="00401A68">
      <w:pPr>
        <w:numPr>
          <w:ilvl w:val="0"/>
          <w:numId w:val="274"/>
        </w:numPr>
        <w:spacing w:after="0" w:line="240" w:lineRule="auto"/>
        <w:ind w:right="669" w:firstLine="540"/>
      </w:pPr>
      <w:r>
        <w:t xml:space="preserve">умением использовать нормативные правовые документы в своей деятельности (ОК-5); </w:t>
      </w:r>
    </w:p>
    <w:p w:rsidR="00FD2806" w:rsidRDefault="00A62F1D" w:rsidP="00401A68">
      <w:pPr>
        <w:numPr>
          <w:ilvl w:val="0"/>
          <w:numId w:val="274"/>
        </w:numPr>
        <w:spacing w:after="0" w:line="240" w:lineRule="auto"/>
        <w:ind w:right="669" w:firstLine="540"/>
      </w:pPr>
      <w:r>
        <w:t xml:space="preserve">использованием основные положения и методы социальных, гуманитарных и экономических наук при решении социальных и профессиональных задач (ОК-9); </w:t>
      </w:r>
      <w:r>
        <w:rPr>
          <w:i/>
        </w:rPr>
        <w:t>общепрофессионалъные:</w:t>
      </w:r>
    </w:p>
    <w:p w:rsidR="00FD2806" w:rsidRDefault="00A62F1D" w:rsidP="00401A68">
      <w:pPr>
        <w:numPr>
          <w:ilvl w:val="0"/>
          <w:numId w:val="274"/>
        </w:numPr>
        <w:spacing w:after="0" w:line="240" w:lineRule="auto"/>
        <w:ind w:right="669" w:firstLine="540"/>
      </w:pPr>
      <w:r>
        <w:t xml:space="preserve">способностью понимать сущность и значение информации в развитии современного информационного общества, сознавать опасности и угрозы, возникающие в этом процессе, соблюдать основные требования информационной безопасности, в том числе защиты государственной тайны </w:t>
      </w:r>
    </w:p>
    <w:p w:rsidR="00FD2806" w:rsidRDefault="00A62F1D" w:rsidP="00144480">
      <w:pPr>
        <w:spacing w:after="0" w:line="240" w:lineRule="auto"/>
        <w:ind w:left="10" w:right="104"/>
      </w:pPr>
      <w:r>
        <w:t xml:space="preserve">(ПК-4); </w:t>
      </w:r>
    </w:p>
    <w:p w:rsidR="00FD2806" w:rsidRDefault="00A62F1D" w:rsidP="00401A68">
      <w:pPr>
        <w:numPr>
          <w:ilvl w:val="0"/>
          <w:numId w:val="274"/>
        </w:numPr>
        <w:spacing w:after="0" w:line="240" w:lineRule="auto"/>
        <w:ind w:right="669" w:firstLine="540"/>
      </w:pPr>
      <w:r>
        <w:t xml:space="preserve">владением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 (ПК-5); </w:t>
      </w:r>
    </w:p>
    <w:p w:rsidR="00FD2806" w:rsidRDefault="00A62F1D" w:rsidP="00401A68">
      <w:pPr>
        <w:numPr>
          <w:ilvl w:val="0"/>
          <w:numId w:val="274"/>
        </w:numPr>
        <w:spacing w:after="0" w:line="240" w:lineRule="auto"/>
        <w:ind w:right="669" w:firstLine="540"/>
      </w:pPr>
      <w:r>
        <w:t xml:space="preserve">знанием организационно-правовых основ управленческой и предпринимательской деятельности, планирования работы персонала и фондов оплаты труда (ПК-14); </w:t>
      </w:r>
    </w:p>
    <w:p w:rsidR="00FD2806" w:rsidRDefault="00A62F1D" w:rsidP="00401A68">
      <w:pPr>
        <w:numPr>
          <w:ilvl w:val="0"/>
          <w:numId w:val="274"/>
        </w:numPr>
        <w:spacing w:after="0" w:line="240" w:lineRule="auto"/>
        <w:ind w:right="669" w:firstLine="540"/>
      </w:pPr>
      <w:r>
        <w:t xml:space="preserve">владением методами осуществления инновационных идей, организации производства и эффективного руководства работой людей, подготовки документации для создания системы менеджмента качества производственного подразделения (ПК-15); </w:t>
      </w:r>
    </w:p>
    <w:p w:rsidR="00FD2806" w:rsidRDefault="00A62F1D" w:rsidP="00144480">
      <w:pPr>
        <w:spacing w:after="0" w:line="240" w:lineRule="auto"/>
        <w:ind w:left="550" w:right="104"/>
      </w:pPr>
      <w:r>
        <w:t xml:space="preserve">В результате изучения дисциплины студент должен: </w:t>
      </w:r>
    </w:p>
    <w:p w:rsidR="00FD2806" w:rsidRDefault="00A62F1D" w:rsidP="00144480">
      <w:pPr>
        <w:spacing w:after="0" w:line="240" w:lineRule="auto"/>
        <w:ind w:left="0" w:right="667" w:firstLine="540"/>
      </w:pPr>
      <w:r>
        <w:rPr>
          <w:b/>
          <w:i/>
          <w:u w:val="single" w:color="000000"/>
        </w:rPr>
        <w:t>Знать:</w:t>
      </w:r>
      <w:r>
        <w:t xml:space="preserve">основные понятия, положения, функции, методы и приемы управления проектами. Сущность объекта и субъекта управления проектами. Значение и место информации в управлении. Методы, технологию и приемы сбора, хранения и обработки информации. Инструменты для работы с информацией. Основополагающие подсистемы управления  проектами, методы и приемы принятия решений. Основы решения производственных задач, возникающих в процессе управления проектами.  </w:t>
      </w:r>
    </w:p>
    <w:p w:rsidR="00FD2806" w:rsidRDefault="00A62F1D" w:rsidP="00144480">
      <w:pPr>
        <w:spacing w:after="0" w:line="240" w:lineRule="auto"/>
        <w:ind w:left="550" w:right="0"/>
        <w:jc w:val="left"/>
      </w:pPr>
      <w:r>
        <w:rPr>
          <w:b/>
          <w:i/>
          <w:u w:val="single" w:color="000000"/>
        </w:rPr>
        <w:t>Уметь:</w:t>
      </w:r>
    </w:p>
    <w:p w:rsidR="00FD2806" w:rsidRDefault="00A62F1D" w:rsidP="00144480">
      <w:pPr>
        <w:spacing w:after="0" w:line="240" w:lineRule="auto"/>
        <w:ind w:left="550" w:right="104"/>
      </w:pPr>
      <w:r>
        <w:t xml:space="preserve">понимать  сложившуюся ситуацию,  определять  последовательность  </w:t>
      </w:r>
    </w:p>
    <w:p w:rsidR="00FD2806" w:rsidRDefault="00A62F1D" w:rsidP="00144480">
      <w:pPr>
        <w:spacing w:after="0" w:line="240" w:lineRule="auto"/>
        <w:ind w:left="10" w:right="669"/>
      </w:pPr>
      <w:r>
        <w:t xml:space="preserve">принятия решения при реализации строительного проекта,  обосновывать принимаемые решения и процедуры управления. Решать задачи планирования, регулирования учета и контроля при возведении зданий и сооружений </w:t>
      </w:r>
    </w:p>
    <w:p w:rsidR="00FD2806" w:rsidRDefault="00A62F1D" w:rsidP="00144480">
      <w:pPr>
        <w:tabs>
          <w:tab w:val="center" w:pos="1296"/>
        </w:tabs>
        <w:spacing w:after="0" w:line="240" w:lineRule="auto"/>
        <w:ind w:left="-15" w:right="0" w:firstLine="0"/>
        <w:jc w:val="left"/>
      </w:pPr>
      <w:r>
        <w:tab/>
      </w:r>
      <w:r>
        <w:rPr>
          <w:b/>
          <w:i/>
          <w:u w:val="single" w:color="000000"/>
        </w:rPr>
        <w:t>Владеть</w:t>
      </w:r>
      <w:r>
        <w:rPr>
          <w:i/>
          <w:u w:val="single" w:color="000000"/>
        </w:rPr>
        <w:t>:</w:t>
      </w:r>
    </w:p>
    <w:p w:rsidR="00FD2806" w:rsidRDefault="00A62F1D" w:rsidP="00144480">
      <w:pPr>
        <w:spacing w:after="0" w:line="240" w:lineRule="auto"/>
        <w:ind w:left="550" w:right="104"/>
      </w:pPr>
      <w:r>
        <w:t xml:space="preserve">методами и приемами Управление проектами в строительстве, быть </w:t>
      </w:r>
    </w:p>
    <w:p w:rsidR="00FD2806" w:rsidRDefault="00A62F1D" w:rsidP="00144480">
      <w:pPr>
        <w:spacing w:after="0" w:line="240" w:lineRule="auto"/>
        <w:ind w:left="10" w:right="104"/>
      </w:pPr>
      <w:r>
        <w:t xml:space="preserve">готовым к  самостоятельной  работе. </w:t>
      </w:r>
    </w:p>
    <w:p w:rsidR="00FD2806" w:rsidRDefault="00A62F1D" w:rsidP="00401A68">
      <w:pPr>
        <w:numPr>
          <w:ilvl w:val="0"/>
          <w:numId w:val="275"/>
        </w:numPr>
        <w:spacing w:after="0" w:line="240" w:lineRule="auto"/>
        <w:ind w:left="821" w:right="0" w:hanging="281"/>
      </w:pPr>
      <w:r>
        <w:rPr>
          <w:b/>
        </w:rPr>
        <w:t xml:space="preserve">Объем дисциплины и виды учебной работы </w:t>
      </w:r>
    </w:p>
    <w:tbl>
      <w:tblPr>
        <w:tblStyle w:val="TableGrid"/>
        <w:tblW w:w="10030" w:type="dxa"/>
        <w:tblInd w:w="-479" w:type="dxa"/>
        <w:tblCellMar>
          <w:top w:w="8" w:type="dxa"/>
          <w:right w:w="62" w:type="dxa"/>
        </w:tblCellMar>
        <w:tblLook w:val="04A0"/>
      </w:tblPr>
      <w:tblGrid>
        <w:gridCol w:w="5485"/>
        <w:gridCol w:w="2561"/>
        <w:gridCol w:w="482"/>
        <w:gridCol w:w="1502"/>
      </w:tblGrid>
      <w:tr w:rsidR="00FD2806">
        <w:trPr>
          <w:trHeight w:val="422"/>
        </w:trPr>
        <w:tc>
          <w:tcPr>
            <w:tcW w:w="5484"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7" w:right="0" w:firstLine="0"/>
              <w:jc w:val="center"/>
            </w:pPr>
            <w:r>
              <w:rPr>
                <w:sz w:val="24"/>
              </w:rPr>
              <w:t xml:space="preserve">Вид учебной работы </w:t>
            </w:r>
          </w:p>
          <w:p w:rsidR="00FD2806" w:rsidRDefault="00FD2806" w:rsidP="00144480">
            <w:pPr>
              <w:spacing w:after="0" w:line="240" w:lineRule="auto"/>
              <w:ind w:left="119" w:right="0" w:firstLine="0"/>
              <w:jc w:val="center"/>
            </w:pPr>
          </w:p>
        </w:tc>
        <w:tc>
          <w:tcPr>
            <w:tcW w:w="2561"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6" w:right="6" w:firstLine="0"/>
              <w:jc w:val="center"/>
            </w:pPr>
            <w:r>
              <w:rPr>
                <w:sz w:val="24"/>
              </w:rPr>
              <w:t xml:space="preserve">Всего часов / зачетных единиц </w:t>
            </w:r>
          </w:p>
        </w:tc>
        <w:tc>
          <w:tcPr>
            <w:tcW w:w="482" w:type="dxa"/>
            <w:tcBorders>
              <w:top w:val="single" w:sz="4" w:space="0" w:color="000000"/>
              <w:left w:val="single" w:sz="4" w:space="0" w:color="000000"/>
              <w:bottom w:val="single" w:sz="4" w:space="0" w:color="000000"/>
              <w:right w:val="nil"/>
            </w:tcBorders>
          </w:tcPr>
          <w:p w:rsidR="00FD2806" w:rsidRDefault="00FD2806" w:rsidP="00144480">
            <w:pPr>
              <w:spacing w:after="0" w:line="240" w:lineRule="auto"/>
              <w:ind w:left="0" w:right="0" w:firstLine="0"/>
              <w:jc w:val="left"/>
            </w:pPr>
          </w:p>
        </w:tc>
        <w:tc>
          <w:tcPr>
            <w:tcW w:w="1502" w:type="dxa"/>
            <w:tcBorders>
              <w:top w:val="single" w:sz="4" w:space="0" w:color="000000"/>
              <w:left w:val="nil"/>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Семестры </w:t>
            </w:r>
          </w:p>
        </w:tc>
      </w:tr>
      <w:tr w:rsidR="00FD2806">
        <w:trPr>
          <w:trHeight w:val="426"/>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482" w:type="dxa"/>
            <w:tcBorders>
              <w:top w:val="single" w:sz="4" w:space="0" w:color="000000"/>
              <w:left w:val="single" w:sz="4" w:space="0" w:color="000000"/>
              <w:bottom w:val="single" w:sz="4" w:space="0" w:color="000000"/>
              <w:right w:val="nil"/>
            </w:tcBorders>
          </w:tcPr>
          <w:p w:rsidR="00FD2806" w:rsidRDefault="00A62F1D" w:rsidP="00144480">
            <w:pPr>
              <w:spacing w:after="0" w:line="240" w:lineRule="auto"/>
              <w:ind w:left="108" w:right="0" w:firstLine="0"/>
              <w:jc w:val="left"/>
            </w:pPr>
            <w:r>
              <w:rPr>
                <w:sz w:val="24"/>
              </w:rPr>
              <w:t xml:space="preserve">6 </w:t>
            </w:r>
          </w:p>
        </w:tc>
        <w:tc>
          <w:tcPr>
            <w:tcW w:w="1502" w:type="dxa"/>
            <w:tcBorders>
              <w:top w:val="single" w:sz="4" w:space="0" w:color="000000"/>
              <w:left w:val="nil"/>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432"/>
        </w:trPr>
        <w:tc>
          <w:tcPr>
            <w:tcW w:w="5484" w:type="dxa"/>
            <w:tcBorders>
              <w:top w:val="single" w:sz="4" w:space="0" w:color="000000"/>
              <w:left w:val="single" w:sz="4" w:space="0" w:color="000000"/>
              <w:bottom w:val="single" w:sz="4" w:space="0" w:color="000000"/>
              <w:right w:val="single" w:sz="4" w:space="0" w:color="000000"/>
            </w:tcBorders>
            <w:shd w:val="clear" w:color="auto" w:fill="E0E0E0"/>
          </w:tcPr>
          <w:p w:rsidR="00FD2806" w:rsidRDefault="00A62F1D" w:rsidP="00144480">
            <w:pPr>
              <w:spacing w:after="0" w:line="240" w:lineRule="auto"/>
              <w:ind w:left="107" w:right="0" w:firstLine="0"/>
              <w:jc w:val="left"/>
            </w:pPr>
            <w:r>
              <w:rPr>
                <w:b/>
                <w:sz w:val="24"/>
              </w:rPr>
              <w:t>Аудиторные занятия (всего)</w:t>
            </w:r>
          </w:p>
        </w:tc>
        <w:tc>
          <w:tcPr>
            <w:tcW w:w="2561" w:type="dxa"/>
            <w:tcBorders>
              <w:top w:val="single" w:sz="4" w:space="0" w:color="000000"/>
              <w:left w:val="single" w:sz="4" w:space="0" w:color="000000"/>
              <w:bottom w:val="single" w:sz="4" w:space="0" w:color="000000"/>
              <w:right w:val="single" w:sz="4" w:space="0" w:color="000000"/>
            </w:tcBorders>
            <w:shd w:val="clear" w:color="auto" w:fill="E0E0E0"/>
          </w:tcPr>
          <w:p w:rsidR="00FD2806" w:rsidRDefault="00A62F1D" w:rsidP="00144480">
            <w:pPr>
              <w:spacing w:after="0" w:line="240" w:lineRule="auto"/>
              <w:ind w:left="108" w:right="0" w:firstLine="0"/>
              <w:jc w:val="left"/>
            </w:pPr>
            <w:r>
              <w:rPr>
                <w:sz w:val="24"/>
              </w:rPr>
              <w:t xml:space="preserve">64 </w:t>
            </w:r>
          </w:p>
        </w:tc>
        <w:tc>
          <w:tcPr>
            <w:tcW w:w="482" w:type="dxa"/>
            <w:tcBorders>
              <w:top w:val="single" w:sz="4" w:space="0" w:color="000000"/>
              <w:left w:val="single" w:sz="4" w:space="0" w:color="000000"/>
              <w:bottom w:val="single" w:sz="4" w:space="0" w:color="000000"/>
              <w:right w:val="nil"/>
            </w:tcBorders>
            <w:shd w:val="clear" w:color="auto" w:fill="E0E0E0"/>
          </w:tcPr>
          <w:p w:rsidR="00FD2806" w:rsidRDefault="00FD2806" w:rsidP="00144480">
            <w:pPr>
              <w:spacing w:after="0" w:line="240" w:lineRule="auto"/>
              <w:ind w:left="108" w:right="0" w:firstLine="0"/>
              <w:jc w:val="left"/>
            </w:pPr>
          </w:p>
        </w:tc>
        <w:tc>
          <w:tcPr>
            <w:tcW w:w="1502" w:type="dxa"/>
            <w:tcBorders>
              <w:top w:val="single" w:sz="4" w:space="0" w:color="000000"/>
              <w:left w:val="nil"/>
              <w:bottom w:val="single" w:sz="4" w:space="0" w:color="000000"/>
              <w:right w:val="single" w:sz="4" w:space="0" w:color="000000"/>
            </w:tcBorders>
            <w:shd w:val="clear" w:color="auto" w:fill="E0E0E0"/>
          </w:tcPr>
          <w:p w:rsidR="00FD2806" w:rsidRDefault="00FD2806" w:rsidP="00144480">
            <w:pPr>
              <w:spacing w:after="0" w:line="240" w:lineRule="auto"/>
              <w:ind w:left="0" w:right="0" w:firstLine="0"/>
              <w:jc w:val="left"/>
            </w:pPr>
          </w:p>
        </w:tc>
      </w:tr>
      <w:tr w:rsidR="00FD2806">
        <w:trPr>
          <w:trHeight w:val="426"/>
        </w:trPr>
        <w:tc>
          <w:tcPr>
            <w:tcW w:w="54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7" w:right="0" w:firstLine="0"/>
              <w:jc w:val="left"/>
            </w:pPr>
            <w:r>
              <w:rPr>
                <w:sz w:val="24"/>
              </w:rPr>
              <w:t xml:space="preserve">В том числе: </w:t>
            </w:r>
          </w:p>
        </w:tc>
        <w:tc>
          <w:tcPr>
            <w:tcW w:w="25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3" w:right="0" w:firstLine="0"/>
              <w:jc w:val="center"/>
            </w:pPr>
            <w:r>
              <w:rPr>
                <w:sz w:val="24"/>
              </w:rPr>
              <w:t xml:space="preserve">- </w:t>
            </w:r>
          </w:p>
        </w:tc>
        <w:tc>
          <w:tcPr>
            <w:tcW w:w="482" w:type="dxa"/>
            <w:tcBorders>
              <w:top w:val="single" w:sz="4" w:space="0" w:color="000000"/>
              <w:left w:val="single" w:sz="4" w:space="0" w:color="000000"/>
              <w:bottom w:val="single" w:sz="4" w:space="0" w:color="000000"/>
              <w:right w:val="nil"/>
            </w:tcBorders>
          </w:tcPr>
          <w:p w:rsidR="00FD2806" w:rsidRDefault="00FD2806" w:rsidP="00144480">
            <w:pPr>
              <w:spacing w:after="0" w:line="240" w:lineRule="auto"/>
              <w:ind w:left="0" w:right="0" w:firstLine="0"/>
              <w:jc w:val="left"/>
            </w:pPr>
          </w:p>
        </w:tc>
        <w:tc>
          <w:tcPr>
            <w:tcW w:w="1502" w:type="dxa"/>
            <w:tcBorders>
              <w:top w:val="single" w:sz="4" w:space="0" w:color="000000"/>
              <w:left w:val="nil"/>
              <w:bottom w:val="single" w:sz="4" w:space="0" w:color="000000"/>
              <w:right w:val="single" w:sz="4" w:space="0" w:color="000000"/>
            </w:tcBorders>
          </w:tcPr>
          <w:p w:rsidR="00FD2806" w:rsidRDefault="00A62F1D" w:rsidP="00144480">
            <w:pPr>
              <w:spacing w:after="0" w:line="240" w:lineRule="auto"/>
              <w:ind w:left="470" w:right="0" w:firstLine="0"/>
              <w:jc w:val="left"/>
            </w:pPr>
            <w:r>
              <w:rPr>
                <w:sz w:val="24"/>
              </w:rPr>
              <w:t xml:space="preserve">- </w:t>
            </w:r>
          </w:p>
        </w:tc>
      </w:tr>
      <w:tr w:rsidR="00FD2806">
        <w:trPr>
          <w:trHeight w:val="422"/>
        </w:trPr>
        <w:tc>
          <w:tcPr>
            <w:tcW w:w="54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7" w:right="0" w:firstLine="0"/>
              <w:jc w:val="left"/>
            </w:pPr>
            <w:r>
              <w:rPr>
                <w:sz w:val="24"/>
              </w:rPr>
              <w:t xml:space="preserve">Лекции </w:t>
            </w:r>
          </w:p>
        </w:tc>
        <w:tc>
          <w:tcPr>
            <w:tcW w:w="25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rPr>
                <w:sz w:val="24"/>
              </w:rPr>
              <w:t xml:space="preserve">32 </w:t>
            </w:r>
          </w:p>
        </w:tc>
        <w:tc>
          <w:tcPr>
            <w:tcW w:w="482" w:type="dxa"/>
            <w:tcBorders>
              <w:top w:val="single" w:sz="4" w:space="0" w:color="000000"/>
              <w:left w:val="single" w:sz="4" w:space="0" w:color="000000"/>
              <w:bottom w:val="single" w:sz="4" w:space="0" w:color="000000"/>
              <w:right w:val="nil"/>
            </w:tcBorders>
          </w:tcPr>
          <w:p w:rsidR="00FD2806" w:rsidRDefault="00A62F1D" w:rsidP="00144480">
            <w:pPr>
              <w:spacing w:after="0" w:line="240" w:lineRule="auto"/>
              <w:ind w:left="108" w:right="0" w:firstLine="0"/>
              <w:jc w:val="left"/>
            </w:pPr>
            <w:r>
              <w:rPr>
                <w:sz w:val="24"/>
              </w:rPr>
              <w:t xml:space="preserve">32 </w:t>
            </w:r>
          </w:p>
        </w:tc>
        <w:tc>
          <w:tcPr>
            <w:tcW w:w="1502" w:type="dxa"/>
            <w:tcBorders>
              <w:top w:val="single" w:sz="4" w:space="0" w:color="000000"/>
              <w:left w:val="nil"/>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425"/>
        </w:trPr>
        <w:tc>
          <w:tcPr>
            <w:tcW w:w="54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7" w:right="0" w:firstLine="0"/>
              <w:jc w:val="left"/>
            </w:pPr>
            <w:r>
              <w:rPr>
                <w:sz w:val="24"/>
              </w:rPr>
              <w:t xml:space="preserve">Практические занятия (ПЗ) </w:t>
            </w:r>
          </w:p>
        </w:tc>
        <w:tc>
          <w:tcPr>
            <w:tcW w:w="256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08" w:right="0" w:firstLine="0"/>
              <w:jc w:val="left"/>
            </w:pPr>
          </w:p>
        </w:tc>
        <w:tc>
          <w:tcPr>
            <w:tcW w:w="482" w:type="dxa"/>
            <w:tcBorders>
              <w:top w:val="single" w:sz="4" w:space="0" w:color="000000"/>
              <w:left w:val="single" w:sz="4" w:space="0" w:color="000000"/>
              <w:bottom w:val="single" w:sz="4" w:space="0" w:color="000000"/>
              <w:right w:val="nil"/>
            </w:tcBorders>
          </w:tcPr>
          <w:p w:rsidR="00FD2806" w:rsidRDefault="00FD2806" w:rsidP="00144480">
            <w:pPr>
              <w:spacing w:after="0" w:line="240" w:lineRule="auto"/>
              <w:ind w:left="108" w:right="0" w:firstLine="0"/>
              <w:jc w:val="left"/>
            </w:pPr>
          </w:p>
        </w:tc>
        <w:tc>
          <w:tcPr>
            <w:tcW w:w="1502" w:type="dxa"/>
            <w:tcBorders>
              <w:top w:val="single" w:sz="4" w:space="0" w:color="000000"/>
              <w:left w:val="nil"/>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425"/>
        </w:trPr>
        <w:tc>
          <w:tcPr>
            <w:tcW w:w="54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7" w:right="0" w:firstLine="0"/>
              <w:jc w:val="left"/>
            </w:pPr>
            <w:r>
              <w:rPr>
                <w:sz w:val="24"/>
              </w:rPr>
              <w:t xml:space="preserve">Семинары (С) </w:t>
            </w:r>
          </w:p>
        </w:tc>
        <w:tc>
          <w:tcPr>
            <w:tcW w:w="256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08" w:right="0" w:firstLine="0"/>
              <w:jc w:val="left"/>
            </w:pPr>
          </w:p>
        </w:tc>
        <w:tc>
          <w:tcPr>
            <w:tcW w:w="482" w:type="dxa"/>
            <w:tcBorders>
              <w:top w:val="single" w:sz="4" w:space="0" w:color="000000"/>
              <w:left w:val="single" w:sz="4" w:space="0" w:color="000000"/>
              <w:bottom w:val="single" w:sz="4" w:space="0" w:color="000000"/>
              <w:right w:val="nil"/>
            </w:tcBorders>
          </w:tcPr>
          <w:p w:rsidR="00FD2806" w:rsidRDefault="00FD2806" w:rsidP="00144480">
            <w:pPr>
              <w:spacing w:after="0" w:line="240" w:lineRule="auto"/>
              <w:ind w:left="108" w:right="0" w:firstLine="0"/>
              <w:jc w:val="left"/>
            </w:pPr>
          </w:p>
        </w:tc>
        <w:tc>
          <w:tcPr>
            <w:tcW w:w="1502" w:type="dxa"/>
            <w:tcBorders>
              <w:top w:val="single" w:sz="4" w:space="0" w:color="000000"/>
              <w:left w:val="nil"/>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424"/>
        </w:trPr>
        <w:tc>
          <w:tcPr>
            <w:tcW w:w="54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7" w:right="0" w:firstLine="0"/>
              <w:jc w:val="left"/>
            </w:pPr>
            <w:r>
              <w:rPr>
                <w:sz w:val="24"/>
              </w:rPr>
              <w:t xml:space="preserve">Лабораторные работы (ЛР) </w:t>
            </w:r>
          </w:p>
        </w:tc>
        <w:tc>
          <w:tcPr>
            <w:tcW w:w="25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rPr>
                <w:sz w:val="24"/>
              </w:rPr>
              <w:t xml:space="preserve">32 </w:t>
            </w:r>
          </w:p>
        </w:tc>
        <w:tc>
          <w:tcPr>
            <w:tcW w:w="482" w:type="dxa"/>
            <w:tcBorders>
              <w:top w:val="single" w:sz="4" w:space="0" w:color="000000"/>
              <w:left w:val="single" w:sz="4" w:space="0" w:color="000000"/>
              <w:bottom w:val="single" w:sz="4" w:space="0" w:color="000000"/>
              <w:right w:val="nil"/>
            </w:tcBorders>
          </w:tcPr>
          <w:p w:rsidR="00FD2806" w:rsidRDefault="00A62F1D" w:rsidP="00144480">
            <w:pPr>
              <w:spacing w:after="0" w:line="240" w:lineRule="auto"/>
              <w:ind w:left="108" w:right="0" w:firstLine="0"/>
              <w:jc w:val="left"/>
            </w:pPr>
            <w:r>
              <w:rPr>
                <w:sz w:val="24"/>
              </w:rPr>
              <w:t xml:space="preserve">32 </w:t>
            </w:r>
          </w:p>
        </w:tc>
        <w:tc>
          <w:tcPr>
            <w:tcW w:w="1502" w:type="dxa"/>
            <w:tcBorders>
              <w:top w:val="single" w:sz="4" w:space="0" w:color="000000"/>
              <w:left w:val="nil"/>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423"/>
        </w:trPr>
        <w:tc>
          <w:tcPr>
            <w:tcW w:w="5484" w:type="dxa"/>
            <w:tcBorders>
              <w:top w:val="single" w:sz="4" w:space="0" w:color="000000"/>
              <w:left w:val="single" w:sz="4" w:space="0" w:color="000000"/>
              <w:bottom w:val="single" w:sz="4" w:space="0" w:color="000000"/>
              <w:right w:val="single" w:sz="4" w:space="0" w:color="000000"/>
            </w:tcBorders>
            <w:shd w:val="clear" w:color="auto" w:fill="E0E0E0"/>
          </w:tcPr>
          <w:p w:rsidR="00FD2806" w:rsidRDefault="00A62F1D" w:rsidP="00144480">
            <w:pPr>
              <w:spacing w:after="0" w:line="240" w:lineRule="auto"/>
              <w:ind w:left="107" w:right="0" w:firstLine="0"/>
              <w:jc w:val="left"/>
            </w:pPr>
            <w:r>
              <w:rPr>
                <w:b/>
                <w:sz w:val="24"/>
              </w:rPr>
              <w:t xml:space="preserve">Самостоятельная работа  (всего) </w:t>
            </w:r>
          </w:p>
        </w:tc>
        <w:tc>
          <w:tcPr>
            <w:tcW w:w="2561" w:type="dxa"/>
            <w:tcBorders>
              <w:top w:val="single" w:sz="4" w:space="0" w:color="000000"/>
              <w:left w:val="single" w:sz="4" w:space="0" w:color="000000"/>
              <w:bottom w:val="single" w:sz="4" w:space="0" w:color="000000"/>
              <w:right w:val="single" w:sz="4" w:space="0" w:color="000000"/>
            </w:tcBorders>
            <w:shd w:val="clear" w:color="auto" w:fill="E0E0E0"/>
          </w:tcPr>
          <w:p w:rsidR="00FD2806" w:rsidRDefault="00A62F1D" w:rsidP="00144480">
            <w:pPr>
              <w:spacing w:after="0" w:line="240" w:lineRule="auto"/>
              <w:ind w:left="108" w:right="0" w:firstLine="0"/>
              <w:jc w:val="left"/>
            </w:pPr>
            <w:r>
              <w:rPr>
                <w:sz w:val="24"/>
              </w:rPr>
              <w:t xml:space="preserve">80 </w:t>
            </w:r>
          </w:p>
        </w:tc>
        <w:tc>
          <w:tcPr>
            <w:tcW w:w="482" w:type="dxa"/>
            <w:tcBorders>
              <w:top w:val="single" w:sz="4" w:space="0" w:color="000000"/>
              <w:left w:val="single" w:sz="4" w:space="0" w:color="000000"/>
              <w:bottom w:val="single" w:sz="4" w:space="0" w:color="000000"/>
              <w:right w:val="nil"/>
            </w:tcBorders>
            <w:shd w:val="clear" w:color="auto" w:fill="E0E0E0"/>
          </w:tcPr>
          <w:p w:rsidR="00FD2806" w:rsidRDefault="00FD2806" w:rsidP="00144480">
            <w:pPr>
              <w:spacing w:after="0" w:line="240" w:lineRule="auto"/>
              <w:ind w:left="108" w:right="0" w:firstLine="0"/>
              <w:jc w:val="left"/>
            </w:pPr>
          </w:p>
        </w:tc>
        <w:tc>
          <w:tcPr>
            <w:tcW w:w="1502" w:type="dxa"/>
            <w:tcBorders>
              <w:top w:val="single" w:sz="4" w:space="0" w:color="000000"/>
              <w:left w:val="nil"/>
              <w:bottom w:val="single" w:sz="4" w:space="0" w:color="000000"/>
              <w:right w:val="single" w:sz="4" w:space="0" w:color="000000"/>
            </w:tcBorders>
            <w:shd w:val="clear" w:color="auto" w:fill="E0E0E0"/>
          </w:tcPr>
          <w:p w:rsidR="00FD2806" w:rsidRDefault="00FD2806" w:rsidP="00144480">
            <w:pPr>
              <w:spacing w:after="0" w:line="240" w:lineRule="auto"/>
              <w:ind w:left="0" w:right="0" w:firstLine="0"/>
              <w:jc w:val="left"/>
            </w:pPr>
          </w:p>
        </w:tc>
      </w:tr>
      <w:tr w:rsidR="00FD2806">
        <w:trPr>
          <w:trHeight w:val="426"/>
        </w:trPr>
        <w:tc>
          <w:tcPr>
            <w:tcW w:w="54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7" w:right="0" w:firstLine="0"/>
              <w:jc w:val="left"/>
            </w:pPr>
            <w:r>
              <w:rPr>
                <w:sz w:val="24"/>
              </w:rPr>
              <w:t xml:space="preserve">В том числе: </w:t>
            </w:r>
          </w:p>
        </w:tc>
        <w:tc>
          <w:tcPr>
            <w:tcW w:w="25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63" w:right="0" w:firstLine="0"/>
              <w:jc w:val="center"/>
            </w:pPr>
            <w:r>
              <w:rPr>
                <w:sz w:val="24"/>
              </w:rPr>
              <w:t xml:space="preserve">- </w:t>
            </w:r>
          </w:p>
        </w:tc>
        <w:tc>
          <w:tcPr>
            <w:tcW w:w="482" w:type="dxa"/>
            <w:tcBorders>
              <w:top w:val="single" w:sz="4" w:space="0" w:color="000000"/>
              <w:left w:val="single" w:sz="4" w:space="0" w:color="000000"/>
              <w:bottom w:val="single" w:sz="4" w:space="0" w:color="000000"/>
              <w:right w:val="nil"/>
            </w:tcBorders>
          </w:tcPr>
          <w:p w:rsidR="00FD2806" w:rsidRDefault="00FD2806" w:rsidP="00144480">
            <w:pPr>
              <w:spacing w:after="0" w:line="240" w:lineRule="auto"/>
              <w:ind w:left="0" w:right="0" w:firstLine="0"/>
              <w:jc w:val="left"/>
            </w:pPr>
          </w:p>
        </w:tc>
        <w:tc>
          <w:tcPr>
            <w:tcW w:w="1502" w:type="dxa"/>
            <w:tcBorders>
              <w:top w:val="single" w:sz="4" w:space="0" w:color="000000"/>
              <w:left w:val="nil"/>
              <w:bottom w:val="single" w:sz="4" w:space="0" w:color="000000"/>
              <w:right w:val="single" w:sz="4" w:space="0" w:color="000000"/>
            </w:tcBorders>
          </w:tcPr>
          <w:p w:rsidR="00FD2806" w:rsidRDefault="00A62F1D" w:rsidP="00144480">
            <w:pPr>
              <w:spacing w:after="0" w:line="240" w:lineRule="auto"/>
              <w:ind w:left="470" w:right="0" w:firstLine="0"/>
              <w:jc w:val="left"/>
            </w:pPr>
            <w:r>
              <w:rPr>
                <w:sz w:val="24"/>
              </w:rPr>
              <w:t xml:space="preserve">- </w:t>
            </w:r>
          </w:p>
        </w:tc>
      </w:tr>
      <w:tr w:rsidR="00FD2806">
        <w:trPr>
          <w:trHeight w:val="422"/>
        </w:trPr>
        <w:tc>
          <w:tcPr>
            <w:tcW w:w="54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7" w:right="0" w:firstLine="0"/>
              <w:jc w:val="left"/>
            </w:pPr>
            <w:r>
              <w:rPr>
                <w:sz w:val="24"/>
              </w:rPr>
              <w:t xml:space="preserve">Курсовой проект (работа) </w:t>
            </w:r>
          </w:p>
        </w:tc>
        <w:tc>
          <w:tcPr>
            <w:tcW w:w="256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08" w:right="0" w:firstLine="0"/>
              <w:jc w:val="left"/>
            </w:pPr>
          </w:p>
        </w:tc>
        <w:tc>
          <w:tcPr>
            <w:tcW w:w="482" w:type="dxa"/>
            <w:tcBorders>
              <w:top w:val="single" w:sz="4" w:space="0" w:color="000000"/>
              <w:left w:val="single" w:sz="4" w:space="0" w:color="000000"/>
              <w:bottom w:val="single" w:sz="4" w:space="0" w:color="000000"/>
              <w:right w:val="nil"/>
            </w:tcBorders>
          </w:tcPr>
          <w:p w:rsidR="00FD2806" w:rsidRDefault="00FD2806" w:rsidP="00144480">
            <w:pPr>
              <w:spacing w:after="0" w:line="240" w:lineRule="auto"/>
              <w:ind w:left="108" w:right="0" w:firstLine="0"/>
              <w:jc w:val="left"/>
            </w:pPr>
          </w:p>
        </w:tc>
        <w:tc>
          <w:tcPr>
            <w:tcW w:w="1502" w:type="dxa"/>
            <w:tcBorders>
              <w:top w:val="single" w:sz="4" w:space="0" w:color="000000"/>
              <w:left w:val="nil"/>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425"/>
        </w:trPr>
        <w:tc>
          <w:tcPr>
            <w:tcW w:w="54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7" w:right="0" w:firstLine="0"/>
              <w:jc w:val="left"/>
            </w:pPr>
            <w:r>
              <w:rPr>
                <w:sz w:val="24"/>
              </w:rPr>
              <w:t xml:space="preserve">Расчетно-графические работы </w:t>
            </w:r>
          </w:p>
        </w:tc>
        <w:tc>
          <w:tcPr>
            <w:tcW w:w="256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08" w:right="0" w:firstLine="0"/>
              <w:jc w:val="left"/>
            </w:pPr>
          </w:p>
        </w:tc>
        <w:tc>
          <w:tcPr>
            <w:tcW w:w="482" w:type="dxa"/>
            <w:tcBorders>
              <w:top w:val="single" w:sz="4" w:space="0" w:color="000000"/>
              <w:left w:val="single" w:sz="4" w:space="0" w:color="000000"/>
              <w:bottom w:val="single" w:sz="4" w:space="0" w:color="000000"/>
              <w:right w:val="nil"/>
            </w:tcBorders>
          </w:tcPr>
          <w:p w:rsidR="00FD2806" w:rsidRDefault="00FD2806" w:rsidP="00144480">
            <w:pPr>
              <w:spacing w:after="0" w:line="240" w:lineRule="auto"/>
              <w:ind w:left="108" w:right="0" w:firstLine="0"/>
              <w:jc w:val="left"/>
            </w:pPr>
          </w:p>
        </w:tc>
        <w:tc>
          <w:tcPr>
            <w:tcW w:w="1502" w:type="dxa"/>
            <w:tcBorders>
              <w:top w:val="single" w:sz="4" w:space="0" w:color="000000"/>
              <w:left w:val="nil"/>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422"/>
        </w:trPr>
        <w:tc>
          <w:tcPr>
            <w:tcW w:w="54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7" w:right="0" w:firstLine="0"/>
              <w:jc w:val="left"/>
            </w:pPr>
            <w:r>
              <w:rPr>
                <w:sz w:val="24"/>
              </w:rPr>
              <w:t xml:space="preserve">Реферат </w:t>
            </w:r>
          </w:p>
        </w:tc>
        <w:tc>
          <w:tcPr>
            <w:tcW w:w="25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rPr>
                <w:sz w:val="24"/>
              </w:rPr>
              <w:t xml:space="preserve">1 </w:t>
            </w:r>
          </w:p>
        </w:tc>
        <w:tc>
          <w:tcPr>
            <w:tcW w:w="482" w:type="dxa"/>
            <w:tcBorders>
              <w:top w:val="single" w:sz="4" w:space="0" w:color="000000"/>
              <w:left w:val="single" w:sz="4" w:space="0" w:color="000000"/>
              <w:bottom w:val="single" w:sz="4" w:space="0" w:color="000000"/>
              <w:right w:val="nil"/>
            </w:tcBorders>
          </w:tcPr>
          <w:p w:rsidR="00FD2806" w:rsidRDefault="00FD2806" w:rsidP="00144480">
            <w:pPr>
              <w:spacing w:after="0" w:line="240" w:lineRule="auto"/>
              <w:ind w:left="108" w:right="0" w:firstLine="0"/>
              <w:jc w:val="left"/>
            </w:pPr>
          </w:p>
        </w:tc>
        <w:tc>
          <w:tcPr>
            <w:tcW w:w="1502" w:type="dxa"/>
            <w:tcBorders>
              <w:top w:val="single" w:sz="4" w:space="0" w:color="000000"/>
              <w:left w:val="nil"/>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425"/>
        </w:trPr>
        <w:tc>
          <w:tcPr>
            <w:tcW w:w="54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7" w:right="0" w:firstLine="0"/>
              <w:jc w:val="left"/>
            </w:pPr>
            <w:r>
              <w:rPr>
                <w:i/>
                <w:sz w:val="24"/>
              </w:rPr>
              <w:t xml:space="preserve">Другие виды самостоятельной работы </w:t>
            </w:r>
          </w:p>
        </w:tc>
        <w:tc>
          <w:tcPr>
            <w:tcW w:w="256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08" w:right="0" w:firstLine="0"/>
              <w:jc w:val="left"/>
            </w:pPr>
          </w:p>
        </w:tc>
        <w:tc>
          <w:tcPr>
            <w:tcW w:w="482" w:type="dxa"/>
            <w:tcBorders>
              <w:top w:val="single" w:sz="4" w:space="0" w:color="000000"/>
              <w:left w:val="single" w:sz="4" w:space="0" w:color="000000"/>
              <w:bottom w:val="single" w:sz="4" w:space="0" w:color="000000"/>
              <w:right w:val="nil"/>
            </w:tcBorders>
          </w:tcPr>
          <w:p w:rsidR="00FD2806" w:rsidRDefault="00FD2806" w:rsidP="00144480">
            <w:pPr>
              <w:spacing w:after="0" w:line="240" w:lineRule="auto"/>
              <w:ind w:left="108" w:right="0" w:firstLine="0"/>
              <w:jc w:val="left"/>
            </w:pPr>
          </w:p>
        </w:tc>
        <w:tc>
          <w:tcPr>
            <w:tcW w:w="1502" w:type="dxa"/>
            <w:tcBorders>
              <w:top w:val="single" w:sz="4" w:space="0" w:color="000000"/>
              <w:left w:val="nil"/>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426"/>
        </w:trPr>
        <w:tc>
          <w:tcPr>
            <w:tcW w:w="548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7" w:right="0" w:firstLine="0"/>
              <w:jc w:val="left"/>
            </w:pPr>
            <w:r>
              <w:rPr>
                <w:sz w:val="24"/>
              </w:rPr>
              <w:t xml:space="preserve">Вид промежуточной аттестации (зачет, экзамен) </w:t>
            </w:r>
          </w:p>
        </w:tc>
        <w:tc>
          <w:tcPr>
            <w:tcW w:w="256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08" w:right="0" w:firstLine="0"/>
              <w:jc w:val="left"/>
            </w:pPr>
          </w:p>
        </w:tc>
        <w:tc>
          <w:tcPr>
            <w:tcW w:w="482" w:type="dxa"/>
            <w:tcBorders>
              <w:top w:val="single" w:sz="4" w:space="0" w:color="000000"/>
              <w:left w:val="single" w:sz="4" w:space="0" w:color="000000"/>
              <w:bottom w:val="single" w:sz="4" w:space="0" w:color="000000"/>
              <w:right w:val="nil"/>
            </w:tcBorders>
          </w:tcPr>
          <w:p w:rsidR="00FD2806" w:rsidRDefault="00FD2806" w:rsidP="00144480">
            <w:pPr>
              <w:spacing w:after="0" w:line="240" w:lineRule="auto"/>
              <w:ind w:left="108" w:right="0" w:firstLine="0"/>
              <w:jc w:val="left"/>
            </w:pPr>
          </w:p>
        </w:tc>
        <w:tc>
          <w:tcPr>
            <w:tcW w:w="1502" w:type="dxa"/>
            <w:tcBorders>
              <w:top w:val="single" w:sz="4" w:space="0" w:color="000000"/>
              <w:left w:val="nil"/>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425"/>
        </w:trPr>
        <w:tc>
          <w:tcPr>
            <w:tcW w:w="5484" w:type="dxa"/>
            <w:vMerge w:val="restart"/>
            <w:tcBorders>
              <w:top w:val="single" w:sz="4" w:space="0" w:color="000000"/>
              <w:left w:val="single" w:sz="4" w:space="0" w:color="000000"/>
              <w:bottom w:val="single" w:sz="4" w:space="0" w:color="000000"/>
              <w:right w:val="single" w:sz="4" w:space="0" w:color="000000"/>
            </w:tcBorders>
            <w:shd w:val="clear" w:color="auto" w:fill="E0E0E0"/>
          </w:tcPr>
          <w:p w:rsidR="00FD2806" w:rsidRDefault="00A62F1D" w:rsidP="00144480">
            <w:pPr>
              <w:spacing w:after="0" w:line="240" w:lineRule="auto"/>
              <w:ind w:left="107" w:right="0" w:firstLine="0"/>
              <w:jc w:val="left"/>
            </w:pPr>
            <w:r>
              <w:rPr>
                <w:sz w:val="24"/>
              </w:rPr>
              <w:t xml:space="preserve">Общая трудоемкость                                     часы                                                         зачетные единицы </w:t>
            </w:r>
          </w:p>
        </w:tc>
        <w:tc>
          <w:tcPr>
            <w:tcW w:w="2561" w:type="dxa"/>
            <w:tcBorders>
              <w:top w:val="single" w:sz="4" w:space="0" w:color="000000"/>
              <w:left w:val="single" w:sz="4" w:space="0" w:color="000000"/>
              <w:bottom w:val="single" w:sz="4" w:space="0" w:color="000000"/>
              <w:right w:val="single" w:sz="4" w:space="0" w:color="000000"/>
            </w:tcBorders>
            <w:shd w:val="clear" w:color="auto" w:fill="E0E0E0"/>
          </w:tcPr>
          <w:p w:rsidR="00FD2806" w:rsidRDefault="00A62F1D" w:rsidP="00144480">
            <w:pPr>
              <w:spacing w:after="0" w:line="240" w:lineRule="auto"/>
              <w:ind w:left="108" w:right="0" w:firstLine="0"/>
              <w:jc w:val="left"/>
            </w:pPr>
            <w:r>
              <w:rPr>
                <w:sz w:val="24"/>
              </w:rPr>
              <w:t xml:space="preserve">144 </w:t>
            </w:r>
          </w:p>
        </w:tc>
        <w:tc>
          <w:tcPr>
            <w:tcW w:w="482" w:type="dxa"/>
            <w:tcBorders>
              <w:top w:val="single" w:sz="4" w:space="0" w:color="000000"/>
              <w:left w:val="single" w:sz="4" w:space="0" w:color="000000"/>
              <w:bottom w:val="single" w:sz="4" w:space="0" w:color="000000"/>
              <w:right w:val="nil"/>
            </w:tcBorders>
            <w:shd w:val="clear" w:color="auto" w:fill="E0E0E0"/>
          </w:tcPr>
          <w:p w:rsidR="00FD2806" w:rsidRDefault="00FD2806" w:rsidP="00144480">
            <w:pPr>
              <w:spacing w:after="0" w:line="240" w:lineRule="auto"/>
              <w:ind w:left="108" w:right="0" w:firstLine="0"/>
              <w:jc w:val="left"/>
            </w:pPr>
          </w:p>
        </w:tc>
        <w:tc>
          <w:tcPr>
            <w:tcW w:w="1502" w:type="dxa"/>
            <w:tcBorders>
              <w:top w:val="single" w:sz="4" w:space="0" w:color="000000"/>
              <w:left w:val="nil"/>
              <w:bottom w:val="single" w:sz="4" w:space="0" w:color="000000"/>
              <w:right w:val="single" w:sz="4" w:space="0" w:color="000000"/>
            </w:tcBorders>
            <w:shd w:val="clear" w:color="auto" w:fill="E0E0E0"/>
          </w:tcPr>
          <w:p w:rsidR="00FD2806" w:rsidRDefault="00FD2806" w:rsidP="00144480">
            <w:pPr>
              <w:spacing w:after="0" w:line="240" w:lineRule="auto"/>
              <w:ind w:left="0" w:right="0" w:firstLine="0"/>
              <w:jc w:val="left"/>
            </w:pPr>
          </w:p>
        </w:tc>
      </w:tr>
      <w:tr w:rsidR="00FD2806">
        <w:trPr>
          <w:trHeight w:val="425"/>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25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rPr>
                <w:sz w:val="24"/>
              </w:rPr>
              <w:t xml:space="preserve">4 </w:t>
            </w:r>
          </w:p>
        </w:tc>
        <w:tc>
          <w:tcPr>
            <w:tcW w:w="482" w:type="dxa"/>
            <w:tcBorders>
              <w:top w:val="single" w:sz="4" w:space="0" w:color="000000"/>
              <w:left w:val="single" w:sz="4" w:space="0" w:color="000000"/>
              <w:bottom w:val="single" w:sz="4" w:space="0" w:color="000000"/>
              <w:right w:val="nil"/>
            </w:tcBorders>
          </w:tcPr>
          <w:p w:rsidR="00FD2806" w:rsidRDefault="00FD2806" w:rsidP="00144480">
            <w:pPr>
              <w:spacing w:after="0" w:line="240" w:lineRule="auto"/>
              <w:ind w:left="108" w:right="0" w:firstLine="0"/>
              <w:jc w:val="left"/>
            </w:pPr>
          </w:p>
        </w:tc>
        <w:tc>
          <w:tcPr>
            <w:tcW w:w="1502" w:type="dxa"/>
            <w:tcBorders>
              <w:top w:val="single" w:sz="4" w:space="0" w:color="000000"/>
              <w:left w:val="nil"/>
              <w:bottom w:val="single" w:sz="4" w:space="0" w:color="000000"/>
              <w:right w:val="single" w:sz="4" w:space="0" w:color="000000"/>
            </w:tcBorders>
          </w:tcPr>
          <w:p w:rsidR="00FD2806" w:rsidRDefault="00FD2806" w:rsidP="00144480">
            <w:pPr>
              <w:spacing w:after="0" w:line="240" w:lineRule="auto"/>
              <w:ind w:left="0" w:right="0" w:firstLine="0"/>
              <w:jc w:val="left"/>
            </w:pPr>
          </w:p>
        </w:tc>
      </w:tr>
    </w:tbl>
    <w:p w:rsidR="00FD2806" w:rsidRDefault="00FD2806" w:rsidP="00144480">
      <w:pPr>
        <w:spacing w:after="0" w:line="240" w:lineRule="auto"/>
        <w:ind w:left="0" w:right="0" w:firstLine="0"/>
        <w:jc w:val="left"/>
      </w:pPr>
    </w:p>
    <w:p w:rsidR="00FD2806" w:rsidRDefault="00A62F1D" w:rsidP="00401A68">
      <w:pPr>
        <w:numPr>
          <w:ilvl w:val="0"/>
          <w:numId w:val="275"/>
        </w:numPr>
        <w:spacing w:after="0" w:line="240" w:lineRule="auto"/>
        <w:ind w:left="821" w:right="0" w:hanging="281"/>
      </w:pPr>
      <w:r>
        <w:rPr>
          <w:b/>
        </w:rPr>
        <w:t xml:space="preserve">Содержание дисциплины </w:t>
      </w:r>
    </w:p>
    <w:p w:rsidR="00FD2806" w:rsidRDefault="00A62F1D" w:rsidP="00401A68">
      <w:pPr>
        <w:numPr>
          <w:ilvl w:val="1"/>
          <w:numId w:val="275"/>
        </w:numPr>
        <w:spacing w:after="0" w:line="240" w:lineRule="auto"/>
        <w:ind w:right="104" w:hanging="492"/>
      </w:pPr>
      <w:r>
        <w:t xml:space="preserve">Содержание разделов дисциплины </w:t>
      </w:r>
    </w:p>
    <w:p w:rsidR="00FD2806" w:rsidRDefault="00A62F1D" w:rsidP="00144480">
      <w:pPr>
        <w:spacing w:after="0" w:line="240" w:lineRule="auto"/>
        <w:ind w:left="550" w:right="104"/>
      </w:pPr>
      <w:r>
        <w:t xml:space="preserve">5.1.1. Модель управления проектами. Объекты управления. </w:t>
      </w:r>
    </w:p>
    <w:p w:rsidR="00FD2806" w:rsidRDefault="00A62F1D" w:rsidP="00144480">
      <w:pPr>
        <w:spacing w:after="0" w:line="240" w:lineRule="auto"/>
        <w:ind w:left="576" w:right="104"/>
      </w:pPr>
      <w:r>
        <w:t xml:space="preserve">Введение Цели, задачи и структура курса. </w:t>
      </w:r>
    </w:p>
    <w:p w:rsidR="00FD2806" w:rsidRDefault="00A62F1D" w:rsidP="00144480">
      <w:pPr>
        <w:spacing w:after="0" w:line="240" w:lineRule="auto"/>
        <w:ind w:left="0" w:right="669" w:firstLine="566"/>
      </w:pPr>
      <w:r>
        <w:t xml:space="preserve">Основные понятия: проект, управление проектом. Что такое Проект и Управление проектом? Роль и значение Управления проектами в современном мире. Место и роль Управление проектами в управленческой деятельности. Состояние и развитие Управления проектами. </w:t>
      </w:r>
    </w:p>
    <w:p w:rsidR="00FD2806" w:rsidRDefault="00A62F1D" w:rsidP="00144480">
      <w:pPr>
        <w:spacing w:after="0" w:line="240" w:lineRule="auto"/>
        <w:ind w:left="0" w:right="676" w:firstLine="566"/>
      </w:pPr>
      <w:r>
        <w:t xml:space="preserve">Проект. Программа. Понятие проекта и программы. Существующие трактовки понятия проект. Признаки проекта. Проект и программы как объекты управления, их характеристики. Разновидности и классификация проектов и программ. Особенности различных видов проектов и программ. </w:t>
      </w:r>
    </w:p>
    <w:p w:rsidR="00FD2806" w:rsidRDefault="00A62F1D" w:rsidP="00144480">
      <w:pPr>
        <w:spacing w:after="0" w:line="240" w:lineRule="auto"/>
        <w:ind w:left="0" w:right="675" w:firstLine="566"/>
      </w:pPr>
      <w:r>
        <w:t xml:space="preserve">Цели и стратегии. Понятие и определение цели и стратегии проекта. Основные аспекты, отражаемые при описании цели проекта. Взаимосвязь целей и задач проекта. Определение и оценка целей и стратегий проекта. </w:t>
      </w:r>
    </w:p>
    <w:p w:rsidR="00FD2806" w:rsidRDefault="00A62F1D" w:rsidP="00144480">
      <w:pPr>
        <w:spacing w:after="0" w:line="240" w:lineRule="auto"/>
        <w:ind w:left="0" w:right="669" w:firstLine="566"/>
      </w:pPr>
      <w:r>
        <w:t xml:space="preserve">Критерии успехов и неудач проекта. Понятие критериев успеха и неудач проекта. Факторы, влияющие на успех и неудачи проекта. Требования к критериям и основные типы критериев. Взаимосвязь и независимость критериев успеха и неудач проекта. Примеры успешных и неудачных проектов. </w:t>
      </w:r>
    </w:p>
    <w:p w:rsidR="00FD2806" w:rsidRDefault="00A62F1D" w:rsidP="00144480">
      <w:pPr>
        <w:spacing w:after="0" w:line="240" w:lineRule="auto"/>
        <w:ind w:left="0" w:right="674" w:firstLine="566"/>
      </w:pPr>
      <w:r>
        <w:t xml:space="preserve">Структуры проекта. Понятие структур проекта. Принципы структурной декомпозиции проекта. Правила построения структур проекта. Типы и примеры структурных моделей проекта, используемых в УП. </w:t>
      </w:r>
    </w:p>
    <w:p w:rsidR="00FD2806" w:rsidRDefault="00A62F1D" w:rsidP="00144480">
      <w:pPr>
        <w:spacing w:after="0" w:line="240" w:lineRule="auto"/>
        <w:ind w:left="0" w:right="673" w:firstLine="566"/>
      </w:pPr>
      <w:r>
        <w:t xml:space="preserve">Жизненный цикл и фазы проекта. Понятия жизненного цикла и фаз проекта. Общая структура жизненного цикла проекта. Разновидности и примеры жизненных циклов проектов. Взаимосвязь жизненных циклов проекта, продукта и организации. Состав и содержание работ основных фаз жизненного цикла проекта. Понятие и назначение вех и контрольных событий в проекте. Примеры построения жизненных циклов проектов. </w:t>
      </w:r>
    </w:p>
    <w:p w:rsidR="00FD2806" w:rsidRDefault="00A62F1D" w:rsidP="00144480">
      <w:pPr>
        <w:spacing w:after="0" w:line="240" w:lineRule="auto"/>
        <w:ind w:left="0" w:right="671" w:firstLine="566"/>
      </w:pPr>
      <w:r>
        <w:t xml:space="preserve">Окружение проекта. Понятие окружения проекта. "Ближнее " и " дальнее" окружение проекта. Внутренняя среда проекта. Влияние окружения на разные типы проектов. Примеры окружения проектов и их анализ. </w:t>
      </w:r>
    </w:p>
    <w:p w:rsidR="00FD2806" w:rsidRDefault="00A62F1D" w:rsidP="00144480">
      <w:pPr>
        <w:spacing w:after="0" w:line="240" w:lineRule="auto"/>
        <w:ind w:left="576" w:right="104"/>
      </w:pPr>
      <w:r>
        <w:t xml:space="preserve">5.1.2. Субъекты управления.  </w:t>
      </w:r>
    </w:p>
    <w:p w:rsidR="00FD2806" w:rsidRDefault="00A62F1D" w:rsidP="00144480">
      <w:pPr>
        <w:spacing w:after="0" w:line="240" w:lineRule="auto"/>
        <w:ind w:left="0" w:right="669" w:firstLine="566"/>
      </w:pPr>
      <w:r>
        <w:t xml:space="preserve">Участники проекта. Понятие участников проекта. Состав участников проекта. Роль и функции основных участников. Взаимодействие участников проекта. Примеры определения состава участников проекта </w:t>
      </w:r>
    </w:p>
    <w:p w:rsidR="00FD2806" w:rsidRDefault="00A62F1D" w:rsidP="00144480">
      <w:pPr>
        <w:spacing w:after="0" w:line="240" w:lineRule="auto"/>
        <w:ind w:left="0" w:right="671" w:firstLine="566"/>
      </w:pPr>
      <w:r>
        <w:t xml:space="preserve">Команда проекта. Понятие команды проекта. Основные задачи команды проекта. Состав и функции членов команды проекта. Формирование и развитие команды проекта. Примеры состава команд проекта. </w:t>
      </w:r>
    </w:p>
    <w:p w:rsidR="00FD2806" w:rsidRDefault="00A62F1D" w:rsidP="00144480">
      <w:pPr>
        <w:spacing w:after="0" w:line="240" w:lineRule="auto"/>
        <w:ind w:left="0" w:right="669" w:firstLine="566"/>
      </w:pPr>
      <w:r>
        <w:t xml:space="preserve">Управляющий проектом. Место и роль управляющего проектом. Современные требования к менеджеру проекта. Права и обязанности менеджера проекта. Основы профессионального мастерства управляющего проектом. Квалификация и сертификация менеджера проекта. </w:t>
      </w:r>
    </w:p>
    <w:p w:rsidR="00FD2806" w:rsidRDefault="00A62F1D" w:rsidP="00144480">
      <w:pPr>
        <w:spacing w:after="0" w:line="240" w:lineRule="auto"/>
        <w:ind w:left="10" w:right="674"/>
        <w:jc w:val="right"/>
      </w:pPr>
      <w:r>
        <w:t xml:space="preserve">Руководство и лидерство. Понятия руководства. Стили руководства. </w:t>
      </w:r>
    </w:p>
    <w:p w:rsidR="00FD2806" w:rsidRDefault="00A62F1D" w:rsidP="00144480">
      <w:pPr>
        <w:spacing w:after="0" w:line="240" w:lineRule="auto"/>
        <w:ind w:left="10" w:right="104"/>
      </w:pPr>
      <w:r>
        <w:t xml:space="preserve">Различие между управлением и лидерством. </w:t>
      </w:r>
    </w:p>
    <w:p w:rsidR="00FD2806" w:rsidRDefault="00A62F1D" w:rsidP="00144480">
      <w:pPr>
        <w:spacing w:after="0" w:line="240" w:lineRule="auto"/>
        <w:ind w:left="0" w:right="669" w:firstLine="566"/>
      </w:pPr>
      <w:r>
        <w:t xml:space="preserve">Организационные структуры проекта. Понятия и разновидности организационных структур проекта. Зависимость организационной структуры проекта (OBS) от структурной декомпозиции проекта (WBS). Виды организационных структур: функциональная, проектная, матричная, смешанная. Их сравнительная характеристика. Примеры организационных структур проектно-ориентированных организаций. </w:t>
      </w:r>
    </w:p>
    <w:p w:rsidR="00FD2806" w:rsidRDefault="00A62F1D" w:rsidP="00144480">
      <w:pPr>
        <w:spacing w:after="0" w:line="240" w:lineRule="auto"/>
        <w:ind w:left="0" w:right="669" w:firstLine="566"/>
      </w:pPr>
      <w:r>
        <w:t xml:space="preserve">Постоянная или родительская организация. Понятие постоянной или родительской организации. Проект и организация. Культура и стиль в организациях и фирмах. Зависимость организационной структуры проекта от организационной структуры родительской организации. </w:t>
      </w:r>
    </w:p>
    <w:p w:rsidR="00FD2806" w:rsidRDefault="00A62F1D" w:rsidP="00144480">
      <w:pPr>
        <w:spacing w:after="0" w:line="240" w:lineRule="auto"/>
        <w:ind w:left="0" w:right="669" w:firstLine="566"/>
      </w:pPr>
      <w:r>
        <w:t xml:space="preserve">Решение проблем. Переговоры, деловые встречи. Понятие решения проблем в управлении проектами. Стандартная последовательность разрешения проблем. Методы, используемые при разрешении проблем в управлении проектами. Назначение, цели и задачи переговоров и деловых встреч. Их подготовка и проведение. Участники и их роли. Принятие решений и результаты переговоров и деловых встреч. Методы проведения переговоров и деловых встреч. Предметы переговоров. </w:t>
      </w:r>
    </w:p>
    <w:p w:rsidR="00FD2806" w:rsidRDefault="00A62F1D" w:rsidP="00144480">
      <w:pPr>
        <w:spacing w:after="0" w:line="240" w:lineRule="auto"/>
        <w:ind w:left="0" w:right="669" w:firstLine="566"/>
      </w:pPr>
      <w:r>
        <w:t xml:space="preserve">Стандарты и нормы. Юридические (правовые) аспекты. Понятия стандартов и норм, их роль и значение в управлении проектами. Разновидности стандартов. Стандарты и нормы, как основа взаимодействия участников проекта. Примеры действующих стандартов в УП. Понятие правового обеспечения проекта. Менеджер и юридические аспекты проекта. Использование правовых основ при осуществлении проекта. </w:t>
      </w:r>
    </w:p>
    <w:p w:rsidR="00FD2806" w:rsidRDefault="00A62F1D" w:rsidP="00144480">
      <w:pPr>
        <w:spacing w:after="0" w:line="240" w:lineRule="auto"/>
        <w:ind w:left="576" w:right="104"/>
      </w:pPr>
      <w:r>
        <w:t xml:space="preserve">5.1.3. Информационные технологии в проекте. </w:t>
      </w:r>
    </w:p>
    <w:p w:rsidR="00FD2806" w:rsidRDefault="00A62F1D" w:rsidP="00144480">
      <w:pPr>
        <w:spacing w:after="0" w:line="240" w:lineRule="auto"/>
        <w:ind w:left="0" w:right="669" w:firstLine="566"/>
      </w:pPr>
      <w:r>
        <w:t xml:space="preserve">Понятие и назначение информационных технологий в проекте. Различные аспекты информационных технологий. Совместимость информационных технологий в проекте. Информационное обеспечение управления проектами: состав, структура, характеристики. Программные средства для управлении проектами. Их функциональные возможности и критерии выбора программных средств. Характеристика состояния рынка программных продуктов по управлению проектами. </w:t>
      </w:r>
    </w:p>
    <w:p w:rsidR="00FD2806" w:rsidRDefault="00A62F1D" w:rsidP="00144480">
      <w:pPr>
        <w:spacing w:after="0" w:line="240" w:lineRule="auto"/>
        <w:ind w:left="576" w:right="104"/>
      </w:pPr>
      <w:r>
        <w:t xml:space="preserve">5.1.4. Процессы управления проектами в строительстве. </w:t>
      </w:r>
    </w:p>
    <w:p w:rsidR="00FD2806" w:rsidRDefault="00A62F1D" w:rsidP="00144480">
      <w:pPr>
        <w:spacing w:after="0" w:line="240" w:lineRule="auto"/>
        <w:ind w:left="0" w:right="104" w:firstLine="566"/>
      </w:pPr>
      <w:r>
        <w:t xml:space="preserve">Управление проектом. Понятие управления проектом. Основные элементы управления проектом. Классификация задач управления проектом. </w:t>
      </w:r>
    </w:p>
    <w:p w:rsidR="00FD2806" w:rsidRDefault="00A62F1D" w:rsidP="00144480">
      <w:pPr>
        <w:spacing w:after="0" w:line="240" w:lineRule="auto"/>
        <w:ind w:left="0" w:right="667" w:firstLine="566"/>
      </w:pPr>
      <w:r>
        <w:t xml:space="preserve">Проектно-ориентированное управление. Понятие проектноориентированного управления. Назначение и преимущества проектноориентированного управления. Объекты управления в проектноориентированной организации. Типы и виды организаций, применяющих проектно-ориентированное управление. Примеры. Связь проектноориентированного управления с корпоративным управлением. </w:t>
      </w:r>
    </w:p>
    <w:p w:rsidR="00FD2806" w:rsidRDefault="00A62F1D" w:rsidP="00144480">
      <w:pPr>
        <w:spacing w:after="0" w:line="240" w:lineRule="auto"/>
        <w:ind w:left="0" w:right="670" w:firstLine="566"/>
      </w:pPr>
      <w:r>
        <w:t xml:space="preserve">Управление системами. Понятия системы. Соотношение понятий системы и проекта. Разновидности и характеристики систем как объекта управления. Жизненный цикл системы. Понятие управления системами. Методы управления системами. Примеры. </w:t>
      </w:r>
    </w:p>
    <w:p w:rsidR="00FD2806" w:rsidRDefault="00A62F1D" w:rsidP="00144480">
      <w:pPr>
        <w:spacing w:after="0" w:line="240" w:lineRule="auto"/>
        <w:ind w:left="0" w:right="245" w:firstLine="566"/>
      </w:pPr>
      <w:r>
        <w:t xml:space="preserve">Применение управления проектами в строительстве. Цель и назначение применения управления проектами в строительстве. Основные этапы. </w:t>
      </w:r>
    </w:p>
    <w:p w:rsidR="00FD2806" w:rsidRDefault="00A62F1D" w:rsidP="00144480">
      <w:pPr>
        <w:spacing w:after="0" w:line="240" w:lineRule="auto"/>
        <w:ind w:left="10" w:right="104"/>
      </w:pPr>
      <w:r>
        <w:t xml:space="preserve">Управления проектами в современных условиях. </w:t>
      </w:r>
    </w:p>
    <w:p w:rsidR="00FD2806" w:rsidRDefault="00A62F1D" w:rsidP="00144480">
      <w:pPr>
        <w:spacing w:after="0" w:line="240" w:lineRule="auto"/>
        <w:ind w:left="0" w:right="669" w:firstLine="566"/>
      </w:pPr>
      <w:r>
        <w:t xml:space="preserve">Стадии процесса Управления проектами в строительстве, в том числе проведение торгов, подготовки исходно-разрешительной документации, инженерные изыскания, разработка и согласование проектной документации. Примеры процессов в управлении проектами. Основные функции заказчика по управлению строительством объекта. Задачи, решаемые на разных стадиях управления проектом строительства объекта. Примеры. </w:t>
      </w:r>
    </w:p>
    <w:p w:rsidR="00FD2806" w:rsidRDefault="00A62F1D" w:rsidP="00144480">
      <w:pPr>
        <w:spacing w:after="0" w:line="240" w:lineRule="auto"/>
        <w:ind w:left="576" w:right="104"/>
      </w:pPr>
      <w:r>
        <w:t xml:space="preserve">5.1.5. Функциональные области управления проектами. </w:t>
      </w:r>
    </w:p>
    <w:p w:rsidR="00FD2806" w:rsidRDefault="00A62F1D" w:rsidP="00144480">
      <w:pPr>
        <w:spacing w:after="0" w:line="240" w:lineRule="auto"/>
        <w:ind w:left="0" w:right="667" w:firstLine="566"/>
      </w:pPr>
      <w:r>
        <w:t xml:space="preserve">Управление предметной областью проекта. Понятия предметной области проекта и управления предметной областью проекта. Стадии процесса управления предметной областью проекта. Основные задачи стадий процесса управления предметной областью проекта. Структурная декомпозиция проекта, как основа определения предметной области проекта. Методы управления предметной областью проекта. Технология и процедуры внесения изменений в предметную область проекта. Примеры определения и построения предметной областью проекта. </w:t>
      </w:r>
    </w:p>
    <w:p w:rsidR="00FD2806" w:rsidRDefault="00A62F1D" w:rsidP="00144480">
      <w:pPr>
        <w:spacing w:after="0" w:line="240" w:lineRule="auto"/>
        <w:ind w:left="0" w:right="669" w:firstLine="566"/>
      </w:pPr>
      <w:r>
        <w:t xml:space="preserve">Управление проектом по временным параметрам. Понятие управления проектом по временным параметрам. Определение календарного плана проекта и его разновидности. Понятия временных параметров и критериев в Управлении проектами. Стадии процесса управления проектом по временным параметрам. Основные задачи стадий процесса управления проектом по временным параметрам. Модели, методы и процедуры управления проектом по временным параметрам. Примеры построения модели расчета календарного плана. </w:t>
      </w:r>
    </w:p>
    <w:p w:rsidR="00FD2806" w:rsidRDefault="00A62F1D" w:rsidP="00144480">
      <w:pPr>
        <w:spacing w:after="0" w:line="240" w:lineRule="auto"/>
        <w:ind w:left="0" w:right="669" w:firstLine="566"/>
      </w:pPr>
      <w:r>
        <w:t xml:space="preserve">Управление стоимостью и финансами проекта. Понятие управления стоимостью и финансами проекта. Понятия стоимости и бюджета проекта. Необходимость управления стоимостью в проекте. Факторы, влияющие на стоимость проекта. Стадии процесса управления стоимостью и финансами проекта. Основные задачи стадий процесса управления стоимостью и финансами проекта. Методы и процедуры оценки стоимости и формирования бюджета проекта. Примеры. </w:t>
      </w:r>
    </w:p>
    <w:p w:rsidR="00FD2806" w:rsidRDefault="00A62F1D" w:rsidP="00144480">
      <w:pPr>
        <w:spacing w:after="0" w:line="240" w:lineRule="auto"/>
        <w:ind w:left="0" w:right="669" w:firstLine="566"/>
      </w:pPr>
      <w:r>
        <w:t xml:space="preserve">Управление качеством в проекте. Понятия качества и управления качеством в проекте. Стандарты качества управления проектом семейства ИСО-9000. Стадии процесса управления качеством в проекте. Основные задачи стадий процесса управления качеством в проекте. Методы обеспечения и контроля качества в проекте. Примеры. </w:t>
      </w:r>
    </w:p>
    <w:p w:rsidR="00FD2806" w:rsidRDefault="00A62F1D" w:rsidP="00144480">
      <w:pPr>
        <w:spacing w:after="0" w:line="240" w:lineRule="auto"/>
        <w:ind w:left="0" w:right="669" w:firstLine="566"/>
      </w:pPr>
      <w:r>
        <w:t xml:space="preserve">Управление риском в проекте. Понятие управления риском в проекте. Разновидности рисков в проекте. Стадии процесса управления риском в проекте. Основные задачи стадий процесса управления риском в проекте. Методы прогнозирования и определения рисков. Методы оценки рисков. Методы реагирования на рисковые события в проекте. Методы контроля и регулирования мероприятий по снижению рисков в проекте. Примеры анализа и оценки рисков в проекте. </w:t>
      </w:r>
    </w:p>
    <w:p w:rsidR="00FD2806" w:rsidRDefault="00A62F1D" w:rsidP="00144480">
      <w:pPr>
        <w:spacing w:after="0" w:line="240" w:lineRule="auto"/>
        <w:ind w:left="0" w:right="671" w:firstLine="566"/>
      </w:pPr>
      <w:r>
        <w:t xml:space="preserve">Управление персоналом в проекте. Понятие управления персоналом в проекте. Стадии процесса управления персоналом в проекте. Основные задачи стадий процесса управления персоналом в проекте. Определение функциональных обязанностей участников проекта. Принципы создания команды проекта. Планирование работы команды проекта. Формирование команды проекта. Организация успешной команды проекта. Управление развитием и деятельностью команды проекта. Примеры. </w:t>
      </w:r>
    </w:p>
    <w:p w:rsidR="00FD2806" w:rsidRDefault="00A62F1D" w:rsidP="00144480">
      <w:pPr>
        <w:spacing w:after="0" w:line="240" w:lineRule="auto"/>
        <w:ind w:left="0" w:right="669" w:firstLine="566"/>
      </w:pPr>
      <w:r>
        <w:t xml:space="preserve">Управление конфликтами в проекте. Понятие управления конфликтами в проекте. Причины конфликтов. Понятие кризиса. Способы разрешения конфликтов. Примеры. </w:t>
      </w:r>
    </w:p>
    <w:p w:rsidR="00FD2806" w:rsidRDefault="00A62F1D" w:rsidP="00144480">
      <w:pPr>
        <w:spacing w:after="0" w:line="240" w:lineRule="auto"/>
        <w:ind w:left="0" w:right="669" w:firstLine="566"/>
      </w:pPr>
      <w:r>
        <w:t xml:space="preserve">Управление безопасностью в проекте. Понятие управления безопасностью в проекте. Методы и средства обеспечения безопасности в проекте. Ответственность Управляющего проектом за безопасность в проекте. </w:t>
      </w:r>
    </w:p>
    <w:p w:rsidR="00FD2806" w:rsidRDefault="00A62F1D" w:rsidP="00144480">
      <w:pPr>
        <w:spacing w:after="0" w:line="240" w:lineRule="auto"/>
        <w:ind w:left="10" w:right="104"/>
      </w:pPr>
      <w:r>
        <w:t xml:space="preserve">Примеры. </w:t>
      </w:r>
    </w:p>
    <w:p w:rsidR="00FD2806" w:rsidRDefault="00A62F1D" w:rsidP="00144480">
      <w:pPr>
        <w:spacing w:after="0" w:line="240" w:lineRule="auto"/>
        <w:ind w:left="0" w:right="667" w:firstLine="566"/>
      </w:pPr>
      <w:r>
        <w:t xml:space="preserve">Управление коммуникациями в проекте. Понятие управления коммуникациями в проекте. Стадии процесса управления коммуникациями в проекте. Основные задачи стадий процесса управления коммуникациями в проекте. Виды коммуникаций. Методы планирования коммуникаций. Проектирование информационного обеспечения в проекте. Разработка системы учета и отчетности в проекте. Документирование и архивирование выполненных работ проекта. Примеры. </w:t>
      </w:r>
    </w:p>
    <w:p w:rsidR="00FD2806" w:rsidRDefault="00A62F1D" w:rsidP="00144480">
      <w:pPr>
        <w:spacing w:after="0" w:line="240" w:lineRule="auto"/>
        <w:ind w:left="0" w:right="669" w:firstLine="566"/>
      </w:pPr>
      <w:r>
        <w:t xml:space="preserve">Управление поставками и контрактами в проекте. Понятие управления поставками и контрактами в проекте. Стадии процесса управления поставками и контрактами в проекте. Основные задачи стадий процесса управления поставками и контрактами в проекте. Поставки в проекте. Разновидности контрактов. Тендерная документация и торги. Заключение контрактов. Администрирование контрактов. Методы планирования контрактов и поставок. Примеры. </w:t>
      </w:r>
    </w:p>
    <w:p w:rsidR="00FD2806" w:rsidRDefault="00A62F1D" w:rsidP="00144480">
      <w:pPr>
        <w:spacing w:after="0" w:line="240" w:lineRule="auto"/>
        <w:ind w:left="0" w:right="671" w:firstLine="566"/>
      </w:pPr>
      <w:r>
        <w:t xml:space="preserve">Управление изменениями в проекте.  Понятие управления изменениями в проекте. Прогнозирование и планирование изменений. Осуществление изменений в проекте. Контроль и регулирование изменений в проекте. </w:t>
      </w:r>
    </w:p>
    <w:p w:rsidR="00FD2806" w:rsidRDefault="00A62F1D" w:rsidP="00144480">
      <w:pPr>
        <w:spacing w:after="0" w:line="240" w:lineRule="auto"/>
        <w:ind w:left="0" w:right="669" w:firstLine="566"/>
      </w:pPr>
      <w:r>
        <w:t xml:space="preserve">Системный подход и интеграция в управлении проектом. Понятия системного подхода и интеграции в управлении проектом. Проект как система. Системный анализ проекта. Методы и средства системного подхода к проекту. </w:t>
      </w:r>
    </w:p>
    <w:p w:rsidR="00FD2806" w:rsidRDefault="00A62F1D" w:rsidP="00144480">
      <w:pPr>
        <w:spacing w:after="0" w:line="240" w:lineRule="auto"/>
        <w:ind w:left="576" w:right="104"/>
      </w:pPr>
      <w:r>
        <w:t xml:space="preserve">5.1.6. История и тенденции развития в управлении проектом. </w:t>
      </w:r>
    </w:p>
    <w:p w:rsidR="00FD2806" w:rsidRDefault="00A62F1D" w:rsidP="00144480">
      <w:pPr>
        <w:spacing w:after="0" w:line="240" w:lineRule="auto"/>
        <w:ind w:left="0" w:right="668" w:firstLine="566"/>
      </w:pPr>
      <w:r>
        <w:t xml:space="preserve">Управление проектами за рубежом. Истоки УП. Этапы развития. Профессиональные организации по Управлению проектами. Примеры. УП как специальная область профессиональной деятельности. Подготовка и сертификация кадров по Управлению проектами. Системы сертификации. </w:t>
      </w:r>
    </w:p>
    <w:p w:rsidR="00FD2806" w:rsidRDefault="00A62F1D" w:rsidP="00144480">
      <w:pPr>
        <w:spacing w:after="0" w:line="240" w:lineRule="auto"/>
        <w:ind w:left="10" w:right="104"/>
      </w:pPr>
      <w:r>
        <w:t xml:space="preserve">Примеры. </w:t>
      </w:r>
    </w:p>
    <w:p w:rsidR="00FD2806" w:rsidRDefault="00A62F1D" w:rsidP="00144480">
      <w:pPr>
        <w:spacing w:after="0" w:line="240" w:lineRule="auto"/>
        <w:ind w:left="0" w:right="678" w:firstLine="566"/>
      </w:pPr>
      <w:r>
        <w:t xml:space="preserve">Управление проектами в России. Основные этапы развития УП и их характеристики. Российская Ассоциация Управления проектами. Задачи и перспективы развития Управления проектами. </w:t>
      </w:r>
    </w:p>
    <w:p w:rsidR="00FD2806" w:rsidRDefault="00A62F1D" w:rsidP="00144480">
      <w:pPr>
        <w:spacing w:after="0" w:line="240" w:lineRule="auto"/>
        <w:ind w:left="0" w:right="669" w:firstLine="566"/>
      </w:pPr>
      <w:r>
        <w:t xml:space="preserve">Управление проектами в современной экономике. Тенденции социально-зкономических изменений и их влияние на структуру и управление проектно-ориентированной деятельности. Особенности управления проектами в современной экономике. </w:t>
      </w:r>
    </w:p>
    <w:p w:rsidR="00FD2806" w:rsidRDefault="00A62F1D" w:rsidP="00144480">
      <w:pPr>
        <w:spacing w:after="0" w:line="240" w:lineRule="auto"/>
        <w:ind w:left="0" w:right="104" w:firstLine="566"/>
      </w:pPr>
      <w:r>
        <w:t xml:space="preserve">Будущее управления проектами. Основные тенденции и направления мирового и национального развития управления проектами. </w:t>
      </w:r>
    </w:p>
    <w:p w:rsidR="00FD2806" w:rsidRDefault="00A62F1D" w:rsidP="00144480">
      <w:pPr>
        <w:spacing w:after="0" w:line="240" w:lineRule="auto"/>
        <w:ind w:left="0" w:right="104" w:firstLine="566"/>
      </w:pPr>
      <w:r>
        <w:t xml:space="preserve">5.1.7. Заключительные положения управления проектами. Эффективность управление проектами </w:t>
      </w:r>
    </w:p>
    <w:p w:rsidR="00FD2806" w:rsidRDefault="00A62F1D" w:rsidP="00144480">
      <w:pPr>
        <w:spacing w:after="0" w:line="240" w:lineRule="auto"/>
        <w:ind w:left="0" w:right="104" w:firstLine="566"/>
      </w:pPr>
      <w:r>
        <w:t xml:space="preserve">Заключительные положения управления проектами. Эффективность управление проектами. Заключение. </w:t>
      </w:r>
    </w:p>
    <w:p w:rsidR="00FD2806" w:rsidRDefault="00A62F1D" w:rsidP="00144480">
      <w:pPr>
        <w:spacing w:after="0" w:line="240" w:lineRule="auto"/>
        <w:ind w:left="0" w:right="104" w:firstLine="540"/>
      </w:pPr>
      <w:r>
        <w:t xml:space="preserve">5.2 Разделы дисциплины и междисциплинарные связи с обеспечиваемыми   (последующими) дисциплинам </w:t>
      </w:r>
    </w:p>
    <w:p w:rsidR="00FD2806" w:rsidRDefault="00FD2806" w:rsidP="00144480">
      <w:pPr>
        <w:spacing w:after="0" w:line="240" w:lineRule="auto"/>
        <w:ind w:left="0" w:right="0" w:firstLine="0"/>
        <w:jc w:val="left"/>
      </w:pPr>
    </w:p>
    <w:tbl>
      <w:tblPr>
        <w:tblStyle w:val="TableGrid"/>
        <w:tblW w:w="9906" w:type="dxa"/>
        <w:tblInd w:w="-418" w:type="dxa"/>
        <w:tblCellMar>
          <w:top w:w="9" w:type="dxa"/>
          <w:left w:w="38" w:type="dxa"/>
          <w:right w:w="31" w:type="dxa"/>
        </w:tblCellMar>
        <w:tblLook w:val="04A0"/>
      </w:tblPr>
      <w:tblGrid>
        <w:gridCol w:w="633"/>
        <w:gridCol w:w="3007"/>
        <w:gridCol w:w="713"/>
        <w:gridCol w:w="691"/>
        <w:gridCol w:w="699"/>
        <w:gridCol w:w="713"/>
        <w:gridCol w:w="706"/>
        <w:gridCol w:w="699"/>
        <w:gridCol w:w="713"/>
        <w:gridCol w:w="708"/>
        <w:gridCol w:w="624"/>
      </w:tblGrid>
      <w:tr w:rsidR="00FD2806">
        <w:trPr>
          <w:trHeight w:val="615"/>
        </w:trPr>
        <w:tc>
          <w:tcPr>
            <w:tcW w:w="634" w:type="dxa"/>
            <w:vMerge w:val="restart"/>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163" w:right="0" w:firstLine="0"/>
              <w:jc w:val="left"/>
            </w:pPr>
            <w:r>
              <w:rPr>
                <w:sz w:val="24"/>
              </w:rPr>
              <w:t xml:space="preserve">№ </w:t>
            </w:r>
          </w:p>
          <w:p w:rsidR="00FD2806" w:rsidRDefault="00A62F1D" w:rsidP="00144480">
            <w:pPr>
              <w:spacing w:after="0" w:line="240" w:lineRule="auto"/>
              <w:ind w:left="115" w:right="0" w:firstLine="0"/>
              <w:jc w:val="left"/>
            </w:pPr>
            <w:r>
              <w:rPr>
                <w:sz w:val="24"/>
              </w:rPr>
              <w:t xml:space="preserve">п/п </w:t>
            </w: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tc>
        <w:tc>
          <w:tcPr>
            <w:tcW w:w="3008" w:type="dxa"/>
            <w:vMerge w:val="restart"/>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50" w:right="0" w:firstLine="0"/>
              <w:jc w:val="center"/>
            </w:pPr>
          </w:p>
          <w:p w:rsidR="00FD2806" w:rsidRDefault="00A62F1D" w:rsidP="00144480">
            <w:pPr>
              <w:spacing w:after="0" w:line="240" w:lineRule="auto"/>
              <w:ind w:left="0" w:right="0" w:firstLine="0"/>
              <w:jc w:val="center"/>
            </w:pPr>
            <w:r>
              <w:rPr>
                <w:sz w:val="24"/>
              </w:rPr>
              <w:t xml:space="preserve">Наименование обеспечиваемых (последующих) дисциплин </w:t>
            </w:r>
          </w:p>
          <w:p w:rsidR="00FD2806" w:rsidRDefault="00FD2806" w:rsidP="00144480">
            <w:pPr>
              <w:spacing w:after="0" w:line="240" w:lineRule="auto"/>
              <w:ind w:left="0" w:right="0" w:firstLine="0"/>
              <w:jc w:val="left"/>
            </w:pPr>
          </w:p>
          <w:p w:rsidR="00FD2806" w:rsidRDefault="00FD2806" w:rsidP="00144480">
            <w:pPr>
              <w:spacing w:after="0" w:line="240" w:lineRule="auto"/>
              <w:ind w:left="0" w:right="0" w:firstLine="0"/>
              <w:jc w:val="left"/>
            </w:pPr>
          </w:p>
        </w:tc>
        <w:tc>
          <w:tcPr>
            <w:tcW w:w="6265" w:type="dxa"/>
            <w:gridSpan w:val="9"/>
            <w:tcBorders>
              <w:top w:val="single" w:sz="6" w:space="0" w:color="000000"/>
              <w:left w:val="single" w:sz="6" w:space="0" w:color="000000"/>
              <w:bottom w:val="single" w:sz="6" w:space="0" w:color="000000"/>
              <w:right w:val="single" w:sz="4" w:space="0" w:color="000000"/>
            </w:tcBorders>
          </w:tcPr>
          <w:p w:rsidR="00FD2806" w:rsidRDefault="00A62F1D" w:rsidP="00144480">
            <w:pPr>
              <w:spacing w:after="0" w:line="240" w:lineRule="auto"/>
              <w:ind w:left="0" w:right="0" w:firstLine="0"/>
              <w:jc w:val="center"/>
            </w:pPr>
            <w:r>
              <w:rPr>
                <w:sz w:val="24"/>
              </w:rPr>
              <w:t xml:space="preserve">№   разделов данной дисциплины, необходимых для изучения обеспечиваемых (последующих) дисциплин </w:t>
            </w:r>
          </w:p>
        </w:tc>
      </w:tr>
      <w:tr w:rsidR="00FD2806">
        <w:trPr>
          <w:trHeight w:val="1058"/>
        </w:trPr>
        <w:tc>
          <w:tcPr>
            <w:tcW w:w="0" w:type="auto"/>
            <w:vMerge/>
            <w:tcBorders>
              <w:top w:val="nil"/>
              <w:left w:val="single" w:sz="6" w:space="0" w:color="000000"/>
              <w:bottom w:val="single" w:sz="6" w:space="0" w:color="000000"/>
              <w:right w:val="single" w:sz="6" w:space="0" w:color="000000"/>
            </w:tcBorders>
          </w:tcPr>
          <w:p w:rsidR="00FD2806" w:rsidRDefault="00FD2806" w:rsidP="00144480">
            <w:pPr>
              <w:spacing w:after="0" w:line="240"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FD2806" w:rsidRDefault="00FD2806" w:rsidP="00144480">
            <w:pPr>
              <w:spacing w:after="0" w:line="240" w:lineRule="auto"/>
              <w:ind w:left="0" w:right="0" w:firstLine="0"/>
              <w:jc w:val="left"/>
            </w:pPr>
          </w:p>
        </w:tc>
        <w:tc>
          <w:tcPr>
            <w:tcW w:w="71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 w:firstLine="0"/>
              <w:jc w:val="center"/>
            </w:pPr>
            <w:r>
              <w:rPr>
                <w:sz w:val="24"/>
              </w:rPr>
              <w:t xml:space="preserve">1 </w:t>
            </w:r>
          </w:p>
        </w:tc>
        <w:tc>
          <w:tcPr>
            <w:tcW w:w="69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7" w:firstLine="0"/>
              <w:jc w:val="center"/>
            </w:pPr>
            <w:r>
              <w:rPr>
                <w:sz w:val="24"/>
              </w:rPr>
              <w:t xml:space="preserve">2 </w:t>
            </w:r>
          </w:p>
        </w:tc>
        <w:tc>
          <w:tcPr>
            <w:tcW w:w="69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9" w:firstLine="0"/>
              <w:jc w:val="center"/>
            </w:pPr>
            <w:r>
              <w:rPr>
                <w:sz w:val="24"/>
              </w:rPr>
              <w:t xml:space="preserve">3 </w:t>
            </w:r>
          </w:p>
        </w:tc>
        <w:tc>
          <w:tcPr>
            <w:tcW w:w="71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 w:firstLine="0"/>
              <w:jc w:val="center"/>
            </w:pPr>
            <w:r>
              <w:rPr>
                <w:sz w:val="24"/>
              </w:rPr>
              <w:t xml:space="preserve">4 </w:t>
            </w:r>
          </w:p>
        </w:tc>
        <w:tc>
          <w:tcPr>
            <w:tcW w:w="70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7" w:firstLine="0"/>
              <w:jc w:val="center"/>
            </w:pPr>
            <w:r>
              <w:rPr>
                <w:sz w:val="24"/>
              </w:rPr>
              <w:t xml:space="preserve">5 </w:t>
            </w:r>
          </w:p>
        </w:tc>
        <w:tc>
          <w:tcPr>
            <w:tcW w:w="69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10" w:firstLine="0"/>
              <w:jc w:val="center"/>
            </w:pPr>
            <w:r>
              <w:rPr>
                <w:sz w:val="24"/>
              </w:rPr>
              <w:t xml:space="preserve">6 </w:t>
            </w:r>
          </w:p>
        </w:tc>
        <w:tc>
          <w:tcPr>
            <w:tcW w:w="71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 w:firstLine="0"/>
              <w:jc w:val="center"/>
            </w:pPr>
            <w:r>
              <w:rPr>
                <w:sz w:val="24"/>
              </w:rPr>
              <w:t xml:space="preserve">7 </w:t>
            </w:r>
          </w:p>
        </w:tc>
        <w:tc>
          <w:tcPr>
            <w:tcW w:w="708"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9" w:firstLine="0"/>
              <w:jc w:val="center"/>
            </w:pPr>
            <w:r>
              <w:rPr>
                <w:sz w:val="24"/>
              </w:rPr>
              <w:t xml:space="preserve">8 </w:t>
            </w:r>
          </w:p>
        </w:tc>
        <w:tc>
          <w:tcPr>
            <w:tcW w:w="624" w:type="dxa"/>
            <w:tcBorders>
              <w:top w:val="single" w:sz="6" w:space="0" w:color="000000"/>
              <w:left w:val="single" w:sz="6" w:space="0" w:color="000000"/>
              <w:bottom w:val="single" w:sz="6" w:space="0" w:color="000000"/>
              <w:right w:val="single" w:sz="4" w:space="0" w:color="000000"/>
            </w:tcBorders>
          </w:tcPr>
          <w:p w:rsidR="00FD2806" w:rsidRDefault="00A62F1D" w:rsidP="00144480">
            <w:pPr>
              <w:spacing w:after="0" w:line="240" w:lineRule="auto"/>
              <w:ind w:left="0" w:right="9" w:firstLine="0"/>
              <w:jc w:val="center"/>
            </w:pPr>
            <w:r>
              <w:rPr>
                <w:sz w:val="24"/>
              </w:rPr>
              <w:t xml:space="preserve">... </w:t>
            </w:r>
          </w:p>
        </w:tc>
      </w:tr>
      <w:tr w:rsidR="00FD2806">
        <w:trPr>
          <w:trHeight w:val="842"/>
        </w:trPr>
        <w:tc>
          <w:tcPr>
            <w:tcW w:w="634"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9" w:firstLine="0"/>
              <w:jc w:val="center"/>
            </w:pPr>
            <w:r>
              <w:rPr>
                <w:sz w:val="24"/>
              </w:rPr>
              <w:t xml:space="preserve">1. </w:t>
            </w:r>
          </w:p>
        </w:tc>
        <w:tc>
          <w:tcPr>
            <w:tcW w:w="3008"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9" w:firstLine="0"/>
            </w:pPr>
            <w:r>
              <w:rPr>
                <w:sz w:val="24"/>
              </w:rPr>
              <w:t xml:space="preserve">Организация, планирование и управление строительством </w:t>
            </w:r>
          </w:p>
        </w:tc>
        <w:tc>
          <w:tcPr>
            <w:tcW w:w="71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 w:firstLine="0"/>
              <w:jc w:val="center"/>
            </w:pPr>
            <w:r>
              <w:rPr>
                <w:sz w:val="24"/>
              </w:rPr>
              <w:t xml:space="preserve">+ </w:t>
            </w:r>
          </w:p>
        </w:tc>
        <w:tc>
          <w:tcPr>
            <w:tcW w:w="69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6" w:firstLine="0"/>
              <w:jc w:val="center"/>
            </w:pPr>
            <w:r>
              <w:rPr>
                <w:sz w:val="24"/>
              </w:rPr>
              <w:t xml:space="preserve">+ </w:t>
            </w:r>
          </w:p>
        </w:tc>
        <w:tc>
          <w:tcPr>
            <w:tcW w:w="699"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51" w:right="0" w:firstLine="0"/>
              <w:jc w:val="center"/>
            </w:pPr>
          </w:p>
        </w:tc>
        <w:tc>
          <w:tcPr>
            <w:tcW w:w="71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 w:firstLine="0"/>
              <w:jc w:val="center"/>
            </w:pPr>
            <w:r>
              <w:rPr>
                <w:sz w:val="24"/>
              </w:rPr>
              <w:t xml:space="preserve">+ </w:t>
            </w:r>
          </w:p>
        </w:tc>
        <w:tc>
          <w:tcPr>
            <w:tcW w:w="70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6" w:firstLine="0"/>
              <w:jc w:val="center"/>
            </w:pPr>
            <w:r>
              <w:rPr>
                <w:sz w:val="24"/>
              </w:rPr>
              <w:t xml:space="preserve">+ </w:t>
            </w:r>
          </w:p>
        </w:tc>
        <w:tc>
          <w:tcPr>
            <w:tcW w:w="699"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50" w:right="0" w:firstLine="0"/>
              <w:jc w:val="center"/>
            </w:pPr>
          </w:p>
        </w:tc>
        <w:tc>
          <w:tcPr>
            <w:tcW w:w="713"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55" w:right="0" w:firstLine="0"/>
              <w:jc w:val="center"/>
            </w:pPr>
          </w:p>
        </w:tc>
        <w:tc>
          <w:tcPr>
            <w:tcW w:w="708"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51" w:right="0" w:firstLine="0"/>
              <w:jc w:val="center"/>
            </w:pPr>
          </w:p>
        </w:tc>
        <w:tc>
          <w:tcPr>
            <w:tcW w:w="624" w:type="dxa"/>
            <w:tcBorders>
              <w:top w:val="single" w:sz="6" w:space="0" w:color="000000"/>
              <w:left w:val="single" w:sz="6" w:space="0" w:color="000000"/>
              <w:bottom w:val="single" w:sz="6" w:space="0" w:color="000000"/>
              <w:right w:val="single" w:sz="4" w:space="0" w:color="000000"/>
            </w:tcBorders>
          </w:tcPr>
          <w:p w:rsidR="00FD2806" w:rsidRDefault="00FD2806" w:rsidP="00144480">
            <w:pPr>
              <w:spacing w:after="0" w:line="240" w:lineRule="auto"/>
              <w:ind w:left="53" w:right="0" w:firstLine="0"/>
              <w:jc w:val="center"/>
            </w:pPr>
          </w:p>
        </w:tc>
      </w:tr>
      <w:tr w:rsidR="00FD2806">
        <w:trPr>
          <w:trHeight w:val="566"/>
        </w:trPr>
        <w:tc>
          <w:tcPr>
            <w:tcW w:w="634"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9" w:firstLine="0"/>
              <w:jc w:val="center"/>
            </w:pPr>
            <w:r>
              <w:rPr>
                <w:sz w:val="24"/>
              </w:rPr>
              <w:t xml:space="preserve">2. </w:t>
            </w:r>
          </w:p>
        </w:tc>
        <w:tc>
          <w:tcPr>
            <w:tcW w:w="3008"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Спецкурс по организации и технологии строительства </w:t>
            </w:r>
          </w:p>
        </w:tc>
        <w:tc>
          <w:tcPr>
            <w:tcW w:w="713"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55" w:right="0" w:firstLine="0"/>
              <w:jc w:val="center"/>
            </w:pPr>
          </w:p>
        </w:tc>
        <w:tc>
          <w:tcPr>
            <w:tcW w:w="691"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53" w:right="0" w:firstLine="0"/>
              <w:jc w:val="center"/>
            </w:pPr>
          </w:p>
        </w:tc>
        <w:tc>
          <w:tcPr>
            <w:tcW w:w="69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8" w:firstLine="0"/>
              <w:jc w:val="center"/>
            </w:pPr>
            <w:r>
              <w:rPr>
                <w:sz w:val="24"/>
              </w:rPr>
              <w:t xml:space="preserve">+ </w:t>
            </w:r>
          </w:p>
        </w:tc>
        <w:tc>
          <w:tcPr>
            <w:tcW w:w="713"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55" w:right="0" w:firstLine="0"/>
              <w:jc w:val="center"/>
            </w:pPr>
          </w:p>
        </w:tc>
        <w:tc>
          <w:tcPr>
            <w:tcW w:w="70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53" w:right="0" w:firstLine="0"/>
              <w:jc w:val="center"/>
            </w:pPr>
          </w:p>
        </w:tc>
        <w:tc>
          <w:tcPr>
            <w:tcW w:w="69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9" w:firstLine="0"/>
              <w:jc w:val="center"/>
            </w:pPr>
            <w:r>
              <w:rPr>
                <w:sz w:val="24"/>
              </w:rPr>
              <w:t xml:space="preserve">+ </w:t>
            </w:r>
          </w:p>
        </w:tc>
        <w:tc>
          <w:tcPr>
            <w:tcW w:w="713"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55" w:right="0" w:firstLine="0"/>
              <w:jc w:val="center"/>
            </w:pPr>
          </w:p>
        </w:tc>
        <w:tc>
          <w:tcPr>
            <w:tcW w:w="708"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51" w:right="0" w:firstLine="0"/>
              <w:jc w:val="center"/>
            </w:pPr>
          </w:p>
        </w:tc>
        <w:tc>
          <w:tcPr>
            <w:tcW w:w="624" w:type="dxa"/>
            <w:tcBorders>
              <w:top w:val="single" w:sz="6" w:space="0" w:color="000000"/>
              <w:left w:val="single" w:sz="6" w:space="0" w:color="000000"/>
              <w:bottom w:val="single" w:sz="6" w:space="0" w:color="000000"/>
              <w:right w:val="single" w:sz="4" w:space="0" w:color="000000"/>
            </w:tcBorders>
          </w:tcPr>
          <w:p w:rsidR="00FD2806" w:rsidRDefault="00FD2806" w:rsidP="00144480">
            <w:pPr>
              <w:spacing w:after="0" w:line="240" w:lineRule="auto"/>
              <w:ind w:left="53" w:right="0" w:firstLine="0"/>
              <w:jc w:val="center"/>
            </w:pPr>
          </w:p>
        </w:tc>
      </w:tr>
      <w:tr w:rsidR="00FD2806">
        <w:trPr>
          <w:trHeight w:val="454"/>
        </w:trPr>
        <w:tc>
          <w:tcPr>
            <w:tcW w:w="634"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9" w:firstLine="0"/>
              <w:jc w:val="center"/>
            </w:pPr>
            <w:r>
              <w:rPr>
                <w:sz w:val="24"/>
              </w:rPr>
              <w:t xml:space="preserve">3. </w:t>
            </w:r>
          </w:p>
        </w:tc>
        <w:tc>
          <w:tcPr>
            <w:tcW w:w="3008"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Управление проектами </w:t>
            </w:r>
          </w:p>
        </w:tc>
        <w:tc>
          <w:tcPr>
            <w:tcW w:w="713"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55" w:right="0" w:firstLine="0"/>
              <w:jc w:val="center"/>
            </w:pPr>
          </w:p>
        </w:tc>
        <w:tc>
          <w:tcPr>
            <w:tcW w:w="691"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 w:firstLine="0"/>
              <w:jc w:val="center"/>
            </w:pPr>
            <w:r>
              <w:rPr>
                <w:b/>
                <w:sz w:val="24"/>
              </w:rPr>
              <w:t xml:space="preserve">+ </w:t>
            </w:r>
          </w:p>
        </w:tc>
        <w:tc>
          <w:tcPr>
            <w:tcW w:w="699"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51" w:right="0" w:firstLine="0"/>
              <w:jc w:val="center"/>
            </w:pPr>
          </w:p>
        </w:tc>
        <w:tc>
          <w:tcPr>
            <w:tcW w:w="713"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55" w:right="0" w:firstLine="0"/>
              <w:jc w:val="center"/>
            </w:pPr>
          </w:p>
        </w:tc>
        <w:tc>
          <w:tcPr>
            <w:tcW w:w="706"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5" w:firstLine="0"/>
              <w:jc w:val="center"/>
            </w:pPr>
            <w:r>
              <w:rPr>
                <w:b/>
                <w:sz w:val="24"/>
              </w:rPr>
              <w:t xml:space="preserve">+ </w:t>
            </w:r>
          </w:p>
        </w:tc>
        <w:tc>
          <w:tcPr>
            <w:tcW w:w="699"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50" w:right="0" w:firstLine="0"/>
              <w:jc w:val="center"/>
            </w:pPr>
          </w:p>
        </w:tc>
        <w:tc>
          <w:tcPr>
            <w:tcW w:w="713"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55" w:right="0" w:firstLine="0"/>
              <w:jc w:val="center"/>
            </w:pPr>
          </w:p>
        </w:tc>
        <w:tc>
          <w:tcPr>
            <w:tcW w:w="708"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7" w:firstLine="0"/>
              <w:jc w:val="center"/>
            </w:pPr>
            <w:r>
              <w:rPr>
                <w:b/>
                <w:sz w:val="24"/>
              </w:rPr>
              <w:t xml:space="preserve">+ </w:t>
            </w:r>
          </w:p>
        </w:tc>
        <w:tc>
          <w:tcPr>
            <w:tcW w:w="624" w:type="dxa"/>
            <w:tcBorders>
              <w:top w:val="single" w:sz="6" w:space="0" w:color="000000"/>
              <w:left w:val="single" w:sz="6" w:space="0" w:color="000000"/>
              <w:bottom w:val="single" w:sz="6" w:space="0" w:color="000000"/>
              <w:right w:val="single" w:sz="4" w:space="0" w:color="000000"/>
            </w:tcBorders>
          </w:tcPr>
          <w:p w:rsidR="00FD2806" w:rsidRDefault="00FD2806" w:rsidP="00144480">
            <w:pPr>
              <w:spacing w:after="0" w:line="240" w:lineRule="auto"/>
              <w:ind w:left="53" w:right="0" w:firstLine="0"/>
              <w:jc w:val="center"/>
            </w:pPr>
          </w:p>
        </w:tc>
      </w:tr>
      <w:tr w:rsidR="00FD2806">
        <w:trPr>
          <w:trHeight w:val="456"/>
        </w:trPr>
        <w:tc>
          <w:tcPr>
            <w:tcW w:w="634"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9" w:firstLine="0"/>
              <w:jc w:val="center"/>
            </w:pPr>
            <w:r>
              <w:rPr>
                <w:sz w:val="24"/>
              </w:rPr>
              <w:t xml:space="preserve">4. </w:t>
            </w:r>
          </w:p>
        </w:tc>
        <w:tc>
          <w:tcPr>
            <w:tcW w:w="3008"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0" w:firstLine="0"/>
              <w:jc w:val="left"/>
            </w:pPr>
            <w:r>
              <w:rPr>
                <w:sz w:val="24"/>
              </w:rPr>
              <w:t xml:space="preserve">Экономика строительства </w:t>
            </w:r>
          </w:p>
        </w:tc>
        <w:tc>
          <w:tcPr>
            <w:tcW w:w="713"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55" w:right="0" w:firstLine="0"/>
              <w:jc w:val="center"/>
            </w:pPr>
          </w:p>
        </w:tc>
        <w:tc>
          <w:tcPr>
            <w:tcW w:w="691"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53" w:right="0" w:firstLine="0"/>
              <w:jc w:val="center"/>
            </w:pPr>
          </w:p>
        </w:tc>
        <w:tc>
          <w:tcPr>
            <w:tcW w:w="699"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8" w:firstLine="0"/>
              <w:jc w:val="center"/>
            </w:pPr>
            <w:r>
              <w:rPr>
                <w:sz w:val="24"/>
              </w:rPr>
              <w:t xml:space="preserve">+ </w:t>
            </w:r>
          </w:p>
        </w:tc>
        <w:tc>
          <w:tcPr>
            <w:tcW w:w="713"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55" w:right="0" w:firstLine="0"/>
              <w:jc w:val="center"/>
            </w:pPr>
          </w:p>
        </w:tc>
        <w:tc>
          <w:tcPr>
            <w:tcW w:w="706"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53" w:right="0" w:firstLine="0"/>
              <w:jc w:val="center"/>
            </w:pPr>
          </w:p>
        </w:tc>
        <w:tc>
          <w:tcPr>
            <w:tcW w:w="699"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50" w:right="0" w:firstLine="0"/>
              <w:jc w:val="center"/>
            </w:pPr>
          </w:p>
        </w:tc>
        <w:tc>
          <w:tcPr>
            <w:tcW w:w="713" w:type="dxa"/>
            <w:tcBorders>
              <w:top w:val="single" w:sz="6" w:space="0" w:color="000000"/>
              <w:left w:val="single" w:sz="6" w:space="0" w:color="000000"/>
              <w:bottom w:val="single" w:sz="6" w:space="0" w:color="000000"/>
              <w:right w:val="single" w:sz="6" w:space="0" w:color="000000"/>
            </w:tcBorders>
          </w:tcPr>
          <w:p w:rsidR="00FD2806" w:rsidRDefault="00A62F1D" w:rsidP="00144480">
            <w:pPr>
              <w:spacing w:after="0" w:line="240" w:lineRule="auto"/>
              <w:ind w:left="0" w:right="4" w:firstLine="0"/>
              <w:jc w:val="center"/>
            </w:pPr>
            <w:r>
              <w:rPr>
                <w:sz w:val="24"/>
              </w:rPr>
              <w:t xml:space="preserve">+ </w:t>
            </w:r>
          </w:p>
        </w:tc>
        <w:tc>
          <w:tcPr>
            <w:tcW w:w="708" w:type="dxa"/>
            <w:tcBorders>
              <w:top w:val="single" w:sz="6" w:space="0" w:color="000000"/>
              <w:left w:val="single" w:sz="6" w:space="0" w:color="000000"/>
              <w:bottom w:val="single" w:sz="6" w:space="0" w:color="000000"/>
              <w:right w:val="single" w:sz="6" w:space="0" w:color="000000"/>
            </w:tcBorders>
          </w:tcPr>
          <w:p w:rsidR="00FD2806" w:rsidRDefault="00FD2806" w:rsidP="00144480">
            <w:pPr>
              <w:spacing w:after="0" w:line="240" w:lineRule="auto"/>
              <w:ind w:left="51" w:right="0" w:firstLine="0"/>
              <w:jc w:val="center"/>
            </w:pPr>
          </w:p>
        </w:tc>
        <w:tc>
          <w:tcPr>
            <w:tcW w:w="624" w:type="dxa"/>
            <w:tcBorders>
              <w:top w:val="single" w:sz="6" w:space="0" w:color="000000"/>
              <w:left w:val="single" w:sz="6" w:space="0" w:color="000000"/>
              <w:bottom w:val="single" w:sz="6" w:space="0" w:color="000000"/>
              <w:right w:val="single" w:sz="4" w:space="0" w:color="000000"/>
            </w:tcBorders>
          </w:tcPr>
          <w:p w:rsidR="00FD2806" w:rsidRDefault="00FD2806" w:rsidP="00144480">
            <w:pPr>
              <w:spacing w:after="0" w:line="240" w:lineRule="auto"/>
              <w:ind w:left="53" w:right="0" w:firstLine="0"/>
              <w:jc w:val="center"/>
            </w:pPr>
          </w:p>
        </w:tc>
      </w:tr>
    </w:tbl>
    <w:p w:rsidR="00FD2806" w:rsidRDefault="00FD2806" w:rsidP="00144480">
      <w:pPr>
        <w:spacing w:after="0" w:line="240" w:lineRule="auto"/>
        <w:ind w:left="0" w:right="0" w:firstLine="0"/>
        <w:jc w:val="left"/>
      </w:pPr>
    </w:p>
    <w:p w:rsidR="00FD2806" w:rsidRDefault="00A62F1D" w:rsidP="00144480">
      <w:pPr>
        <w:spacing w:after="0" w:line="240" w:lineRule="auto"/>
        <w:ind w:left="550" w:right="102"/>
      </w:pPr>
      <w:r>
        <w:rPr>
          <w:sz w:val="24"/>
        </w:rPr>
        <w:t xml:space="preserve">5.3. Разделы дисциплин и виды занятий </w:t>
      </w:r>
    </w:p>
    <w:tbl>
      <w:tblPr>
        <w:tblStyle w:val="TableGrid"/>
        <w:tblW w:w="9873" w:type="dxa"/>
        <w:tblInd w:w="-401" w:type="dxa"/>
        <w:tblCellMar>
          <w:top w:w="7" w:type="dxa"/>
          <w:right w:w="22" w:type="dxa"/>
        </w:tblCellMar>
        <w:tblLook w:val="04A0"/>
      </w:tblPr>
      <w:tblGrid>
        <w:gridCol w:w="648"/>
        <w:gridCol w:w="4543"/>
        <w:gridCol w:w="790"/>
        <w:gridCol w:w="831"/>
        <w:gridCol w:w="720"/>
        <w:gridCol w:w="901"/>
        <w:gridCol w:w="720"/>
        <w:gridCol w:w="720"/>
      </w:tblGrid>
      <w:tr w:rsidR="00FD2806">
        <w:trPr>
          <w:trHeight w:val="838"/>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09" w:right="0" w:firstLine="0"/>
              <w:jc w:val="left"/>
            </w:pPr>
            <w:r>
              <w:rPr>
                <w:sz w:val="24"/>
              </w:rPr>
              <w:t xml:space="preserve">№ </w:t>
            </w:r>
          </w:p>
          <w:p w:rsidR="00FD2806" w:rsidRDefault="00A62F1D" w:rsidP="00144480">
            <w:pPr>
              <w:spacing w:after="0" w:line="240" w:lineRule="auto"/>
              <w:ind w:left="161" w:right="0" w:firstLine="0"/>
              <w:jc w:val="left"/>
            </w:pPr>
            <w:r>
              <w:rPr>
                <w:sz w:val="24"/>
              </w:rPr>
              <w:t xml:space="preserve">п/п </w:t>
            </w:r>
          </w:p>
        </w:tc>
        <w:tc>
          <w:tcPr>
            <w:tcW w:w="454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1" w:right="0" w:firstLine="0"/>
              <w:jc w:val="center"/>
            </w:pPr>
            <w:r>
              <w:rPr>
                <w:sz w:val="24"/>
              </w:rPr>
              <w:t xml:space="preserve">Наименование раздела дисциплины </w:t>
            </w:r>
          </w:p>
        </w:tc>
        <w:tc>
          <w:tcPr>
            <w:tcW w:w="79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rPr>
                <w:sz w:val="24"/>
              </w:rPr>
              <w:t xml:space="preserve">Лекц. </w:t>
            </w:r>
          </w:p>
        </w:tc>
        <w:tc>
          <w:tcPr>
            <w:tcW w:w="83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18" w:right="0" w:hanging="91"/>
              <w:jc w:val="left"/>
            </w:pPr>
            <w:r>
              <w:rPr>
                <w:sz w:val="24"/>
              </w:rPr>
              <w:t xml:space="preserve">Практ. зан.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2" w:right="0" w:firstLine="0"/>
              <w:jc w:val="center"/>
            </w:pPr>
            <w:r>
              <w:rPr>
                <w:sz w:val="24"/>
              </w:rPr>
              <w:t xml:space="preserve"> Лаб. зан. </w:t>
            </w:r>
          </w:p>
        </w:tc>
        <w:tc>
          <w:tcPr>
            <w:tcW w:w="9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2" w:right="21" w:firstLine="0"/>
              <w:jc w:val="center"/>
            </w:pPr>
            <w:r>
              <w:rPr>
                <w:sz w:val="24"/>
              </w:rPr>
              <w:t xml:space="preserve">Семин.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32" w:right="0" w:firstLine="0"/>
              <w:jc w:val="left"/>
            </w:pPr>
            <w:r>
              <w:rPr>
                <w:sz w:val="24"/>
              </w:rPr>
              <w:t xml:space="preserve">СРС </w:t>
            </w: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3" w:right="5" w:firstLine="0"/>
              <w:jc w:val="center"/>
            </w:pPr>
            <w:r>
              <w:rPr>
                <w:sz w:val="24"/>
              </w:rPr>
              <w:t xml:space="preserve">Всего </w:t>
            </w:r>
          </w:p>
        </w:tc>
      </w:tr>
      <w:tr w:rsidR="00FD2806">
        <w:trPr>
          <w:trHeight w:val="562"/>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2" w:right="0" w:firstLine="0"/>
              <w:jc w:val="center"/>
            </w:pPr>
            <w:r>
              <w:rPr>
                <w:sz w:val="24"/>
              </w:rPr>
              <w:t xml:space="preserve">1 </w:t>
            </w:r>
          </w:p>
        </w:tc>
        <w:tc>
          <w:tcPr>
            <w:tcW w:w="454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rPr>
                <w:sz w:val="24"/>
              </w:rPr>
              <w:t xml:space="preserve">Модель управления проектами. Объекты управления </w:t>
            </w:r>
          </w:p>
        </w:tc>
        <w:tc>
          <w:tcPr>
            <w:tcW w:w="79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5" w:right="0" w:firstLine="0"/>
              <w:jc w:val="center"/>
            </w:pPr>
            <w:r>
              <w:rPr>
                <w:sz w:val="24"/>
              </w:rPr>
              <w:t xml:space="preserve">+ </w:t>
            </w:r>
          </w:p>
        </w:tc>
        <w:tc>
          <w:tcPr>
            <w:tcW w:w="83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8" w:right="0" w:firstLine="0"/>
              <w:jc w:val="center"/>
            </w:pPr>
            <w:r>
              <w:rPr>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08" w:right="0" w:firstLine="0"/>
              <w:jc w:val="left"/>
            </w:pP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09"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3" w:right="0" w:firstLine="0"/>
              <w:jc w:val="center"/>
            </w:pPr>
            <w:r>
              <w:rPr>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08" w:right="0" w:firstLine="0"/>
              <w:jc w:val="left"/>
            </w:pPr>
          </w:p>
        </w:tc>
      </w:tr>
      <w:tr w:rsidR="00FD2806">
        <w:trPr>
          <w:trHeight w:val="422"/>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2" w:right="0" w:firstLine="0"/>
              <w:jc w:val="center"/>
            </w:pPr>
            <w:r>
              <w:rPr>
                <w:sz w:val="24"/>
              </w:rPr>
              <w:t xml:space="preserve">2 </w:t>
            </w:r>
          </w:p>
        </w:tc>
        <w:tc>
          <w:tcPr>
            <w:tcW w:w="454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rPr>
                <w:sz w:val="24"/>
              </w:rPr>
              <w:t xml:space="preserve">Субъекты управления </w:t>
            </w:r>
          </w:p>
        </w:tc>
        <w:tc>
          <w:tcPr>
            <w:tcW w:w="79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5" w:right="0" w:firstLine="0"/>
              <w:jc w:val="center"/>
            </w:pPr>
            <w:r>
              <w:rPr>
                <w:sz w:val="24"/>
              </w:rPr>
              <w:t xml:space="preserve">+ </w:t>
            </w:r>
          </w:p>
        </w:tc>
        <w:tc>
          <w:tcPr>
            <w:tcW w:w="83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8" w:right="0" w:firstLine="0"/>
              <w:jc w:val="center"/>
            </w:pPr>
            <w:r>
              <w:rPr>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08" w:right="0" w:firstLine="0"/>
              <w:jc w:val="left"/>
            </w:pP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09"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3" w:right="0" w:firstLine="0"/>
              <w:jc w:val="center"/>
            </w:pPr>
            <w:r>
              <w:rPr>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08" w:right="0" w:firstLine="0"/>
              <w:jc w:val="left"/>
            </w:pPr>
          </w:p>
        </w:tc>
      </w:tr>
      <w:tr w:rsidR="00FD2806">
        <w:trPr>
          <w:trHeight w:val="564"/>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2" w:right="0" w:firstLine="0"/>
              <w:jc w:val="center"/>
            </w:pPr>
            <w:r>
              <w:rPr>
                <w:sz w:val="24"/>
              </w:rPr>
              <w:t xml:space="preserve">3 </w:t>
            </w:r>
          </w:p>
        </w:tc>
        <w:tc>
          <w:tcPr>
            <w:tcW w:w="454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pPr>
            <w:r>
              <w:rPr>
                <w:sz w:val="24"/>
              </w:rPr>
              <w:t xml:space="preserve">Информационные технологии в управлении проектом </w:t>
            </w:r>
          </w:p>
        </w:tc>
        <w:tc>
          <w:tcPr>
            <w:tcW w:w="79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5" w:right="0" w:firstLine="0"/>
              <w:jc w:val="center"/>
            </w:pPr>
            <w:r>
              <w:rPr>
                <w:sz w:val="24"/>
              </w:rPr>
              <w:t xml:space="preserve">+ </w:t>
            </w:r>
          </w:p>
        </w:tc>
        <w:tc>
          <w:tcPr>
            <w:tcW w:w="83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8" w:right="0" w:firstLine="0"/>
              <w:jc w:val="center"/>
            </w:pPr>
            <w:r>
              <w:rPr>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08" w:right="0" w:firstLine="0"/>
              <w:jc w:val="left"/>
            </w:pP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09"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3" w:right="0" w:firstLine="0"/>
              <w:jc w:val="center"/>
            </w:pPr>
            <w:r>
              <w:rPr>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08" w:right="0" w:firstLine="0"/>
              <w:jc w:val="left"/>
            </w:pPr>
          </w:p>
        </w:tc>
      </w:tr>
      <w:tr w:rsidR="00FD2806">
        <w:trPr>
          <w:trHeight w:val="562"/>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2" w:right="0" w:firstLine="0"/>
              <w:jc w:val="center"/>
            </w:pPr>
            <w:r>
              <w:rPr>
                <w:sz w:val="24"/>
              </w:rPr>
              <w:t xml:space="preserve">4 </w:t>
            </w:r>
          </w:p>
        </w:tc>
        <w:tc>
          <w:tcPr>
            <w:tcW w:w="454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rPr>
                <w:sz w:val="24"/>
              </w:rPr>
              <w:t xml:space="preserve">Процессы управления проектом строительства здания, сооружения </w:t>
            </w:r>
          </w:p>
        </w:tc>
        <w:tc>
          <w:tcPr>
            <w:tcW w:w="79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5" w:right="0" w:firstLine="0"/>
              <w:jc w:val="center"/>
            </w:pPr>
            <w:r>
              <w:rPr>
                <w:sz w:val="24"/>
              </w:rPr>
              <w:t xml:space="preserve">+ </w:t>
            </w:r>
          </w:p>
        </w:tc>
        <w:tc>
          <w:tcPr>
            <w:tcW w:w="83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8" w:right="0" w:firstLine="0"/>
              <w:jc w:val="center"/>
            </w:pPr>
            <w:r>
              <w:rPr>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08" w:right="0" w:firstLine="0"/>
              <w:jc w:val="left"/>
            </w:pP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09"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3" w:right="0" w:firstLine="0"/>
              <w:jc w:val="center"/>
            </w:pPr>
            <w:r>
              <w:rPr>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08" w:right="0" w:firstLine="0"/>
              <w:jc w:val="left"/>
            </w:pPr>
          </w:p>
        </w:tc>
      </w:tr>
      <w:tr w:rsidR="00FD2806">
        <w:trPr>
          <w:trHeight w:val="562"/>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2" w:right="0" w:firstLine="0"/>
              <w:jc w:val="center"/>
            </w:pPr>
            <w:r>
              <w:rPr>
                <w:sz w:val="24"/>
              </w:rPr>
              <w:t xml:space="preserve">5 </w:t>
            </w:r>
          </w:p>
        </w:tc>
        <w:tc>
          <w:tcPr>
            <w:tcW w:w="454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rPr>
                <w:sz w:val="24"/>
              </w:rPr>
              <w:t xml:space="preserve">Функциональные области управления проектами </w:t>
            </w:r>
          </w:p>
        </w:tc>
        <w:tc>
          <w:tcPr>
            <w:tcW w:w="79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5" w:right="0" w:firstLine="0"/>
              <w:jc w:val="center"/>
            </w:pPr>
            <w:r>
              <w:rPr>
                <w:sz w:val="24"/>
              </w:rPr>
              <w:t xml:space="preserve">+ </w:t>
            </w:r>
          </w:p>
        </w:tc>
        <w:tc>
          <w:tcPr>
            <w:tcW w:w="83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8" w:right="0" w:firstLine="0"/>
              <w:jc w:val="center"/>
            </w:pPr>
            <w:r>
              <w:rPr>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08" w:right="0" w:firstLine="0"/>
              <w:jc w:val="left"/>
            </w:pP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09"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3" w:right="0" w:firstLine="0"/>
              <w:jc w:val="center"/>
            </w:pPr>
            <w:r>
              <w:rPr>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08" w:right="0" w:firstLine="0"/>
              <w:jc w:val="left"/>
            </w:pPr>
          </w:p>
        </w:tc>
      </w:tr>
      <w:tr w:rsidR="00FD2806">
        <w:trPr>
          <w:trHeight w:val="562"/>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2" w:right="0" w:firstLine="0"/>
              <w:jc w:val="center"/>
            </w:pPr>
            <w:r>
              <w:rPr>
                <w:sz w:val="24"/>
              </w:rPr>
              <w:t xml:space="preserve">6 </w:t>
            </w:r>
          </w:p>
        </w:tc>
        <w:tc>
          <w:tcPr>
            <w:tcW w:w="454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pPr>
            <w:r>
              <w:rPr>
                <w:sz w:val="24"/>
              </w:rPr>
              <w:t xml:space="preserve">История и тенденции развития в управлении проектом </w:t>
            </w:r>
          </w:p>
        </w:tc>
        <w:tc>
          <w:tcPr>
            <w:tcW w:w="79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5" w:right="0" w:firstLine="0"/>
              <w:jc w:val="center"/>
            </w:pPr>
            <w:r>
              <w:rPr>
                <w:sz w:val="24"/>
              </w:rPr>
              <w:t xml:space="preserve">+ </w:t>
            </w:r>
          </w:p>
        </w:tc>
        <w:tc>
          <w:tcPr>
            <w:tcW w:w="83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7" w:right="0" w:firstLine="0"/>
              <w:jc w:val="center"/>
            </w:pPr>
          </w:p>
        </w:tc>
        <w:tc>
          <w:tcPr>
            <w:tcW w:w="7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08" w:right="0" w:firstLine="0"/>
              <w:jc w:val="left"/>
            </w:pP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09"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3" w:right="0" w:firstLine="0"/>
              <w:jc w:val="center"/>
            </w:pPr>
            <w:r>
              <w:rPr>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08" w:right="0" w:firstLine="0"/>
              <w:jc w:val="left"/>
            </w:pPr>
          </w:p>
        </w:tc>
      </w:tr>
      <w:tr w:rsidR="00FD2806">
        <w:trPr>
          <w:trHeight w:val="838"/>
        </w:trPr>
        <w:tc>
          <w:tcPr>
            <w:tcW w:w="64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2" w:right="0" w:firstLine="0"/>
              <w:jc w:val="center"/>
            </w:pPr>
            <w:r>
              <w:rPr>
                <w:sz w:val="24"/>
              </w:rPr>
              <w:t xml:space="preserve">7 </w:t>
            </w:r>
          </w:p>
        </w:tc>
        <w:tc>
          <w:tcPr>
            <w:tcW w:w="454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08" w:right="0" w:firstLine="0"/>
              <w:jc w:val="left"/>
            </w:pPr>
            <w:r>
              <w:rPr>
                <w:sz w:val="24"/>
              </w:rPr>
              <w:t xml:space="preserve">Эффективность управление проектами. Заключительные положения управления проектами </w:t>
            </w:r>
          </w:p>
        </w:tc>
        <w:tc>
          <w:tcPr>
            <w:tcW w:w="79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5" w:right="0" w:firstLine="0"/>
              <w:jc w:val="center"/>
            </w:pPr>
            <w:r>
              <w:rPr>
                <w:sz w:val="24"/>
              </w:rPr>
              <w:t xml:space="preserve">+ </w:t>
            </w:r>
          </w:p>
        </w:tc>
        <w:tc>
          <w:tcPr>
            <w:tcW w:w="83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8" w:right="0" w:firstLine="0"/>
              <w:jc w:val="center"/>
            </w:pPr>
            <w:r>
              <w:rPr>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08" w:right="0" w:firstLine="0"/>
              <w:jc w:val="left"/>
            </w:pP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09" w:right="0" w:firstLine="0"/>
              <w:jc w:val="left"/>
            </w:pPr>
          </w:p>
        </w:tc>
        <w:tc>
          <w:tcPr>
            <w:tcW w:w="7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3" w:right="0" w:firstLine="0"/>
              <w:jc w:val="center"/>
            </w:pPr>
            <w:r>
              <w:rPr>
                <w:sz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08" w:right="0" w:firstLine="0"/>
              <w:jc w:val="left"/>
            </w:pPr>
          </w:p>
        </w:tc>
      </w:tr>
    </w:tbl>
    <w:p w:rsidR="00FD2806" w:rsidRDefault="00FD2806" w:rsidP="00144480">
      <w:pPr>
        <w:spacing w:after="0" w:line="240" w:lineRule="auto"/>
        <w:ind w:left="0" w:right="0" w:firstLine="0"/>
        <w:jc w:val="left"/>
      </w:pPr>
    </w:p>
    <w:p w:rsidR="00FD2806" w:rsidRDefault="00A62F1D" w:rsidP="00401A68">
      <w:pPr>
        <w:numPr>
          <w:ilvl w:val="0"/>
          <w:numId w:val="276"/>
        </w:numPr>
        <w:spacing w:after="0" w:line="240" w:lineRule="auto"/>
        <w:ind w:right="177" w:firstLine="540"/>
      </w:pPr>
      <w:r>
        <w:rPr>
          <w:b/>
          <w:sz w:val="24"/>
        </w:rPr>
        <w:t xml:space="preserve">Лабораторный практикум </w:t>
      </w:r>
    </w:p>
    <w:tbl>
      <w:tblPr>
        <w:tblStyle w:val="TableGrid"/>
        <w:tblW w:w="9779" w:type="dxa"/>
        <w:tblInd w:w="-353" w:type="dxa"/>
        <w:tblCellMar>
          <w:top w:w="7" w:type="dxa"/>
          <w:left w:w="108" w:type="dxa"/>
          <w:right w:w="49" w:type="dxa"/>
        </w:tblCellMar>
        <w:tblLook w:val="04A0"/>
      </w:tblPr>
      <w:tblGrid>
        <w:gridCol w:w="674"/>
        <w:gridCol w:w="1594"/>
        <w:gridCol w:w="5668"/>
        <w:gridCol w:w="1843"/>
      </w:tblGrid>
      <w:tr w:rsidR="00FD2806">
        <w:trPr>
          <w:trHeight w:val="838"/>
        </w:trPr>
        <w:tc>
          <w:tcPr>
            <w:tcW w:w="67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15" w:right="0" w:firstLine="0"/>
              <w:jc w:val="left"/>
            </w:pPr>
            <w:r>
              <w:rPr>
                <w:sz w:val="24"/>
              </w:rPr>
              <w:t xml:space="preserve">№ </w:t>
            </w:r>
          </w:p>
          <w:p w:rsidR="00FD2806" w:rsidRDefault="00A62F1D" w:rsidP="00144480">
            <w:pPr>
              <w:spacing w:after="0" w:line="240" w:lineRule="auto"/>
              <w:ind w:left="67" w:right="0" w:firstLine="0"/>
              <w:jc w:val="left"/>
            </w:pPr>
            <w:r>
              <w:rPr>
                <w:sz w:val="24"/>
              </w:rPr>
              <w:t xml:space="preserve">п/п </w:t>
            </w:r>
          </w:p>
        </w:tc>
        <w:tc>
          <w:tcPr>
            <w:tcW w:w="159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4"/>
              </w:rPr>
              <w:t xml:space="preserve">№ раздела дисциплины </w:t>
            </w:r>
          </w:p>
        </w:tc>
        <w:tc>
          <w:tcPr>
            <w:tcW w:w="56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4"/>
              </w:rPr>
              <w:t xml:space="preserve">Наименование лабораторных работ </w:t>
            </w:r>
          </w:p>
        </w:tc>
        <w:tc>
          <w:tcPr>
            <w:tcW w:w="184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0" w:firstLine="0"/>
              <w:jc w:val="left"/>
            </w:pPr>
            <w:r>
              <w:rPr>
                <w:sz w:val="24"/>
              </w:rPr>
              <w:t>Трудо-емкость</w:t>
            </w:r>
          </w:p>
          <w:p w:rsidR="00FD2806" w:rsidRDefault="00A62F1D" w:rsidP="00144480">
            <w:pPr>
              <w:spacing w:after="0" w:line="240" w:lineRule="auto"/>
              <w:ind w:left="0" w:right="0" w:firstLine="0"/>
              <w:jc w:val="center"/>
            </w:pPr>
            <w:r>
              <w:rPr>
                <w:sz w:val="24"/>
              </w:rPr>
              <w:t xml:space="preserve">(часы/зачетные единицы) </w:t>
            </w:r>
          </w:p>
        </w:tc>
      </w:tr>
      <w:tr w:rsidR="00FD2806">
        <w:trPr>
          <w:trHeight w:val="838"/>
        </w:trPr>
        <w:tc>
          <w:tcPr>
            <w:tcW w:w="67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4"/>
              </w:rPr>
              <w:t xml:space="preserve">1. </w:t>
            </w:r>
          </w:p>
        </w:tc>
        <w:tc>
          <w:tcPr>
            <w:tcW w:w="159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4"/>
              </w:rPr>
              <w:t xml:space="preserve">1,2 </w:t>
            </w:r>
          </w:p>
        </w:tc>
        <w:tc>
          <w:tcPr>
            <w:tcW w:w="56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4"/>
              </w:rPr>
              <w:t xml:space="preserve">Диагностика проекта. Анализ факторов успеха. Критические факторы успеха проекта. </w:t>
            </w:r>
          </w:p>
          <w:p w:rsidR="00FD2806" w:rsidRDefault="00FD2806" w:rsidP="00144480">
            <w:pPr>
              <w:spacing w:after="0" w:line="240"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4"/>
              </w:rPr>
              <w:t xml:space="preserve">2 </w:t>
            </w:r>
          </w:p>
        </w:tc>
      </w:tr>
      <w:tr w:rsidR="00FD2806">
        <w:trPr>
          <w:trHeight w:val="1942"/>
        </w:trPr>
        <w:tc>
          <w:tcPr>
            <w:tcW w:w="67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4"/>
              </w:rPr>
              <w:t xml:space="preserve">2. </w:t>
            </w:r>
          </w:p>
        </w:tc>
        <w:tc>
          <w:tcPr>
            <w:tcW w:w="159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4"/>
              </w:rPr>
              <w:t xml:space="preserve">2 </w:t>
            </w:r>
          </w:p>
        </w:tc>
        <w:tc>
          <w:tcPr>
            <w:tcW w:w="56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pPr>
            <w:r>
              <w:rPr>
                <w:sz w:val="24"/>
              </w:rPr>
              <w:t xml:space="preserve">Разработка организационной структуры проекта Выполнение процедуры разработки структуры проекта. План действий менеджера проекта: планирование, организация и постановка контроля проекта. Принятие решения о запуске проекта. Разработка матрицы ответственности проекта </w:t>
            </w:r>
          </w:p>
          <w:p w:rsidR="00FD2806" w:rsidRDefault="00FD2806" w:rsidP="00144480">
            <w:pPr>
              <w:spacing w:after="0" w:line="240"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4"/>
              </w:rPr>
              <w:t xml:space="preserve">2 </w:t>
            </w:r>
          </w:p>
        </w:tc>
      </w:tr>
      <w:tr w:rsidR="00FD2806">
        <w:trPr>
          <w:trHeight w:val="1666"/>
        </w:trPr>
        <w:tc>
          <w:tcPr>
            <w:tcW w:w="67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4"/>
              </w:rPr>
              <w:t xml:space="preserve">3. </w:t>
            </w:r>
          </w:p>
        </w:tc>
        <w:tc>
          <w:tcPr>
            <w:tcW w:w="159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4"/>
              </w:rPr>
              <w:t xml:space="preserve">3,4 </w:t>
            </w:r>
          </w:p>
        </w:tc>
        <w:tc>
          <w:tcPr>
            <w:tcW w:w="56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9" w:firstLine="0"/>
            </w:pPr>
            <w:r>
              <w:rPr>
                <w:sz w:val="24"/>
              </w:rPr>
              <w:t xml:space="preserve">Создание (разработка) плана проекта. Планирование проекта Создание календарного плана проекта. Расчет календарного плана (по методу критического пути). Оптимизация плана проекта. План управления проектом. </w:t>
            </w:r>
          </w:p>
          <w:p w:rsidR="00FD2806" w:rsidRDefault="00FD2806" w:rsidP="00144480">
            <w:pPr>
              <w:spacing w:after="0" w:line="240"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4"/>
              </w:rPr>
              <w:t xml:space="preserve">4 </w:t>
            </w:r>
          </w:p>
        </w:tc>
      </w:tr>
      <w:tr w:rsidR="00FD2806">
        <w:trPr>
          <w:trHeight w:val="1392"/>
        </w:trPr>
        <w:tc>
          <w:tcPr>
            <w:tcW w:w="67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4"/>
              </w:rPr>
              <w:t xml:space="preserve">4. </w:t>
            </w:r>
          </w:p>
        </w:tc>
        <w:tc>
          <w:tcPr>
            <w:tcW w:w="159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4"/>
              </w:rPr>
              <w:t xml:space="preserve">4,5 </w:t>
            </w:r>
          </w:p>
        </w:tc>
        <w:tc>
          <w:tcPr>
            <w:tcW w:w="56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6" w:firstLine="0"/>
            </w:pPr>
            <w:r>
              <w:rPr>
                <w:sz w:val="24"/>
              </w:rPr>
              <w:t xml:space="preserve">. Разработка бизнес-плана проекта. Оценка затрат проекта. Разработка бюджета проекта. Анализ финансового состояния проекта. Разработка маркетинговой стратегии проекта. </w:t>
            </w:r>
          </w:p>
          <w:p w:rsidR="00FD2806" w:rsidRDefault="00FD2806" w:rsidP="00144480">
            <w:pPr>
              <w:spacing w:after="0" w:line="240"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4"/>
              </w:rPr>
              <w:t xml:space="preserve">2 </w:t>
            </w:r>
          </w:p>
        </w:tc>
      </w:tr>
      <w:tr w:rsidR="00FD2806">
        <w:trPr>
          <w:trHeight w:val="1114"/>
        </w:trPr>
        <w:tc>
          <w:tcPr>
            <w:tcW w:w="67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4"/>
              </w:rPr>
              <w:t xml:space="preserve">5. </w:t>
            </w:r>
          </w:p>
        </w:tc>
        <w:tc>
          <w:tcPr>
            <w:tcW w:w="1594"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4"/>
              </w:rPr>
              <w:t xml:space="preserve">6,7 </w:t>
            </w:r>
          </w:p>
        </w:tc>
        <w:tc>
          <w:tcPr>
            <w:tcW w:w="566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7" w:firstLine="567"/>
            </w:pPr>
            <w:r>
              <w:rPr>
                <w:sz w:val="24"/>
              </w:rPr>
              <w:t xml:space="preserve">Анализ результатов проекта. Определение трендов основных показателей. Формирование отчетов. Уроки проекта </w:t>
            </w:r>
          </w:p>
          <w:p w:rsidR="00FD2806" w:rsidRDefault="00FD2806" w:rsidP="00144480">
            <w:pPr>
              <w:spacing w:after="0" w:line="240" w:lineRule="auto"/>
              <w:ind w:left="567"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9" w:firstLine="0"/>
              <w:jc w:val="center"/>
            </w:pPr>
            <w:r>
              <w:rPr>
                <w:sz w:val="24"/>
              </w:rPr>
              <w:t xml:space="preserve">2 </w:t>
            </w:r>
          </w:p>
        </w:tc>
      </w:tr>
    </w:tbl>
    <w:p w:rsidR="00FD2806" w:rsidRDefault="00FD2806" w:rsidP="00144480">
      <w:pPr>
        <w:spacing w:after="0" w:line="240" w:lineRule="auto"/>
        <w:ind w:left="0" w:right="0" w:firstLine="0"/>
        <w:jc w:val="left"/>
      </w:pPr>
    </w:p>
    <w:p w:rsidR="00FD2806" w:rsidRDefault="00A62F1D" w:rsidP="00401A68">
      <w:pPr>
        <w:numPr>
          <w:ilvl w:val="0"/>
          <w:numId w:val="276"/>
        </w:numPr>
        <w:spacing w:after="0" w:line="240" w:lineRule="auto"/>
        <w:ind w:right="177" w:firstLine="540"/>
      </w:pPr>
      <w:r>
        <w:rPr>
          <w:b/>
        </w:rPr>
        <w:t>Примерная тематика курсовых проектов (работ</w:t>
      </w:r>
      <w:r>
        <w:t xml:space="preserve">)  </w:t>
      </w:r>
      <w:r>
        <w:rPr>
          <w:u w:val="single" w:color="000000"/>
        </w:rPr>
        <w:t>не предусмотрены.</w:t>
      </w:r>
    </w:p>
    <w:p w:rsidR="00FD2806" w:rsidRDefault="00A62F1D" w:rsidP="00401A68">
      <w:pPr>
        <w:numPr>
          <w:ilvl w:val="0"/>
          <w:numId w:val="276"/>
        </w:numPr>
        <w:spacing w:after="0" w:line="240" w:lineRule="auto"/>
        <w:ind w:right="177" w:firstLine="540"/>
      </w:pPr>
      <w:r>
        <w:rPr>
          <w:b/>
        </w:rPr>
        <w:t xml:space="preserve">Учебно-методическое и информационное обеспечение дисциплины: </w:t>
      </w:r>
    </w:p>
    <w:p w:rsidR="00FD2806" w:rsidRDefault="00A62F1D" w:rsidP="00144480">
      <w:pPr>
        <w:spacing w:after="0" w:line="240" w:lineRule="auto"/>
        <w:ind w:left="535" w:right="0"/>
        <w:jc w:val="left"/>
      </w:pPr>
      <w:r>
        <w:rPr>
          <w:u w:val="single" w:color="000000"/>
        </w:rPr>
        <w:t>а) основная литература</w:t>
      </w:r>
    </w:p>
    <w:p w:rsidR="00FD2806" w:rsidRDefault="00A62F1D" w:rsidP="00401A68">
      <w:pPr>
        <w:numPr>
          <w:ilvl w:val="0"/>
          <w:numId w:val="277"/>
        </w:numPr>
        <w:spacing w:after="0" w:line="240" w:lineRule="auto"/>
        <w:ind w:right="104" w:firstLine="540"/>
      </w:pPr>
      <w:r>
        <w:t xml:space="preserve">Воропаев В.И. Управление проектами в России. - М.: "Аланс", </w:t>
      </w:r>
    </w:p>
    <w:p w:rsidR="00FD2806" w:rsidRDefault="00A62F1D" w:rsidP="00144480">
      <w:pPr>
        <w:spacing w:after="0" w:line="240" w:lineRule="auto"/>
        <w:ind w:left="10" w:right="104"/>
      </w:pPr>
      <w:r>
        <w:t xml:space="preserve">1995, с.225.  </w:t>
      </w:r>
    </w:p>
    <w:p w:rsidR="00FD2806" w:rsidRDefault="00A62F1D" w:rsidP="00401A68">
      <w:pPr>
        <w:numPr>
          <w:ilvl w:val="0"/>
          <w:numId w:val="277"/>
        </w:numPr>
        <w:spacing w:after="0" w:line="240" w:lineRule="auto"/>
        <w:ind w:right="104" w:firstLine="540"/>
      </w:pPr>
      <w:r>
        <w:t xml:space="preserve">Ильин Н.И., Лукманова И.Г. и др. Управление проектами. - СПб.: "ДваТрИ", 1996. - с.610.  </w:t>
      </w:r>
    </w:p>
    <w:p w:rsidR="00FD2806" w:rsidRDefault="00A62F1D" w:rsidP="00401A68">
      <w:pPr>
        <w:numPr>
          <w:ilvl w:val="0"/>
          <w:numId w:val="277"/>
        </w:numPr>
        <w:spacing w:after="0" w:line="240" w:lineRule="auto"/>
        <w:ind w:right="104" w:firstLine="540"/>
      </w:pPr>
      <w:r>
        <w:t xml:space="preserve">Мазур И. И., Шапиро В. Д., Ольдерогге Н. Г. «Управление проектами. Учебное пособие»/ под ред. И. И. Мазур. Изд. 4, М.: Изд. «ОмегаЛ», 2007г.  </w:t>
      </w:r>
    </w:p>
    <w:p w:rsidR="00FD2806" w:rsidRDefault="00A62F1D" w:rsidP="00401A68">
      <w:pPr>
        <w:numPr>
          <w:ilvl w:val="0"/>
          <w:numId w:val="277"/>
        </w:numPr>
        <w:spacing w:after="0" w:line="240" w:lineRule="auto"/>
        <w:ind w:right="104" w:firstLine="540"/>
      </w:pPr>
      <w:r>
        <w:t xml:space="preserve">Мир управления проектами. Под редакцией Х.Решке, Х.Шелле. </w:t>
      </w:r>
    </w:p>
    <w:p w:rsidR="00FD2806" w:rsidRDefault="00A62F1D" w:rsidP="00144480">
      <w:pPr>
        <w:spacing w:after="0" w:line="240" w:lineRule="auto"/>
        <w:ind w:left="10" w:right="104"/>
      </w:pPr>
      <w:r>
        <w:t xml:space="preserve">Пер. с английского. - М.:"АЛАНС", 1993.  </w:t>
      </w:r>
    </w:p>
    <w:p w:rsidR="00FD2806" w:rsidRDefault="00A62F1D" w:rsidP="00401A68">
      <w:pPr>
        <w:numPr>
          <w:ilvl w:val="0"/>
          <w:numId w:val="277"/>
        </w:numPr>
        <w:spacing w:after="0" w:line="240" w:lineRule="auto"/>
        <w:ind w:right="104" w:firstLine="540"/>
      </w:pPr>
      <w:r>
        <w:t xml:space="preserve">Управление проектами: Толковый Англо-Русский словарьсправочник. Под ред. В.Д. Шапиро. - М.: "Высшая школа", 2000. - с.379. </w:t>
      </w:r>
    </w:p>
    <w:p w:rsidR="00FD2806" w:rsidRDefault="00A62F1D" w:rsidP="00144480">
      <w:pPr>
        <w:spacing w:after="0" w:line="240" w:lineRule="auto"/>
        <w:ind w:left="535" w:right="0"/>
        <w:jc w:val="left"/>
      </w:pPr>
      <w:r>
        <w:rPr>
          <w:u w:val="single" w:color="000000"/>
        </w:rPr>
        <w:t>б) дополнительная литература</w:t>
      </w:r>
    </w:p>
    <w:p w:rsidR="00FD2806" w:rsidRDefault="00A62F1D" w:rsidP="00144480">
      <w:pPr>
        <w:spacing w:after="0" w:line="240" w:lineRule="auto"/>
        <w:ind w:left="550" w:right="104"/>
      </w:pPr>
      <w:r>
        <w:t xml:space="preserve"> 1. Синенко С.А. Управление проектами. Конспект лекций. – М.: </w:t>
      </w:r>
    </w:p>
    <w:p w:rsidR="00FD2806" w:rsidRDefault="00A62F1D" w:rsidP="00144480">
      <w:pPr>
        <w:spacing w:after="0" w:line="240" w:lineRule="auto"/>
        <w:ind w:left="10" w:right="104"/>
      </w:pPr>
      <w:r>
        <w:t xml:space="preserve">МГСУ. 2009. с.100   </w:t>
      </w:r>
    </w:p>
    <w:p w:rsidR="00FD2806" w:rsidRDefault="00A62F1D" w:rsidP="00144480">
      <w:pPr>
        <w:spacing w:after="0" w:line="240" w:lineRule="auto"/>
        <w:ind w:left="535" w:right="0"/>
        <w:jc w:val="left"/>
      </w:pPr>
      <w:r>
        <w:rPr>
          <w:u w:val="single" w:color="000000"/>
        </w:rPr>
        <w:t>в) программное обеспечение</w:t>
      </w:r>
    </w:p>
    <w:p w:rsidR="00FD2806" w:rsidRDefault="00A62F1D" w:rsidP="00144480">
      <w:pPr>
        <w:spacing w:after="0" w:line="240" w:lineRule="auto"/>
        <w:ind w:left="550" w:right="104"/>
      </w:pPr>
      <w:r>
        <w:t xml:space="preserve">  1. Программное  и  коммуникационное  обеспечение. </w:t>
      </w:r>
    </w:p>
    <w:p w:rsidR="00FD2806" w:rsidRDefault="00A62F1D" w:rsidP="00144480">
      <w:pPr>
        <w:spacing w:after="0" w:line="240" w:lineRule="auto"/>
        <w:ind w:left="550" w:right="104"/>
      </w:pPr>
      <w:r>
        <w:t xml:space="preserve"> M.S.Project  </w:t>
      </w:r>
    </w:p>
    <w:p w:rsidR="00FD2806" w:rsidRDefault="00A62F1D" w:rsidP="00144480">
      <w:pPr>
        <w:spacing w:after="0" w:line="240" w:lineRule="auto"/>
        <w:ind w:left="535" w:right="0"/>
        <w:jc w:val="left"/>
      </w:pPr>
      <w:r>
        <w:rPr>
          <w:u w:val="single" w:color="000000"/>
        </w:rPr>
        <w:t>г) базы данных, информационно-справочные и поисковые системы</w:t>
      </w:r>
    </w:p>
    <w:p w:rsidR="00FD2806" w:rsidRDefault="00A62F1D" w:rsidP="00401A68">
      <w:pPr>
        <w:numPr>
          <w:ilvl w:val="0"/>
          <w:numId w:val="278"/>
        </w:numPr>
        <w:spacing w:after="0" w:line="240" w:lineRule="auto"/>
        <w:ind w:right="0" w:firstLine="540"/>
      </w:pPr>
      <w:r>
        <w:rPr>
          <w:b/>
        </w:rPr>
        <w:t xml:space="preserve">Материально-техническое обеспечение дисциплины:  </w:t>
      </w:r>
    </w:p>
    <w:p w:rsidR="00FD2806" w:rsidRDefault="00A62F1D" w:rsidP="00144480">
      <w:pPr>
        <w:spacing w:after="0" w:line="240" w:lineRule="auto"/>
        <w:ind w:left="550" w:right="104"/>
      </w:pPr>
      <w:r>
        <w:t xml:space="preserve">Специализированный  компьютерный  класс. </w:t>
      </w:r>
    </w:p>
    <w:p w:rsidR="00FD2806" w:rsidRDefault="00A62F1D" w:rsidP="00144480">
      <w:pPr>
        <w:spacing w:after="0" w:line="240" w:lineRule="auto"/>
        <w:ind w:left="550" w:right="104"/>
      </w:pPr>
      <w:r>
        <w:t xml:space="preserve">Стендовый,  нормативный  и  методический  материал. </w:t>
      </w:r>
    </w:p>
    <w:p w:rsidR="00FD2806" w:rsidRDefault="00A62F1D" w:rsidP="00401A68">
      <w:pPr>
        <w:numPr>
          <w:ilvl w:val="0"/>
          <w:numId w:val="278"/>
        </w:numPr>
        <w:spacing w:after="0" w:line="240" w:lineRule="auto"/>
        <w:ind w:right="0" w:firstLine="540"/>
      </w:pPr>
      <w:r>
        <w:rPr>
          <w:b/>
        </w:rPr>
        <w:t xml:space="preserve">Методические рекомендации по организации изучения дисциплины: </w:t>
      </w:r>
    </w:p>
    <w:p w:rsidR="00FD2806" w:rsidRDefault="00A62F1D" w:rsidP="00144480">
      <w:pPr>
        <w:spacing w:after="0" w:line="240" w:lineRule="auto"/>
        <w:ind w:left="10" w:right="104"/>
      </w:pPr>
      <w:r>
        <w:t xml:space="preserve"> Для текущей и промежуточной аттестации студентов в семестре выполняются 4 контрольные работы </w:t>
      </w:r>
    </w:p>
    <w:p w:rsidR="00FD2806" w:rsidRDefault="00A62F1D" w:rsidP="00144480">
      <w:pPr>
        <w:spacing w:after="0" w:line="240" w:lineRule="auto"/>
        <w:ind w:left="0" w:right="614" w:firstLine="0"/>
        <w:jc w:val="center"/>
      </w:pPr>
      <w:r>
        <w:rPr>
          <w:sz w:val="24"/>
        </w:rPr>
        <w:tab/>
      </w:r>
    </w:p>
    <w:p w:rsidR="00FD2806" w:rsidRDefault="00FD2806" w:rsidP="00144480">
      <w:pPr>
        <w:spacing w:after="0" w:line="240" w:lineRule="auto"/>
        <w:ind w:left="0" w:right="612" w:firstLine="0"/>
        <w:jc w:val="center"/>
      </w:pPr>
    </w:p>
    <w:p w:rsidR="00FD2806" w:rsidRDefault="00FD2806" w:rsidP="00144480">
      <w:pPr>
        <w:spacing w:after="0" w:line="240" w:lineRule="auto"/>
        <w:ind w:left="0" w:right="612" w:firstLine="0"/>
        <w:jc w:val="center"/>
      </w:pPr>
    </w:p>
    <w:p w:rsidR="00FD2806" w:rsidRDefault="00FD2806" w:rsidP="00144480">
      <w:pPr>
        <w:spacing w:after="0" w:line="240" w:lineRule="auto"/>
        <w:ind w:left="0" w:right="612" w:firstLine="0"/>
        <w:jc w:val="center"/>
      </w:pPr>
    </w:p>
    <w:p w:rsidR="00FD2806" w:rsidRDefault="00FD2806" w:rsidP="00144480">
      <w:pPr>
        <w:spacing w:after="0" w:line="240" w:lineRule="auto"/>
        <w:ind w:left="0" w:right="612" w:firstLine="0"/>
        <w:jc w:val="center"/>
      </w:pPr>
    </w:p>
    <w:p w:rsidR="00FD2806" w:rsidRDefault="00FD2806" w:rsidP="00144480">
      <w:pPr>
        <w:spacing w:after="0" w:line="240" w:lineRule="auto"/>
        <w:ind w:left="0" w:right="612" w:firstLine="0"/>
        <w:jc w:val="center"/>
      </w:pPr>
    </w:p>
    <w:p w:rsidR="00FD2806" w:rsidRDefault="00FD2806" w:rsidP="00144480">
      <w:pPr>
        <w:spacing w:after="0" w:line="240" w:lineRule="auto"/>
        <w:ind w:left="0" w:right="612" w:firstLine="0"/>
        <w:jc w:val="center"/>
      </w:pPr>
    </w:p>
    <w:p w:rsidR="00FD2806" w:rsidRDefault="00FD2806" w:rsidP="00144480">
      <w:pPr>
        <w:spacing w:after="0" w:line="240" w:lineRule="auto"/>
        <w:ind w:left="0" w:right="612" w:firstLine="0"/>
        <w:jc w:val="center"/>
      </w:pPr>
    </w:p>
    <w:p w:rsidR="00FD2806" w:rsidRDefault="00FD2806" w:rsidP="00144480">
      <w:pPr>
        <w:spacing w:after="0" w:line="240" w:lineRule="auto"/>
        <w:ind w:left="0" w:right="612" w:firstLine="0"/>
        <w:jc w:val="center"/>
      </w:pPr>
    </w:p>
    <w:p w:rsidR="00FD2806" w:rsidRDefault="00FD2806" w:rsidP="00144480">
      <w:pPr>
        <w:spacing w:after="0" w:line="240" w:lineRule="auto"/>
        <w:ind w:left="0" w:right="612" w:firstLine="0"/>
        <w:jc w:val="center"/>
      </w:pPr>
    </w:p>
    <w:p w:rsidR="00FD2806" w:rsidRDefault="00FD2806" w:rsidP="00144480">
      <w:pPr>
        <w:spacing w:after="0" w:line="240" w:lineRule="auto"/>
        <w:ind w:left="0" w:right="612" w:firstLine="0"/>
        <w:jc w:val="center"/>
      </w:pPr>
    </w:p>
    <w:p w:rsidR="00FD2806" w:rsidRDefault="00FD2806" w:rsidP="00144480">
      <w:pPr>
        <w:spacing w:after="0" w:line="240" w:lineRule="auto"/>
        <w:ind w:left="0" w:right="612" w:firstLine="0"/>
        <w:jc w:val="center"/>
      </w:pPr>
    </w:p>
    <w:p w:rsidR="00FD2806" w:rsidRDefault="00FD2806" w:rsidP="00144480">
      <w:pPr>
        <w:spacing w:after="0" w:line="240" w:lineRule="auto"/>
        <w:ind w:left="0" w:right="612" w:firstLine="0"/>
        <w:jc w:val="center"/>
      </w:pPr>
    </w:p>
    <w:p w:rsidR="00FD2806" w:rsidRDefault="00FD2806" w:rsidP="00144480">
      <w:pPr>
        <w:spacing w:after="0" w:line="240" w:lineRule="auto"/>
        <w:ind w:left="0" w:right="612" w:firstLine="0"/>
        <w:jc w:val="center"/>
      </w:pPr>
    </w:p>
    <w:p w:rsidR="00FD2806" w:rsidRDefault="00FD2806" w:rsidP="00144480">
      <w:pPr>
        <w:spacing w:after="0" w:line="240" w:lineRule="auto"/>
        <w:ind w:left="0" w:right="612" w:firstLine="0"/>
        <w:jc w:val="center"/>
      </w:pPr>
    </w:p>
    <w:p w:rsidR="00FD2806" w:rsidRDefault="00FD2806" w:rsidP="00144480">
      <w:pPr>
        <w:spacing w:after="0" w:line="240" w:lineRule="auto"/>
        <w:ind w:left="0" w:right="612" w:firstLine="0"/>
        <w:jc w:val="center"/>
      </w:pPr>
    </w:p>
    <w:p w:rsidR="00FD2806" w:rsidRDefault="00FD2806" w:rsidP="00144480">
      <w:pPr>
        <w:spacing w:after="0" w:line="240" w:lineRule="auto"/>
        <w:ind w:left="0" w:right="612" w:firstLine="0"/>
        <w:jc w:val="center"/>
      </w:pPr>
    </w:p>
    <w:p w:rsidR="00FD2806" w:rsidRDefault="00FD2806" w:rsidP="00144480">
      <w:pPr>
        <w:spacing w:after="0" w:line="240" w:lineRule="auto"/>
        <w:ind w:left="0" w:right="612" w:firstLine="0"/>
        <w:jc w:val="center"/>
      </w:pPr>
    </w:p>
    <w:p w:rsidR="00FD2806" w:rsidRDefault="00FD2806" w:rsidP="00144480">
      <w:pPr>
        <w:spacing w:after="0" w:line="240" w:lineRule="auto"/>
        <w:ind w:left="0" w:right="612" w:firstLine="0"/>
        <w:jc w:val="center"/>
      </w:pPr>
    </w:p>
    <w:p w:rsidR="00FD2806" w:rsidRDefault="00FD2806" w:rsidP="00144480">
      <w:pPr>
        <w:spacing w:after="0" w:line="240" w:lineRule="auto"/>
        <w:ind w:left="0" w:right="592" w:firstLine="0"/>
        <w:jc w:val="center"/>
      </w:pPr>
    </w:p>
    <w:p w:rsidR="00FD2806" w:rsidRDefault="00A62F1D" w:rsidP="00144480">
      <w:pPr>
        <w:spacing w:after="0" w:line="240" w:lineRule="auto"/>
        <w:ind w:left="48" w:right="0"/>
      </w:pPr>
      <w:r>
        <w:rPr>
          <w:b/>
        </w:rPr>
        <w:t xml:space="preserve"> «ОБСЛЕДОВАНИЕ , ИСПЫТАНИЕ И РЕКОНСТРУКЦИЯ ЗДАНИЙ </w:t>
      </w:r>
    </w:p>
    <w:p w:rsidR="00FD2806" w:rsidRDefault="00A62F1D" w:rsidP="00144480">
      <w:pPr>
        <w:spacing w:after="0" w:line="240" w:lineRule="auto"/>
        <w:ind w:left="439" w:right="1100"/>
        <w:jc w:val="center"/>
      </w:pPr>
      <w:r>
        <w:rPr>
          <w:b/>
        </w:rPr>
        <w:t xml:space="preserve">И СООРУЖЕНИЙ» </w:t>
      </w:r>
    </w:p>
    <w:p w:rsidR="00FD2806" w:rsidRDefault="00FD2806" w:rsidP="00144480">
      <w:pPr>
        <w:spacing w:after="0" w:line="240" w:lineRule="auto"/>
        <w:ind w:left="0" w:right="592" w:firstLine="0"/>
        <w:jc w:val="center"/>
      </w:pPr>
    </w:p>
    <w:p w:rsidR="00FD2806" w:rsidRDefault="00A62F1D" w:rsidP="00144480">
      <w:pPr>
        <w:spacing w:after="0" w:line="240" w:lineRule="auto"/>
        <w:ind w:left="10" w:right="0"/>
      </w:pPr>
      <w:r>
        <w:rPr>
          <w:b/>
        </w:rPr>
        <w:t xml:space="preserve">1. Цели и задачи дисциплины </w:t>
      </w:r>
    </w:p>
    <w:p w:rsidR="00FD2806" w:rsidRDefault="00A62F1D" w:rsidP="00144480">
      <w:pPr>
        <w:spacing w:after="0" w:line="240" w:lineRule="auto"/>
        <w:ind w:left="0" w:right="667" w:firstLine="360"/>
      </w:pPr>
      <w:r>
        <w:t xml:space="preserve">Дисциплина «Обследование, испытание и реконструкция зданий и сооружений» относятся к профессиональному циклу, обеспечивает логическую взаимосвязь между общетеоретическими дисциплинами и дисциплинами по расчету и проектированию строительных конструкций и имеет своей целью подготовить инженера-строителя, знающего задачи и возможности экспериментальных методов контроля напряженнодеформированного состояния строительных конструкций и методы их дефектоскопии. </w:t>
      </w:r>
    </w:p>
    <w:p w:rsidR="00FD2806" w:rsidRDefault="00A62F1D" w:rsidP="00144480">
      <w:pPr>
        <w:spacing w:after="0" w:line="240" w:lineRule="auto"/>
        <w:ind w:left="370" w:right="104"/>
      </w:pPr>
      <w:r>
        <w:t xml:space="preserve">Задачи дисциплины: </w:t>
      </w:r>
    </w:p>
    <w:p w:rsidR="00FD2806" w:rsidRDefault="00A62F1D" w:rsidP="00401A68">
      <w:pPr>
        <w:numPr>
          <w:ilvl w:val="0"/>
          <w:numId w:val="279"/>
        </w:numPr>
        <w:spacing w:after="0" w:line="240" w:lineRule="auto"/>
        <w:ind w:right="669" w:hanging="233"/>
      </w:pPr>
      <w:r>
        <w:t xml:space="preserve">обучение принципам и методам обследования, диагностики и оценки фактической несущей способности конструкций; </w:t>
      </w:r>
    </w:p>
    <w:p w:rsidR="00FD2806" w:rsidRDefault="00A62F1D" w:rsidP="00401A68">
      <w:pPr>
        <w:numPr>
          <w:ilvl w:val="0"/>
          <w:numId w:val="279"/>
        </w:numPr>
        <w:spacing w:after="0" w:line="240" w:lineRule="auto"/>
        <w:ind w:right="669" w:hanging="233"/>
      </w:pPr>
      <w:r>
        <w:t xml:space="preserve">формирование навыков проведения испытаний строительных конструкций и их моделей и образцов конструкционных материалов; </w:t>
      </w:r>
    </w:p>
    <w:p w:rsidR="00FD2806" w:rsidRDefault="00A62F1D" w:rsidP="00401A68">
      <w:pPr>
        <w:numPr>
          <w:ilvl w:val="0"/>
          <w:numId w:val="279"/>
        </w:numPr>
        <w:spacing w:after="0" w:line="240" w:lineRule="auto"/>
        <w:ind w:right="669" w:hanging="233"/>
      </w:pPr>
      <w:r>
        <w:t xml:space="preserve">обучение способам восстановления эксплутационной пригодности зданий и сооружений при их капитальном ремонте и реконструкции. </w:t>
      </w:r>
    </w:p>
    <w:p w:rsidR="00FD2806" w:rsidRDefault="00FD2806" w:rsidP="00144480">
      <w:pPr>
        <w:spacing w:after="0" w:line="240" w:lineRule="auto"/>
        <w:ind w:left="360" w:right="0" w:firstLine="0"/>
        <w:jc w:val="left"/>
      </w:pPr>
    </w:p>
    <w:p w:rsidR="00FD2806" w:rsidRDefault="00A62F1D" w:rsidP="00144480">
      <w:pPr>
        <w:spacing w:after="0" w:line="240" w:lineRule="auto"/>
        <w:ind w:left="293" w:right="0"/>
      </w:pPr>
      <w:r>
        <w:rPr>
          <w:b/>
        </w:rPr>
        <w:t xml:space="preserve">2.Место дисциплины в структуре ООП </w:t>
      </w:r>
    </w:p>
    <w:p w:rsidR="00FD2806" w:rsidRDefault="00A62F1D" w:rsidP="00144480">
      <w:pPr>
        <w:spacing w:after="0" w:line="240" w:lineRule="auto"/>
        <w:ind w:left="0" w:right="667" w:firstLine="852"/>
      </w:pPr>
      <w:r>
        <w:t xml:space="preserve">Дисциплина «Обследование, испытание и реконструкция сооружений» относится к дисциплинам по выбору модуля «Технология и организация строительства»  вариативной части профессионального цикла учебного плана. Изучение дисциплины требует основных знаний, умений и компетенции студента по курсам: строительные материалы, геодезия, сопротивление материалов, строительная механика, архитектура зданий, основы технологии возведения зданий, железобетонные, каменные и металлические конструкции, основания и фундаменты. </w:t>
      </w:r>
    </w:p>
    <w:p w:rsidR="00FD2806" w:rsidRDefault="00A62F1D" w:rsidP="00144480">
      <w:pPr>
        <w:spacing w:after="0" w:line="240" w:lineRule="auto"/>
        <w:ind w:left="293" w:right="0"/>
      </w:pPr>
      <w:r>
        <w:rPr>
          <w:b/>
        </w:rPr>
        <w:t xml:space="preserve">3. Требования к уровню освоения содержания дисциплины </w:t>
      </w:r>
    </w:p>
    <w:p w:rsidR="00FD2806" w:rsidRDefault="00A62F1D" w:rsidP="00144480">
      <w:pPr>
        <w:spacing w:after="0" w:line="240" w:lineRule="auto"/>
        <w:ind w:left="0" w:right="0" w:firstLine="360"/>
        <w:jc w:val="left"/>
      </w:pPr>
      <w:r>
        <w:rPr>
          <w:u w:val="single" w:color="000000"/>
        </w:rPr>
        <w:t>Выпускник должен обладать следующими профессиональными компетенциями(ПК):</w:t>
      </w:r>
    </w:p>
    <w:p w:rsidR="00FD2806" w:rsidRDefault="00A62F1D" w:rsidP="00144480">
      <w:pPr>
        <w:spacing w:after="0" w:line="240" w:lineRule="auto"/>
        <w:ind w:left="293" w:right="0"/>
        <w:jc w:val="left"/>
      </w:pPr>
      <w:r>
        <w:rPr>
          <w:b/>
          <w:i/>
          <w:u w:val="single" w:color="000000"/>
        </w:rPr>
        <w:t>Общепрофессиональные:</w:t>
      </w:r>
    </w:p>
    <w:p w:rsidR="00FD2806" w:rsidRDefault="00A62F1D" w:rsidP="00401A68">
      <w:pPr>
        <w:numPr>
          <w:ilvl w:val="0"/>
          <w:numId w:val="279"/>
        </w:numPr>
        <w:spacing w:after="0" w:line="240" w:lineRule="auto"/>
        <w:ind w:right="669" w:hanging="233"/>
      </w:pPr>
      <w:r>
        <w:t xml:space="preserve">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 (ПК-1); </w:t>
      </w:r>
    </w:p>
    <w:p w:rsidR="00FD2806" w:rsidRDefault="00A62F1D" w:rsidP="00401A68">
      <w:pPr>
        <w:numPr>
          <w:ilvl w:val="0"/>
          <w:numId w:val="279"/>
        </w:numPr>
        <w:spacing w:after="0" w:line="240" w:lineRule="auto"/>
        <w:ind w:right="669" w:hanging="233"/>
      </w:pPr>
      <w:r>
        <w:t xml:space="preserve">обладать способность выявить естественнонаучную сущность проблем, возникающих в ходе профессиональной деятельности, привлечь для их решения соответствующий физико-математический аппарат (ПК-2); </w:t>
      </w:r>
    </w:p>
    <w:p w:rsidR="00FD2806" w:rsidRDefault="00A62F1D" w:rsidP="00401A68">
      <w:pPr>
        <w:numPr>
          <w:ilvl w:val="0"/>
          <w:numId w:val="279"/>
        </w:numPr>
        <w:spacing w:after="0" w:line="240" w:lineRule="auto"/>
        <w:ind w:right="669" w:hanging="233"/>
      </w:pPr>
      <w:r>
        <w:t xml:space="preserve">владеть основными законами геометрического формирования, построения и взаимного пересечения моделей плоскости и пространства, необходимыми для выполнения и чтения чертежей здания, сооружений, конструкций, составления конструкторской документации и деталей (ПК-3); </w:t>
      </w:r>
    </w:p>
    <w:p w:rsidR="00FD2806" w:rsidRDefault="00A62F1D" w:rsidP="00401A68">
      <w:pPr>
        <w:numPr>
          <w:ilvl w:val="0"/>
          <w:numId w:val="279"/>
        </w:numPr>
        <w:spacing w:after="0" w:line="240" w:lineRule="auto"/>
        <w:ind w:right="669" w:hanging="233"/>
      </w:pPr>
      <w:r>
        <w:t xml:space="preserve">понимать сущность и значение информации в развитии современного информационного общества, сознавать опасности и угрозы, возникающие в этом процессе, соблюдать основные требования информационной безопасности, в том числе защиты государственной тайны (ПК-4); </w:t>
      </w:r>
    </w:p>
    <w:p w:rsidR="00FD2806" w:rsidRDefault="00A62F1D" w:rsidP="00401A68">
      <w:pPr>
        <w:numPr>
          <w:ilvl w:val="0"/>
          <w:numId w:val="279"/>
        </w:numPr>
        <w:spacing w:after="0" w:line="240" w:lineRule="auto"/>
        <w:ind w:right="669" w:hanging="233"/>
      </w:pPr>
      <w:r>
        <w:t xml:space="preserve">владеть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 (ПК-5); </w:t>
      </w:r>
    </w:p>
    <w:p w:rsidR="00FD2806" w:rsidRDefault="00A62F1D" w:rsidP="00144480">
      <w:pPr>
        <w:spacing w:after="0" w:line="240" w:lineRule="auto"/>
        <w:ind w:left="730" w:right="104"/>
      </w:pPr>
      <w:r>
        <w:t xml:space="preserve">-уметь работать с информацией в глобальных компьютерных сетях </w:t>
      </w:r>
    </w:p>
    <w:p w:rsidR="00FD2806" w:rsidRDefault="00A62F1D" w:rsidP="00144480">
      <w:pPr>
        <w:spacing w:after="0" w:line="240" w:lineRule="auto"/>
        <w:ind w:left="730" w:right="104"/>
      </w:pPr>
      <w:r>
        <w:t xml:space="preserve">(ПК-6); </w:t>
      </w:r>
    </w:p>
    <w:p w:rsidR="00FD2806" w:rsidRDefault="00A62F1D" w:rsidP="00144480">
      <w:pPr>
        <w:spacing w:after="0" w:line="240" w:lineRule="auto"/>
        <w:ind w:left="730" w:right="669"/>
      </w:pPr>
      <w:r>
        <w:t xml:space="preserve">-знать основные методы защиты производственного персонала и населения от возможных последствий аварий, катастроф, стихийных бедствий (ПК-7); </w:t>
      </w:r>
    </w:p>
    <w:p w:rsidR="00FD2806" w:rsidRDefault="00FD2806" w:rsidP="00144480">
      <w:pPr>
        <w:spacing w:after="0" w:line="240" w:lineRule="auto"/>
        <w:ind w:left="720" w:right="0" w:firstLine="0"/>
        <w:jc w:val="left"/>
      </w:pPr>
    </w:p>
    <w:p w:rsidR="00FD2806" w:rsidRDefault="00A62F1D" w:rsidP="00144480">
      <w:pPr>
        <w:spacing w:after="0" w:line="240" w:lineRule="auto"/>
        <w:ind w:left="718" w:right="669"/>
      </w:pPr>
      <w:r>
        <w:rPr>
          <w:b/>
          <w:i/>
          <w:u w:val="single" w:color="000000"/>
        </w:rPr>
        <w:t>в соответствии с видами деятельности:</w:t>
      </w:r>
      <w:r>
        <w:rPr>
          <w:i/>
          <w:u w:val="single" w:color="000000"/>
        </w:rPr>
        <w:t>инженерно-изыскательская и проектно – конструкторская:</w:t>
      </w:r>
      <w:r>
        <w:t xml:space="preserve">-  знать нормативную базу в области инженерных обследований, испытаний и реконструкции зданий, сооружений, инженерных систем и оборудования (ПК-8) </w:t>
      </w:r>
    </w:p>
    <w:p w:rsidR="00FD2806" w:rsidRDefault="00A62F1D" w:rsidP="00401A68">
      <w:pPr>
        <w:numPr>
          <w:ilvl w:val="0"/>
          <w:numId w:val="279"/>
        </w:numPr>
        <w:spacing w:after="0" w:line="240" w:lineRule="auto"/>
        <w:ind w:right="669" w:hanging="233"/>
      </w:pPr>
      <w:r>
        <w:t xml:space="preserve">владеть методами проведения инженерных обследований строительных конструкций, методами проектирования деталей и конструкций в соответствии с техническим заданием с использованием стандартных прикладных расчетных и графических программных пакетов (ПК-9); </w:t>
      </w:r>
    </w:p>
    <w:p w:rsidR="00FD2806" w:rsidRDefault="00A62F1D" w:rsidP="00401A68">
      <w:pPr>
        <w:numPr>
          <w:ilvl w:val="0"/>
          <w:numId w:val="279"/>
        </w:numPr>
        <w:spacing w:after="0" w:line="240" w:lineRule="auto"/>
        <w:ind w:right="669" w:hanging="233"/>
      </w:pPr>
      <w:r>
        <w:t>знать состав работ и порядок проведения инженерного обследования зданий и сооружений различного назначения (ПК-10) ;</w:t>
      </w:r>
    </w:p>
    <w:p w:rsidR="00FD2806" w:rsidRDefault="00A62F1D" w:rsidP="00401A68">
      <w:pPr>
        <w:numPr>
          <w:ilvl w:val="0"/>
          <w:numId w:val="279"/>
        </w:numPr>
        <w:spacing w:after="0" w:line="240" w:lineRule="auto"/>
        <w:ind w:right="669" w:hanging="233"/>
      </w:pPr>
      <w:r>
        <w:t xml:space="preserve">знать основные методы дефектоскопии металлических и железобетонных конструкций, а также методы контроля физикомеханических характеристик материалов в элементах конструкций (ПК-11); </w:t>
      </w:r>
    </w:p>
    <w:p w:rsidR="00FD2806" w:rsidRDefault="00A62F1D" w:rsidP="00401A68">
      <w:pPr>
        <w:numPr>
          <w:ilvl w:val="0"/>
          <w:numId w:val="279"/>
        </w:numPr>
        <w:spacing w:after="0" w:line="240" w:lineRule="auto"/>
        <w:ind w:right="669" w:hanging="233"/>
      </w:pPr>
      <w:r>
        <w:t xml:space="preserve">планировать и организовывать выполнение инженерного обследования строительных конструкций зданий и сооружений с составлением технического задания программы работ (ПК-12); </w:t>
      </w:r>
    </w:p>
    <w:p w:rsidR="00FD2806" w:rsidRDefault="00A62F1D" w:rsidP="00401A68">
      <w:pPr>
        <w:numPr>
          <w:ilvl w:val="0"/>
          <w:numId w:val="279"/>
        </w:numPr>
        <w:spacing w:after="0" w:line="240" w:lineRule="auto"/>
        <w:ind w:right="669" w:hanging="233"/>
      </w:pPr>
      <w:r>
        <w:t xml:space="preserve">выбирать методы контроля конструкций (ПК-13); </w:t>
      </w:r>
    </w:p>
    <w:p w:rsidR="00FD2806" w:rsidRDefault="00A62F1D" w:rsidP="00401A68">
      <w:pPr>
        <w:numPr>
          <w:ilvl w:val="0"/>
          <w:numId w:val="279"/>
        </w:numPr>
        <w:spacing w:after="0" w:line="240" w:lineRule="auto"/>
        <w:ind w:right="669" w:hanging="233"/>
      </w:pPr>
      <w:r>
        <w:t xml:space="preserve">составлять ведомости дефектов и произвести оценку влияния этих дефектов на несущую способность конструкций (ПК-14); </w:t>
      </w:r>
      <w:r>
        <w:rPr>
          <w:i/>
          <w:u w:val="single" w:color="000000"/>
        </w:rPr>
        <w:t>экспериментально - исследовательская :</w:t>
      </w:r>
    </w:p>
    <w:p w:rsidR="00FD2806" w:rsidRDefault="00A62F1D" w:rsidP="00401A68">
      <w:pPr>
        <w:numPr>
          <w:ilvl w:val="0"/>
          <w:numId w:val="279"/>
        </w:numPr>
        <w:spacing w:after="0" w:line="240" w:lineRule="auto"/>
        <w:ind w:right="669" w:hanging="233"/>
      </w:pPr>
      <w:r>
        <w:t xml:space="preserve">знать научно–техническую информацию отечественного и зарубежного опыта по методам испытаний строительных конструкций зданий и сооружений (ПК-15); </w:t>
      </w:r>
    </w:p>
    <w:p w:rsidR="00FD2806" w:rsidRDefault="00A62F1D" w:rsidP="00401A68">
      <w:pPr>
        <w:numPr>
          <w:ilvl w:val="0"/>
          <w:numId w:val="279"/>
        </w:numPr>
        <w:spacing w:after="0" w:line="240" w:lineRule="auto"/>
        <w:ind w:right="669" w:hanging="233"/>
      </w:pPr>
      <w:r>
        <w:t xml:space="preserve">составлять техническое задание, программу работ и организовывать проведение статических и динамических испытаний конструкций </w:t>
      </w:r>
    </w:p>
    <w:p w:rsidR="00FD2806" w:rsidRDefault="00A62F1D" w:rsidP="00144480">
      <w:pPr>
        <w:spacing w:after="0" w:line="240" w:lineRule="auto"/>
        <w:ind w:left="718" w:right="104"/>
      </w:pPr>
      <w:r>
        <w:t xml:space="preserve">(ПК-16); </w:t>
      </w:r>
    </w:p>
    <w:p w:rsidR="00FD2806" w:rsidRDefault="00A62F1D" w:rsidP="00401A68">
      <w:pPr>
        <w:numPr>
          <w:ilvl w:val="0"/>
          <w:numId w:val="279"/>
        </w:numPr>
        <w:spacing w:after="0" w:line="240" w:lineRule="auto"/>
        <w:ind w:right="669" w:hanging="233"/>
      </w:pPr>
      <w:r>
        <w:t xml:space="preserve">знать состав работ, порядок проведения статических и динамических испытаний конструкций и моделей, способы обработки результатов статических и динамических испытаний конструкций и моделей, и уметь выполнять анализ их результатов (ПК-17); </w:t>
      </w:r>
    </w:p>
    <w:p w:rsidR="00FD2806" w:rsidRDefault="00A62F1D" w:rsidP="00144480">
      <w:pPr>
        <w:spacing w:after="0" w:line="240" w:lineRule="auto"/>
        <w:ind w:left="718" w:right="671"/>
      </w:pPr>
      <w:r>
        <w:t xml:space="preserve">-владеть математическим моделированием на базе стандартных пакетов автоматизации экспериментальных исследований, методами постановки и проведения экспериментов по заданным методикам (ПК-18); </w:t>
      </w:r>
    </w:p>
    <w:p w:rsidR="00FD2806" w:rsidRDefault="00A62F1D" w:rsidP="00144480">
      <w:pPr>
        <w:spacing w:after="0" w:line="240" w:lineRule="auto"/>
        <w:ind w:left="718" w:right="104"/>
      </w:pPr>
      <w:r>
        <w:t>-составлять отчеты по выполненным работам, участвовать во внедрении результатов исследований и практических разработок (ПК-</w:t>
      </w:r>
    </w:p>
    <w:p w:rsidR="00FD2806" w:rsidRDefault="00A62F1D" w:rsidP="00144480">
      <w:pPr>
        <w:spacing w:after="0" w:line="240" w:lineRule="auto"/>
        <w:ind w:left="708" w:right="4431" w:firstLine="0"/>
        <w:jc w:val="left"/>
      </w:pPr>
      <w:r>
        <w:t xml:space="preserve">19); </w:t>
      </w:r>
      <w:r>
        <w:rPr>
          <w:i/>
          <w:u w:val="single" w:color="000000"/>
        </w:rPr>
        <w:t>производственно-управленческая:</w:t>
      </w:r>
    </w:p>
    <w:p w:rsidR="00FD2806" w:rsidRDefault="00A62F1D" w:rsidP="00144480">
      <w:pPr>
        <w:spacing w:after="0" w:line="240" w:lineRule="auto"/>
        <w:ind w:left="718" w:right="669"/>
      </w:pPr>
      <w:r>
        <w:t xml:space="preserve">-знать организационно-правовые основы управленческой и предпринимательской деятельности, планирования работы персонала и фондов оплаты труда (ПК-20); </w:t>
      </w:r>
    </w:p>
    <w:p w:rsidR="00FD2806" w:rsidRDefault="00A62F1D" w:rsidP="00401A68">
      <w:pPr>
        <w:numPr>
          <w:ilvl w:val="0"/>
          <w:numId w:val="280"/>
        </w:numPr>
        <w:spacing w:after="0" w:line="240" w:lineRule="auto"/>
        <w:ind w:right="669"/>
      </w:pPr>
      <w:r>
        <w:t xml:space="preserve">проводить исследования, необходимые для проектирования реконструкции зданий и сооружений (ПК-21); </w:t>
      </w:r>
    </w:p>
    <w:p w:rsidR="00FD2806" w:rsidRDefault="00A62F1D" w:rsidP="00401A68">
      <w:pPr>
        <w:numPr>
          <w:ilvl w:val="0"/>
          <w:numId w:val="280"/>
        </w:numPr>
        <w:spacing w:after="0" w:line="240" w:lineRule="auto"/>
        <w:ind w:right="669"/>
      </w:pPr>
      <w:r>
        <w:t xml:space="preserve">составлять заключения по выполненному обследованию и внедрению результатов исследований и разработок (ПК-22); - составлять обзоры, отчетов и других публикаций (ПК-23); - пользоваться нормативно-технической документацией, применяемой в строительстве по вопросам диагностики и испытаниям конструкций (ПК-24). </w:t>
      </w:r>
    </w:p>
    <w:p w:rsidR="00FD2806" w:rsidRDefault="00A62F1D" w:rsidP="00401A68">
      <w:pPr>
        <w:numPr>
          <w:ilvl w:val="0"/>
          <w:numId w:val="281"/>
        </w:numPr>
        <w:spacing w:after="0" w:line="240" w:lineRule="auto"/>
        <w:ind w:left="925" w:right="63" w:hanging="281"/>
        <w:jc w:val="left"/>
      </w:pPr>
      <w:r>
        <w:rPr>
          <w:b/>
        </w:rPr>
        <w:t xml:space="preserve">Объем дисциплины  и виды учебной работы (час) </w:t>
      </w:r>
    </w:p>
    <w:p w:rsidR="00FD2806" w:rsidRDefault="00A62F1D" w:rsidP="00144480">
      <w:pPr>
        <w:spacing w:after="0" w:line="240" w:lineRule="auto"/>
        <w:ind w:left="10" w:right="1524"/>
        <w:jc w:val="right"/>
      </w:pPr>
      <w:r>
        <w:t xml:space="preserve">Общая трудоемкость дисциплины составляет 4 зачетных единицы </w:t>
      </w:r>
    </w:p>
    <w:tbl>
      <w:tblPr>
        <w:tblStyle w:val="TableGrid"/>
        <w:tblW w:w="7600" w:type="dxa"/>
        <w:tblInd w:w="737" w:type="dxa"/>
        <w:tblCellMar>
          <w:top w:w="7" w:type="dxa"/>
          <w:left w:w="113" w:type="dxa"/>
          <w:right w:w="67" w:type="dxa"/>
        </w:tblCellMar>
        <w:tblLook w:val="04A0"/>
      </w:tblPr>
      <w:tblGrid>
        <w:gridCol w:w="4630"/>
        <w:gridCol w:w="1046"/>
        <w:gridCol w:w="714"/>
        <w:gridCol w:w="604"/>
        <w:gridCol w:w="606"/>
      </w:tblGrid>
      <w:tr w:rsidR="00FD2806">
        <w:trPr>
          <w:trHeight w:val="2518"/>
        </w:trPr>
        <w:tc>
          <w:tcPr>
            <w:tcW w:w="4698" w:type="dxa"/>
            <w:vMerge w:val="restart"/>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48" w:firstLine="0"/>
              <w:jc w:val="center"/>
            </w:pPr>
            <w:r>
              <w:rPr>
                <w:sz w:val="24"/>
              </w:rPr>
              <w:t xml:space="preserve">Вид ученой работы </w:t>
            </w:r>
          </w:p>
        </w:tc>
        <w:tc>
          <w:tcPr>
            <w:tcW w:w="1058" w:type="dxa"/>
            <w:vMerge w:val="restart"/>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844" w:type="dxa"/>
            <w:gridSpan w:val="3"/>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828"/>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612"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61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61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286"/>
        </w:trPr>
        <w:tc>
          <w:tcPr>
            <w:tcW w:w="46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Общая трудоемкость дисциплины </w:t>
            </w:r>
          </w:p>
        </w:tc>
        <w:tc>
          <w:tcPr>
            <w:tcW w:w="10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3" w:firstLine="0"/>
              <w:jc w:val="center"/>
            </w:pPr>
            <w:r>
              <w:rPr>
                <w:sz w:val="24"/>
              </w:rPr>
              <w:t xml:space="preserve">144 </w:t>
            </w:r>
          </w:p>
        </w:tc>
        <w:tc>
          <w:tcPr>
            <w:tcW w:w="61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12" w:right="0" w:firstLine="0"/>
              <w:jc w:val="left"/>
            </w:pPr>
            <w:r>
              <w:rPr>
                <w:sz w:val="24"/>
              </w:rPr>
              <w:t xml:space="preserve">144 </w:t>
            </w:r>
          </w:p>
        </w:tc>
        <w:tc>
          <w:tcPr>
            <w:tcW w:w="61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5" w:right="0" w:firstLine="0"/>
              <w:jc w:val="center"/>
            </w:pPr>
          </w:p>
        </w:tc>
        <w:tc>
          <w:tcPr>
            <w:tcW w:w="61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2" w:right="0" w:firstLine="0"/>
              <w:jc w:val="center"/>
            </w:pPr>
          </w:p>
        </w:tc>
      </w:tr>
      <w:tr w:rsidR="00FD2806">
        <w:trPr>
          <w:trHeight w:val="286"/>
        </w:trPr>
        <w:tc>
          <w:tcPr>
            <w:tcW w:w="46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Аудиторные занятия: </w:t>
            </w:r>
          </w:p>
        </w:tc>
        <w:tc>
          <w:tcPr>
            <w:tcW w:w="10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3" w:firstLine="0"/>
              <w:jc w:val="center"/>
            </w:pPr>
            <w:r>
              <w:rPr>
                <w:sz w:val="24"/>
              </w:rPr>
              <w:t xml:space="preserve">64 </w:t>
            </w:r>
          </w:p>
        </w:tc>
        <w:tc>
          <w:tcPr>
            <w:tcW w:w="61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2" w:right="0" w:firstLine="0"/>
              <w:jc w:val="left"/>
            </w:pPr>
            <w:r>
              <w:rPr>
                <w:sz w:val="24"/>
              </w:rPr>
              <w:t xml:space="preserve">64 </w:t>
            </w:r>
          </w:p>
        </w:tc>
        <w:tc>
          <w:tcPr>
            <w:tcW w:w="61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5" w:right="0" w:firstLine="0"/>
              <w:jc w:val="center"/>
            </w:pPr>
          </w:p>
        </w:tc>
        <w:tc>
          <w:tcPr>
            <w:tcW w:w="61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2" w:right="0" w:firstLine="0"/>
              <w:jc w:val="center"/>
            </w:pPr>
          </w:p>
        </w:tc>
      </w:tr>
      <w:tr w:rsidR="00FD2806">
        <w:trPr>
          <w:trHeight w:val="286"/>
        </w:trPr>
        <w:tc>
          <w:tcPr>
            <w:tcW w:w="46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Лекций </w:t>
            </w:r>
          </w:p>
        </w:tc>
        <w:tc>
          <w:tcPr>
            <w:tcW w:w="10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3" w:firstLine="0"/>
              <w:jc w:val="center"/>
            </w:pPr>
            <w:r>
              <w:rPr>
                <w:sz w:val="24"/>
              </w:rPr>
              <w:t xml:space="preserve">32 </w:t>
            </w:r>
          </w:p>
        </w:tc>
        <w:tc>
          <w:tcPr>
            <w:tcW w:w="61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2" w:right="0" w:firstLine="0"/>
              <w:jc w:val="left"/>
            </w:pPr>
            <w:r>
              <w:rPr>
                <w:sz w:val="24"/>
              </w:rPr>
              <w:t xml:space="preserve">32 </w:t>
            </w:r>
          </w:p>
        </w:tc>
        <w:tc>
          <w:tcPr>
            <w:tcW w:w="61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5" w:right="0" w:firstLine="0"/>
              <w:jc w:val="center"/>
            </w:pPr>
          </w:p>
        </w:tc>
        <w:tc>
          <w:tcPr>
            <w:tcW w:w="61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2" w:right="0" w:firstLine="0"/>
              <w:jc w:val="center"/>
            </w:pPr>
          </w:p>
        </w:tc>
      </w:tr>
      <w:tr w:rsidR="00FD2806">
        <w:trPr>
          <w:trHeight w:val="288"/>
        </w:trPr>
        <w:tc>
          <w:tcPr>
            <w:tcW w:w="46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Практические занятия </w:t>
            </w:r>
          </w:p>
        </w:tc>
        <w:tc>
          <w:tcPr>
            <w:tcW w:w="10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3" w:firstLine="0"/>
              <w:jc w:val="center"/>
            </w:pPr>
            <w:r>
              <w:rPr>
                <w:sz w:val="24"/>
              </w:rPr>
              <w:t xml:space="preserve">12 </w:t>
            </w:r>
          </w:p>
        </w:tc>
        <w:tc>
          <w:tcPr>
            <w:tcW w:w="61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2" w:right="0" w:firstLine="0"/>
              <w:jc w:val="left"/>
            </w:pPr>
            <w:r>
              <w:rPr>
                <w:sz w:val="24"/>
              </w:rPr>
              <w:t xml:space="preserve">12 </w:t>
            </w:r>
          </w:p>
        </w:tc>
        <w:tc>
          <w:tcPr>
            <w:tcW w:w="61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5" w:right="0" w:firstLine="0"/>
              <w:jc w:val="center"/>
            </w:pPr>
          </w:p>
        </w:tc>
        <w:tc>
          <w:tcPr>
            <w:tcW w:w="61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2" w:right="0" w:firstLine="0"/>
              <w:jc w:val="center"/>
            </w:pPr>
          </w:p>
        </w:tc>
      </w:tr>
      <w:tr w:rsidR="00FD2806">
        <w:trPr>
          <w:trHeight w:val="286"/>
        </w:trPr>
        <w:tc>
          <w:tcPr>
            <w:tcW w:w="46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Семинары (С) </w:t>
            </w:r>
          </w:p>
        </w:tc>
        <w:tc>
          <w:tcPr>
            <w:tcW w:w="105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 w:right="0" w:firstLine="0"/>
              <w:jc w:val="center"/>
            </w:pPr>
          </w:p>
        </w:tc>
        <w:tc>
          <w:tcPr>
            <w:tcW w:w="612"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2" w:right="0" w:firstLine="0"/>
              <w:jc w:val="center"/>
            </w:pPr>
          </w:p>
        </w:tc>
        <w:tc>
          <w:tcPr>
            <w:tcW w:w="61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5" w:right="0" w:firstLine="0"/>
              <w:jc w:val="center"/>
            </w:pPr>
          </w:p>
        </w:tc>
        <w:tc>
          <w:tcPr>
            <w:tcW w:w="61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2" w:right="0" w:firstLine="0"/>
              <w:jc w:val="center"/>
            </w:pPr>
          </w:p>
        </w:tc>
      </w:tr>
      <w:tr w:rsidR="00FD2806">
        <w:trPr>
          <w:trHeight w:val="286"/>
        </w:trPr>
        <w:tc>
          <w:tcPr>
            <w:tcW w:w="46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Лабораторные работы (ЛР) </w:t>
            </w:r>
          </w:p>
        </w:tc>
        <w:tc>
          <w:tcPr>
            <w:tcW w:w="10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3" w:firstLine="0"/>
              <w:jc w:val="center"/>
            </w:pPr>
            <w:r>
              <w:rPr>
                <w:sz w:val="24"/>
              </w:rPr>
              <w:t xml:space="preserve">20 </w:t>
            </w:r>
          </w:p>
        </w:tc>
        <w:tc>
          <w:tcPr>
            <w:tcW w:w="61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2" w:right="0" w:firstLine="0"/>
              <w:jc w:val="left"/>
            </w:pPr>
            <w:r>
              <w:rPr>
                <w:sz w:val="24"/>
              </w:rPr>
              <w:t xml:space="preserve">20 </w:t>
            </w:r>
          </w:p>
        </w:tc>
        <w:tc>
          <w:tcPr>
            <w:tcW w:w="61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5" w:right="0" w:firstLine="0"/>
              <w:jc w:val="center"/>
            </w:pPr>
          </w:p>
        </w:tc>
        <w:tc>
          <w:tcPr>
            <w:tcW w:w="61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2" w:right="0" w:firstLine="0"/>
              <w:jc w:val="center"/>
            </w:pPr>
          </w:p>
        </w:tc>
      </w:tr>
      <w:tr w:rsidR="00FD2806">
        <w:trPr>
          <w:trHeight w:val="286"/>
        </w:trPr>
        <w:tc>
          <w:tcPr>
            <w:tcW w:w="46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Самостоятельная работа </w:t>
            </w:r>
          </w:p>
        </w:tc>
        <w:tc>
          <w:tcPr>
            <w:tcW w:w="10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3" w:firstLine="0"/>
              <w:jc w:val="center"/>
            </w:pPr>
            <w:r>
              <w:rPr>
                <w:sz w:val="24"/>
              </w:rPr>
              <w:t xml:space="preserve">80 </w:t>
            </w:r>
          </w:p>
        </w:tc>
        <w:tc>
          <w:tcPr>
            <w:tcW w:w="61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2" w:right="0" w:firstLine="0"/>
              <w:jc w:val="left"/>
            </w:pPr>
            <w:r>
              <w:rPr>
                <w:sz w:val="24"/>
              </w:rPr>
              <w:t xml:space="preserve">80 </w:t>
            </w:r>
          </w:p>
        </w:tc>
        <w:tc>
          <w:tcPr>
            <w:tcW w:w="61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5" w:right="0" w:firstLine="0"/>
              <w:jc w:val="center"/>
            </w:pPr>
          </w:p>
        </w:tc>
        <w:tc>
          <w:tcPr>
            <w:tcW w:w="61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2" w:right="0" w:firstLine="0"/>
              <w:jc w:val="center"/>
            </w:pPr>
          </w:p>
        </w:tc>
      </w:tr>
      <w:tr w:rsidR="00FD2806">
        <w:trPr>
          <w:trHeight w:val="286"/>
        </w:trPr>
        <w:tc>
          <w:tcPr>
            <w:tcW w:w="46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В том числе: </w:t>
            </w:r>
          </w:p>
        </w:tc>
        <w:tc>
          <w:tcPr>
            <w:tcW w:w="105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 w:right="0" w:firstLine="0"/>
              <w:jc w:val="center"/>
            </w:pPr>
          </w:p>
        </w:tc>
        <w:tc>
          <w:tcPr>
            <w:tcW w:w="612"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2" w:right="0" w:firstLine="0"/>
              <w:jc w:val="center"/>
            </w:pPr>
          </w:p>
        </w:tc>
        <w:tc>
          <w:tcPr>
            <w:tcW w:w="61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5" w:right="0" w:firstLine="0"/>
              <w:jc w:val="center"/>
            </w:pPr>
          </w:p>
        </w:tc>
        <w:tc>
          <w:tcPr>
            <w:tcW w:w="61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2" w:right="0" w:firstLine="0"/>
              <w:jc w:val="center"/>
            </w:pPr>
          </w:p>
        </w:tc>
      </w:tr>
      <w:tr w:rsidR="00FD2806">
        <w:trPr>
          <w:trHeight w:val="286"/>
        </w:trPr>
        <w:tc>
          <w:tcPr>
            <w:tcW w:w="46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Курсовой проект (работа) </w:t>
            </w:r>
          </w:p>
        </w:tc>
        <w:tc>
          <w:tcPr>
            <w:tcW w:w="105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 w:right="0" w:firstLine="0"/>
              <w:jc w:val="center"/>
            </w:pPr>
          </w:p>
        </w:tc>
        <w:tc>
          <w:tcPr>
            <w:tcW w:w="612"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2" w:right="0" w:firstLine="0"/>
              <w:jc w:val="center"/>
            </w:pPr>
          </w:p>
        </w:tc>
        <w:tc>
          <w:tcPr>
            <w:tcW w:w="61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5" w:right="0" w:firstLine="0"/>
              <w:jc w:val="center"/>
            </w:pPr>
          </w:p>
        </w:tc>
        <w:tc>
          <w:tcPr>
            <w:tcW w:w="61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2" w:right="0" w:firstLine="0"/>
              <w:jc w:val="center"/>
            </w:pPr>
          </w:p>
        </w:tc>
      </w:tr>
      <w:tr w:rsidR="00FD2806">
        <w:trPr>
          <w:trHeight w:val="288"/>
        </w:trPr>
        <w:tc>
          <w:tcPr>
            <w:tcW w:w="46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Расчетно-графические работы </w:t>
            </w:r>
          </w:p>
        </w:tc>
        <w:tc>
          <w:tcPr>
            <w:tcW w:w="105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 w:right="0" w:firstLine="0"/>
              <w:jc w:val="center"/>
            </w:pPr>
          </w:p>
        </w:tc>
        <w:tc>
          <w:tcPr>
            <w:tcW w:w="612"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2" w:right="0" w:firstLine="0"/>
              <w:jc w:val="center"/>
            </w:pPr>
          </w:p>
        </w:tc>
        <w:tc>
          <w:tcPr>
            <w:tcW w:w="61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5" w:right="0" w:firstLine="0"/>
              <w:jc w:val="center"/>
            </w:pPr>
          </w:p>
        </w:tc>
        <w:tc>
          <w:tcPr>
            <w:tcW w:w="61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2" w:right="0" w:firstLine="0"/>
              <w:jc w:val="center"/>
            </w:pPr>
          </w:p>
        </w:tc>
      </w:tr>
      <w:tr w:rsidR="00FD2806">
        <w:trPr>
          <w:trHeight w:val="286"/>
        </w:trPr>
        <w:tc>
          <w:tcPr>
            <w:tcW w:w="46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Рефераты  </w:t>
            </w:r>
          </w:p>
        </w:tc>
        <w:tc>
          <w:tcPr>
            <w:tcW w:w="10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3" w:firstLine="0"/>
              <w:jc w:val="center"/>
            </w:pPr>
            <w:r>
              <w:rPr>
                <w:sz w:val="24"/>
              </w:rPr>
              <w:t xml:space="preserve">40 </w:t>
            </w:r>
          </w:p>
        </w:tc>
        <w:tc>
          <w:tcPr>
            <w:tcW w:w="61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2" w:right="0" w:firstLine="0"/>
              <w:jc w:val="left"/>
            </w:pPr>
            <w:r>
              <w:rPr>
                <w:sz w:val="24"/>
              </w:rPr>
              <w:t xml:space="preserve">40 </w:t>
            </w:r>
          </w:p>
        </w:tc>
        <w:tc>
          <w:tcPr>
            <w:tcW w:w="61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5" w:right="0" w:firstLine="0"/>
              <w:jc w:val="center"/>
            </w:pPr>
          </w:p>
        </w:tc>
        <w:tc>
          <w:tcPr>
            <w:tcW w:w="617"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2" w:right="0" w:firstLine="0"/>
              <w:jc w:val="center"/>
            </w:pPr>
          </w:p>
        </w:tc>
      </w:tr>
      <w:tr w:rsidR="00FD2806">
        <w:trPr>
          <w:trHeight w:val="562"/>
        </w:trPr>
        <w:tc>
          <w:tcPr>
            <w:tcW w:w="46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и (или) другие виды самостоятельной  работы</w:t>
            </w:r>
          </w:p>
        </w:tc>
        <w:tc>
          <w:tcPr>
            <w:tcW w:w="105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3" w:firstLine="0"/>
              <w:jc w:val="center"/>
            </w:pPr>
            <w:r>
              <w:rPr>
                <w:sz w:val="24"/>
              </w:rPr>
              <w:t xml:space="preserve">40 </w:t>
            </w:r>
          </w:p>
        </w:tc>
        <w:tc>
          <w:tcPr>
            <w:tcW w:w="61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2" w:right="0" w:firstLine="0"/>
              <w:jc w:val="left"/>
            </w:pPr>
            <w:r>
              <w:rPr>
                <w:sz w:val="24"/>
              </w:rPr>
              <w:t xml:space="preserve">40 </w:t>
            </w:r>
          </w:p>
        </w:tc>
        <w:tc>
          <w:tcPr>
            <w:tcW w:w="615"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15" w:right="0" w:firstLine="0"/>
              <w:jc w:val="center"/>
            </w:pPr>
          </w:p>
        </w:tc>
        <w:tc>
          <w:tcPr>
            <w:tcW w:w="617"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12" w:right="0" w:firstLine="0"/>
              <w:jc w:val="center"/>
            </w:pPr>
          </w:p>
        </w:tc>
      </w:tr>
      <w:tr w:rsidR="00FD2806">
        <w:trPr>
          <w:trHeight w:val="562"/>
        </w:trPr>
        <w:tc>
          <w:tcPr>
            <w:tcW w:w="469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Вид промежуточного контроля (зачет, экзамен) </w:t>
            </w:r>
          </w:p>
        </w:tc>
        <w:tc>
          <w:tcPr>
            <w:tcW w:w="105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7" w:right="0" w:firstLine="0"/>
              <w:jc w:val="center"/>
            </w:pPr>
          </w:p>
        </w:tc>
        <w:tc>
          <w:tcPr>
            <w:tcW w:w="61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4"/>
              </w:rPr>
              <w:t xml:space="preserve">зачет </w:t>
            </w:r>
          </w:p>
        </w:tc>
        <w:tc>
          <w:tcPr>
            <w:tcW w:w="615"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15" w:right="0" w:firstLine="0"/>
              <w:jc w:val="center"/>
            </w:pPr>
          </w:p>
        </w:tc>
        <w:tc>
          <w:tcPr>
            <w:tcW w:w="617"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12" w:right="0" w:firstLine="0"/>
              <w:jc w:val="center"/>
            </w:pPr>
          </w:p>
        </w:tc>
      </w:tr>
    </w:tbl>
    <w:p w:rsidR="00FD2806" w:rsidRDefault="00FD2806" w:rsidP="00144480">
      <w:pPr>
        <w:spacing w:after="0" w:line="240" w:lineRule="auto"/>
        <w:ind w:left="360" w:right="0" w:firstLine="0"/>
        <w:jc w:val="left"/>
      </w:pPr>
    </w:p>
    <w:p w:rsidR="00FD2806" w:rsidRDefault="00A62F1D" w:rsidP="00144480">
      <w:pPr>
        <w:spacing w:after="0" w:line="240" w:lineRule="auto"/>
        <w:ind w:left="439" w:right="740"/>
        <w:jc w:val="center"/>
      </w:pPr>
      <w:r>
        <w:rPr>
          <w:b/>
        </w:rPr>
        <w:t xml:space="preserve">5.Содержание дисциплины </w:t>
      </w:r>
    </w:p>
    <w:p w:rsidR="00FD2806" w:rsidRDefault="00A62F1D" w:rsidP="00401A68">
      <w:pPr>
        <w:numPr>
          <w:ilvl w:val="1"/>
          <w:numId w:val="282"/>
        </w:numPr>
        <w:spacing w:after="0" w:line="240" w:lineRule="auto"/>
        <w:ind w:right="104" w:hanging="422"/>
      </w:pPr>
      <w:r>
        <w:t xml:space="preserve">Содержание разделов дисциплины и виды занятий. </w:t>
      </w:r>
    </w:p>
    <w:tbl>
      <w:tblPr>
        <w:tblStyle w:val="TableGrid"/>
        <w:tblW w:w="8790" w:type="dxa"/>
        <w:tblInd w:w="175" w:type="dxa"/>
        <w:tblCellMar>
          <w:top w:w="45" w:type="dxa"/>
          <w:left w:w="55" w:type="dxa"/>
          <w:bottom w:w="13" w:type="dxa"/>
        </w:tblCellMar>
        <w:tblLook w:val="04A0"/>
      </w:tblPr>
      <w:tblGrid>
        <w:gridCol w:w="461"/>
        <w:gridCol w:w="6370"/>
        <w:gridCol w:w="653"/>
        <w:gridCol w:w="653"/>
        <w:gridCol w:w="653"/>
      </w:tblGrid>
      <w:tr w:rsidR="00FD2806">
        <w:trPr>
          <w:trHeight w:val="862"/>
        </w:trPr>
        <w:tc>
          <w:tcPr>
            <w:tcW w:w="4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7" w:right="4" w:hanging="17"/>
              <w:jc w:val="left"/>
            </w:pPr>
            <w:r>
              <w:rPr>
                <w:sz w:val="24"/>
              </w:rPr>
              <w:t xml:space="preserve">№ п/ п </w:t>
            </w:r>
          </w:p>
        </w:tc>
        <w:tc>
          <w:tcPr>
            <w:tcW w:w="6371" w:type="dxa"/>
            <w:tcBorders>
              <w:top w:val="single" w:sz="4" w:space="0" w:color="000000"/>
              <w:left w:val="single" w:sz="4" w:space="0" w:color="000000"/>
              <w:bottom w:val="single" w:sz="4" w:space="0" w:color="000000"/>
              <w:right w:val="single" w:sz="4" w:space="0" w:color="000000"/>
            </w:tcBorders>
            <w:vAlign w:val="bottom"/>
          </w:tcPr>
          <w:p w:rsidR="00FD2806" w:rsidRDefault="00A62F1D" w:rsidP="00144480">
            <w:pPr>
              <w:spacing w:after="0" w:line="240" w:lineRule="auto"/>
              <w:ind w:left="1122" w:right="0" w:firstLine="0"/>
              <w:jc w:val="center"/>
            </w:pPr>
            <w:r>
              <w:rPr>
                <w:sz w:val="24"/>
              </w:rPr>
              <w:t>РАЗДЕЛ ДИСЦИ-</w:t>
            </w:r>
          </w:p>
          <w:p w:rsidR="00FD2806" w:rsidRDefault="00A62F1D" w:rsidP="00144480">
            <w:pPr>
              <w:spacing w:after="0" w:line="240" w:lineRule="auto"/>
              <w:ind w:left="2333" w:right="0" w:firstLine="0"/>
              <w:jc w:val="center"/>
            </w:pPr>
            <w:r>
              <w:rPr>
                <w:sz w:val="24"/>
              </w:rPr>
              <w:t xml:space="preserve">ПЛИНЫ </w:t>
            </w:r>
          </w:p>
        </w:tc>
        <w:tc>
          <w:tcPr>
            <w:tcW w:w="65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5" w:firstLine="0"/>
              <w:jc w:val="center"/>
            </w:pPr>
            <w:r>
              <w:rPr>
                <w:sz w:val="24"/>
              </w:rPr>
              <w:t xml:space="preserve">Л </w:t>
            </w:r>
          </w:p>
        </w:tc>
        <w:tc>
          <w:tcPr>
            <w:tcW w:w="65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8" w:firstLine="0"/>
              <w:jc w:val="center"/>
            </w:pPr>
            <w:r>
              <w:rPr>
                <w:sz w:val="24"/>
              </w:rPr>
              <w:t xml:space="preserve">С </w:t>
            </w:r>
          </w:p>
        </w:tc>
        <w:tc>
          <w:tcPr>
            <w:tcW w:w="65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center"/>
            </w:pPr>
            <w:r>
              <w:rPr>
                <w:sz w:val="24"/>
              </w:rPr>
              <w:t xml:space="preserve">ПЗ, ЛР </w:t>
            </w:r>
          </w:p>
        </w:tc>
      </w:tr>
      <w:tr w:rsidR="00FD2806">
        <w:trPr>
          <w:trHeight w:val="2770"/>
        </w:trPr>
        <w:tc>
          <w:tcPr>
            <w:tcW w:w="46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84" w:right="0" w:firstLine="0"/>
              <w:jc w:val="left"/>
            </w:pPr>
            <w:r>
              <w:rPr>
                <w:sz w:val="24"/>
              </w:rPr>
              <w:t xml:space="preserve">1. </w:t>
            </w:r>
          </w:p>
          <w:p w:rsidR="00FD2806" w:rsidRDefault="00FD2806" w:rsidP="00144480">
            <w:pPr>
              <w:spacing w:after="0" w:line="240" w:lineRule="auto"/>
              <w:ind w:left="0" w:right="0" w:firstLine="0"/>
              <w:jc w:val="center"/>
            </w:pPr>
          </w:p>
        </w:tc>
        <w:tc>
          <w:tcPr>
            <w:tcW w:w="637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107" w:firstLine="0"/>
            </w:pPr>
            <w:r>
              <w:rPr>
                <w:sz w:val="24"/>
              </w:rPr>
              <w:t xml:space="preserve">Задачи и возможности экспериментальных методов при исследованиях строительных конструкций зданий и сооружений. Основные причины аварий строительных конструкций. </w:t>
            </w:r>
          </w:p>
          <w:p w:rsidR="00FD2806" w:rsidRDefault="00A62F1D" w:rsidP="00144480">
            <w:pPr>
              <w:spacing w:after="0" w:line="240" w:lineRule="auto"/>
              <w:ind w:left="50" w:right="107" w:firstLine="0"/>
            </w:pPr>
            <w:r>
              <w:rPr>
                <w:sz w:val="24"/>
              </w:rPr>
              <w:t xml:space="preserve">Классификация видов испытаний зданий и сооружений, конструктивных элементов и их моделей. Задачи обследования несущих и ограждающих строительных конструкций. Состав работ и порядок проведения инженерного обследования для составления технического заключения. </w:t>
            </w:r>
          </w:p>
        </w:tc>
        <w:tc>
          <w:tcPr>
            <w:tcW w:w="65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5" w:firstLine="0"/>
              <w:jc w:val="center"/>
            </w:pPr>
            <w:r>
              <w:rPr>
                <w:sz w:val="24"/>
              </w:rP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5" w:right="0" w:firstLine="0"/>
              <w:jc w:val="center"/>
            </w:pPr>
          </w:p>
        </w:tc>
        <w:tc>
          <w:tcPr>
            <w:tcW w:w="65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pPr>
            <w:r>
              <w:rPr>
                <w:sz w:val="24"/>
              </w:rPr>
              <w:t xml:space="preserve">л.р. 2 </w:t>
            </w:r>
          </w:p>
          <w:p w:rsidR="00FD2806" w:rsidRDefault="00FD2806" w:rsidP="00144480">
            <w:pPr>
              <w:spacing w:after="0" w:line="240" w:lineRule="auto"/>
              <w:ind w:left="5" w:right="0" w:firstLine="0"/>
              <w:jc w:val="center"/>
            </w:pPr>
          </w:p>
        </w:tc>
      </w:tr>
      <w:tr w:rsidR="00FD2806">
        <w:trPr>
          <w:trHeight w:val="1114"/>
        </w:trPr>
        <w:tc>
          <w:tcPr>
            <w:tcW w:w="46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84" w:right="0" w:firstLine="0"/>
              <w:jc w:val="left"/>
            </w:pPr>
            <w:r>
              <w:rPr>
                <w:sz w:val="24"/>
              </w:rPr>
              <w:t xml:space="preserve">2. </w:t>
            </w:r>
          </w:p>
        </w:tc>
        <w:tc>
          <w:tcPr>
            <w:tcW w:w="637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107" w:firstLine="0"/>
            </w:pPr>
            <w:r>
              <w:rPr>
                <w:sz w:val="24"/>
              </w:rPr>
              <w:t>Контроль качества изготовления и монтажа строительных конструкций. Обзор методов дефектоскопии металлических, железобетонных, каменных и деревянных конструкций. Выбор и обоснование применения различных физиче-</w:t>
            </w:r>
          </w:p>
        </w:tc>
        <w:tc>
          <w:tcPr>
            <w:tcW w:w="65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5" w:firstLine="0"/>
              <w:jc w:val="center"/>
            </w:pPr>
            <w:r>
              <w:rPr>
                <w:sz w:val="24"/>
              </w:rPr>
              <w:t xml:space="preserve">8 </w:t>
            </w:r>
          </w:p>
        </w:tc>
        <w:tc>
          <w:tcPr>
            <w:tcW w:w="65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5" w:firstLine="0"/>
              <w:jc w:val="center"/>
            </w:pPr>
            <w:r>
              <w:rPr>
                <w:sz w:val="24"/>
              </w:rPr>
              <w:t xml:space="preserve">4 </w:t>
            </w:r>
          </w:p>
        </w:tc>
        <w:tc>
          <w:tcPr>
            <w:tcW w:w="65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pPr>
            <w:r>
              <w:rPr>
                <w:sz w:val="24"/>
              </w:rPr>
              <w:t xml:space="preserve">л.р. 4 </w:t>
            </w:r>
          </w:p>
          <w:p w:rsidR="00FD2806" w:rsidRDefault="00A62F1D" w:rsidP="00144480">
            <w:pPr>
              <w:spacing w:after="0" w:line="240" w:lineRule="auto"/>
              <w:ind w:left="38" w:right="0" w:firstLine="0"/>
              <w:jc w:val="left"/>
            </w:pPr>
            <w:r>
              <w:rPr>
                <w:sz w:val="24"/>
              </w:rPr>
              <w:t xml:space="preserve">п.з.2 </w:t>
            </w:r>
          </w:p>
        </w:tc>
      </w:tr>
    </w:tbl>
    <w:p w:rsidR="00FD2806" w:rsidRDefault="00332100" w:rsidP="00144480">
      <w:pPr>
        <w:spacing w:after="0" w:line="240" w:lineRule="auto"/>
        <w:ind w:left="752" w:right="2846"/>
      </w:pPr>
      <w:r w:rsidRPr="00332100">
        <w:rPr>
          <w:rFonts w:ascii="Calibri" w:eastAsia="Calibri" w:hAnsi="Calibri" w:cs="Calibri"/>
          <w:noProof/>
          <w:sz w:val="22"/>
        </w:rPr>
        <w:pict>
          <v:group id="Group 730115" o:spid="_x0000_s1155" style="position:absolute;left:0;text-align:left;margin-left:8.5pt;margin-top:-3.1pt;width:440pt;height:97.7pt;z-index:-251594752;mso-position-horizontal-relative:text;mso-position-vertical-relative:text" coordsize="55879,12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">
            <v:shape id="Shape 776033" o:spid="_x0000_s1183" style="position:absolute;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vtMcYA&#10;AADfAAAADwAAAGRycy9kb3ducmV2LnhtbESPQWsCMRSE7wX/Q3hCbzWxFldWo7SFghQEaz14fG6e&#10;u4ublzWJuv33jSB4HGbmG2a26GwjLuRD7VjDcKBAEBfO1Fxq2P5+vUxAhIhssHFMGv4owGLee5ph&#10;btyVf+iyiaVIEA45aqhibHMpQ1GRxTBwLXHyDs5bjEn6UhqP1wS3jXxVaiwt1pwWKmzps6LiuDlb&#10;De2p9LtTMB+8P6+/M1ZL6lZvWj/3u/cpiEhdfITv7aXRkGVjNRrB7U/6AnL+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vtMcYAAADfAAAADwAAAAAAAAAAAAAAAACYAgAAZHJz&#10;L2Rvd25yZXYueG1sUEsFBgAAAAAEAAQA9QAAAIsDAAAAAA==&#10;" adj="0,,0" path="m,l9144,r,9144l,9144,,e" fillcolor="black" stroked="f" strokeweight="0">
              <v:stroke miterlimit="83231f" joinstyle="miter"/>
              <v:formulas/>
              <v:path arrowok="t" o:connecttype="segments" textboxrect="0,0,9144,9144"/>
            </v:shape>
            <v:shape id="Shape 776034" o:spid="_x0000_s1182" style="position:absolute;left:60;width:2866;height:91;visibility:visible" coordsize="28651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sIksgA&#10;AADfAAAADwAAAGRycy9kb3ducmV2LnhtbESPzW7CMBCE70h9B2srcQOngKBKMQjxI1DFoaVcuK3i&#10;JUlrr6PYkPD2GKkSx9HsfLMznbfWiCvVvnSs4K2fgCDOnC45V3D82fTeQfiArNE4JgU38jCfvXSm&#10;mGrX8DddDyEXEcI+RQVFCFUqpc8Ksuj7riKO3tnVFkOUdS51jU2EWyMHSTKWFkuODQVWtCwo+ztc&#10;bHzj6xNXptma0+95WO35tj7l66NS3dd28QEiUBuex//pnVYwmYyT4QgeeyIE5OwO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6mwiSyAAAAN8AAAAPAAAAAAAAAAAAAAAAAJgCAABk&#10;cnMvZG93bnJldi54bWxQSwUGAAAAAAQABAD1AAAAjQMAAAAA&#10;" adj="0,,0" path="m,l286512,r,9144l,9144,,e" fillcolor="black" stroked="f" strokeweight="0">
              <v:stroke miterlimit="83231f" joinstyle="miter"/>
              <v:formulas/>
              <v:path arrowok="t" o:connecttype="segments" textboxrect="0,0,286512,9144"/>
            </v:shape>
            <v:shape id="Shape 776035" o:spid="_x0000_s1181" style="position:absolute;left:2925;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7Q3scA&#10;AADfAAAADwAAAGRycy9kb3ducmV2LnhtbESPT2sCMRTE74LfITyhN020rStbo2ihIIWC/w4eXzev&#10;u0s3L2sSdfvtm0LB4zAzv2Hmy8424ko+1I41jEcKBHHhTM2lhuPhbTgDESKywcYxafihAMtFvzfH&#10;3Lgb7+i6j6VIEA45aqhibHMpQ1GRxTByLXHyvpy3GJP0pTQebwluGzlRaiot1pwWKmzptaLie3+x&#10;Gtpz6U/nYNb8edm+Z6w21H08af0w6FYvICJ18R7+b2+Mhiybqsdn+PuTvo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O0N7HAAAA3wAAAA8AAAAAAAAAAAAAAAAAmAIAAGRy&#10;cy9kb3ducmV2LnhtbFBLBQYAAAAABAAEAPUAAACMAwAAAAA=&#10;" adj="0,,0" path="m,l9144,r,9144l,9144,,e" fillcolor="black" stroked="f" strokeweight="0">
              <v:stroke miterlimit="83231f" joinstyle="miter"/>
              <v:formulas/>
              <v:path arrowok="t" o:connecttype="segments" textboxrect="0,0,9144,9144"/>
            </v:shape>
            <v:shape id="Shape 776036" o:spid="_x0000_s1180" style="position:absolute;left:2986;width:40392;height:91;visibility:visible" coordsize="403923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qz8YA&#10;AADfAAAADwAAAGRycy9kb3ducmV2LnhtbESPQWsCMRSE74X+h/AKvdWsFndlNUqpLOihh2qh18fm&#10;ubu4eQlJ1PTfN0Khx2FmvmFWm2RGcSUfBssKppMCBHFr9cCdgq9j87IAESKyxtEyKfihAJv148MK&#10;a21v/EnXQ+xEhnCoUUEfo6ulDG1PBsPEOuLsnaw3GLP0ndQebxluRjkrilIaHDgv9Ojovaf2fLiY&#10;TGnc7gO/XXmq0rBPjZxvL36u1PNTeluCiJTif/ivvdMKqqosXku4/8lf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wqz8YAAADfAAAADwAAAAAAAAAAAAAAAACYAgAAZHJz&#10;L2Rvd25yZXYueG1sUEsFBgAAAAAEAAQA9QAAAIsDAAAAAA==&#10;" adj="0,,0" path="m,l4039235,r,9144l,9144,,e" fillcolor="black" stroked="f" strokeweight="0">
              <v:stroke miterlimit="83231f" joinstyle="miter"/>
              <v:formulas/>
              <v:path arrowok="t" o:connecttype="segments" textboxrect="0,0,4039235,9144"/>
            </v:shape>
            <v:shape id="Shape 776037" o:spid="_x0000_s1179" style="position:absolute;left:43378;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DrMscA&#10;AADfAAAADwAAAGRycy9kb3ducmV2LnhtbESPQWsCMRSE7wX/Q3gFbzVpFVe2RrGCIEKhXT14fN28&#10;7i7dvKxJ1PXfm0Khx2FmvmHmy9624kI+NI41PI8UCOLSmYYrDYf95mkGIkRkg61j0nCjAMvF4GGO&#10;uXFX/qRLESuRIBxy1FDH2OVShrImi2HkOuLkfTtvMSbpK2k8XhPctvJFqam02HBaqLGjdU3lT3G2&#10;GrpT5Y+nYN746/yxy1htqX+faD187FevICL18T/8194aDVk2VeMMfv+kL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Q6zLHAAAA3wAAAA8AAAAAAAAAAAAAAAAAmAIAAGRy&#10;cy9kb3ducmV2LnhtbFBLBQYAAAAABAAEAPUAAACMAwAAAAA=&#10;" adj="0,,0" path="m,l9144,r,9144l,9144,,e" fillcolor="black" stroked="f" strokeweight="0">
              <v:stroke miterlimit="83231f" joinstyle="miter"/>
              <v:formulas/>
              <v:path arrowok="t" o:connecttype="segments" textboxrect="0,0,9144,9144"/>
            </v:shape>
            <v:shape id="Shape 776038" o:spid="_x0000_s1178" style="position:absolute;left:43439;width:4088;height:91;visibility:visible" coordsize="40873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sH/sQA&#10;AADfAAAADwAAAGRycy9kb3ducmV2LnhtbERPy4rCMBTdC/5DuII7TXXQSjXKzMCAVlz4ALeX5toU&#10;m5vSZLT+/WQx4PJw3qtNZ2vxoNZXjhVMxgkI4sLpiksFl/PPaAHCB2SNtWNS8CIPm3W/t8JMuycf&#10;6XEKpYgh7DNUYEJoMil9YciiH7uGOHI311oMEbal1C0+Y7it5TRJ5tJixbHBYEPfhor76dcqOHzt&#10;L/fpLVzzhq/5drbo0nxnlBoOus8liEBdeIv/3VutIE3nyUccHP/EL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7B/7EAAAA3wAAAA8AAAAAAAAAAAAAAAAAmAIAAGRycy9k&#10;b3ducmV2LnhtbFBLBQYAAAAABAAEAPUAAACJAwAAAAA=&#10;" adj="0,,0" path="m,l408737,r,9144l,9144,,e" fillcolor="black" stroked="f" strokeweight="0">
              <v:stroke miterlimit="83231f" joinstyle="miter"/>
              <v:formulas/>
              <v:path arrowok="t" o:connecttype="segments" textboxrect="0,0,408737,9144"/>
            </v:shape>
            <v:shape id="Shape 776039" o:spid="_x0000_s1177" style="position:absolute;left:47527;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Pa28cA&#10;AADfAAAADwAAAGRycy9kb3ducmV2LnhtbESPQWsCMRSE7wX/Q3iCt5q0iqurUdqCIIWCVQ8en5vn&#10;7tLNy5pE3f77plDocZiZb5jFqrONuJEPtWMNT0MFgrhwpuZSw2G/fpyCCBHZYOOYNHxTgNWy97DA&#10;3Lg7f9JtF0uRIBxy1FDF2OZShqIii2HoWuLknZ23GJP0pTQe7wluG/ms1ERarDktVNjSW0XF1+5q&#10;NbSX0h8vwbzy6bp9z1htqPsYaz3ody9zEJG6+B/+a2+MhiybqNEMfv+kLy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D2tvHAAAA3wAAAA8AAAAAAAAAAAAAAAAAmAIAAGRy&#10;cy9kb3ducmV2LnhtbFBLBQYAAAAABAAEAPUAAACMAwAAAAA=&#10;" adj="0,,0" path="m,l9144,r,9144l,9144,,e" fillcolor="black" stroked="f" strokeweight="0">
              <v:stroke miterlimit="83231f" joinstyle="miter"/>
              <v:formulas/>
              <v:path arrowok="t" o:connecttype="segments" textboxrect="0,0,9144,9144"/>
            </v:shape>
            <v:shape id="Shape 776040" o:spid="_x0000_s1176" style="position:absolute;left:47588;width:4085;height:91;visibility:visible" coordsize="40843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XEOscA&#10;AADfAAAADwAAAGRycy9kb3ducmV2LnhtbESPy2oCMRSG9wXfIZyCu5qp2FFGo4itpd0oXjbuDpPj&#10;zGByMiRRp336ZlFw+fPf+GaLzhpxIx8axwpeBxkI4tLphisFx8P6ZQIiRGSNxjEp+KEAi3nvaYaF&#10;dnfe0W0fK5FGOBSooI6xLaQMZU0Ww8C1xMk7O28xJukrqT3e07g1cphlubTYcHqosaVVTeVlf7UK&#10;jJdv7Wk1zN83n/nHZGu23e+3VKr/3C2nICJ18RH+b39pBeNxno0SQeJJLC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61xDrHAAAA3wAAAA8AAAAAAAAAAAAAAAAAmAIAAGRy&#10;cy9kb3ducmV2LnhtbFBLBQYAAAAABAAEAPUAAACMAwAAAAA=&#10;" adj="0,,0" path="m,l408432,r,9144l,9144,,e" fillcolor="black" stroked="f" strokeweight="0">
              <v:stroke miterlimit="83231f" joinstyle="miter"/>
              <v:formulas/>
              <v:path arrowok="t" o:connecttype="segments" textboxrect="0,0,408432,9144"/>
            </v:shape>
            <v:shape id="Shape 776041" o:spid="_x0000_s1175" style="position:absolute;left:51673;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OloMYA&#10;AADfAAAADwAAAGRycy9kb3ducmV2LnhtbESPQWsCMRSE74X+h/CE3mqiiFtWo1ihIAWhWg8en5vn&#10;7uLmZU2ibv+9KQgeh5n5hpnOO9uIK/lQO9Yw6CsQxIUzNZcadr9f7x8gQkQ22DgmDX8UYD57fZli&#10;btyNN3TdxlIkCIccNVQxtrmUoajIYui7ljh5R+ctxiR9KY3HW4LbRg6VGkuLNaeFCltaVlScther&#10;oT2Xfn8O5pMPl5/vjNWKuvVI67det5iAiNTFZ/jRXhkNWTZWowH8/0lf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OloMYAAADfAAAADwAAAAAAAAAAAAAAAACYAgAAZHJz&#10;L2Rvd25yZXYueG1sUEsFBgAAAAAEAAQA9QAAAIsDAAAAAA==&#10;" adj="0,,0" path="m,l9144,r,9144l,9144,,e" fillcolor="black" stroked="f" strokeweight="0">
              <v:stroke miterlimit="83231f" joinstyle="miter"/>
              <v:formulas/>
              <v:path arrowok="t" o:connecttype="segments" textboxrect="0,0,9144,9144"/>
            </v:shape>
            <v:shape id="Shape 776042" o:spid="_x0000_s1174" style="position:absolute;left:51734;width:4084;height:91;visibility:visible" coordsize="40843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v/1sgA&#10;AADfAAAADwAAAGRycy9kb3ducmV2LnhtbESPQWsCMRSE7wX/Q3iCt5rtUlfZGkW0ir1Uanvp7bF5&#10;3V2avCxJ1NVf3xQKPQ4z8w0zX/bWiDP50DpW8DDOQBBXTrdcK/h4397PQISIrNE4JgVXCrBcDO7m&#10;WGp34Tc6H2MtEoRDiQqaGLtSylA1ZDGMXUecvC/nLcYkfS21x0uCWyPzLCukxZbTQoMdrRuqvo8n&#10;q8B4Oek+13mxed0Vz7ODOfS3F6nUaNivnkBE6uN/+K+91wqm0yJ7zOH3T/oCcvE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K//WyAAAAN8AAAAPAAAAAAAAAAAAAAAAAJgCAABk&#10;cnMvZG93bnJldi54bWxQSwUGAAAAAAQABAD1AAAAjQMAAAAA&#10;" adj="0,,0" path="m,l408432,r,9144l,9144,,e" fillcolor="black" stroked="f" strokeweight="0">
              <v:stroke miterlimit="83231f" joinstyle="miter"/>
              <v:formulas/>
              <v:path arrowok="t" o:connecttype="segments" textboxrect="0,0,408432,9144"/>
            </v:shape>
            <v:shape id="Shape 776043" o:spid="_x0000_s1173" style="position:absolute;left:55818;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eTMYA&#10;AADfAAAADwAAAGRycy9kb3ducmV2LnhtbESPQWsCMRSE74L/ITyhN01sxZXVKG2hIAWhtR48PjfP&#10;3cXNy5pE3f77Rih4HGbmG2ax6mwjruRD7VjDeKRAEBfO1Fxq2P18DGcgQkQ22DgmDb8UYLXs9xaY&#10;G3fjb7puYykShEOOGqoY21zKUFRkMYxcS5y8o/MWY5K+lMbjLcFtI5+VmkqLNaeFClt6r6g4bS9W&#10;Q3su/f4czBsfLl+fGas1dZuJ1k+D7nUOIlIXH+H/9tpoyLKpmrzA/U/6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eTMYAAADfAAAADwAAAAAAAAAAAAAAAACYAgAAZHJz&#10;L2Rvd25yZXYueG1sUEsFBgAAAAAEAAQA9QAAAIsDAAAAAA==&#10;" adj="0,,0" path="m,l9144,r,9144l,9144,,e" fillcolor="black" stroked="f" strokeweight="0">
              <v:stroke miterlimit="83231f" joinstyle="miter"/>
              <v:formulas/>
              <v:path arrowok="t" o:connecttype="segments" textboxrect="0,0,9144,9144"/>
            </v:shape>
            <v:shape id="Shape 776044" o:spid="_x0000_s1172" style="position:absolute;top:60;width:91;height:12286;visibility:visible" coordsize="9144,12286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1qMsYA&#10;AADfAAAADwAAAGRycy9kb3ducmV2LnhtbESP3YrCMBSE74V9h3AW9k7TLVrdbqMUQRDBC38e4NAc&#10;226bk9JE7b69EQQvh5n5hslWg2nFjXpXW1bwPYlAEBdW11wqOJ824wUI55E1tpZJwT85WC0/Rhmm&#10;2t75QLejL0WAsEtRQeV9l0rpiooMuontiIN3sb1BH2RfSt3jPcBNK+MoSqTBmsNChR2tKyqa49Uo&#10;6GZ5s//J7ba+/Bmb+PgalztS6utzyH9BeBr8O/xqb7WC+TyJplN4/glfQC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1qMsYAAADfAAAADwAAAAAAAAAAAAAAAACYAgAAZHJz&#10;L2Rvd25yZXYueG1sUEsFBgAAAAAEAAQA9QAAAIsDAAAAAA==&#10;" adj="0,,0" path="m,l9144,r,1228649l,1228649,,e" fillcolor="black" stroked="f" strokeweight="0">
              <v:stroke miterlimit="83231f" joinstyle="miter"/>
              <v:formulas/>
              <v:path arrowok="t" o:connecttype="segments" textboxrect="0,0,9144,1228649"/>
            </v:shape>
            <v:shape id="Shape 776045" o:spid="_x0000_s1171" style="position:absolute;top:12346;width:91;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ijo8YA&#10;AADfAAAADwAAAGRycy9kb3ducmV2LnhtbESPQWsCMRSE7wX/Q3hCbzWxWFdWo7SFghQEaz14fG6e&#10;u4ublzWJuv33jSB4HGbmG2a26GwjLuRD7VjDcKBAEBfO1Fxq2P5+vUxAhIhssHFMGv4owGLee5ph&#10;btyVf+iyiaVIEA45aqhibHMpQ1GRxTBwLXHyDs5bjEn6UhqP1wS3jXxVaiwt1pwWKmzps6LiuDlb&#10;De2p9LtTMB+8P6+/M1ZL6lYjrZ/73fsURKQuPsL39tJoyLKxGr3B7U/6AnL+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4ijo8YAAADfAAAADwAAAAAAAAAAAAAAAACYAgAAZHJz&#10;L2Rvd25yZXYueG1sUEsFBgAAAAAEAAQA9QAAAIsDAAAAAA==&#10;" adj="0,,0" path="m,l9144,r,9144l,9144,,e" fillcolor="black" stroked="f" strokeweight="0">
              <v:stroke miterlimit="83231f" joinstyle="miter"/>
              <v:formulas/>
              <v:path arrowok="t" o:connecttype="segments" textboxrect="0,0,9144,9144"/>
            </v:shape>
            <v:shape id="Shape 776046" o:spid="_x0000_s1170" style="position:absolute;left:60;top:12346;width:2866;height:92;visibility:visible" coordsize="28651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AA8gA&#10;AADfAAAADwAAAGRycy9kb3ducmV2LnhtbESPzW7CMBCE75V4B2uReisOpQooYBAqVK0qDvxduK3i&#10;JQnY6yh2SXj7ulIljqPZ+WZntuisETdqfOVYwXCQgCDOna64UHA8fLxMQPiArNE4JgV38rCY955m&#10;mGnX8o5u+1CICGGfoYIyhDqT0uclWfQDVxNH7+waiyHKppC6wTbCrZGvSZJKixXHhhJrei8pv+5/&#10;bHxj+40r036a0+U8qjd8X5+K9VGp5363nIII1IXH8X/6SysYj9PkLYW/PRECcv4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9A0ADyAAAAN8AAAAPAAAAAAAAAAAAAAAAAJgCAABk&#10;cnMvZG93bnJldi54bWxQSwUGAAAAAAQABAD1AAAAjQMAAAAA&#10;" adj="0,,0" path="m,l286512,r,9144l,9144,,e" fillcolor="black" stroked="f" strokeweight="0">
              <v:stroke miterlimit="83231f" joinstyle="miter"/>
              <v:formulas/>
              <v:path arrowok="t" o:connecttype="segments" textboxrect="0,0,286512,9144"/>
            </v:shape>
            <v:shape id="Shape 776047" o:spid="_x0000_s1169" style="position:absolute;left:2925;top:60;width:92;height:12286;visibility:visible" coordsize="9144,12286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0RcUA&#10;AADfAAAADwAAAGRycy9kb3ducmV2LnhtbESP0YrCMBRE3xf8h3AF39bUsrZajVKEBRF8WPUDLs21&#10;rTY3pYla/94Iwj4OM3OGWa5704g7da62rGAyjkAQF1bXXCo4HX+/ZyCcR9bYWCYFT3KwXg2+lphp&#10;++A/uh98KQKEXYYKKu/bTEpXVGTQjW1LHLyz7Qz6ILtS6g4fAW4aGUdRIg3WHBYqbGlTUXE93IyC&#10;dppf9/PcbuvzxdjEx7e43JFSo2GfL0B46v1/+NPeagVpmkQ/Kbz/hC8gV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P/RFxQAAAN8AAAAPAAAAAAAAAAAAAAAAAJgCAABkcnMv&#10;ZG93bnJldi54bWxQSwUGAAAAAAQABAD1AAAAigMAAAAA&#10;" adj="0,,0" path="m,l9144,r,1228649l,1228649,,e" fillcolor="black" stroked="f" strokeweight="0">
              <v:stroke miterlimit="83231f" joinstyle="miter"/>
              <v:formulas/>
              <v:path arrowok="t" o:connecttype="segments" textboxrect="0,0,9144,1228649"/>
            </v:shape>
            <v:shape id="Shape 776048" o:spid="_x0000_s1168" style="position:absolute;left:2925;top:12346;width:92;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kMPcQA&#10;AADfAAAADwAAAGRycy9kb3ducmV2LnhtbERPz2vCMBS+D/wfwht4m8mG2FFNyxwIMhCc7uDx2Tzb&#10;sualJlG7/94chB0/vt+LcrCduJIPrWMNrxMFgrhypuVaw89+9fIOIkRkg51j0vBHAcpi9LTA3Lgb&#10;f9N1F2uRQjjkqKGJsc+lDFVDFsPE9cSJOzlvMSboa2k83lK47eSbUjNpseXU0GBPnw1Vv7uL1dCf&#10;a384B7Pk42X7lbFa07CZaj1+Hj7mICIN8V/8cK+NhiybqWkanP6kL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JDD3EAAAA3wAAAA8AAAAAAAAAAAAAAAAAmAIAAGRycy9k&#10;b3ducmV2LnhtbFBLBQYAAAAABAAEAPUAAACJAwAAAAA=&#10;" adj="0,,0" path="m,l9144,r,9144l,9144,,e" fillcolor="black" stroked="f" strokeweight="0">
              <v:stroke miterlimit="83231f" joinstyle="miter"/>
              <v:formulas/>
              <v:path arrowok="t" o:connecttype="segments" textboxrect="0,0,9144,9144"/>
            </v:shape>
            <v:shape id="Shape 776049" o:spid="_x0000_s1167" style="position:absolute;left:2986;top:12346;width:40392;height:92;visibility:visible" coordsize="403923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XNwMcA&#10;AADfAAAADwAAAGRycy9kb3ducmV2LnhtbESPQWsCMRSE74X+h/AKvdVsRXfbrVGKsqCHHmoLvT42&#10;z92lm5eQRE3/vRGEHoeZ+YZZrJIZxYl8GCwreJ4UIIhbqwfuFHx/NU8vIEJE1jhaJgV/FGC1vL9b&#10;YK3tmT/ptI+dyBAONSroY3S1lKHtyWCYWEecvYP1BmOWvpPa4znDzSinRVFKgwPnhR4drXtqf/dH&#10;kymN237gjysPVRp2qZHzzdHPlXp8SO9vICKl+B++tbdaQVWVxewVrn/yF5D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0FzcDHAAAA3wAAAA8AAAAAAAAAAAAAAAAAmAIAAGRy&#10;cy9kb3ducmV2LnhtbFBLBQYAAAAABAAEAPUAAACMAwAAAAA=&#10;" adj="0,,0" path="m,l4039235,r,9144l,9144,,e" fillcolor="black" stroked="f" strokeweight="0">
              <v:stroke miterlimit="83231f" joinstyle="miter"/>
              <v:formulas/>
              <v:path arrowok="t" o:connecttype="segments" textboxrect="0,0,4039235,9144"/>
            </v:shape>
            <v:shape id="Shape 776050" o:spid="_x0000_s1166" style="position:absolute;left:43378;top:60;width:92;height:12286;visibility:visible" coordsize="9144,12286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67MEA&#10;AADfAAAADwAAAGRycy9kb3ducmV2LnhtbESPywrCMBBF94L/EEZwp6kFq1ajFEEQwYWPDxiasa02&#10;k9JErX9vFoLLy31xVpvO1OJFrassK5iMIxDEudUVFwqul91oDsJ5ZI21ZVLwIQebdb+3wlTbN5/o&#10;dfaFCCPsUlRQet+kUrq8JINubBvi4N1sa9AH2RZSt/gO46aWcRQl0mDF4aHEhrYl5Y/z0yhoptnj&#10;uMjsvrrdjU18/IyLAyk1HHTZEoSnzv/Dv/ZeK5jNkmgaCAJPYAG5/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P+uzBAAAA3wAAAA8AAAAAAAAAAAAAAAAAmAIAAGRycy9kb3du&#10;cmV2LnhtbFBLBQYAAAAABAAEAPUAAACGAwAAAAA=&#10;" adj="0,,0" path="m,l9144,r,1228649l,1228649,,e" fillcolor="black" stroked="f" strokeweight="0">
              <v:stroke miterlimit="83231f" joinstyle="miter"/>
              <v:formulas/>
              <v:path arrowok="t" o:connecttype="segments" textboxrect="0,0,9144,1228649"/>
            </v:shape>
            <v:shape id="Shape 776051" o:spid="_x0000_s1165" style="position:absolute;left:43378;top:12346;width:92;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ozfccA&#10;AADfAAAADwAAAGRycy9kb3ducmV2LnhtbESPT2sCMRTE74V+h/AKvdVEaV1ZjVILBSkI/jt4fG6e&#10;u0s3L2sSdfvtG0HwOMzMb5jJrLONuJAPtWMN/Z4CQVw4U3OpYbf9fhuBCBHZYOOYNPxRgNn0+WmC&#10;uXFXXtNlE0uRIBxy1FDF2OZShqIii6HnWuLkHZ23GJP0pTQerwluGzlQaigt1pwWKmzpq6Lid3O2&#10;GtpT6fenYOZ8OK9+MlYL6pbvWr++dJ9jEJG6+Ajf2wujIcuG6qMPtz/pC8jp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qM33HAAAA3wAAAA8AAAAAAAAAAAAAAAAAmAIAAGRy&#10;cy9kb3ducmV2LnhtbFBLBQYAAAAABAAEAPUAAACMAwAAAAA=&#10;" adj="0,,0" path="m,l9144,r,9144l,9144,,e" fillcolor="black" stroked="f" strokeweight="0">
              <v:stroke miterlimit="83231f" joinstyle="miter"/>
              <v:formulas/>
              <v:path arrowok="t" o:connecttype="segments" textboxrect="0,0,9144,9144"/>
            </v:shape>
            <v:shape id="Shape 776052" o:spid="_x0000_s1164" style="position:absolute;left:43439;top:12346;width:4088;height:92;visibility:visible" coordsize="40873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zVtMcA&#10;AADfAAAADwAAAGRycy9kb3ducmV2LnhtbESPT2vCQBTE7wW/w/IK3uqmAU1IXaUWChrpwT/g9ZF9&#10;ZoPZtyG7avz23YLQ4zAzv2Hmy8G24ka9bxwreJ8kIIgrpxuuFRwP3285CB+QNbaOScGDPCwXo5c5&#10;FtrdeUe3fahFhLAvUIEJoSuk9JUhi37iOuLonV1vMUTZ11L3eI9w28o0SWbSYsNxwWBHX4aqy/5q&#10;FfystsdLeg6nsuNTuZ7mQ1ZujFLj1+HzA0SgIfyHn+21VpBls2Sawt+f+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M1bTHAAAA3wAAAA8AAAAAAAAAAAAAAAAAmAIAAGRy&#10;cy9kb3ducmV2LnhtbFBLBQYAAAAABAAEAPUAAACMAwAAAAA=&#10;" adj="0,,0" path="m,l408737,r,9144l,9144,,e" fillcolor="black" stroked="f" strokeweight="0">
              <v:stroke miterlimit="83231f" joinstyle="miter"/>
              <v:formulas/>
              <v:path arrowok="t" o:connecttype="segments" textboxrect="0,0,408737,9144"/>
            </v:shape>
            <v:shape id="Shape 776053" o:spid="_x0000_s1163" style="position:absolute;left:47527;top:60;width:92;height:12286;visibility:visible" coordsize="9144,12286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1km8YA&#10;AADfAAAADwAAAGRycy9kb3ducmV2LnhtbESP0WqDQBRE3wP9h+UW+pastURb6yZIoSCFPsT0Ay7u&#10;jVrdu+Juovn7bKGQx2FmzjD5fjGDuNDkOssKnjcRCOLa6o4bBT/Hz/UrCOeRNQ6WScGVHOx3D6sc&#10;M21nPtCl8o0IEHYZKmi9HzMpXd2SQbexI3HwTnYy6IOcGqknnAPcDDKOokQa7DgstDjSR0t1X52N&#10;gnFb9N9vhS2706+xiY/PcfNFSj09LsU7CE+Lv4f/26VWkKZJtH2Bvz/hC8jd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1km8YAAADfAAAADwAAAAAAAAAAAAAAAACYAgAAZHJz&#10;L2Rvd25yZXYueG1sUEsFBgAAAAAEAAQA9QAAAIsDAAAAAA==&#10;" adj="0,,0" path="m,l9144,r,1228649l,1228649,,e" fillcolor="black" stroked="f" strokeweight="0">
              <v:stroke miterlimit="83231f" joinstyle="miter"/>
              <v:formulas/>
              <v:path arrowok="t" o:connecttype="segments" textboxrect="0,0,9144,1228649"/>
            </v:shape>
            <v:shape id="Shape 776054" o:spid="_x0000_s1162" style="position:absolute;left:47527;top:12346;width:92;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2Q5cYA&#10;AADfAAAADwAAAGRycy9kb3ducmV2LnhtbESPQWsCMRSE7wX/Q3hCbzWxWFdWo7SFghQEaz14fG6e&#10;u4ublzWJuv33jSB4HGbmG2a26GwjLuRD7VjDcKBAEBfO1Fxq2P5+vUxAhIhssHFMGv4owGLee5ph&#10;btyVf+iyiaVIEA45aqhibHMpQ1GRxTBwLXHyDs5bjEn6UhqP1wS3jXxVaiwt1pwWKmzps6LiuDlb&#10;De2p9LtTMB+8P6+/M1ZL6lYjrZ/73fsURKQuPsL39tJoyLKxehvB7U/6AnL+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2Q5cYAAADfAAAADwAAAAAAAAAAAAAAAACYAgAAZHJz&#10;L2Rvd25yZXYueG1sUEsFBgAAAAAEAAQA9QAAAIsDAAAAAA==&#10;" adj="0,,0" path="m,l9144,r,9144l,9144,,e" fillcolor="black" stroked="f" strokeweight="0">
              <v:stroke miterlimit="83231f" joinstyle="miter"/>
              <v:formulas/>
              <v:path arrowok="t" o:connecttype="segments" textboxrect="0,0,9144,9144"/>
            </v:shape>
            <v:shape id="Shape 776055" o:spid="_x0000_s1161" style="position:absolute;left:47588;top:12346;width:4085;height:92;visibility:visible" coordsize="40843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vxf8gA&#10;AADfAAAADwAAAGRycy9kb3ducmV2LnhtbESPT2sCMRTE74V+h/AK3mq2wq6yGqXYVtpLxT8Xb4/N&#10;c3cxeVmSVLd+elMoeBxm5jfMbNFbI87kQ+tYwcswA0FcOd1yrWC/+3iegAgRWaNxTAp+KcBi/vgw&#10;w1K7C2/ovI21SBAOJSpoYuxKKUPVkMUwdB1x8o7OW4xJ+lpqj5cEt0aOsqyQFltOCw12tGyoOm1/&#10;rALjZd4dlqPi7XtVvE/WZt1fv6RSg6f+dQoiUh/v4f/2p1YwHhdZnsPfn/QF5Pw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G/F/yAAAAN8AAAAPAAAAAAAAAAAAAAAAAJgCAABk&#10;cnMvZG93bnJldi54bWxQSwUGAAAAAAQABAD1AAAAjQMAAAAA&#10;" adj="0,,0" path="m,l408432,r,9144l,9144,,e" fillcolor="black" stroked="f" strokeweight="0">
              <v:stroke miterlimit="83231f" joinstyle="miter"/>
              <v:formulas/>
              <v:path arrowok="t" o:connecttype="segments" textboxrect="0,0,408432,9144"/>
            </v:shape>
            <v:shape id="Shape 776056" o:spid="_x0000_s1160" style="position:absolute;left:51673;top:60;width:91;height:12286;visibility:visible" coordsize="9144,12286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rHA8YA&#10;AADfAAAADwAAAGRycy9kb3ducmV2LnhtbESP0WrCQBRE34X+w3ILvplNAyZt6iqhIIjgg2k/4JK9&#10;JqnZuyG70fj3riD4OMzMGWa1mUwnLjS41rKCjygGQVxZ3XKt4O93u/gE4Tyyxs4yKbiRg836bbbC&#10;XNsrH+lS+loECLscFTTe97mUrmrIoItsTxy8kx0M+iCHWuoBrwFuOpnEcSoNthwWGuzpp6HqXI5G&#10;Qb8szoevwu7a07+xqU/GpN6TUvP3qfgG4Wnyr/CzvdMKsiyNlyk8/oQvIN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rHA8YAAADfAAAADwAAAAAAAAAAAAAAAACYAgAAZHJz&#10;L2Rvd25yZXYueG1sUEsFBgAAAAAEAAQA9QAAAIsDAAAAAA==&#10;" adj="0,,0" path="m,l9144,r,1228649l,1228649,,e" fillcolor="black" stroked="f" strokeweight="0">
              <v:stroke miterlimit="83231f" joinstyle="miter"/>
              <v:formulas/>
              <v:path arrowok="t" o:connecttype="segments" textboxrect="0,0,9144,1228649"/>
            </v:shape>
            <v:shape id="Shape 776057" o:spid="_x0000_s1159" style="position:absolute;left:51673;top:12346;width:91;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8OkscA&#10;AADfAAAADwAAAGRycy9kb3ducmV2LnhtbESPQWsCMRSE7wX/Q3gFbzVpUVe2RrGCIEKhXT14fN28&#10;7i7dvKxJ1PXfm0Khx2FmvmHmy9624kI+NI41PI8UCOLSmYYrDYf95mkGIkRkg61j0nCjAMvF4GGO&#10;uXFX/qRLESuRIBxy1FDH2OVShrImi2HkOuLkfTtvMSbpK2k8XhPctvJFqam02HBaqLGjdU3lT3G2&#10;GrpT5Y+nYN746/yxy1htqX8faz187FevICL18T/8194aDVk2VZMMfv+kL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PDpLHAAAA3wAAAA8AAAAAAAAAAAAAAAAAmAIAAGRy&#10;cy9kb3ducmV2LnhtbFBLBQYAAAAABAAEAPUAAACMAwAAAAA=&#10;" adj="0,,0" path="m,l9144,r,9144l,9144,,e" fillcolor="black" stroked="f" strokeweight="0">
              <v:stroke miterlimit="83231f" joinstyle="miter"/>
              <v:formulas/>
              <v:path arrowok="t" o:connecttype="segments" textboxrect="0,0,9144,9144"/>
            </v:shape>
            <v:shape id="Shape 776058" o:spid="_x0000_s1158" style="position:absolute;left:51734;top:12346;width:4084;height:92;visibility:visible" coordsize="40843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pe4cQA&#10;AADfAAAADwAAAGRycy9kb3ducmV2LnhtbERPTWsCMRC9F/wPYQRvNavgKqtRilapl4raS2/DZtxd&#10;mkyWJNW1v94cCh4f73ux6qwRV/KhcaxgNMxAEJdON1wp+DpvX2cgQkTWaByTgjsFWC17LwsstLvx&#10;ka6nWIkUwqFABXWMbSFlKGuyGIauJU7cxXmLMUFfSe3xlsKtkeMsy6XFhlNDjS2tayp/Tr9WgfFy&#10;0n6vx/nmc5e/zw7m0P3tpVKDfvc2BxGpi0/xv/tDK5hO82ySBqc/6Qv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aXuHEAAAA3wAAAA8AAAAAAAAAAAAAAAAAmAIAAGRycy9k&#10;b3ducmV2LnhtbFBLBQYAAAAABAAEAPUAAACJAwAAAAA=&#10;" adj="0,,0" path="m,l408432,r,9144l,9144,,e" fillcolor="black" stroked="f" strokeweight="0">
              <v:stroke miterlimit="83231f" joinstyle="miter"/>
              <v:formulas/>
              <v:path arrowok="t" o:connecttype="segments" textboxrect="0,0,408432,9144"/>
            </v:shape>
            <v:shape id="Shape 776059" o:spid="_x0000_s1157" style="position:absolute;left:55818;top:60;width:91;height:12286;visibility:visible" coordsize="9144,12286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TccQA&#10;AADfAAAADwAAAGRycy9kb3ducmV2LnhtbESP0YrCMBRE3wX/IVzBN5tasGo1ShEEEfZh1Q+4NNe2&#10;2tyUJmr9eyMs7OMwM2eY9bY3jXhS52rLCqZRDIK4sLrmUsHlvJ8sQDiPrLGxTAre5GC7GQ7WmGn7&#10;4l96nnwpAoRdhgoq79tMSldUZNBFtiUO3tV2Bn2QXSl1h68AN41M4jiVBmsOCxW2tKuouJ8eRkE7&#10;y+8/y9we6uvN2NQnj6Q8klLjUZ+vQHjq/X/4r33QCubzNJ4t4fsnfAG5+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1U3HEAAAA3wAAAA8AAAAAAAAAAAAAAAAAmAIAAGRycy9k&#10;b3ducmV2LnhtbFBLBQYAAAAABAAEAPUAAACJAwAAAAA=&#10;" adj="0,,0" path="m,l9144,r,1228649l,1228649,,e" fillcolor="black" stroked="f" strokeweight="0">
              <v:stroke miterlimit="83231f" joinstyle="miter"/>
              <v:formulas/>
              <v:path arrowok="t" o:connecttype="segments" textboxrect="0,0,9144,1228649"/>
            </v:shape>
            <v:shape id="Shape 776060" o:spid="_x0000_s1156" style="position:absolute;left:55818;top:12346;width:91;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pcW8YA&#10;AADfAAAADwAAAGRycy9kb3ducmV2LnhtbESPXWvCMBSG74X9h3AG3mmyIa10xrINBiIIU3exy7Pm&#10;rC1rTtokav335mLg5cv7xbMqR9uJM/nQOtbwNFcgiCtnWq41fB0/ZksQISIb7ByThisFKNcPkxUW&#10;xl14T+dDrEUa4VCghibGvpAyVA1ZDHPXEyfv13mLMUlfS+PxksZtJ5+VyqTFltNDgz29N1T9HU5W&#10;Qz/U/nsI5o1/Tp/bnNWGxt1C6+nj+PoCItIY7+H/9sZoyPNMZYkg8SQW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pcW8YAAADfAAAADwAAAAAAAAAAAAAAAACYAgAAZHJz&#10;L2Rvd25yZXYueG1sUEsFBgAAAAAEAAQA9QAAAIsDAAAAAA==&#10;" adj="0,,0" path="m,l9144,r,9144l,9144,,e" fillcolor="black" stroked="f" strokeweight="0">
              <v:stroke miterlimit="83231f" joinstyle="miter"/>
              <v:formulas/>
              <v:path arrowok="t" o:connecttype="segments" textboxrect="0,0,9144,9144"/>
            </v:shape>
          </v:group>
        </w:pict>
      </w:r>
      <w:r w:rsidR="00A62F1D">
        <w:rPr>
          <w:sz w:val="24"/>
        </w:rPr>
        <w:t xml:space="preserve">ских методов контроля, их преимущества и недостатки. Акустические, магнитные и электромагнитные, электрические, радиационные и тепловые методы дефектоскопии конструкций и материалов. Порядок и особенности проведения измерений, обработки результатов и составления ведомостей дефектов. Выявление дефектов снижающих несущую способность конструкций. </w:t>
      </w:r>
    </w:p>
    <w:p w:rsidR="00FD2806" w:rsidRDefault="00FD2806" w:rsidP="00144480">
      <w:pPr>
        <w:spacing w:after="0" w:line="240" w:lineRule="auto"/>
        <w:sectPr w:rsidR="00FD2806" w:rsidSect="00144480">
          <w:type w:val="continuous"/>
          <w:pgSz w:w="11907" w:h="16838"/>
          <w:pgMar w:top="1134" w:right="851" w:bottom="1134" w:left="1701" w:header="720" w:footer="720" w:gutter="0"/>
          <w:cols w:space="720"/>
        </w:sectPr>
      </w:pPr>
    </w:p>
    <w:p w:rsidR="00FD2806" w:rsidRDefault="00A62F1D" w:rsidP="00144480">
      <w:pPr>
        <w:spacing w:after="0" w:line="240" w:lineRule="auto"/>
        <w:ind w:left="360" w:right="0" w:firstLine="0"/>
      </w:pPr>
      <w:r>
        <w:rPr>
          <w:sz w:val="37"/>
          <w:vertAlign w:val="superscript"/>
        </w:rPr>
        <w:tab/>
      </w:r>
    </w:p>
    <w:tbl>
      <w:tblPr>
        <w:tblStyle w:val="TableGrid"/>
        <w:tblW w:w="8790" w:type="dxa"/>
        <w:tblInd w:w="536" w:type="dxa"/>
        <w:tblCellMar>
          <w:top w:w="54" w:type="dxa"/>
          <w:left w:w="55" w:type="dxa"/>
        </w:tblCellMar>
        <w:tblLook w:val="04A0"/>
      </w:tblPr>
      <w:tblGrid>
        <w:gridCol w:w="461"/>
        <w:gridCol w:w="6370"/>
        <w:gridCol w:w="653"/>
        <w:gridCol w:w="653"/>
        <w:gridCol w:w="653"/>
      </w:tblGrid>
      <w:tr w:rsidR="00FD2806">
        <w:trPr>
          <w:trHeight w:val="1392"/>
        </w:trPr>
        <w:tc>
          <w:tcPr>
            <w:tcW w:w="46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8" w:firstLine="0"/>
              <w:jc w:val="center"/>
            </w:pPr>
            <w:r>
              <w:rPr>
                <w:sz w:val="24"/>
              </w:rPr>
              <w:t xml:space="preserve">. </w:t>
            </w:r>
          </w:p>
        </w:tc>
        <w:tc>
          <w:tcPr>
            <w:tcW w:w="637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105" w:firstLine="0"/>
            </w:pPr>
            <w:r>
              <w:rPr>
                <w:sz w:val="24"/>
              </w:rPr>
              <w:t xml:space="preserve">Обзор методов контроля физико-механических характеристик конструкционных материалов непосредственно в элементах зданий и сооружений. Механические и физические неразрушающие методы 2испытаний. Методы отбора образцов для испытаний.  </w:t>
            </w:r>
          </w:p>
        </w:tc>
        <w:tc>
          <w:tcPr>
            <w:tcW w:w="65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6" w:firstLine="0"/>
              <w:jc w:val="center"/>
            </w:pPr>
            <w:r>
              <w:rPr>
                <w:sz w:val="24"/>
              </w:rP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5" w:right="0" w:firstLine="0"/>
              <w:jc w:val="center"/>
            </w:pPr>
          </w:p>
        </w:tc>
        <w:tc>
          <w:tcPr>
            <w:tcW w:w="65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pPr>
            <w:r>
              <w:rPr>
                <w:sz w:val="24"/>
              </w:rPr>
              <w:t xml:space="preserve">л.р. 2 </w:t>
            </w:r>
          </w:p>
        </w:tc>
      </w:tr>
      <w:tr w:rsidR="00FD2806">
        <w:trPr>
          <w:trHeight w:val="1114"/>
        </w:trPr>
        <w:tc>
          <w:tcPr>
            <w:tcW w:w="46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84" w:right="0" w:firstLine="0"/>
              <w:jc w:val="left"/>
            </w:pPr>
            <w:r>
              <w:rPr>
                <w:sz w:val="24"/>
              </w:rPr>
              <w:t xml:space="preserve">4. </w:t>
            </w:r>
          </w:p>
        </w:tc>
        <w:tc>
          <w:tcPr>
            <w:tcW w:w="637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105" w:firstLine="0"/>
            </w:pPr>
            <w:r>
              <w:rPr>
                <w:sz w:val="24"/>
              </w:rPr>
              <w:t xml:space="preserve">Методы и средства приложения испытательных силовых воздействий. Нагрузочные устройства для создания статических и динамических воздействий. Техника безопасности при проведении обследовании и испытаний. </w:t>
            </w:r>
          </w:p>
        </w:tc>
        <w:tc>
          <w:tcPr>
            <w:tcW w:w="65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6" w:firstLine="0"/>
              <w:jc w:val="center"/>
            </w:pPr>
            <w:r>
              <w:rPr>
                <w:sz w:val="24"/>
              </w:rP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5" w:right="0" w:firstLine="0"/>
              <w:jc w:val="center"/>
            </w:pPr>
          </w:p>
        </w:tc>
        <w:tc>
          <w:tcPr>
            <w:tcW w:w="65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38" w:right="0" w:firstLine="0"/>
              <w:jc w:val="left"/>
            </w:pPr>
            <w:r>
              <w:rPr>
                <w:sz w:val="24"/>
              </w:rPr>
              <w:t xml:space="preserve">п.з.2 </w:t>
            </w:r>
          </w:p>
        </w:tc>
      </w:tr>
      <w:tr w:rsidR="00FD2806">
        <w:trPr>
          <w:trHeight w:val="562"/>
        </w:trPr>
        <w:tc>
          <w:tcPr>
            <w:tcW w:w="46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84" w:right="0" w:firstLine="0"/>
              <w:jc w:val="left"/>
            </w:pPr>
            <w:r>
              <w:rPr>
                <w:sz w:val="24"/>
              </w:rPr>
              <w:t xml:space="preserve">5. </w:t>
            </w:r>
          </w:p>
        </w:tc>
        <w:tc>
          <w:tcPr>
            <w:tcW w:w="637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0" w:firstLine="0"/>
            </w:pPr>
            <w:r>
              <w:rPr>
                <w:sz w:val="24"/>
              </w:rPr>
              <w:t xml:space="preserve">Основы теории планирования экспериментов. Методы обработки результатов измерений. </w:t>
            </w:r>
          </w:p>
        </w:tc>
        <w:tc>
          <w:tcPr>
            <w:tcW w:w="65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6" w:firstLine="0"/>
              <w:jc w:val="center"/>
            </w:pPr>
            <w:r>
              <w:rPr>
                <w:sz w:val="24"/>
              </w:rP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5" w:right="0" w:firstLine="0"/>
              <w:jc w:val="center"/>
            </w:pPr>
          </w:p>
        </w:tc>
        <w:tc>
          <w:tcPr>
            <w:tcW w:w="653"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5" w:right="0" w:firstLine="0"/>
              <w:jc w:val="center"/>
            </w:pPr>
          </w:p>
        </w:tc>
      </w:tr>
      <w:tr w:rsidR="00FD2806">
        <w:trPr>
          <w:trHeight w:val="1390"/>
        </w:trPr>
        <w:tc>
          <w:tcPr>
            <w:tcW w:w="46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84" w:right="0" w:firstLine="0"/>
              <w:jc w:val="left"/>
            </w:pPr>
            <w:r>
              <w:rPr>
                <w:sz w:val="24"/>
              </w:rPr>
              <w:t xml:space="preserve">6. </w:t>
            </w:r>
          </w:p>
        </w:tc>
        <w:tc>
          <w:tcPr>
            <w:tcW w:w="637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107" w:firstLine="0"/>
            </w:pPr>
            <w:r>
              <w:rPr>
                <w:sz w:val="24"/>
              </w:rPr>
              <w:t xml:space="preserve">Статические испытания строительных конструкций. Задачи испытаний, состав работ и порядок проведения испытаний. Особенности проведения натурных испытаний металлических и железобетонных конструкций. Примеры выполнения испытания конструкций различного назначения. </w:t>
            </w:r>
          </w:p>
        </w:tc>
        <w:tc>
          <w:tcPr>
            <w:tcW w:w="65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6" w:firstLine="0"/>
              <w:jc w:val="center"/>
            </w:pPr>
            <w:r>
              <w:rPr>
                <w:sz w:val="24"/>
              </w:rP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5" w:right="0" w:firstLine="0"/>
              <w:jc w:val="center"/>
            </w:pPr>
          </w:p>
        </w:tc>
        <w:tc>
          <w:tcPr>
            <w:tcW w:w="65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pPr>
            <w:r>
              <w:rPr>
                <w:sz w:val="24"/>
              </w:rPr>
              <w:t xml:space="preserve">л.р. 4 </w:t>
            </w:r>
          </w:p>
          <w:p w:rsidR="00FD2806" w:rsidRDefault="00A62F1D" w:rsidP="00144480">
            <w:pPr>
              <w:spacing w:after="0" w:line="240" w:lineRule="auto"/>
              <w:ind w:left="38" w:right="0" w:firstLine="0"/>
              <w:jc w:val="left"/>
            </w:pPr>
            <w:r>
              <w:rPr>
                <w:sz w:val="24"/>
              </w:rPr>
              <w:t xml:space="preserve">п.з.2 </w:t>
            </w:r>
          </w:p>
        </w:tc>
      </w:tr>
      <w:tr w:rsidR="00FD2806">
        <w:trPr>
          <w:trHeight w:val="1942"/>
        </w:trPr>
        <w:tc>
          <w:tcPr>
            <w:tcW w:w="46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84" w:right="0" w:firstLine="0"/>
              <w:jc w:val="left"/>
            </w:pPr>
            <w:r>
              <w:rPr>
                <w:sz w:val="24"/>
              </w:rPr>
              <w:t xml:space="preserve">7. </w:t>
            </w:r>
          </w:p>
        </w:tc>
        <w:tc>
          <w:tcPr>
            <w:tcW w:w="637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107" w:firstLine="0"/>
            </w:pPr>
            <w:r>
              <w:rPr>
                <w:sz w:val="24"/>
              </w:rPr>
              <w:t xml:space="preserve">Методы и приборы для регистрации параметров напряженно-деформированного состояния строительных конструкций при проведении статических испытаний. Механические, оптические, тензометрические, электрические и другие методы измерений. Первичные преобразователи и вторичная регистрирующая аппаратура. Принципы работы и область применения различных методов и приборов. </w:t>
            </w:r>
          </w:p>
        </w:tc>
        <w:tc>
          <w:tcPr>
            <w:tcW w:w="65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6" w:firstLine="0"/>
              <w:jc w:val="center"/>
            </w:pPr>
            <w:r>
              <w:rPr>
                <w:sz w:val="24"/>
              </w:rPr>
              <w:t xml:space="preserve">4 </w:t>
            </w:r>
          </w:p>
        </w:tc>
        <w:tc>
          <w:tcPr>
            <w:tcW w:w="65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5" w:firstLine="0"/>
              <w:jc w:val="center"/>
            </w:pPr>
            <w:r>
              <w:rPr>
                <w:sz w:val="24"/>
              </w:rP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pPr>
            <w:r>
              <w:rPr>
                <w:sz w:val="24"/>
              </w:rPr>
              <w:t xml:space="preserve">л.р. 2 </w:t>
            </w:r>
          </w:p>
          <w:p w:rsidR="00FD2806" w:rsidRDefault="00FD2806" w:rsidP="00144480">
            <w:pPr>
              <w:spacing w:after="0" w:line="240" w:lineRule="auto"/>
              <w:ind w:left="5" w:right="0" w:firstLine="0"/>
              <w:jc w:val="center"/>
            </w:pPr>
          </w:p>
        </w:tc>
      </w:tr>
      <w:tr w:rsidR="00FD2806">
        <w:trPr>
          <w:trHeight w:val="2218"/>
        </w:trPr>
        <w:tc>
          <w:tcPr>
            <w:tcW w:w="46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84" w:right="0" w:firstLine="0"/>
              <w:jc w:val="left"/>
            </w:pPr>
            <w:r>
              <w:rPr>
                <w:sz w:val="24"/>
              </w:rPr>
              <w:t xml:space="preserve">8. </w:t>
            </w:r>
          </w:p>
        </w:tc>
        <w:tc>
          <w:tcPr>
            <w:tcW w:w="637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107" w:firstLine="0"/>
            </w:pPr>
            <w:r>
              <w:rPr>
                <w:sz w:val="24"/>
              </w:rPr>
              <w:t xml:space="preserve">Обработка результатов статических испытаний строительных конструкций. Определение полных и остаточных прогибов и деформаций, внутренних усилий в элементах конструкций. Определение величины и направления главных деформаций. Переход от измеренных деформаций к напряжениям при простом и сложном напряженном состоянии. Экспериментальное определение действующих усилий и нагрузок. </w:t>
            </w:r>
          </w:p>
        </w:tc>
        <w:tc>
          <w:tcPr>
            <w:tcW w:w="65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6" w:firstLine="0"/>
              <w:jc w:val="center"/>
            </w:pPr>
            <w:r>
              <w:rPr>
                <w:sz w:val="24"/>
              </w:rPr>
              <w:t xml:space="preserve">4 </w:t>
            </w:r>
          </w:p>
        </w:tc>
        <w:tc>
          <w:tcPr>
            <w:tcW w:w="65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5" w:firstLine="0"/>
              <w:jc w:val="center"/>
            </w:pPr>
            <w:r>
              <w:rPr>
                <w:sz w:val="24"/>
              </w:rP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38" w:right="0" w:firstLine="0"/>
              <w:jc w:val="left"/>
            </w:pPr>
            <w:r>
              <w:rPr>
                <w:sz w:val="24"/>
              </w:rPr>
              <w:t xml:space="preserve">п.з.2 </w:t>
            </w:r>
          </w:p>
        </w:tc>
      </w:tr>
      <w:tr w:rsidR="00FD2806">
        <w:trPr>
          <w:trHeight w:val="1390"/>
        </w:trPr>
        <w:tc>
          <w:tcPr>
            <w:tcW w:w="46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84" w:right="0" w:firstLine="0"/>
              <w:jc w:val="left"/>
            </w:pPr>
            <w:r>
              <w:rPr>
                <w:sz w:val="24"/>
              </w:rPr>
              <w:t xml:space="preserve">9. </w:t>
            </w:r>
          </w:p>
        </w:tc>
        <w:tc>
          <w:tcPr>
            <w:tcW w:w="637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105" w:firstLine="0"/>
            </w:pPr>
            <w:r>
              <w:rPr>
                <w:sz w:val="24"/>
              </w:rPr>
              <w:t xml:space="preserve">Динамические испытания зданий и сооружений. Задачи испытаний, состав работ и порядок проведения испытаний в режимах свободных и вынужденных колебаний. Методы вибродиагностики металлических и железобетонных конструкций. Примеры проведения испытаний. </w:t>
            </w:r>
          </w:p>
        </w:tc>
        <w:tc>
          <w:tcPr>
            <w:tcW w:w="65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6" w:firstLine="0"/>
              <w:jc w:val="center"/>
            </w:pPr>
            <w:r>
              <w:rPr>
                <w:sz w:val="24"/>
              </w:rP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5" w:firstLine="0"/>
              <w:jc w:val="center"/>
            </w:pPr>
            <w:r>
              <w:rPr>
                <w:sz w:val="24"/>
              </w:rP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pPr>
            <w:r>
              <w:rPr>
                <w:sz w:val="24"/>
              </w:rPr>
              <w:t xml:space="preserve">л.р. 4 </w:t>
            </w:r>
          </w:p>
        </w:tc>
      </w:tr>
      <w:tr w:rsidR="00FD2806">
        <w:trPr>
          <w:trHeight w:val="1390"/>
        </w:trPr>
        <w:tc>
          <w:tcPr>
            <w:tcW w:w="46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4" w:right="0" w:firstLine="0"/>
            </w:pPr>
            <w:r>
              <w:rPr>
                <w:sz w:val="24"/>
              </w:rPr>
              <w:t xml:space="preserve">10. </w:t>
            </w:r>
          </w:p>
        </w:tc>
        <w:tc>
          <w:tcPr>
            <w:tcW w:w="637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105" w:firstLine="0"/>
            </w:pPr>
            <w:r>
              <w:rPr>
                <w:sz w:val="24"/>
              </w:rPr>
              <w:t xml:space="preserve">Методы и приборы для регистрации параметров динамического нагружения и напряженно-деформированного состояния конструкций при ударных и вибрационных воздействиях. Принцип работы и область применения различных методов и приборов.  </w:t>
            </w:r>
          </w:p>
        </w:tc>
        <w:tc>
          <w:tcPr>
            <w:tcW w:w="65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6" w:firstLine="0"/>
              <w:jc w:val="center"/>
            </w:pPr>
            <w:r>
              <w:rPr>
                <w:sz w:val="24"/>
              </w:rP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5" w:right="0" w:firstLine="0"/>
              <w:jc w:val="center"/>
            </w:pPr>
          </w:p>
        </w:tc>
        <w:tc>
          <w:tcPr>
            <w:tcW w:w="65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pPr>
            <w:r>
              <w:rPr>
                <w:sz w:val="24"/>
              </w:rPr>
              <w:t xml:space="preserve">л.р. 2 </w:t>
            </w:r>
          </w:p>
          <w:p w:rsidR="00FD2806" w:rsidRDefault="00A62F1D" w:rsidP="00144480">
            <w:pPr>
              <w:spacing w:after="0" w:line="240" w:lineRule="auto"/>
              <w:ind w:left="38" w:right="0" w:firstLine="0"/>
              <w:jc w:val="left"/>
            </w:pPr>
            <w:r>
              <w:rPr>
                <w:sz w:val="24"/>
              </w:rPr>
              <w:t xml:space="preserve">п.з.2 </w:t>
            </w:r>
          </w:p>
        </w:tc>
      </w:tr>
      <w:tr w:rsidR="00FD2806">
        <w:trPr>
          <w:trHeight w:val="564"/>
        </w:trPr>
        <w:tc>
          <w:tcPr>
            <w:tcW w:w="461"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4" w:right="0" w:firstLine="0"/>
            </w:pPr>
            <w:r>
              <w:rPr>
                <w:sz w:val="24"/>
              </w:rPr>
              <w:t xml:space="preserve">11. </w:t>
            </w:r>
          </w:p>
        </w:tc>
        <w:tc>
          <w:tcPr>
            <w:tcW w:w="637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0" w:right="0" w:firstLine="0"/>
            </w:pPr>
            <w:r>
              <w:rPr>
                <w:sz w:val="24"/>
              </w:rPr>
              <w:t xml:space="preserve">Обработка результатов динамических испытаний и оценка состояния конструкций по полученным данным. </w:t>
            </w:r>
          </w:p>
        </w:tc>
        <w:tc>
          <w:tcPr>
            <w:tcW w:w="653"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6" w:firstLine="0"/>
              <w:jc w:val="center"/>
            </w:pPr>
            <w:r>
              <w:rPr>
                <w:sz w:val="24"/>
              </w:rP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5" w:right="0" w:firstLine="0"/>
              <w:jc w:val="center"/>
            </w:pPr>
          </w:p>
        </w:tc>
        <w:tc>
          <w:tcPr>
            <w:tcW w:w="653"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5" w:right="0" w:firstLine="0"/>
              <w:jc w:val="center"/>
            </w:pPr>
          </w:p>
        </w:tc>
      </w:tr>
    </w:tbl>
    <w:p w:rsidR="00FD2806" w:rsidRDefault="00FD2806" w:rsidP="00144480">
      <w:pPr>
        <w:spacing w:after="0" w:line="240" w:lineRule="auto"/>
        <w:ind w:left="644" w:right="0" w:firstLine="0"/>
        <w:jc w:val="left"/>
      </w:pPr>
    </w:p>
    <w:p w:rsidR="00FD2806" w:rsidRDefault="00A62F1D" w:rsidP="00401A68">
      <w:pPr>
        <w:numPr>
          <w:ilvl w:val="1"/>
          <w:numId w:val="282"/>
        </w:numPr>
        <w:spacing w:after="0" w:line="240" w:lineRule="auto"/>
        <w:ind w:right="104" w:hanging="422"/>
      </w:pPr>
      <w:r>
        <w:t xml:space="preserve">Разделы дисциплины и междисциплинарные связи, с обеспечиваемыми (последующими) дисциплинами </w:t>
      </w:r>
    </w:p>
    <w:p w:rsidR="00FD2806" w:rsidRDefault="00FD2806" w:rsidP="00144480">
      <w:pPr>
        <w:spacing w:after="0" w:line="240" w:lineRule="auto"/>
        <w:ind w:left="644" w:right="0" w:firstLine="0"/>
        <w:jc w:val="left"/>
      </w:pPr>
    </w:p>
    <w:tbl>
      <w:tblPr>
        <w:tblStyle w:val="TableGrid"/>
        <w:tblW w:w="9035" w:type="dxa"/>
        <w:tblInd w:w="536" w:type="dxa"/>
        <w:tblCellMar>
          <w:top w:w="54" w:type="dxa"/>
          <w:left w:w="108" w:type="dxa"/>
          <w:right w:w="48" w:type="dxa"/>
        </w:tblCellMar>
        <w:tblLook w:val="04A0"/>
      </w:tblPr>
      <w:tblGrid>
        <w:gridCol w:w="818"/>
        <w:gridCol w:w="2835"/>
        <w:gridCol w:w="425"/>
        <w:gridCol w:w="425"/>
        <w:gridCol w:w="425"/>
        <w:gridCol w:w="427"/>
        <w:gridCol w:w="425"/>
        <w:gridCol w:w="425"/>
        <w:gridCol w:w="425"/>
        <w:gridCol w:w="427"/>
        <w:gridCol w:w="425"/>
        <w:gridCol w:w="566"/>
        <w:gridCol w:w="530"/>
        <w:gridCol w:w="457"/>
      </w:tblGrid>
      <w:tr w:rsidR="00FD2806">
        <w:trPr>
          <w:trHeight w:val="636"/>
        </w:trPr>
        <w:tc>
          <w:tcPr>
            <w:tcW w:w="818" w:type="dxa"/>
            <w:vMerge w:val="restart"/>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center"/>
            </w:pPr>
            <w:r>
              <w:rPr>
                <w:b/>
                <w:sz w:val="24"/>
              </w:rPr>
              <w:t xml:space="preserve">№/№ п/п </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center"/>
            </w:pPr>
            <w:r>
              <w:rPr>
                <w:b/>
                <w:sz w:val="24"/>
              </w:rPr>
              <w:t>Наименование обеспечивае-</w:t>
            </w:r>
          </w:p>
          <w:p w:rsidR="00FD2806" w:rsidRDefault="00A62F1D" w:rsidP="00144480">
            <w:pPr>
              <w:spacing w:after="0" w:line="240" w:lineRule="auto"/>
              <w:ind w:left="0" w:right="0" w:firstLine="0"/>
              <w:jc w:val="center"/>
            </w:pPr>
            <w:r>
              <w:rPr>
                <w:b/>
                <w:sz w:val="24"/>
              </w:rPr>
              <w:t xml:space="preserve">мых(последующих) дисциплин </w:t>
            </w:r>
          </w:p>
        </w:tc>
        <w:tc>
          <w:tcPr>
            <w:tcW w:w="5382" w:type="dxa"/>
            <w:gridSpan w:val="12"/>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b/>
                <w:sz w:val="24"/>
              </w:rPr>
              <w:t xml:space="preserve">№ разделов данной дисциплины, необходимых для изучения обеспечиваемых дисциплин </w:t>
            </w:r>
          </w:p>
        </w:tc>
      </w:tr>
      <w:tr w:rsidR="00FD2806">
        <w:trPr>
          <w:trHeight w:val="672"/>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43" w:right="0" w:firstLine="0"/>
              <w:jc w:val="left"/>
            </w:pPr>
            <w:r>
              <w:rPr>
                <w:b/>
                <w:sz w:val="24"/>
              </w:rPr>
              <w:t xml:space="preserve">1 </w:t>
            </w: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43" w:right="0" w:firstLine="0"/>
              <w:jc w:val="left"/>
            </w:pPr>
            <w:r>
              <w:rPr>
                <w:b/>
                <w:sz w:val="24"/>
              </w:rPr>
              <w:t xml:space="preserve">2 </w:t>
            </w: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43" w:right="0" w:firstLine="0"/>
              <w:jc w:val="left"/>
            </w:pPr>
            <w:r>
              <w:rPr>
                <w:b/>
                <w:sz w:val="24"/>
              </w:rPr>
              <w:t xml:space="preserve">3 </w:t>
            </w:r>
          </w:p>
        </w:tc>
        <w:tc>
          <w:tcPr>
            <w:tcW w:w="427"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46" w:right="0" w:firstLine="0"/>
              <w:jc w:val="left"/>
            </w:pPr>
            <w:r>
              <w:rPr>
                <w:b/>
                <w:sz w:val="24"/>
              </w:rPr>
              <w:t xml:space="preserve">4 </w:t>
            </w: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41" w:right="0" w:firstLine="0"/>
              <w:jc w:val="left"/>
            </w:pPr>
            <w:r>
              <w:rPr>
                <w:b/>
                <w:sz w:val="24"/>
              </w:rPr>
              <w:t xml:space="preserve">5 </w:t>
            </w: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41" w:right="0" w:firstLine="0"/>
              <w:jc w:val="left"/>
            </w:pPr>
            <w:r>
              <w:rPr>
                <w:b/>
                <w:sz w:val="24"/>
              </w:rPr>
              <w:t xml:space="preserve">6 </w:t>
            </w: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41" w:right="0" w:firstLine="0"/>
              <w:jc w:val="left"/>
            </w:pPr>
            <w:r>
              <w:rPr>
                <w:b/>
                <w:sz w:val="24"/>
              </w:rPr>
              <w:t xml:space="preserve">7 </w:t>
            </w:r>
          </w:p>
        </w:tc>
        <w:tc>
          <w:tcPr>
            <w:tcW w:w="427"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46" w:right="0" w:firstLine="0"/>
              <w:jc w:val="left"/>
            </w:pPr>
            <w:r>
              <w:rPr>
                <w:b/>
                <w:sz w:val="24"/>
              </w:rPr>
              <w:t xml:space="preserve">8 </w:t>
            </w: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41" w:right="0" w:firstLine="0"/>
              <w:jc w:val="left"/>
            </w:pPr>
            <w:r>
              <w:rPr>
                <w:b/>
                <w:sz w:val="24"/>
              </w:rPr>
              <w:t xml:space="preserve">9 </w:t>
            </w:r>
          </w:p>
        </w:tc>
        <w:tc>
          <w:tcPr>
            <w:tcW w:w="56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53" w:right="0" w:firstLine="0"/>
              <w:jc w:val="left"/>
            </w:pPr>
            <w:r>
              <w:rPr>
                <w:b/>
                <w:sz w:val="24"/>
              </w:rPr>
              <w:t xml:space="preserve">10 </w:t>
            </w:r>
          </w:p>
        </w:tc>
        <w:tc>
          <w:tcPr>
            <w:tcW w:w="53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34" w:right="0" w:firstLine="0"/>
              <w:jc w:val="left"/>
            </w:pPr>
            <w:r>
              <w:rPr>
                <w:b/>
                <w:sz w:val="24"/>
              </w:rPr>
              <w:t xml:space="preserve">11 </w:t>
            </w:r>
          </w:p>
        </w:tc>
        <w:tc>
          <w:tcPr>
            <w:tcW w:w="45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0" w:firstLine="0"/>
              <w:jc w:val="left"/>
            </w:pPr>
            <w:r>
              <w:rPr>
                <w:b/>
                <w:sz w:val="24"/>
              </w:rPr>
              <w:t xml:space="preserve">12 </w:t>
            </w:r>
          </w:p>
        </w:tc>
      </w:tr>
      <w:tr w:rsidR="00FD2806">
        <w:trPr>
          <w:trHeight w:val="638"/>
        </w:trPr>
        <w:tc>
          <w:tcPr>
            <w:tcW w:w="818"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5" w:firstLine="0"/>
              <w:jc w:val="center"/>
            </w:pPr>
            <w:r>
              <w:rPr>
                <w:sz w:val="24"/>
              </w:rPr>
              <w:t xml:space="preserve">1 </w:t>
            </w:r>
          </w:p>
        </w:tc>
        <w:tc>
          <w:tcPr>
            <w:tcW w:w="283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4"/>
              </w:rPr>
              <w:t xml:space="preserve">Металлические конструкции, включая сварку </w:t>
            </w: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31" w:righ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31" w:righ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31" w:right="0" w:firstLine="0"/>
              <w:jc w:val="left"/>
            </w:pPr>
            <w:r>
              <w:rPr>
                <w:sz w:val="24"/>
              </w:rPr>
              <w:t xml:space="preserve">+ </w:t>
            </w:r>
          </w:p>
        </w:tc>
        <w:tc>
          <w:tcPr>
            <w:tcW w:w="427"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34" w:righ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9" w:righ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9" w:righ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9" w:right="0" w:firstLine="0"/>
              <w:jc w:val="left"/>
            </w:pPr>
            <w:r>
              <w:rPr>
                <w:sz w:val="24"/>
              </w:rPr>
              <w:t xml:space="preserve">+ </w:t>
            </w:r>
          </w:p>
        </w:tc>
        <w:tc>
          <w:tcPr>
            <w:tcW w:w="427"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34" w:righ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9" w:right="0"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6" w:firstLine="0"/>
              <w:jc w:val="center"/>
            </w:pPr>
            <w:r>
              <w:rPr>
                <w:sz w:val="24"/>
              </w:rPr>
              <w:t xml:space="preserve">+ </w:t>
            </w:r>
          </w:p>
        </w:tc>
        <w:tc>
          <w:tcPr>
            <w:tcW w:w="53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82" w:right="0" w:firstLine="0"/>
              <w:jc w:val="left"/>
            </w:pPr>
            <w:r>
              <w:rPr>
                <w:sz w:val="24"/>
              </w:rPr>
              <w:t xml:space="preserve">+ </w:t>
            </w:r>
          </w:p>
        </w:tc>
        <w:tc>
          <w:tcPr>
            <w:tcW w:w="45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48" w:right="0" w:firstLine="0"/>
              <w:jc w:val="left"/>
            </w:pPr>
            <w:r>
              <w:rPr>
                <w:sz w:val="24"/>
              </w:rPr>
              <w:t xml:space="preserve">+ </w:t>
            </w:r>
          </w:p>
        </w:tc>
      </w:tr>
      <w:tr w:rsidR="00FD2806">
        <w:trPr>
          <w:trHeight w:val="636"/>
        </w:trPr>
        <w:tc>
          <w:tcPr>
            <w:tcW w:w="818"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5" w:firstLine="0"/>
              <w:jc w:val="center"/>
            </w:pPr>
            <w:r>
              <w:rPr>
                <w:sz w:val="24"/>
              </w:rPr>
              <w:t xml:space="preserve">2 </w:t>
            </w:r>
          </w:p>
        </w:tc>
        <w:tc>
          <w:tcPr>
            <w:tcW w:w="283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4"/>
              </w:rPr>
              <w:t xml:space="preserve">Железобетонные и каменные конструкции </w:t>
            </w: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31" w:righ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31" w:righ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31" w:right="0" w:firstLine="0"/>
              <w:jc w:val="left"/>
            </w:pPr>
            <w:r>
              <w:rPr>
                <w:sz w:val="24"/>
              </w:rPr>
              <w:t xml:space="preserve">+ </w:t>
            </w:r>
          </w:p>
        </w:tc>
        <w:tc>
          <w:tcPr>
            <w:tcW w:w="427"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34" w:righ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9" w:righ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9" w:righ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9" w:right="0" w:firstLine="0"/>
              <w:jc w:val="left"/>
            </w:pPr>
            <w:r>
              <w:rPr>
                <w:sz w:val="24"/>
              </w:rPr>
              <w:t xml:space="preserve">+ </w:t>
            </w:r>
          </w:p>
        </w:tc>
        <w:tc>
          <w:tcPr>
            <w:tcW w:w="427"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34" w:righ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9" w:right="0"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6" w:firstLine="0"/>
              <w:jc w:val="center"/>
            </w:pPr>
            <w:r>
              <w:rPr>
                <w:sz w:val="24"/>
              </w:rPr>
              <w:t xml:space="preserve">+ </w:t>
            </w:r>
          </w:p>
        </w:tc>
        <w:tc>
          <w:tcPr>
            <w:tcW w:w="53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82" w:right="0" w:firstLine="0"/>
              <w:jc w:val="left"/>
            </w:pPr>
            <w:r>
              <w:rPr>
                <w:sz w:val="24"/>
              </w:rPr>
              <w:t xml:space="preserve">+ </w:t>
            </w:r>
          </w:p>
        </w:tc>
        <w:tc>
          <w:tcPr>
            <w:tcW w:w="45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48" w:right="0" w:firstLine="0"/>
              <w:jc w:val="left"/>
            </w:pPr>
            <w:r>
              <w:rPr>
                <w:sz w:val="24"/>
              </w:rPr>
              <w:t xml:space="preserve">+ </w:t>
            </w:r>
          </w:p>
        </w:tc>
      </w:tr>
      <w:tr w:rsidR="00FD2806">
        <w:trPr>
          <w:trHeight w:val="636"/>
        </w:trPr>
        <w:tc>
          <w:tcPr>
            <w:tcW w:w="818"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5" w:firstLine="0"/>
              <w:jc w:val="center"/>
            </w:pPr>
            <w:r>
              <w:rPr>
                <w:sz w:val="24"/>
              </w:rPr>
              <w:t xml:space="preserve">3 </w:t>
            </w:r>
          </w:p>
        </w:tc>
        <w:tc>
          <w:tcPr>
            <w:tcW w:w="283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4"/>
              </w:rPr>
              <w:t xml:space="preserve">Конструкции из дерева и пластмасс </w:t>
            </w: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31" w:righ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31" w:righ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31" w:right="0" w:firstLine="0"/>
              <w:jc w:val="left"/>
            </w:pPr>
            <w:r>
              <w:rPr>
                <w:sz w:val="24"/>
              </w:rPr>
              <w:t xml:space="preserve">+ </w:t>
            </w:r>
          </w:p>
        </w:tc>
        <w:tc>
          <w:tcPr>
            <w:tcW w:w="427"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34" w:righ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9" w:righ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9" w:righ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9" w:right="0" w:firstLine="0"/>
              <w:jc w:val="left"/>
            </w:pPr>
            <w:r>
              <w:rPr>
                <w:sz w:val="24"/>
              </w:rPr>
              <w:t xml:space="preserve">+ </w:t>
            </w:r>
          </w:p>
        </w:tc>
        <w:tc>
          <w:tcPr>
            <w:tcW w:w="427"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34" w:righ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9" w:right="0"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6" w:firstLine="0"/>
              <w:jc w:val="center"/>
            </w:pPr>
            <w:r>
              <w:rPr>
                <w:sz w:val="24"/>
              </w:rPr>
              <w:t xml:space="preserve">+ </w:t>
            </w:r>
          </w:p>
        </w:tc>
        <w:tc>
          <w:tcPr>
            <w:tcW w:w="53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82" w:right="0" w:firstLine="0"/>
              <w:jc w:val="left"/>
            </w:pPr>
            <w:r>
              <w:rPr>
                <w:sz w:val="24"/>
              </w:rPr>
              <w:t xml:space="preserve">+ </w:t>
            </w:r>
          </w:p>
        </w:tc>
        <w:tc>
          <w:tcPr>
            <w:tcW w:w="45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48" w:right="0" w:firstLine="0"/>
              <w:jc w:val="left"/>
            </w:pPr>
            <w:r>
              <w:rPr>
                <w:sz w:val="24"/>
              </w:rPr>
              <w:t xml:space="preserve">+ </w:t>
            </w:r>
          </w:p>
        </w:tc>
      </w:tr>
      <w:tr w:rsidR="00FD2806">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5" w:firstLine="0"/>
              <w:jc w:val="center"/>
            </w:pPr>
            <w:r>
              <w:rPr>
                <w:sz w:val="24"/>
              </w:rPr>
              <w:t xml:space="preserve">4 </w:t>
            </w:r>
          </w:p>
        </w:tc>
        <w:tc>
          <w:tcPr>
            <w:tcW w:w="283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4"/>
              </w:rPr>
              <w:t xml:space="preserve">Обеспечение устойчивости зданий и сооружений </w:t>
            </w:r>
          </w:p>
          <w:p w:rsidR="00FD2806" w:rsidRDefault="00A62F1D" w:rsidP="00144480">
            <w:pPr>
              <w:spacing w:after="0" w:line="240" w:lineRule="auto"/>
              <w:ind w:left="29" w:right="0" w:firstLine="0"/>
              <w:jc w:val="left"/>
            </w:pPr>
            <w:r>
              <w:rPr>
                <w:sz w:val="24"/>
              </w:rPr>
              <w:t>при строительстве и экс-</w:t>
            </w:r>
          </w:p>
          <w:p w:rsidR="00FD2806" w:rsidRDefault="00A62F1D" w:rsidP="00144480">
            <w:pPr>
              <w:spacing w:after="0" w:line="240" w:lineRule="auto"/>
              <w:ind w:left="0" w:right="60" w:firstLine="0"/>
              <w:jc w:val="center"/>
            </w:pPr>
            <w:r>
              <w:rPr>
                <w:sz w:val="24"/>
              </w:rPr>
              <w:t xml:space="preserve">плуатации </w:t>
            </w: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31" w:righ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31" w:righ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5" w:right="0" w:firstLine="0"/>
              <w:jc w:val="center"/>
            </w:pPr>
          </w:p>
        </w:tc>
        <w:tc>
          <w:tcPr>
            <w:tcW w:w="427"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8" w:right="0"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1" w:right="0"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1" w:right="0"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9" w:right="0" w:firstLine="0"/>
              <w:jc w:val="left"/>
            </w:pPr>
            <w:r>
              <w:rPr>
                <w:sz w:val="24"/>
              </w:rPr>
              <w:t xml:space="preserve">+ </w:t>
            </w:r>
          </w:p>
        </w:tc>
        <w:tc>
          <w:tcPr>
            <w:tcW w:w="427"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34" w:righ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9" w:right="0"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6" w:firstLine="0"/>
              <w:jc w:val="center"/>
            </w:pPr>
            <w:r>
              <w:rPr>
                <w:sz w:val="24"/>
              </w:rPr>
              <w:t xml:space="preserve">+ </w:t>
            </w:r>
          </w:p>
        </w:tc>
        <w:tc>
          <w:tcPr>
            <w:tcW w:w="53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82" w:right="0" w:firstLine="0"/>
              <w:jc w:val="left"/>
            </w:pPr>
            <w:r>
              <w:rPr>
                <w:sz w:val="24"/>
              </w:rPr>
              <w:t xml:space="preserve">+ </w:t>
            </w:r>
          </w:p>
        </w:tc>
        <w:tc>
          <w:tcPr>
            <w:tcW w:w="45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48" w:right="0" w:firstLine="0"/>
              <w:jc w:val="left"/>
            </w:pPr>
            <w:r>
              <w:rPr>
                <w:sz w:val="24"/>
              </w:rPr>
              <w:t xml:space="preserve">+ </w:t>
            </w:r>
          </w:p>
        </w:tc>
      </w:tr>
      <w:tr w:rsidR="00FD2806">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5" w:firstLine="0"/>
              <w:jc w:val="center"/>
            </w:pPr>
            <w:r>
              <w:rPr>
                <w:sz w:val="24"/>
              </w:rPr>
              <w:t xml:space="preserve">5 </w:t>
            </w:r>
          </w:p>
        </w:tc>
        <w:tc>
          <w:tcPr>
            <w:tcW w:w="283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4"/>
              </w:rPr>
              <w:t xml:space="preserve">Организация, планирование и управление в строительстве </w:t>
            </w: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31" w:righ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31" w:righ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31" w:right="0" w:firstLine="0"/>
              <w:jc w:val="left"/>
            </w:pPr>
            <w:r>
              <w:rPr>
                <w:sz w:val="24"/>
              </w:rPr>
              <w:t xml:space="preserve">+ </w:t>
            </w:r>
          </w:p>
        </w:tc>
        <w:tc>
          <w:tcPr>
            <w:tcW w:w="427"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34" w:righ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1" w:right="0"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1" w:right="0"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1" w:right="0" w:firstLine="0"/>
              <w:jc w:val="center"/>
            </w:pPr>
          </w:p>
        </w:tc>
        <w:tc>
          <w:tcPr>
            <w:tcW w:w="427"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8" w:right="0"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0" w:right="0" w:firstLine="0"/>
              <w:jc w:val="center"/>
            </w:pPr>
          </w:p>
        </w:tc>
        <w:tc>
          <w:tcPr>
            <w:tcW w:w="566"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3" w:right="0" w:firstLine="0"/>
              <w:jc w:val="center"/>
            </w:pPr>
          </w:p>
        </w:tc>
        <w:tc>
          <w:tcPr>
            <w:tcW w:w="530"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1" w:right="0" w:firstLine="0"/>
              <w:jc w:val="center"/>
            </w:pPr>
          </w:p>
        </w:tc>
        <w:tc>
          <w:tcPr>
            <w:tcW w:w="456"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8" w:right="0" w:firstLine="0"/>
              <w:jc w:val="center"/>
            </w:pPr>
          </w:p>
        </w:tc>
      </w:tr>
      <w:tr w:rsidR="00FD2806">
        <w:trPr>
          <w:trHeight w:val="636"/>
        </w:trPr>
        <w:tc>
          <w:tcPr>
            <w:tcW w:w="818"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5" w:firstLine="0"/>
              <w:jc w:val="center"/>
            </w:pPr>
            <w:r>
              <w:rPr>
                <w:sz w:val="24"/>
              </w:rPr>
              <w:t xml:space="preserve">6 </w:t>
            </w:r>
          </w:p>
        </w:tc>
        <w:tc>
          <w:tcPr>
            <w:tcW w:w="283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4"/>
              </w:rPr>
              <w:t xml:space="preserve">Основы технологии возведения зданий </w:t>
            </w: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31" w:righ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31" w:righ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31" w:right="0" w:firstLine="0"/>
              <w:jc w:val="left"/>
            </w:pPr>
            <w:r>
              <w:rPr>
                <w:sz w:val="24"/>
              </w:rPr>
              <w:t xml:space="preserve">+ </w:t>
            </w:r>
          </w:p>
        </w:tc>
        <w:tc>
          <w:tcPr>
            <w:tcW w:w="427"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34" w:righ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1" w:right="0"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1" w:right="0" w:firstLine="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1" w:right="0" w:firstLine="0"/>
              <w:jc w:val="center"/>
            </w:pPr>
          </w:p>
        </w:tc>
        <w:tc>
          <w:tcPr>
            <w:tcW w:w="427"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34" w:right="0" w:firstLine="0"/>
              <w:jc w:val="left"/>
            </w:pPr>
            <w:r>
              <w:rPr>
                <w:sz w:val="24"/>
              </w:rP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9" w:right="0"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56" w:firstLine="0"/>
              <w:jc w:val="center"/>
            </w:pPr>
            <w:r>
              <w:rPr>
                <w:sz w:val="24"/>
              </w:rPr>
              <w:t xml:space="preserve">+ </w:t>
            </w:r>
          </w:p>
        </w:tc>
        <w:tc>
          <w:tcPr>
            <w:tcW w:w="53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82" w:right="0" w:firstLine="0"/>
              <w:jc w:val="left"/>
            </w:pPr>
            <w:r>
              <w:rPr>
                <w:sz w:val="24"/>
              </w:rPr>
              <w:t xml:space="preserve">+ </w:t>
            </w:r>
          </w:p>
        </w:tc>
        <w:tc>
          <w:tcPr>
            <w:tcW w:w="456"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48" w:right="0" w:firstLine="0"/>
              <w:jc w:val="left"/>
            </w:pPr>
            <w:r>
              <w:rPr>
                <w:sz w:val="24"/>
              </w:rPr>
              <w:t xml:space="preserve">+ </w:t>
            </w:r>
          </w:p>
        </w:tc>
      </w:tr>
    </w:tbl>
    <w:p w:rsidR="00FD2806" w:rsidRDefault="00FD2806" w:rsidP="00144480">
      <w:pPr>
        <w:spacing w:after="0" w:line="240" w:lineRule="auto"/>
        <w:ind w:left="644" w:right="0" w:firstLine="0"/>
        <w:jc w:val="left"/>
      </w:pPr>
    </w:p>
    <w:p w:rsidR="00FD2806" w:rsidRDefault="00A62F1D" w:rsidP="00144480">
      <w:pPr>
        <w:spacing w:after="0" w:line="240" w:lineRule="auto"/>
        <w:ind w:left="439" w:right="70"/>
        <w:jc w:val="center"/>
      </w:pPr>
      <w:r>
        <w:rPr>
          <w:b/>
        </w:rPr>
        <w:t xml:space="preserve">6.Лабораторный практикум </w:t>
      </w:r>
    </w:p>
    <w:tbl>
      <w:tblPr>
        <w:tblStyle w:val="TableGrid"/>
        <w:tblW w:w="8790" w:type="dxa"/>
        <w:tblInd w:w="536" w:type="dxa"/>
        <w:tblCellMar>
          <w:top w:w="7" w:type="dxa"/>
          <w:left w:w="108" w:type="dxa"/>
          <w:bottom w:w="10" w:type="dxa"/>
          <w:right w:w="48" w:type="dxa"/>
        </w:tblCellMar>
        <w:tblLook w:val="04A0"/>
      </w:tblPr>
      <w:tblGrid>
        <w:gridCol w:w="540"/>
        <w:gridCol w:w="1505"/>
        <w:gridCol w:w="6745"/>
      </w:tblGrid>
      <w:tr w:rsidR="00FD2806">
        <w:trPr>
          <w:trHeight w:val="1414"/>
        </w:trPr>
        <w:tc>
          <w:tcPr>
            <w:tcW w:w="5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8" w:right="0" w:firstLine="0"/>
              <w:jc w:val="left"/>
            </w:pPr>
            <w:r>
              <w:rPr>
                <w:sz w:val="24"/>
              </w:rPr>
              <w:t xml:space="preserve">№ </w:t>
            </w:r>
          </w:p>
          <w:p w:rsidR="00FD2806" w:rsidRDefault="00A62F1D" w:rsidP="00144480">
            <w:pPr>
              <w:spacing w:after="0" w:line="240" w:lineRule="auto"/>
              <w:ind w:left="0" w:right="0" w:firstLine="0"/>
              <w:jc w:val="left"/>
            </w:pPr>
            <w:r>
              <w:rPr>
                <w:sz w:val="24"/>
              </w:rPr>
              <w:t xml:space="preserve">п/п </w:t>
            </w:r>
          </w:p>
        </w:tc>
        <w:tc>
          <w:tcPr>
            <w:tcW w:w="150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4"/>
              </w:rPr>
              <w:t xml:space="preserve">№ раздела дисциплины </w:t>
            </w:r>
          </w:p>
        </w:tc>
        <w:tc>
          <w:tcPr>
            <w:tcW w:w="6746" w:type="dxa"/>
            <w:tcBorders>
              <w:top w:val="single" w:sz="4" w:space="0" w:color="000000"/>
              <w:left w:val="single" w:sz="4" w:space="0" w:color="000000"/>
              <w:bottom w:val="single" w:sz="4" w:space="0" w:color="000000"/>
              <w:right w:val="single" w:sz="4" w:space="0" w:color="000000"/>
            </w:tcBorders>
            <w:vAlign w:val="bottom"/>
          </w:tcPr>
          <w:p w:rsidR="00FD2806" w:rsidRDefault="00A62F1D" w:rsidP="00144480">
            <w:pPr>
              <w:spacing w:after="0" w:line="240" w:lineRule="auto"/>
              <w:ind w:left="3829" w:right="928" w:hanging="1136"/>
              <w:jc w:val="left"/>
            </w:pPr>
            <w:r>
              <w:rPr>
                <w:sz w:val="24"/>
              </w:rPr>
              <w:t xml:space="preserve">НАИМЕНОВАНИЕ ЛАБОРАТОРНЫХ РАБОТ </w:t>
            </w:r>
          </w:p>
        </w:tc>
      </w:tr>
      <w:tr w:rsidR="00FD2806">
        <w:trPr>
          <w:trHeight w:val="562"/>
        </w:trPr>
        <w:tc>
          <w:tcPr>
            <w:tcW w:w="54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0" w:firstLine="0"/>
              <w:jc w:val="center"/>
            </w:pPr>
            <w:r>
              <w:rPr>
                <w:sz w:val="24"/>
              </w:rPr>
              <w:t xml:space="preserve">1. </w:t>
            </w:r>
          </w:p>
        </w:tc>
        <w:tc>
          <w:tcPr>
            <w:tcW w:w="150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2" w:firstLine="0"/>
              <w:jc w:val="center"/>
            </w:pPr>
            <w:r>
              <w:rPr>
                <w:sz w:val="24"/>
              </w:rPr>
              <w:t xml:space="preserve">2 </w:t>
            </w:r>
          </w:p>
        </w:tc>
        <w:tc>
          <w:tcPr>
            <w:tcW w:w="674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4"/>
              </w:rPr>
              <w:t xml:space="preserve">Освидетельствование элементов сооружений на примере железобетонной балки </w:t>
            </w:r>
          </w:p>
        </w:tc>
      </w:tr>
      <w:tr w:rsidR="00FD2806">
        <w:trPr>
          <w:trHeight w:val="838"/>
        </w:trPr>
        <w:tc>
          <w:tcPr>
            <w:tcW w:w="54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0" w:firstLine="0"/>
              <w:jc w:val="center"/>
            </w:pPr>
            <w:r>
              <w:rPr>
                <w:sz w:val="24"/>
              </w:rPr>
              <w:t xml:space="preserve">2. </w:t>
            </w:r>
          </w:p>
        </w:tc>
        <w:tc>
          <w:tcPr>
            <w:tcW w:w="150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2" w:firstLine="0"/>
              <w:jc w:val="center"/>
            </w:pPr>
            <w:r>
              <w:rPr>
                <w:sz w:val="24"/>
              </w:rPr>
              <w:t xml:space="preserve">3 </w:t>
            </w:r>
          </w:p>
        </w:tc>
        <w:tc>
          <w:tcPr>
            <w:tcW w:w="674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2" w:firstLine="0"/>
            </w:pPr>
            <w:r>
              <w:rPr>
                <w:sz w:val="24"/>
              </w:rPr>
              <w:t xml:space="preserve">Ультразвуковой импульсный метод исследования свойств строительных материалов в образцах, конструкциях и сооружениях. </w:t>
            </w:r>
          </w:p>
        </w:tc>
      </w:tr>
      <w:tr w:rsidR="00FD2806">
        <w:trPr>
          <w:trHeight w:val="564"/>
        </w:trPr>
        <w:tc>
          <w:tcPr>
            <w:tcW w:w="54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0" w:firstLine="0"/>
              <w:jc w:val="center"/>
            </w:pPr>
            <w:r>
              <w:rPr>
                <w:sz w:val="24"/>
              </w:rPr>
              <w:t xml:space="preserve">3. </w:t>
            </w:r>
          </w:p>
        </w:tc>
        <w:tc>
          <w:tcPr>
            <w:tcW w:w="150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2" w:firstLine="0"/>
              <w:jc w:val="center"/>
            </w:pPr>
            <w:r>
              <w:rPr>
                <w:sz w:val="24"/>
              </w:rPr>
              <w:t xml:space="preserve">4 </w:t>
            </w:r>
          </w:p>
        </w:tc>
        <w:tc>
          <w:tcPr>
            <w:tcW w:w="674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4"/>
              </w:rPr>
              <w:t xml:space="preserve">Механические неразрушающие методы определения прочности материалов в конструкциях зданий и сооружений </w:t>
            </w:r>
          </w:p>
        </w:tc>
      </w:tr>
      <w:tr w:rsidR="00FD2806">
        <w:trPr>
          <w:trHeight w:val="286"/>
        </w:trPr>
        <w:tc>
          <w:tcPr>
            <w:tcW w:w="5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4"/>
              </w:rPr>
              <w:t xml:space="preserve">4. </w:t>
            </w:r>
          </w:p>
        </w:tc>
        <w:tc>
          <w:tcPr>
            <w:tcW w:w="150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4"/>
              </w:rPr>
              <w:t xml:space="preserve">7 и 8 </w:t>
            </w:r>
          </w:p>
        </w:tc>
        <w:tc>
          <w:tcPr>
            <w:tcW w:w="674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Тензорезисторный метод измерения деформаций. </w:t>
            </w:r>
          </w:p>
        </w:tc>
      </w:tr>
      <w:tr w:rsidR="00FD2806">
        <w:trPr>
          <w:trHeight w:val="286"/>
        </w:trPr>
        <w:tc>
          <w:tcPr>
            <w:tcW w:w="54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0" w:firstLine="0"/>
              <w:jc w:val="center"/>
            </w:pPr>
            <w:r>
              <w:rPr>
                <w:sz w:val="24"/>
              </w:rPr>
              <w:t xml:space="preserve">5. </w:t>
            </w:r>
          </w:p>
        </w:tc>
        <w:tc>
          <w:tcPr>
            <w:tcW w:w="150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3" w:firstLine="0"/>
              <w:jc w:val="center"/>
            </w:pPr>
            <w:r>
              <w:rPr>
                <w:sz w:val="24"/>
              </w:rPr>
              <w:t xml:space="preserve">7 и 8 </w:t>
            </w:r>
          </w:p>
        </w:tc>
        <w:tc>
          <w:tcPr>
            <w:tcW w:w="674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Статические испытания монорельсового пути. </w:t>
            </w:r>
          </w:p>
        </w:tc>
      </w:tr>
      <w:tr w:rsidR="00FD2806">
        <w:trPr>
          <w:trHeight w:val="562"/>
        </w:trPr>
        <w:tc>
          <w:tcPr>
            <w:tcW w:w="54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0" w:firstLine="0"/>
              <w:jc w:val="center"/>
            </w:pPr>
            <w:r>
              <w:rPr>
                <w:sz w:val="24"/>
              </w:rPr>
              <w:t xml:space="preserve">6. </w:t>
            </w:r>
          </w:p>
        </w:tc>
        <w:tc>
          <w:tcPr>
            <w:tcW w:w="150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0" w:right="63" w:firstLine="0"/>
              <w:jc w:val="center"/>
            </w:pPr>
            <w:r>
              <w:rPr>
                <w:sz w:val="24"/>
              </w:rPr>
              <w:t xml:space="preserve">10 и 11 </w:t>
            </w:r>
          </w:p>
        </w:tc>
        <w:tc>
          <w:tcPr>
            <w:tcW w:w="6746"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4"/>
              </w:rPr>
              <w:t xml:space="preserve">Динамические испытания балки в режиме свободных и вынужденных колебаний </w:t>
            </w:r>
          </w:p>
        </w:tc>
      </w:tr>
    </w:tbl>
    <w:p w:rsidR="00FD2806" w:rsidRDefault="00FD2806" w:rsidP="00144480">
      <w:pPr>
        <w:spacing w:after="0" w:line="240" w:lineRule="auto"/>
        <w:ind w:left="360" w:right="0" w:firstLine="0"/>
        <w:jc w:val="left"/>
      </w:pPr>
    </w:p>
    <w:p w:rsidR="00FD2806" w:rsidRDefault="00A62F1D" w:rsidP="00144480">
      <w:pPr>
        <w:spacing w:after="0" w:line="240" w:lineRule="auto"/>
        <w:ind w:left="439" w:right="148"/>
        <w:jc w:val="center"/>
      </w:pPr>
      <w:r>
        <w:rPr>
          <w:b/>
        </w:rPr>
        <w:t xml:space="preserve">7. Темы семинарских занятий </w:t>
      </w:r>
    </w:p>
    <w:p w:rsidR="00FD2806" w:rsidRDefault="00A62F1D" w:rsidP="00401A68">
      <w:pPr>
        <w:numPr>
          <w:ilvl w:val="2"/>
          <w:numId w:val="283"/>
        </w:numPr>
        <w:spacing w:after="0" w:line="240" w:lineRule="auto"/>
        <w:ind w:right="104"/>
        <w:jc w:val="left"/>
      </w:pPr>
      <w:r>
        <w:t xml:space="preserve">Задачи экспериментальных методов  строительных конструкций зданий и сооружений. Классификация видов испытаний строительных конструкций по месту и условиям проведения, а также по характеру силовых воздействий. </w:t>
      </w:r>
    </w:p>
    <w:p w:rsidR="00FD2806" w:rsidRDefault="00A62F1D" w:rsidP="00401A68">
      <w:pPr>
        <w:numPr>
          <w:ilvl w:val="2"/>
          <w:numId w:val="283"/>
        </w:numPr>
        <w:spacing w:after="0" w:line="240" w:lineRule="auto"/>
        <w:ind w:right="104"/>
        <w:jc w:val="left"/>
      </w:pPr>
      <w:r>
        <w:t xml:space="preserve">Сравнительный анализ различных методов определения прочности и упругих свойств конструкционных материалов при диагностике строительных конструкций. Область применения методов, их преимущества и недостатки. </w:t>
      </w:r>
    </w:p>
    <w:p w:rsidR="00FD2806" w:rsidRDefault="00A62F1D" w:rsidP="00401A68">
      <w:pPr>
        <w:numPr>
          <w:ilvl w:val="2"/>
          <w:numId w:val="283"/>
        </w:numPr>
        <w:spacing w:after="0" w:line="240" w:lineRule="auto"/>
        <w:ind w:right="104"/>
        <w:jc w:val="left"/>
      </w:pPr>
      <w:r>
        <w:t xml:space="preserve">Методы определения дефектов в элементах строительных конструкций при проведении инструментальных обследований. Сравнительный анализ методов, их возможности, преимущества и недостатки. </w:t>
      </w:r>
    </w:p>
    <w:p w:rsidR="00FD2806" w:rsidRDefault="00A62F1D" w:rsidP="00401A68">
      <w:pPr>
        <w:numPr>
          <w:ilvl w:val="2"/>
          <w:numId w:val="283"/>
        </w:numPr>
        <w:spacing w:after="0" w:line="240" w:lineRule="auto"/>
        <w:ind w:right="104"/>
        <w:jc w:val="left"/>
      </w:pPr>
      <w:r>
        <w:t xml:space="preserve">Методы контроля напряженно-деформированного состояния строительных конструкций зданий и сооружений при проведении статических испытаний. </w:t>
      </w:r>
    </w:p>
    <w:p w:rsidR="00FD2806" w:rsidRDefault="00A62F1D" w:rsidP="00144480">
      <w:pPr>
        <w:spacing w:after="0" w:line="240" w:lineRule="auto"/>
        <w:ind w:left="654" w:right="104"/>
      </w:pPr>
      <w:r>
        <w:t xml:space="preserve">Способы обработки результатов испытаний. </w:t>
      </w:r>
    </w:p>
    <w:p w:rsidR="00FD2806" w:rsidRDefault="00A62F1D" w:rsidP="00401A68">
      <w:pPr>
        <w:numPr>
          <w:ilvl w:val="0"/>
          <w:numId w:val="281"/>
        </w:numPr>
        <w:spacing w:after="0" w:line="240" w:lineRule="auto"/>
        <w:ind w:left="925" w:right="63" w:hanging="281"/>
        <w:jc w:val="left"/>
      </w:pPr>
      <w:r>
        <w:t xml:space="preserve">Методы контроля динамических характеристик конструкций и динамических воздействий при испытаниях конструкций в режимах свободных и вынужденных колебаний. Способы обработки результатов испытаний. </w:t>
      </w:r>
    </w:p>
    <w:p w:rsidR="00FD2806" w:rsidRDefault="00A62F1D" w:rsidP="00144480">
      <w:pPr>
        <w:spacing w:after="0" w:line="240" w:lineRule="auto"/>
        <w:ind w:left="5675" w:right="0" w:hanging="3020"/>
      </w:pPr>
      <w:r>
        <w:rPr>
          <w:b/>
        </w:rPr>
        <w:t xml:space="preserve">8.Учебно-методическое  и информационное обеспечение дисциплины </w:t>
      </w:r>
    </w:p>
    <w:p w:rsidR="00FD2806" w:rsidRDefault="00A62F1D" w:rsidP="00144480">
      <w:pPr>
        <w:spacing w:after="0" w:line="240" w:lineRule="auto"/>
        <w:ind w:left="730" w:right="104"/>
      </w:pPr>
      <w:r>
        <w:t xml:space="preserve">а) Основная литература: </w:t>
      </w:r>
    </w:p>
    <w:p w:rsidR="00FD2806" w:rsidRDefault="00A62F1D" w:rsidP="00401A68">
      <w:pPr>
        <w:numPr>
          <w:ilvl w:val="0"/>
          <w:numId w:val="284"/>
        </w:numPr>
        <w:spacing w:after="0" w:line="240" w:lineRule="auto"/>
        <w:ind w:right="104" w:hanging="360"/>
      </w:pPr>
      <w:r>
        <w:t xml:space="preserve">Казачек В.Г. и др. «Обследование и испытание зданий и сооружений» М., Высшая школа, 2006г. </w:t>
      </w:r>
    </w:p>
    <w:p w:rsidR="00FD2806" w:rsidRDefault="00A62F1D" w:rsidP="00401A68">
      <w:pPr>
        <w:numPr>
          <w:ilvl w:val="0"/>
          <w:numId w:val="284"/>
        </w:numPr>
        <w:spacing w:after="0" w:line="240" w:lineRule="auto"/>
        <w:ind w:right="104" w:hanging="360"/>
      </w:pPr>
      <w:r>
        <w:t xml:space="preserve">Землянский А.А. «Обследование и испытание зданий и сооружений» М., АСВ, 2004г. </w:t>
      </w:r>
    </w:p>
    <w:p w:rsidR="00FD2806" w:rsidRDefault="00A62F1D" w:rsidP="00401A68">
      <w:pPr>
        <w:numPr>
          <w:ilvl w:val="0"/>
          <w:numId w:val="284"/>
        </w:numPr>
        <w:spacing w:after="0" w:line="240" w:lineRule="auto"/>
        <w:ind w:right="104" w:hanging="360"/>
      </w:pPr>
      <w:r>
        <w:t>СП-13-102-2003. «Правила обследования несущих строительных конструк-</w:t>
      </w:r>
    </w:p>
    <w:p w:rsidR="00FD2806" w:rsidRDefault="00A62F1D" w:rsidP="00144480">
      <w:pPr>
        <w:spacing w:after="0" w:line="240" w:lineRule="auto"/>
        <w:ind w:left="1014" w:right="104"/>
      </w:pPr>
      <w:r>
        <w:t xml:space="preserve">ций зданий и сооружений» М., Госстрой России, 2004г. </w:t>
      </w:r>
    </w:p>
    <w:p w:rsidR="00FD2806" w:rsidRDefault="00A62F1D" w:rsidP="00401A68">
      <w:pPr>
        <w:numPr>
          <w:ilvl w:val="0"/>
          <w:numId w:val="284"/>
        </w:numPr>
        <w:spacing w:after="0" w:line="240" w:lineRule="auto"/>
        <w:ind w:right="104" w:hanging="360"/>
      </w:pPr>
      <w:r>
        <w:t xml:space="preserve">Калинин А.А. «Обследование расчет и усиление зданий и сооружений» М., АСВ, 2004г. </w:t>
      </w:r>
    </w:p>
    <w:p w:rsidR="00FD2806" w:rsidRDefault="00A62F1D" w:rsidP="00401A68">
      <w:pPr>
        <w:numPr>
          <w:ilvl w:val="0"/>
          <w:numId w:val="284"/>
        </w:numPr>
        <w:spacing w:after="0" w:line="240" w:lineRule="auto"/>
        <w:ind w:right="104" w:hanging="360"/>
      </w:pPr>
      <w:r>
        <w:t xml:space="preserve">Гучкин И.С. «Диагностика повреждений и восстановление эксплуатационных качеств конструкций». М., АСВ, 2001г. </w:t>
      </w:r>
    </w:p>
    <w:p w:rsidR="00FD2806" w:rsidRDefault="00A62F1D" w:rsidP="00401A68">
      <w:pPr>
        <w:numPr>
          <w:ilvl w:val="0"/>
          <w:numId w:val="284"/>
        </w:numPr>
        <w:spacing w:after="0" w:line="240" w:lineRule="auto"/>
        <w:ind w:right="104" w:hanging="360"/>
      </w:pPr>
      <w:r>
        <w:t xml:space="preserve">Мониторинг деформационных процессов геодезическими методами. Пособие к МГСН 2.07-01. Обследование и мониторинг при строительстве и реконструкции зданий и подземных сооружений – М., Мосгоргеотрест, 2005г. </w:t>
      </w:r>
    </w:p>
    <w:p w:rsidR="00FD2806" w:rsidRDefault="00A62F1D" w:rsidP="00144480">
      <w:pPr>
        <w:spacing w:after="0" w:line="240" w:lineRule="auto"/>
        <w:ind w:left="730" w:right="104"/>
      </w:pPr>
      <w:r>
        <w:t xml:space="preserve">б) Дополнительная литература: </w:t>
      </w:r>
    </w:p>
    <w:p w:rsidR="00FD2806" w:rsidRDefault="00A62F1D" w:rsidP="00401A68">
      <w:pPr>
        <w:numPr>
          <w:ilvl w:val="0"/>
          <w:numId w:val="285"/>
        </w:numPr>
        <w:spacing w:after="0" w:line="240" w:lineRule="auto"/>
        <w:ind w:right="104" w:hanging="360"/>
      </w:pPr>
      <w:r>
        <w:t xml:space="preserve">Добромыслов А.Н. «Диагностика повреждений зданий и инженерных сооружений» М., АСВ, 2006г. </w:t>
      </w:r>
    </w:p>
    <w:p w:rsidR="00FD2806" w:rsidRDefault="00A62F1D" w:rsidP="00401A68">
      <w:pPr>
        <w:numPr>
          <w:ilvl w:val="0"/>
          <w:numId w:val="285"/>
        </w:numPr>
        <w:spacing w:after="0" w:line="240" w:lineRule="auto"/>
        <w:ind w:right="104" w:hanging="360"/>
      </w:pPr>
      <w:r>
        <w:t xml:space="preserve">Абрашитов В.С. «Техническая эксплуатация и обследование строительных конструкций». М., АСВ, 2005г. </w:t>
      </w:r>
    </w:p>
    <w:p w:rsidR="00FD2806" w:rsidRDefault="00A62F1D" w:rsidP="00401A68">
      <w:pPr>
        <w:numPr>
          <w:ilvl w:val="0"/>
          <w:numId w:val="285"/>
        </w:numPr>
        <w:spacing w:after="0" w:line="240" w:lineRule="auto"/>
        <w:ind w:right="104" w:hanging="360"/>
      </w:pPr>
      <w:r>
        <w:t xml:space="preserve">Луков А.В. и др. Комплексная оценка зданий и памятников истории и культуры на рынке недвижимости – М., АСВ, 2006г. </w:t>
      </w:r>
    </w:p>
    <w:p w:rsidR="00FD2806" w:rsidRDefault="00A62F1D" w:rsidP="00401A68">
      <w:pPr>
        <w:numPr>
          <w:ilvl w:val="0"/>
          <w:numId w:val="285"/>
        </w:numPr>
        <w:spacing w:after="0" w:line="240" w:lineRule="auto"/>
        <w:ind w:right="104" w:hanging="360"/>
      </w:pPr>
      <w:r>
        <w:t xml:space="preserve">МГСН 2.10-04. Предпроектные комплексные обследования и мониторинг зданий и сооружений для восстановления, реконструкции и капитального ремонта – М., 2004г. </w:t>
      </w:r>
    </w:p>
    <w:p w:rsidR="00FD2806" w:rsidRDefault="00A62F1D" w:rsidP="00401A68">
      <w:pPr>
        <w:numPr>
          <w:ilvl w:val="0"/>
          <w:numId w:val="285"/>
        </w:numPr>
        <w:spacing w:after="0" w:line="240" w:lineRule="auto"/>
        <w:ind w:right="104" w:hanging="360"/>
      </w:pPr>
      <w:r>
        <w:t xml:space="preserve">ММР 2.2.07-98. Методика проведения обследований зданий и сооружений при их реконструкции и перепланировке – М., ГУП НИАЦ, 1998г. </w:t>
      </w:r>
    </w:p>
    <w:p w:rsidR="00FD2806" w:rsidRDefault="00A62F1D" w:rsidP="00144480">
      <w:pPr>
        <w:spacing w:after="0" w:line="240" w:lineRule="auto"/>
        <w:ind w:left="654" w:right="104"/>
      </w:pPr>
      <w:r>
        <w:t xml:space="preserve">  в) Программное и телекоммуникационное обеспечение </w:t>
      </w:r>
    </w:p>
    <w:p w:rsidR="00FD2806" w:rsidRDefault="00A62F1D" w:rsidP="00144480">
      <w:pPr>
        <w:spacing w:after="0" w:line="240" w:lineRule="auto"/>
        <w:ind w:left="654" w:right="104"/>
      </w:pPr>
      <w:r>
        <w:t xml:space="preserve">Исследование напряженно-деформированного состояния элементов конструкций зданий и сооружений при статическом и динамическом нагружении. </w:t>
      </w:r>
    </w:p>
    <w:p w:rsidR="00FD2806" w:rsidRDefault="00FD2806" w:rsidP="00144480">
      <w:pPr>
        <w:spacing w:after="0" w:line="240" w:lineRule="auto"/>
        <w:ind w:left="644" w:right="0" w:firstLine="0"/>
        <w:jc w:val="left"/>
      </w:pPr>
    </w:p>
    <w:tbl>
      <w:tblPr>
        <w:tblStyle w:val="TableGrid"/>
        <w:tblW w:w="9542" w:type="dxa"/>
        <w:tblInd w:w="644" w:type="dxa"/>
        <w:tblCellMar>
          <w:top w:w="7" w:type="dxa"/>
          <w:left w:w="96" w:type="dxa"/>
          <w:right w:w="115" w:type="dxa"/>
        </w:tblCellMar>
        <w:tblLook w:val="04A0"/>
      </w:tblPr>
      <w:tblGrid>
        <w:gridCol w:w="2485"/>
        <w:gridCol w:w="3082"/>
        <w:gridCol w:w="3975"/>
      </w:tblGrid>
      <w:tr w:rsidR="00FD2806">
        <w:trPr>
          <w:trHeight w:val="565"/>
        </w:trPr>
        <w:tc>
          <w:tcPr>
            <w:tcW w:w="248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4"/>
              </w:rPr>
              <w:t xml:space="preserve">Наименование программы </w:t>
            </w:r>
          </w:p>
        </w:tc>
        <w:tc>
          <w:tcPr>
            <w:tcW w:w="3082"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19" w:right="0" w:firstLine="0"/>
              <w:jc w:val="center"/>
            </w:pPr>
            <w:r>
              <w:rPr>
                <w:sz w:val="24"/>
              </w:rPr>
              <w:t xml:space="preserve">Назначение </w:t>
            </w:r>
          </w:p>
        </w:tc>
        <w:tc>
          <w:tcPr>
            <w:tcW w:w="3975"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11" w:right="0" w:firstLine="0"/>
              <w:jc w:val="center"/>
            </w:pPr>
            <w:r>
              <w:rPr>
                <w:sz w:val="24"/>
              </w:rPr>
              <w:t xml:space="preserve">Метод, возможности программы </w:t>
            </w:r>
          </w:p>
        </w:tc>
      </w:tr>
      <w:tr w:rsidR="00FD2806">
        <w:trPr>
          <w:trHeight w:val="838"/>
        </w:trPr>
        <w:tc>
          <w:tcPr>
            <w:tcW w:w="248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ПК ЛИРА </w:t>
            </w:r>
          </w:p>
        </w:tc>
        <w:tc>
          <w:tcPr>
            <w:tcW w:w="308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Расчет пространственных систем </w:t>
            </w:r>
          </w:p>
        </w:tc>
        <w:tc>
          <w:tcPr>
            <w:tcW w:w="39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МКЭ, стержни, плиты, пластины статика, динамика, сейсмика, нелинейность, РСУ, подбор арматуры </w:t>
            </w:r>
          </w:p>
        </w:tc>
      </w:tr>
      <w:tr w:rsidR="00FD2806">
        <w:trPr>
          <w:trHeight w:val="838"/>
        </w:trPr>
        <w:tc>
          <w:tcPr>
            <w:tcW w:w="248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SCAD </w:t>
            </w:r>
          </w:p>
        </w:tc>
        <w:tc>
          <w:tcPr>
            <w:tcW w:w="308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Прочностные расчеты конструкций методом конечных элементов </w:t>
            </w:r>
          </w:p>
        </w:tc>
        <w:tc>
          <w:tcPr>
            <w:tcW w:w="3975"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562"/>
        </w:trPr>
        <w:tc>
          <w:tcPr>
            <w:tcW w:w="248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ANSYS </w:t>
            </w:r>
          </w:p>
        </w:tc>
        <w:tc>
          <w:tcPr>
            <w:tcW w:w="308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Расчет пространственных систем </w:t>
            </w:r>
          </w:p>
        </w:tc>
        <w:tc>
          <w:tcPr>
            <w:tcW w:w="39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МКЭ, библиотека, КЭ, статика, динамика, нелинейность </w:t>
            </w:r>
          </w:p>
        </w:tc>
      </w:tr>
      <w:tr w:rsidR="00FD2806">
        <w:trPr>
          <w:trHeight w:val="838"/>
        </w:trPr>
        <w:tc>
          <w:tcPr>
            <w:tcW w:w="248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СТАРКОН </w:t>
            </w:r>
          </w:p>
        </w:tc>
        <w:tc>
          <w:tcPr>
            <w:tcW w:w="3082"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Расчет пространственных систем </w:t>
            </w:r>
          </w:p>
        </w:tc>
        <w:tc>
          <w:tcPr>
            <w:tcW w:w="3975"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МКЭ, стержни, плиты, пластины статика, динамика, сейсмика, нелинейность </w:t>
            </w:r>
          </w:p>
        </w:tc>
      </w:tr>
    </w:tbl>
    <w:p w:rsidR="00FD2806" w:rsidRDefault="00FD2806" w:rsidP="00144480">
      <w:pPr>
        <w:spacing w:after="0" w:line="240" w:lineRule="auto"/>
        <w:ind w:left="644" w:right="0" w:firstLine="0"/>
        <w:jc w:val="left"/>
      </w:pPr>
    </w:p>
    <w:p w:rsidR="00FD2806" w:rsidRDefault="00A62F1D" w:rsidP="00144480">
      <w:pPr>
        <w:spacing w:after="0" w:line="240" w:lineRule="auto"/>
        <w:ind w:left="10" w:right="700"/>
        <w:jc w:val="right"/>
      </w:pPr>
      <w:r>
        <w:rPr>
          <w:b/>
        </w:rPr>
        <w:t xml:space="preserve">9.Материально – техническое обеспечение дисциплины </w:t>
      </w:r>
    </w:p>
    <w:p w:rsidR="00FD2806" w:rsidRDefault="00A62F1D" w:rsidP="00144480">
      <w:pPr>
        <w:spacing w:after="0" w:line="240" w:lineRule="auto"/>
        <w:ind w:left="644" w:right="104" w:firstLine="360"/>
      </w:pPr>
      <w:r>
        <w:t xml:space="preserve">Лаборатория должна иметь испытательный зал с прессовым оборудованием и учебно-лабораторный класс.  </w:t>
      </w:r>
    </w:p>
    <w:p w:rsidR="00FD2806" w:rsidRDefault="00A62F1D" w:rsidP="00144480">
      <w:pPr>
        <w:spacing w:after="0" w:line="240" w:lineRule="auto"/>
        <w:ind w:left="644" w:right="362" w:firstLine="360"/>
      </w:pPr>
      <w:r>
        <w:t xml:space="preserve">В испытательном зале необходимо иметь прессовое оборудование,  машины для испытания на растяжение, изгиб, кручение, гидропульсатор, гидродомкраты, насосные станции, испытательные стенды. </w:t>
      </w:r>
    </w:p>
    <w:p w:rsidR="00FD2806" w:rsidRDefault="00A62F1D" w:rsidP="00144480">
      <w:pPr>
        <w:spacing w:after="0" w:line="240" w:lineRule="auto"/>
        <w:ind w:left="1014" w:right="104"/>
      </w:pPr>
      <w:r>
        <w:t xml:space="preserve">В учебно-лабораторном классе необходимо иметь: </w:t>
      </w:r>
    </w:p>
    <w:p w:rsidR="00FD2806" w:rsidRDefault="00A62F1D" w:rsidP="00401A68">
      <w:pPr>
        <w:numPr>
          <w:ilvl w:val="0"/>
          <w:numId w:val="286"/>
        </w:numPr>
        <w:spacing w:after="0" w:line="240" w:lineRule="auto"/>
        <w:ind w:right="104" w:hanging="360"/>
      </w:pPr>
      <w:r>
        <w:t xml:space="preserve">виброизмерительную аппаратуру; </w:t>
      </w:r>
    </w:p>
    <w:p w:rsidR="00FD2806" w:rsidRDefault="00A62F1D" w:rsidP="00401A68">
      <w:pPr>
        <w:numPr>
          <w:ilvl w:val="0"/>
          <w:numId w:val="286"/>
        </w:numPr>
        <w:spacing w:after="0" w:line="240" w:lineRule="auto"/>
        <w:ind w:right="104" w:hanging="360"/>
      </w:pPr>
      <w:r>
        <w:t xml:space="preserve">тензометрическую аппаратуру; </w:t>
      </w:r>
    </w:p>
    <w:p w:rsidR="00FD2806" w:rsidRDefault="00A62F1D" w:rsidP="00401A68">
      <w:pPr>
        <w:numPr>
          <w:ilvl w:val="0"/>
          <w:numId w:val="286"/>
        </w:numPr>
        <w:spacing w:after="0" w:line="240" w:lineRule="auto"/>
        <w:ind w:right="104" w:hanging="360"/>
      </w:pPr>
      <w:r>
        <w:t xml:space="preserve">приборы для определения наличия арматуры в железобетонных конструкциях, диаметра стержней, толщины защитного лося бетона; </w:t>
      </w:r>
    </w:p>
    <w:p w:rsidR="00FD2806" w:rsidRDefault="00A62F1D" w:rsidP="00401A68">
      <w:pPr>
        <w:numPr>
          <w:ilvl w:val="0"/>
          <w:numId w:val="286"/>
        </w:numPr>
        <w:spacing w:after="0" w:line="240" w:lineRule="auto"/>
        <w:ind w:right="104" w:hanging="360"/>
      </w:pPr>
      <w:r>
        <w:t xml:space="preserve">приборы для контроля усиления натяжения арматуры при изготовлении предварительно напряденных железобетонных конструкций; </w:t>
      </w:r>
    </w:p>
    <w:p w:rsidR="00FD2806" w:rsidRDefault="00A62F1D" w:rsidP="00401A68">
      <w:pPr>
        <w:numPr>
          <w:ilvl w:val="0"/>
          <w:numId w:val="286"/>
        </w:numPr>
        <w:spacing w:after="0" w:line="240" w:lineRule="auto"/>
        <w:ind w:right="104" w:hanging="360"/>
      </w:pPr>
      <w:r>
        <w:t xml:space="preserve">ультразвуковые приборы; </w:t>
      </w:r>
    </w:p>
    <w:p w:rsidR="00FD2806" w:rsidRDefault="00A62F1D" w:rsidP="00401A68">
      <w:pPr>
        <w:numPr>
          <w:ilvl w:val="0"/>
          <w:numId w:val="286"/>
        </w:numPr>
        <w:spacing w:after="0" w:line="240" w:lineRule="auto"/>
        <w:ind w:right="104" w:hanging="360"/>
      </w:pPr>
      <w:r>
        <w:t xml:space="preserve">дефектоскопы для металла и бетона; </w:t>
      </w:r>
    </w:p>
    <w:p w:rsidR="00FD2806" w:rsidRDefault="00A62F1D" w:rsidP="00401A68">
      <w:pPr>
        <w:numPr>
          <w:ilvl w:val="0"/>
          <w:numId w:val="286"/>
        </w:numPr>
        <w:spacing w:after="0" w:line="240" w:lineRule="auto"/>
        <w:ind w:right="104" w:hanging="360"/>
      </w:pPr>
      <w:r>
        <w:t xml:space="preserve">приборы по определению прочностных характеристик прочностных материалов; </w:t>
      </w:r>
    </w:p>
    <w:p w:rsidR="00FD2806" w:rsidRDefault="00A62F1D" w:rsidP="00401A68">
      <w:pPr>
        <w:numPr>
          <w:ilvl w:val="0"/>
          <w:numId w:val="286"/>
        </w:numPr>
        <w:spacing w:after="0" w:line="240" w:lineRule="auto"/>
        <w:ind w:right="104" w:hanging="360"/>
      </w:pPr>
      <w:r>
        <w:t xml:space="preserve">станки по выбуриванию кернов; </w:t>
      </w:r>
    </w:p>
    <w:p w:rsidR="00FD2806" w:rsidRDefault="00A62F1D" w:rsidP="00401A68">
      <w:pPr>
        <w:numPr>
          <w:ilvl w:val="0"/>
          <w:numId w:val="286"/>
        </w:numPr>
        <w:spacing w:after="0" w:line="240" w:lineRule="auto"/>
        <w:ind w:right="104" w:hanging="360"/>
      </w:pPr>
      <w:r>
        <w:t xml:space="preserve">формы для изготовления контрольных образцов – кубов 70 мм, 100 мм, 150 мм; </w:t>
      </w:r>
    </w:p>
    <w:p w:rsidR="00FD2806" w:rsidRDefault="00A62F1D" w:rsidP="00401A68">
      <w:pPr>
        <w:numPr>
          <w:ilvl w:val="0"/>
          <w:numId w:val="286"/>
        </w:numPr>
        <w:spacing w:after="0" w:line="240" w:lineRule="auto"/>
        <w:ind w:right="104" w:hanging="360"/>
      </w:pPr>
      <w:r>
        <w:t xml:space="preserve">ГОСТы  и СНиПы на проведение испытаний; </w:t>
      </w:r>
    </w:p>
    <w:p w:rsidR="00FD2806" w:rsidRDefault="00A62F1D" w:rsidP="00401A68">
      <w:pPr>
        <w:numPr>
          <w:ilvl w:val="0"/>
          <w:numId w:val="286"/>
        </w:numPr>
        <w:spacing w:after="0" w:line="240" w:lineRule="auto"/>
        <w:ind w:right="104" w:hanging="360"/>
      </w:pPr>
      <w:r>
        <w:t xml:space="preserve">микроскопы, лупы, рулетки и металлические линейки. </w:t>
      </w:r>
    </w:p>
    <w:p w:rsidR="00FD2806" w:rsidRDefault="00FD2806" w:rsidP="00144480">
      <w:pPr>
        <w:spacing w:after="0" w:line="240" w:lineRule="auto"/>
        <w:ind w:left="644" w:right="0" w:firstLine="0"/>
        <w:jc w:val="left"/>
      </w:pPr>
    </w:p>
    <w:p w:rsidR="00FD2806" w:rsidRDefault="00A62F1D" w:rsidP="00144480">
      <w:pPr>
        <w:spacing w:after="0" w:line="240" w:lineRule="auto"/>
        <w:ind w:left="5642" w:right="0" w:hanging="3030"/>
      </w:pPr>
      <w:r>
        <w:rPr>
          <w:b/>
        </w:rPr>
        <w:t xml:space="preserve">10.Методические рекомендации по организации изучения дисциплины. </w:t>
      </w:r>
    </w:p>
    <w:p w:rsidR="00FD2806" w:rsidRDefault="00A62F1D" w:rsidP="00144480">
      <w:pPr>
        <w:spacing w:after="0" w:line="240" w:lineRule="auto"/>
        <w:ind w:left="654" w:right="104"/>
      </w:pPr>
      <w:r>
        <w:t xml:space="preserve">Рекомендуемые образовательные технологии:  </w:t>
      </w:r>
    </w:p>
    <w:p w:rsidR="00FD2806" w:rsidRDefault="00A62F1D" w:rsidP="00144480">
      <w:pPr>
        <w:spacing w:after="0" w:line="240" w:lineRule="auto"/>
        <w:ind w:left="654" w:right="104"/>
      </w:pPr>
      <w:r>
        <w:t xml:space="preserve">-изучение материалов основной и дополнительной литературы, указанной в программе;  </w:t>
      </w:r>
    </w:p>
    <w:p w:rsidR="00FD2806" w:rsidRDefault="00A62F1D" w:rsidP="00144480">
      <w:pPr>
        <w:spacing w:after="0" w:line="240" w:lineRule="auto"/>
        <w:ind w:left="654" w:right="362"/>
      </w:pPr>
      <w:r>
        <w:t xml:space="preserve">-использование в процессе освоения дисциплины нормативной и справочной литературы по диагностике строительных конструкций и испытательной технике; </w:t>
      </w:r>
    </w:p>
    <w:p w:rsidR="00FD2806" w:rsidRDefault="00A62F1D" w:rsidP="00144480">
      <w:pPr>
        <w:spacing w:after="0" w:line="240" w:lineRule="auto"/>
        <w:ind w:left="654" w:right="104"/>
      </w:pPr>
      <w:r>
        <w:t xml:space="preserve">-изучение тематических Интернет-ресурсов; </w:t>
      </w:r>
    </w:p>
    <w:p w:rsidR="00FD2806" w:rsidRDefault="00A62F1D" w:rsidP="00144480">
      <w:pPr>
        <w:spacing w:after="0" w:line="240" w:lineRule="auto"/>
        <w:ind w:left="654" w:right="104"/>
      </w:pPr>
      <w:r>
        <w:t xml:space="preserve">-использование тестовых вопросов и задач при защите лабораторных работ. </w:t>
      </w:r>
    </w:p>
    <w:p w:rsidR="00FD2806" w:rsidRDefault="00A62F1D" w:rsidP="00144480">
      <w:pPr>
        <w:spacing w:after="0" w:line="240" w:lineRule="auto"/>
        <w:ind w:left="654" w:right="104"/>
      </w:pPr>
      <w:r>
        <w:t xml:space="preserve">-и другое. </w:t>
      </w:r>
    </w:p>
    <w:p w:rsidR="00FD2806" w:rsidRDefault="00FD2806" w:rsidP="00144480">
      <w:pPr>
        <w:spacing w:after="0" w:line="240" w:lineRule="auto"/>
        <w:ind w:left="644" w:right="0" w:firstLine="0"/>
        <w:jc w:val="left"/>
      </w:pPr>
    </w:p>
    <w:p w:rsidR="00FD2806" w:rsidRDefault="00FD2806" w:rsidP="00144480">
      <w:pPr>
        <w:spacing w:after="0" w:line="240" w:lineRule="auto"/>
        <w:ind w:left="55" w:right="0" w:firstLine="0"/>
        <w:jc w:val="center"/>
      </w:pPr>
    </w:p>
    <w:p w:rsidR="00FD2806" w:rsidRDefault="00FD2806" w:rsidP="00144480">
      <w:pPr>
        <w:spacing w:after="0" w:line="240" w:lineRule="auto"/>
        <w:ind w:left="55" w:right="0" w:firstLine="0"/>
        <w:jc w:val="center"/>
      </w:pPr>
    </w:p>
    <w:p w:rsidR="00FD2806" w:rsidRDefault="00FD2806" w:rsidP="00144480">
      <w:pPr>
        <w:spacing w:after="0" w:line="240" w:lineRule="auto"/>
        <w:ind w:left="55" w:right="0" w:firstLine="0"/>
        <w:jc w:val="center"/>
      </w:pPr>
    </w:p>
    <w:p w:rsidR="00FD2806" w:rsidRDefault="00FD2806" w:rsidP="00144480">
      <w:pPr>
        <w:spacing w:after="0" w:line="240" w:lineRule="auto"/>
        <w:ind w:left="55" w:right="0" w:firstLine="0"/>
        <w:jc w:val="center"/>
      </w:pPr>
    </w:p>
    <w:p w:rsidR="00FD2806" w:rsidRDefault="00FD2806" w:rsidP="00144480">
      <w:pPr>
        <w:spacing w:after="0" w:line="240" w:lineRule="auto"/>
        <w:ind w:left="55" w:right="0" w:firstLine="0"/>
        <w:jc w:val="center"/>
      </w:pPr>
    </w:p>
    <w:p w:rsidR="00FD2806" w:rsidRDefault="00FD2806" w:rsidP="00144480">
      <w:pPr>
        <w:spacing w:after="0" w:line="240" w:lineRule="auto"/>
        <w:ind w:left="55" w:right="0" w:firstLine="0"/>
        <w:jc w:val="center"/>
      </w:pPr>
    </w:p>
    <w:p w:rsidR="00FD2806" w:rsidRDefault="00FD2806" w:rsidP="00144480">
      <w:pPr>
        <w:spacing w:after="0" w:line="240" w:lineRule="auto"/>
        <w:ind w:left="55" w:right="0" w:firstLine="0"/>
        <w:jc w:val="center"/>
      </w:pPr>
    </w:p>
    <w:p w:rsidR="00FD2806" w:rsidRDefault="00FD2806" w:rsidP="00144480">
      <w:pPr>
        <w:spacing w:after="0" w:line="240" w:lineRule="auto"/>
        <w:ind w:left="55" w:right="0" w:firstLine="0"/>
        <w:jc w:val="center"/>
      </w:pPr>
    </w:p>
    <w:p w:rsidR="00FD2806" w:rsidRDefault="00FD2806" w:rsidP="00144480">
      <w:pPr>
        <w:spacing w:after="0" w:line="240" w:lineRule="auto"/>
        <w:ind w:left="55" w:right="0" w:firstLine="0"/>
        <w:jc w:val="center"/>
      </w:pPr>
    </w:p>
    <w:p w:rsidR="00FD2806" w:rsidRDefault="00FD2806" w:rsidP="00144480">
      <w:pPr>
        <w:spacing w:after="0" w:line="240" w:lineRule="auto"/>
        <w:ind w:left="55" w:right="0" w:firstLine="0"/>
        <w:jc w:val="center"/>
      </w:pPr>
    </w:p>
    <w:p w:rsidR="00FD2806" w:rsidRDefault="00FD2806" w:rsidP="00144480">
      <w:pPr>
        <w:spacing w:after="0" w:line="240" w:lineRule="auto"/>
        <w:ind w:left="55" w:right="0" w:firstLine="0"/>
        <w:jc w:val="center"/>
      </w:pPr>
    </w:p>
    <w:p w:rsidR="00FD2806" w:rsidRDefault="00FD2806" w:rsidP="00144480">
      <w:pPr>
        <w:spacing w:after="0" w:line="240" w:lineRule="auto"/>
        <w:ind w:left="55" w:right="0" w:firstLine="0"/>
        <w:jc w:val="center"/>
      </w:pPr>
    </w:p>
    <w:p w:rsidR="00FD2806" w:rsidRDefault="00FD2806" w:rsidP="00144480">
      <w:pPr>
        <w:spacing w:after="0" w:line="240" w:lineRule="auto"/>
        <w:ind w:left="55" w:right="0" w:firstLine="0"/>
        <w:jc w:val="center"/>
      </w:pPr>
    </w:p>
    <w:p w:rsidR="00FD2806" w:rsidRDefault="00FD2806" w:rsidP="00144480">
      <w:pPr>
        <w:spacing w:after="0" w:line="240" w:lineRule="auto"/>
        <w:ind w:left="55" w:right="0" w:firstLine="0"/>
        <w:jc w:val="center"/>
      </w:pPr>
    </w:p>
    <w:p w:rsidR="00FD2806" w:rsidRDefault="00A62F1D" w:rsidP="00144480">
      <w:pPr>
        <w:spacing w:after="0" w:line="240" w:lineRule="auto"/>
        <w:ind w:left="23" w:right="12"/>
        <w:jc w:val="center"/>
      </w:pPr>
      <w:r>
        <w:t>«</w:t>
      </w:r>
      <w:r>
        <w:rPr>
          <w:b/>
          <w:sz w:val="24"/>
        </w:rPr>
        <w:t>БЕЗОПАСНОСТЬ ЗДАНИЙ И СООРУЖЕНИЙ</w:t>
      </w:r>
      <w:r>
        <w:t xml:space="preserve">» </w:t>
      </w:r>
    </w:p>
    <w:p w:rsidR="00FD2806" w:rsidRDefault="00A62F1D" w:rsidP="00144480">
      <w:pPr>
        <w:spacing w:after="0" w:line="240" w:lineRule="auto"/>
        <w:ind w:left="370" w:right="356"/>
        <w:jc w:val="left"/>
      </w:pPr>
      <w:r>
        <w:rPr>
          <w:b/>
          <w:i/>
        </w:rPr>
        <w:t xml:space="preserve">1.Цель и задачи дисциплины </w:t>
      </w:r>
    </w:p>
    <w:p w:rsidR="00FD2806" w:rsidRDefault="00A62F1D" w:rsidP="00144480">
      <w:pPr>
        <w:spacing w:after="0" w:line="240" w:lineRule="auto"/>
        <w:ind w:left="360" w:right="357" w:firstLine="852"/>
      </w:pPr>
      <w:r>
        <w:t xml:space="preserve">Дисциплина «Безопасность  жизнедеятельности зданий и сооружений» относится к профессиональному циклу дисциплины по выбору вариативной части профиля </w:t>
      </w:r>
      <w:r w:rsidR="00144480">
        <w:t>ВИВ</w:t>
      </w:r>
      <w:r>
        <w:t xml:space="preserve"> и обеспечивает логическую взаимосвязь с материалом дисциплин: " Основы технологии возведения зданий", " Технологические процессы в строительстве", и имеет своей </w:t>
      </w:r>
      <w:r>
        <w:rPr>
          <w:b/>
        </w:rPr>
        <w:t>целью:</w:t>
      </w:r>
    </w:p>
    <w:p w:rsidR="00FD2806" w:rsidRDefault="00A62F1D" w:rsidP="00144480">
      <w:pPr>
        <w:spacing w:after="0" w:line="240" w:lineRule="auto"/>
        <w:ind w:left="1503" w:right="104"/>
      </w:pPr>
      <w:r>
        <w:t>подготовку специалистов, уровень знаний которых соответствует ква-</w:t>
      </w:r>
    </w:p>
    <w:p w:rsidR="00FD2806" w:rsidRDefault="00A62F1D" w:rsidP="00144480">
      <w:pPr>
        <w:spacing w:after="0" w:line="240" w:lineRule="auto"/>
        <w:ind w:left="654" w:right="104"/>
      </w:pPr>
      <w:r>
        <w:t xml:space="preserve">лификации "бакалавр" по направлению «Строительство»  </w:t>
      </w:r>
    </w:p>
    <w:p w:rsidR="00FD2806" w:rsidRDefault="00A62F1D" w:rsidP="00144480">
      <w:pPr>
        <w:spacing w:after="0" w:line="240" w:lineRule="auto"/>
        <w:ind w:left="644" w:right="230" w:firstLine="850"/>
        <w:jc w:val="left"/>
      </w:pPr>
      <w:r>
        <w:t xml:space="preserve">Многочисленные аварии и катастрофы, постоянно происходящие в мире, как на строительных объектах, так и вне их, вызывают значительные человеческие жертвы и материальные потери. В связи с развитием новых технологий, порой несущих техногенные угрозы, увеличением плотности населения и освоением новых районов, ущерб от природных и техногенных аварий и катастроф постоянно возрастает. При этом гибель и травматизм населения в основном вызваны обрушением зданий. </w:t>
      </w:r>
    </w:p>
    <w:p w:rsidR="00FD2806" w:rsidRDefault="00A62F1D" w:rsidP="00144480">
      <w:pPr>
        <w:spacing w:after="0" w:line="240" w:lineRule="auto"/>
        <w:ind w:left="644" w:right="220" w:firstLine="850"/>
        <w:jc w:val="left"/>
      </w:pPr>
      <w:r>
        <w:t>Негативные последствия этих явлений могут быть уменьшены, если в процессе проектирования, строительства и эксплуатации объектов в полной мере учтены требования охраны труда, взрывопожаробезопасности, возможные особые нагрузки и воздействия, вызванные указанными выше факторами.</w:t>
      </w:r>
    </w:p>
    <w:p w:rsidR="00FD2806" w:rsidRDefault="00A62F1D" w:rsidP="00144480">
      <w:pPr>
        <w:spacing w:after="0" w:line="240" w:lineRule="auto"/>
        <w:ind w:left="370" w:right="104"/>
      </w:pPr>
      <w:r>
        <w:t xml:space="preserve">        Задачи дисциплины:  </w:t>
      </w:r>
    </w:p>
    <w:p w:rsidR="00FD2806" w:rsidRDefault="00A62F1D" w:rsidP="00401A68">
      <w:pPr>
        <w:numPr>
          <w:ilvl w:val="0"/>
          <w:numId w:val="287"/>
        </w:numPr>
        <w:spacing w:after="0" w:line="240" w:lineRule="auto"/>
        <w:ind w:right="104" w:hanging="180"/>
      </w:pPr>
      <w:r>
        <w:t xml:space="preserve">изучение физических аспектов явлений, вызывающих особые нагрузки и воздействия; </w:t>
      </w:r>
    </w:p>
    <w:p w:rsidR="00FD2806" w:rsidRDefault="00A62F1D" w:rsidP="00401A68">
      <w:pPr>
        <w:numPr>
          <w:ilvl w:val="0"/>
          <w:numId w:val="287"/>
        </w:numPr>
        <w:spacing w:after="0" w:line="240" w:lineRule="auto"/>
        <w:ind w:right="104" w:hanging="180"/>
      </w:pPr>
      <w:r>
        <w:t xml:space="preserve">изучение основных положений и принципов обеспечения безопасности строительных объектов и безопасной жизнедеятельности работающих и населения; -изучение основ методов расчета зданий и сооружений на особые нагрузки; </w:t>
      </w:r>
    </w:p>
    <w:p w:rsidR="00FD2806" w:rsidRDefault="00A62F1D" w:rsidP="00401A68">
      <w:pPr>
        <w:numPr>
          <w:ilvl w:val="0"/>
          <w:numId w:val="287"/>
        </w:numPr>
        <w:spacing w:after="0" w:line="240" w:lineRule="auto"/>
        <w:ind w:right="104" w:hanging="180"/>
      </w:pPr>
      <w:r>
        <w:t xml:space="preserve">изучение особенностей объемно-планировочных и конструктивных решений; </w:t>
      </w:r>
    </w:p>
    <w:p w:rsidR="00FD2806" w:rsidRDefault="00FD2806" w:rsidP="00144480">
      <w:pPr>
        <w:spacing w:after="0" w:line="240" w:lineRule="auto"/>
        <w:ind w:left="360" w:right="0" w:firstLine="0"/>
        <w:jc w:val="left"/>
      </w:pPr>
    </w:p>
    <w:p w:rsidR="00FD2806" w:rsidRDefault="00A62F1D" w:rsidP="00144480">
      <w:pPr>
        <w:spacing w:after="0" w:line="240" w:lineRule="auto"/>
        <w:ind w:left="370" w:right="90"/>
      </w:pPr>
      <w:r>
        <w:rPr>
          <w:i/>
        </w:rPr>
        <w:t xml:space="preserve">2.Требования к уровню освоения содержания дисциплины. </w:t>
      </w:r>
    </w:p>
    <w:p w:rsidR="00FD2806" w:rsidRDefault="00FD2806" w:rsidP="00144480">
      <w:pPr>
        <w:spacing w:after="0" w:line="240" w:lineRule="auto"/>
        <w:ind w:left="360" w:right="0" w:firstLine="0"/>
        <w:jc w:val="left"/>
      </w:pPr>
    </w:p>
    <w:p w:rsidR="00FD2806" w:rsidRDefault="00A62F1D" w:rsidP="00144480">
      <w:pPr>
        <w:spacing w:after="0" w:line="240" w:lineRule="auto"/>
        <w:ind w:left="370" w:right="0"/>
        <w:jc w:val="left"/>
      </w:pPr>
      <w:r>
        <w:rPr>
          <w:u w:val="single" w:color="000000"/>
        </w:rPr>
        <w:t>Знать:</w:t>
      </w:r>
    </w:p>
    <w:p w:rsidR="00FD2806" w:rsidRDefault="00A62F1D" w:rsidP="00144480">
      <w:pPr>
        <w:tabs>
          <w:tab w:val="center" w:pos="555"/>
          <w:tab w:val="center" w:pos="5666"/>
        </w:tabs>
        <w:spacing w:after="0" w:line="240" w:lineRule="auto"/>
        <w:ind w:left="0" w:right="0" w:firstLine="0"/>
        <w:jc w:val="left"/>
      </w:pPr>
      <w:r>
        <w:rPr>
          <w:rFonts w:ascii="Calibri" w:eastAsia="Calibri" w:hAnsi="Calibri" w:cs="Calibri"/>
          <w:sz w:val="22"/>
        </w:rPr>
        <w:tab/>
      </w:r>
      <w:r w:rsidR="00332100" w:rsidRPr="00332100">
        <w:rPr>
          <w:rFonts w:ascii="Calibri" w:eastAsia="Calibri" w:hAnsi="Calibri" w:cs="Calibri"/>
          <w:noProof/>
          <w:sz w:val="22"/>
        </w:rPr>
      </w:r>
      <w:r w:rsidR="00332100">
        <w:rPr>
          <w:rFonts w:ascii="Calibri" w:eastAsia="Calibri" w:hAnsi="Calibri" w:cs="Calibri"/>
          <w:noProof/>
          <w:sz w:val="22"/>
        </w:rPr>
        <w:pict>
          <v:group id="Group 736864" o:spid="_x0000_s1152" style="width:12.95pt;height:17.15pt;mso-position-horizontal-relative:char;mso-position-vertical-relative:line" coordsize="164592,217932">
            <v:shape id="Picture 100620" o:spid="_x0000_s1153" type="#_x0000_t75" style="position:absolute;width:164592;height:21793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sop3JAAAA3wAAAA8AAABkcnMvZG93bnJldi54bWxEj81OwzAQhO9IvIO1SL1RJ1VBEOpWbVVU&#10;LqhQfsRxFS9J1HhtxaZJ+/TsAYnjaGe+nZktBteqI3Wx8WwgH2egiEtvG64MvL89Xt+BignZYuuZ&#10;DJwowmJ+eTHDwvqeX+m4T5USCMcCDdQphULrWNbkMI59IJbbt+8cJpFdpW2HvcBdqydZdqsdNiwf&#10;agy0rqk87H+cgd3H82Z735/zl1XYDTf5dho2n1/GjK6G5QOoREP6N/+ln6zUF+JEFsgeEaDnv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QKyinckAAADfAAAADwAAAAAAAAAA&#10;AAAAAACfAgAAZHJzL2Rvd25yZXYueG1sUEsFBgAAAAAEAAQA9wAAAJUDAAAAAA==&#10;">
              <v:imagedata r:id="rId74" o:title=""/>
            </v:shape>
            <v:rect id="Rectangle 100621" o:spid="_x0000_s1154" style="position:absolute;left:82601;top:18464;width:65888;height:2644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cr7cUA&#10;AADfAAAADwAAAGRycy9kb3ducmV2LnhtbESPTavCMBBF94L/IYzwdprqQrQaRfxAl36BuhuaeW15&#10;zaQ00fb5640guDzcuWdmpvPGFOJBlcstK+j3IhDEidU5pwrOp013BMJ5ZI2FZVLwTw7ms3ZrirG2&#10;NR/ocfSpCBJ2MSrIvC9jKV2SkUHXsyVxyH5tZdAHrFKpK6yD3BRyEEVDaTDnsCHDkpYZJX/Hu1Gw&#10;HZWL684+67RY37aX/WW8Oo29Uj+dZjEB4anx3+FPe6fD+cE46MP7nwAgZ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yvtxQAAAN8AAAAPAAAAAAAAAAAAAAAAAJgCAABkcnMv&#10;ZG93bnJldi54bWxQSwUGAAAAAAQABAD1AAAAigMAAAAA&#10;" filled="f" stroked="f">
              <v:textbox style="mso-next-textbox:#Rectangle 100621" inset="0,0,0,0">
                <w:txbxContent>
                  <w:p w:rsidR="00826F44" w:rsidRDefault="00826F44">
                    <w:pPr>
                      <w:spacing w:after="160" w:line="259" w:lineRule="auto"/>
                      <w:ind w:left="0" w:right="0" w:firstLine="0"/>
                      <w:jc w:val="left"/>
                    </w:pPr>
                  </w:p>
                </w:txbxContent>
              </v:textbox>
            </v:rect>
            <w10:anchorlock/>
          </v:group>
        </w:pict>
      </w:r>
      <w:r>
        <w:tab/>
        <w:t>основы знаний по охране труда, взрывопожароопасности, об особых на-</w:t>
      </w:r>
    </w:p>
    <w:p w:rsidR="00FD2806" w:rsidRDefault="00A62F1D" w:rsidP="00144480">
      <w:pPr>
        <w:spacing w:after="0" w:line="240" w:lineRule="auto"/>
        <w:ind w:left="370" w:right="360"/>
      </w:pPr>
      <w:r>
        <w:t xml:space="preserve">грузках и воздействиях, возникающих при авариях и катастрофах природного и техногенного происхождения, и особенностями расчета и проектирования зданий и сооружений на указанные нагрузки с целью обеспечения безопасной жизнедеятельности людей. </w:t>
      </w:r>
    </w:p>
    <w:p w:rsidR="00FD2806" w:rsidRDefault="00A62F1D" w:rsidP="00144480">
      <w:pPr>
        <w:spacing w:after="0" w:line="240" w:lineRule="auto"/>
        <w:ind w:left="370" w:right="0"/>
        <w:jc w:val="left"/>
      </w:pPr>
      <w:r>
        <w:rPr>
          <w:noProof/>
        </w:rPr>
        <w:drawing>
          <wp:inline distT="0" distB="0" distL="0" distR="0">
            <wp:extent cx="164592" cy="217932"/>
            <wp:effectExtent l="0" t="0" r="0" b="0"/>
            <wp:docPr id="100636" name="Picture 100636"/>
            <wp:cNvGraphicFramePr/>
            <a:graphic xmlns:a="http://schemas.openxmlformats.org/drawingml/2006/main">
              <a:graphicData uri="http://schemas.openxmlformats.org/drawingml/2006/picture">
                <pic:pic xmlns:pic="http://schemas.openxmlformats.org/drawingml/2006/picture">
                  <pic:nvPicPr>
                    <pic:cNvPr id="100636" name="Picture 100636"/>
                    <pic:cNvPicPr/>
                  </pic:nvPicPr>
                  <pic:blipFill>
                    <a:blip r:embed="rId68" cstate="print"/>
                    <a:stretch>
                      <a:fillRect/>
                    </a:stretch>
                  </pic:blipFill>
                  <pic:spPr>
                    <a:xfrm>
                      <a:off x="0" y="0"/>
                      <a:ext cx="164592" cy="217932"/>
                    </a:xfrm>
                    <a:prstGeom prst="rect">
                      <a:avLst/>
                    </a:prstGeom>
                  </pic:spPr>
                </pic:pic>
              </a:graphicData>
            </a:graphic>
          </wp:inline>
        </w:drawing>
      </w:r>
      <w:r>
        <w:rPr>
          <w:u w:val="single" w:color="000000"/>
        </w:rPr>
        <w:t>Уметь:</w:t>
      </w:r>
    </w:p>
    <w:p w:rsidR="00FD2806" w:rsidRDefault="00A62F1D" w:rsidP="00144480">
      <w:pPr>
        <w:spacing w:after="0" w:line="240" w:lineRule="auto"/>
        <w:ind w:left="370" w:right="357"/>
      </w:pPr>
      <w:r>
        <w:rPr>
          <w:noProof/>
        </w:rPr>
        <w:drawing>
          <wp:inline distT="0" distB="0" distL="0" distR="0">
            <wp:extent cx="164592" cy="217932"/>
            <wp:effectExtent l="0" t="0" r="0" b="0"/>
            <wp:docPr id="100641" name="Picture 100641"/>
            <wp:cNvGraphicFramePr/>
            <a:graphic xmlns:a="http://schemas.openxmlformats.org/drawingml/2006/main">
              <a:graphicData uri="http://schemas.openxmlformats.org/drawingml/2006/picture">
                <pic:pic xmlns:pic="http://schemas.openxmlformats.org/drawingml/2006/picture">
                  <pic:nvPicPr>
                    <pic:cNvPr id="100641" name="Picture 100641"/>
                    <pic:cNvPicPr/>
                  </pic:nvPicPr>
                  <pic:blipFill>
                    <a:blip r:embed="rId68" cstate="print"/>
                    <a:stretch>
                      <a:fillRect/>
                    </a:stretch>
                  </pic:blipFill>
                  <pic:spPr>
                    <a:xfrm>
                      <a:off x="0" y="0"/>
                      <a:ext cx="164592" cy="217932"/>
                    </a:xfrm>
                    <a:prstGeom prst="rect">
                      <a:avLst/>
                    </a:prstGeom>
                  </pic:spPr>
                </pic:pic>
              </a:graphicData>
            </a:graphic>
          </wp:inline>
        </w:drawing>
      </w:r>
      <w:r>
        <w:t xml:space="preserve">изучать физические аспекты явлений, вызывающих особые нагрузки и воздействия; </w:t>
      </w:r>
      <w:r>
        <w:rPr>
          <w:noProof/>
        </w:rPr>
        <w:drawing>
          <wp:inline distT="0" distB="0" distL="0" distR="0">
            <wp:extent cx="164592" cy="217932"/>
            <wp:effectExtent l="0" t="0" r="0" b="0"/>
            <wp:docPr id="100647" name="Picture 100647"/>
            <wp:cNvGraphicFramePr/>
            <a:graphic xmlns:a="http://schemas.openxmlformats.org/drawingml/2006/main">
              <a:graphicData uri="http://schemas.openxmlformats.org/drawingml/2006/picture">
                <pic:pic xmlns:pic="http://schemas.openxmlformats.org/drawingml/2006/picture">
                  <pic:nvPicPr>
                    <pic:cNvPr id="100647" name="Picture 100647"/>
                    <pic:cNvPicPr/>
                  </pic:nvPicPr>
                  <pic:blipFill>
                    <a:blip r:embed="rId68" cstate="print"/>
                    <a:stretch>
                      <a:fillRect/>
                    </a:stretch>
                  </pic:blipFill>
                  <pic:spPr>
                    <a:xfrm>
                      <a:off x="0" y="0"/>
                      <a:ext cx="164592" cy="217932"/>
                    </a:xfrm>
                    <a:prstGeom prst="rect">
                      <a:avLst/>
                    </a:prstGeom>
                  </pic:spPr>
                </pic:pic>
              </a:graphicData>
            </a:graphic>
          </wp:inline>
        </w:drawing>
      </w:r>
      <w:r>
        <w:t xml:space="preserve">изучать основные положения и принципы обеспечения безопасности строительных объектов и безопасной жизнедеятельности работающих и населения; </w:t>
      </w:r>
      <w:r>
        <w:rPr>
          <w:noProof/>
        </w:rPr>
        <w:drawing>
          <wp:inline distT="0" distB="0" distL="0" distR="0">
            <wp:extent cx="164592" cy="217932"/>
            <wp:effectExtent l="0" t="0" r="0" b="0"/>
            <wp:docPr id="100656" name="Picture 100656"/>
            <wp:cNvGraphicFramePr/>
            <a:graphic xmlns:a="http://schemas.openxmlformats.org/drawingml/2006/main">
              <a:graphicData uri="http://schemas.openxmlformats.org/drawingml/2006/picture">
                <pic:pic xmlns:pic="http://schemas.openxmlformats.org/drawingml/2006/picture">
                  <pic:nvPicPr>
                    <pic:cNvPr id="100656" name="Picture 100656"/>
                    <pic:cNvPicPr/>
                  </pic:nvPicPr>
                  <pic:blipFill>
                    <a:blip r:embed="rId68" cstate="print"/>
                    <a:stretch>
                      <a:fillRect/>
                    </a:stretch>
                  </pic:blipFill>
                  <pic:spPr>
                    <a:xfrm>
                      <a:off x="0" y="0"/>
                      <a:ext cx="164592" cy="217932"/>
                    </a:xfrm>
                    <a:prstGeom prst="rect">
                      <a:avLst/>
                    </a:prstGeom>
                  </pic:spPr>
                </pic:pic>
              </a:graphicData>
            </a:graphic>
          </wp:inline>
        </w:drawing>
      </w:r>
      <w:r>
        <w:t xml:space="preserve">применять основы методов расчета зданий и сооружений на особые нагрузки; </w:t>
      </w:r>
    </w:p>
    <w:p w:rsidR="00FD2806" w:rsidRDefault="00A62F1D" w:rsidP="00144480">
      <w:pPr>
        <w:spacing w:after="0" w:line="240" w:lineRule="auto"/>
        <w:ind w:left="1080" w:right="104" w:hanging="720"/>
      </w:pPr>
      <w:r>
        <w:rPr>
          <w:noProof/>
        </w:rPr>
        <w:drawing>
          <wp:inline distT="0" distB="0" distL="0" distR="0">
            <wp:extent cx="164592" cy="217932"/>
            <wp:effectExtent l="0" t="0" r="0" b="0"/>
            <wp:docPr id="100662" name="Picture 100662"/>
            <wp:cNvGraphicFramePr/>
            <a:graphic xmlns:a="http://schemas.openxmlformats.org/drawingml/2006/main">
              <a:graphicData uri="http://schemas.openxmlformats.org/drawingml/2006/picture">
                <pic:pic xmlns:pic="http://schemas.openxmlformats.org/drawingml/2006/picture">
                  <pic:nvPicPr>
                    <pic:cNvPr id="100662" name="Picture 100662"/>
                    <pic:cNvPicPr/>
                  </pic:nvPicPr>
                  <pic:blipFill>
                    <a:blip r:embed="rId68" cstate="print"/>
                    <a:stretch>
                      <a:fillRect/>
                    </a:stretch>
                  </pic:blipFill>
                  <pic:spPr>
                    <a:xfrm>
                      <a:off x="0" y="0"/>
                      <a:ext cx="164592" cy="217932"/>
                    </a:xfrm>
                    <a:prstGeom prst="rect">
                      <a:avLst/>
                    </a:prstGeom>
                  </pic:spPr>
                </pic:pic>
              </a:graphicData>
            </a:graphic>
          </wp:inline>
        </w:drawing>
      </w:r>
      <w:r>
        <w:t xml:space="preserve">учитывать особенности объемно-планировочных и конструктивных решений; </w:t>
      </w:r>
      <w:r>
        <w:rPr>
          <w:u w:val="single" w:color="000000"/>
        </w:rPr>
        <w:t>Демонстрировать способность и готовность:</w:t>
      </w:r>
    </w:p>
    <w:p w:rsidR="00FD2806" w:rsidRDefault="00A62F1D" w:rsidP="00144480">
      <w:pPr>
        <w:spacing w:after="0" w:line="240" w:lineRule="auto"/>
        <w:ind w:left="370" w:right="104"/>
      </w:pPr>
      <w:r>
        <w:rPr>
          <w:noProof/>
        </w:rPr>
        <w:drawing>
          <wp:inline distT="0" distB="0" distL="0" distR="0">
            <wp:extent cx="164592" cy="217932"/>
            <wp:effectExtent l="0" t="0" r="0" b="0"/>
            <wp:docPr id="100673" name="Picture 100673"/>
            <wp:cNvGraphicFramePr/>
            <a:graphic xmlns:a="http://schemas.openxmlformats.org/drawingml/2006/main">
              <a:graphicData uri="http://schemas.openxmlformats.org/drawingml/2006/picture">
                <pic:pic xmlns:pic="http://schemas.openxmlformats.org/drawingml/2006/picture">
                  <pic:nvPicPr>
                    <pic:cNvPr id="100673" name="Picture 100673"/>
                    <pic:cNvPicPr/>
                  </pic:nvPicPr>
                  <pic:blipFill>
                    <a:blip r:embed="rId68" cstate="print"/>
                    <a:stretch>
                      <a:fillRect/>
                    </a:stretch>
                  </pic:blipFill>
                  <pic:spPr>
                    <a:xfrm>
                      <a:off x="0" y="0"/>
                      <a:ext cx="164592" cy="217932"/>
                    </a:xfrm>
                    <a:prstGeom prst="rect">
                      <a:avLst/>
                    </a:prstGeom>
                  </pic:spPr>
                </pic:pic>
              </a:graphicData>
            </a:graphic>
          </wp:inline>
        </w:drawing>
      </w:r>
      <w:r>
        <w:t xml:space="preserve">освоения практических решений перечисленных задач. </w:t>
      </w:r>
    </w:p>
    <w:p w:rsidR="00FD2806" w:rsidRDefault="00A62F1D" w:rsidP="00144480">
      <w:pPr>
        <w:spacing w:after="0" w:line="240" w:lineRule="auto"/>
        <w:ind w:left="360" w:right="0" w:firstLine="0"/>
        <w:jc w:val="left"/>
      </w:pPr>
      <w:r>
        <w:rPr>
          <w:noProof/>
        </w:rPr>
        <w:drawing>
          <wp:inline distT="0" distB="0" distL="0" distR="0">
            <wp:extent cx="164592" cy="217932"/>
            <wp:effectExtent l="0" t="0" r="0" b="0"/>
            <wp:docPr id="100678" name="Picture 100678"/>
            <wp:cNvGraphicFramePr/>
            <a:graphic xmlns:a="http://schemas.openxmlformats.org/drawingml/2006/main">
              <a:graphicData uri="http://schemas.openxmlformats.org/drawingml/2006/picture">
                <pic:pic xmlns:pic="http://schemas.openxmlformats.org/drawingml/2006/picture">
                  <pic:nvPicPr>
                    <pic:cNvPr id="100678" name="Picture 100678"/>
                    <pic:cNvPicPr/>
                  </pic:nvPicPr>
                  <pic:blipFill>
                    <a:blip r:embed="rId68" cstate="print"/>
                    <a:stretch>
                      <a:fillRect/>
                    </a:stretch>
                  </pic:blipFill>
                  <pic:spPr>
                    <a:xfrm>
                      <a:off x="0" y="0"/>
                      <a:ext cx="164592" cy="217932"/>
                    </a:xfrm>
                    <a:prstGeom prst="rect">
                      <a:avLst/>
                    </a:prstGeom>
                  </pic:spPr>
                </pic:pic>
              </a:graphicData>
            </a:graphic>
          </wp:inline>
        </w:drawing>
      </w:r>
    </w:p>
    <w:p w:rsidR="00FD2806" w:rsidRDefault="00A62F1D" w:rsidP="00144480">
      <w:pPr>
        <w:spacing w:after="0" w:line="240" w:lineRule="auto"/>
        <w:ind w:left="730" w:right="356"/>
        <w:jc w:val="left"/>
      </w:pPr>
      <w:r>
        <w:rPr>
          <w:b/>
          <w:i/>
        </w:rPr>
        <w:t xml:space="preserve">4.Объем дисциплины и виды учебной работы (час) </w:t>
      </w:r>
    </w:p>
    <w:p w:rsidR="00FD2806" w:rsidRDefault="00FD2806" w:rsidP="00144480">
      <w:pPr>
        <w:spacing w:after="0" w:line="240" w:lineRule="auto"/>
        <w:ind w:left="360" w:right="0" w:firstLine="0"/>
        <w:jc w:val="left"/>
      </w:pPr>
    </w:p>
    <w:p w:rsidR="00FD2806" w:rsidRDefault="00A62F1D" w:rsidP="00144480">
      <w:pPr>
        <w:spacing w:after="0" w:line="240" w:lineRule="auto"/>
        <w:ind w:left="370" w:right="104"/>
      </w:pPr>
      <w:r>
        <w:t>Общая трудоемкость дисциплины составляет __</w:t>
      </w:r>
      <w:r>
        <w:rPr>
          <w:u w:val="single" w:color="000000"/>
        </w:rPr>
        <w:t>3</w:t>
      </w:r>
      <w:r>
        <w:t xml:space="preserve">_____ зачетных единиц </w:t>
      </w:r>
    </w:p>
    <w:p w:rsidR="00FD2806" w:rsidRDefault="00FD2806" w:rsidP="00144480">
      <w:pPr>
        <w:spacing w:after="0" w:line="240" w:lineRule="auto"/>
        <w:ind w:left="360" w:right="0" w:firstLine="0"/>
        <w:jc w:val="left"/>
      </w:pPr>
    </w:p>
    <w:tbl>
      <w:tblPr>
        <w:tblStyle w:val="TableGrid"/>
        <w:tblW w:w="8102" w:type="dxa"/>
        <w:tblInd w:w="180" w:type="dxa"/>
        <w:tblCellMar>
          <w:top w:w="7" w:type="dxa"/>
          <w:left w:w="108" w:type="dxa"/>
          <w:right w:w="115" w:type="dxa"/>
        </w:tblCellMar>
        <w:tblLook w:val="04A0"/>
      </w:tblPr>
      <w:tblGrid>
        <w:gridCol w:w="4501"/>
        <w:gridCol w:w="1080"/>
        <w:gridCol w:w="1620"/>
        <w:gridCol w:w="901"/>
      </w:tblGrid>
      <w:tr w:rsidR="00FD2806">
        <w:trPr>
          <w:trHeight w:val="286"/>
        </w:trPr>
        <w:tc>
          <w:tcPr>
            <w:tcW w:w="4501" w:type="dxa"/>
            <w:vMerge w:val="restart"/>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4" w:right="0" w:firstLine="0"/>
              <w:jc w:val="center"/>
            </w:pPr>
            <w:r>
              <w:rPr>
                <w:sz w:val="24"/>
              </w:rPr>
              <w:t xml:space="preserve">Вид учебной работы </w:t>
            </w:r>
          </w:p>
        </w:tc>
        <w:tc>
          <w:tcPr>
            <w:tcW w:w="1080"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i/>
                <w:sz w:val="24"/>
              </w:rPr>
              <w:t xml:space="preserve">Всего часов </w:t>
            </w:r>
          </w:p>
        </w:tc>
        <w:tc>
          <w:tcPr>
            <w:tcW w:w="2521" w:type="dxa"/>
            <w:gridSpan w:val="2"/>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4" w:right="0" w:firstLine="0"/>
              <w:jc w:val="center"/>
            </w:pPr>
            <w:r>
              <w:rPr>
                <w:sz w:val="24"/>
              </w:rPr>
              <w:t xml:space="preserve">Семестры </w:t>
            </w:r>
          </w:p>
        </w:tc>
      </w:tr>
      <w:tr w:rsidR="00FD2806">
        <w:trPr>
          <w:trHeight w:val="286"/>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4"/>
              </w:rPr>
              <w:t xml:space="preserve">7 </w:t>
            </w: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r>
      <w:tr w:rsidR="00FD2806">
        <w:trPr>
          <w:trHeight w:val="288"/>
        </w:trPr>
        <w:tc>
          <w:tcPr>
            <w:tcW w:w="45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Общая трудоемкость дисциплины </w:t>
            </w:r>
          </w:p>
        </w:tc>
        <w:tc>
          <w:tcPr>
            <w:tcW w:w="10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4"/>
              </w:rPr>
              <w:t xml:space="preserve">108 </w:t>
            </w:r>
          </w:p>
        </w:tc>
        <w:tc>
          <w:tcPr>
            <w:tcW w:w="16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4"/>
              </w:rPr>
              <w:t xml:space="preserve">108 </w:t>
            </w: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r>
      <w:tr w:rsidR="00FD2806">
        <w:trPr>
          <w:trHeight w:val="286"/>
        </w:trPr>
        <w:tc>
          <w:tcPr>
            <w:tcW w:w="45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Аудиторные занятия: </w:t>
            </w:r>
          </w:p>
        </w:tc>
        <w:tc>
          <w:tcPr>
            <w:tcW w:w="10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4"/>
              </w:rPr>
              <w:t xml:space="preserve">39 </w:t>
            </w:r>
          </w:p>
        </w:tc>
        <w:tc>
          <w:tcPr>
            <w:tcW w:w="16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4"/>
              </w:rPr>
              <w:t xml:space="preserve">39 </w:t>
            </w: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r>
      <w:tr w:rsidR="00FD2806">
        <w:trPr>
          <w:trHeight w:val="286"/>
        </w:trPr>
        <w:tc>
          <w:tcPr>
            <w:tcW w:w="45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Лекции </w:t>
            </w:r>
          </w:p>
        </w:tc>
        <w:tc>
          <w:tcPr>
            <w:tcW w:w="10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4"/>
              </w:rPr>
              <w:t xml:space="preserve">26 </w:t>
            </w:r>
          </w:p>
        </w:tc>
        <w:tc>
          <w:tcPr>
            <w:tcW w:w="16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4"/>
              </w:rPr>
              <w:t xml:space="preserve">26 </w:t>
            </w: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r>
      <w:tr w:rsidR="00FD2806">
        <w:trPr>
          <w:trHeight w:val="286"/>
        </w:trPr>
        <w:tc>
          <w:tcPr>
            <w:tcW w:w="45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Практические занятия (ПЗ) </w:t>
            </w:r>
          </w:p>
        </w:tc>
        <w:tc>
          <w:tcPr>
            <w:tcW w:w="10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4"/>
              </w:rPr>
              <w:t xml:space="preserve">13 </w:t>
            </w:r>
          </w:p>
        </w:tc>
        <w:tc>
          <w:tcPr>
            <w:tcW w:w="16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4"/>
              </w:rPr>
              <w:t xml:space="preserve">13 </w:t>
            </w: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r>
      <w:tr w:rsidR="00FD2806">
        <w:trPr>
          <w:trHeight w:val="286"/>
        </w:trPr>
        <w:tc>
          <w:tcPr>
            <w:tcW w:w="45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Семинары (С) </w:t>
            </w:r>
          </w:p>
        </w:tc>
        <w:tc>
          <w:tcPr>
            <w:tcW w:w="10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c>
          <w:tcPr>
            <w:tcW w:w="16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5" w:right="0" w:firstLine="0"/>
              <w:jc w:val="center"/>
            </w:pP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r>
      <w:tr w:rsidR="00FD2806">
        <w:trPr>
          <w:trHeight w:val="286"/>
        </w:trPr>
        <w:tc>
          <w:tcPr>
            <w:tcW w:w="45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Лабораторные работы (ЛР)</w:t>
            </w:r>
            <w:r>
              <w:rPr>
                <w:b/>
                <w:sz w:val="24"/>
                <w:vertAlign w:val="superscript"/>
              </w:rPr>
              <w:t>*</w:t>
            </w:r>
          </w:p>
        </w:tc>
        <w:tc>
          <w:tcPr>
            <w:tcW w:w="10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c>
          <w:tcPr>
            <w:tcW w:w="16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5" w:right="0" w:firstLine="0"/>
              <w:jc w:val="center"/>
            </w:pP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r>
      <w:tr w:rsidR="00FD2806">
        <w:trPr>
          <w:trHeight w:val="289"/>
        </w:trPr>
        <w:tc>
          <w:tcPr>
            <w:tcW w:w="45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 Контрольные работы (КтР) </w:t>
            </w:r>
          </w:p>
        </w:tc>
        <w:tc>
          <w:tcPr>
            <w:tcW w:w="10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c>
          <w:tcPr>
            <w:tcW w:w="16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5" w:right="0" w:firstLine="0"/>
              <w:jc w:val="center"/>
            </w:pP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r>
      <w:tr w:rsidR="00FD2806">
        <w:trPr>
          <w:trHeight w:val="286"/>
        </w:trPr>
        <w:tc>
          <w:tcPr>
            <w:tcW w:w="45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Самостоятельная работа  </w:t>
            </w:r>
          </w:p>
        </w:tc>
        <w:tc>
          <w:tcPr>
            <w:tcW w:w="108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 w:right="0" w:firstLine="0"/>
              <w:jc w:val="center"/>
            </w:pPr>
            <w:r>
              <w:rPr>
                <w:sz w:val="24"/>
              </w:rPr>
              <w:t xml:space="preserve">69 </w:t>
            </w:r>
          </w:p>
        </w:tc>
        <w:tc>
          <w:tcPr>
            <w:tcW w:w="162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5" w:right="0" w:firstLine="0"/>
              <w:jc w:val="center"/>
            </w:pPr>
            <w:r>
              <w:rPr>
                <w:sz w:val="24"/>
              </w:rPr>
              <w:t xml:space="preserve">69 </w:t>
            </w: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r>
      <w:tr w:rsidR="00FD2806">
        <w:trPr>
          <w:trHeight w:val="286"/>
        </w:trPr>
        <w:tc>
          <w:tcPr>
            <w:tcW w:w="45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В том числе: </w:t>
            </w:r>
          </w:p>
        </w:tc>
        <w:tc>
          <w:tcPr>
            <w:tcW w:w="10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c>
          <w:tcPr>
            <w:tcW w:w="16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5" w:right="0" w:firstLine="0"/>
              <w:jc w:val="center"/>
            </w:pP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r>
      <w:tr w:rsidR="00FD2806">
        <w:trPr>
          <w:trHeight w:val="286"/>
        </w:trPr>
        <w:tc>
          <w:tcPr>
            <w:tcW w:w="45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Курсовой проект (работа) </w:t>
            </w:r>
          </w:p>
        </w:tc>
        <w:tc>
          <w:tcPr>
            <w:tcW w:w="10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c>
          <w:tcPr>
            <w:tcW w:w="16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5" w:right="0" w:firstLine="0"/>
              <w:jc w:val="center"/>
            </w:pP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r>
      <w:tr w:rsidR="00FD2806">
        <w:trPr>
          <w:trHeight w:val="286"/>
        </w:trPr>
        <w:tc>
          <w:tcPr>
            <w:tcW w:w="45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Расчетно-графические работы </w:t>
            </w:r>
          </w:p>
        </w:tc>
        <w:tc>
          <w:tcPr>
            <w:tcW w:w="10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7" w:right="0" w:firstLine="0"/>
              <w:jc w:val="center"/>
            </w:pPr>
          </w:p>
        </w:tc>
        <w:tc>
          <w:tcPr>
            <w:tcW w:w="16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5" w:right="0" w:firstLine="0"/>
              <w:jc w:val="center"/>
            </w:pP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r>
      <w:tr w:rsidR="00FD2806">
        <w:trPr>
          <w:trHeight w:val="286"/>
        </w:trPr>
        <w:tc>
          <w:tcPr>
            <w:tcW w:w="45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Реферат </w:t>
            </w:r>
          </w:p>
        </w:tc>
        <w:tc>
          <w:tcPr>
            <w:tcW w:w="108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27" w:right="0" w:firstLine="0"/>
              <w:jc w:val="center"/>
            </w:pPr>
          </w:p>
        </w:tc>
        <w:tc>
          <w:tcPr>
            <w:tcW w:w="162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5" w:right="0" w:firstLine="0"/>
              <w:jc w:val="center"/>
            </w:pPr>
          </w:p>
        </w:tc>
        <w:tc>
          <w:tcPr>
            <w:tcW w:w="90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64" w:right="0" w:firstLine="0"/>
              <w:jc w:val="center"/>
            </w:pPr>
          </w:p>
        </w:tc>
      </w:tr>
      <w:tr w:rsidR="00FD2806">
        <w:trPr>
          <w:trHeight w:val="564"/>
        </w:trPr>
        <w:tc>
          <w:tcPr>
            <w:tcW w:w="45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и (или) другие виды самостоятельной работы  </w:t>
            </w:r>
          </w:p>
        </w:tc>
        <w:tc>
          <w:tcPr>
            <w:tcW w:w="108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7" w:right="0" w:firstLine="0"/>
              <w:jc w:val="center"/>
            </w:pPr>
            <w:r>
              <w:rPr>
                <w:sz w:val="24"/>
              </w:rPr>
              <w:t xml:space="preserve">1 </w:t>
            </w:r>
          </w:p>
        </w:tc>
        <w:tc>
          <w:tcPr>
            <w:tcW w:w="162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5" w:right="0" w:firstLine="0"/>
              <w:jc w:val="center"/>
            </w:pPr>
            <w:r>
              <w:rPr>
                <w:sz w:val="24"/>
              </w:rPr>
              <w:t xml:space="preserve">1 </w:t>
            </w:r>
          </w:p>
        </w:tc>
        <w:tc>
          <w:tcPr>
            <w:tcW w:w="901"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64" w:right="0" w:firstLine="0"/>
              <w:jc w:val="center"/>
            </w:pPr>
          </w:p>
        </w:tc>
      </w:tr>
      <w:tr w:rsidR="00FD2806">
        <w:trPr>
          <w:trHeight w:val="564"/>
        </w:trPr>
        <w:tc>
          <w:tcPr>
            <w:tcW w:w="450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sz w:val="24"/>
              </w:rPr>
              <w:t xml:space="preserve">Вид промежуточного контроля (контр. работа,  зачет, экзамен) </w:t>
            </w:r>
          </w:p>
        </w:tc>
        <w:tc>
          <w:tcPr>
            <w:tcW w:w="1080"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358" w:right="0" w:firstLine="0"/>
              <w:jc w:val="center"/>
            </w:pPr>
          </w:p>
        </w:tc>
        <w:tc>
          <w:tcPr>
            <w:tcW w:w="1620" w:type="dxa"/>
            <w:tcBorders>
              <w:top w:val="single" w:sz="4" w:space="0" w:color="000000"/>
              <w:left w:val="single" w:sz="4" w:space="0" w:color="000000"/>
              <w:bottom w:val="single" w:sz="4" w:space="0" w:color="000000"/>
              <w:right w:val="single" w:sz="4" w:space="0" w:color="000000"/>
            </w:tcBorders>
            <w:vAlign w:val="center"/>
          </w:tcPr>
          <w:p w:rsidR="00FD2806" w:rsidRDefault="00A62F1D" w:rsidP="00144480">
            <w:pPr>
              <w:spacing w:after="0" w:line="240" w:lineRule="auto"/>
              <w:ind w:left="235" w:right="0" w:firstLine="0"/>
              <w:jc w:val="center"/>
            </w:pPr>
            <w:r>
              <w:rPr>
                <w:sz w:val="24"/>
              </w:rPr>
              <w:t xml:space="preserve">Зачет  </w:t>
            </w:r>
          </w:p>
        </w:tc>
        <w:tc>
          <w:tcPr>
            <w:tcW w:w="901" w:type="dxa"/>
            <w:tcBorders>
              <w:top w:val="single" w:sz="4" w:space="0" w:color="000000"/>
              <w:left w:val="single" w:sz="4" w:space="0" w:color="000000"/>
              <w:bottom w:val="single" w:sz="4" w:space="0" w:color="000000"/>
              <w:right w:val="single" w:sz="4" w:space="0" w:color="000000"/>
            </w:tcBorders>
            <w:vAlign w:val="center"/>
          </w:tcPr>
          <w:p w:rsidR="00FD2806" w:rsidRDefault="00FD2806" w:rsidP="00144480">
            <w:pPr>
              <w:spacing w:after="0" w:line="240" w:lineRule="auto"/>
              <w:ind w:left="295" w:right="0" w:firstLine="0"/>
              <w:jc w:val="center"/>
            </w:pPr>
          </w:p>
        </w:tc>
      </w:tr>
    </w:tbl>
    <w:p w:rsidR="00FD2806" w:rsidRDefault="00FD2806" w:rsidP="00144480">
      <w:pPr>
        <w:spacing w:after="0" w:line="240" w:lineRule="auto"/>
        <w:ind w:left="1068" w:right="0" w:firstLine="0"/>
        <w:jc w:val="left"/>
      </w:pPr>
    </w:p>
    <w:p w:rsidR="00FD2806" w:rsidRDefault="00A62F1D" w:rsidP="00401A68">
      <w:pPr>
        <w:numPr>
          <w:ilvl w:val="0"/>
          <w:numId w:val="288"/>
        </w:numPr>
        <w:spacing w:after="0" w:line="240" w:lineRule="auto"/>
        <w:ind w:right="104" w:hanging="360"/>
        <w:jc w:val="left"/>
      </w:pPr>
      <w:r>
        <w:rPr>
          <w:b/>
          <w:i/>
          <w:sz w:val="24"/>
        </w:rPr>
        <w:t xml:space="preserve">Содержание дисциплины. </w:t>
      </w:r>
    </w:p>
    <w:p w:rsidR="00FD2806" w:rsidRDefault="00A62F1D" w:rsidP="00144480">
      <w:pPr>
        <w:spacing w:after="0" w:line="240" w:lineRule="auto"/>
        <w:ind w:left="10" w:right="1864"/>
        <w:jc w:val="right"/>
      </w:pPr>
      <w:r>
        <w:rPr>
          <w:b/>
        </w:rPr>
        <w:t>4.1. РАЗДЕЛЫ ДИСЦИПЛИНЫ И ВИДЫ ЗАНЯТИЙ.</w:t>
      </w:r>
    </w:p>
    <w:p w:rsidR="00FD2806" w:rsidRDefault="00FD2806" w:rsidP="00144480">
      <w:pPr>
        <w:spacing w:after="0" w:line="240" w:lineRule="auto"/>
        <w:ind w:left="360" w:right="0" w:firstLine="0"/>
        <w:jc w:val="left"/>
      </w:pPr>
    </w:p>
    <w:tbl>
      <w:tblPr>
        <w:tblStyle w:val="TableGrid"/>
        <w:tblW w:w="9112" w:type="dxa"/>
        <w:tblInd w:w="180" w:type="dxa"/>
        <w:tblCellMar>
          <w:top w:w="7" w:type="dxa"/>
          <w:left w:w="106" w:type="dxa"/>
        </w:tblCellMar>
        <w:tblLook w:val="04A0"/>
      </w:tblPr>
      <w:tblGrid>
        <w:gridCol w:w="593"/>
        <w:gridCol w:w="6087"/>
        <w:gridCol w:w="991"/>
        <w:gridCol w:w="733"/>
        <w:gridCol w:w="708"/>
      </w:tblGrid>
      <w:tr w:rsidR="00FD2806">
        <w:trPr>
          <w:trHeight w:val="562"/>
        </w:trPr>
        <w:tc>
          <w:tcPr>
            <w:tcW w:w="59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77" w:right="0" w:firstLine="0"/>
              <w:jc w:val="left"/>
            </w:pPr>
            <w:r>
              <w:rPr>
                <w:sz w:val="24"/>
              </w:rPr>
              <w:t xml:space="preserve">№ </w:t>
            </w:r>
          </w:p>
          <w:p w:rsidR="00FD2806" w:rsidRDefault="00A62F1D" w:rsidP="00144480">
            <w:pPr>
              <w:spacing w:after="0" w:line="240" w:lineRule="auto"/>
              <w:ind w:left="29" w:right="0" w:firstLine="0"/>
              <w:jc w:val="left"/>
            </w:pPr>
            <w:r>
              <w:rPr>
                <w:sz w:val="24"/>
              </w:rPr>
              <w:t xml:space="preserve">п/п </w:t>
            </w:r>
          </w:p>
        </w:tc>
        <w:tc>
          <w:tcPr>
            <w:tcW w:w="608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9" w:firstLine="0"/>
              <w:jc w:val="center"/>
            </w:pPr>
            <w:r>
              <w:rPr>
                <w:sz w:val="24"/>
              </w:rPr>
              <w:t xml:space="preserve">Темы и их содержание </w:t>
            </w:r>
          </w:p>
        </w:tc>
        <w:tc>
          <w:tcPr>
            <w:tcW w:w="9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pPr>
            <w:r>
              <w:rPr>
                <w:sz w:val="24"/>
              </w:rPr>
              <w:t xml:space="preserve">Лекции  </w:t>
            </w:r>
          </w:p>
        </w:tc>
        <w:tc>
          <w:tcPr>
            <w:tcW w:w="73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jc w:val="left"/>
            </w:pPr>
            <w:r>
              <w:rPr>
                <w:sz w:val="24"/>
              </w:rPr>
              <w:t xml:space="preserve">С, КтР </w:t>
            </w:r>
          </w:p>
        </w:tc>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ПЗ, ЛР </w:t>
            </w:r>
          </w:p>
        </w:tc>
      </w:tr>
      <w:tr w:rsidR="00FD2806">
        <w:trPr>
          <w:trHeight w:val="1114"/>
        </w:trPr>
        <w:tc>
          <w:tcPr>
            <w:tcW w:w="59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1 </w:t>
            </w:r>
          </w:p>
        </w:tc>
        <w:tc>
          <w:tcPr>
            <w:tcW w:w="608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108" w:firstLine="0"/>
            </w:pPr>
            <w:r>
              <w:rPr>
                <w:b/>
                <w:sz w:val="24"/>
              </w:rPr>
              <w:t>Общие вопросы охраны труда.</w:t>
            </w:r>
            <w:r>
              <w:rPr>
                <w:sz w:val="24"/>
              </w:rPr>
              <w:t xml:space="preserve"> Опасные и вредные производственные факторы. Статистика по несчастным случаям. Законодательство по охране труда. Система стандартов. Органы надзора. </w:t>
            </w:r>
          </w:p>
        </w:tc>
        <w:tc>
          <w:tcPr>
            <w:tcW w:w="9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2 </w:t>
            </w:r>
          </w:p>
        </w:tc>
        <w:tc>
          <w:tcPr>
            <w:tcW w:w="73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7" w:firstLine="0"/>
              <w:jc w:val="center"/>
            </w:pPr>
          </w:p>
        </w:tc>
        <w:tc>
          <w:tcPr>
            <w:tcW w:w="70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53" w:firstLine="0"/>
              <w:jc w:val="center"/>
            </w:pPr>
          </w:p>
        </w:tc>
      </w:tr>
      <w:tr w:rsidR="00FD2806">
        <w:trPr>
          <w:trHeight w:val="2494"/>
        </w:trPr>
        <w:tc>
          <w:tcPr>
            <w:tcW w:w="59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5" w:firstLine="0"/>
              <w:jc w:val="center"/>
            </w:pPr>
            <w:r>
              <w:rPr>
                <w:sz w:val="24"/>
              </w:rPr>
              <w:t xml:space="preserve">2. </w:t>
            </w:r>
          </w:p>
        </w:tc>
        <w:tc>
          <w:tcPr>
            <w:tcW w:w="608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105" w:firstLine="0"/>
            </w:pPr>
            <w:r>
              <w:rPr>
                <w:b/>
                <w:sz w:val="24"/>
              </w:rPr>
              <w:t>Производственная санитария и гигиена труда в строительстве</w:t>
            </w:r>
            <w:r>
              <w:rPr>
                <w:sz w:val="24"/>
              </w:rPr>
              <w:t xml:space="preserve">. Санитарно-гигиенические особенности строительного производства. Вредные вещества, их классификация и показатели опасности. Производственная пыль и борьба с ней. Применение установок с использованием радиоактивных веществ. Производственное освещение. Природа и причины возникновения вибрации и шума. Нормирование. Защита или уменьшение воздействия. </w:t>
            </w:r>
          </w:p>
        </w:tc>
        <w:tc>
          <w:tcPr>
            <w:tcW w:w="9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4 </w:t>
            </w:r>
          </w:p>
        </w:tc>
        <w:tc>
          <w:tcPr>
            <w:tcW w:w="73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7" w:firstLine="0"/>
              <w:jc w:val="center"/>
            </w:pPr>
          </w:p>
        </w:tc>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3" w:firstLine="0"/>
              <w:jc w:val="center"/>
            </w:pPr>
            <w:r>
              <w:rPr>
                <w:sz w:val="24"/>
              </w:rPr>
              <w:t xml:space="preserve">2 </w:t>
            </w:r>
          </w:p>
        </w:tc>
      </w:tr>
      <w:tr w:rsidR="00FD2806">
        <w:trPr>
          <w:trHeight w:val="2770"/>
        </w:trPr>
        <w:tc>
          <w:tcPr>
            <w:tcW w:w="59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5" w:firstLine="0"/>
              <w:jc w:val="center"/>
            </w:pPr>
            <w:r>
              <w:rPr>
                <w:sz w:val="24"/>
              </w:rPr>
              <w:t xml:space="preserve">3. </w:t>
            </w:r>
          </w:p>
        </w:tc>
        <w:tc>
          <w:tcPr>
            <w:tcW w:w="608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102" w:firstLine="0"/>
            </w:pPr>
            <w:r>
              <w:rPr>
                <w:b/>
                <w:sz w:val="24"/>
              </w:rPr>
              <w:t>Основы техники безопасности в строительстве</w:t>
            </w:r>
            <w:r>
              <w:rPr>
                <w:sz w:val="24"/>
              </w:rPr>
              <w:t xml:space="preserve">. Отражение вопросов охраны труда в проектной документации. Безопасность работ на высоте. Безопасность эксплуатации строительных машин. Проверка устойчивости откосов котлованов. Действие электрического тока. Защитное заземление и защитное отключение электроустановок. Изолирующие защитные средства. Молниезащита зданий и сооружений. Опасность статического электричества. Безопасность эксплуатации сосудов, работающих под давлением. </w:t>
            </w:r>
          </w:p>
        </w:tc>
        <w:tc>
          <w:tcPr>
            <w:tcW w:w="9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4 </w:t>
            </w:r>
          </w:p>
        </w:tc>
        <w:tc>
          <w:tcPr>
            <w:tcW w:w="73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7" w:firstLine="0"/>
              <w:jc w:val="center"/>
            </w:pPr>
          </w:p>
        </w:tc>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3" w:firstLine="0"/>
              <w:jc w:val="center"/>
            </w:pPr>
            <w:r>
              <w:rPr>
                <w:sz w:val="24"/>
              </w:rPr>
              <w:t xml:space="preserve">2 </w:t>
            </w:r>
          </w:p>
        </w:tc>
      </w:tr>
      <w:tr w:rsidR="00FD2806">
        <w:trPr>
          <w:trHeight w:val="3046"/>
        </w:trPr>
        <w:tc>
          <w:tcPr>
            <w:tcW w:w="59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5" w:firstLine="0"/>
              <w:jc w:val="center"/>
            </w:pPr>
            <w:r>
              <w:rPr>
                <w:sz w:val="24"/>
              </w:rPr>
              <w:t xml:space="preserve">4. </w:t>
            </w:r>
          </w:p>
        </w:tc>
        <w:tc>
          <w:tcPr>
            <w:tcW w:w="608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102" w:firstLine="0"/>
            </w:pPr>
            <w:r>
              <w:rPr>
                <w:b/>
                <w:sz w:val="24"/>
              </w:rPr>
              <w:t>Взрывопожаробезопасность.</w:t>
            </w:r>
            <w:r>
              <w:rPr>
                <w:sz w:val="24"/>
              </w:rPr>
              <w:t xml:space="preserve"> Физика горения и взрыва. Категорирование производственных помещений и зданий по взрывопожароопасности. Классификация зданий по степени огнестойкости. Возгораемость строительных материалов и огнестойкость конструкций. Объемнопланировочные решения и конструктивные особенности зданий взрывопожароопасных производств. Противопожарные преграды и разрывы. Эвакуация. Средства тушения. Пожарная сигнализация и связь. Противопожарные мероприятия на строительной площадке. Организация пожарной службы. </w:t>
            </w:r>
          </w:p>
        </w:tc>
        <w:tc>
          <w:tcPr>
            <w:tcW w:w="9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4 </w:t>
            </w:r>
          </w:p>
        </w:tc>
        <w:tc>
          <w:tcPr>
            <w:tcW w:w="73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7" w:firstLine="0"/>
              <w:jc w:val="center"/>
            </w:pPr>
          </w:p>
        </w:tc>
        <w:tc>
          <w:tcPr>
            <w:tcW w:w="70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53" w:firstLine="0"/>
              <w:jc w:val="center"/>
            </w:pPr>
          </w:p>
        </w:tc>
      </w:tr>
      <w:tr w:rsidR="00FD2806">
        <w:trPr>
          <w:trHeight w:val="1117"/>
        </w:trPr>
        <w:tc>
          <w:tcPr>
            <w:tcW w:w="59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5" w:firstLine="0"/>
              <w:jc w:val="center"/>
            </w:pPr>
            <w:r>
              <w:rPr>
                <w:sz w:val="24"/>
              </w:rPr>
              <w:t xml:space="preserve">5. </w:t>
            </w:r>
          </w:p>
        </w:tc>
        <w:tc>
          <w:tcPr>
            <w:tcW w:w="608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105" w:firstLine="0"/>
            </w:pPr>
            <w:r>
              <w:rPr>
                <w:b/>
                <w:sz w:val="24"/>
              </w:rPr>
              <w:t>Природные и техногенные аварии и катастрофы</w:t>
            </w:r>
            <w:r>
              <w:rPr>
                <w:sz w:val="24"/>
              </w:rPr>
              <w:t xml:space="preserve">. Нагрузки и воздействия. Чрезвычайные ситуации (ЧС) и защита населения в условиях ЧС. Понятие о безопасности, риске, ущербе. </w:t>
            </w:r>
          </w:p>
        </w:tc>
        <w:tc>
          <w:tcPr>
            <w:tcW w:w="9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2 </w:t>
            </w:r>
          </w:p>
        </w:tc>
        <w:tc>
          <w:tcPr>
            <w:tcW w:w="73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7" w:firstLine="0"/>
              <w:jc w:val="center"/>
            </w:pPr>
          </w:p>
        </w:tc>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3" w:firstLine="0"/>
              <w:jc w:val="center"/>
            </w:pPr>
            <w:r>
              <w:rPr>
                <w:sz w:val="24"/>
              </w:rPr>
              <w:t xml:space="preserve">2 </w:t>
            </w:r>
          </w:p>
        </w:tc>
      </w:tr>
      <w:tr w:rsidR="00FD2806">
        <w:trPr>
          <w:trHeight w:val="1114"/>
        </w:trPr>
        <w:tc>
          <w:tcPr>
            <w:tcW w:w="59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5" w:firstLine="0"/>
              <w:jc w:val="center"/>
            </w:pPr>
            <w:r>
              <w:rPr>
                <w:sz w:val="24"/>
              </w:rPr>
              <w:t xml:space="preserve">6. </w:t>
            </w:r>
          </w:p>
        </w:tc>
        <w:tc>
          <w:tcPr>
            <w:tcW w:w="608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105" w:firstLine="0"/>
            </w:pPr>
            <w:r>
              <w:rPr>
                <w:b/>
                <w:sz w:val="24"/>
              </w:rPr>
              <w:t>Основы проектирования защитных сооружений гражданской обороны (ГО)</w:t>
            </w:r>
            <w:r>
              <w:rPr>
                <w:sz w:val="24"/>
              </w:rPr>
              <w:t xml:space="preserve">. Нагрузки. Расчет конструкций. Объемно-планировочные решения. Входы. Сооружения двухцелевого назначения. </w:t>
            </w:r>
          </w:p>
        </w:tc>
        <w:tc>
          <w:tcPr>
            <w:tcW w:w="9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2 </w:t>
            </w:r>
          </w:p>
        </w:tc>
        <w:tc>
          <w:tcPr>
            <w:tcW w:w="73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7" w:firstLine="0"/>
              <w:jc w:val="center"/>
            </w:pPr>
          </w:p>
        </w:tc>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3" w:firstLine="0"/>
              <w:jc w:val="center"/>
            </w:pPr>
            <w:r>
              <w:rPr>
                <w:sz w:val="24"/>
              </w:rPr>
              <w:t xml:space="preserve">2 </w:t>
            </w:r>
          </w:p>
        </w:tc>
      </w:tr>
      <w:tr w:rsidR="00FD2806">
        <w:trPr>
          <w:trHeight w:val="286"/>
        </w:trPr>
        <w:tc>
          <w:tcPr>
            <w:tcW w:w="59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5" w:firstLine="0"/>
              <w:jc w:val="center"/>
            </w:pPr>
            <w:r>
              <w:rPr>
                <w:sz w:val="24"/>
              </w:rPr>
              <w:t xml:space="preserve">7. </w:t>
            </w:r>
          </w:p>
        </w:tc>
        <w:tc>
          <w:tcPr>
            <w:tcW w:w="608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2" w:right="0" w:firstLine="0"/>
            </w:pPr>
            <w:r>
              <w:rPr>
                <w:b/>
                <w:sz w:val="24"/>
              </w:rPr>
              <w:t>Основы сейсмостойкого строительства</w:t>
            </w:r>
            <w:r>
              <w:rPr>
                <w:sz w:val="24"/>
              </w:rPr>
              <w:t xml:space="preserve">. Сейсмические </w:t>
            </w:r>
          </w:p>
        </w:tc>
        <w:tc>
          <w:tcPr>
            <w:tcW w:w="9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08" w:firstLine="0"/>
              <w:jc w:val="center"/>
            </w:pPr>
            <w:r>
              <w:rPr>
                <w:sz w:val="24"/>
              </w:rPr>
              <w:t xml:space="preserve">2 </w:t>
            </w:r>
          </w:p>
        </w:tc>
        <w:tc>
          <w:tcPr>
            <w:tcW w:w="73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47" w:firstLine="0"/>
              <w:jc w:val="center"/>
            </w:pPr>
          </w:p>
        </w:tc>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113" w:firstLine="0"/>
              <w:jc w:val="center"/>
            </w:pPr>
            <w:r>
              <w:rPr>
                <w:sz w:val="24"/>
              </w:rPr>
              <w:t xml:space="preserve">2 </w:t>
            </w:r>
          </w:p>
        </w:tc>
      </w:tr>
      <w:tr w:rsidR="00FD2806">
        <w:trPr>
          <w:trHeight w:val="840"/>
        </w:trPr>
        <w:tc>
          <w:tcPr>
            <w:tcW w:w="59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608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pPr>
            <w:r>
              <w:rPr>
                <w:sz w:val="24"/>
              </w:rPr>
              <w:t xml:space="preserve">воздействия и расчет зданий и сооружений. Требования к зданиям и сооружениям, возводимых в сейсмически опасных районах. Примеры разрушений и повреждений. </w:t>
            </w:r>
          </w:p>
        </w:tc>
        <w:tc>
          <w:tcPr>
            <w:tcW w:w="99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3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562"/>
        </w:trPr>
        <w:tc>
          <w:tcPr>
            <w:tcW w:w="59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4"/>
              </w:rPr>
              <w:t xml:space="preserve">8. </w:t>
            </w:r>
          </w:p>
        </w:tc>
        <w:tc>
          <w:tcPr>
            <w:tcW w:w="608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pPr>
            <w:r>
              <w:rPr>
                <w:b/>
                <w:sz w:val="24"/>
              </w:rPr>
              <w:t>Объекты атомной энергетики</w:t>
            </w:r>
            <w:r>
              <w:rPr>
                <w:sz w:val="24"/>
              </w:rPr>
              <w:t xml:space="preserve">. Особенности их проектирования и расчета с учетом требований МАГАТЭ </w:t>
            </w:r>
          </w:p>
        </w:tc>
        <w:tc>
          <w:tcPr>
            <w:tcW w:w="9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4"/>
              </w:rPr>
              <w:t xml:space="preserve">2 </w:t>
            </w:r>
          </w:p>
        </w:tc>
        <w:tc>
          <w:tcPr>
            <w:tcW w:w="73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6" w:firstLine="0"/>
              <w:jc w:val="center"/>
            </w:pPr>
            <w:r>
              <w:rPr>
                <w:sz w:val="24"/>
              </w:rPr>
              <w:t xml:space="preserve">2 </w:t>
            </w:r>
          </w:p>
        </w:tc>
      </w:tr>
      <w:tr w:rsidR="00FD2806">
        <w:trPr>
          <w:trHeight w:val="838"/>
        </w:trPr>
        <w:tc>
          <w:tcPr>
            <w:tcW w:w="59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jc w:val="center"/>
            </w:pPr>
            <w:r>
              <w:rPr>
                <w:sz w:val="24"/>
              </w:rPr>
              <w:t xml:space="preserve">9. </w:t>
            </w:r>
          </w:p>
        </w:tc>
        <w:tc>
          <w:tcPr>
            <w:tcW w:w="608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8" w:firstLine="0"/>
            </w:pPr>
            <w:r>
              <w:rPr>
                <w:b/>
                <w:sz w:val="24"/>
              </w:rPr>
              <w:t>Катастрофические атмосферные явления: вихри, торнадо, ураганы</w:t>
            </w:r>
            <w:r>
              <w:rPr>
                <w:sz w:val="24"/>
              </w:rPr>
              <w:t xml:space="preserve">. Основы расчета сооружений на ветровые нагрузки. </w:t>
            </w:r>
          </w:p>
        </w:tc>
        <w:tc>
          <w:tcPr>
            <w:tcW w:w="9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4"/>
              </w:rPr>
              <w:t xml:space="preserve">2 </w:t>
            </w:r>
          </w:p>
        </w:tc>
        <w:tc>
          <w:tcPr>
            <w:tcW w:w="73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c>
          <w:tcPr>
            <w:tcW w:w="708"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6" w:firstLine="0"/>
              <w:jc w:val="center"/>
            </w:pPr>
          </w:p>
        </w:tc>
      </w:tr>
      <w:tr w:rsidR="00FD2806">
        <w:trPr>
          <w:trHeight w:val="1114"/>
        </w:trPr>
        <w:tc>
          <w:tcPr>
            <w:tcW w:w="59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38" w:right="0" w:firstLine="0"/>
              <w:jc w:val="left"/>
            </w:pPr>
            <w:r>
              <w:rPr>
                <w:sz w:val="24"/>
              </w:rPr>
              <w:t xml:space="preserve">10. </w:t>
            </w:r>
          </w:p>
        </w:tc>
        <w:tc>
          <w:tcPr>
            <w:tcW w:w="608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56" w:firstLine="0"/>
            </w:pPr>
            <w:r>
              <w:rPr>
                <w:b/>
                <w:sz w:val="24"/>
              </w:rPr>
              <w:t>Катастрофы, связанные с водой.</w:t>
            </w:r>
            <w:r>
              <w:rPr>
                <w:sz w:val="24"/>
              </w:rPr>
              <w:t xml:space="preserve"> Наводнения, эрозия, карстовые воронки, плывуны, цунами. Катастрофические явления: лавины, сели, оползни, вулканические извержения. </w:t>
            </w:r>
          </w:p>
        </w:tc>
        <w:tc>
          <w:tcPr>
            <w:tcW w:w="99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1" w:firstLine="0"/>
              <w:jc w:val="center"/>
            </w:pPr>
            <w:r>
              <w:rPr>
                <w:sz w:val="24"/>
              </w:rPr>
              <w:t xml:space="preserve">2 </w:t>
            </w:r>
          </w:p>
        </w:tc>
        <w:tc>
          <w:tcPr>
            <w:tcW w:w="733"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center"/>
            </w:pPr>
          </w:p>
        </w:tc>
        <w:tc>
          <w:tcPr>
            <w:tcW w:w="708"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66" w:firstLine="0"/>
              <w:jc w:val="center"/>
            </w:pPr>
            <w:r>
              <w:rPr>
                <w:sz w:val="24"/>
              </w:rPr>
              <w:t xml:space="preserve">1 </w:t>
            </w:r>
          </w:p>
        </w:tc>
      </w:tr>
    </w:tbl>
    <w:p w:rsidR="00FD2806" w:rsidRDefault="00FD2806" w:rsidP="00144480">
      <w:pPr>
        <w:spacing w:after="0" w:line="240" w:lineRule="auto"/>
        <w:ind w:left="55" w:right="0" w:firstLine="0"/>
        <w:jc w:val="center"/>
      </w:pPr>
    </w:p>
    <w:p w:rsidR="00FD2806" w:rsidRDefault="00A62F1D" w:rsidP="00401A68">
      <w:pPr>
        <w:numPr>
          <w:ilvl w:val="0"/>
          <w:numId w:val="288"/>
        </w:numPr>
        <w:spacing w:after="0" w:line="240" w:lineRule="auto"/>
        <w:ind w:right="104" w:hanging="360"/>
        <w:jc w:val="left"/>
      </w:pPr>
      <w:r>
        <w:rPr>
          <w:b/>
          <w:i/>
        </w:rPr>
        <w:t xml:space="preserve">Лабораторный практикум. </w:t>
      </w:r>
    </w:p>
    <w:p w:rsidR="00FD2806" w:rsidRDefault="00A62F1D" w:rsidP="00144480">
      <w:pPr>
        <w:spacing w:after="0" w:line="240" w:lineRule="auto"/>
        <w:ind w:left="370" w:right="104"/>
      </w:pPr>
      <w:r>
        <w:t xml:space="preserve">(не предусмотрен) </w:t>
      </w:r>
    </w:p>
    <w:p w:rsidR="00FD2806" w:rsidRDefault="00FD2806" w:rsidP="00144480">
      <w:pPr>
        <w:spacing w:after="0" w:line="240" w:lineRule="auto"/>
        <w:ind w:left="360" w:right="0" w:firstLine="0"/>
        <w:jc w:val="left"/>
      </w:pPr>
    </w:p>
    <w:p w:rsidR="00FD2806" w:rsidRDefault="00A62F1D" w:rsidP="00401A68">
      <w:pPr>
        <w:numPr>
          <w:ilvl w:val="0"/>
          <w:numId w:val="288"/>
        </w:numPr>
        <w:spacing w:after="0" w:line="240" w:lineRule="auto"/>
        <w:ind w:right="104" w:hanging="360"/>
        <w:jc w:val="left"/>
      </w:pPr>
      <w:r>
        <w:t xml:space="preserve">Учебно-методическое и информационное обеспечение дисциплины. </w:t>
      </w:r>
    </w:p>
    <w:p w:rsidR="00FD2806" w:rsidRDefault="00A62F1D" w:rsidP="00144480">
      <w:pPr>
        <w:spacing w:after="0" w:line="240" w:lineRule="auto"/>
        <w:ind w:left="20" w:right="13"/>
        <w:jc w:val="center"/>
      </w:pPr>
      <w:r>
        <w:rPr>
          <w:i/>
        </w:rPr>
        <w:t xml:space="preserve">А) ОСНОВНАЯ ЛИТЕРАТУРА </w:t>
      </w:r>
    </w:p>
    <w:p w:rsidR="00FD2806" w:rsidRDefault="00FD2806" w:rsidP="00144480">
      <w:pPr>
        <w:spacing w:after="0" w:line="240" w:lineRule="auto"/>
        <w:ind w:left="66" w:right="0" w:firstLine="0"/>
        <w:jc w:val="center"/>
      </w:pPr>
    </w:p>
    <w:p w:rsidR="00FD2806" w:rsidRDefault="00A62F1D" w:rsidP="00401A68">
      <w:pPr>
        <w:numPr>
          <w:ilvl w:val="0"/>
          <w:numId w:val="289"/>
        </w:numPr>
        <w:spacing w:after="0" w:line="240" w:lineRule="auto"/>
        <w:ind w:right="104" w:hanging="360"/>
      </w:pPr>
      <w:r>
        <w:t xml:space="preserve">Коптев Д.В.,  Пчелинцев В.А., Орлов Г.Г. Охрана труда в строительстве. М.: </w:t>
      </w:r>
    </w:p>
    <w:p w:rsidR="00FD2806" w:rsidRDefault="00A62F1D" w:rsidP="00144480">
      <w:pPr>
        <w:spacing w:after="0" w:line="240" w:lineRule="auto"/>
        <w:ind w:left="370" w:right="104"/>
      </w:pPr>
      <w:r>
        <w:t xml:space="preserve">Высшая школа, 1992, 272 с. </w:t>
      </w:r>
    </w:p>
    <w:p w:rsidR="00FD2806" w:rsidRDefault="00A62F1D" w:rsidP="00401A68">
      <w:pPr>
        <w:numPr>
          <w:ilvl w:val="0"/>
          <w:numId w:val="289"/>
        </w:numPr>
        <w:spacing w:after="0" w:line="240" w:lineRule="auto"/>
        <w:ind w:right="104" w:hanging="360"/>
      </w:pPr>
      <w:r>
        <w:t xml:space="preserve">Баратов А.Н.,  Пчелинцев В.А.  Пожарная безопасность.  М.:  Стройиздат,1997, 171 с. </w:t>
      </w:r>
    </w:p>
    <w:p w:rsidR="00FD2806" w:rsidRDefault="00A62F1D" w:rsidP="00401A68">
      <w:pPr>
        <w:numPr>
          <w:ilvl w:val="0"/>
          <w:numId w:val="289"/>
        </w:numPr>
        <w:spacing w:after="0" w:line="240" w:lineRule="auto"/>
        <w:ind w:right="104" w:hanging="360"/>
      </w:pPr>
      <w:r>
        <w:t xml:space="preserve">Булыгин В.И. и др. Охрана труда в строительстве. Лабораторный практикум. М.:  МИСИ,  187,  174 с. </w:t>
      </w:r>
    </w:p>
    <w:p w:rsidR="00FD2806" w:rsidRDefault="00A62F1D" w:rsidP="00401A68">
      <w:pPr>
        <w:numPr>
          <w:ilvl w:val="0"/>
          <w:numId w:val="289"/>
        </w:numPr>
        <w:spacing w:after="0" w:line="240" w:lineRule="auto"/>
        <w:ind w:right="104" w:hanging="360"/>
      </w:pPr>
      <w:r>
        <w:t xml:space="preserve">Иващенко Н.Ф. и др. Решение вопросов техники безопасности при производстве строительно-монтажных работ. М.: МИСИ, 1985, 125 с. </w:t>
      </w:r>
    </w:p>
    <w:p w:rsidR="00FD2806" w:rsidRDefault="00A62F1D" w:rsidP="00401A68">
      <w:pPr>
        <w:numPr>
          <w:ilvl w:val="0"/>
          <w:numId w:val="289"/>
        </w:numPr>
        <w:spacing w:after="0" w:line="240" w:lineRule="auto"/>
        <w:ind w:right="104" w:hanging="360"/>
      </w:pPr>
      <w:r>
        <w:t xml:space="preserve">Ройтман М.Я.  Противопожарное нормирование в строительстве.  М.: Стройиздат, 1985,  590 с. </w:t>
      </w:r>
    </w:p>
    <w:p w:rsidR="00FD2806" w:rsidRDefault="00A62F1D" w:rsidP="00401A68">
      <w:pPr>
        <w:numPr>
          <w:ilvl w:val="0"/>
          <w:numId w:val="289"/>
        </w:numPr>
        <w:spacing w:after="0" w:line="240" w:lineRule="auto"/>
        <w:ind w:right="104" w:hanging="360"/>
      </w:pPr>
      <w:r>
        <w:t xml:space="preserve">Забегаев А.В. Безопасность жизнедеятельности. М.: АСВ, 2001, 113 с. </w:t>
      </w:r>
    </w:p>
    <w:p w:rsidR="00FD2806" w:rsidRDefault="00A62F1D" w:rsidP="00401A68">
      <w:pPr>
        <w:numPr>
          <w:ilvl w:val="0"/>
          <w:numId w:val="289"/>
        </w:numPr>
        <w:spacing w:after="0" w:line="240" w:lineRule="auto"/>
        <w:ind w:right="104" w:hanging="360"/>
      </w:pPr>
      <w:r>
        <w:t xml:space="preserve">Поляков С.В. Сейсмостойкие конструкции зданий. М.: Высшая школа, 1983, 304 с </w:t>
      </w:r>
    </w:p>
    <w:p w:rsidR="00FD2806" w:rsidRDefault="00A62F1D" w:rsidP="00401A68">
      <w:pPr>
        <w:numPr>
          <w:ilvl w:val="0"/>
          <w:numId w:val="289"/>
        </w:numPr>
        <w:spacing w:after="0" w:line="240" w:lineRule="auto"/>
        <w:ind w:right="104" w:hanging="360"/>
      </w:pPr>
      <w:r>
        <w:t xml:space="preserve">Жарницкий В.И., Попов Н.Н., Расторгуев Б.С. Расчет конструкций заглубленных сооружений на действие взрывных волн. Справочник проектировщика «Динамический расчет специальных инженерных сооружений и конструкций». М.: </w:t>
      </w:r>
    </w:p>
    <w:p w:rsidR="00FD2806" w:rsidRDefault="00A62F1D" w:rsidP="00144480">
      <w:pPr>
        <w:spacing w:after="0" w:line="240" w:lineRule="auto"/>
        <w:ind w:left="370" w:right="104"/>
      </w:pPr>
      <w:r>
        <w:t xml:space="preserve">Стройиздат, 1986, с. 94-115. </w:t>
      </w:r>
    </w:p>
    <w:p w:rsidR="00FD2806" w:rsidRDefault="00A62F1D" w:rsidP="00401A68">
      <w:pPr>
        <w:numPr>
          <w:ilvl w:val="0"/>
          <w:numId w:val="289"/>
        </w:numPr>
        <w:spacing w:after="0" w:line="240" w:lineRule="auto"/>
        <w:ind w:right="104" w:hanging="360"/>
      </w:pPr>
      <w:r>
        <w:t xml:space="preserve">Аварии и катастрофы.  Предупреждение и ликвидация последствий. Под редакцией Кочетова К.Е., Котляровского В.А., Забегаева А.В. М.: АСВ. Кн. 1, 1995. </w:t>
      </w:r>
    </w:p>
    <w:p w:rsidR="00FD2806" w:rsidRDefault="00A62F1D" w:rsidP="00144480">
      <w:pPr>
        <w:spacing w:after="0" w:line="240" w:lineRule="auto"/>
        <w:ind w:left="370" w:right="104"/>
      </w:pPr>
      <w:r>
        <w:t xml:space="preserve">319 с., кн. 2, 1996. </w:t>
      </w:r>
    </w:p>
    <w:p w:rsidR="00FD2806" w:rsidRDefault="00A62F1D" w:rsidP="00144480">
      <w:pPr>
        <w:spacing w:after="0" w:line="240" w:lineRule="auto"/>
        <w:ind w:left="1222" w:right="90"/>
      </w:pPr>
      <w:r>
        <w:rPr>
          <w:i/>
        </w:rPr>
        <w:t xml:space="preserve">Дополнительная литература: </w:t>
      </w:r>
    </w:p>
    <w:p w:rsidR="00FD2806" w:rsidRDefault="00A62F1D" w:rsidP="00401A68">
      <w:pPr>
        <w:numPr>
          <w:ilvl w:val="0"/>
          <w:numId w:val="290"/>
        </w:numPr>
        <w:spacing w:after="0" w:line="240" w:lineRule="auto"/>
        <w:ind w:right="104" w:hanging="360"/>
      </w:pPr>
      <w:r>
        <w:t xml:space="preserve">Шейдегер А.Е. Физические аспекты природных катастроф. М.: «Недра»,  1981, 231 с. </w:t>
      </w:r>
    </w:p>
    <w:p w:rsidR="00FD2806" w:rsidRDefault="00A62F1D" w:rsidP="00401A68">
      <w:pPr>
        <w:numPr>
          <w:ilvl w:val="0"/>
          <w:numId w:val="290"/>
        </w:numPr>
        <w:spacing w:after="0" w:line="240" w:lineRule="auto"/>
        <w:ind w:right="104" w:hanging="360"/>
      </w:pPr>
      <w:r>
        <w:t xml:space="preserve">Леонтьев Н.Н., Соболев Д.Н., Амосов А.А. Основы строительной механики стержневых систем. М.: АСВ, 1996, 541 с. </w:t>
      </w:r>
    </w:p>
    <w:p w:rsidR="00FD2806" w:rsidRDefault="00A62F1D" w:rsidP="00401A68">
      <w:pPr>
        <w:numPr>
          <w:ilvl w:val="0"/>
          <w:numId w:val="290"/>
        </w:numPr>
        <w:spacing w:after="0" w:line="240" w:lineRule="auto"/>
        <w:ind w:right="104" w:hanging="360"/>
      </w:pPr>
      <w:r>
        <w:t xml:space="preserve">Справочник по динамике сооружений. М.: Стройиздат, 1972, 511 с. </w:t>
      </w:r>
    </w:p>
    <w:p w:rsidR="00FD2806" w:rsidRDefault="00A62F1D" w:rsidP="00401A68">
      <w:pPr>
        <w:numPr>
          <w:ilvl w:val="0"/>
          <w:numId w:val="290"/>
        </w:numPr>
        <w:spacing w:after="0" w:line="240" w:lineRule="auto"/>
        <w:ind w:right="104" w:hanging="360"/>
      </w:pPr>
      <w:r>
        <w:t xml:space="preserve">Смирнов А.Ф., Александров А.В., Лащеников Б.Я., Шапошников Н.Н. Строительная механика. Динамика и устойчивость сооружений. М.: Стройиздат, 1984, 1984, 415 с. </w:t>
      </w:r>
    </w:p>
    <w:p w:rsidR="00FD2806" w:rsidRDefault="00A62F1D" w:rsidP="00401A68">
      <w:pPr>
        <w:numPr>
          <w:ilvl w:val="0"/>
          <w:numId w:val="290"/>
        </w:numPr>
        <w:spacing w:after="0" w:line="240" w:lineRule="auto"/>
        <w:ind w:right="104" w:hanging="360"/>
      </w:pPr>
      <w:r>
        <w:t xml:space="preserve">Орлов Г.Г., Стрельчук Н.А. Защита промышленных зданий взрывоопасных производств легкосбрасываемыми конструкциями. Справочник проектировщика </w:t>
      </w:r>
    </w:p>
    <w:p w:rsidR="00FD2806" w:rsidRDefault="00A62F1D" w:rsidP="00144480">
      <w:pPr>
        <w:spacing w:after="0" w:line="240" w:lineRule="auto"/>
        <w:ind w:left="370" w:right="104"/>
      </w:pPr>
      <w:r>
        <w:t xml:space="preserve">«Динамический расчет специальных инженерных сооружений и конструкций». </w:t>
      </w:r>
    </w:p>
    <w:p w:rsidR="00FD2806" w:rsidRDefault="00A62F1D" w:rsidP="00144480">
      <w:pPr>
        <w:spacing w:after="0" w:line="240" w:lineRule="auto"/>
        <w:ind w:left="370" w:right="104"/>
      </w:pPr>
      <w:r>
        <w:t xml:space="preserve">М.: Стройиздат,  1986,  с. 116-126. </w:t>
      </w:r>
    </w:p>
    <w:p w:rsidR="00FD2806" w:rsidRDefault="00FD2806" w:rsidP="00144480">
      <w:pPr>
        <w:spacing w:after="0" w:line="240" w:lineRule="auto"/>
        <w:ind w:left="360" w:right="0" w:firstLine="0"/>
        <w:jc w:val="left"/>
      </w:pPr>
    </w:p>
    <w:p w:rsidR="00FD2806" w:rsidRDefault="00A62F1D" w:rsidP="00144480">
      <w:pPr>
        <w:spacing w:after="0" w:line="240" w:lineRule="auto"/>
        <w:ind w:left="315" w:right="312"/>
        <w:jc w:val="center"/>
      </w:pPr>
      <w:r>
        <w:t xml:space="preserve">6.2. Средства обеспечения освоения дисциплины </w:t>
      </w:r>
    </w:p>
    <w:p w:rsidR="00FD2806" w:rsidRDefault="00FD2806" w:rsidP="00144480">
      <w:pPr>
        <w:spacing w:after="0" w:line="240" w:lineRule="auto"/>
        <w:ind w:left="66" w:right="0" w:firstLine="0"/>
        <w:jc w:val="center"/>
      </w:pPr>
    </w:p>
    <w:p w:rsidR="00FD2806" w:rsidRDefault="00A62F1D" w:rsidP="00401A68">
      <w:pPr>
        <w:numPr>
          <w:ilvl w:val="0"/>
          <w:numId w:val="291"/>
        </w:numPr>
        <w:spacing w:after="0" w:line="240" w:lineRule="auto"/>
        <w:ind w:right="104" w:hanging="360"/>
      </w:pPr>
      <w:r>
        <w:rPr>
          <w:b/>
        </w:rPr>
        <w:t xml:space="preserve">Программа для ЭВМ “Определение категории взрывопожароопасности производственных помещений и зданий” кафедры Охрана труда. </w:t>
      </w:r>
    </w:p>
    <w:p w:rsidR="00FD2806" w:rsidRDefault="00A62F1D" w:rsidP="00401A68">
      <w:pPr>
        <w:numPr>
          <w:ilvl w:val="0"/>
          <w:numId w:val="291"/>
        </w:numPr>
        <w:spacing w:after="0" w:line="240" w:lineRule="auto"/>
        <w:ind w:right="104" w:hanging="360"/>
      </w:pPr>
      <w:r>
        <w:t xml:space="preserve">Компьютерная программа ―Радиус‖ для вычисления собственных частот и форм колебаний сейсмостойкого здания. </w:t>
      </w:r>
    </w:p>
    <w:p w:rsidR="00FD2806" w:rsidRDefault="00A62F1D" w:rsidP="00401A68">
      <w:pPr>
        <w:numPr>
          <w:ilvl w:val="0"/>
          <w:numId w:val="291"/>
        </w:numPr>
        <w:spacing w:after="0" w:line="240" w:lineRule="auto"/>
        <w:ind w:right="104" w:hanging="360"/>
      </w:pPr>
      <w:r>
        <w:t xml:space="preserve">Компьютерная программа ―Удар самолета‖ кафедры ЖБК. </w:t>
      </w:r>
    </w:p>
    <w:p w:rsidR="00FD2806" w:rsidRDefault="00FD2806" w:rsidP="00144480">
      <w:pPr>
        <w:spacing w:after="0" w:line="240" w:lineRule="auto"/>
        <w:ind w:left="360" w:right="0" w:firstLine="0"/>
        <w:jc w:val="left"/>
      </w:pPr>
    </w:p>
    <w:p w:rsidR="00FD2806" w:rsidRDefault="00A62F1D" w:rsidP="00401A68">
      <w:pPr>
        <w:numPr>
          <w:ilvl w:val="0"/>
          <w:numId w:val="292"/>
        </w:numPr>
        <w:spacing w:after="0" w:line="240" w:lineRule="auto"/>
        <w:ind w:right="356" w:hanging="566"/>
        <w:jc w:val="left"/>
      </w:pPr>
      <w:r>
        <w:rPr>
          <w:b/>
          <w:i/>
        </w:rPr>
        <w:t xml:space="preserve">Материально-техническое обеспечение дисциплины. </w:t>
      </w:r>
    </w:p>
    <w:p w:rsidR="00FD2806" w:rsidRDefault="00FD2806" w:rsidP="00144480">
      <w:pPr>
        <w:spacing w:after="0" w:line="240" w:lineRule="auto"/>
        <w:ind w:left="360" w:right="0" w:firstLine="0"/>
        <w:jc w:val="left"/>
      </w:pPr>
    </w:p>
    <w:p w:rsidR="00FD2806" w:rsidRDefault="00A62F1D" w:rsidP="00144480">
      <w:pPr>
        <w:spacing w:after="0" w:line="240" w:lineRule="auto"/>
        <w:ind w:left="730" w:right="104"/>
      </w:pPr>
      <w:r>
        <w:t xml:space="preserve">Специализированные лаборатории кафедры Охраны труда. </w:t>
      </w:r>
    </w:p>
    <w:p w:rsidR="00FD2806" w:rsidRDefault="00FD2806" w:rsidP="00144480">
      <w:pPr>
        <w:spacing w:after="0" w:line="240" w:lineRule="auto"/>
        <w:ind w:left="360" w:right="0" w:firstLine="0"/>
        <w:jc w:val="left"/>
      </w:pPr>
    </w:p>
    <w:p w:rsidR="00FD2806" w:rsidRDefault="00A62F1D" w:rsidP="00401A68">
      <w:pPr>
        <w:numPr>
          <w:ilvl w:val="0"/>
          <w:numId w:val="292"/>
        </w:numPr>
        <w:spacing w:after="0" w:line="240" w:lineRule="auto"/>
        <w:ind w:right="356" w:hanging="566"/>
        <w:jc w:val="left"/>
      </w:pPr>
      <w:r>
        <w:rPr>
          <w:b/>
        </w:rPr>
        <w:t xml:space="preserve">Методические рекомендации по организации изучения дисциплины. </w:t>
      </w:r>
    </w:p>
    <w:p w:rsidR="00FD2806" w:rsidRDefault="00FD2806" w:rsidP="00144480">
      <w:pPr>
        <w:spacing w:after="0" w:line="240" w:lineRule="auto"/>
        <w:ind w:left="502" w:right="0" w:firstLine="0"/>
        <w:jc w:val="left"/>
      </w:pPr>
    </w:p>
    <w:p w:rsidR="00FD2806" w:rsidRDefault="00A62F1D" w:rsidP="00144480">
      <w:pPr>
        <w:spacing w:after="0" w:line="240" w:lineRule="auto"/>
        <w:ind w:left="360" w:right="357" w:firstLine="852"/>
      </w:pPr>
      <w:r>
        <w:t xml:space="preserve">Программа предусматривает комплексность изложения материала по дисциплине "Безопасность жизнедеятельности зданий и сооружений", при которой проведение практических занятий и курсового проектирования должно быть согласовано с лекционными занятиями и направлено на их дополнение.  </w:t>
      </w:r>
    </w:p>
    <w:p w:rsidR="00FD2806" w:rsidRDefault="00A62F1D" w:rsidP="00144480">
      <w:pPr>
        <w:spacing w:after="0" w:line="240" w:lineRule="auto"/>
        <w:ind w:left="360" w:right="104" w:firstLine="852"/>
      </w:pPr>
      <w:r>
        <w:t xml:space="preserve">Рекомендуемые образовательные технологии: лекции, практические занятия. </w:t>
      </w:r>
    </w:p>
    <w:p w:rsidR="00FD2806" w:rsidRDefault="00A62F1D" w:rsidP="00144480">
      <w:pPr>
        <w:spacing w:after="0" w:line="240" w:lineRule="auto"/>
        <w:ind w:left="360" w:right="104" w:firstLine="852"/>
      </w:pPr>
      <w:r>
        <w:t xml:space="preserve">Для текущей и промежуточной аттестации студентов в 6 семестре выполняются 1 контрольная работа. </w:t>
      </w:r>
    </w:p>
    <w:p w:rsidR="00FD2806" w:rsidRDefault="00FD2806" w:rsidP="00144480">
      <w:pPr>
        <w:spacing w:after="0" w:line="240" w:lineRule="auto"/>
        <w:ind w:left="1212" w:right="0" w:firstLine="0"/>
        <w:jc w:val="left"/>
      </w:pPr>
    </w:p>
    <w:p w:rsidR="00FD2806" w:rsidRDefault="00FD2806" w:rsidP="00144480">
      <w:pPr>
        <w:spacing w:after="0" w:line="240" w:lineRule="auto"/>
        <w:ind w:left="1212" w:right="0" w:firstLine="0"/>
        <w:jc w:val="left"/>
      </w:pPr>
    </w:p>
    <w:p w:rsidR="00FD2806" w:rsidRDefault="00FD2806" w:rsidP="00144480">
      <w:pPr>
        <w:spacing w:after="0" w:line="240" w:lineRule="auto"/>
        <w:ind w:left="1212" w:right="0" w:firstLine="0"/>
        <w:jc w:val="left"/>
      </w:pPr>
    </w:p>
    <w:p w:rsidR="00FD2806" w:rsidRDefault="00FD2806" w:rsidP="00144480">
      <w:pPr>
        <w:spacing w:after="0" w:line="240" w:lineRule="auto"/>
        <w:ind w:left="1212" w:right="0" w:firstLine="0"/>
        <w:jc w:val="left"/>
      </w:pPr>
    </w:p>
    <w:p w:rsidR="00FD2806" w:rsidRDefault="00FD2806" w:rsidP="00144480">
      <w:pPr>
        <w:spacing w:after="0" w:line="240" w:lineRule="auto"/>
        <w:ind w:left="1212" w:right="0" w:firstLine="0"/>
        <w:jc w:val="left"/>
      </w:pPr>
    </w:p>
    <w:p w:rsidR="00FD2806" w:rsidRDefault="00FD2806" w:rsidP="00144480">
      <w:pPr>
        <w:spacing w:after="0" w:line="240" w:lineRule="auto"/>
        <w:ind w:left="1212" w:right="0" w:firstLine="0"/>
        <w:jc w:val="left"/>
      </w:pPr>
    </w:p>
    <w:p w:rsidR="00FD2806" w:rsidRDefault="00FD2806" w:rsidP="00144480">
      <w:pPr>
        <w:spacing w:after="0" w:line="240" w:lineRule="auto"/>
        <w:ind w:left="1212" w:right="0" w:firstLine="0"/>
        <w:jc w:val="left"/>
      </w:pPr>
    </w:p>
    <w:p w:rsidR="00FD2806" w:rsidRDefault="00FD2806" w:rsidP="00144480">
      <w:pPr>
        <w:spacing w:after="0" w:line="240" w:lineRule="auto"/>
        <w:ind w:left="1212" w:right="0" w:firstLine="0"/>
        <w:jc w:val="left"/>
      </w:pPr>
    </w:p>
    <w:p w:rsidR="00FD2806" w:rsidRDefault="00FD2806" w:rsidP="00144480">
      <w:pPr>
        <w:spacing w:after="0" w:line="240" w:lineRule="auto"/>
        <w:ind w:left="1212" w:right="0" w:firstLine="0"/>
        <w:jc w:val="left"/>
      </w:pPr>
    </w:p>
    <w:p w:rsidR="00FD2806" w:rsidRDefault="00FD2806" w:rsidP="00144480">
      <w:pPr>
        <w:spacing w:after="0" w:line="240" w:lineRule="auto"/>
        <w:ind w:left="1212" w:right="0" w:firstLine="0"/>
        <w:jc w:val="left"/>
      </w:pPr>
    </w:p>
    <w:p w:rsidR="00FD2806" w:rsidRDefault="00FD2806" w:rsidP="00144480">
      <w:pPr>
        <w:spacing w:after="0" w:line="240" w:lineRule="auto"/>
        <w:ind w:left="1212" w:right="0" w:firstLine="0"/>
        <w:jc w:val="left"/>
      </w:pPr>
    </w:p>
    <w:p w:rsidR="00FD2806" w:rsidRDefault="00FD2806" w:rsidP="00144480">
      <w:pPr>
        <w:spacing w:after="0" w:line="240" w:lineRule="auto"/>
        <w:ind w:left="1212" w:right="0" w:firstLine="0"/>
        <w:jc w:val="left"/>
      </w:pPr>
    </w:p>
    <w:p w:rsidR="00FD2806" w:rsidRDefault="00FD2806" w:rsidP="00144480">
      <w:pPr>
        <w:spacing w:after="0" w:line="240" w:lineRule="auto"/>
        <w:ind w:left="1212" w:right="0" w:firstLine="0"/>
        <w:jc w:val="left"/>
      </w:pPr>
    </w:p>
    <w:p w:rsidR="00FD2806" w:rsidRDefault="00FD2806" w:rsidP="00144480">
      <w:pPr>
        <w:spacing w:after="0" w:line="240" w:lineRule="auto"/>
        <w:ind w:left="1212" w:right="0" w:firstLine="0"/>
        <w:jc w:val="left"/>
      </w:pPr>
    </w:p>
    <w:p w:rsidR="00FD2806" w:rsidRDefault="00FD2806" w:rsidP="00144480">
      <w:pPr>
        <w:spacing w:after="0" w:line="240" w:lineRule="auto"/>
        <w:ind w:left="1212" w:right="0" w:firstLine="0"/>
        <w:jc w:val="left"/>
      </w:pPr>
    </w:p>
    <w:p w:rsidR="00FD2806" w:rsidRDefault="00FD2806" w:rsidP="00144480">
      <w:pPr>
        <w:spacing w:after="0" w:line="240" w:lineRule="auto"/>
        <w:ind w:left="1212" w:right="0" w:firstLine="0"/>
        <w:jc w:val="left"/>
      </w:pPr>
    </w:p>
    <w:p w:rsidR="00FD2806" w:rsidRDefault="00FD2806" w:rsidP="00144480">
      <w:pPr>
        <w:spacing w:after="0" w:line="240" w:lineRule="auto"/>
        <w:ind w:left="1212" w:right="0" w:firstLine="0"/>
        <w:jc w:val="left"/>
      </w:pPr>
    </w:p>
    <w:p w:rsidR="00FD2806" w:rsidRDefault="00FD2806" w:rsidP="00144480">
      <w:pPr>
        <w:spacing w:after="0" w:line="240" w:lineRule="auto"/>
        <w:ind w:left="1212" w:right="0" w:firstLine="0"/>
        <w:jc w:val="left"/>
      </w:pPr>
    </w:p>
    <w:p w:rsidR="00FD2806" w:rsidRDefault="00FD2806" w:rsidP="00144480">
      <w:pPr>
        <w:spacing w:after="0" w:line="240" w:lineRule="auto"/>
        <w:ind w:left="1212" w:right="0" w:firstLine="0"/>
        <w:jc w:val="left"/>
      </w:pPr>
    </w:p>
    <w:p w:rsidR="00FD2806" w:rsidRDefault="00FD2806" w:rsidP="00144480">
      <w:pPr>
        <w:spacing w:after="0" w:line="240" w:lineRule="auto"/>
        <w:ind w:left="1212" w:right="0" w:firstLine="0"/>
        <w:jc w:val="left"/>
      </w:pPr>
    </w:p>
    <w:p w:rsidR="00FD2806" w:rsidRDefault="00FD2806" w:rsidP="00144480">
      <w:pPr>
        <w:spacing w:after="0" w:line="240" w:lineRule="auto"/>
        <w:ind w:left="1212" w:right="0" w:firstLine="0"/>
        <w:jc w:val="left"/>
      </w:pPr>
    </w:p>
    <w:p w:rsidR="00FD2806" w:rsidRDefault="00FD2806" w:rsidP="00144480">
      <w:pPr>
        <w:spacing w:after="0" w:line="240" w:lineRule="auto"/>
        <w:ind w:left="1212" w:right="0" w:firstLine="0"/>
        <w:jc w:val="left"/>
      </w:pPr>
    </w:p>
    <w:p w:rsidR="00FD2806" w:rsidRDefault="00FD2806" w:rsidP="00144480">
      <w:pPr>
        <w:spacing w:after="0" w:line="240" w:lineRule="auto"/>
        <w:ind w:left="1212" w:right="0" w:firstLine="0"/>
        <w:jc w:val="left"/>
      </w:pPr>
    </w:p>
    <w:p w:rsidR="00FD2806" w:rsidRDefault="00FD2806" w:rsidP="00144480">
      <w:pPr>
        <w:spacing w:after="0" w:line="240" w:lineRule="auto"/>
        <w:ind w:left="1212" w:right="0" w:firstLine="0"/>
        <w:jc w:val="left"/>
      </w:pPr>
    </w:p>
    <w:p w:rsidR="00FD2806" w:rsidRDefault="00FD2806" w:rsidP="00144480">
      <w:pPr>
        <w:spacing w:after="0" w:line="240" w:lineRule="auto"/>
        <w:ind w:left="1212" w:right="0" w:firstLine="0"/>
        <w:jc w:val="left"/>
      </w:pPr>
    </w:p>
    <w:p w:rsidR="00FD2806" w:rsidRDefault="00FD2806" w:rsidP="00144480">
      <w:pPr>
        <w:spacing w:after="0" w:line="240" w:lineRule="auto"/>
        <w:ind w:left="1212" w:right="0" w:firstLine="0"/>
        <w:jc w:val="left"/>
      </w:pPr>
    </w:p>
    <w:p w:rsidR="00FD2806" w:rsidRDefault="00FD2806" w:rsidP="00144480">
      <w:pPr>
        <w:spacing w:after="0" w:line="240" w:lineRule="auto"/>
        <w:ind w:left="1212" w:right="0" w:firstLine="0"/>
        <w:jc w:val="left"/>
      </w:pPr>
    </w:p>
    <w:p w:rsidR="00FD2806" w:rsidRDefault="00FD2806" w:rsidP="00144480">
      <w:pPr>
        <w:spacing w:after="0" w:line="240" w:lineRule="auto"/>
        <w:ind w:left="1212" w:right="0" w:firstLine="0"/>
        <w:jc w:val="left"/>
      </w:pPr>
    </w:p>
    <w:p w:rsidR="00FD2806" w:rsidRDefault="00A62F1D" w:rsidP="00144480">
      <w:pPr>
        <w:spacing w:after="0" w:line="240" w:lineRule="auto"/>
        <w:ind w:left="10" w:right="2614"/>
        <w:jc w:val="right"/>
      </w:pPr>
      <w:r>
        <w:t xml:space="preserve">РАБОЧИЕ ПРОГРАММЫ ПРАКТИК </w:t>
      </w:r>
    </w:p>
    <w:p w:rsidR="00FD2806" w:rsidRDefault="00FD2806" w:rsidP="00144480">
      <w:pPr>
        <w:spacing w:after="0" w:line="240" w:lineRule="auto"/>
        <w:ind w:left="921" w:right="0" w:firstLine="0"/>
        <w:jc w:val="center"/>
      </w:pPr>
    </w:p>
    <w:p w:rsidR="00FD2806" w:rsidRDefault="00FD2806" w:rsidP="00144480">
      <w:pPr>
        <w:spacing w:after="0" w:line="240" w:lineRule="auto"/>
        <w:ind w:left="921" w:right="0" w:firstLine="0"/>
        <w:jc w:val="center"/>
      </w:pPr>
    </w:p>
    <w:p w:rsidR="00FD2806" w:rsidRDefault="00FD2806" w:rsidP="00144480">
      <w:pPr>
        <w:spacing w:after="0" w:line="240" w:lineRule="auto"/>
        <w:ind w:left="921" w:right="0" w:firstLine="0"/>
        <w:jc w:val="center"/>
      </w:pPr>
    </w:p>
    <w:p w:rsidR="00FD2806" w:rsidRDefault="00FD2806" w:rsidP="00144480">
      <w:pPr>
        <w:spacing w:after="0" w:line="240" w:lineRule="auto"/>
        <w:ind w:left="921" w:right="0" w:firstLine="0"/>
        <w:jc w:val="center"/>
      </w:pPr>
    </w:p>
    <w:p w:rsidR="00FD2806" w:rsidRDefault="00FD2806" w:rsidP="00144480">
      <w:pPr>
        <w:spacing w:after="0" w:line="240" w:lineRule="auto"/>
        <w:ind w:left="921" w:right="0" w:firstLine="0"/>
        <w:jc w:val="center"/>
      </w:pPr>
    </w:p>
    <w:p w:rsidR="00FD2806" w:rsidRDefault="00FD2806" w:rsidP="00144480">
      <w:pPr>
        <w:spacing w:after="0" w:line="240" w:lineRule="auto"/>
        <w:ind w:left="921" w:right="0" w:firstLine="0"/>
        <w:jc w:val="center"/>
      </w:pPr>
    </w:p>
    <w:p w:rsidR="00FD2806" w:rsidRDefault="00FD2806" w:rsidP="00144480">
      <w:pPr>
        <w:spacing w:after="0" w:line="240" w:lineRule="auto"/>
        <w:ind w:left="921" w:right="0" w:firstLine="0"/>
        <w:jc w:val="center"/>
      </w:pPr>
    </w:p>
    <w:p w:rsidR="00FD2806" w:rsidRDefault="00FD2806" w:rsidP="00144480">
      <w:pPr>
        <w:spacing w:after="0" w:line="240" w:lineRule="auto"/>
        <w:ind w:left="921" w:right="0" w:firstLine="0"/>
        <w:jc w:val="center"/>
      </w:pPr>
    </w:p>
    <w:p w:rsidR="00FD2806" w:rsidRDefault="00FD2806" w:rsidP="00144480">
      <w:pPr>
        <w:spacing w:after="0" w:line="240" w:lineRule="auto"/>
        <w:ind w:left="921" w:right="0" w:firstLine="0"/>
        <w:jc w:val="center"/>
      </w:pPr>
    </w:p>
    <w:p w:rsidR="00FD2806" w:rsidRDefault="00FD2806" w:rsidP="00144480">
      <w:pPr>
        <w:spacing w:after="0" w:line="240" w:lineRule="auto"/>
        <w:ind w:left="921" w:right="0" w:firstLine="0"/>
        <w:jc w:val="center"/>
      </w:pPr>
    </w:p>
    <w:p w:rsidR="00FD2806" w:rsidRDefault="00FD2806" w:rsidP="00144480">
      <w:pPr>
        <w:spacing w:after="0" w:line="240" w:lineRule="auto"/>
        <w:ind w:left="921" w:right="0" w:firstLine="0"/>
        <w:jc w:val="center"/>
      </w:pPr>
    </w:p>
    <w:p w:rsidR="00FD2806" w:rsidRDefault="00FD2806" w:rsidP="00144480">
      <w:pPr>
        <w:spacing w:after="0" w:line="240" w:lineRule="auto"/>
        <w:ind w:left="921" w:right="0" w:firstLine="0"/>
        <w:jc w:val="center"/>
      </w:pPr>
    </w:p>
    <w:p w:rsidR="00FD2806" w:rsidRDefault="00FD2806" w:rsidP="00144480">
      <w:pPr>
        <w:spacing w:after="0" w:line="240" w:lineRule="auto"/>
        <w:ind w:left="921" w:right="0" w:firstLine="0"/>
        <w:jc w:val="center"/>
      </w:pPr>
    </w:p>
    <w:p w:rsidR="00FD2806" w:rsidRDefault="00FD2806" w:rsidP="00144480">
      <w:pPr>
        <w:spacing w:after="0" w:line="240" w:lineRule="auto"/>
        <w:ind w:left="921" w:right="0" w:firstLine="0"/>
        <w:jc w:val="center"/>
      </w:pPr>
    </w:p>
    <w:p w:rsidR="00FD2806" w:rsidRDefault="00FD2806" w:rsidP="00144480">
      <w:pPr>
        <w:spacing w:after="0" w:line="240" w:lineRule="auto"/>
        <w:ind w:left="921" w:right="0" w:firstLine="0"/>
        <w:jc w:val="center"/>
      </w:pPr>
    </w:p>
    <w:p w:rsidR="00FD2806" w:rsidRDefault="00FD2806" w:rsidP="00144480">
      <w:pPr>
        <w:spacing w:after="0" w:line="240" w:lineRule="auto"/>
        <w:ind w:left="921" w:right="0" w:firstLine="0"/>
        <w:jc w:val="center"/>
      </w:pPr>
    </w:p>
    <w:p w:rsidR="00FD2806" w:rsidRDefault="00FD2806" w:rsidP="00144480">
      <w:pPr>
        <w:spacing w:after="0" w:line="240" w:lineRule="auto"/>
        <w:ind w:left="921" w:right="0" w:firstLine="0"/>
        <w:jc w:val="center"/>
      </w:pPr>
    </w:p>
    <w:p w:rsidR="00FD2806" w:rsidRDefault="00FD2806" w:rsidP="00144480">
      <w:pPr>
        <w:spacing w:after="0" w:line="240" w:lineRule="auto"/>
        <w:ind w:left="921" w:right="0" w:firstLine="0"/>
        <w:jc w:val="center"/>
      </w:pPr>
    </w:p>
    <w:p w:rsidR="00FD2806" w:rsidRDefault="00FD2806" w:rsidP="00144480">
      <w:pPr>
        <w:spacing w:after="0" w:line="240" w:lineRule="auto"/>
        <w:ind w:left="921" w:right="0" w:firstLine="0"/>
        <w:jc w:val="center"/>
      </w:pPr>
    </w:p>
    <w:p w:rsidR="00FD2806" w:rsidRDefault="00FD2806" w:rsidP="00144480">
      <w:pPr>
        <w:spacing w:after="0" w:line="240" w:lineRule="auto"/>
        <w:ind w:left="921" w:right="0" w:firstLine="0"/>
        <w:jc w:val="center"/>
      </w:pPr>
    </w:p>
    <w:p w:rsidR="00FD2806" w:rsidRDefault="00A62F1D" w:rsidP="00144480">
      <w:pPr>
        <w:spacing w:after="0" w:line="240" w:lineRule="auto"/>
        <w:ind w:left="23" w:right="17"/>
        <w:jc w:val="center"/>
      </w:pPr>
      <w:r>
        <w:rPr>
          <w:b/>
          <w:sz w:val="24"/>
        </w:rPr>
        <w:t>МИНИСТЕРСТВО  ОБРАЗОВАНИЯ  И  НАУКИ  РОССИИ</w:t>
      </w:r>
    </w:p>
    <w:p w:rsidR="00FD2806" w:rsidRDefault="00FD2806" w:rsidP="00144480">
      <w:pPr>
        <w:spacing w:after="0" w:line="240" w:lineRule="auto"/>
        <w:ind w:left="55" w:right="0" w:firstLine="0"/>
        <w:jc w:val="center"/>
      </w:pPr>
    </w:p>
    <w:p w:rsidR="00B05E81" w:rsidRDefault="00B05E81" w:rsidP="00B05E81">
      <w:pPr>
        <w:pStyle w:val="1"/>
        <w:numPr>
          <w:ilvl w:val="0"/>
          <w:numId w:val="0"/>
        </w:numPr>
        <w:spacing w:line="240" w:lineRule="auto"/>
        <w:ind w:left="26" w:right="0"/>
        <w:rPr>
          <w:b w:val="0"/>
          <w:sz w:val="24"/>
          <w:u w:val="single" w:color="000000"/>
        </w:rPr>
      </w:pPr>
      <w:r>
        <w:rPr>
          <w:b w:val="0"/>
          <w:sz w:val="24"/>
          <w:u w:val="single" w:color="000000"/>
        </w:rPr>
        <w:t>Государственное образовательное учреждение высшего профессионального образования</w:t>
      </w:r>
    </w:p>
    <w:p w:rsidR="00B05E81" w:rsidRDefault="00B05E81" w:rsidP="00B05E81">
      <w:pPr>
        <w:pStyle w:val="1"/>
        <w:numPr>
          <w:ilvl w:val="0"/>
          <w:numId w:val="0"/>
        </w:numPr>
        <w:spacing w:line="240" w:lineRule="auto"/>
        <w:ind w:left="26" w:right="0"/>
      </w:pPr>
      <w:r>
        <w:rPr>
          <w:b w:val="0"/>
          <w:sz w:val="24"/>
          <w:u w:val="single" w:color="000000"/>
        </w:rPr>
        <w:t xml:space="preserve"> Российский государственный геологоразведочный университет</w:t>
      </w:r>
    </w:p>
    <w:p w:rsidR="00FD2806" w:rsidRDefault="00B05E81" w:rsidP="00B05E81">
      <w:pPr>
        <w:spacing w:after="0" w:line="240" w:lineRule="auto"/>
        <w:ind w:left="0" w:right="387" w:firstLine="0"/>
        <w:jc w:val="center"/>
      </w:pPr>
      <w:r>
        <w:rPr>
          <w:i/>
          <w:sz w:val="18"/>
        </w:rPr>
        <w:t>(название высшего учебного заведения)</w:t>
      </w:r>
    </w:p>
    <w:p w:rsidR="00FD2806" w:rsidRDefault="00FD2806" w:rsidP="00144480">
      <w:pPr>
        <w:spacing w:after="0" w:line="240" w:lineRule="auto"/>
        <w:ind w:left="911" w:right="0" w:firstLine="0"/>
        <w:jc w:val="center"/>
      </w:pPr>
    </w:p>
    <w:p w:rsidR="00FD2806" w:rsidRDefault="00FD2806" w:rsidP="00144480">
      <w:pPr>
        <w:spacing w:after="0" w:line="240" w:lineRule="auto"/>
        <w:ind w:left="66" w:right="0" w:firstLine="0"/>
        <w:jc w:val="center"/>
      </w:pPr>
    </w:p>
    <w:p w:rsidR="00FD2806" w:rsidRDefault="00FD2806" w:rsidP="00144480">
      <w:pPr>
        <w:spacing w:after="0" w:line="240" w:lineRule="auto"/>
        <w:ind w:left="66" w:right="0" w:firstLine="0"/>
        <w:jc w:val="center"/>
      </w:pPr>
    </w:p>
    <w:p w:rsidR="00FD2806" w:rsidRDefault="00FD2806" w:rsidP="00144480">
      <w:pPr>
        <w:spacing w:after="0" w:line="240" w:lineRule="auto"/>
        <w:ind w:left="66" w:right="0" w:firstLine="0"/>
        <w:jc w:val="center"/>
      </w:pPr>
    </w:p>
    <w:p w:rsidR="00FD2806" w:rsidRDefault="00FD2806" w:rsidP="00144480">
      <w:pPr>
        <w:spacing w:after="0" w:line="240" w:lineRule="auto"/>
        <w:ind w:left="66" w:right="0" w:firstLine="0"/>
        <w:jc w:val="center"/>
      </w:pPr>
    </w:p>
    <w:p w:rsidR="00FD2806" w:rsidRDefault="00FD2806" w:rsidP="00144480">
      <w:pPr>
        <w:spacing w:after="0" w:line="240" w:lineRule="auto"/>
        <w:ind w:left="66" w:right="0" w:firstLine="0"/>
        <w:jc w:val="center"/>
      </w:pPr>
    </w:p>
    <w:p w:rsidR="00FD2806" w:rsidRDefault="00FD2806" w:rsidP="00144480">
      <w:pPr>
        <w:spacing w:after="0" w:line="240" w:lineRule="auto"/>
        <w:ind w:left="66" w:right="0" w:firstLine="0"/>
        <w:jc w:val="center"/>
      </w:pPr>
    </w:p>
    <w:p w:rsidR="00FD2806" w:rsidRDefault="00FD2806" w:rsidP="00144480">
      <w:pPr>
        <w:spacing w:after="0" w:line="240" w:lineRule="auto"/>
        <w:ind w:left="66" w:right="0" w:firstLine="0"/>
        <w:jc w:val="center"/>
      </w:pPr>
    </w:p>
    <w:p w:rsidR="00FD2806" w:rsidRDefault="00A62F1D" w:rsidP="00144480">
      <w:pPr>
        <w:spacing w:after="0" w:line="240" w:lineRule="auto"/>
        <w:ind w:left="315" w:right="306"/>
        <w:jc w:val="center"/>
      </w:pPr>
      <w:r>
        <w:t xml:space="preserve">РАБОЧАЯ ПРОГРАММА </w:t>
      </w:r>
    </w:p>
    <w:p w:rsidR="00FD2806" w:rsidRDefault="00A62F1D" w:rsidP="00144480">
      <w:pPr>
        <w:spacing w:after="0" w:line="240" w:lineRule="auto"/>
        <w:ind w:left="315" w:right="309"/>
        <w:jc w:val="center"/>
      </w:pPr>
      <w:r>
        <w:t xml:space="preserve">Дисциплина </w:t>
      </w:r>
    </w:p>
    <w:p w:rsidR="00FD2806" w:rsidRDefault="00A62F1D" w:rsidP="00144480">
      <w:pPr>
        <w:spacing w:after="0" w:line="240" w:lineRule="auto"/>
        <w:ind w:left="315" w:right="310"/>
        <w:jc w:val="center"/>
      </w:pPr>
      <w:r>
        <w:t xml:space="preserve">2 производственная практика </w:t>
      </w:r>
    </w:p>
    <w:p w:rsidR="00FD2806" w:rsidRDefault="00A62F1D" w:rsidP="00144480">
      <w:pPr>
        <w:spacing w:after="0" w:line="240" w:lineRule="auto"/>
        <w:ind w:left="315" w:right="306"/>
        <w:jc w:val="center"/>
      </w:pPr>
      <w:r>
        <w:t xml:space="preserve">Рекомендуется для направления подготовки </w:t>
      </w:r>
    </w:p>
    <w:p w:rsidR="00FD2806" w:rsidRDefault="00144480" w:rsidP="00144480">
      <w:pPr>
        <w:spacing w:after="0" w:line="240" w:lineRule="auto"/>
        <w:ind w:left="315" w:right="310"/>
        <w:jc w:val="center"/>
      </w:pPr>
      <w:r>
        <w:t>08.03.01</w:t>
      </w:r>
      <w:r w:rsidR="00A62F1D">
        <w:t xml:space="preserve"> «Строительство» </w:t>
      </w:r>
    </w:p>
    <w:p w:rsidR="00FD2806" w:rsidRDefault="00A62F1D" w:rsidP="00144480">
      <w:pPr>
        <w:spacing w:after="0" w:line="240" w:lineRule="auto"/>
        <w:ind w:left="439" w:right="434"/>
        <w:jc w:val="center"/>
      </w:pPr>
      <w:r>
        <w:rPr>
          <w:b/>
        </w:rPr>
        <w:t xml:space="preserve"> «</w:t>
      </w:r>
      <w:r w:rsidR="00144480">
        <w:rPr>
          <w:b/>
        </w:rPr>
        <w:t>Водоснабжение и водоотведение</w:t>
      </w:r>
      <w:r>
        <w:rPr>
          <w:b/>
        </w:rPr>
        <w:t xml:space="preserve">» </w:t>
      </w:r>
    </w:p>
    <w:p w:rsidR="00FD2806" w:rsidRDefault="00FD2806" w:rsidP="00144480">
      <w:pPr>
        <w:spacing w:after="0" w:line="240" w:lineRule="auto"/>
        <w:ind w:left="360" w:right="0" w:firstLine="0"/>
        <w:jc w:val="left"/>
      </w:pPr>
    </w:p>
    <w:p w:rsidR="00FD2806" w:rsidRDefault="00A62F1D" w:rsidP="00144480">
      <w:pPr>
        <w:spacing w:after="0" w:line="240" w:lineRule="auto"/>
        <w:ind w:left="315" w:right="309"/>
        <w:jc w:val="center"/>
      </w:pPr>
      <w:r>
        <w:t xml:space="preserve">Квалификация выпускника – </w:t>
      </w:r>
      <w:r>
        <w:rPr>
          <w:b/>
        </w:rPr>
        <w:t xml:space="preserve">«Бакалавр» </w:t>
      </w:r>
    </w:p>
    <w:p w:rsidR="00FD2806" w:rsidRDefault="00FD2806" w:rsidP="00144480">
      <w:pPr>
        <w:spacing w:after="0" w:line="240" w:lineRule="auto"/>
        <w:ind w:left="66" w:right="0" w:firstLine="0"/>
        <w:jc w:val="center"/>
      </w:pPr>
    </w:p>
    <w:p w:rsidR="00FD2806" w:rsidRDefault="00FD2806" w:rsidP="00144480">
      <w:pPr>
        <w:spacing w:after="0" w:line="240" w:lineRule="auto"/>
        <w:ind w:left="66" w:right="0" w:firstLine="0"/>
        <w:jc w:val="center"/>
      </w:pPr>
    </w:p>
    <w:p w:rsidR="00FD2806" w:rsidRDefault="00FD2806" w:rsidP="00144480">
      <w:pPr>
        <w:spacing w:after="0" w:line="240" w:lineRule="auto"/>
        <w:ind w:left="66" w:right="0" w:firstLine="0"/>
        <w:jc w:val="center"/>
      </w:pPr>
    </w:p>
    <w:p w:rsidR="00FD2806" w:rsidRDefault="00FD2806" w:rsidP="00144480">
      <w:pPr>
        <w:spacing w:after="0" w:line="240" w:lineRule="auto"/>
        <w:ind w:left="66" w:right="0" w:firstLine="0"/>
        <w:jc w:val="center"/>
      </w:pPr>
    </w:p>
    <w:p w:rsidR="00FD2806" w:rsidRDefault="00FD2806" w:rsidP="00144480">
      <w:pPr>
        <w:spacing w:after="0" w:line="240" w:lineRule="auto"/>
        <w:ind w:left="66" w:right="0" w:firstLine="0"/>
        <w:jc w:val="center"/>
      </w:pPr>
    </w:p>
    <w:p w:rsidR="00FD2806" w:rsidRDefault="00FD2806" w:rsidP="00144480">
      <w:pPr>
        <w:spacing w:after="0" w:line="240" w:lineRule="auto"/>
        <w:ind w:left="66" w:right="0" w:firstLine="0"/>
        <w:jc w:val="center"/>
      </w:pPr>
    </w:p>
    <w:p w:rsidR="00FD2806" w:rsidRDefault="00FD2806" w:rsidP="00144480">
      <w:pPr>
        <w:spacing w:after="0" w:line="240" w:lineRule="auto"/>
        <w:ind w:left="66" w:right="0" w:firstLine="0"/>
        <w:jc w:val="center"/>
      </w:pPr>
    </w:p>
    <w:p w:rsidR="00FD2806" w:rsidRDefault="00FD2806" w:rsidP="00144480">
      <w:pPr>
        <w:spacing w:after="0" w:line="240" w:lineRule="auto"/>
        <w:ind w:left="66" w:right="0" w:firstLine="0"/>
        <w:jc w:val="center"/>
      </w:pPr>
    </w:p>
    <w:p w:rsidR="00FD2806" w:rsidRDefault="00FD2806" w:rsidP="00144480">
      <w:pPr>
        <w:spacing w:after="0" w:line="240" w:lineRule="auto"/>
        <w:ind w:left="66" w:right="0" w:firstLine="0"/>
        <w:jc w:val="center"/>
      </w:pPr>
    </w:p>
    <w:p w:rsidR="00FD2806" w:rsidRDefault="00FD2806" w:rsidP="00144480">
      <w:pPr>
        <w:spacing w:after="0" w:line="240" w:lineRule="auto"/>
        <w:ind w:left="66" w:right="0" w:firstLine="0"/>
        <w:jc w:val="center"/>
      </w:pPr>
    </w:p>
    <w:p w:rsidR="00FD2806" w:rsidRDefault="00A62F1D" w:rsidP="00144480">
      <w:pPr>
        <w:spacing w:after="0" w:line="240" w:lineRule="auto"/>
        <w:ind w:left="315" w:right="307"/>
        <w:jc w:val="center"/>
      </w:pPr>
      <w:r>
        <w:t xml:space="preserve">Москва 2010 г. </w:t>
      </w:r>
    </w:p>
    <w:p w:rsidR="00FD2806" w:rsidRDefault="00A62F1D" w:rsidP="00401A68">
      <w:pPr>
        <w:numPr>
          <w:ilvl w:val="0"/>
          <w:numId w:val="293"/>
        </w:numPr>
        <w:spacing w:after="0" w:line="240" w:lineRule="auto"/>
        <w:ind w:right="104" w:hanging="360"/>
      </w:pPr>
      <w:r>
        <w:rPr>
          <w:b/>
        </w:rPr>
        <w:t>Цели и задачи дисциплины</w:t>
      </w:r>
      <w:r>
        <w:t xml:space="preserve">:  </w:t>
      </w:r>
    </w:p>
    <w:p w:rsidR="00FD2806" w:rsidRDefault="00A62F1D" w:rsidP="00401A68">
      <w:pPr>
        <w:numPr>
          <w:ilvl w:val="1"/>
          <w:numId w:val="293"/>
        </w:numPr>
        <w:spacing w:after="0" w:line="240" w:lineRule="auto"/>
        <w:ind w:right="104" w:firstLine="900"/>
      </w:pPr>
      <w:r>
        <w:t xml:space="preserve">приобретение навыков руководства трудовым коллективом; </w:t>
      </w:r>
    </w:p>
    <w:p w:rsidR="00FD2806" w:rsidRDefault="00A62F1D" w:rsidP="00401A68">
      <w:pPr>
        <w:numPr>
          <w:ilvl w:val="1"/>
          <w:numId w:val="293"/>
        </w:numPr>
        <w:spacing w:after="0" w:line="240" w:lineRule="auto"/>
        <w:ind w:right="104" w:firstLine="900"/>
      </w:pPr>
      <w:r>
        <w:t xml:space="preserve">ознакомление </w:t>
      </w:r>
      <w:r>
        <w:tab/>
        <w:t xml:space="preserve">с </w:t>
      </w:r>
      <w:r>
        <w:tab/>
        <w:t xml:space="preserve">основными </w:t>
      </w:r>
      <w:r>
        <w:tab/>
        <w:t xml:space="preserve">направлениями </w:t>
      </w:r>
      <w:r>
        <w:tab/>
        <w:t xml:space="preserve">производственнохозяйственной деятельности производственной, проектной организацией, служб заказчика; </w:t>
      </w:r>
    </w:p>
    <w:p w:rsidR="00FD2806" w:rsidRDefault="00A62F1D" w:rsidP="00401A68">
      <w:pPr>
        <w:numPr>
          <w:ilvl w:val="1"/>
          <w:numId w:val="293"/>
        </w:numPr>
        <w:spacing w:after="0" w:line="240" w:lineRule="auto"/>
        <w:ind w:right="104" w:firstLine="900"/>
      </w:pPr>
      <w:r>
        <w:t xml:space="preserve">приобретение навыков в практической работе (мастера, технического работника). </w:t>
      </w:r>
    </w:p>
    <w:p w:rsidR="00FD2806" w:rsidRDefault="00A62F1D" w:rsidP="00401A68">
      <w:pPr>
        <w:numPr>
          <w:ilvl w:val="0"/>
          <w:numId w:val="293"/>
        </w:numPr>
        <w:spacing w:after="0" w:line="240" w:lineRule="auto"/>
        <w:ind w:right="104" w:hanging="360"/>
      </w:pPr>
      <w:r>
        <w:rPr>
          <w:b/>
        </w:rPr>
        <w:t xml:space="preserve">Место дисциплины в структуре ООП: </w:t>
      </w:r>
      <w:r>
        <w:t>Дисциплина «2 производственная практика» относится к разделу Б4 Практики. Студент должен обладать знаниями организационно-правовых основ управленческой и предпринимательской дея-</w:t>
      </w:r>
    </w:p>
    <w:p w:rsidR="00FD2806" w:rsidRDefault="00A62F1D" w:rsidP="00144480">
      <w:pPr>
        <w:spacing w:after="0" w:line="240" w:lineRule="auto"/>
        <w:ind w:left="315" w:right="240"/>
        <w:jc w:val="center"/>
      </w:pPr>
      <w:r>
        <w:t xml:space="preserve">тельности, планирования работы персонала и фондов оплаты труда, дисциплины «Организация, планирование и управление в строительстве» (вариативная основная часть), «Спецкурс по технологии и организации строительства» (дисциплина по выбору). </w:t>
      </w:r>
    </w:p>
    <w:p w:rsidR="00FD2806" w:rsidRDefault="00A62F1D" w:rsidP="00401A68">
      <w:pPr>
        <w:numPr>
          <w:ilvl w:val="0"/>
          <w:numId w:val="293"/>
        </w:numPr>
        <w:spacing w:after="0" w:line="240" w:lineRule="auto"/>
        <w:ind w:right="104" w:hanging="360"/>
      </w:pPr>
      <w:r>
        <w:rPr>
          <w:b/>
        </w:rPr>
        <w:t xml:space="preserve">Требования к результатам освоения дисциплины: </w:t>
      </w:r>
      <w:r>
        <w:t>Процесс изучения дисциплины направлен на формирование следующих компетенций:</w:t>
      </w:r>
    </w:p>
    <w:p w:rsidR="00FD2806" w:rsidRDefault="00A62F1D" w:rsidP="00144480">
      <w:pPr>
        <w:spacing w:after="0" w:line="240" w:lineRule="auto"/>
        <w:ind w:left="10" w:right="368"/>
        <w:jc w:val="right"/>
      </w:pPr>
      <w:r>
        <w:t xml:space="preserve">владением методами осуществления инновационных идей, организации </w:t>
      </w:r>
    </w:p>
    <w:p w:rsidR="00FD2806" w:rsidRDefault="00A62F1D" w:rsidP="00144480">
      <w:pPr>
        <w:spacing w:after="0" w:line="240" w:lineRule="auto"/>
        <w:ind w:left="370" w:right="357"/>
      </w:pPr>
      <w:r>
        <w:t>производства и эффективного руководства работой людей, подготовки документации для создания системы менеджмента качества производственного подразделения (ПК-15);  способностью разрабатывать оперативные планы работы первичных про-</w:t>
      </w:r>
    </w:p>
    <w:p w:rsidR="00FD2806" w:rsidRDefault="00A62F1D" w:rsidP="00144480">
      <w:pPr>
        <w:spacing w:after="0" w:line="240" w:lineRule="auto"/>
        <w:ind w:left="370" w:right="362"/>
      </w:pPr>
      <w:r>
        <w:t xml:space="preserve">изводственных подразделений, вести анализ затрат и результатов деятельности производственных подразделений составление технической документации, а также установленной отчетности по утвержденным формам (ПК-16);  </w:t>
      </w:r>
      <w:r>
        <w:rPr>
          <w:b/>
          <w:i/>
        </w:rPr>
        <w:t xml:space="preserve">Знать:  </w:t>
      </w:r>
      <w:r>
        <w:t xml:space="preserve">состав и содержание проектов организации строительства, проектов производства работ, технологических карт; принципы формирования программ и организационных структур строительных организаций. </w:t>
      </w:r>
    </w:p>
    <w:p w:rsidR="00FD2806" w:rsidRDefault="00A62F1D" w:rsidP="00144480">
      <w:pPr>
        <w:spacing w:after="0" w:line="240" w:lineRule="auto"/>
        <w:ind w:left="910" w:right="356"/>
        <w:jc w:val="left"/>
      </w:pPr>
      <w:r>
        <w:rPr>
          <w:b/>
          <w:i/>
        </w:rPr>
        <w:t xml:space="preserve">Уметь: </w:t>
      </w:r>
    </w:p>
    <w:p w:rsidR="00FD2806" w:rsidRDefault="00A62F1D" w:rsidP="00144480">
      <w:pPr>
        <w:spacing w:after="0" w:line="240" w:lineRule="auto"/>
        <w:ind w:left="910" w:right="104"/>
      </w:pPr>
      <w:r>
        <w:t>читать организационно-технологическую документацию, обосновывать орга-</w:t>
      </w:r>
    </w:p>
    <w:p w:rsidR="00FD2806" w:rsidRDefault="00A62F1D" w:rsidP="00144480">
      <w:pPr>
        <w:spacing w:after="0" w:line="240" w:lineRule="auto"/>
        <w:ind w:left="370" w:right="104"/>
      </w:pPr>
      <w:r>
        <w:t xml:space="preserve">низационные формы строительных организаций и их низовых структур. </w:t>
      </w:r>
    </w:p>
    <w:p w:rsidR="00FD2806" w:rsidRDefault="00A62F1D" w:rsidP="00144480">
      <w:pPr>
        <w:spacing w:after="0" w:line="240" w:lineRule="auto"/>
        <w:ind w:left="910" w:right="356"/>
        <w:jc w:val="left"/>
      </w:pPr>
      <w:r>
        <w:rPr>
          <w:b/>
          <w:i/>
        </w:rPr>
        <w:t>Владеть:</w:t>
      </w:r>
    </w:p>
    <w:p w:rsidR="00FD2806" w:rsidRDefault="00A62F1D" w:rsidP="00144480">
      <w:pPr>
        <w:spacing w:after="0" w:line="240" w:lineRule="auto"/>
        <w:ind w:left="360" w:right="357" w:firstLine="540"/>
      </w:pPr>
      <w:r>
        <w:t xml:space="preserve">нормами  и правилами СНиП 12-01-2004 «Организация строительства», СНиП 3.01-85* «Организация строительного производства», «Региональными нормами продолжительности строительства зданий и сооружений в городе Москве». </w:t>
      </w:r>
    </w:p>
    <w:p w:rsidR="00FD2806" w:rsidRDefault="00A62F1D" w:rsidP="00401A68">
      <w:pPr>
        <w:numPr>
          <w:ilvl w:val="0"/>
          <w:numId w:val="294"/>
        </w:numPr>
        <w:spacing w:after="0" w:line="240" w:lineRule="auto"/>
        <w:ind w:right="0" w:hanging="281"/>
      </w:pPr>
      <w:r>
        <w:rPr>
          <w:b/>
        </w:rPr>
        <w:t xml:space="preserve">Объем дисциплины и виды учебной работы. </w:t>
      </w:r>
    </w:p>
    <w:tbl>
      <w:tblPr>
        <w:tblStyle w:val="TableGrid"/>
        <w:tblW w:w="9830" w:type="dxa"/>
        <w:tblInd w:w="252" w:type="dxa"/>
        <w:tblCellMar>
          <w:top w:w="9" w:type="dxa"/>
          <w:left w:w="108" w:type="dxa"/>
          <w:right w:w="65" w:type="dxa"/>
        </w:tblCellMar>
        <w:tblLook w:val="04A0"/>
      </w:tblPr>
      <w:tblGrid>
        <w:gridCol w:w="4249"/>
        <w:gridCol w:w="1793"/>
        <w:gridCol w:w="1267"/>
        <w:gridCol w:w="1261"/>
        <w:gridCol w:w="1260"/>
      </w:tblGrid>
      <w:tr w:rsidR="00FD2806">
        <w:trPr>
          <w:trHeight w:val="446"/>
        </w:trPr>
        <w:tc>
          <w:tcPr>
            <w:tcW w:w="4249" w:type="dxa"/>
            <w:vMerge w:val="restart"/>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7" w:right="0" w:firstLine="0"/>
              <w:jc w:val="center"/>
            </w:pPr>
          </w:p>
          <w:p w:rsidR="00FD2806" w:rsidRDefault="00A62F1D" w:rsidP="00144480">
            <w:pPr>
              <w:spacing w:after="0" w:line="240" w:lineRule="auto"/>
              <w:ind w:left="0" w:right="44" w:firstLine="0"/>
              <w:jc w:val="center"/>
            </w:pPr>
            <w:r>
              <w:rPr>
                <w:sz w:val="24"/>
              </w:rPr>
              <w:t xml:space="preserve">Вид учебной работы </w:t>
            </w:r>
          </w:p>
        </w:tc>
        <w:tc>
          <w:tcPr>
            <w:tcW w:w="1793" w:type="dxa"/>
            <w:vMerge w:val="restart"/>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center"/>
            </w:pPr>
            <w:r>
              <w:rPr>
                <w:sz w:val="24"/>
              </w:rPr>
              <w:t xml:space="preserve">Всего часов/зачетных единиц </w:t>
            </w:r>
          </w:p>
        </w:tc>
        <w:tc>
          <w:tcPr>
            <w:tcW w:w="1267" w:type="dxa"/>
            <w:tcBorders>
              <w:top w:val="single" w:sz="4" w:space="0" w:color="000000"/>
              <w:left w:val="single" w:sz="4" w:space="0" w:color="000000"/>
              <w:bottom w:val="single" w:sz="4" w:space="0" w:color="000000"/>
              <w:right w:val="nil"/>
            </w:tcBorders>
          </w:tcPr>
          <w:p w:rsidR="00FD2806" w:rsidRDefault="00FD2806" w:rsidP="00144480">
            <w:pPr>
              <w:spacing w:after="0" w:line="240" w:lineRule="auto"/>
              <w:ind w:left="0" w:right="0" w:firstLine="0"/>
              <w:jc w:val="left"/>
            </w:pPr>
          </w:p>
        </w:tc>
        <w:tc>
          <w:tcPr>
            <w:tcW w:w="1261" w:type="dxa"/>
            <w:tcBorders>
              <w:top w:val="single" w:sz="4" w:space="0" w:color="000000"/>
              <w:left w:val="nil"/>
              <w:bottom w:val="single" w:sz="4" w:space="0" w:color="000000"/>
              <w:right w:val="nil"/>
            </w:tcBorders>
          </w:tcPr>
          <w:p w:rsidR="00FD2806" w:rsidRDefault="00A62F1D" w:rsidP="00144480">
            <w:pPr>
              <w:spacing w:after="0" w:line="240" w:lineRule="auto"/>
              <w:ind w:left="10" w:right="0" w:firstLine="0"/>
            </w:pPr>
            <w:r>
              <w:rPr>
                <w:sz w:val="24"/>
              </w:rPr>
              <w:t xml:space="preserve">Семестры </w:t>
            </w:r>
          </w:p>
        </w:tc>
        <w:tc>
          <w:tcPr>
            <w:tcW w:w="1260" w:type="dxa"/>
            <w:tcBorders>
              <w:top w:val="single" w:sz="4" w:space="0" w:color="000000"/>
              <w:left w:val="nil"/>
              <w:bottom w:val="single" w:sz="4" w:space="0" w:color="000000"/>
              <w:right w:val="single" w:sz="4" w:space="0" w:color="000000"/>
            </w:tcBorders>
          </w:tcPr>
          <w:p w:rsidR="00FD2806" w:rsidRDefault="00FD2806" w:rsidP="00144480">
            <w:pPr>
              <w:spacing w:after="0" w:line="240" w:lineRule="auto"/>
              <w:ind w:left="0" w:right="0" w:firstLine="0"/>
              <w:jc w:val="left"/>
            </w:pPr>
          </w:p>
        </w:tc>
      </w:tr>
      <w:tr w:rsidR="00FD2806">
        <w:trPr>
          <w:trHeight w:val="807"/>
        </w:trPr>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D2806" w:rsidRDefault="00FD2806" w:rsidP="00144480">
            <w:pPr>
              <w:spacing w:after="0" w:line="240" w:lineRule="auto"/>
              <w:ind w:left="0" w:right="0" w:firstLine="0"/>
              <w:jc w:val="left"/>
            </w:pPr>
          </w:p>
        </w:tc>
        <w:tc>
          <w:tcPr>
            <w:tcW w:w="12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3" w:firstLine="0"/>
              <w:jc w:val="center"/>
            </w:pPr>
            <w:r>
              <w:rPr>
                <w:sz w:val="24"/>
              </w:rPr>
              <w:t xml:space="preserve">5 </w:t>
            </w:r>
          </w:p>
        </w:tc>
        <w:tc>
          <w:tcPr>
            <w:tcW w:w="12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5" w:firstLine="0"/>
              <w:jc w:val="center"/>
            </w:pPr>
            <w:r>
              <w:rPr>
                <w:sz w:val="24"/>
              </w:rPr>
              <w:t xml:space="preserve">6 </w:t>
            </w:r>
          </w:p>
        </w:tc>
        <w:tc>
          <w:tcPr>
            <w:tcW w:w="126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4" w:right="0" w:firstLine="0"/>
              <w:jc w:val="center"/>
            </w:pPr>
          </w:p>
        </w:tc>
      </w:tr>
      <w:tr w:rsidR="00FD2806">
        <w:trPr>
          <w:trHeight w:val="425"/>
        </w:trPr>
        <w:tc>
          <w:tcPr>
            <w:tcW w:w="424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3" w:firstLine="0"/>
              <w:jc w:val="center"/>
            </w:pPr>
            <w:r>
              <w:rPr>
                <w:sz w:val="24"/>
              </w:rPr>
              <w:t xml:space="preserve">1 </w:t>
            </w:r>
          </w:p>
        </w:tc>
        <w:tc>
          <w:tcPr>
            <w:tcW w:w="179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6" w:firstLine="0"/>
              <w:jc w:val="center"/>
            </w:pPr>
            <w:r>
              <w:rPr>
                <w:sz w:val="24"/>
              </w:rPr>
              <w:t xml:space="preserve">2 </w:t>
            </w:r>
          </w:p>
        </w:tc>
        <w:tc>
          <w:tcPr>
            <w:tcW w:w="12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3" w:firstLine="0"/>
              <w:jc w:val="center"/>
            </w:pPr>
            <w:r>
              <w:rPr>
                <w:sz w:val="24"/>
              </w:rPr>
              <w:t xml:space="preserve">3 </w:t>
            </w:r>
          </w:p>
        </w:tc>
        <w:tc>
          <w:tcPr>
            <w:tcW w:w="1261"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5" w:firstLine="0"/>
              <w:jc w:val="center"/>
            </w:pPr>
            <w:r>
              <w:rPr>
                <w:sz w:val="24"/>
              </w:rPr>
              <w:t xml:space="preserve">4 </w:t>
            </w:r>
          </w:p>
        </w:tc>
        <w:tc>
          <w:tcPr>
            <w:tcW w:w="1260"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6" w:firstLine="0"/>
              <w:jc w:val="center"/>
            </w:pPr>
            <w:r>
              <w:rPr>
                <w:sz w:val="24"/>
              </w:rPr>
              <w:t xml:space="preserve">5 </w:t>
            </w:r>
          </w:p>
        </w:tc>
      </w:tr>
      <w:tr w:rsidR="00FD2806">
        <w:trPr>
          <w:trHeight w:val="838"/>
        </w:trPr>
        <w:tc>
          <w:tcPr>
            <w:tcW w:w="424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Производственная  практика</w:t>
            </w:r>
          </w:p>
          <w:p w:rsidR="00FD2806" w:rsidRDefault="00FD2806" w:rsidP="00144480">
            <w:pPr>
              <w:spacing w:after="0" w:line="240" w:lineRule="auto"/>
              <w:ind w:left="0" w:right="0" w:firstLine="0"/>
              <w:jc w:val="left"/>
            </w:pPr>
          </w:p>
        </w:tc>
        <w:tc>
          <w:tcPr>
            <w:tcW w:w="179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6" w:firstLine="0"/>
              <w:jc w:val="center"/>
            </w:pPr>
            <w:r>
              <w:rPr>
                <w:sz w:val="24"/>
              </w:rPr>
              <w:t xml:space="preserve">216/6 </w:t>
            </w:r>
          </w:p>
        </w:tc>
        <w:tc>
          <w:tcPr>
            <w:tcW w:w="12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4" w:firstLine="0"/>
              <w:jc w:val="center"/>
            </w:pPr>
            <w:r>
              <w:rPr>
                <w:sz w:val="24"/>
              </w:rPr>
              <w:t xml:space="preserve">216/ </w:t>
            </w:r>
          </w:p>
          <w:p w:rsidR="00FD2806" w:rsidRDefault="00A62F1D" w:rsidP="00144480">
            <w:pPr>
              <w:spacing w:after="0" w:line="240" w:lineRule="auto"/>
              <w:ind w:left="0" w:right="43" w:firstLine="0"/>
              <w:jc w:val="center"/>
            </w:pPr>
            <w:r>
              <w:rPr>
                <w:sz w:val="24"/>
              </w:rPr>
              <w:t xml:space="preserve">6 </w:t>
            </w:r>
          </w:p>
        </w:tc>
        <w:tc>
          <w:tcPr>
            <w:tcW w:w="126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5" w:right="0" w:firstLine="0"/>
              <w:jc w:val="center"/>
            </w:pPr>
          </w:p>
        </w:tc>
        <w:tc>
          <w:tcPr>
            <w:tcW w:w="126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4" w:right="0" w:firstLine="0"/>
              <w:jc w:val="center"/>
            </w:pPr>
          </w:p>
        </w:tc>
      </w:tr>
      <w:tr w:rsidR="00FD2806">
        <w:trPr>
          <w:trHeight w:val="425"/>
        </w:trPr>
        <w:tc>
          <w:tcPr>
            <w:tcW w:w="4249"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0" w:firstLine="0"/>
              <w:jc w:val="left"/>
            </w:pPr>
            <w:r>
              <w:rPr>
                <w:sz w:val="24"/>
              </w:rPr>
              <w:t xml:space="preserve">Вид контроля </w:t>
            </w:r>
          </w:p>
        </w:tc>
        <w:tc>
          <w:tcPr>
            <w:tcW w:w="1793"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7" w:firstLine="0"/>
              <w:jc w:val="center"/>
            </w:pPr>
            <w:r>
              <w:rPr>
                <w:sz w:val="24"/>
              </w:rPr>
              <w:t xml:space="preserve">зачет </w:t>
            </w:r>
          </w:p>
        </w:tc>
        <w:tc>
          <w:tcPr>
            <w:tcW w:w="1267" w:type="dxa"/>
            <w:tcBorders>
              <w:top w:val="single" w:sz="4" w:space="0" w:color="000000"/>
              <w:left w:val="single" w:sz="4" w:space="0" w:color="000000"/>
              <w:bottom w:val="single" w:sz="4" w:space="0" w:color="000000"/>
              <w:right w:val="single" w:sz="4" w:space="0" w:color="000000"/>
            </w:tcBorders>
          </w:tcPr>
          <w:p w:rsidR="00FD2806" w:rsidRDefault="00A62F1D" w:rsidP="00144480">
            <w:pPr>
              <w:spacing w:after="0" w:line="240" w:lineRule="auto"/>
              <w:ind w:left="0" w:right="44" w:firstLine="0"/>
              <w:jc w:val="center"/>
            </w:pPr>
            <w:r>
              <w:rPr>
                <w:sz w:val="24"/>
              </w:rPr>
              <w:t xml:space="preserve">зачет </w:t>
            </w:r>
          </w:p>
        </w:tc>
        <w:tc>
          <w:tcPr>
            <w:tcW w:w="1261"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5" w:right="0" w:firstLine="0"/>
              <w:jc w:val="center"/>
            </w:pPr>
          </w:p>
        </w:tc>
        <w:tc>
          <w:tcPr>
            <w:tcW w:w="1260" w:type="dxa"/>
            <w:tcBorders>
              <w:top w:val="single" w:sz="4" w:space="0" w:color="000000"/>
              <w:left w:val="single" w:sz="4" w:space="0" w:color="000000"/>
              <w:bottom w:val="single" w:sz="4" w:space="0" w:color="000000"/>
              <w:right w:val="single" w:sz="4" w:space="0" w:color="000000"/>
            </w:tcBorders>
          </w:tcPr>
          <w:p w:rsidR="00FD2806" w:rsidRDefault="00FD2806" w:rsidP="00144480">
            <w:pPr>
              <w:spacing w:after="0" w:line="240" w:lineRule="auto"/>
              <w:ind w:left="14" w:right="0" w:firstLine="0"/>
              <w:jc w:val="center"/>
            </w:pPr>
          </w:p>
        </w:tc>
      </w:tr>
    </w:tbl>
    <w:p w:rsidR="00FD2806" w:rsidRDefault="00FD2806" w:rsidP="00144480">
      <w:pPr>
        <w:spacing w:after="0" w:line="240" w:lineRule="auto"/>
        <w:ind w:left="720" w:right="0" w:firstLine="0"/>
        <w:jc w:val="left"/>
      </w:pPr>
    </w:p>
    <w:p w:rsidR="00FD2806" w:rsidRDefault="00A62F1D" w:rsidP="00401A68">
      <w:pPr>
        <w:numPr>
          <w:ilvl w:val="0"/>
          <w:numId w:val="294"/>
        </w:numPr>
        <w:spacing w:after="0" w:line="240" w:lineRule="auto"/>
        <w:ind w:right="0" w:hanging="281"/>
      </w:pPr>
      <w:r>
        <w:rPr>
          <w:b/>
        </w:rPr>
        <w:t xml:space="preserve">Содержание дисциплины. </w:t>
      </w:r>
    </w:p>
    <w:p w:rsidR="00FD2806" w:rsidRDefault="00A62F1D" w:rsidP="00144480">
      <w:pPr>
        <w:spacing w:after="0" w:line="240" w:lineRule="auto"/>
        <w:ind w:left="910" w:right="104"/>
      </w:pPr>
      <w:r>
        <w:t xml:space="preserve">5.1.Содержание разделов дисциплины. </w:t>
      </w:r>
    </w:p>
    <w:p w:rsidR="00FD2806" w:rsidRDefault="00A62F1D" w:rsidP="00144480">
      <w:pPr>
        <w:spacing w:after="0" w:line="240" w:lineRule="auto"/>
        <w:ind w:left="910" w:right="0"/>
      </w:pPr>
      <w:r>
        <w:rPr>
          <w:b/>
        </w:rPr>
        <w:t xml:space="preserve">Организационно-экономический раздел. </w:t>
      </w:r>
    </w:p>
    <w:p w:rsidR="00FD2806" w:rsidRDefault="00A62F1D" w:rsidP="00144480">
      <w:pPr>
        <w:spacing w:after="0" w:line="240" w:lineRule="auto"/>
        <w:ind w:left="360" w:right="357" w:firstLine="540"/>
      </w:pPr>
      <w:r>
        <w:t xml:space="preserve">Этот раздел практики направлен на ознакомление студентов с производственной деятельностью организации, приобретение практических навыков работы в качестве мастера (дублера мастера). Эту часть практики студент проходит на строительстве отдельного объекта производственного, жилого, культурнобытового или административного назначения. Студентам надлежит ознакомиться с основными направлениями производственно-хозяйственной деятельности строительной организации, с организационной и производственной структурой организации, выполнить анализ технико-экономических показателей работы организации на основе изучения материалов годового отчета о деятельности организации. Для выполнения порученных ему обязанностей на должном техническом и организационном уровне он обязан: </w:t>
      </w:r>
    </w:p>
    <w:p w:rsidR="00FD2806" w:rsidRDefault="00A62F1D" w:rsidP="00401A68">
      <w:pPr>
        <w:numPr>
          <w:ilvl w:val="0"/>
          <w:numId w:val="295"/>
        </w:numPr>
        <w:spacing w:after="0" w:line="240" w:lineRule="auto"/>
        <w:ind w:right="104" w:hanging="360"/>
      </w:pPr>
      <w:r>
        <w:t xml:space="preserve">до начала работы на участке пройти проверку знания правил техники безопасности в порядке, установленном в строительной организации - месте прохождения практики; </w:t>
      </w:r>
    </w:p>
    <w:p w:rsidR="00FD2806" w:rsidRDefault="00A62F1D" w:rsidP="00401A68">
      <w:pPr>
        <w:numPr>
          <w:ilvl w:val="0"/>
          <w:numId w:val="295"/>
        </w:numPr>
        <w:spacing w:after="0" w:line="240" w:lineRule="auto"/>
        <w:ind w:right="104" w:hanging="360"/>
      </w:pPr>
      <w:r>
        <w:t xml:space="preserve">приступая к работе, в первую очередь изучить: </w:t>
      </w:r>
    </w:p>
    <w:p w:rsidR="00FD2806" w:rsidRDefault="00A62F1D" w:rsidP="00401A68">
      <w:pPr>
        <w:numPr>
          <w:ilvl w:val="1"/>
          <w:numId w:val="295"/>
        </w:numPr>
        <w:spacing w:after="0" w:line="240" w:lineRule="auto"/>
        <w:ind w:right="104" w:hanging="360"/>
      </w:pPr>
      <w:r>
        <w:t xml:space="preserve">рабочие чертежи и сметы строящегося объекта; </w:t>
      </w:r>
    </w:p>
    <w:p w:rsidR="00FD2806" w:rsidRDefault="00A62F1D" w:rsidP="00401A68">
      <w:pPr>
        <w:numPr>
          <w:ilvl w:val="1"/>
          <w:numId w:val="295"/>
        </w:numPr>
        <w:spacing w:after="0" w:line="240" w:lineRule="auto"/>
        <w:ind w:right="104" w:hanging="360"/>
      </w:pPr>
      <w:r>
        <w:t xml:space="preserve">проект или схему производства работ; </w:t>
      </w:r>
    </w:p>
    <w:p w:rsidR="00FD2806" w:rsidRDefault="00A62F1D" w:rsidP="00401A68">
      <w:pPr>
        <w:numPr>
          <w:ilvl w:val="0"/>
          <w:numId w:val="295"/>
        </w:numPr>
        <w:spacing w:after="0" w:line="240" w:lineRule="auto"/>
        <w:ind w:right="104" w:hanging="360"/>
      </w:pPr>
      <w:r>
        <w:t xml:space="preserve">ознакомиться   со   следующими   организационно-техническими вопросами на участке: </w:t>
      </w:r>
    </w:p>
    <w:p w:rsidR="00FD2806" w:rsidRDefault="00A62F1D" w:rsidP="00401A68">
      <w:pPr>
        <w:numPr>
          <w:ilvl w:val="1"/>
          <w:numId w:val="295"/>
        </w:numPr>
        <w:spacing w:after="0" w:line="240" w:lineRule="auto"/>
        <w:ind w:right="104" w:hanging="360"/>
      </w:pPr>
      <w:r>
        <w:t xml:space="preserve">система подготовки строительного производства; </w:t>
      </w:r>
    </w:p>
    <w:p w:rsidR="00FD2806" w:rsidRDefault="00A62F1D" w:rsidP="00401A68">
      <w:pPr>
        <w:numPr>
          <w:ilvl w:val="1"/>
          <w:numId w:val="295"/>
        </w:numPr>
        <w:spacing w:after="0" w:line="240" w:lineRule="auto"/>
        <w:ind w:right="104" w:hanging="360"/>
      </w:pPr>
      <w:r>
        <w:t xml:space="preserve">содержание проектной документации; </w:t>
      </w:r>
    </w:p>
    <w:p w:rsidR="00FD2806" w:rsidRDefault="00A62F1D" w:rsidP="00401A68">
      <w:pPr>
        <w:numPr>
          <w:ilvl w:val="1"/>
          <w:numId w:val="295"/>
        </w:numPr>
        <w:spacing w:after="0" w:line="240" w:lineRule="auto"/>
        <w:ind w:right="104" w:hanging="360"/>
      </w:pPr>
      <w:r>
        <w:t xml:space="preserve">объект  строительства; </w:t>
      </w:r>
    </w:p>
    <w:p w:rsidR="00FD2806" w:rsidRDefault="00A62F1D" w:rsidP="00401A68">
      <w:pPr>
        <w:numPr>
          <w:ilvl w:val="1"/>
          <w:numId w:val="295"/>
        </w:numPr>
        <w:spacing w:after="0" w:line="240" w:lineRule="auto"/>
        <w:ind w:right="104" w:hanging="360"/>
      </w:pPr>
      <w:r>
        <w:t>материально-техническое обеспечение, в том числе порядок при</w:t>
      </w:r>
      <w:r w:rsidR="00074920">
        <w:t>ё</w:t>
      </w:r>
      <w:r>
        <w:t xml:space="preserve">ма, </w:t>
      </w:r>
    </w:p>
    <w:p w:rsidR="00FD2806" w:rsidRDefault="00A62F1D" w:rsidP="00144480">
      <w:pPr>
        <w:spacing w:after="0" w:line="240" w:lineRule="auto"/>
        <w:ind w:left="1440" w:right="2524" w:hanging="1080"/>
        <w:jc w:val="left"/>
      </w:pPr>
      <w:r>
        <w:t>хранения и уч</w:t>
      </w:r>
      <w:r w:rsidR="00074920">
        <w:t>ё</w:t>
      </w:r>
      <w:r>
        <w:t>та материальных ценностей и отч</w:t>
      </w:r>
      <w:r w:rsidR="00074920">
        <w:t>ё</w:t>
      </w:r>
      <w:r>
        <w:t xml:space="preserve">тности по ним; </w:t>
      </w:r>
      <w:r>
        <w:rPr>
          <w:rFonts w:ascii="Wingdings" w:eastAsia="Wingdings" w:hAnsi="Wingdings" w:cs="Wingdings"/>
          <w:sz w:val="16"/>
        </w:rPr>
        <w:t></w:t>
      </w:r>
      <w:r>
        <w:rPr>
          <w:rFonts w:ascii="Arial" w:eastAsia="Arial" w:hAnsi="Arial" w:cs="Arial"/>
          <w:b/>
          <w:sz w:val="16"/>
        </w:rPr>
        <w:tab/>
      </w:r>
      <w:r>
        <w:t xml:space="preserve">инженерное оборудование территории участка; </w:t>
      </w:r>
      <w:r>
        <w:rPr>
          <w:rFonts w:ascii="Wingdings" w:eastAsia="Wingdings" w:hAnsi="Wingdings" w:cs="Wingdings"/>
          <w:sz w:val="16"/>
        </w:rPr>
        <w:t></w:t>
      </w:r>
      <w:r>
        <w:rPr>
          <w:rFonts w:ascii="Arial" w:eastAsia="Arial" w:hAnsi="Arial" w:cs="Arial"/>
          <w:b/>
          <w:sz w:val="16"/>
        </w:rPr>
        <w:tab/>
      </w:r>
      <w:r>
        <w:t xml:space="preserve">организация труда и форма его оплаты: </w:t>
      </w:r>
    </w:p>
    <w:p w:rsidR="00FD2806" w:rsidRDefault="00A62F1D" w:rsidP="00401A68">
      <w:pPr>
        <w:numPr>
          <w:ilvl w:val="1"/>
          <w:numId w:val="295"/>
        </w:numPr>
        <w:spacing w:after="0" w:line="240" w:lineRule="auto"/>
        <w:ind w:right="104" w:hanging="360"/>
      </w:pPr>
      <w:r>
        <w:t>порядок расч</w:t>
      </w:r>
      <w:r w:rsidR="00074920">
        <w:t>ё</w:t>
      </w:r>
      <w:r>
        <w:t xml:space="preserve">та за предоставляемые участку строительные машины и </w:t>
      </w:r>
    </w:p>
    <w:p w:rsidR="00FD2806" w:rsidRDefault="00A62F1D" w:rsidP="00144480">
      <w:pPr>
        <w:spacing w:after="0" w:line="240" w:lineRule="auto"/>
        <w:ind w:left="370" w:right="104"/>
      </w:pPr>
      <w:r>
        <w:t xml:space="preserve">транспортные средства; </w:t>
      </w:r>
    </w:p>
    <w:p w:rsidR="00FD2806" w:rsidRDefault="00A62F1D" w:rsidP="00401A68">
      <w:pPr>
        <w:numPr>
          <w:ilvl w:val="1"/>
          <w:numId w:val="295"/>
        </w:numPr>
        <w:spacing w:after="0" w:line="240" w:lineRule="auto"/>
        <w:ind w:right="104" w:hanging="360"/>
      </w:pPr>
      <w:r>
        <w:t xml:space="preserve">менеджмент строительного предприятия; </w:t>
      </w:r>
    </w:p>
    <w:p w:rsidR="00FD2806" w:rsidRDefault="00A62F1D" w:rsidP="00401A68">
      <w:pPr>
        <w:numPr>
          <w:ilvl w:val="1"/>
          <w:numId w:val="295"/>
        </w:numPr>
        <w:spacing w:after="0" w:line="240" w:lineRule="auto"/>
        <w:ind w:right="104" w:hanging="360"/>
      </w:pPr>
      <w:r>
        <w:t xml:space="preserve">организация временного хозяйства на строительной площадке; </w:t>
      </w:r>
    </w:p>
    <w:p w:rsidR="00FD2806" w:rsidRDefault="00A62F1D" w:rsidP="00401A68">
      <w:pPr>
        <w:numPr>
          <w:ilvl w:val="1"/>
          <w:numId w:val="295"/>
        </w:numPr>
        <w:spacing w:after="0" w:line="240" w:lineRule="auto"/>
        <w:ind w:right="104" w:hanging="360"/>
      </w:pPr>
      <w:r>
        <w:t>отч</w:t>
      </w:r>
      <w:r w:rsidR="00074920">
        <w:t>ё</w:t>
      </w:r>
      <w:r>
        <w:t>тность о технике безопасности; взаимодействие между инвесто-</w:t>
      </w:r>
    </w:p>
    <w:p w:rsidR="00FD2806" w:rsidRDefault="00A62F1D" w:rsidP="00144480">
      <w:pPr>
        <w:spacing w:after="0" w:line="240" w:lineRule="auto"/>
        <w:ind w:left="370" w:right="104"/>
      </w:pPr>
      <w:r>
        <w:t xml:space="preserve">ром, заказчиком, подрядчиком и проектировщиком. </w:t>
      </w:r>
    </w:p>
    <w:p w:rsidR="00FD2806" w:rsidRDefault="00A62F1D" w:rsidP="00144480">
      <w:pPr>
        <w:spacing w:after="0" w:line="240" w:lineRule="auto"/>
        <w:ind w:left="360" w:right="360" w:firstLine="540"/>
      </w:pPr>
      <w:r>
        <w:t xml:space="preserve">Все неясные технические и производственные вопросы, возникающие в процессе прохождения практики, должны выясняться у начальника участка и производителя работ. Работая на производстве, студент должен выполнять следующие обязанности: </w:t>
      </w:r>
    </w:p>
    <w:p w:rsidR="00FD2806" w:rsidRDefault="00A62F1D" w:rsidP="00401A68">
      <w:pPr>
        <w:numPr>
          <w:ilvl w:val="1"/>
          <w:numId w:val="295"/>
        </w:numPr>
        <w:spacing w:after="0" w:line="240" w:lineRule="auto"/>
        <w:ind w:right="104" w:hanging="360"/>
      </w:pPr>
      <w:r>
        <w:t xml:space="preserve">работать непосредственно с бригадой; </w:t>
      </w:r>
    </w:p>
    <w:p w:rsidR="00FD2806" w:rsidRDefault="00A62F1D" w:rsidP="00401A68">
      <w:pPr>
        <w:numPr>
          <w:ilvl w:val="1"/>
          <w:numId w:val="295"/>
        </w:numPr>
        <w:spacing w:after="0" w:line="240" w:lineRule="auto"/>
        <w:ind w:right="104" w:hanging="360"/>
      </w:pPr>
      <w:r>
        <w:t xml:space="preserve">участвовать в составлении   технической документации: актов на </w:t>
      </w:r>
    </w:p>
    <w:p w:rsidR="00FD2806" w:rsidRDefault="00A62F1D" w:rsidP="00144480">
      <w:pPr>
        <w:spacing w:after="0" w:line="240" w:lineRule="auto"/>
        <w:ind w:left="370" w:right="104"/>
      </w:pPr>
      <w:r>
        <w:t>скрытые работы, журнала производства работ, ведомостей объ</w:t>
      </w:r>
      <w:r w:rsidR="00074920">
        <w:t>ё</w:t>
      </w:r>
      <w:r>
        <w:t xml:space="preserve">мов выполненных строительно-монтажных работ или этапов строительства и др. </w:t>
      </w:r>
    </w:p>
    <w:p w:rsidR="00FD2806" w:rsidRDefault="00A62F1D" w:rsidP="00144480">
      <w:pPr>
        <w:spacing w:after="0" w:line="240" w:lineRule="auto"/>
        <w:ind w:left="360" w:right="361" w:firstLine="540"/>
      </w:pPr>
      <w:r>
        <w:t>Работая мастером, студент нес</w:t>
      </w:r>
      <w:r w:rsidR="00074920">
        <w:t>ё</w:t>
      </w:r>
      <w:r>
        <w:t>т ответственность за порученную ему работу и е</w:t>
      </w:r>
      <w:r w:rsidR="00074920">
        <w:t>ё</w:t>
      </w:r>
      <w:r>
        <w:t xml:space="preserve"> результаты наравне со всеми штатными работниками участка; он обязан обеспечить выполнение строительно-монтажных работ в полном соответствии с проектом и «Техническими условиями на производстве строительно-монтажных работ», рациональную организацию труда рабочих, эффективное использование строительных машин и транспортных средств, </w:t>
      </w:r>
    </w:p>
    <w:p w:rsidR="00FD2806" w:rsidRDefault="00A62F1D" w:rsidP="00144480">
      <w:pPr>
        <w:spacing w:after="0" w:line="240" w:lineRule="auto"/>
        <w:ind w:left="360" w:right="104" w:firstLine="540"/>
      </w:pPr>
      <w:r>
        <w:t xml:space="preserve">Во время работы, студент должен научиться самостоятельно применять, составлять и оформлять техническую документацию. </w:t>
      </w:r>
    </w:p>
    <w:p w:rsidR="00FD2806" w:rsidRDefault="00A62F1D" w:rsidP="00144480">
      <w:pPr>
        <w:spacing w:after="0" w:line="240" w:lineRule="auto"/>
        <w:ind w:left="360" w:right="362" w:firstLine="540"/>
      </w:pPr>
      <w:r>
        <w:t xml:space="preserve">При прохождении студентом практики в производственно-техническом или другом функциональном отделе строительного предприятия, практика будет заключаться в ознакомлении с вопросами управления, организации, планирования и экономики строительства на уровне строительного предприятия. В частности, изучаются вопросы: </w:t>
      </w:r>
    </w:p>
    <w:p w:rsidR="00FD2806" w:rsidRDefault="00A62F1D" w:rsidP="00401A68">
      <w:pPr>
        <w:numPr>
          <w:ilvl w:val="0"/>
          <w:numId w:val="296"/>
        </w:numPr>
        <w:spacing w:after="0" w:line="240" w:lineRule="auto"/>
        <w:ind w:right="360" w:firstLine="1080"/>
        <w:jc w:val="right"/>
      </w:pPr>
      <w:r>
        <w:t xml:space="preserve">организационная структура управления и функции отделов, служб предприятия, степень слияния их работы на ход строительства; </w:t>
      </w:r>
    </w:p>
    <w:p w:rsidR="00FD2806" w:rsidRDefault="00A62F1D" w:rsidP="00401A68">
      <w:pPr>
        <w:numPr>
          <w:ilvl w:val="0"/>
          <w:numId w:val="296"/>
        </w:numPr>
        <w:spacing w:after="0" w:line="240" w:lineRule="auto"/>
        <w:ind w:right="360" w:firstLine="1080"/>
        <w:jc w:val="right"/>
      </w:pPr>
      <w:r>
        <w:t xml:space="preserve">участие в строительстве субподрядных монтажных и специальных организаций и уровень специализации строительного управления; </w:t>
      </w:r>
    </w:p>
    <w:p w:rsidR="00FD2806" w:rsidRDefault="00A62F1D" w:rsidP="00401A68">
      <w:pPr>
        <w:numPr>
          <w:ilvl w:val="0"/>
          <w:numId w:val="296"/>
        </w:numPr>
        <w:spacing w:after="0" w:line="240" w:lineRule="auto"/>
        <w:ind w:right="360" w:firstLine="1080"/>
        <w:jc w:val="right"/>
      </w:pPr>
      <w:r>
        <w:t>взаимоотношения с подразделения механизации, транспортными ор-</w:t>
      </w:r>
    </w:p>
    <w:p w:rsidR="00FD2806" w:rsidRDefault="00A62F1D" w:rsidP="00144480">
      <w:pPr>
        <w:spacing w:after="0" w:line="240" w:lineRule="auto"/>
        <w:ind w:left="370" w:right="104"/>
      </w:pPr>
      <w:r>
        <w:t xml:space="preserve">ганизациями и поставщиками материалов и конструкции; </w:t>
      </w:r>
    </w:p>
    <w:p w:rsidR="00FD2806" w:rsidRDefault="00A62F1D" w:rsidP="00401A68">
      <w:pPr>
        <w:numPr>
          <w:ilvl w:val="0"/>
          <w:numId w:val="296"/>
        </w:numPr>
        <w:spacing w:after="0" w:line="240" w:lineRule="auto"/>
        <w:ind w:right="360" w:firstLine="1080"/>
        <w:jc w:val="right"/>
      </w:pPr>
      <w:r>
        <w:t xml:space="preserve">наличие технической документации по планированию и организации </w:t>
      </w:r>
    </w:p>
    <w:p w:rsidR="00FD2806" w:rsidRDefault="00A62F1D" w:rsidP="00144480">
      <w:pPr>
        <w:spacing w:after="0" w:line="240" w:lineRule="auto"/>
        <w:ind w:left="370" w:right="368"/>
      </w:pPr>
      <w:r>
        <w:t xml:space="preserve">строительства комплексов иотдельных объектов: проекты, и схемы организации строительства (ПОС) и производства работ (ППР), и степень использования их на производстве; </w:t>
      </w:r>
    </w:p>
    <w:p w:rsidR="00FD2806" w:rsidRDefault="00A62F1D" w:rsidP="00401A68">
      <w:pPr>
        <w:numPr>
          <w:ilvl w:val="0"/>
          <w:numId w:val="296"/>
        </w:numPr>
        <w:spacing w:after="0" w:line="240" w:lineRule="auto"/>
        <w:ind w:right="360" w:firstLine="1080"/>
        <w:jc w:val="right"/>
      </w:pPr>
      <w:r>
        <w:t xml:space="preserve">мероприятия   по   повышению   качества   строительно-монтажных </w:t>
      </w:r>
    </w:p>
    <w:p w:rsidR="00FD2806" w:rsidRDefault="00A62F1D" w:rsidP="00144480">
      <w:pPr>
        <w:spacing w:after="0" w:line="240" w:lineRule="auto"/>
        <w:ind w:left="370" w:right="104"/>
      </w:pPr>
      <w:r>
        <w:t xml:space="preserve">работ. </w:t>
      </w:r>
    </w:p>
    <w:p w:rsidR="00FD2806" w:rsidRDefault="00A62F1D" w:rsidP="00144480">
      <w:pPr>
        <w:spacing w:after="0" w:line="240" w:lineRule="auto"/>
        <w:ind w:left="910" w:right="0"/>
      </w:pPr>
      <w:r>
        <w:rPr>
          <w:b/>
        </w:rPr>
        <w:t xml:space="preserve">Социальный раздел.  </w:t>
      </w:r>
    </w:p>
    <w:p w:rsidR="00FD2806" w:rsidRDefault="00A62F1D" w:rsidP="00144480">
      <w:pPr>
        <w:spacing w:after="0" w:line="240" w:lineRule="auto"/>
        <w:ind w:left="360" w:right="362" w:firstLine="540"/>
      </w:pPr>
      <w:r>
        <w:t xml:space="preserve">Данныйэтап предусматривает знакомство с «социальным пакетом», который организация предоставляет своим сотрудникам. В дальнейшем, необходимо ознакомиться с деятельностью общественных организаций и традициями предприятия. При этом изучается опыт работы профсоюзной организации, возможности представления льгот и компенсаций, обеспечение требований норм и правил охраны труда, организации  быта, проведения культурно-массовых мероприятий. </w:t>
      </w:r>
    </w:p>
    <w:p w:rsidR="00FD2806" w:rsidRDefault="00FD2806" w:rsidP="00144480">
      <w:pPr>
        <w:spacing w:after="0" w:line="240" w:lineRule="auto"/>
        <w:ind w:left="900" w:right="0" w:firstLine="0"/>
        <w:jc w:val="left"/>
      </w:pPr>
    </w:p>
    <w:p w:rsidR="00FD2806" w:rsidRDefault="00A62F1D" w:rsidP="00144480">
      <w:pPr>
        <w:spacing w:after="0" w:line="240" w:lineRule="auto"/>
        <w:ind w:left="910" w:right="0"/>
      </w:pPr>
      <w:r>
        <w:rPr>
          <w:b/>
        </w:rPr>
        <w:t>Научно-исследовательский раздел.</w:t>
      </w:r>
    </w:p>
    <w:p w:rsidR="00FD2806" w:rsidRDefault="00A62F1D" w:rsidP="00144480">
      <w:pPr>
        <w:spacing w:after="0" w:line="240" w:lineRule="auto"/>
        <w:ind w:left="360" w:right="360" w:firstLine="540"/>
      </w:pPr>
      <w:r>
        <w:t xml:space="preserve">Работа проводится студентов, как правило, применительно к тематике дипломного (курсового) проекта. Тематика научно-исследовательской работы определяется совместно с руководителем практики от института в индивидуальном задании студенту. В течение практики студент может вести дневник практики. Собранные и обобщенные материалы за период прохождения производственной практики оформляются в отчете о практике. </w:t>
      </w:r>
    </w:p>
    <w:p w:rsidR="00FD2806" w:rsidRDefault="00FD2806" w:rsidP="00144480">
      <w:pPr>
        <w:spacing w:after="0" w:line="240" w:lineRule="auto"/>
        <w:ind w:left="720" w:right="0" w:firstLine="0"/>
        <w:jc w:val="left"/>
      </w:pPr>
    </w:p>
    <w:p w:rsidR="00FD2806" w:rsidRDefault="00A62F1D" w:rsidP="00401A68">
      <w:pPr>
        <w:numPr>
          <w:ilvl w:val="0"/>
          <w:numId w:val="297"/>
        </w:numPr>
        <w:spacing w:after="0" w:line="240" w:lineRule="auto"/>
        <w:ind w:right="0" w:hanging="281"/>
      </w:pPr>
      <w:r>
        <w:rPr>
          <w:b/>
        </w:rPr>
        <w:t xml:space="preserve">Учебно-методическое и информационное обеспечение дисциплины: </w:t>
      </w:r>
    </w:p>
    <w:p w:rsidR="00FD2806" w:rsidRDefault="00A62F1D" w:rsidP="00144480">
      <w:pPr>
        <w:spacing w:after="0" w:line="240" w:lineRule="auto"/>
        <w:ind w:left="360" w:right="362" w:firstLine="540"/>
      </w:pPr>
      <w:r>
        <w:t xml:space="preserve">Общее руководство проведением практики со стороны МГСУ осуществляют проректор по учебной работе, управление организации учебного процесса (УОУП), отдел производственной практики, заведующие кафедр, проводящих практику, и преподаватели-руководители производственной практики. </w:t>
      </w:r>
    </w:p>
    <w:p w:rsidR="00FD2806" w:rsidRDefault="00A62F1D" w:rsidP="00144480">
      <w:pPr>
        <w:spacing w:after="0" w:line="240" w:lineRule="auto"/>
        <w:ind w:left="910" w:right="0"/>
      </w:pPr>
      <w:r>
        <w:rPr>
          <w:b/>
        </w:rPr>
        <w:t>УОУП:</w:t>
      </w:r>
    </w:p>
    <w:p w:rsidR="00FD2806" w:rsidRDefault="00A62F1D" w:rsidP="00401A68">
      <w:pPr>
        <w:numPr>
          <w:ilvl w:val="1"/>
          <w:numId w:val="297"/>
        </w:numPr>
        <w:spacing w:after="0" w:line="240" w:lineRule="auto"/>
        <w:ind w:right="104" w:hanging="360"/>
      </w:pPr>
      <w:r>
        <w:t xml:space="preserve">разрабатывает документацию по практике; </w:t>
      </w:r>
    </w:p>
    <w:p w:rsidR="00FD2806" w:rsidRDefault="00A62F1D" w:rsidP="00401A68">
      <w:pPr>
        <w:numPr>
          <w:ilvl w:val="1"/>
          <w:numId w:val="297"/>
        </w:numPr>
        <w:spacing w:after="0" w:line="240" w:lineRule="auto"/>
        <w:ind w:right="104" w:hanging="360"/>
      </w:pPr>
      <w:r>
        <w:t>определяет   нормативы   нагрузки   для   профессорско-</w:t>
      </w:r>
    </w:p>
    <w:p w:rsidR="00FD2806" w:rsidRDefault="00A62F1D" w:rsidP="00144480">
      <w:pPr>
        <w:spacing w:after="0" w:line="240" w:lineRule="auto"/>
        <w:ind w:left="370" w:right="104"/>
      </w:pPr>
      <w:r>
        <w:t xml:space="preserve">преподавательского состава, занятого в руководстве практикой; </w:t>
      </w:r>
    </w:p>
    <w:p w:rsidR="00FD2806" w:rsidRDefault="00A62F1D" w:rsidP="00401A68">
      <w:pPr>
        <w:numPr>
          <w:ilvl w:val="1"/>
          <w:numId w:val="297"/>
        </w:numPr>
        <w:spacing w:after="0" w:line="240" w:lineRule="auto"/>
        <w:ind w:right="104" w:hanging="360"/>
      </w:pPr>
      <w:r>
        <w:t xml:space="preserve">контролирует регистрацию и подписание договоров на проведение практики. </w:t>
      </w:r>
    </w:p>
    <w:p w:rsidR="00FD2806" w:rsidRDefault="00A62F1D" w:rsidP="00144480">
      <w:pPr>
        <w:spacing w:after="0" w:line="240" w:lineRule="auto"/>
        <w:ind w:left="910" w:right="0"/>
      </w:pPr>
      <w:r>
        <w:rPr>
          <w:b/>
        </w:rPr>
        <w:t>Отдел производственных практик:</w:t>
      </w:r>
    </w:p>
    <w:p w:rsidR="00FD2806" w:rsidRDefault="00A62F1D" w:rsidP="00401A68">
      <w:pPr>
        <w:numPr>
          <w:ilvl w:val="1"/>
          <w:numId w:val="297"/>
        </w:numPr>
        <w:spacing w:after="0" w:line="240" w:lineRule="auto"/>
        <w:ind w:right="104" w:hanging="360"/>
      </w:pPr>
      <w:r>
        <w:t>координирует деятельность структурных подразделений университе-</w:t>
      </w:r>
    </w:p>
    <w:p w:rsidR="00FD2806" w:rsidRDefault="00A62F1D" w:rsidP="00144480">
      <w:pPr>
        <w:spacing w:after="0" w:line="240" w:lineRule="auto"/>
        <w:ind w:left="370" w:right="104"/>
      </w:pPr>
      <w:r>
        <w:t xml:space="preserve">та по вопросам практики; </w:t>
      </w:r>
    </w:p>
    <w:p w:rsidR="00FD2806" w:rsidRDefault="00A62F1D" w:rsidP="00401A68">
      <w:pPr>
        <w:numPr>
          <w:ilvl w:val="1"/>
          <w:numId w:val="297"/>
        </w:numPr>
        <w:spacing w:after="0" w:line="240" w:lineRule="auto"/>
        <w:ind w:right="104" w:hanging="360"/>
      </w:pPr>
      <w:r>
        <w:t>обеспечивает проведение организационныхмероприятий и подготов-</w:t>
      </w:r>
    </w:p>
    <w:p w:rsidR="00FD2806" w:rsidRDefault="00A62F1D" w:rsidP="00144480">
      <w:pPr>
        <w:spacing w:after="0" w:line="240" w:lineRule="auto"/>
        <w:ind w:left="370" w:right="104"/>
      </w:pPr>
      <w:r>
        <w:t xml:space="preserve">ку нормативных документов для проведения практики; </w:t>
      </w:r>
    </w:p>
    <w:p w:rsidR="00FD2806" w:rsidRDefault="00A62F1D" w:rsidP="00401A68">
      <w:pPr>
        <w:numPr>
          <w:ilvl w:val="1"/>
          <w:numId w:val="297"/>
        </w:numPr>
        <w:spacing w:after="0" w:line="240" w:lineRule="auto"/>
        <w:ind w:right="104" w:hanging="360"/>
      </w:pPr>
      <w:r>
        <w:t>проводит регистрацию, визирование и обеспечивает подписание про-</w:t>
      </w:r>
    </w:p>
    <w:p w:rsidR="00FD2806" w:rsidRDefault="00A62F1D" w:rsidP="00144480">
      <w:pPr>
        <w:spacing w:after="0" w:line="240" w:lineRule="auto"/>
        <w:ind w:left="370" w:right="104"/>
      </w:pPr>
      <w:r>
        <w:t xml:space="preserve">ректором по учебной работе договоров с организациями и приказов по МГСУ на проведение производственной практики; </w:t>
      </w:r>
    </w:p>
    <w:p w:rsidR="00FD2806" w:rsidRDefault="00A62F1D" w:rsidP="00401A68">
      <w:pPr>
        <w:numPr>
          <w:ilvl w:val="1"/>
          <w:numId w:val="297"/>
        </w:numPr>
        <w:spacing w:after="0" w:line="240" w:lineRule="auto"/>
        <w:ind w:right="104" w:hanging="360"/>
      </w:pPr>
      <w:r>
        <w:t xml:space="preserve">осуществляет контроль за проведением практики, анализирует работу </w:t>
      </w:r>
    </w:p>
    <w:p w:rsidR="00FD2806" w:rsidRDefault="00A62F1D" w:rsidP="00144480">
      <w:pPr>
        <w:spacing w:after="0" w:line="240" w:lineRule="auto"/>
        <w:ind w:left="370" w:right="104"/>
      </w:pPr>
      <w:r>
        <w:t xml:space="preserve">баз практик. </w:t>
      </w:r>
    </w:p>
    <w:p w:rsidR="00FD2806" w:rsidRDefault="00FD2806" w:rsidP="00144480">
      <w:pPr>
        <w:spacing w:after="0" w:line="240" w:lineRule="auto"/>
        <w:ind w:left="0" w:right="0" w:firstLine="0"/>
        <w:jc w:val="left"/>
      </w:pPr>
    </w:p>
    <w:p w:rsidR="00FD2806" w:rsidRDefault="00A62F1D" w:rsidP="00144480">
      <w:pPr>
        <w:spacing w:after="0" w:line="240" w:lineRule="auto"/>
        <w:ind w:left="910" w:right="0"/>
      </w:pPr>
      <w:r>
        <w:rPr>
          <w:b/>
        </w:rPr>
        <w:t>Кафедра:</w:t>
      </w:r>
    </w:p>
    <w:p w:rsidR="00FD2806" w:rsidRDefault="00A62F1D" w:rsidP="00401A68">
      <w:pPr>
        <w:numPr>
          <w:ilvl w:val="1"/>
          <w:numId w:val="297"/>
        </w:numPr>
        <w:spacing w:after="0" w:line="240" w:lineRule="auto"/>
        <w:ind w:right="104" w:hanging="360"/>
      </w:pPr>
      <w:r>
        <w:t xml:space="preserve">осуществляют подбор руководителей практики и информируют об </w:t>
      </w:r>
    </w:p>
    <w:p w:rsidR="00FD2806" w:rsidRDefault="00A62F1D" w:rsidP="00144480">
      <w:pPr>
        <w:spacing w:after="0" w:line="240" w:lineRule="auto"/>
        <w:ind w:left="370" w:right="104"/>
      </w:pPr>
      <w:r>
        <w:t xml:space="preserve">этом Отдел производственной практики; </w:t>
      </w:r>
    </w:p>
    <w:p w:rsidR="00FD2806" w:rsidRDefault="00A62F1D" w:rsidP="00401A68">
      <w:pPr>
        <w:numPr>
          <w:ilvl w:val="1"/>
          <w:numId w:val="297"/>
        </w:numPr>
        <w:spacing w:after="0" w:line="240" w:lineRule="auto"/>
        <w:ind w:right="104" w:hanging="360"/>
      </w:pPr>
      <w:r>
        <w:t xml:space="preserve">проводят поиск организаций - будущих баз практики, подготавливают </w:t>
      </w:r>
    </w:p>
    <w:p w:rsidR="00FD2806" w:rsidRDefault="00A62F1D" w:rsidP="00144480">
      <w:pPr>
        <w:spacing w:after="0" w:line="240" w:lineRule="auto"/>
        <w:ind w:left="370" w:right="104"/>
      </w:pPr>
      <w:r>
        <w:t>договора о е</w:t>
      </w:r>
      <w:r w:rsidR="00074920">
        <w:t>ё</w:t>
      </w:r>
      <w:r>
        <w:t xml:space="preserve"> проведении ипредоставляют в Отдел производственной практики для регистрации и подписания; </w:t>
      </w:r>
    </w:p>
    <w:p w:rsidR="00FD2806" w:rsidRDefault="00A62F1D" w:rsidP="00401A68">
      <w:pPr>
        <w:numPr>
          <w:ilvl w:val="1"/>
          <w:numId w:val="297"/>
        </w:numPr>
        <w:spacing w:after="0" w:line="240" w:lineRule="auto"/>
        <w:ind w:right="104" w:hanging="360"/>
      </w:pPr>
      <w:r>
        <w:t xml:space="preserve">проводят организационные собрания со студентами перед практикой </w:t>
      </w:r>
    </w:p>
    <w:p w:rsidR="00FD2806" w:rsidRDefault="00A62F1D" w:rsidP="00144480">
      <w:pPr>
        <w:spacing w:after="0" w:line="240" w:lineRule="auto"/>
        <w:ind w:left="370" w:right="104"/>
      </w:pPr>
      <w:r>
        <w:t xml:space="preserve">(не менее 2 раз); </w:t>
      </w:r>
    </w:p>
    <w:p w:rsidR="00FD2806" w:rsidRDefault="00A62F1D" w:rsidP="00401A68">
      <w:pPr>
        <w:numPr>
          <w:ilvl w:val="1"/>
          <w:numId w:val="297"/>
        </w:numPr>
        <w:spacing w:after="0" w:line="240" w:lineRule="auto"/>
        <w:ind w:right="104" w:hanging="360"/>
      </w:pPr>
      <w:r>
        <w:t xml:space="preserve">разрабатывают проекты приказов о проведении производственной </w:t>
      </w:r>
    </w:p>
    <w:p w:rsidR="00FD2806" w:rsidRDefault="00A62F1D" w:rsidP="00144480">
      <w:pPr>
        <w:spacing w:after="0" w:line="240" w:lineRule="auto"/>
        <w:ind w:left="370" w:right="104"/>
      </w:pPr>
      <w:r>
        <w:t xml:space="preserve">практики. </w:t>
      </w:r>
    </w:p>
    <w:p w:rsidR="00FD2806" w:rsidRDefault="00FD2806" w:rsidP="00144480">
      <w:pPr>
        <w:spacing w:after="0" w:line="240" w:lineRule="auto"/>
        <w:ind w:left="360" w:right="0" w:firstLine="0"/>
        <w:jc w:val="left"/>
      </w:pPr>
    </w:p>
    <w:p w:rsidR="00FD2806" w:rsidRDefault="00A62F1D" w:rsidP="00144480">
      <w:pPr>
        <w:spacing w:after="0" w:line="240" w:lineRule="auto"/>
        <w:ind w:left="910" w:right="0"/>
      </w:pPr>
      <w:r>
        <w:rPr>
          <w:b/>
        </w:rPr>
        <w:t>Руководитель практики от кафедры:</w:t>
      </w:r>
    </w:p>
    <w:p w:rsidR="00FD2806" w:rsidRDefault="00A62F1D" w:rsidP="00401A68">
      <w:pPr>
        <w:numPr>
          <w:ilvl w:val="1"/>
          <w:numId w:val="297"/>
        </w:numPr>
        <w:spacing w:after="0" w:line="240" w:lineRule="auto"/>
        <w:ind w:right="104" w:hanging="360"/>
      </w:pPr>
      <w:r>
        <w:t xml:space="preserve">изучает и реализует возможности организации в проведении практики; </w:t>
      </w:r>
    </w:p>
    <w:p w:rsidR="00FD2806" w:rsidRDefault="00A62F1D" w:rsidP="00401A68">
      <w:pPr>
        <w:numPr>
          <w:ilvl w:val="1"/>
          <w:numId w:val="297"/>
        </w:numPr>
        <w:spacing w:after="0" w:line="240" w:lineRule="auto"/>
        <w:ind w:right="104" w:hanging="360"/>
      </w:pPr>
      <w:r>
        <w:t xml:space="preserve">обеспечивает проведение мероприятий, связанных с подготовкой студентов </w:t>
      </w:r>
      <w:r>
        <w:rPr>
          <w:b/>
        </w:rPr>
        <w:t xml:space="preserve">к </w:t>
      </w:r>
      <w:r>
        <w:t xml:space="preserve">практике; </w:t>
      </w:r>
    </w:p>
    <w:p w:rsidR="00FD2806" w:rsidRDefault="00A62F1D" w:rsidP="00401A68">
      <w:pPr>
        <w:numPr>
          <w:ilvl w:val="1"/>
          <w:numId w:val="297"/>
        </w:numPr>
        <w:spacing w:after="0" w:line="240" w:lineRule="auto"/>
        <w:ind w:right="104" w:hanging="360"/>
      </w:pPr>
      <w:r>
        <w:t xml:space="preserve">организует и проводит необходимые занятия и консультации для студентов; </w:t>
      </w:r>
    </w:p>
    <w:p w:rsidR="00FD2806" w:rsidRDefault="00A62F1D" w:rsidP="00401A68">
      <w:pPr>
        <w:numPr>
          <w:ilvl w:val="1"/>
          <w:numId w:val="297"/>
        </w:numPr>
        <w:spacing w:after="0" w:line="240" w:lineRule="auto"/>
        <w:ind w:right="104" w:hanging="360"/>
      </w:pPr>
      <w:r>
        <w:t xml:space="preserve">обеспечивает выполнение распорядка, дисциплины и мер безопасности студентов на объектах; </w:t>
      </w:r>
    </w:p>
    <w:p w:rsidR="00FD2806" w:rsidRDefault="00A62F1D" w:rsidP="00401A68">
      <w:pPr>
        <w:numPr>
          <w:ilvl w:val="1"/>
          <w:numId w:val="297"/>
        </w:numPr>
        <w:spacing w:after="0" w:line="240" w:lineRule="auto"/>
        <w:ind w:right="104" w:hanging="360"/>
      </w:pPr>
      <w:r>
        <w:t xml:space="preserve">контролируетобеспечение студентов нормальными условиями труда и быта; </w:t>
      </w:r>
    </w:p>
    <w:p w:rsidR="00FD2806" w:rsidRDefault="00A62F1D" w:rsidP="00401A68">
      <w:pPr>
        <w:numPr>
          <w:ilvl w:val="1"/>
          <w:numId w:val="297"/>
        </w:numPr>
        <w:spacing w:after="0" w:line="240" w:lineRule="auto"/>
        <w:ind w:right="104" w:hanging="360"/>
      </w:pPr>
      <w:r>
        <w:t xml:space="preserve">поддерживает связь с руководителями практики от организации; </w:t>
      </w:r>
      <w:r>
        <w:rPr>
          <w:rFonts w:ascii="Wingdings" w:eastAsia="Wingdings" w:hAnsi="Wingdings" w:cs="Wingdings"/>
          <w:sz w:val="16"/>
        </w:rPr>
        <w:t></w:t>
      </w:r>
      <w:r>
        <w:rPr>
          <w:rFonts w:ascii="Arial" w:eastAsia="Arial" w:hAnsi="Arial" w:cs="Arial"/>
          <w:b/>
          <w:sz w:val="16"/>
        </w:rPr>
        <w:tab/>
      </w:r>
      <w:r>
        <w:t xml:space="preserve">принимает отчеты студентов о прохождении практики. </w:t>
      </w:r>
    </w:p>
    <w:p w:rsidR="00FD2806" w:rsidRDefault="00A62F1D" w:rsidP="00144480">
      <w:pPr>
        <w:spacing w:after="0" w:line="240" w:lineRule="auto"/>
        <w:ind w:left="360" w:right="63" w:firstLine="540"/>
        <w:jc w:val="left"/>
      </w:pPr>
      <w:r>
        <w:t xml:space="preserve">Учебно-методическое руководство практикой студентов осуществляется преподавателями кафедры, ее проводящей, и руководителями практики от производственных организаций. </w:t>
      </w:r>
    </w:p>
    <w:p w:rsidR="00FD2806" w:rsidRDefault="00FD2806" w:rsidP="00144480">
      <w:pPr>
        <w:spacing w:after="0" w:line="240" w:lineRule="auto"/>
        <w:ind w:left="900" w:right="0" w:firstLine="0"/>
        <w:jc w:val="left"/>
      </w:pPr>
    </w:p>
    <w:p w:rsidR="00FD2806" w:rsidRDefault="00A62F1D" w:rsidP="00144480">
      <w:pPr>
        <w:spacing w:after="0" w:line="240" w:lineRule="auto"/>
        <w:ind w:left="910" w:right="0"/>
      </w:pPr>
      <w:r>
        <w:rPr>
          <w:b/>
        </w:rPr>
        <w:t>Руководитель практики от производства:</w:t>
      </w:r>
    </w:p>
    <w:p w:rsidR="00FD2806" w:rsidRDefault="00A62F1D" w:rsidP="00401A68">
      <w:pPr>
        <w:numPr>
          <w:ilvl w:val="1"/>
          <w:numId w:val="297"/>
        </w:numPr>
        <w:spacing w:after="0" w:line="240" w:lineRule="auto"/>
        <w:ind w:right="104" w:hanging="360"/>
      </w:pPr>
      <w:r>
        <w:t xml:space="preserve">согласовывает график прохождения практики; </w:t>
      </w:r>
    </w:p>
    <w:p w:rsidR="00FD2806" w:rsidRDefault="00A62F1D" w:rsidP="00401A68">
      <w:pPr>
        <w:numPr>
          <w:ilvl w:val="1"/>
          <w:numId w:val="297"/>
        </w:numPr>
        <w:spacing w:after="0" w:line="240" w:lineRule="auto"/>
        <w:ind w:right="104" w:hanging="360"/>
      </w:pPr>
      <w:r>
        <w:t>нес</w:t>
      </w:r>
      <w:r w:rsidR="00074920">
        <w:t>ё</w:t>
      </w:r>
      <w:r>
        <w:t xml:space="preserve">т ответственность за своевременное ознакомление студентовпрактикантов с правилами техники безопасности, охраны труда и противопожарных мероприятий; </w:t>
      </w:r>
    </w:p>
    <w:p w:rsidR="00FD2806" w:rsidRDefault="00A62F1D" w:rsidP="00401A68">
      <w:pPr>
        <w:numPr>
          <w:ilvl w:val="1"/>
          <w:numId w:val="297"/>
        </w:numPr>
        <w:spacing w:after="0" w:line="240" w:lineRule="auto"/>
        <w:ind w:right="104" w:hanging="360"/>
      </w:pPr>
      <w:r>
        <w:t xml:space="preserve">обеспечивает нормальные производственные и бытовые условия; </w:t>
      </w:r>
    </w:p>
    <w:p w:rsidR="00FD2806" w:rsidRDefault="00A62F1D" w:rsidP="00401A68">
      <w:pPr>
        <w:numPr>
          <w:ilvl w:val="1"/>
          <w:numId w:val="297"/>
        </w:numPr>
        <w:spacing w:after="0" w:line="240" w:lineRule="auto"/>
        <w:ind w:right="104" w:hanging="360"/>
      </w:pPr>
      <w:r>
        <w:t xml:space="preserve">руководит повседневной производственной работой; </w:t>
      </w:r>
    </w:p>
    <w:p w:rsidR="00FD2806" w:rsidRDefault="00A62F1D" w:rsidP="00401A68">
      <w:pPr>
        <w:numPr>
          <w:ilvl w:val="1"/>
          <w:numId w:val="297"/>
        </w:numPr>
        <w:spacing w:after="0" w:line="240" w:lineRule="auto"/>
        <w:ind w:right="104" w:hanging="360"/>
      </w:pPr>
      <w:r>
        <w:t>контролирует оформление извещений о прохождении практики отделами кадров предприятий, проводящих практику.</w:t>
      </w:r>
    </w:p>
    <w:p w:rsidR="00FD2806" w:rsidRDefault="00FD2806" w:rsidP="00144480">
      <w:pPr>
        <w:spacing w:after="0" w:line="240" w:lineRule="auto"/>
        <w:ind w:left="360" w:right="0" w:firstLine="0"/>
        <w:jc w:val="left"/>
      </w:pPr>
    </w:p>
    <w:p w:rsidR="00FD2806" w:rsidRDefault="00A62F1D" w:rsidP="00401A68">
      <w:pPr>
        <w:numPr>
          <w:ilvl w:val="0"/>
          <w:numId w:val="297"/>
        </w:numPr>
        <w:spacing w:after="0" w:line="240" w:lineRule="auto"/>
        <w:ind w:right="0" w:hanging="281"/>
      </w:pPr>
      <w:r>
        <w:rPr>
          <w:b/>
        </w:rPr>
        <w:t>Методические рекомендации по организации изучения дисциплины.</w:t>
      </w:r>
    </w:p>
    <w:p w:rsidR="00FD2806" w:rsidRDefault="00A62F1D" w:rsidP="00144480">
      <w:pPr>
        <w:spacing w:after="0" w:line="240" w:lineRule="auto"/>
        <w:ind w:left="360" w:right="360" w:firstLine="540"/>
      </w:pPr>
      <w:r>
        <w:t xml:space="preserve">Основным видом отчетности студента является отчет о практике. В отчете обобщается и анализируется опыт производственной деятельности организации, отражается личное участие студента в решении производственных задач и общественной жизни предприятия в период прохождения производственной практики. </w:t>
      </w:r>
    </w:p>
    <w:p w:rsidR="00FD2806" w:rsidRDefault="00A62F1D" w:rsidP="00144480">
      <w:pPr>
        <w:spacing w:after="0" w:line="240" w:lineRule="auto"/>
        <w:ind w:left="360" w:right="104" w:firstLine="540"/>
      </w:pPr>
      <w:r>
        <w:t xml:space="preserve">Общий объем отчета 30-35 страниц рукописного текста </w:t>
      </w:r>
      <w:r>
        <w:rPr>
          <w:i/>
        </w:rPr>
        <w:t xml:space="preserve">(без </w:t>
      </w:r>
      <w:r>
        <w:t xml:space="preserve">приложений, схем, рисунков и списка литературы). </w:t>
      </w:r>
    </w:p>
    <w:p w:rsidR="00FD2806" w:rsidRDefault="00FD2806" w:rsidP="00144480">
      <w:pPr>
        <w:spacing w:after="0" w:line="240" w:lineRule="auto"/>
        <w:ind w:left="900" w:right="0" w:firstLine="0"/>
        <w:jc w:val="left"/>
      </w:pPr>
    </w:p>
    <w:p w:rsidR="00FD2806" w:rsidRDefault="00A62F1D" w:rsidP="00144480">
      <w:pPr>
        <w:spacing w:after="0" w:line="240" w:lineRule="auto"/>
        <w:ind w:left="910" w:right="0"/>
      </w:pPr>
      <w:r>
        <w:rPr>
          <w:b/>
        </w:rPr>
        <w:t xml:space="preserve">Примерный состав и объем отчета.  </w:t>
      </w:r>
    </w:p>
    <w:p w:rsidR="00FD2806" w:rsidRDefault="00A62F1D" w:rsidP="00401A68">
      <w:pPr>
        <w:numPr>
          <w:ilvl w:val="1"/>
          <w:numId w:val="297"/>
        </w:numPr>
        <w:spacing w:after="0" w:line="240" w:lineRule="auto"/>
        <w:ind w:right="104" w:hanging="360"/>
      </w:pPr>
      <w:r>
        <w:t xml:space="preserve">Характеристика объекта, на котором студент проходил практику </w:t>
      </w:r>
    </w:p>
    <w:p w:rsidR="00FD2806" w:rsidRDefault="00A62F1D" w:rsidP="00144480">
      <w:pPr>
        <w:spacing w:after="0" w:line="240" w:lineRule="auto"/>
        <w:ind w:left="360" w:right="104" w:firstLine="540"/>
      </w:pPr>
      <w:r>
        <w:t xml:space="preserve">Наименование объекта и его технологическое или функциональное назначение. </w:t>
      </w:r>
    </w:p>
    <w:p w:rsidR="00FD2806" w:rsidRDefault="00A62F1D" w:rsidP="00144480">
      <w:pPr>
        <w:spacing w:after="0" w:line="240" w:lineRule="auto"/>
        <w:ind w:left="360" w:right="360" w:firstLine="540"/>
      </w:pPr>
      <w:r>
        <w:t>Эскизы объ</w:t>
      </w:r>
      <w:r w:rsidR="00074920">
        <w:t>ё</w:t>
      </w:r>
      <w:r>
        <w:t>мно-планировочных и наиболее сложных и оригинальных конструктивных решений с указанием площади (производственной, полезной, жилой) и строительного объ</w:t>
      </w:r>
      <w:r w:rsidR="00074920">
        <w:t>ё</w:t>
      </w:r>
      <w:r>
        <w:t xml:space="preserve">ма объекта. </w:t>
      </w:r>
    </w:p>
    <w:p w:rsidR="00FD2806" w:rsidRDefault="00A62F1D" w:rsidP="00144480">
      <w:pPr>
        <w:spacing w:after="0" w:line="240" w:lineRule="auto"/>
        <w:ind w:left="360" w:right="104" w:firstLine="540"/>
      </w:pPr>
      <w:r>
        <w:t xml:space="preserve">Сметная стоимость объекта в целом и по этапам строительства, а также его технико-экономические показатели. </w:t>
      </w:r>
    </w:p>
    <w:p w:rsidR="00FD2806" w:rsidRDefault="00A62F1D" w:rsidP="00144480">
      <w:pPr>
        <w:spacing w:after="0" w:line="240" w:lineRule="auto"/>
        <w:ind w:left="10" w:right="362"/>
        <w:jc w:val="right"/>
      </w:pPr>
      <w:r>
        <w:t xml:space="preserve">Техническая готовность объекта на начало прохождения студентом практики </w:t>
      </w:r>
    </w:p>
    <w:p w:rsidR="00FD2806" w:rsidRDefault="00A62F1D" w:rsidP="00144480">
      <w:pPr>
        <w:spacing w:after="0" w:line="240" w:lineRule="auto"/>
        <w:ind w:left="370" w:right="104"/>
      </w:pPr>
      <w:r>
        <w:t xml:space="preserve">(описание и процент освоения сметной стоимости строительно-монтажных работ). </w:t>
      </w:r>
    </w:p>
    <w:p w:rsidR="00FD2806" w:rsidRDefault="00A62F1D" w:rsidP="00401A68">
      <w:pPr>
        <w:numPr>
          <w:ilvl w:val="1"/>
          <w:numId w:val="297"/>
        </w:numPr>
        <w:spacing w:after="0" w:line="240" w:lineRule="auto"/>
        <w:ind w:right="104" w:hanging="360"/>
      </w:pPr>
      <w:r>
        <w:t xml:space="preserve">Организация производства работ </w:t>
      </w:r>
    </w:p>
    <w:p w:rsidR="00FD2806" w:rsidRDefault="00A62F1D" w:rsidP="00144480">
      <w:pPr>
        <w:spacing w:after="0" w:line="240" w:lineRule="auto"/>
        <w:ind w:left="360" w:right="360" w:firstLine="540"/>
      </w:pPr>
      <w:r>
        <w:t>Наличие проекта или схемы производства работ. К отч</w:t>
      </w:r>
      <w:r w:rsidR="00074920">
        <w:t>ё</w:t>
      </w:r>
      <w:r>
        <w:t>ту необходимо приложить копию календарного плана с указанием фактического выполнения на конец прохождения практики на участке, а так же копию стройгенплана с отметкой имевшихся от него отклонений. Если на участке не было стройгенплана, студент обязан составить схему фактической организации строительной площадки и поместить е</w:t>
      </w:r>
      <w:r w:rsidR="00074920">
        <w:t>ё</w:t>
      </w:r>
      <w:r>
        <w:t xml:space="preserve"> в отч</w:t>
      </w:r>
      <w:r w:rsidR="00074920">
        <w:t>ё</w:t>
      </w:r>
      <w:r>
        <w:t xml:space="preserve">т. Необходимо перечислить имеющиеся на строительной площадке противопожарные мероприятия и условия по обеспечению безопасных условий труда и бытового обслуживания работающих. </w:t>
      </w:r>
    </w:p>
    <w:p w:rsidR="00FD2806" w:rsidRDefault="00A62F1D" w:rsidP="00401A68">
      <w:pPr>
        <w:numPr>
          <w:ilvl w:val="1"/>
          <w:numId w:val="297"/>
        </w:numPr>
        <w:spacing w:after="0" w:line="240" w:lineRule="auto"/>
        <w:ind w:right="104" w:hanging="360"/>
      </w:pPr>
      <w:r>
        <w:t>Организация и оплата труда  В отч</w:t>
      </w:r>
      <w:r w:rsidR="00074920">
        <w:t>ё</w:t>
      </w:r>
      <w:r>
        <w:t xml:space="preserve">те излагаются: </w:t>
      </w:r>
    </w:p>
    <w:p w:rsidR="00FD2806" w:rsidRDefault="00A62F1D" w:rsidP="00401A68">
      <w:pPr>
        <w:numPr>
          <w:ilvl w:val="1"/>
          <w:numId w:val="298"/>
        </w:numPr>
        <w:spacing w:after="0" w:line="240" w:lineRule="auto"/>
        <w:ind w:right="104" w:hanging="209"/>
      </w:pPr>
      <w:r>
        <w:t>наименование и численность комплексных и специализированных бри-</w:t>
      </w:r>
    </w:p>
    <w:p w:rsidR="00FD2806" w:rsidRDefault="00A62F1D" w:rsidP="00144480">
      <w:pPr>
        <w:spacing w:after="0" w:line="240" w:lineRule="auto"/>
        <w:ind w:left="370" w:right="104"/>
      </w:pPr>
      <w:r>
        <w:t xml:space="preserve">гад, работающих на участке; </w:t>
      </w:r>
    </w:p>
    <w:p w:rsidR="00FD2806" w:rsidRDefault="00A62F1D" w:rsidP="00401A68">
      <w:pPr>
        <w:numPr>
          <w:ilvl w:val="1"/>
          <w:numId w:val="298"/>
        </w:numPr>
        <w:spacing w:after="0" w:line="240" w:lineRule="auto"/>
        <w:ind w:right="104" w:hanging="209"/>
      </w:pPr>
      <w:r>
        <w:t xml:space="preserve">формы оплаты труда; </w:t>
      </w:r>
    </w:p>
    <w:p w:rsidR="00FD2806" w:rsidRDefault="00A62F1D" w:rsidP="00401A68">
      <w:pPr>
        <w:numPr>
          <w:ilvl w:val="1"/>
          <w:numId w:val="298"/>
        </w:numPr>
        <w:spacing w:after="0" w:line="240" w:lineRule="auto"/>
        <w:ind w:right="104" w:hanging="209"/>
      </w:pPr>
      <w:r>
        <w:t xml:space="preserve">средняя выработка по бригадам на одного рабочего в натуральном и </w:t>
      </w:r>
    </w:p>
    <w:p w:rsidR="00FD2806" w:rsidRDefault="00A62F1D" w:rsidP="00144480">
      <w:pPr>
        <w:spacing w:after="0" w:line="240" w:lineRule="auto"/>
        <w:ind w:left="370" w:right="104"/>
      </w:pPr>
      <w:r>
        <w:t xml:space="preserve">денежном выражении и средняя дневная зарплата; </w:t>
      </w:r>
    </w:p>
    <w:p w:rsidR="00FD2806" w:rsidRDefault="00A62F1D" w:rsidP="00401A68">
      <w:pPr>
        <w:numPr>
          <w:ilvl w:val="1"/>
          <w:numId w:val="298"/>
        </w:numPr>
        <w:spacing w:after="0" w:line="240" w:lineRule="auto"/>
        <w:ind w:right="104" w:hanging="209"/>
      </w:pPr>
      <w:r>
        <w:t xml:space="preserve">выполнение производственных норм;  </w:t>
      </w:r>
    </w:p>
    <w:p w:rsidR="00FD2806" w:rsidRDefault="00A62F1D" w:rsidP="00401A68">
      <w:pPr>
        <w:numPr>
          <w:ilvl w:val="1"/>
          <w:numId w:val="298"/>
        </w:numPr>
        <w:spacing w:after="0" w:line="240" w:lineRule="auto"/>
        <w:ind w:right="104" w:hanging="209"/>
      </w:pPr>
      <w:r>
        <w:t xml:space="preserve">уровень механизации отдельных видов работ; </w:t>
      </w:r>
    </w:p>
    <w:p w:rsidR="00FD2806" w:rsidRDefault="00A62F1D" w:rsidP="00401A68">
      <w:pPr>
        <w:numPr>
          <w:ilvl w:val="1"/>
          <w:numId w:val="298"/>
        </w:numPr>
        <w:spacing w:after="0" w:line="240" w:lineRule="auto"/>
        <w:ind w:right="104" w:hanging="209"/>
      </w:pPr>
      <w:r>
        <w:t xml:space="preserve">организация рабочих мест и обеспечение рабочих инструментом. </w:t>
      </w:r>
    </w:p>
    <w:p w:rsidR="00FD2806" w:rsidRDefault="00A62F1D" w:rsidP="00401A68">
      <w:pPr>
        <w:numPr>
          <w:ilvl w:val="1"/>
          <w:numId w:val="297"/>
        </w:numPr>
        <w:spacing w:after="0" w:line="240" w:lineRule="auto"/>
        <w:ind w:right="104" w:hanging="360"/>
      </w:pPr>
      <w:r>
        <w:t>Организационно-функциональная структура строительного предпри-</w:t>
      </w:r>
    </w:p>
    <w:p w:rsidR="00FD2806" w:rsidRDefault="00A62F1D" w:rsidP="00144480">
      <w:pPr>
        <w:spacing w:after="0" w:line="240" w:lineRule="auto"/>
        <w:ind w:left="370" w:right="104"/>
      </w:pPr>
      <w:r>
        <w:t xml:space="preserve">ятия или подразделения и его функции по управлению строительным производством </w:t>
      </w:r>
    </w:p>
    <w:p w:rsidR="00FD2806" w:rsidRDefault="00A62F1D" w:rsidP="00144480">
      <w:pPr>
        <w:spacing w:after="0" w:line="240" w:lineRule="auto"/>
        <w:ind w:left="910" w:right="104"/>
      </w:pPr>
      <w:r>
        <w:t>В отч</w:t>
      </w:r>
      <w:r w:rsidR="00074920">
        <w:t>ё</w:t>
      </w:r>
      <w:r>
        <w:t xml:space="preserve">те необходимо привести следующие материалы: </w:t>
      </w:r>
    </w:p>
    <w:p w:rsidR="00FD2806" w:rsidRDefault="00A62F1D" w:rsidP="00401A68">
      <w:pPr>
        <w:numPr>
          <w:ilvl w:val="1"/>
          <w:numId w:val="299"/>
        </w:numPr>
        <w:spacing w:after="0" w:line="240" w:lineRule="auto"/>
        <w:ind w:left="1634" w:right="104" w:hanging="194"/>
      </w:pPr>
      <w:r>
        <w:t xml:space="preserve">структуру строительного предприятия (подразделения); </w:t>
      </w:r>
    </w:p>
    <w:p w:rsidR="00FD2806" w:rsidRDefault="00A62F1D" w:rsidP="00401A68">
      <w:pPr>
        <w:numPr>
          <w:ilvl w:val="1"/>
          <w:numId w:val="299"/>
        </w:numPr>
        <w:spacing w:after="0" w:line="240" w:lineRule="auto"/>
        <w:ind w:left="1634" w:right="104" w:hanging="194"/>
      </w:pPr>
      <w:r>
        <w:t xml:space="preserve">схему управления строительным участком; </w:t>
      </w:r>
    </w:p>
    <w:p w:rsidR="00FD2806" w:rsidRDefault="00A62F1D" w:rsidP="00401A68">
      <w:pPr>
        <w:numPr>
          <w:ilvl w:val="1"/>
          <w:numId w:val="299"/>
        </w:numPr>
        <w:spacing w:after="0" w:line="240" w:lineRule="auto"/>
        <w:ind w:left="1634" w:right="104" w:hanging="194"/>
      </w:pPr>
      <w:r>
        <w:t xml:space="preserve">штатное расписание строительного управления; </w:t>
      </w:r>
    </w:p>
    <w:p w:rsidR="00FD2806" w:rsidRDefault="00A62F1D" w:rsidP="00401A68">
      <w:pPr>
        <w:numPr>
          <w:ilvl w:val="1"/>
          <w:numId w:val="299"/>
        </w:numPr>
        <w:spacing w:after="0" w:line="240" w:lineRule="auto"/>
        <w:ind w:left="1634" w:right="104" w:hanging="194"/>
      </w:pPr>
      <w:r>
        <w:t xml:space="preserve">схему диспетчерской службы; </w:t>
      </w:r>
    </w:p>
    <w:p w:rsidR="00FD2806" w:rsidRDefault="00A62F1D" w:rsidP="00401A68">
      <w:pPr>
        <w:numPr>
          <w:ilvl w:val="1"/>
          <w:numId w:val="299"/>
        </w:numPr>
        <w:spacing w:after="0" w:line="240" w:lineRule="auto"/>
        <w:ind w:left="1634" w:right="104" w:hanging="194"/>
      </w:pPr>
      <w:r>
        <w:t>схему обеспечения строительного управления материалами, конструк-</w:t>
      </w:r>
    </w:p>
    <w:p w:rsidR="00FD2806" w:rsidRDefault="00A62F1D" w:rsidP="00144480">
      <w:pPr>
        <w:spacing w:after="0" w:line="240" w:lineRule="auto"/>
        <w:ind w:left="370" w:right="104"/>
      </w:pPr>
      <w:r>
        <w:t xml:space="preserve">циями, машинами и транспортными средствами; </w:t>
      </w:r>
    </w:p>
    <w:p w:rsidR="00FD2806" w:rsidRDefault="00A62F1D" w:rsidP="00401A68">
      <w:pPr>
        <w:numPr>
          <w:ilvl w:val="1"/>
          <w:numId w:val="299"/>
        </w:numPr>
        <w:spacing w:after="0" w:line="240" w:lineRule="auto"/>
        <w:ind w:left="1634" w:right="104" w:hanging="194"/>
      </w:pPr>
      <w:r>
        <w:t xml:space="preserve">перечень субподрядных организаций и виды работ, выполняемых ими; </w:t>
      </w:r>
    </w:p>
    <w:p w:rsidR="00FD2806" w:rsidRDefault="00A62F1D" w:rsidP="00401A68">
      <w:pPr>
        <w:numPr>
          <w:ilvl w:val="1"/>
          <w:numId w:val="299"/>
        </w:numPr>
        <w:spacing w:after="0" w:line="240" w:lineRule="auto"/>
        <w:ind w:left="1634" w:right="104" w:hanging="194"/>
      </w:pPr>
      <w:r>
        <w:t>описание функций основных отделов строительного предприятия (под-</w:t>
      </w:r>
    </w:p>
    <w:p w:rsidR="00FD2806" w:rsidRDefault="00A62F1D" w:rsidP="00144480">
      <w:pPr>
        <w:spacing w:after="0" w:line="240" w:lineRule="auto"/>
        <w:ind w:left="370" w:right="104"/>
      </w:pPr>
      <w:r>
        <w:t xml:space="preserve">разделения). </w:t>
      </w:r>
    </w:p>
    <w:p w:rsidR="00FD2806" w:rsidRDefault="00A62F1D" w:rsidP="00401A68">
      <w:pPr>
        <w:numPr>
          <w:ilvl w:val="1"/>
          <w:numId w:val="297"/>
        </w:numPr>
        <w:spacing w:after="0" w:line="240" w:lineRule="auto"/>
        <w:ind w:right="104" w:hanging="360"/>
      </w:pPr>
      <w:r>
        <w:t>Основные технико-экономические показатели деятельности строи-</w:t>
      </w:r>
    </w:p>
    <w:p w:rsidR="00FD2806" w:rsidRDefault="00A62F1D" w:rsidP="00144480">
      <w:pPr>
        <w:spacing w:after="0" w:line="240" w:lineRule="auto"/>
        <w:ind w:left="370" w:right="104"/>
      </w:pPr>
      <w:r>
        <w:t xml:space="preserve">тельного предприятия </w:t>
      </w:r>
    </w:p>
    <w:p w:rsidR="00FD2806" w:rsidRDefault="00A62F1D" w:rsidP="00144480">
      <w:pPr>
        <w:spacing w:after="0" w:line="240" w:lineRule="auto"/>
        <w:ind w:left="910" w:right="104"/>
      </w:pPr>
      <w:r>
        <w:t>Кчислу отч</w:t>
      </w:r>
      <w:r w:rsidR="00074920">
        <w:t>ё</w:t>
      </w:r>
      <w:r>
        <w:t>тных показателей в отч</w:t>
      </w:r>
      <w:r w:rsidR="00074920">
        <w:t>ё</w:t>
      </w:r>
      <w:r>
        <w:t xml:space="preserve">те о практике относятся: </w:t>
      </w:r>
    </w:p>
    <w:p w:rsidR="00FD2806" w:rsidRDefault="00A62F1D" w:rsidP="00401A68">
      <w:pPr>
        <w:numPr>
          <w:ilvl w:val="1"/>
          <w:numId w:val="300"/>
        </w:numPr>
        <w:spacing w:after="0" w:line="240" w:lineRule="auto"/>
        <w:ind w:right="104" w:hanging="257"/>
      </w:pPr>
      <w:r>
        <w:t>объ</w:t>
      </w:r>
      <w:r w:rsidR="00074920">
        <w:t>ё</w:t>
      </w:r>
      <w:r>
        <w:t xml:space="preserve">м строительно-монтажных работ по генеральному подряду, в том </w:t>
      </w:r>
    </w:p>
    <w:p w:rsidR="00FD2806" w:rsidRDefault="00A62F1D" w:rsidP="00144480">
      <w:pPr>
        <w:spacing w:after="0" w:line="240" w:lineRule="auto"/>
        <w:ind w:left="370" w:right="104"/>
      </w:pPr>
      <w:r>
        <w:t xml:space="preserve">числе собственными силами; </w:t>
      </w:r>
    </w:p>
    <w:p w:rsidR="00FD2806" w:rsidRDefault="00A62F1D" w:rsidP="00401A68">
      <w:pPr>
        <w:numPr>
          <w:ilvl w:val="1"/>
          <w:numId w:val="300"/>
        </w:numPr>
        <w:spacing w:after="0" w:line="240" w:lineRule="auto"/>
        <w:ind w:right="104" w:hanging="257"/>
      </w:pPr>
      <w:r>
        <w:t xml:space="preserve">уровень специализации; </w:t>
      </w:r>
    </w:p>
    <w:p w:rsidR="00FD2806" w:rsidRDefault="00A62F1D" w:rsidP="00401A68">
      <w:pPr>
        <w:numPr>
          <w:ilvl w:val="1"/>
          <w:numId w:val="300"/>
        </w:numPr>
        <w:spacing w:after="0" w:line="240" w:lineRule="auto"/>
        <w:ind w:right="104" w:hanging="257"/>
      </w:pPr>
      <w:r>
        <w:t xml:space="preserve">численность рабочих, занятых на выполнении строительно-монтажных </w:t>
      </w:r>
    </w:p>
    <w:p w:rsidR="00FD2806" w:rsidRDefault="00A62F1D" w:rsidP="00144480">
      <w:pPr>
        <w:spacing w:after="0" w:line="240" w:lineRule="auto"/>
        <w:ind w:left="370" w:right="104"/>
      </w:pPr>
      <w:r>
        <w:t xml:space="preserve">работ за исключением рабочих субподрядных организаций; </w:t>
      </w:r>
    </w:p>
    <w:p w:rsidR="00FD2806" w:rsidRDefault="00A62F1D" w:rsidP="00401A68">
      <w:pPr>
        <w:numPr>
          <w:ilvl w:val="1"/>
          <w:numId w:val="300"/>
        </w:numPr>
        <w:spacing w:after="0" w:line="240" w:lineRule="auto"/>
        <w:ind w:right="104" w:hanging="257"/>
      </w:pPr>
      <w:r>
        <w:t xml:space="preserve">численность управленческого и линейного персонала, служащих и </w:t>
      </w:r>
    </w:p>
    <w:p w:rsidR="00FD2806" w:rsidRDefault="00A62F1D" w:rsidP="00144480">
      <w:pPr>
        <w:spacing w:after="0" w:line="240" w:lineRule="auto"/>
        <w:ind w:left="370" w:right="104"/>
      </w:pPr>
      <w:r>
        <w:t xml:space="preserve">младшего обслуживающего персонала; </w:t>
      </w:r>
    </w:p>
    <w:p w:rsidR="00FD2806" w:rsidRDefault="00A62F1D" w:rsidP="00401A68">
      <w:pPr>
        <w:numPr>
          <w:ilvl w:val="1"/>
          <w:numId w:val="300"/>
        </w:numPr>
        <w:spacing w:after="0" w:line="240" w:lineRule="auto"/>
        <w:ind w:right="104" w:hanging="257"/>
      </w:pPr>
      <w:r>
        <w:t xml:space="preserve">дневная выработка в денежном выражении одного работающего и одного рабочего; </w:t>
      </w:r>
    </w:p>
    <w:p w:rsidR="00FD2806" w:rsidRDefault="00A62F1D" w:rsidP="00401A68">
      <w:pPr>
        <w:numPr>
          <w:ilvl w:val="1"/>
          <w:numId w:val="300"/>
        </w:numPr>
        <w:spacing w:after="0" w:line="240" w:lineRule="auto"/>
        <w:ind w:right="104" w:hanging="257"/>
      </w:pPr>
      <w:r>
        <w:t>средняя дневная заработная плата одного рабочего, занятого на строи-</w:t>
      </w:r>
    </w:p>
    <w:p w:rsidR="00FD2806" w:rsidRDefault="00A62F1D" w:rsidP="00144480">
      <w:pPr>
        <w:spacing w:after="0" w:line="240" w:lineRule="auto"/>
        <w:ind w:left="370" w:right="104"/>
      </w:pPr>
      <w:r>
        <w:t xml:space="preserve">тельно-монтажных работах; </w:t>
      </w:r>
    </w:p>
    <w:p w:rsidR="00FD2806" w:rsidRDefault="00A62F1D" w:rsidP="00401A68">
      <w:pPr>
        <w:numPr>
          <w:ilvl w:val="1"/>
          <w:numId w:val="300"/>
        </w:numPr>
        <w:spacing w:after="0" w:line="240" w:lineRule="auto"/>
        <w:ind w:right="104" w:hanging="257"/>
      </w:pPr>
      <w:r>
        <w:t xml:space="preserve">уровень механизации строительства; </w:t>
      </w:r>
    </w:p>
    <w:p w:rsidR="00FD2806" w:rsidRDefault="00A62F1D" w:rsidP="00401A68">
      <w:pPr>
        <w:numPr>
          <w:ilvl w:val="1"/>
          <w:numId w:val="300"/>
        </w:numPr>
        <w:spacing w:after="0" w:line="240" w:lineRule="auto"/>
        <w:ind w:right="104" w:hanging="257"/>
      </w:pPr>
      <w:r>
        <w:t xml:space="preserve">уровень механизации основных видов строительно-монтажных работ; </w:t>
      </w:r>
    </w:p>
    <w:p w:rsidR="00FD2806" w:rsidRDefault="00A62F1D" w:rsidP="00401A68">
      <w:pPr>
        <w:numPr>
          <w:ilvl w:val="1"/>
          <w:numId w:val="300"/>
        </w:numPr>
        <w:spacing w:after="0" w:line="240" w:lineRule="auto"/>
        <w:ind w:right="104" w:hanging="257"/>
      </w:pPr>
      <w:r>
        <w:t xml:space="preserve">качественная оценка сданных в эксплуатацию объектов; - прибыльность работы предприятия. </w:t>
      </w:r>
    </w:p>
    <w:p w:rsidR="00FD2806" w:rsidRDefault="00A62F1D" w:rsidP="00401A68">
      <w:pPr>
        <w:numPr>
          <w:ilvl w:val="1"/>
          <w:numId w:val="297"/>
        </w:numPr>
        <w:spacing w:after="0" w:line="240" w:lineRule="auto"/>
        <w:ind w:right="104" w:hanging="360"/>
      </w:pPr>
      <w:r>
        <w:t xml:space="preserve">Техническая документация по организации строительства комплекса объектов </w:t>
      </w:r>
    </w:p>
    <w:p w:rsidR="00FD2806" w:rsidRDefault="00A62F1D" w:rsidP="00144480">
      <w:pPr>
        <w:spacing w:after="0" w:line="240" w:lineRule="auto"/>
        <w:ind w:left="360" w:right="364" w:firstLine="540"/>
      </w:pPr>
      <w:r>
        <w:t xml:space="preserve">Указать в отчете, имеется ли проект или схема организации строительного комплекса объектов промышленного, сельскохозяйственного, жилищного или культурно-бытового назначения. </w:t>
      </w:r>
    </w:p>
    <w:p w:rsidR="00FD2806" w:rsidRDefault="00FD2806" w:rsidP="00144480">
      <w:pPr>
        <w:spacing w:after="0" w:line="240" w:lineRule="auto"/>
        <w:ind w:left="900" w:right="0" w:firstLine="0"/>
        <w:jc w:val="left"/>
      </w:pPr>
    </w:p>
    <w:p w:rsidR="00FD2806" w:rsidRDefault="00A62F1D" w:rsidP="00144480">
      <w:pPr>
        <w:spacing w:after="0" w:line="240" w:lineRule="auto"/>
        <w:ind w:left="910" w:right="0"/>
      </w:pPr>
      <w:r>
        <w:rPr>
          <w:b/>
        </w:rPr>
        <w:t>Их состав и содержание.</w:t>
      </w:r>
    </w:p>
    <w:p w:rsidR="00FD2806" w:rsidRDefault="00A62F1D" w:rsidP="00144480">
      <w:pPr>
        <w:spacing w:after="0" w:line="240" w:lineRule="auto"/>
        <w:ind w:left="360" w:right="360" w:firstLine="540"/>
      </w:pPr>
      <w:r>
        <w:t>К отч</w:t>
      </w:r>
      <w:r w:rsidR="00074920">
        <w:t>ё</w:t>
      </w:r>
      <w:r>
        <w:t xml:space="preserve">ту необходимо приложить: копию календарного плана строительства с указанием фактических сроков выполнения работ и ввода в действие производственных мощностей и объектов; копию стройгенплана. </w:t>
      </w:r>
    </w:p>
    <w:p w:rsidR="00FD2806" w:rsidRDefault="00A62F1D" w:rsidP="00144480">
      <w:pPr>
        <w:spacing w:after="0" w:line="240" w:lineRule="auto"/>
        <w:ind w:left="360" w:right="357" w:firstLine="540"/>
      </w:pPr>
      <w:r>
        <w:t>При анализе календарного плана строительства на основе имеющихся отч</w:t>
      </w:r>
      <w:r w:rsidR="00074920">
        <w:t>ё</w:t>
      </w:r>
      <w:r>
        <w:t xml:space="preserve">тных данных указать, выдавалась ли своевременно проектная документация, поставлялось ли техническое и другое оборудование в установленные сроки, выполнялись ли работы, согласно графику, субподрядными организациями и самим генеральным подрядчиком. </w:t>
      </w:r>
    </w:p>
    <w:p w:rsidR="00FD2806" w:rsidRDefault="00A62F1D" w:rsidP="00144480">
      <w:pPr>
        <w:spacing w:after="0" w:line="240" w:lineRule="auto"/>
        <w:ind w:left="360" w:right="360" w:firstLine="540"/>
      </w:pPr>
      <w:r>
        <w:t>На приложенной к отч</w:t>
      </w:r>
      <w:r w:rsidR="00074920">
        <w:t>ё</w:t>
      </w:r>
      <w:r>
        <w:t xml:space="preserve">ту копии стройгенплана должна быть отражена фактическая организация на строительной площадке с пояснением причин, вызвавших изменение проектных решении. Кроме того, необходимо, как и при анализе стройгенплана объекта, дать оценку правильности и достаточности намеченных мероприятий по обеспечению пожарной безопасности, создание безопасных условий труда и санитарно-бытовому обслуживанию. </w:t>
      </w:r>
    </w:p>
    <w:p w:rsidR="00FD2806" w:rsidRDefault="00FD2806" w:rsidP="00144480">
      <w:pPr>
        <w:spacing w:after="0" w:line="240" w:lineRule="auto"/>
        <w:ind w:left="900" w:right="0" w:firstLine="0"/>
        <w:jc w:val="left"/>
      </w:pPr>
    </w:p>
    <w:p w:rsidR="00FD2806" w:rsidRDefault="00FD2806" w:rsidP="00144480">
      <w:pPr>
        <w:spacing w:after="0" w:line="240" w:lineRule="auto"/>
        <w:ind w:left="360" w:right="0" w:firstLine="0"/>
        <w:jc w:val="left"/>
      </w:pPr>
    </w:p>
    <w:p w:rsidR="00FD2806" w:rsidRDefault="00A62F1D" w:rsidP="00144480">
      <w:pPr>
        <w:spacing w:after="0" w:line="240" w:lineRule="auto"/>
        <w:ind w:left="910" w:right="0"/>
      </w:pPr>
      <w:r>
        <w:rPr>
          <w:b/>
        </w:rPr>
        <w:t xml:space="preserve">Проведение итогов практики. </w:t>
      </w:r>
    </w:p>
    <w:p w:rsidR="00FD2806" w:rsidRDefault="00A62F1D" w:rsidP="00144480">
      <w:pPr>
        <w:spacing w:after="0" w:line="240" w:lineRule="auto"/>
        <w:ind w:left="360" w:right="104" w:firstLine="540"/>
      </w:pPr>
      <w:r>
        <w:t xml:space="preserve">По окончании практики студент должен представить руководителям от института и организации отчет по практике и дневник. </w:t>
      </w:r>
    </w:p>
    <w:p w:rsidR="00FD2806" w:rsidRDefault="00A62F1D" w:rsidP="00144480">
      <w:pPr>
        <w:spacing w:after="0" w:line="240" w:lineRule="auto"/>
        <w:ind w:left="360" w:right="357" w:firstLine="540"/>
      </w:pPr>
      <w:r>
        <w:t xml:space="preserve">Отчет и дневник подписываются руководителями практики от производства и заверяются печатью организации. Законченный отчет представляется на рецензию руководителю практики от предприятия, который дает заключение и оценивает его качество. </w:t>
      </w:r>
    </w:p>
    <w:p w:rsidR="00FD2806" w:rsidRDefault="00A62F1D" w:rsidP="00144480">
      <w:pPr>
        <w:spacing w:after="0" w:line="240" w:lineRule="auto"/>
        <w:ind w:left="360" w:right="360" w:firstLine="540"/>
      </w:pPr>
      <w:r>
        <w:t xml:space="preserve">Отчет проверяется также руководителем практики от профилирующей кафедры. Далее студент защищает отчет. Оценка проставляется в экзаменационную ведомость и в зачетную книжку. </w:t>
      </w:r>
    </w:p>
    <w:p w:rsidR="00FD2806" w:rsidRDefault="00A62F1D" w:rsidP="00144480">
      <w:pPr>
        <w:spacing w:after="0" w:line="240" w:lineRule="auto"/>
        <w:ind w:left="360" w:right="360" w:firstLine="540"/>
      </w:pPr>
      <w:r>
        <w:t xml:space="preserve">Студент, получивший отрицательный отзыв о работе или неудовлетворительную оценку при защите отчета, направляется на практику повторно в дни каникул или отчисляется из института. </w:t>
      </w:r>
    </w:p>
    <w:p w:rsidR="00FD2806" w:rsidRDefault="00A62F1D" w:rsidP="00144480">
      <w:pPr>
        <w:spacing w:after="0" w:line="240" w:lineRule="auto"/>
        <w:ind w:left="360" w:right="362" w:firstLine="540"/>
      </w:pPr>
      <w:r>
        <w:t xml:space="preserve">Оценка по практике учитывается наравне с экзаменационными оценками по теоретическим курсам при рассмотрении вопроса о назначении студенту стипендии. </w:t>
      </w:r>
    </w:p>
    <w:p w:rsidR="00FD2806" w:rsidRDefault="00FD2806" w:rsidP="00144480">
      <w:pPr>
        <w:spacing w:after="0" w:line="240" w:lineRule="auto"/>
        <w:ind w:left="360" w:right="0" w:firstLine="0"/>
        <w:jc w:val="left"/>
      </w:pPr>
    </w:p>
    <w:p w:rsidR="00FD2806" w:rsidRDefault="00FD2806" w:rsidP="00144480">
      <w:pPr>
        <w:spacing w:after="0" w:line="240" w:lineRule="auto"/>
        <w:ind w:left="360" w:right="0" w:firstLine="0"/>
        <w:jc w:val="left"/>
      </w:pPr>
    </w:p>
    <w:p w:rsidR="00FD2806" w:rsidRDefault="00FD2806" w:rsidP="00144480">
      <w:pPr>
        <w:spacing w:after="0" w:line="240" w:lineRule="auto"/>
        <w:ind w:left="360" w:right="0" w:firstLine="0"/>
        <w:jc w:val="left"/>
      </w:pPr>
    </w:p>
    <w:p w:rsidR="00FD2806" w:rsidRDefault="00FD2806" w:rsidP="00144480">
      <w:pPr>
        <w:spacing w:after="0" w:line="240" w:lineRule="auto"/>
        <w:ind w:left="360" w:right="0" w:firstLine="0"/>
        <w:jc w:val="left"/>
      </w:pPr>
    </w:p>
    <w:p w:rsidR="00FD2806" w:rsidRDefault="00A62F1D" w:rsidP="00144480">
      <w:pPr>
        <w:spacing w:after="0" w:line="240" w:lineRule="auto"/>
        <w:ind w:left="910" w:right="0"/>
      </w:pPr>
      <w:r>
        <w:rPr>
          <w:b/>
        </w:rPr>
        <w:t xml:space="preserve"> Разработчики: </w:t>
      </w:r>
    </w:p>
    <w:p w:rsidR="00FD2806" w:rsidRDefault="00FD2806" w:rsidP="00144480">
      <w:pPr>
        <w:spacing w:after="0" w:line="240" w:lineRule="auto"/>
        <w:ind w:left="900" w:right="0" w:firstLine="0"/>
        <w:jc w:val="left"/>
      </w:pPr>
    </w:p>
    <w:p w:rsidR="00FD2806" w:rsidRDefault="00FD2806" w:rsidP="00144480">
      <w:pPr>
        <w:spacing w:after="0" w:line="240" w:lineRule="auto"/>
        <w:ind w:left="900" w:right="0" w:firstLine="0"/>
        <w:jc w:val="left"/>
      </w:pPr>
    </w:p>
    <w:p w:rsidR="00FD2806" w:rsidRDefault="00A62F1D" w:rsidP="00144480">
      <w:pPr>
        <w:spacing w:after="0" w:line="240" w:lineRule="auto"/>
        <w:ind w:left="910" w:right="0"/>
      </w:pPr>
      <w:r>
        <w:rPr>
          <w:b/>
        </w:rPr>
        <w:t xml:space="preserve">Эксперты: </w:t>
      </w:r>
    </w:p>
    <w:p w:rsidR="00FD2806" w:rsidRDefault="00FD2806" w:rsidP="00144480">
      <w:pPr>
        <w:spacing w:after="0" w:line="240" w:lineRule="auto"/>
        <w:ind w:left="921" w:right="0" w:firstLine="0"/>
        <w:jc w:val="center"/>
      </w:pPr>
    </w:p>
    <w:p w:rsidR="00FD2806" w:rsidRDefault="00FD2806" w:rsidP="00144480">
      <w:pPr>
        <w:spacing w:after="0" w:line="240" w:lineRule="auto"/>
        <w:ind w:left="921" w:right="0" w:firstLine="0"/>
        <w:jc w:val="center"/>
      </w:pPr>
    </w:p>
    <w:p w:rsidR="00FD2806" w:rsidRDefault="00FD2806" w:rsidP="00144480">
      <w:pPr>
        <w:spacing w:after="0" w:line="240" w:lineRule="auto"/>
        <w:ind w:left="1068" w:right="0" w:firstLine="0"/>
        <w:jc w:val="left"/>
      </w:pPr>
    </w:p>
    <w:p w:rsidR="00FD2806" w:rsidRDefault="00FD2806" w:rsidP="00144480">
      <w:pPr>
        <w:spacing w:after="0" w:line="240" w:lineRule="auto"/>
        <w:ind w:left="360" w:right="0" w:firstLine="0"/>
        <w:jc w:val="left"/>
      </w:pPr>
    </w:p>
    <w:p w:rsidR="00FD2806" w:rsidRDefault="00FD2806" w:rsidP="00144480">
      <w:pPr>
        <w:spacing w:after="0" w:line="240" w:lineRule="auto"/>
        <w:ind w:left="360" w:right="0" w:firstLine="0"/>
        <w:jc w:val="left"/>
      </w:pPr>
    </w:p>
    <w:p w:rsidR="00FD2806" w:rsidRDefault="00FD2806" w:rsidP="00144480">
      <w:pPr>
        <w:spacing w:after="0" w:line="240" w:lineRule="auto"/>
        <w:ind w:left="360" w:right="0" w:firstLine="0"/>
        <w:jc w:val="left"/>
      </w:pPr>
    </w:p>
    <w:p w:rsidR="00FD2806" w:rsidRDefault="00FD2806" w:rsidP="00144480">
      <w:pPr>
        <w:spacing w:after="0" w:line="240" w:lineRule="auto"/>
        <w:ind w:left="360" w:right="0" w:firstLine="0"/>
        <w:jc w:val="left"/>
      </w:pPr>
    </w:p>
    <w:p w:rsidR="00FD2806" w:rsidRDefault="00FD2806" w:rsidP="00144480">
      <w:pPr>
        <w:spacing w:after="0" w:line="240" w:lineRule="auto"/>
        <w:ind w:left="360" w:right="0" w:firstLine="0"/>
        <w:jc w:val="left"/>
      </w:pPr>
    </w:p>
    <w:p w:rsidR="00FD2806" w:rsidRDefault="00FD2806" w:rsidP="00144480">
      <w:pPr>
        <w:spacing w:after="0" w:line="240" w:lineRule="auto"/>
        <w:ind w:left="360" w:right="0" w:firstLine="0"/>
        <w:jc w:val="left"/>
      </w:pPr>
    </w:p>
    <w:p w:rsidR="00FD2806" w:rsidRDefault="00FD2806" w:rsidP="00144480">
      <w:pPr>
        <w:spacing w:after="0" w:line="240" w:lineRule="auto"/>
        <w:ind w:left="360" w:right="0" w:firstLine="0"/>
        <w:jc w:val="left"/>
      </w:pPr>
    </w:p>
    <w:p w:rsidR="00FD2806" w:rsidRDefault="00FD2806" w:rsidP="00144480">
      <w:pPr>
        <w:spacing w:after="0" w:line="240" w:lineRule="auto"/>
        <w:ind w:left="360" w:right="0" w:firstLine="0"/>
        <w:jc w:val="left"/>
      </w:pPr>
    </w:p>
    <w:p w:rsidR="00FD2806" w:rsidRDefault="00FD2806" w:rsidP="00144480">
      <w:pPr>
        <w:spacing w:after="0" w:line="240" w:lineRule="auto"/>
        <w:ind w:left="360" w:right="0" w:firstLine="0"/>
        <w:jc w:val="left"/>
      </w:pPr>
    </w:p>
    <w:p w:rsidR="00FD2806" w:rsidRDefault="00FD2806" w:rsidP="00144480">
      <w:pPr>
        <w:spacing w:after="0" w:line="240" w:lineRule="auto"/>
        <w:ind w:left="360" w:right="0" w:firstLine="0"/>
        <w:jc w:val="left"/>
      </w:pPr>
    </w:p>
    <w:p w:rsidR="00FD2806" w:rsidRDefault="00FD2806" w:rsidP="00144480">
      <w:pPr>
        <w:spacing w:after="0" w:line="240" w:lineRule="auto"/>
        <w:ind w:left="360" w:right="0" w:firstLine="0"/>
        <w:jc w:val="left"/>
      </w:pPr>
    </w:p>
    <w:p w:rsidR="00FD2806" w:rsidRDefault="00FD2806" w:rsidP="00144480">
      <w:pPr>
        <w:spacing w:after="0" w:line="240" w:lineRule="auto"/>
        <w:ind w:left="360" w:right="0" w:firstLine="0"/>
        <w:jc w:val="left"/>
      </w:pPr>
    </w:p>
    <w:p w:rsidR="00FD2806" w:rsidRDefault="00FD2806" w:rsidP="00144480">
      <w:pPr>
        <w:spacing w:after="0" w:line="240" w:lineRule="auto"/>
        <w:ind w:left="360" w:right="0" w:firstLine="0"/>
        <w:jc w:val="left"/>
      </w:pPr>
    </w:p>
    <w:p w:rsidR="00FD2806" w:rsidRDefault="00FD2806" w:rsidP="00144480">
      <w:pPr>
        <w:spacing w:after="0" w:line="240" w:lineRule="auto"/>
        <w:ind w:left="360" w:right="0" w:firstLine="0"/>
        <w:jc w:val="left"/>
      </w:pPr>
    </w:p>
    <w:p w:rsidR="00FD2806" w:rsidRDefault="00FD2806" w:rsidP="00144480">
      <w:pPr>
        <w:spacing w:after="0" w:line="240" w:lineRule="auto"/>
        <w:ind w:left="360" w:right="0" w:firstLine="0"/>
        <w:jc w:val="left"/>
      </w:pPr>
    </w:p>
    <w:p w:rsidR="00FD2806" w:rsidRDefault="00FD2806" w:rsidP="00144480">
      <w:pPr>
        <w:spacing w:after="0" w:line="240" w:lineRule="auto"/>
        <w:ind w:left="0" w:right="302" w:firstLine="0"/>
        <w:jc w:val="right"/>
      </w:pPr>
    </w:p>
    <w:sectPr w:rsidR="00FD2806" w:rsidSect="00144480">
      <w:headerReference w:type="even" r:id="rId102"/>
      <w:headerReference w:type="default" r:id="rId103"/>
      <w:footerReference w:type="even" r:id="rId104"/>
      <w:footerReference w:type="default" r:id="rId105"/>
      <w:headerReference w:type="first" r:id="rId106"/>
      <w:footerReference w:type="first" r:id="rId107"/>
      <w:pgSz w:w="11907" w:h="16838"/>
      <w:pgMar w:top="1134" w:right="851" w:bottom="1134" w:left="1701" w:header="720" w:footer="71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1C2" w:rsidRDefault="009271C2">
      <w:pPr>
        <w:spacing w:after="0" w:line="240" w:lineRule="auto"/>
      </w:pPr>
      <w:r>
        <w:separator/>
      </w:r>
    </w:p>
  </w:endnote>
  <w:endnote w:type="continuationSeparator" w:id="0">
    <w:p w:rsidR="009271C2" w:rsidRDefault="00927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F44" w:rsidRDefault="00826F44">
    <w:pPr>
      <w:tabs>
        <w:tab w:val="center" w:pos="360"/>
        <w:tab w:val="center" w:pos="5105"/>
      </w:tabs>
      <w:spacing w:after="0" w:line="259" w:lineRule="auto"/>
      <w:ind w:left="0" w:right="0" w:firstLine="0"/>
      <w:jc w:val="left"/>
    </w:pPr>
    <w:r>
      <w:rPr>
        <w:rFonts w:ascii="Calibri" w:eastAsia="Calibri" w:hAnsi="Calibri" w:cs="Calibri"/>
        <w:sz w:val="22"/>
      </w:rPr>
      <w:tab/>
    </w:r>
    <w:r>
      <w:rPr>
        <w:sz w:val="24"/>
      </w:rPr>
      <w:tab/>
    </w:r>
    <w:r w:rsidR="00332100" w:rsidRPr="00332100">
      <w:fldChar w:fldCharType="begin"/>
    </w:r>
    <w:r>
      <w:instrText xml:space="preserve"> PAGE   \* MERGEFORMAT </w:instrText>
    </w:r>
    <w:r w:rsidR="00332100" w:rsidRPr="00332100">
      <w:fldChar w:fldCharType="separate"/>
    </w:r>
    <w:r w:rsidR="009B5DB1" w:rsidRPr="009B5DB1">
      <w:rPr>
        <w:noProof/>
        <w:sz w:val="20"/>
      </w:rPr>
      <w:t>2</w:t>
    </w:r>
    <w:r w:rsidR="00332100">
      <w:rPr>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F44" w:rsidRDefault="00826F44">
    <w:pPr>
      <w:tabs>
        <w:tab w:val="center" w:pos="360"/>
        <w:tab w:val="center" w:pos="5309"/>
      </w:tabs>
      <w:spacing w:after="0" w:line="259" w:lineRule="auto"/>
      <w:ind w:left="0" w:right="0" w:firstLine="0"/>
      <w:jc w:val="left"/>
    </w:pPr>
    <w:r>
      <w:rPr>
        <w:rFonts w:ascii="Calibri" w:eastAsia="Calibri" w:hAnsi="Calibri" w:cs="Calibri"/>
        <w:sz w:val="22"/>
      </w:rPr>
      <w:tab/>
    </w:r>
    <w:r>
      <w:rPr>
        <w:sz w:val="24"/>
      </w:rPr>
      <w:tab/>
    </w:r>
    <w:r w:rsidR="00332100" w:rsidRPr="00332100">
      <w:fldChar w:fldCharType="begin"/>
    </w:r>
    <w:r>
      <w:instrText xml:space="preserve"> PAGE   \* MERGEFORMAT </w:instrText>
    </w:r>
    <w:r w:rsidR="00332100" w:rsidRPr="00332100">
      <w:fldChar w:fldCharType="separate"/>
    </w:r>
    <w:r w:rsidR="002B25E2" w:rsidRPr="002B25E2">
      <w:rPr>
        <w:noProof/>
        <w:sz w:val="20"/>
      </w:rPr>
      <w:t>354</w:t>
    </w:r>
    <w:r w:rsidR="00332100">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F44" w:rsidRDefault="00826F44">
    <w:pPr>
      <w:tabs>
        <w:tab w:val="center" w:pos="360"/>
        <w:tab w:val="center" w:pos="5309"/>
      </w:tabs>
      <w:spacing w:after="0" w:line="259" w:lineRule="auto"/>
      <w:ind w:left="0" w:right="0" w:firstLine="0"/>
      <w:jc w:val="left"/>
    </w:pPr>
    <w:r>
      <w:rPr>
        <w:rFonts w:ascii="Calibri" w:eastAsia="Calibri" w:hAnsi="Calibri" w:cs="Calibri"/>
        <w:sz w:val="22"/>
      </w:rPr>
      <w:tab/>
    </w:r>
    <w:r>
      <w:rPr>
        <w:sz w:val="24"/>
      </w:rPr>
      <w:tab/>
    </w:r>
    <w:r w:rsidR="00332100" w:rsidRPr="00332100">
      <w:fldChar w:fldCharType="begin"/>
    </w:r>
    <w:r>
      <w:instrText xml:space="preserve"> PAGE   \* MERGEFORMAT </w:instrText>
    </w:r>
    <w:r w:rsidR="00332100" w:rsidRPr="00332100">
      <w:fldChar w:fldCharType="separate"/>
    </w:r>
    <w:r w:rsidR="002B25E2" w:rsidRPr="002B25E2">
      <w:rPr>
        <w:noProof/>
        <w:sz w:val="20"/>
      </w:rPr>
      <w:t>355</w:t>
    </w:r>
    <w:r w:rsidR="00332100">
      <w:rPr>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F44" w:rsidRDefault="00826F44">
    <w:pPr>
      <w:tabs>
        <w:tab w:val="center" w:pos="360"/>
        <w:tab w:val="center" w:pos="5309"/>
      </w:tabs>
      <w:spacing w:after="0" w:line="259" w:lineRule="auto"/>
      <w:ind w:left="0" w:right="0" w:firstLine="0"/>
      <w:jc w:val="left"/>
    </w:pPr>
    <w:r>
      <w:rPr>
        <w:rFonts w:ascii="Calibri" w:eastAsia="Calibri" w:hAnsi="Calibri" w:cs="Calibri"/>
        <w:sz w:val="22"/>
      </w:rPr>
      <w:tab/>
    </w:r>
    <w:r>
      <w:rPr>
        <w:sz w:val="24"/>
      </w:rPr>
      <w:tab/>
    </w:r>
    <w:r w:rsidR="00332100" w:rsidRPr="00332100">
      <w:fldChar w:fldCharType="begin"/>
    </w:r>
    <w:r>
      <w:instrText xml:space="preserve"> PAGE   \* MERGEFORMAT </w:instrText>
    </w:r>
    <w:r w:rsidR="00332100" w:rsidRPr="00332100">
      <w:fldChar w:fldCharType="separate"/>
    </w:r>
    <w:r>
      <w:rPr>
        <w:sz w:val="20"/>
      </w:rPr>
      <w:t>400</w:t>
    </w:r>
    <w:r w:rsidR="00332100">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F44" w:rsidRDefault="00826F44">
    <w:pPr>
      <w:tabs>
        <w:tab w:val="center" w:pos="360"/>
        <w:tab w:val="center" w:pos="5105"/>
      </w:tabs>
      <w:spacing w:after="0" w:line="259" w:lineRule="auto"/>
      <w:ind w:left="0" w:right="0" w:firstLine="0"/>
      <w:jc w:val="left"/>
    </w:pPr>
    <w:r>
      <w:rPr>
        <w:rFonts w:ascii="Calibri" w:eastAsia="Calibri" w:hAnsi="Calibri" w:cs="Calibri"/>
        <w:sz w:val="22"/>
      </w:rPr>
      <w:tab/>
    </w:r>
    <w:r>
      <w:rPr>
        <w:sz w:val="24"/>
      </w:rPr>
      <w:tab/>
    </w:r>
    <w:r w:rsidR="00332100" w:rsidRPr="00332100">
      <w:fldChar w:fldCharType="begin"/>
    </w:r>
    <w:r>
      <w:instrText xml:space="preserve"> PAGE   \* MERGEFORMAT </w:instrText>
    </w:r>
    <w:r w:rsidR="00332100" w:rsidRPr="00332100">
      <w:fldChar w:fldCharType="separate"/>
    </w:r>
    <w:r w:rsidR="009B5DB1" w:rsidRPr="009B5DB1">
      <w:rPr>
        <w:noProof/>
        <w:sz w:val="20"/>
      </w:rPr>
      <w:t>1</w:t>
    </w:r>
    <w:r w:rsidR="00332100">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F44" w:rsidRDefault="00826F44">
    <w:pPr>
      <w:tabs>
        <w:tab w:val="center" w:pos="360"/>
        <w:tab w:val="center" w:pos="5105"/>
      </w:tabs>
      <w:spacing w:after="0" w:line="259" w:lineRule="auto"/>
      <w:ind w:left="0" w:right="0" w:firstLine="0"/>
      <w:jc w:val="left"/>
    </w:pPr>
    <w:r>
      <w:rPr>
        <w:rFonts w:ascii="Calibri" w:eastAsia="Calibri" w:hAnsi="Calibri" w:cs="Calibri"/>
        <w:sz w:val="22"/>
      </w:rPr>
      <w:tab/>
    </w:r>
    <w:r>
      <w:rPr>
        <w:sz w:val="24"/>
      </w:rPr>
      <w:tab/>
    </w:r>
    <w:r w:rsidR="00332100" w:rsidRPr="00332100">
      <w:fldChar w:fldCharType="begin"/>
    </w:r>
    <w:r>
      <w:instrText xml:space="preserve"> PAGE   \* MERGEFORMAT </w:instrText>
    </w:r>
    <w:r w:rsidR="00332100" w:rsidRPr="00332100">
      <w:fldChar w:fldCharType="separate"/>
    </w:r>
    <w:r>
      <w:rPr>
        <w:sz w:val="20"/>
      </w:rPr>
      <w:t>16</w:t>
    </w:r>
    <w:r w:rsidR="00332100">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F44" w:rsidRDefault="00826F44">
    <w:pPr>
      <w:tabs>
        <w:tab w:val="center" w:pos="480"/>
        <w:tab w:val="center" w:pos="5110"/>
      </w:tabs>
      <w:spacing w:after="0" w:line="259" w:lineRule="auto"/>
      <w:ind w:left="0" w:right="0" w:firstLine="0"/>
      <w:jc w:val="left"/>
    </w:pPr>
    <w:r>
      <w:rPr>
        <w:rFonts w:ascii="Calibri" w:eastAsia="Calibri" w:hAnsi="Calibri" w:cs="Calibri"/>
        <w:sz w:val="22"/>
      </w:rPr>
      <w:tab/>
    </w:r>
    <w:r>
      <w:rPr>
        <w:sz w:val="24"/>
      </w:rPr>
      <w:tab/>
    </w:r>
    <w:r w:rsidR="00332100" w:rsidRPr="00332100">
      <w:fldChar w:fldCharType="begin"/>
    </w:r>
    <w:r>
      <w:instrText xml:space="preserve"> PAGE   \* MERGEFORMAT </w:instrText>
    </w:r>
    <w:r w:rsidR="00332100" w:rsidRPr="00332100">
      <w:fldChar w:fldCharType="separate"/>
    </w:r>
    <w:r w:rsidR="009B5DB1" w:rsidRPr="009B5DB1">
      <w:rPr>
        <w:noProof/>
        <w:sz w:val="20"/>
      </w:rPr>
      <w:t>140</w:t>
    </w:r>
    <w:r w:rsidR="00332100">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F44" w:rsidRDefault="00826F44">
    <w:pPr>
      <w:tabs>
        <w:tab w:val="center" w:pos="480"/>
        <w:tab w:val="center" w:pos="5110"/>
      </w:tabs>
      <w:spacing w:after="0" w:line="259" w:lineRule="auto"/>
      <w:ind w:left="0" w:right="0" w:firstLine="0"/>
      <w:jc w:val="left"/>
    </w:pPr>
    <w:r>
      <w:rPr>
        <w:rFonts w:ascii="Calibri" w:eastAsia="Calibri" w:hAnsi="Calibri" w:cs="Calibri"/>
        <w:sz w:val="22"/>
      </w:rPr>
      <w:tab/>
    </w:r>
    <w:r>
      <w:rPr>
        <w:sz w:val="24"/>
      </w:rPr>
      <w:tab/>
    </w:r>
    <w:r w:rsidR="00332100" w:rsidRPr="00332100">
      <w:fldChar w:fldCharType="begin"/>
    </w:r>
    <w:r>
      <w:instrText xml:space="preserve"> PAGE   \* MERGEFORMAT </w:instrText>
    </w:r>
    <w:r w:rsidR="00332100" w:rsidRPr="00332100">
      <w:fldChar w:fldCharType="separate"/>
    </w:r>
    <w:r w:rsidR="009B5DB1" w:rsidRPr="009B5DB1">
      <w:rPr>
        <w:noProof/>
        <w:sz w:val="20"/>
      </w:rPr>
      <w:t>141</w:t>
    </w:r>
    <w:r w:rsidR="00332100">
      <w:rPr>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F44" w:rsidRDefault="00826F44">
    <w:pPr>
      <w:tabs>
        <w:tab w:val="center" w:pos="480"/>
        <w:tab w:val="center" w:pos="5110"/>
      </w:tabs>
      <w:spacing w:after="0" w:line="259" w:lineRule="auto"/>
      <w:ind w:left="0" w:right="0" w:firstLine="0"/>
      <w:jc w:val="left"/>
    </w:pPr>
    <w:r>
      <w:rPr>
        <w:rFonts w:ascii="Calibri" w:eastAsia="Calibri" w:hAnsi="Calibri" w:cs="Calibri"/>
        <w:sz w:val="22"/>
      </w:rPr>
      <w:tab/>
    </w:r>
    <w:r>
      <w:rPr>
        <w:sz w:val="24"/>
      </w:rPr>
      <w:tab/>
    </w:r>
    <w:r w:rsidR="00332100" w:rsidRPr="00332100">
      <w:fldChar w:fldCharType="begin"/>
    </w:r>
    <w:r>
      <w:instrText xml:space="preserve"> PAGE   \* MERGEFORMAT </w:instrText>
    </w:r>
    <w:r w:rsidR="00332100" w:rsidRPr="00332100">
      <w:fldChar w:fldCharType="separate"/>
    </w:r>
    <w:r>
      <w:rPr>
        <w:sz w:val="20"/>
      </w:rPr>
      <w:t>113</w:t>
    </w:r>
    <w:r w:rsidR="00332100">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F44" w:rsidRDefault="00332100">
    <w:pPr>
      <w:spacing w:after="0" w:line="259" w:lineRule="auto"/>
      <w:ind w:left="0" w:right="749" w:firstLine="0"/>
      <w:jc w:val="center"/>
    </w:pPr>
    <w:r w:rsidRPr="00332100">
      <w:fldChar w:fldCharType="begin"/>
    </w:r>
    <w:r w:rsidR="00826F44">
      <w:instrText xml:space="preserve"> PAGE   \* MERGEFORMAT </w:instrText>
    </w:r>
    <w:r w:rsidRPr="00332100">
      <w:fldChar w:fldCharType="separate"/>
    </w:r>
    <w:r w:rsidR="002B25E2" w:rsidRPr="002B25E2">
      <w:rPr>
        <w:noProof/>
        <w:sz w:val="24"/>
      </w:rPr>
      <w:t>342</w:t>
    </w:r>
    <w:r>
      <w:rPr>
        <w:sz w:val="24"/>
      </w:rPr>
      <w:fldChar w:fldCharType="end"/>
    </w:r>
  </w:p>
  <w:p w:rsidR="00826F44" w:rsidRDefault="00826F44">
    <w:pPr>
      <w:spacing w:after="0" w:line="259" w:lineRule="auto"/>
      <w:ind w:left="0" w:right="0" w:firstLine="0"/>
      <w:jc w:val="lef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F44" w:rsidRDefault="00332100">
    <w:pPr>
      <w:spacing w:after="0" w:line="259" w:lineRule="auto"/>
      <w:ind w:left="0" w:right="749" w:firstLine="0"/>
      <w:jc w:val="center"/>
    </w:pPr>
    <w:r w:rsidRPr="00332100">
      <w:fldChar w:fldCharType="begin"/>
    </w:r>
    <w:r w:rsidR="00826F44">
      <w:instrText xml:space="preserve"> PAGE   \* MERGEFORMAT </w:instrText>
    </w:r>
    <w:r w:rsidRPr="00332100">
      <w:fldChar w:fldCharType="separate"/>
    </w:r>
    <w:r w:rsidR="002B25E2" w:rsidRPr="002B25E2">
      <w:rPr>
        <w:noProof/>
        <w:sz w:val="24"/>
      </w:rPr>
      <w:t>341</w:t>
    </w:r>
    <w:r>
      <w:rPr>
        <w:sz w:val="24"/>
      </w:rPr>
      <w:fldChar w:fldCharType="end"/>
    </w:r>
  </w:p>
  <w:p w:rsidR="00826F44" w:rsidRDefault="00826F44">
    <w:pPr>
      <w:spacing w:after="0" w:line="259" w:lineRule="auto"/>
      <w:ind w:left="0" w:right="0" w:firstLine="0"/>
      <w:jc w:val="lef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F44" w:rsidRDefault="00332100">
    <w:pPr>
      <w:spacing w:after="0" w:line="259" w:lineRule="auto"/>
      <w:ind w:left="0" w:right="749" w:firstLine="0"/>
      <w:jc w:val="center"/>
    </w:pPr>
    <w:r w:rsidRPr="00332100">
      <w:fldChar w:fldCharType="begin"/>
    </w:r>
    <w:r w:rsidR="00826F44">
      <w:instrText xml:space="preserve"> PAGE   \* MERGEFORMAT </w:instrText>
    </w:r>
    <w:r w:rsidRPr="00332100">
      <w:fldChar w:fldCharType="separate"/>
    </w:r>
    <w:r w:rsidR="00826F44">
      <w:rPr>
        <w:sz w:val="24"/>
      </w:rPr>
      <w:t>303</w:t>
    </w:r>
    <w:r>
      <w:rPr>
        <w:sz w:val="24"/>
      </w:rPr>
      <w:fldChar w:fldCharType="end"/>
    </w:r>
  </w:p>
  <w:p w:rsidR="00826F44" w:rsidRDefault="00826F44">
    <w:pPr>
      <w:spacing w:after="0" w:line="259"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1C2" w:rsidRDefault="009271C2">
      <w:pPr>
        <w:spacing w:after="0" w:line="240" w:lineRule="auto"/>
      </w:pPr>
      <w:r>
        <w:separator/>
      </w:r>
    </w:p>
  </w:footnote>
  <w:footnote w:type="continuationSeparator" w:id="0">
    <w:p w:rsidR="009271C2" w:rsidRDefault="009271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F44" w:rsidRDefault="00826F44">
    <w:pPr>
      <w:spacing w:after="160" w:line="259" w:lineRule="auto"/>
      <w:ind w:left="0" w:right="0" w:firstLine="0"/>
      <w:jc w:val="lef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F44" w:rsidRDefault="00826F44">
    <w:pPr>
      <w:spacing w:after="160" w:line="259" w:lineRule="auto"/>
      <w:ind w:left="0" w:right="0" w:firstLine="0"/>
      <w:jc w:val="left"/>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F44" w:rsidRDefault="00826F44">
    <w:pPr>
      <w:spacing w:after="160" w:line="259" w:lineRule="auto"/>
      <w:ind w:left="0" w:right="0" w:firstLine="0"/>
      <w:jc w:val="left"/>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F44" w:rsidRDefault="00826F44">
    <w:pPr>
      <w:spacing w:after="160" w:line="259" w:lineRule="auto"/>
      <w:ind w:left="0"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F44" w:rsidRDefault="00826F44">
    <w:pPr>
      <w:spacing w:after="160" w:line="259" w:lineRule="auto"/>
      <w:ind w:left="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F44" w:rsidRDefault="00826F44">
    <w:pPr>
      <w:spacing w:after="160" w:line="259" w:lineRule="auto"/>
      <w:ind w:left="0" w:righ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F44" w:rsidRDefault="00826F44">
    <w:pPr>
      <w:spacing w:after="160" w:line="259" w:lineRule="auto"/>
      <w:ind w:left="0" w:righ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F44" w:rsidRDefault="00826F44">
    <w:pPr>
      <w:spacing w:after="160" w:line="259" w:lineRule="auto"/>
      <w:ind w:left="0" w:righ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F44" w:rsidRDefault="00826F44">
    <w:pPr>
      <w:spacing w:after="160" w:line="259" w:lineRule="auto"/>
      <w:ind w:left="0" w:right="0" w:firstLine="0"/>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F44" w:rsidRDefault="00826F44">
    <w:pPr>
      <w:spacing w:after="160" w:line="259" w:lineRule="auto"/>
      <w:ind w:left="0" w:right="0" w:firstLine="0"/>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F44" w:rsidRDefault="00826F44">
    <w:pPr>
      <w:spacing w:after="160" w:line="259" w:lineRule="auto"/>
      <w:ind w:left="0" w:right="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F44" w:rsidRDefault="00826F44">
    <w:pPr>
      <w:spacing w:after="16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pt;height:107.25pt;visibility:visible;mso-wrap-style:square" o:bullet="t">
        <v:imagedata r:id="rId1" o:title=""/>
      </v:shape>
    </w:pict>
  </w:numPicBullet>
  <w:numPicBullet w:numPicBulletId="1">
    <w:pict>
      <v:shape id="_x0000_i1027" type="#_x0000_t75" style="width:96pt;height:107.25pt;visibility:visible;mso-wrap-style:square" o:bullet="t">
        <v:imagedata r:id="rId2" o:title=""/>
      </v:shape>
    </w:pict>
  </w:numPicBullet>
  <w:numPicBullet w:numPicBulletId="2">
    <w:pict>
      <v:shape id="_x0000_i1028" type="#_x0000_t75" style="width:69pt;height:92.25pt;visibility:visible;mso-wrap-style:square" o:bullet="t">
        <v:imagedata r:id="rId3" o:title=""/>
      </v:shape>
    </w:pict>
  </w:numPicBullet>
  <w:numPicBullet w:numPicBulletId="3">
    <w:pict>
      <v:shape id="_x0000_i1029" type="#_x0000_t75" style="width:12.75pt;height:17.25pt;visibility:visible;mso-wrap-style:square" o:bullet="t">
        <v:imagedata r:id="rId4" o:title=""/>
      </v:shape>
    </w:pict>
  </w:numPicBullet>
  <w:abstractNum w:abstractNumId="0">
    <w:nsid w:val="00D05AFD"/>
    <w:multiLevelType w:val="hybridMultilevel"/>
    <w:tmpl w:val="DEE0D948"/>
    <w:lvl w:ilvl="0" w:tplc="2536E94E">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D72EA3E">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550DACC">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416477E">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942F2FE">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7CD1FE">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2F2FC40">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422B608">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75A09E8">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1141336"/>
    <w:multiLevelType w:val="hybridMultilevel"/>
    <w:tmpl w:val="73B43FEE"/>
    <w:lvl w:ilvl="0" w:tplc="FF6C5C8A">
      <w:start w:val="1"/>
      <w:numFmt w:val="decimal"/>
      <w:lvlText w:val="%1."/>
      <w:lvlJc w:val="left"/>
      <w:pPr>
        <w:ind w:left="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1C480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36945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14104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6C93F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04208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9CC4D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9E6C0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B65C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2397007"/>
    <w:multiLevelType w:val="hybridMultilevel"/>
    <w:tmpl w:val="11FAFFE4"/>
    <w:lvl w:ilvl="0" w:tplc="819229C8">
      <w:start w:val="1"/>
      <w:numFmt w:val="decimal"/>
      <w:lvlText w:val="%1."/>
      <w:lvlJc w:val="left"/>
      <w:pPr>
        <w:ind w:left="4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02D0A6">
      <w:start w:val="1"/>
      <w:numFmt w:val="bullet"/>
      <w:lvlText w:val="-"/>
      <w:lvlJc w:val="left"/>
      <w:pPr>
        <w:ind w:left="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5060D6">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FEB34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A8C154">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C2675E">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DC270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043490">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768CCE">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2D54C32"/>
    <w:multiLevelType w:val="hybridMultilevel"/>
    <w:tmpl w:val="98A0B4FE"/>
    <w:lvl w:ilvl="0" w:tplc="16F6614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6A0C10">
      <w:start w:val="1"/>
      <w:numFmt w:val="decimal"/>
      <w:lvlText w:val="%2."/>
      <w:lvlJc w:val="left"/>
      <w:pPr>
        <w:ind w:left="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A622BA">
      <w:start w:val="1"/>
      <w:numFmt w:val="lowerRoman"/>
      <w:lvlText w:val="%3"/>
      <w:lvlJc w:val="left"/>
      <w:pPr>
        <w:ind w:left="1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F2A7D8">
      <w:start w:val="1"/>
      <w:numFmt w:val="decimal"/>
      <w:lvlText w:val="%4"/>
      <w:lvlJc w:val="left"/>
      <w:pPr>
        <w:ind w:left="2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BE032C">
      <w:start w:val="1"/>
      <w:numFmt w:val="lowerLetter"/>
      <w:lvlText w:val="%5"/>
      <w:lvlJc w:val="left"/>
      <w:pPr>
        <w:ind w:left="3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123332">
      <w:start w:val="1"/>
      <w:numFmt w:val="lowerRoman"/>
      <w:lvlText w:val="%6"/>
      <w:lvlJc w:val="left"/>
      <w:pPr>
        <w:ind w:left="4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E6F890">
      <w:start w:val="1"/>
      <w:numFmt w:val="decimal"/>
      <w:lvlText w:val="%7"/>
      <w:lvlJc w:val="left"/>
      <w:pPr>
        <w:ind w:left="4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9C9680">
      <w:start w:val="1"/>
      <w:numFmt w:val="lowerLetter"/>
      <w:lvlText w:val="%8"/>
      <w:lvlJc w:val="left"/>
      <w:pPr>
        <w:ind w:left="5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C622C2">
      <w:start w:val="1"/>
      <w:numFmt w:val="lowerRoman"/>
      <w:lvlText w:val="%9"/>
      <w:lvlJc w:val="left"/>
      <w:pPr>
        <w:ind w:left="6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31E3C8C"/>
    <w:multiLevelType w:val="hybridMultilevel"/>
    <w:tmpl w:val="08004C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31E49D4"/>
    <w:multiLevelType w:val="hybridMultilevel"/>
    <w:tmpl w:val="02F83E42"/>
    <w:lvl w:ilvl="0" w:tplc="E528C4B6">
      <w:start w:val="9"/>
      <w:numFmt w:val="decimal"/>
      <w:lvlText w:val="%1."/>
      <w:lvlJc w:val="left"/>
      <w:pPr>
        <w:ind w:left="43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7E0F340">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76E5514">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5D6B1B8">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9A41970">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5660BAC">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982B2F8">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F2C3B4C">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B2A8774">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nsid w:val="0338376B"/>
    <w:multiLevelType w:val="hybridMultilevel"/>
    <w:tmpl w:val="98020916"/>
    <w:lvl w:ilvl="0" w:tplc="08B674D6">
      <w:start w:val="1"/>
      <w:numFmt w:val="decimal"/>
      <w:lvlText w:val="%1."/>
      <w:lvlJc w:val="left"/>
      <w:pPr>
        <w:ind w:left="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8EBB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0A12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16597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AAC30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502A5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1A417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D454A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8C4F9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36B596D"/>
    <w:multiLevelType w:val="hybridMultilevel"/>
    <w:tmpl w:val="F2880116"/>
    <w:lvl w:ilvl="0" w:tplc="F7ECA914">
      <w:start w:val="1"/>
      <w:numFmt w:val="decimal"/>
      <w:lvlText w:val="%1"/>
      <w:lvlJc w:val="left"/>
      <w:pPr>
        <w:ind w:left="36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DD14E2E2">
      <w:start w:val="6"/>
      <w:numFmt w:val="decimal"/>
      <w:lvlRestart w:val="0"/>
      <w:lvlText w:val="%2."/>
      <w:lvlJc w:val="left"/>
      <w:pPr>
        <w:ind w:left="77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80E07EEE">
      <w:start w:val="1"/>
      <w:numFmt w:val="lowerRoman"/>
      <w:lvlText w:val="%3"/>
      <w:lvlJc w:val="left"/>
      <w:pPr>
        <w:ind w:left="1761"/>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10AE21D2">
      <w:start w:val="1"/>
      <w:numFmt w:val="decimal"/>
      <w:lvlText w:val="%4"/>
      <w:lvlJc w:val="left"/>
      <w:pPr>
        <w:ind w:left="2481"/>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ECC01A52">
      <w:start w:val="1"/>
      <w:numFmt w:val="lowerLetter"/>
      <w:lvlText w:val="%5"/>
      <w:lvlJc w:val="left"/>
      <w:pPr>
        <w:ind w:left="3201"/>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45F66012">
      <w:start w:val="1"/>
      <w:numFmt w:val="lowerRoman"/>
      <w:lvlText w:val="%6"/>
      <w:lvlJc w:val="left"/>
      <w:pPr>
        <w:ind w:left="3921"/>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08D0572A">
      <w:start w:val="1"/>
      <w:numFmt w:val="decimal"/>
      <w:lvlText w:val="%7"/>
      <w:lvlJc w:val="left"/>
      <w:pPr>
        <w:ind w:left="4641"/>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54A25D2A">
      <w:start w:val="1"/>
      <w:numFmt w:val="lowerLetter"/>
      <w:lvlText w:val="%8"/>
      <w:lvlJc w:val="left"/>
      <w:pPr>
        <w:ind w:left="5361"/>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7F9E35D6">
      <w:start w:val="1"/>
      <w:numFmt w:val="lowerRoman"/>
      <w:lvlText w:val="%9"/>
      <w:lvlJc w:val="left"/>
      <w:pPr>
        <w:ind w:left="6081"/>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8">
    <w:nsid w:val="03A3294A"/>
    <w:multiLevelType w:val="multilevel"/>
    <w:tmpl w:val="65F03090"/>
    <w:lvl w:ilvl="0">
      <w:start w:val="4"/>
      <w:numFmt w:val="decimal"/>
      <w:lvlText w:val="%1."/>
      <w:lvlJc w:val="left"/>
      <w:pPr>
        <w:ind w:left="3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4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nsid w:val="046B2FAD"/>
    <w:multiLevelType w:val="multilevel"/>
    <w:tmpl w:val="5C92DD80"/>
    <w:lvl w:ilvl="0">
      <w:start w:val="5"/>
      <w:numFmt w:val="decimal"/>
      <w:lvlText w:val="%1"/>
      <w:lvlJc w:val="left"/>
      <w:pPr>
        <w:ind w:left="6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9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4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1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8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5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2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70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nsid w:val="04D33F18"/>
    <w:multiLevelType w:val="hybridMultilevel"/>
    <w:tmpl w:val="9A728CAA"/>
    <w:lvl w:ilvl="0" w:tplc="DEE80E8E">
      <w:start w:val="9"/>
      <w:numFmt w:val="decimal"/>
      <w:lvlText w:val="%1."/>
      <w:lvlJc w:val="left"/>
      <w:pPr>
        <w:ind w:left="10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170BA86">
      <w:start w:val="1"/>
      <w:numFmt w:val="lowerLetter"/>
      <w:lvlText w:val="%2"/>
      <w:lvlJc w:val="left"/>
      <w:pPr>
        <w:ind w:left="16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C001E52">
      <w:start w:val="1"/>
      <w:numFmt w:val="lowerRoman"/>
      <w:lvlText w:val="%3"/>
      <w:lvlJc w:val="left"/>
      <w:pPr>
        <w:ind w:left="24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2F675A2">
      <w:start w:val="1"/>
      <w:numFmt w:val="decimal"/>
      <w:lvlText w:val="%4"/>
      <w:lvlJc w:val="left"/>
      <w:pPr>
        <w:ind w:left="31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9D89A02">
      <w:start w:val="1"/>
      <w:numFmt w:val="lowerLetter"/>
      <w:lvlText w:val="%5"/>
      <w:lvlJc w:val="left"/>
      <w:pPr>
        <w:ind w:left="38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D825E06">
      <w:start w:val="1"/>
      <w:numFmt w:val="lowerRoman"/>
      <w:lvlText w:val="%6"/>
      <w:lvlJc w:val="left"/>
      <w:pPr>
        <w:ind w:left="45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2C65CF2">
      <w:start w:val="1"/>
      <w:numFmt w:val="decimal"/>
      <w:lvlText w:val="%7"/>
      <w:lvlJc w:val="left"/>
      <w:pPr>
        <w:ind w:left="52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1123A04">
      <w:start w:val="1"/>
      <w:numFmt w:val="lowerLetter"/>
      <w:lvlText w:val="%8"/>
      <w:lvlJc w:val="left"/>
      <w:pPr>
        <w:ind w:left="60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4BEB072">
      <w:start w:val="1"/>
      <w:numFmt w:val="lowerRoman"/>
      <w:lvlText w:val="%9"/>
      <w:lvlJc w:val="left"/>
      <w:pPr>
        <w:ind w:left="67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nsid w:val="04E20341"/>
    <w:multiLevelType w:val="hybridMultilevel"/>
    <w:tmpl w:val="F8BCF5E2"/>
    <w:lvl w:ilvl="0" w:tplc="9D3A67E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C007F2">
      <w:start w:val="1"/>
      <w:numFmt w:val="lowerLetter"/>
      <w:lvlText w:val="%2"/>
      <w:lvlJc w:val="left"/>
      <w:pPr>
        <w:ind w:left="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562E5E">
      <w:start w:val="1"/>
      <w:numFmt w:val="decimal"/>
      <w:lvlRestart w:val="0"/>
      <w:lvlText w:val="%3."/>
      <w:lvlJc w:val="left"/>
      <w:pPr>
        <w:ind w:left="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04CB60">
      <w:start w:val="1"/>
      <w:numFmt w:val="decimal"/>
      <w:lvlText w:val="%4"/>
      <w:lvlJc w:val="left"/>
      <w:pPr>
        <w:ind w:left="1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9E2FF2">
      <w:start w:val="1"/>
      <w:numFmt w:val="lowerLetter"/>
      <w:lvlText w:val="%5"/>
      <w:lvlJc w:val="left"/>
      <w:pPr>
        <w:ind w:left="2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60A68E">
      <w:start w:val="1"/>
      <w:numFmt w:val="lowerRoman"/>
      <w:lvlText w:val="%6"/>
      <w:lvlJc w:val="left"/>
      <w:pPr>
        <w:ind w:left="2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82C654">
      <w:start w:val="1"/>
      <w:numFmt w:val="decimal"/>
      <w:lvlText w:val="%7"/>
      <w:lvlJc w:val="left"/>
      <w:pPr>
        <w:ind w:left="3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DAE8CC">
      <w:start w:val="1"/>
      <w:numFmt w:val="lowerLetter"/>
      <w:lvlText w:val="%8"/>
      <w:lvlJc w:val="left"/>
      <w:pPr>
        <w:ind w:left="4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9481D0">
      <w:start w:val="1"/>
      <w:numFmt w:val="lowerRoman"/>
      <w:lvlText w:val="%9"/>
      <w:lvlJc w:val="left"/>
      <w:pPr>
        <w:ind w:left="4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05BD5A27"/>
    <w:multiLevelType w:val="hybridMultilevel"/>
    <w:tmpl w:val="837A55AE"/>
    <w:lvl w:ilvl="0" w:tplc="4AF4F102">
      <w:start w:val="1"/>
      <w:numFmt w:val="bullet"/>
      <w:lvlText w:val="-"/>
      <w:lvlJc w:val="left"/>
      <w:pPr>
        <w:ind w:left="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ECF34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60928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68F8C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869C5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26B55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64B7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C2B0A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EE2B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063A177B"/>
    <w:multiLevelType w:val="multilevel"/>
    <w:tmpl w:val="14BA9072"/>
    <w:lvl w:ilvl="0">
      <w:start w:val="4"/>
      <w:numFmt w:val="decimal"/>
      <w:lvlText w:val="%1."/>
      <w:lvlJc w:val="left"/>
      <w:pPr>
        <w:ind w:left="4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
    <w:nsid w:val="06657576"/>
    <w:multiLevelType w:val="hybridMultilevel"/>
    <w:tmpl w:val="2578B45E"/>
    <w:lvl w:ilvl="0" w:tplc="002A9D42">
      <w:start w:val="9"/>
      <w:numFmt w:val="decimal"/>
      <w:lvlText w:val="%1."/>
      <w:lvlJc w:val="left"/>
      <w:pPr>
        <w:ind w:left="55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B9EBFE6">
      <w:start w:val="1"/>
      <w:numFmt w:val="lowerLetter"/>
      <w:lvlText w:val="%2"/>
      <w:lvlJc w:val="left"/>
      <w:pPr>
        <w:ind w:left="12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25A7466">
      <w:start w:val="1"/>
      <w:numFmt w:val="lowerRoman"/>
      <w:lvlText w:val="%3"/>
      <w:lvlJc w:val="left"/>
      <w:pPr>
        <w:ind w:left="20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89AF188">
      <w:start w:val="1"/>
      <w:numFmt w:val="decimal"/>
      <w:lvlText w:val="%4"/>
      <w:lvlJc w:val="left"/>
      <w:pPr>
        <w:ind w:left="27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500110C">
      <w:start w:val="1"/>
      <w:numFmt w:val="lowerLetter"/>
      <w:lvlText w:val="%5"/>
      <w:lvlJc w:val="left"/>
      <w:pPr>
        <w:ind w:left="34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BBC1A7A">
      <w:start w:val="1"/>
      <w:numFmt w:val="lowerRoman"/>
      <w:lvlText w:val="%6"/>
      <w:lvlJc w:val="left"/>
      <w:pPr>
        <w:ind w:left="41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1606296">
      <w:start w:val="1"/>
      <w:numFmt w:val="decimal"/>
      <w:lvlText w:val="%7"/>
      <w:lvlJc w:val="left"/>
      <w:pPr>
        <w:ind w:left="48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83E014A">
      <w:start w:val="1"/>
      <w:numFmt w:val="lowerLetter"/>
      <w:lvlText w:val="%8"/>
      <w:lvlJc w:val="left"/>
      <w:pPr>
        <w:ind w:left="56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1B0CD9A">
      <w:start w:val="1"/>
      <w:numFmt w:val="lowerRoman"/>
      <w:lvlText w:val="%9"/>
      <w:lvlJc w:val="left"/>
      <w:pPr>
        <w:ind w:left="63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5">
    <w:nsid w:val="06A51414"/>
    <w:multiLevelType w:val="hybridMultilevel"/>
    <w:tmpl w:val="D89EE032"/>
    <w:lvl w:ilvl="0" w:tplc="60063FAC">
      <w:start w:val="7"/>
      <w:numFmt w:val="decimal"/>
      <w:lvlText w:val="%1."/>
      <w:lvlJc w:val="left"/>
      <w:pPr>
        <w:ind w:left="8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F322F6A">
      <w:start w:val="1"/>
      <w:numFmt w:val="lowerLetter"/>
      <w:lvlText w:val="%2"/>
      <w:lvlJc w:val="left"/>
      <w:pPr>
        <w:ind w:left="10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BFAC1C0">
      <w:start w:val="1"/>
      <w:numFmt w:val="lowerRoman"/>
      <w:lvlText w:val="%3"/>
      <w:lvlJc w:val="left"/>
      <w:pPr>
        <w:ind w:left="18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CB22900">
      <w:start w:val="1"/>
      <w:numFmt w:val="decimal"/>
      <w:lvlText w:val="%4"/>
      <w:lvlJc w:val="left"/>
      <w:pPr>
        <w:ind w:left="253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B084FC4">
      <w:start w:val="1"/>
      <w:numFmt w:val="lowerLetter"/>
      <w:lvlText w:val="%5"/>
      <w:lvlJc w:val="left"/>
      <w:pPr>
        <w:ind w:left="325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3F64316">
      <w:start w:val="1"/>
      <w:numFmt w:val="lowerRoman"/>
      <w:lvlText w:val="%6"/>
      <w:lvlJc w:val="left"/>
      <w:pPr>
        <w:ind w:left="39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78A4C36">
      <w:start w:val="1"/>
      <w:numFmt w:val="decimal"/>
      <w:lvlText w:val="%7"/>
      <w:lvlJc w:val="left"/>
      <w:pPr>
        <w:ind w:left="46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E8AF414">
      <w:start w:val="1"/>
      <w:numFmt w:val="lowerLetter"/>
      <w:lvlText w:val="%8"/>
      <w:lvlJc w:val="left"/>
      <w:pPr>
        <w:ind w:left="54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69C2800">
      <w:start w:val="1"/>
      <w:numFmt w:val="lowerRoman"/>
      <w:lvlText w:val="%9"/>
      <w:lvlJc w:val="left"/>
      <w:pPr>
        <w:ind w:left="613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nsid w:val="06EA7A2A"/>
    <w:multiLevelType w:val="hybridMultilevel"/>
    <w:tmpl w:val="C980D59A"/>
    <w:lvl w:ilvl="0" w:tplc="F0D24890">
      <w:start w:val="1"/>
      <w:numFmt w:val="bullet"/>
      <w:lvlText w:val="-"/>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B0174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6F67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E0238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2956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ECB24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7C78F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F4C10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7ABD1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075911F8"/>
    <w:multiLevelType w:val="hybridMultilevel"/>
    <w:tmpl w:val="14986202"/>
    <w:lvl w:ilvl="0" w:tplc="3D509AE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3E43116">
      <w:start w:val="1"/>
      <w:numFmt w:val="lowerLetter"/>
      <w:lvlText w:val="%2"/>
      <w:lvlJc w:val="left"/>
      <w:pPr>
        <w:ind w:left="13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CF8C714">
      <w:start w:val="6"/>
      <w:numFmt w:val="decimal"/>
      <w:lvlRestart w:val="0"/>
      <w:lvlText w:val="%3."/>
      <w:lvlJc w:val="left"/>
      <w:pPr>
        <w:ind w:left="19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2385A10">
      <w:start w:val="1"/>
      <w:numFmt w:val="decimal"/>
      <w:lvlText w:val="%4"/>
      <w:lvlJc w:val="left"/>
      <w:pPr>
        <w:ind w:left="30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1747EA6">
      <w:start w:val="1"/>
      <w:numFmt w:val="lowerLetter"/>
      <w:lvlText w:val="%5"/>
      <w:lvlJc w:val="left"/>
      <w:pPr>
        <w:ind w:left="37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00A1B88">
      <w:start w:val="1"/>
      <w:numFmt w:val="lowerRoman"/>
      <w:lvlText w:val="%6"/>
      <w:lvlJc w:val="left"/>
      <w:pPr>
        <w:ind w:left="44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4B2B8F6">
      <w:start w:val="1"/>
      <w:numFmt w:val="decimal"/>
      <w:lvlText w:val="%7"/>
      <w:lvlJc w:val="left"/>
      <w:pPr>
        <w:ind w:left="52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1C7C0E">
      <w:start w:val="1"/>
      <w:numFmt w:val="lowerLetter"/>
      <w:lvlText w:val="%8"/>
      <w:lvlJc w:val="left"/>
      <w:pPr>
        <w:ind w:left="59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E2ED44A">
      <w:start w:val="1"/>
      <w:numFmt w:val="lowerRoman"/>
      <w:lvlText w:val="%9"/>
      <w:lvlJc w:val="left"/>
      <w:pPr>
        <w:ind w:left="66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nsid w:val="07FC7430"/>
    <w:multiLevelType w:val="hybridMultilevel"/>
    <w:tmpl w:val="39C4A310"/>
    <w:lvl w:ilvl="0" w:tplc="0846A57A">
      <w:start w:val="6"/>
      <w:numFmt w:val="decimal"/>
      <w:lvlText w:val="%1."/>
      <w:lvlJc w:val="left"/>
      <w:pPr>
        <w:ind w:left="11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CB6D74A">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C4BA884C">
      <w:start w:val="1"/>
      <w:numFmt w:val="bullet"/>
      <w:lvlText w:val="▪"/>
      <w:lvlJc w:val="left"/>
      <w:pPr>
        <w:ind w:left="23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3E360760">
      <w:start w:val="1"/>
      <w:numFmt w:val="bullet"/>
      <w:lvlText w:val="•"/>
      <w:lvlJc w:val="left"/>
      <w:pPr>
        <w:ind w:left="30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6E3C962A">
      <w:start w:val="1"/>
      <w:numFmt w:val="bullet"/>
      <w:lvlText w:val="o"/>
      <w:lvlJc w:val="left"/>
      <w:pPr>
        <w:ind w:left="37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49884AA0">
      <w:start w:val="1"/>
      <w:numFmt w:val="bullet"/>
      <w:lvlText w:val="▪"/>
      <w:lvlJc w:val="left"/>
      <w:pPr>
        <w:ind w:left="45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6AE76F8">
      <w:start w:val="1"/>
      <w:numFmt w:val="bullet"/>
      <w:lvlText w:val="•"/>
      <w:lvlJc w:val="left"/>
      <w:pPr>
        <w:ind w:left="52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78FCBC66">
      <w:start w:val="1"/>
      <w:numFmt w:val="bullet"/>
      <w:lvlText w:val="o"/>
      <w:lvlJc w:val="left"/>
      <w:pPr>
        <w:ind w:left="59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44017FE">
      <w:start w:val="1"/>
      <w:numFmt w:val="bullet"/>
      <w:lvlText w:val="▪"/>
      <w:lvlJc w:val="left"/>
      <w:pPr>
        <w:ind w:left="66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9">
    <w:nsid w:val="08304308"/>
    <w:multiLevelType w:val="hybridMultilevel"/>
    <w:tmpl w:val="874019C0"/>
    <w:lvl w:ilvl="0" w:tplc="357AF79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C4DC8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089D6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94833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10D8C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9C0D0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6E61B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76982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FE46F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088A4EDD"/>
    <w:multiLevelType w:val="hybridMultilevel"/>
    <w:tmpl w:val="79EA75F4"/>
    <w:lvl w:ilvl="0" w:tplc="8EEA3C6C">
      <w:start w:val="6"/>
      <w:numFmt w:val="decimal"/>
      <w:lvlText w:val="%1."/>
      <w:lvlJc w:val="left"/>
      <w:pPr>
        <w:ind w:left="2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CE406D0">
      <w:start w:val="1"/>
      <w:numFmt w:val="lowerLetter"/>
      <w:lvlText w:val="%2"/>
      <w:lvlJc w:val="left"/>
      <w:pPr>
        <w:ind w:left="13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060AEA8">
      <w:start w:val="1"/>
      <w:numFmt w:val="lowerRoman"/>
      <w:lvlText w:val="%3"/>
      <w:lvlJc w:val="left"/>
      <w:pPr>
        <w:ind w:left="20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76023BC">
      <w:start w:val="1"/>
      <w:numFmt w:val="decimal"/>
      <w:lvlText w:val="%4"/>
      <w:lvlJc w:val="left"/>
      <w:pPr>
        <w:ind w:left="27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D6256DC">
      <w:start w:val="1"/>
      <w:numFmt w:val="lowerLetter"/>
      <w:lvlText w:val="%5"/>
      <w:lvlJc w:val="left"/>
      <w:pPr>
        <w:ind w:left="34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CF80270">
      <w:start w:val="1"/>
      <w:numFmt w:val="lowerRoman"/>
      <w:lvlText w:val="%6"/>
      <w:lvlJc w:val="left"/>
      <w:pPr>
        <w:ind w:left="42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6587570">
      <w:start w:val="1"/>
      <w:numFmt w:val="decimal"/>
      <w:lvlText w:val="%7"/>
      <w:lvlJc w:val="left"/>
      <w:pPr>
        <w:ind w:left="49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06445EE">
      <w:start w:val="1"/>
      <w:numFmt w:val="lowerLetter"/>
      <w:lvlText w:val="%8"/>
      <w:lvlJc w:val="left"/>
      <w:pPr>
        <w:ind w:left="56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652C888">
      <w:start w:val="1"/>
      <w:numFmt w:val="lowerRoman"/>
      <w:lvlText w:val="%9"/>
      <w:lvlJc w:val="left"/>
      <w:pPr>
        <w:ind w:left="63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1">
    <w:nsid w:val="08BA66B3"/>
    <w:multiLevelType w:val="hybridMultilevel"/>
    <w:tmpl w:val="674AE212"/>
    <w:lvl w:ilvl="0" w:tplc="931079FC">
      <w:start w:val="1"/>
      <w:numFmt w:val="bullet"/>
      <w:lvlText w:val="–"/>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BE6732">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80418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2A73D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8E7CF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3C4A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94C67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C63A2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FAC17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08C50B80"/>
    <w:multiLevelType w:val="hybridMultilevel"/>
    <w:tmpl w:val="9D7621C6"/>
    <w:lvl w:ilvl="0" w:tplc="EC4A5E7E">
      <w:start w:val="2"/>
      <w:numFmt w:val="upperRoman"/>
      <w:lvlText w:val="%1"/>
      <w:lvlJc w:val="left"/>
      <w:pPr>
        <w:ind w:left="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AC5A7A">
      <w:start w:val="1"/>
      <w:numFmt w:val="decimal"/>
      <w:lvlText w:val="%2."/>
      <w:lvlJc w:val="left"/>
      <w:pPr>
        <w:ind w:left="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DAD1BE">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EC05FA">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8C81E4">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721924">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AEE800">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F8DDAC">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70AFFC">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08E450BF"/>
    <w:multiLevelType w:val="multilevel"/>
    <w:tmpl w:val="F2F64B1C"/>
    <w:lvl w:ilvl="0">
      <w:start w:val="2"/>
      <w:numFmt w:val="decimal"/>
      <w:lvlText w:val="%1."/>
      <w:lvlJc w:val="left"/>
      <w:pPr>
        <w:ind w:left="3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4">
    <w:nsid w:val="095B0AA7"/>
    <w:multiLevelType w:val="hybridMultilevel"/>
    <w:tmpl w:val="A3C2BF28"/>
    <w:lvl w:ilvl="0" w:tplc="D6E2485A">
      <w:start w:val="1"/>
      <w:numFmt w:val="decimal"/>
      <w:lvlText w:val="%1."/>
      <w:lvlJc w:val="left"/>
      <w:pPr>
        <w:ind w:left="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28F60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A0160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6658A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56EEC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6626F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E4D10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62D32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12DC0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09AB0DEF"/>
    <w:multiLevelType w:val="hybridMultilevel"/>
    <w:tmpl w:val="6DF6D230"/>
    <w:lvl w:ilvl="0" w:tplc="136EBA1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F47D7E">
      <w:start w:val="1"/>
      <w:numFmt w:val="decimal"/>
      <w:lvlText w:val="%2."/>
      <w:lvlJc w:val="left"/>
      <w:pPr>
        <w:ind w:left="1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14B214">
      <w:start w:val="1"/>
      <w:numFmt w:val="lowerRoman"/>
      <w:lvlText w:val="%3"/>
      <w:lvlJc w:val="left"/>
      <w:pPr>
        <w:ind w:left="1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068524">
      <w:start w:val="1"/>
      <w:numFmt w:val="decimal"/>
      <w:lvlText w:val="%4"/>
      <w:lvlJc w:val="left"/>
      <w:pPr>
        <w:ind w:left="2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748B2E">
      <w:start w:val="1"/>
      <w:numFmt w:val="lowerLetter"/>
      <w:lvlText w:val="%5"/>
      <w:lvlJc w:val="left"/>
      <w:pPr>
        <w:ind w:left="3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A80418">
      <w:start w:val="1"/>
      <w:numFmt w:val="lowerRoman"/>
      <w:lvlText w:val="%6"/>
      <w:lvlJc w:val="left"/>
      <w:pPr>
        <w:ind w:left="4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C8698C">
      <w:start w:val="1"/>
      <w:numFmt w:val="decimal"/>
      <w:lvlText w:val="%7"/>
      <w:lvlJc w:val="left"/>
      <w:pPr>
        <w:ind w:left="4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12DA9A">
      <w:start w:val="1"/>
      <w:numFmt w:val="lowerLetter"/>
      <w:lvlText w:val="%8"/>
      <w:lvlJc w:val="left"/>
      <w:pPr>
        <w:ind w:left="5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96228A">
      <w:start w:val="1"/>
      <w:numFmt w:val="lowerRoman"/>
      <w:lvlText w:val="%9"/>
      <w:lvlJc w:val="left"/>
      <w:pPr>
        <w:ind w:left="6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0A1B5593"/>
    <w:multiLevelType w:val="hybridMultilevel"/>
    <w:tmpl w:val="72EE8950"/>
    <w:lvl w:ilvl="0" w:tplc="57362494">
      <w:start w:val="3"/>
      <w:numFmt w:val="decimal"/>
      <w:lvlText w:val="%1."/>
      <w:lvlJc w:val="left"/>
      <w:pPr>
        <w:ind w:left="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607C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EEC05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62FD2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8E405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36AC2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C0CE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F2BF3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827A2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0AEC2E23"/>
    <w:multiLevelType w:val="hybridMultilevel"/>
    <w:tmpl w:val="77FEDAE6"/>
    <w:lvl w:ilvl="0" w:tplc="4B5C8264">
      <w:start w:val="1"/>
      <w:numFmt w:val="decimal"/>
      <w:lvlText w:val="%1."/>
      <w:lvlJc w:val="left"/>
      <w:pPr>
        <w:ind w:left="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EEBAD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4870C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54B93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B0E3D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D4C35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A2F80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DE06B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B27C2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0B737D10"/>
    <w:multiLevelType w:val="hybridMultilevel"/>
    <w:tmpl w:val="54EEBF6A"/>
    <w:lvl w:ilvl="0" w:tplc="F330140E">
      <w:start w:val="1"/>
      <w:numFmt w:val="decimal"/>
      <w:lvlText w:val="%1."/>
      <w:lvlJc w:val="left"/>
      <w:pPr>
        <w:ind w:left="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EA0A38">
      <w:start w:val="1"/>
      <w:numFmt w:val="upperRoman"/>
      <w:lvlText w:val="%2."/>
      <w:lvlJc w:val="left"/>
      <w:pPr>
        <w:ind w:left="1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C6B904">
      <w:start w:val="1"/>
      <w:numFmt w:val="lowerRoman"/>
      <w:lvlText w:val="%3"/>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B42802">
      <w:start w:val="1"/>
      <w:numFmt w:val="decimal"/>
      <w:lvlText w:val="%4"/>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885E64">
      <w:start w:val="1"/>
      <w:numFmt w:val="lowerLetter"/>
      <w:lvlText w:val="%5"/>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62ADEA">
      <w:start w:val="1"/>
      <w:numFmt w:val="lowerRoman"/>
      <w:lvlText w:val="%6"/>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FAC772">
      <w:start w:val="1"/>
      <w:numFmt w:val="decimal"/>
      <w:lvlText w:val="%7"/>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46099E">
      <w:start w:val="1"/>
      <w:numFmt w:val="lowerLetter"/>
      <w:lvlText w:val="%8"/>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C88D48">
      <w:start w:val="1"/>
      <w:numFmt w:val="lowerRoman"/>
      <w:lvlText w:val="%9"/>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0BCC3781"/>
    <w:multiLevelType w:val="hybridMultilevel"/>
    <w:tmpl w:val="1C462B4E"/>
    <w:lvl w:ilvl="0" w:tplc="AA867458">
      <w:start w:val="4"/>
      <w:numFmt w:val="decimal"/>
      <w:lvlText w:val="%1."/>
      <w:lvlJc w:val="left"/>
      <w:pPr>
        <w:ind w:left="4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8BCAEF0">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FB6469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30296C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03E9710">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64CD5C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4325DD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AB80A8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FBCB5BE">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0">
    <w:nsid w:val="0BFE38F9"/>
    <w:multiLevelType w:val="hybridMultilevel"/>
    <w:tmpl w:val="C4521D78"/>
    <w:lvl w:ilvl="0" w:tplc="0F46720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AEA4DA">
      <w:start w:val="1"/>
      <w:numFmt w:val="lowerLetter"/>
      <w:lvlText w:val="%2"/>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1810F6">
      <w:start w:val="1"/>
      <w:numFmt w:val="decimal"/>
      <w:lvlRestart w:val="0"/>
      <w:lvlText w:val="%3."/>
      <w:lvlJc w:val="left"/>
      <w:pPr>
        <w:ind w:left="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CEAC70">
      <w:start w:val="1"/>
      <w:numFmt w:val="decimal"/>
      <w:lvlText w:val="%4"/>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861ADC">
      <w:start w:val="1"/>
      <w:numFmt w:val="lowerLetter"/>
      <w:lvlText w:val="%5"/>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68E65C">
      <w:start w:val="1"/>
      <w:numFmt w:val="lowerRoman"/>
      <w:lvlText w:val="%6"/>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46E8F8">
      <w:start w:val="1"/>
      <w:numFmt w:val="decimal"/>
      <w:lvlText w:val="%7"/>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000EB0">
      <w:start w:val="1"/>
      <w:numFmt w:val="lowerLetter"/>
      <w:lvlText w:val="%8"/>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E2CD60">
      <w:start w:val="1"/>
      <w:numFmt w:val="lowerRoman"/>
      <w:lvlText w:val="%9"/>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0C0A11C9"/>
    <w:multiLevelType w:val="hybridMultilevel"/>
    <w:tmpl w:val="142055AE"/>
    <w:lvl w:ilvl="0" w:tplc="79EE32B8">
      <w:start w:val="1"/>
      <w:numFmt w:val="decimal"/>
      <w:lvlText w:val="%1."/>
      <w:lvlJc w:val="left"/>
      <w:pPr>
        <w:ind w:left="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E83BD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DAFE9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54A25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56A44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1A039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0A82C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441CC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EAFE7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0C555C2A"/>
    <w:multiLevelType w:val="multilevel"/>
    <w:tmpl w:val="16506ECC"/>
    <w:lvl w:ilvl="0">
      <w:start w:val="5"/>
      <w:numFmt w:val="decimal"/>
      <w:lvlText w:val="%1."/>
      <w:lvlJc w:val="left"/>
      <w:pPr>
        <w:ind w:left="5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3">
    <w:nsid w:val="0D052E31"/>
    <w:multiLevelType w:val="hybridMultilevel"/>
    <w:tmpl w:val="833632B6"/>
    <w:lvl w:ilvl="0" w:tplc="E780B206">
      <w:start w:val="1"/>
      <w:numFmt w:val="decimal"/>
      <w:lvlText w:val="%1."/>
      <w:lvlJc w:val="left"/>
      <w:pPr>
        <w:ind w:left="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608354">
      <w:start w:val="1"/>
      <w:numFmt w:val="lowerLetter"/>
      <w:lvlText w:val="%2"/>
      <w:lvlJc w:val="left"/>
      <w:pPr>
        <w:ind w:left="1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501C0A">
      <w:start w:val="1"/>
      <w:numFmt w:val="lowerRoman"/>
      <w:lvlText w:val="%3"/>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3AB42E">
      <w:start w:val="1"/>
      <w:numFmt w:val="decimal"/>
      <w:lvlText w:val="%4"/>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148ED4">
      <w:start w:val="1"/>
      <w:numFmt w:val="lowerLetter"/>
      <w:lvlText w:val="%5"/>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F22668">
      <w:start w:val="1"/>
      <w:numFmt w:val="lowerRoman"/>
      <w:lvlText w:val="%6"/>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6AFA7E">
      <w:start w:val="1"/>
      <w:numFmt w:val="decimal"/>
      <w:lvlText w:val="%7"/>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7E86D4">
      <w:start w:val="1"/>
      <w:numFmt w:val="lowerLetter"/>
      <w:lvlText w:val="%8"/>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6264F2">
      <w:start w:val="1"/>
      <w:numFmt w:val="lowerRoman"/>
      <w:lvlText w:val="%9"/>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0D33171E"/>
    <w:multiLevelType w:val="hybridMultilevel"/>
    <w:tmpl w:val="366E8498"/>
    <w:lvl w:ilvl="0" w:tplc="576C549A">
      <w:start w:val="1"/>
      <w:numFmt w:val="bullet"/>
      <w:lvlText w:val="-"/>
      <w:lvlJc w:val="left"/>
      <w:pPr>
        <w:ind w:left="13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8E8D768">
      <w:start w:val="1"/>
      <w:numFmt w:val="bullet"/>
      <w:lvlText w:val="o"/>
      <w:lvlJc w:val="left"/>
      <w:pPr>
        <w:ind w:left="11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3842900">
      <w:start w:val="1"/>
      <w:numFmt w:val="bullet"/>
      <w:lvlText w:val="▪"/>
      <w:lvlJc w:val="left"/>
      <w:pPr>
        <w:ind w:left="190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C4C77F0">
      <w:start w:val="1"/>
      <w:numFmt w:val="bullet"/>
      <w:lvlText w:val="•"/>
      <w:lvlJc w:val="left"/>
      <w:pPr>
        <w:ind w:left="26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A9279DC">
      <w:start w:val="1"/>
      <w:numFmt w:val="bullet"/>
      <w:lvlText w:val="o"/>
      <w:lvlJc w:val="left"/>
      <w:pPr>
        <w:ind w:left="334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1F87CF0">
      <w:start w:val="1"/>
      <w:numFmt w:val="bullet"/>
      <w:lvlText w:val="▪"/>
      <w:lvlJc w:val="left"/>
      <w:pPr>
        <w:ind w:left="406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B9EDC1E">
      <w:start w:val="1"/>
      <w:numFmt w:val="bullet"/>
      <w:lvlText w:val="•"/>
      <w:lvlJc w:val="left"/>
      <w:pPr>
        <w:ind w:left="47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E2A7A06">
      <w:start w:val="1"/>
      <w:numFmt w:val="bullet"/>
      <w:lvlText w:val="o"/>
      <w:lvlJc w:val="left"/>
      <w:pPr>
        <w:ind w:left="550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6507F80">
      <w:start w:val="1"/>
      <w:numFmt w:val="bullet"/>
      <w:lvlText w:val="▪"/>
      <w:lvlJc w:val="left"/>
      <w:pPr>
        <w:ind w:left="6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5">
    <w:nsid w:val="0D97157F"/>
    <w:multiLevelType w:val="hybridMultilevel"/>
    <w:tmpl w:val="BDD06552"/>
    <w:lvl w:ilvl="0" w:tplc="88628304">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3E05A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28645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42904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60222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78D11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CC6D0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DC6FC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68ACA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0DD72AEF"/>
    <w:multiLevelType w:val="hybridMultilevel"/>
    <w:tmpl w:val="BA18C096"/>
    <w:lvl w:ilvl="0" w:tplc="D750CEC6">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22898E">
      <w:start w:val="1"/>
      <w:numFmt w:val="bullet"/>
      <w:lvlText w:val="o"/>
      <w:lvlJc w:val="left"/>
      <w:pPr>
        <w:ind w:left="1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24C31A">
      <w:start w:val="1"/>
      <w:numFmt w:val="bullet"/>
      <w:lvlText w:val="▪"/>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AAEA90">
      <w:start w:val="1"/>
      <w:numFmt w:val="bullet"/>
      <w:lvlText w:val="•"/>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C4B254">
      <w:start w:val="1"/>
      <w:numFmt w:val="bullet"/>
      <w:lvlText w:val="o"/>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FE145C">
      <w:start w:val="1"/>
      <w:numFmt w:val="bullet"/>
      <w:lvlText w:val="▪"/>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423616">
      <w:start w:val="1"/>
      <w:numFmt w:val="bullet"/>
      <w:lvlText w:val="•"/>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2248AE">
      <w:start w:val="1"/>
      <w:numFmt w:val="bullet"/>
      <w:lvlText w:val="o"/>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427730">
      <w:start w:val="1"/>
      <w:numFmt w:val="bullet"/>
      <w:lvlText w:val="▪"/>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0EAF799F"/>
    <w:multiLevelType w:val="hybridMultilevel"/>
    <w:tmpl w:val="2350036C"/>
    <w:lvl w:ilvl="0" w:tplc="B6EE7D4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04F68C">
      <w:start w:val="1"/>
      <w:numFmt w:val="lowerLetter"/>
      <w:lvlText w:val="%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CEC6C0">
      <w:start w:val="1"/>
      <w:numFmt w:val="decimal"/>
      <w:lvlRestart w:val="0"/>
      <w:lvlText w:val="%3."/>
      <w:lvlJc w:val="left"/>
      <w:pPr>
        <w:ind w:left="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789C7E">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265BF8">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58615E">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F4D04A">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8C8994">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EA0056">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0EDF4538"/>
    <w:multiLevelType w:val="hybridMultilevel"/>
    <w:tmpl w:val="86A85314"/>
    <w:lvl w:ilvl="0" w:tplc="8C6C7D32">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6F2AFCC">
      <w:start w:val="1"/>
      <w:numFmt w:val="lowerLetter"/>
      <w:lvlText w:val="%2"/>
      <w:lvlJc w:val="left"/>
      <w:pPr>
        <w:ind w:left="5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6568FEA">
      <w:start w:val="6"/>
      <w:numFmt w:val="decimal"/>
      <w:lvlRestart w:val="0"/>
      <w:lvlText w:val="%3."/>
      <w:lvlJc w:val="left"/>
      <w:pPr>
        <w:ind w:left="13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8FCEDB6">
      <w:start w:val="1"/>
      <w:numFmt w:val="decimal"/>
      <w:lvlText w:val="%4"/>
      <w:lvlJc w:val="left"/>
      <w:pPr>
        <w:ind w:left="14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09846E0">
      <w:start w:val="1"/>
      <w:numFmt w:val="lowerLetter"/>
      <w:lvlText w:val="%5"/>
      <w:lvlJc w:val="left"/>
      <w:pPr>
        <w:ind w:left="21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28AE4F0">
      <w:start w:val="1"/>
      <w:numFmt w:val="lowerRoman"/>
      <w:lvlText w:val="%6"/>
      <w:lvlJc w:val="left"/>
      <w:pPr>
        <w:ind w:left="28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9B0E8B0">
      <w:start w:val="1"/>
      <w:numFmt w:val="decimal"/>
      <w:lvlText w:val="%7"/>
      <w:lvlJc w:val="left"/>
      <w:pPr>
        <w:ind w:left="35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00070F4">
      <w:start w:val="1"/>
      <w:numFmt w:val="lowerLetter"/>
      <w:lvlText w:val="%8"/>
      <w:lvlJc w:val="left"/>
      <w:pPr>
        <w:ind w:left="43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AF63D54">
      <w:start w:val="1"/>
      <w:numFmt w:val="lowerRoman"/>
      <w:lvlText w:val="%9"/>
      <w:lvlJc w:val="left"/>
      <w:pPr>
        <w:ind w:left="50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9">
    <w:nsid w:val="0EFA3B46"/>
    <w:multiLevelType w:val="hybridMultilevel"/>
    <w:tmpl w:val="44BC4712"/>
    <w:lvl w:ilvl="0" w:tplc="CFCE96D4">
      <w:start w:val="7"/>
      <w:numFmt w:val="decimal"/>
      <w:lvlText w:val="%1."/>
      <w:lvlJc w:val="left"/>
      <w:pPr>
        <w:ind w:left="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02AC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7CD36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B2B99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502B9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FA1E1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1A3BD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4468E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98B6F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0EFD4076"/>
    <w:multiLevelType w:val="hybridMultilevel"/>
    <w:tmpl w:val="7D6E5900"/>
    <w:lvl w:ilvl="0" w:tplc="D16EFC42">
      <w:start w:val="9"/>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AF42CD4">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EC3196">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4EA800">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A86BCC">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CEA268">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C082C2">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AC8AAA">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0E1932">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0F53281B"/>
    <w:multiLevelType w:val="hybridMultilevel"/>
    <w:tmpl w:val="98A8D75E"/>
    <w:lvl w:ilvl="0" w:tplc="C5281836">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12BEE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300BD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CCF3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B84E8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C2DE3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AA6B6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5C9D5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EE662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0FD04B16"/>
    <w:multiLevelType w:val="hybridMultilevel"/>
    <w:tmpl w:val="B4E41B7A"/>
    <w:lvl w:ilvl="0" w:tplc="657EEEDC">
      <w:start w:val="1"/>
      <w:numFmt w:val="decimal"/>
      <w:lvlText w:val="%1."/>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E2273D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1FCC6BC">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6C668F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39687EC">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FACED8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F2A83A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912D52E">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7C2CA6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3">
    <w:nsid w:val="10426497"/>
    <w:multiLevelType w:val="hybridMultilevel"/>
    <w:tmpl w:val="9FFCFEA6"/>
    <w:lvl w:ilvl="0" w:tplc="B860F430">
      <w:start w:val="1"/>
      <w:numFmt w:val="bullet"/>
      <w:lvlText w:val="-"/>
      <w:lvlJc w:val="left"/>
      <w:pPr>
        <w:ind w:left="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5E6D28">
      <w:start w:val="1"/>
      <w:numFmt w:val="bullet"/>
      <w:lvlText w:val="o"/>
      <w:lvlJc w:val="left"/>
      <w:pPr>
        <w:ind w:left="1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C21860">
      <w:start w:val="1"/>
      <w:numFmt w:val="bullet"/>
      <w:lvlText w:val="▪"/>
      <w:lvlJc w:val="left"/>
      <w:pPr>
        <w:ind w:left="2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349558">
      <w:start w:val="1"/>
      <w:numFmt w:val="bullet"/>
      <w:lvlText w:val="•"/>
      <w:lvlJc w:val="left"/>
      <w:pPr>
        <w:ind w:left="2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9673B6">
      <w:start w:val="1"/>
      <w:numFmt w:val="bullet"/>
      <w:lvlText w:val="o"/>
      <w:lvlJc w:val="left"/>
      <w:pPr>
        <w:ind w:left="3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EA78A2">
      <w:start w:val="1"/>
      <w:numFmt w:val="bullet"/>
      <w:lvlText w:val="▪"/>
      <w:lvlJc w:val="left"/>
      <w:pPr>
        <w:ind w:left="4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80D542">
      <w:start w:val="1"/>
      <w:numFmt w:val="bullet"/>
      <w:lvlText w:val="•"/>
      <w:lvlJc w:val="left"/>
      <w:pPr>
        <w:ind w:left="5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D21086">
      <w:start w:val="1"/>
      <w:numFmt w:val="bullet"/>
      <w:lvlText w:val="o"/>
      <w:lvlJc w:val="left"/>
      <w:pPr>
        <w:ind w:left="5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9004C0">
      <w:start w:val="1"/>
      <w:numFmt w:val="bullet"/>
      <w:lvlText w:val="▪"/>
      <w:lvlJc w:val="left"/>
      <w:pPr>
        <w:ind w:left="6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10BF15BC"/>
    <w:multiLevelType w:val="hybridMultilevel"/>
    <w:tmpl w:val="E60847E4"/>
    <w:lvl w:ilvl="0" w:tplc="89E833F4">
      <w:start w:val="1"/>
      <w:numFmt w:val="decimal"/>
      <w:lvlText w:val="%1."/>
      <w:lvlJc w:val="left"/>
      <w:pPr>
        <w:ind w:left="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BA1A58">
      <w:start w:val="9"/>
      <w:numFmt w:val="decimal"/>
      <w:lvlText w:val="%2."/>
      <w:lvlJc w:val="left"/>
      <w:pPr>
        <w:ind w:left="90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11DC6DE0">
      <w:start w:val="1"/>
      <w:numFmt w:val="lowerRoman"/>
      <w:lvlText w:val="%3"/>
      <w:lvlJc w:val="left"/>
      <w:pPr>
        <w:ind w:left="146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C07864E6">
      <w:start w:val="1"/>
      <w:numFmt w:val="decimal"/>
      <w:lvlText w:val="%4"/>
      <w:lvlJc w:val="left"/>
      <w:pPr>
        <w:ind w:left="218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38A692C0">
      <w:start w:val="1"/>
      <w:numFmt w:val="lowerLetter"/>
      <w:lvlText w:val="%5"/>
      <w:lvlJc w:val="left"/>
      <w:pPr>
        <w:ind w:left="290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66D67A5A">
      <w:start w:val="1"/>
      <w:numFmt w:val="lowerRoman"/>
      <w:lvlText w:val="%6"/>
      <w:lvlJc w:val="left"/>
      <w:pPr>
        <w:ind w:left="362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4112C374">
      <w:start w:val="1"/>
      <w:numFmt w:val="decimal"/>
      <w:lvlText w:val="%7"/>
      <w:lvlJc w:val="left"/>
      <w:pPr>
        <w:ind w:left="434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DC0E8538">
      <w:start w:val="1"/>
      <w:numFmt w:val="lowerLetter"/>
      <w:lvlText w:val="%8"/>
      <w:lvlJc w:val="left"/>
      <w:pPr>
        <w:ind w:left="506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4E00B1AC">
      <w:start w:val="1"/>
      <w:numFmt w:val="lowerRoman"/>
      <w:lvlText w:val="%9"/>
      <w:lvlJc w:val="left"/>
      <w:pPr>
        <w:ind w:left="578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45">
    <w:nsid w:val="112E3A19"/>
    <w:multiLevelType w:val="hybridMultilevel"/>
    <w:tmpl w:val="3126D6AE"/>
    <w:lvl w:ilvl="0" w:tplc="8A0ED65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36B6F2">
      <w:start w:val="1"/>
      <w:numFmt w:val="lowerLetter"/>
      <w:lvlText w:val="%2"/>
      <w:lvlJc w:val="left"/>
      <w:pPr>
        <w:ind w:left="1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B08282">
      <w:start w:val="1"/>
      <w:numFmt w:val="lowerRoman"/>
      <w:lvlText w:val="%3"/>
      <w:lvlJc w:val="left"/>
      <w:pPr>
        <w:ind w:left="2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92E75E">
      <w:start w:val="1"/>
      <w:numFmt w:val="decimal"/>
      <w:lvlText w:val="%4"/>
      <w:lvlJc w:val="left"/>
      <w:pPr>
        <w:ind w:left="3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DA0E14">
      <w:start w:val="1"/>
      <w:numFmt w:val="lowerLetter"/>
      <w:lvlText w:val="%5"/>
      <w:lvlJc w:val="left"/>
      <w:pPr>
        <w:ind w:left="3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069E9C">
      <w:start w:val="1"/>
      <w:numFmt w:val="lowerRoman"/>
      <w:lvlText w:val="%6"/>
      <w:lvlJc w:val="left"/>
      <w:pPr>
        <w:ind w:left="46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7C6114">
      <w:start w:val="1"/>
      <w:numFmt w:val="decimal"/>
      <w:lvlText w:val="%7"/>
      <w:lvlJc w:val="left"/>
      <w:pPr>
        <w:ind w:left="53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E2D640">
      <w:start w:val="1"/>
      <w:numFmt w:val="lowerLetter"/>
      <w:lvlText w:val="%8"/>
      <w:lvlJc w:val="left"/>
      <w:pPr>
        <w:ind w:left="60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F67FF6">
      <w:start w:val="1"/>
      <w:numFmt w:val="lowerRoman"/>
      <w:lvlText w:val="%9"/>
      <w:lvlJc w:val="left"/>
      <w:pPr>
        <w:ind w:left="6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11435AF5"/>
    <w:multiLevelType w:val="hybridMultilevel"/>
    <w:tmpl w:val="865603FE"/>
    <w:lvl w:ilvl="0" w:tplc="8ACE623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5A0606">
      <w:start w:val="1"/>
      <w:numFmt w:val="bullet"/>
      <w:lvlText w:val="o"/>
      <w:lvlJc w:val="left"/>
      <w:pPr>
        <w:ind w:left="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E03F42">
      <w:start w:val="1"/>
      <w:numFmt w:val="bullet"/>
      <w:lvlRestart w:val="0"/>
      <w:lvlText w:val="-"/>
      <w:lvlJc w:val="left"/>
      <w:pPr>
        <w:ind w:left="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E6FFE2">
      <w:start w:val="1"/>
      <w:numFmt w:val="bullet"/>
      <w:lvlText w:val="•"/>
      <w:lvlJc w:val="left"/>
      <w:pPr>
        <w:ind w:left="1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14981A">
      <w:start w:val="1"/>
      <w:numFmt w:val="bullet"/>
      <w:lvlText w:val="o"/>
      <w:lvlJc w:val="left"/>
      <w:pPr>
        <w:ind w:left="1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34CE74">
      <w:start w:val="1"/>
      <w:numFmt w:val="bullet"/>
      <w:lvlText w:val="▪"/>
      <w:lvlJc w:val="left"/>
      <w:pPr>
        <w:ind w:left="2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A08CF8">
      <w:start w:val="1"/>
      <w:numFmt w:val="bullet"/>
      <w:lvlText w:val="•"/>
      <w:lvlJc w:val="left"/>
      <w:pPr>
        <w:ind w:left="3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52B4E6">
      <w:start w:val="1"/>
      <w:numFmt w:val="bullet"/>
      <w:lvlText w:val="o"/>
      <w:lvlJc w:val="left"/>
      <w:pPr>
        <w:ind w:left="4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AC73FE">
      <w:start w:val="1"/>
      <w:numFmt w:val="bullet"/>
      <w:lvlText w:val="▪"/>
      <w:lvlJc w:val="left"/>
      <w:pPr>
        <w:ind w:left="4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nsid w:val="11506D23"/>
    <w:multiLevelType w:val="multilevel"/>
    <w:tmpl w:val="55424BBE"/>
    <w:lvl w:ilvl="0">
      <w:start w:val="1"/>
      <w:numFmt w:val="decimal"/>
      <w:lvlText w:val="%1."/>
      <w:lvlJc w:val="left"/>
      <w:pPr>
        <w:ind w:left="4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5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9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8">
    <w:nsid w:val="116D425F"/>
    <w:multiLevelType w:val="hybridMultilevel"/>
    <w:tmpl w:val="E9DAD7FA"/>
    <w:lvl w:ilvl="0" w:tplc="41E2D4BC">
      <w:start w:val="1"/>
      <w:numFmt w:val="bullet"/>
      <w:lvlText w:val="-"/>
      <w:lvlJc w:val="left"/>
      <w:pPr>
        <w:ind w:left="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32662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12D42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DCE60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26A43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1606A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16687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D24B5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444BE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nsid w:val="12590580"/>
    <w:multiLevelType w:val="hybridMultilevel"/>
    <w:tmpl w:val="6856250A"/>
    <w:lvl w:ilvl="0" w:tplc="447A67B0">
      <w:start w:val="1"/>
      <w:numFmt w:val="bullet"/>
      <w:lvlText w:val=""/>
      <w:lvlJc w:val="left"/>
      <w:pPr>
        <w:ind w:left="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34DA075E">
      <w:start w:val="1"/>
      <w:numFmt w:val="bullet"/>
      <w:lvlText w:val="o"/>
      <w:lvlJc w:val="left"/>
      <w:pPr>
        <w:ind w:left="16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E6A27FE4">
      <w:start w:val="1"/>
      <w:numFmt w:val="bullet"/>
      <w:lvlText w:val="▪"/>
      <w:lvlJc w:val="left"/>
      <w:pPr>
        <w:ind w:left="23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DA081F98">
      <w:start w:val="1"/>
      <w:numFmt w:val="bullet"/>
      <w:lvlText w:val="•"/>
      <w:lvlJc w:val="left"/>
      <w:pPr>
        <w:ind w:left="30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74EE72DC">
      <w:start w:val="1"/>
      <w:numFmt w:val="bullet"/>
      <w:lvlText w:val="o"/>
      <w:lvlJc w:val="left"/>
      <w:pPr>
        <w:ind w:left="37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FA262780">
      <w:start w:val="1"/>
      <w:numFmt w:val="bullet"/>
      <w:lvlText w:val="▪"/>
      <w:lvlJc w:val="left"/>
      <w:pPr>
        <w:ind w:left="45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AE00BC02">
      <w:start w:val="1"/>
      <w:numFmt w:val="bullet"/>
      <w:lvlText w:val="•"/>
      <w:lvlJc w:val="left"/>
      <w:pPr>
        <w:ind w:left="52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3F68E684">
      <w:start w:val="1"/>
      <w:numFmt w:val="bullet"/>
      <w:lvlText w:val="o"/>
      <w:lvlJc w:val="left"/>
      <w:pPr>
        <w:ind w:left="59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DA36C610">
      <w:start w:val="1"/>
      <w:numFmt w:val="bullet"/>
      <w:lvlText w:val="▪"/>
      <w:lvlJc w:val="left"/>
      <w:pPr>
        <w:ind w:left="66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50">
    <w:nsid w:val="12E104FE"/>
    <w:multiLevelType w:val="hybridMultilevel"/>
    <w:tmpl w:val="50343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35E29D8"/>
    <w:multiLevelType w:val="hybridMultilevel"/>
    <w:tmpl w:val="FD02C070"/>
    <w:lvl w:ilvl="0" w:tplc="15DA8BE8">
      <w:start w:val="1"/>
      <w:numFmt w:val="bullet"/>
      <w:lvlText w:val="-"/>
      <w:lvlJc w:val="left"/>
      <w:pPr>
        <w:ind w:left="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267FA6">
      <w:start w:val="1"/>
      <w:numFmt w:val="bullet"/>
      <w:lvlText w:val="o"/>
      <w:lvlJc w:val="left"/>
      <w:pPr>
        <w:ind w:left="1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5478B4">
      <w:start w:val="1"/>
      <w:numFmt w:val="bullet"/>
      <w:lvlText w:val="▪"/>
      <w:lvlJc w:val="left"/>
      <w:pPr>
        <w:ind w:left="1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E6D240">
      <w:start w:val="1"/>
      <w:numFmt w:val="bullet"/>
      <w:lvlText w:val="•"/>
      <w:lvlJc w:val="left"/>
      <w:pPr>
        <w:ind w:left="2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88FAD0">
      <w:start w:val="1"/>
      <w:numFmt w:val="bullet"/>
      <w:lvlText w:val="o"/>
      <w:lvlJc w:val="left"/>
      <w:pPr>
        <w:ind w:left="3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6272A8">
      <w:start w:val="1"/>
      <w:numFmt w:val="bullet"/>
      <w:lvlText w:val="▪"/>
      <w:lvlJc w:val="left"/>
      <w:pPr>
        <w:ind w:left="4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CC3AFA">
      <w:start w:val="1"/>
      <w:numFmt w:val="bullet"/>
      <w:lvlText w:val="•"/>
      <w:lvlJc w:val="left"/>
      <w:pPr>
        <w:ind w:left="4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2C34EE">
      <w:start w:val="1"/>
      <w:numFmt w:val="bullet"/>
      <w:lvlText w:val="o"/>
      <w:lvlJc w:val="left"/>
      <w:pPr>
        <w:ind w:left="5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40CBF2">
      <w:start w:val="1"/>
      <w:numFmt w:val="bullet"/>
      <w:lvlText w:val="▪"/>
      <w:lvlJc w:val="left"/>
      <w:pPr>
        <w:ind w:left="6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nsid w:val="137A5DF7"/>
    <w:multiLevelType w:val="hybridMultilevel"/>
    <w:tmpl w:val="2BDC1F08"/>
    <w:lvl w:ilvl="0" w:tplc="011C02B0">
      <w:start w:val="1"/>
      <w:numFmt w:val="decimal"/>
      <w:lvlText w:val="%1."/>
      <w:lvlJc w:val="left"/>
      <w:pPr>
        <w:ind w:left="4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A02E9CA">
      <w:start w:val="1"/>
      <w:numFmt w:val="lowerLetter"/>
      <w:lvlText w:val="%2"/>
      <w:lvlJc w:val="left"/>
      <w:pPr>
        <w:ind w:left="11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1449B80">
      <w:start w:val="1"/>
      <w:numFmt w:val="lowerRoman"/>
      <w:lvlText w:val="%3"/>
      <w:lvlJc w:val="left"/>
      <w:pPr>
        <w:ind w:left="18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79411D8">
      <w:start w:val="1"/>
      <w:numFmt w:val="decimal"/>
      <w:lvlText w:val="%4"/>
      <w:lvlJc w:val="left"/>
      <w:pPr>
        <w:ind w:left="25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9484AE0">
      <w:start w:val="1"/>
      <w:numFmt w:val="lowerLetter"/>
      <w:lvlText w:val="%5"/>
      <w:lvlJc w:val="left"/>
      <w:pPr>
        <w:ind w:left="3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BB439F4">
      <w:start w:val="1"/>
      <w:numFmt w:val="lowerRoman"/>
      <w:lvlText w:val="%6"/>
      <w:lvlJc w:val="left"/>
      <w:pPr>
        <w:ind w:left="4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B66B482">
      <w:start w:val="1"/>
      <w:numFmt w:val="decimal"/>
      <w:lvlText w:val="%7"/>
      <w:lvlJc w:val="left"/>
      <w:pPr>
        <w:ind w:left="47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81A3212">
      <w:start w:val="1"/>
      <w:numFmt w:val="lowerLetter"/>
      <w:lvlText w:val="%8"/>
      <w:lvlJc w:val="left"/>
      <w:pPr>
        <w:ind w:left="54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3660B38">
      <w:start w:val="1"/>
      <w:numFmt w:val="lowerRoman"/>
      <w:lvlText w:val="%9"/>
      <w:lvlJc w:val="left"/>
      <w:pPr>
        <w:ind w:left="61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3">
    <w:nsid w:val="13FD074A"/>
    <w:multiLevelType w:val="hybridMultilevel"/>
    <w:tmpl w:val="B7501E58"/>
    <w:lvl w:ilvl="0" w:tplc="64E62BDE">
      <w:start w:val="1"/>
      <w:numFmt w:val="bullet"/>
      <w:lvlText w:val=""/>
      <w:lvlPicBulletId w:val="0"/>
      <w:lvlJc w:val="left"/>
      <w:pPr>
        <w:tabs>
          <w:tab w:val="num" w:pos="720"/>
        </w:tabs>
        <w:ind w:left="720" w:hanging="360"/>
      </w:pPr>
      <w:rPr>
        <w:rFonts w:ascii="Symbol" w:hAnsi="Symbol" w:hint="default"/>
      </w:rPr>
    </w:lvl>
    <w:lvl w:ilvl="1" w:tplc="32B2330C" w:tentative="1">
      <w:start w:val="1"/>
      <w:numFmt w:val="bullet"/>
      <w:lvlText w:val=""/>
      <w:lvlJc w:val="left"/>
      <w:pPr>
        <w:tabs>
          <w:tab w:val="num" w:pos="1440"/>
        </w:tabs>
        <w:ind w:left="1440" w:hanging="360"/>
      </w:pPr>
      <w:rPr>
        <w:rFonts w:ascii="Symbol" w:hAnsi="Symbol" w:hint="default"/>
      </w:rPr>
    </w:lvl>
    <w:lvl w:ilvl="2" w:tplc="9E7225A4" w:tentative="1">
      <w:start w:val="1"/>
      <w:numFmt w:val="bullet"/>
      <w:lvlText w:val=""/>
      <w:lvlJc w:val="left"/>
      <w:pPr>
        <w:tabs>
          <w:tab w:val="num" w:pos="2160"/>
        </w:tabs>
        <w:ind w:left="2160" w:hanging="360"/>
      </w:pPr>
      <w:rPr>
        <w:rFonts w:ascii="Symbol" w:hAnsi="Symbol" w:hint="default"/>
      </w:rPr>
    </w:lvl>
    <w:lvl w:ilvl="3" w:tplc="55B0DB98" w:tentative="1">
      <w:start w:val="1"/>
      <w:numFmt w:val="bullet"/>
      <w:lvlText w:val=""/>
      <w:lvlJc w:val="left"/>
      <w:pPr>
        <w:tabs>
          <w:tab w:val="num" w:pos="2880"/>
        </w:tabs>
        <w:ind w:left="2880" w:hanging="360"/>
      </w:pPr>
      <w:rPr>
        <w:rFonts w:ascii="Symbol" w:hAnsi="Symbol" w:hint="default"/>
      </w:rPr>
    </w:lvl>
    <w:lvl w:ilvl="4" w:tplc="0F8007A4" w:tentative="1">
      <w:start w:val="1"/>
      <w:numFmt w:val="bullet"/>
      <w:lvlText w:val=""/>
      <w:lvlJc w:val="left"/>
      <w:pPr>
        <w:tabs>
          <w:tab w:val="num" w:pos="3600"/>
        </w:tabs>
        <w:ind w:left="3600" w:hanging="360"/>
      </w:pPr>
      <w:rPr>
        <w:rFonts w:ascii="Symbol" w:hAnsi="Symbol" w:hint="default"/>
      </w:rPr>
    </w:lvl>
    <w:lvl w:ilvl="5" w:tplc="658AE8B8" w:tentative="1">
      <w:start w:val="1"/>
      <w:numFmt w:val="bullet"/>
      <w:lvlText w:val=""/>
      <w:lvlJc w:val="left"/>
      <w:pPr>
        <w:tabs>
          <w:tab w:val="num" w:pos="4320"/>
        </w:tabs>
        <w:ind w:left="4320" w:hanging="360"/>
      </w:pPr>
      <w:rPr>
        <w:rFonts w:ascii="Symbol" w:hAnsi="Symbol" w:hint="default"/>
      </w:rPr>
    </w:lvl>
    <w:lvl w:ilvl="6" w:tplc="906E75D4" w:tentative="1">
      <w:start w:val="1"/>
      <w:numFmt w:val="bullet"/>
      <w:lvlText w:val=""/>
      <w:lvlJc w:val="left"/>
      <w:pPr>
        <w:tabs>
          <w:tab w:val="num" w:pos="5040"/>
        </w:tabs>
        <w:ind w:left="5040" w:hanging="360"/>
      </w:pPr>
      <w:rPr>
        <w:rFonts w:ascii="Symbol" w:hAnsi="Symbol" w:hint="default"/>
      </w:rPr>
    </w:lvl>
    <w:lvl w:ilvl="7" w:tplc="A9885FAA" w:tentative="1">
      <w:start w:val="1"/>
      <w:numFmt w:val="bullet"/>
      <w:lvlText w:val=""/>
      <w:lvlJc w:val="left"/>
      <w:pPr>
        <w:tabs>
          <w:tab w:val="num" w:pos="5760"/>
        </w:tabs>
        <w:ind w:left="5760" w:hanging="360"/>
      </w:pPr>
      <w:rPr>
        <w:rFonts w:ascii="Symbol" w:hAnsi="Symbol" w:hint="default"/>
      </w:rPr>
    </w:lvl>
    <w:lvl w:ilvl="8" w:tplc="9650145C" w:tentative="1">
      <w:start w:val="1"/>
      <w:numFmt w:val="bullet"/>
      <w:lvlText w:val=""/>
      <w:lvlJc w:val="left"/>
      <w:pPr>
        <w:tabs>
          <w:tab w:val="num" w:pos="6480"/>
        </w:tabs>
        <w:ind w:left="6480" w:hanging="360"/>
      </w:pPr>
      <w:rPr>
        <w:rFonts w:ascii="Symbol" w:hAnsi="Symbol" w:hint="default"/>
      </w:rPr>
    </w:lvl>
  </w:abstractNum>
  <w:abstractNum w:abstractNumId="54">
    <w:nsid w:val="14203896"/>
    <w:multiLevelType w:val="hybridMultilevel"/>
    <w:tmpl w:val="0186D61A"/>
    <w:lvl w:ilvl="0" w:tplc="206C292E">
      <w:start w:val="1"/>
      <w:numFmt w:val="bullet"/>
      <w:lvlText w:val="-"/>
      <w:lvlJc w:val="left"/>
      <w:pPr>
        <w:ind w:left="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8ED770">
      <w:start w:val="1"/>
      <w:numFmt w:val="bullet"/>
      <w:lvlText w:val="o"/>
      <w:lvlJc w:val="left"/>
      <w:pPr>
        <w:ind w:left="1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801970">
      <w:start w:val="1"/>
      <w:numFmt w:val="bullet"/>
      <w:lvlText w:val="▪"/>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AAA5DA">
      <w:start w:val="1"/>
      <w:numFmt w:val="bullet"/>
      <w:lvlText w:val="•"/>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C61776">
      <w:start w:val="1"/>
      <w:numFmt w:val="bullet"/>
      <w:lvlText w:val="o"/>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ACC54">
      <w:start w:val="1"/>
      <w:numFmt w:val="bullet"/>
      <w:lvlText w:val="▪"/>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CEE9D8">
      <w:start w:val="1"/>
      <w:numFmt w:val="bullet"/>
      <w:lvlText w:val="•"/>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AEEBA0">
      <w:start w:val="1"/>
      <w:numFmt w:val="bullet"/>
      <w:lvlText w:val="o"/>
      <w:lvlJc w:val="left"/>
      <w:pPr>
        <w:ind w:left="5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78C77A">
      <w:start w:val="1"/>
      <w:numFmt w:val="bullet"/>
      <w:lvlText w:val="▪"/>
      <w:lvlJc w:val="left"/>
      <w:pPr>
        <w:ind w:left="6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nsid w:val="153C4268"/>
    <w:multiLevelType w:val="hybridMultilevel"/>
    <w:tmpl w:val="9C5607E0"/>
    <w:lvl w:ilvl="0" w:tplc="96908256">
      <w:start w:val="1"/>
      <w:numFmt w:val="bullet"/>
      <w:lvlText w:val="-"/>
      <w:lvlJc w:val="left"/>
      <w:pPr>
        <w:ind w:left="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76FD2C">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6874B8">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9E002A">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DAD07E">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C05F8E">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1254AC">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F420D6">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3AAE20">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nsid w:val="161D1CBA"/>
    <w:multiLevelType w:val="hybridMultilevel"/>
    <w:tmpl w:val="A7A27D86"/>
    <w:lvl w:ilvl="0" w:tplc="1E785BAC">
      <w:start w:val="1"/>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992C9F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45A1BD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D34AA9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F62E87C">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03CABF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9488E5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91E7B2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3E208F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7">
    <w:nsid w:val="16BE2B3D"/>
    <w:multiLevelType w:val="hybridMultilevel"/>
    <w:tmpl w:val="045A575A"/>
    <w:lvl w:ilvl="0" w:tplc="6CFED6C4">
      <w:start w:val="1"/>
      <w:numFmt w:val="decimal"/>
      <w:lvlText w:val="%1."/>
      <w:lvlJc w:val="left"/>
      <w:pPr>
        <w:ind w:left="4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BDABA4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222556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D42921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A9A2A9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850C32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AEC67C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11E023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7FCC6C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8">
    <w:nsid w:val="1789141F"/>
    <w:multiLevelType w:val="hybridMultilevel"/>
    <w:tmpl w:val="3E523B6A"/>
    <w:lvl w:ilvl="0" w:tplc="9C2A823E">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2AD3C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50F2A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4C19A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72E47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F6689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28DB4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22345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64891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nsid w:val="178B58D0"/>
    <w:multiLevelType w:val="hybridMultilevel"/>
    <w:tmpl w:val="D36AFFFA"/>
    <w:lvl w:ilvl="0" w:tplc="A508CAFE">
      <w:start w:val="1"/>
      <w:numFmt w:val="decimal"/>
      <w:lvlText w:val="%1."/>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17E2170">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3CA85FD0">
      <w:start w:val="1"/>
      <w:numFmt w:val="bullet"/>
      <w:lvlText w:val="▪"/>
      <w:lvlJc w:val="left"/>
      <w:pPr>
        <w:ind w:left="19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43C6520">
      <w:start w:val="1"/>
      <w:numFmt w:val="bullet"/>
      <w:lvlText w:val="•"/>
      <w:lvlJc w:val="left"/>
      <w:pPr>
        <w:ind w:left="27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DB7E1026">
      <w:start w:val="1"/>
      <w:numFmt w:val="bullet"/>
      <w:lvlText w:val="o"/>
      <w:lvlJc w:val="left"/>
      <w:pPr>
        <w:ind w:left="34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F1841D32">
      <w:start w:val="1"/>
      <w:numFmt w:val="bullet"/>
      <w:lvlText w:val="▪"/>
      <w:lvlJc w:val="left"/>
      <w:pPr>
        <w:ind w:left="41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570838F8">
      <w:start w:val="1"/>
      <w:numFmt w:val="bullet"/>
      <w:lvlText w:val="•"/>
      <w:lvlJc w:val="left"/>
      <w:pPr>
        <w:ind w:left="48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BBA54D8">
      <w:start w:val="1"/>
      <w:numFmt w:val="bullet"/>
      <w:lvlText w:val="o"/>
      <w:lvlJc w:val="left"/>
      <w:pPr>
        <w:ind w:left="55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4DC151E">
      <w:start w:val="1"/>
      <w:numFmt w:val="bullet"/>
      <w:lvlText w:val="▪"/>
      <w:lvlJc w:val="left"/>
      <w:pPr>
        <w:ind w:left="63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60">
    <w:nsid w:val="18E129B3"/>
    <w:multiLevelType w:val="hybridMultilevel"/>
    <w:tmpl w:val="D54ECDC8"/>
    <w:lvl w:ilvl="0" w:tplc="E7BA83BA">
      <w:start w:val="9"/>
      <w:numFmt w:val="decimal"/>
      <w:lvlText w:val="%1."/>
      <w:lvlJc w:val="left"/>
      <w:pPr>
        <w:ind w:left="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EE2A72">
      <w:start w:val="1"/>
      <w:numFmt w:val="bullet"/>
      <w:lvlText w:val="-"/>
      <w:lvlJc w:val="left"/>
      <w:pPr>
        <w:ind w:left="1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F6A032">
      <w:start w:val="1"/>
      <w:numFmt w:val="bullet"/>
      <w:lvlText w:val="▪"/>
      <w:lvlJc w:val="left"/>
      <w:pPr>
        <w:ind w:left="1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A64440">
      <w:start w:val="1"/>
      <w:numFmt w:val="bullet"/>
      <w:lvlText w:val="•"/>
      <w:lvlJc w:val="left"/>
      <w:pPr>
        <w:ind w:left="2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0226D2">
      <w:start w:val="1"/>
      <w:numFmt w:val="bullet"/>
      <w:lvlText w:val="o"/>
      <w:lvlJc w:val="left"/>
      <w:pPr>
        <w:ind w:left="2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E8975C">
      <w:start w:val="1"/>
      <w:numFmt w:val="bullet"/>
      <w:lvlText w:val="▪"/>
      <w:lvlJc w:val="left"/>
      <w:pPr>
        <w:ind w:left="3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169EF4">
      <w:start w:val="1"/>
      <w:numFmt w:val="bullet"/>
      <w:lvlText w:val="•"/>
      <w:lvlJc w:val="left"/>
      <w:pPr>
        <w:ind w:left="4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40D6B4">
      <w:start w:val="1"/>
      <w:numFmt w:val="bullet"/>
      <w:lvlText w:val="o"/>
      <w:lvlJc w:val="left"/>
      <w:pPr>
        <w:ind w:left="5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7A4006">
      <w:start w:val="1"/>
      <w:numFmt w:val="bullet"/>
      <w:lvlText w:val="▪"/>
      <w:lvlJc w:val="left"/>
      <w:pPr>
        <w:ind w:left="5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nsid w:val="18F066A6"/>
    <w:multiLevelType w:val="hybridMultilevel"/>
    <w:tmpl w:val="96B6588A"/>
    <w:lvl w:ilvl="0" w:tplc="FEB04728">
      <w:start w:val="7"/>
      <w:numFmt w:val="decimal"/>
      <w:lvlText w:val="%1."/>
      <w:lvlJc w:val="left"/>
      <w:pPr>
        <w:ind w:left="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7A8CD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427A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9C288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5C6A2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10DAA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18499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F010E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D2E0E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nsid w:val="190C0619"/>
    <w:multiLevelType w:val="hybridMultilevel"/>
    <w:tmpl w:val="5FC6B046"/>
    <w:lvl w:ilvl="0" w:tplc="00CE5482">
      <w:start w:val="1"/>
      <w:numFmt w:val="decimal"/>
      <w:lvlText w:val="%1)"/>
      <w:lvlJc w:val="left"/>
      <w:pPr>
        <w:ind w:left="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F0EE24">
      <w:start w:val="1"/>
      <w:numFmt w:val="lowerLetter"/>
      <w:lvlText w:val="%2"/>
      <w:lvlJc w:val="left"/>
      <w:pPr>
        <w:ind w:left="1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DECD7E">
      <w:start w:val="1"/>
      <w:numFmt w:val="lowerRoman"/>
      <w:lvlText w:val="%3"/>
      <w:lvlJc w:val="left"/>
      <w:pPr>
        <w:ind w:left="1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4E3A2A">
      <w:start w:val="1"/>
      <w:numFmt w:val="decimal"/>
      <w:lvlText w:val="%4"/>
      <w:lvlJc w:val="left"/>
      <w:pPr>
        <w:ind w:left="2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F4F700">
      <w:start w:val="1"/>
      <w:numFmt w:val="lowerLetter"/>
      <w:lvlText w:val="%5"/>
      <w:lvlJc w:val="left"/>
      <w:pPr>
        <w:ind w:left="3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C4654C">
      <w:start w:val="1"/>
      <w:numFmt w:val="lowerRoman"/>
      <w:lvlText w:val="%6"/>
      <w:lvlJc w:val="left"/>
      <w:pPr>
        <w:ind w:left="4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3256A0">
      <w:start w:val="1"/>
      <w:numFmt w:val="decimal"/>
      <w:lvlText w:val="%7"/>
      <w:lvlJc w:val="left"/>
      <w:pPr>
        <w:ind w:left="4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FC3602">
      <w:start w:val="1"/>
      <w:numFmt w:val="lowerLetter"/>
      <w:lvlText w:val="%8"/>
      <w:lvlJc w:val="left"/>
      <w:pPr>
        <w:ind w:left="5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E418A8">
      <w:start w:val="1"/>
      <w:numFmt w:val="lowerRoman"/>
      <w:lvlText w:val="%9"/>
      <w:lvlJc w:val="left"/>
      <w:pPr>
        <w:ind w:left="6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nsid w:val="19F76016"/>
    <w:multiLevelType w:val="hybridMultilevel"/>
    <w:tmpl w:val="EAA2E210"/>
    <w:lvl w:ilvl="0" w:tplc="45321E82">
      <w:start w:val="1"/>
      <w:numFmt w:val="bullet"/>
      <w:lvlText w:val="-"/>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D27A2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62458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DEB63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14F52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40799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227F0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9E4AC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763F5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nsid w:val="1AA738F6"/>
    <w:multiLevelType w:val="hybridMultilevel"/>
    <w:tmpl w:val="0616F8A4"/>
    <w:lvl w:ilvl="0" w:tplc="77C64E6E">
      <w:start w:val="1"/>
      <w:numFmt w:val="decimal"/>
      <w:lvlText w:val="%1."/>
      <w:lvlJc w:val="left"/>
      <w:pPr>
        <w:ind w:left="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586AC8">
      <w:start w:val="1"/>
      <w:numFmt w:val="lowerLetter"/>
      <w:lvlText w:val="%2"/>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6E075C">
      <w:start w:val="1"/>
      <w:numFmt w:val="lowerRoman"/>
      <w:lvlText w:val="%3"/>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96D33C">
      <w:start w:val="1"/>
      <w:numFmt w:val="decimal"/>
      <w:lvlText w:val="%4"/>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5E41DC">
      <w:start w:val="1"/>
      <w:numFmt w:val="lowerLetter"/>
      <w:lvlText w:val="%5"/>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5C5DEE">
      <w:start w:val="1"/>
      <w:numFmt w:val="lowerRoman"/>
      <w:lvlText w:val="%6"/>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6A0E4C">
      <w:start w:val="1"/>
      <w:numFmt w:val="decimal"/>
      <w:lvlText w:val="%7"/>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BC228A">
      <w:start w:val="1"/>
      <w:numFmt w:val="lowerLetter"/>
      <w:lvlText w:val="%8"/>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0AD7DA">
      <w:start w:val="1"/>
      <w:numFmt w:val="lowerRoman"/>
      <w:lvlText w:val="%9"/>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nsid w:val="1B5F3691"/>
    <w:multiLevelType w:val="hybridMultilevel"/>
    <w:tmpl w:val="53208B86"/>
    <w:lvl w:ilvl="0" w:tplc="0AD4C09E">
      <w:start w:val="1"/>
      <w:numFmt w:val="decimal"/>
      <w:lvlText w:val="%1."/>
      <w:lvlJc w:val="left"/>
      <w:pPr>
        <w:ind w:left="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36818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3EE3D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F8ED4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EEF89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02A09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248A1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AC249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9C28C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nsid w:val="1BA07411"/>
    <w:multiLevelType w:val="hybridMultilevel"/>
    <w:tmpl w:val="C16CD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1BAC4F3F"/>
    <w:multiLevelType w:val="hybridMultilevel"/>
    <w:tmpl w:val="C8A4D3EE"/>
    <w:lvl w:ilvl="0" w:tplc="CAE06B2E">
      <w:start w:val="1"/>
      <w:numFmt w:val="decimal"/>
      <w:lvlText w:val="%1."/>
      <w:lvlJc w:val="left"/>
      <w:pPr>
        <w:ind w:left="3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64D33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46327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E6FA8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B29E4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AA0D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BA848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E86BE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A65E2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8">
    <w:nsid w:val="1C911826"/>
    <w:multiLevelType w:val="hybridMultilevel"/>
    <w:tmpl w:val="468E3130"/>
    <w:lvl w:ilvl="0" w:tplc="8116B086">
      <w:start w:val="1"/>
      <w:numFmt w:val="decimal"/>
      <w:lvlText w:val="%1."/>
      <w:lvlJc w:val="left"/>
      <w:pPr>
        <w:ind w:left="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0E22E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2A387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E496D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9C34F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B6573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622B5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C813E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6AA65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nsid w:val="1CA04B9C"/>
    <w:multiLevelType w:val="hybridMultilevel"/>
    <w:tmpl w:val="E0164828"/>
    <w:lvl w:ilvl="0" w:tplc="77EE494E">
      <w:start w:val="1"/>
      <w:numFmt w:val="bullet"/>
      <w:lvlText w:val=""/>
      <w:lvlPicBulletId w:val="2"/>
      <w:lvlJc w:val="left"/>
      <w:pPr>
        <w:tabs>
          <w:tab w:val="num" w:pos="720"/>
        </w:tabs>
        <w:ind w:left="720" w:hanging="360"/>
      </w:pPr>
      <w:rPr>
        <w:rFonts w:ascii="Symbol" w:hAnsi="Symbol" w:hint="default"/>
      </w:rPr>
    </w:lvl>
    <w:lvl w:ilvl="1" w:tplc="8E6EA7CE" w:tentative="1">
      <w:start w:val="1"/>
      <w:numFmt w:val="bullet"/>
      <w:lvlText w:val=""/>
      <w:lvlJc w:val="left"/>
      <w:pPr>
        <w:tabs>
          <w:tab w:val="num" w:pos="1440"/>
        </w:tabs>
        <w:ind w:left="1440" w:hanging="360"/>
      </w:pPr>
      <w:rPr>
        <w:rFonts w:ascii="Symbol" w:hAnsi="Symbol" w:hint="default"/>
      </w:rPr>
    </w:lvl>
    <w:lvl w:ilvl="2" w:tplc="0AD03BBC" w:tentative="1">
      <w:start w:val="1"/>
      <w:numFmt w:val="bullet"/>
      <w:lvlText w:val=""/>
      <w:lvlJc w:val="left"/>
      <w:pPr>
        <w:tabs>
          <w:tab w:val="num" w:pos="2160"/>
        </w:tabs>
        <w:ind w:left="2160" w:hanging="360"/>
      </w:pPr>
      <w:rPr>
        <w:rFonts w:ascii="Symbol" w:hAnsi="Symbol" w:hint="default"/>
      </w:rPr>
    </w:lvl>
    <w:lvl w:ilvl="3" w:tplc="F1084728" w:tentative="1">
      <w:start w:val="1"/>
      <w:numFmt w:val="bullet"/>
      <w:lvlText w:val=""/>
      <w:lvlJc w:val="left"/>
      <w:pPr>
        <w:tabs>
          <w:tab w:val="num" w:pos="2880"/>
        </w:tabs>
        <w:ind w:left="2880" w:hanging="360"/>
      </w:pPr>
      <w:rPr>
        <w:rFonts w:ascii="Symbol" w:hAnsi="Symbol" w:hint="default"/>
      </w:rPr>
    </w:lvl>
    <w:lvl w:ilvl="4" w:tplc="4AFE4578" w:tentative="1">
      <w:start w:val="1"/>
      <w:numFmt w:val="bullet"/>
      <w:lvlText w:val=""/>
      <w:lvlJc w:val="left"/>
      <w:pPr>
        <w:tabs>
          <w:tab w:val="num" w:pos="3600"/>
        </w:tabs>
        <w:ind w:left="3600" w:hanging="360"/>
      </w:pPr>
      <w:rPr>
        <w:rFonts w:ascii="Symbol" w:hAnsi="Symbol" w:hint="default"/>
      </w:rPr>
    </w:lvl>
    <w:lvl w:ilvl="5" w:tplc="69A0B58A" w:tentative="1">
      <w:start w:val="1"/>
      <w:numFmt w:val="bullet"/>
      <w:lvlText w:val=""/>
      <w:lvlJc w:val="left"/>
      <w:pPr>
        <w:tabs>
          <w:tab w:val="num" w:pos="4320"/>
        </w:tabs>
        <w:ind w:left="4320" w:hanging="360"/>
      </w:pPr>
      <w:rPr>
        <w:rFonts w:ascii="Symbol" w:hAnsi="Symbol" w:hint="default"/>
      </w:rPr>
    </w:lvl>
    <w:lvl w:ilvl="6" w:tplc="F6AA8782" w:tentative="1">
      <w:start w:val="1"/>
      <w:numFmt w:val="bullet"/>
      <w:lvlText w:val=""/>
      <w:lvlJc w:val="left"/>
      <w:pPr>
        <w:tabs>
          <w:tab w:val="num" w:pos="5040"/>
        </w:tabs>
        <w:ind w:left="5040" w:hanging="360"/>
      </w:pPr>
      <w:rPr>
        <w:rFonts w:ascii="Symbol" w:hAnsi="Symbol" w:hint="default"/>
      </w:rPr>
    </w:lvl>
    <w:lvl w:ilvl="7" w:tplc="FBC677AE" w:tentative="1">
      <w:start w:val="1"/>
      <w:numFmt w:val="bullet"/>
      <w:lvlText w:val=""/>
      <w:lvlJc w:val="left"/>
      <w:pPr>
        <w:tabs>
          <w:tab w:val="num" w:pos="5760"/>
        </w:tabs>
        <w:ind w:left="5760" w:hanging="360"/>
      </w:pPr>
      <w:rPr>
        <w:rFonts w:ascii="Symbol" w:hAnsi="Symbol" w:hint="default"/>
      </w:rPr>
    </w:lvl>
    <w:lvl w:ilvl="8" w:tplc="D0B2CC56" w:tentative="1">
      <w:start w:val="1"/>
      <w:numFmt w:val="bullet"/>
      <w:lvlText w:val=""/>
      <w:lvlJc w:val="left"/>
      <w:pPr>
        <w:tabs>
          <w:tab w:val="num" w:pos="6480"/>
        </w:tabs>
        <w:ind w:left="6480" w:hanging="360"/>
      </w:pPr>
      <w:rPr>
        <w:rFonts w:ascii="Symbol" w:hAnsi="Symbol" w:hint="default"/>
      </w:rPr>
    </w:lvl>
  </w:abstractNum>
  <w:abstractNum w:abstractNumId="70">
    <w:nsid w:val="1DBF5CC2"/>
    <w:multiLevelType w:val="hybridMultilevel"/>
    <w:tmpl w:val="8DF0996E"/>
    <w:lvl w:ilvl="0" w:tplc="C090EB66">
      <w:start w:val="1"/>
      <w:numFmt w:val="bullet"/>
      <w:lvlText w:val="-"/>
      <w:lvlJc w:val="left"/>
      <w:pPr>
        <w:ind w:left="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9CAD92">
      <w:start w:val="1"/>
      <w:numFmt w:val="bullet"/>
      <w:lvlText w:val="o"/>
      <w:lvlJc w:val="left"/>
      <w:pPr>
        <w:ind w:left="1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42E954">
      <w:start w:val="1"/>
      <w:numFmt w:val="bullet"/>
      <w:lvlText w:val="▪"/>
      <w:lvlJc w:val="left"/>
      <w:pPr>
        <w:ind w:left="1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84E31C">
      <w:start w:val="1"/>
      <w:numFmt w:val="bullet"/>
      <w:lvlText w:val="•"/>
      <w:lvlJc w:val="left"/>
      <w:pPr>
        <w:ind w:left="2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66E9AC">
      <w:start w:val="1"/>
      <w:numFmt w:val="bullet"/>
      <w:lvlText w:val="o"/>
      <w:lvlJc w:val="left"/>
      <w:pPr>
        <w:ind w:left="3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56DC60">
      <w:start w:val="1"/>
      <w:numFmt w:val="bullet"/>
      <w:lvlText w:val="▪"/>
      <w:lvlJc w:val="left"/>
      <w:pPr>
        <w:ind w:left="4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8461BE">
      <w:start w:val="1"/>
      <w:numFmt w:val="bullet"/>
      <w:lvlText w:val="•"/>
      <w:lvlJc w:val="left"/>
      <w:pPr>
        <w:ind w:left="4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2ADE12">
      <w:start w:val="1"/>
      <w:numFmt w:val="bullet"/>
      <w:lvlText w:val="o"/>
      <w:lvlJc w:val="left"/>
      <w:pPr>
        <w:ind w:left="5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92D134">
      <w:start w:val="1"/>
      <w:numFmt w:val="bullet"/>
      <w:lvlText w:val="▪"/>
      <w:lvlJc w:val="left"/>
      <w:pPr>
        <w:ind w:left="6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1">
    <w:nsid w:val="1DE05C39"/>
    <w:multiLevelType w:val="multilevel"/>
    <w:tmpl w:val="5F6C42D6"/>
    <w:lvl w:ilvl="0">
      <w:start w:val="5"/>
      <w:numFmt w:val="decimal"/>
      <w:lvlText w:val="%1."/>
      <w:lvlJc w:val="left"/>
      <w:pPr>
        <w:ind w:left="5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2">
    <w:nsid w:val="1EC2374C"/>
    <w:multiLevelType w:val="hybridMultilevel"/>
    <w:tmpl w:val="56DA4A3C"/>
    <w:lvl w:ilvl="0" w:tplc="4CDE715A">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FA74F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B4F62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1C54E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62981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0EF0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D077D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FEB83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E4002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3">
    <w:nsid w:val="1F750AEE"/>
    <w:multiLevelType w:val="multilevel"/>
    <w:tmpl w:val="066CE1D4"/>
    <w:lvl w:ilvl="0">
      <w:start w:val="5"/>
      <w:numFmt w:val="decimal"/>
      <w:lvlText w:val="%1"/>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2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9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7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4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1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8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5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74">
    <w:nsid w:val="1FA119B6"/>
    <w:multiLevelType w:val="hybridMultilevel"/>
    <w:tmpl w:val="2E864B9E"/>
    <w:lvl w:ilvl="0" w:tplc="394A21E6">
      <w:start w:val="1"/>
      <w:numFmt w:val="bullet"/>
      <w:lvlText w:val="-"/>
      <w:lvlJc w:val="left"/>
      <w:pPr>
        <w:ind w:left="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F6C71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8CAF1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CC79E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16208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3858B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5CC5C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7CAC0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2EEE0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5">
    <w:nsid w:val="1FE6002E"/>
    <w:multiLevelType w:val="hybridMultilevel"/>
    <w:tmpl w:val="2472AEDC"/>
    <w:lvl w:ilvl="0" w:tplc="9F68C864">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C0E62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78F45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C6C98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F8674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CC274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A2394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00089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E4E64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nsid w:val="200B0B8B"/>
    <w:multiLevelType w:val="hybridMultilevel"/>
    <w:tmpl w:val="15DA942A"/>
    <w:lvl w:ilvl="0" w:tplc="B6E2A208">
      <w:start w:val="1"/>
      <w:numFmt w:val="decimal"/>
      <w:lvlText w:val="%1."/>
      <w:lvlJc w:val="left"/>
      <w:pPr>
        <w:ind w:left="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58DDD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4AA7F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627A3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2224C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90C27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2699E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44397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9239C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7">
    <w:nsid w:val="202C75A1"/>
    <w:multiLevelType w:val="hybridMultilevel"/>
    <w:tmpl w:val="F53C83F0"/>
    <w:lvl w:ilvl="0" w:tplc="16306F38">
      <w:start w:val="1"/>
      <w:numFmt w:val="decimal"/>
      <w:lvlText w:val="%1."/>
      <w:lvlJc w:val="left"/>
      <w:pPr>
        <w:ind w:left="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948C64">
      <w:start w:val="1"/>
      <w:numFmt w:val="lowerLetter"/>
      <w:lvlText w:val="%2"/>
      <w:lvlJc w:val="left"/>
      <w:pPr>
        <w:ind w:left="1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1A966A">
      <w:start w:val="1"/>
      <w:numFmt w:val="lowerRoman"/>
      <w:lvlText w:val="%3"/>
      <w:lvlJc w:val="left"/>
      <w:pPr>
        <w:ind w:left="1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CEBF28">
      <w:start w:val="1"/>
      <w:numFmt w:val="decimal"/>
      <w:lvlText w:val="%4"/>
      <w:lvlJc w:val="left"/>
      <w:pPr>
        <w:ind w:left="2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EC17F6">
      <w:start w:val="1"/>
      <w:numFmt w:val="lowerLetter"/>
      <w:lvlText w:val="%5"/>
      <w:lvlJc w:val="left"/>
      <w:pPr>
        <w:ind w:left="3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2E5ADA">
      <w:start w:val="1"/>
      <w:numFmt w:val="lowerRoman"/>
      <w:lvlText w:val="%6"/>
      <w:lvlJc w:val="left"/>
      <w:pPr>
        <w:ind w:left="4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E0C4C0">
      <w:start w:val="1"/>
      <w:numFmt w:val="decimal"/>
      <w:lvlText w:val="%7"/>
      <w:lvlJc w:val="left"/>
      <w:pPr>
        <w:ind w:left="4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CA7B1A">
      <w:start w:val="1"/>
      <w:numFmt w:val="lowerLetter"/>
      <w:lvlText w:val="%8"/>
      <w:lvlJc w:val="left"/>
      <w:pPr>
        <w:ind w:left="5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905BAA">
      <w:start w:val="1"/>
      <w:numFmt w:val="lowerRoman"/>
      <w:lvlText w:val="%9"/>
      <w:lvlJc w:val="left"/>
      <w:pPr>
        <w:ind w:left="6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8">
    <w:nsid w:val="203728F6"/>
    <w:multiLevelType w:val="hybridMultilevel"/>
    <w:tmpl w:val="41109564"/>
    <w:lvl w:ilvl="0" w:tplc="8CF65FA0">
      <w:start w:val="2"/>
      <w:numFmt w:val="decimal"/>
      <w:lvlText w:val="%1."/>
      <w:lvlJc w:val="left"/>
      <w:pPr>
        <w:ind w:left="4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1FEA0CE">
      <w:start w:val="1"/>
      <w:numFmt w:val="bullet"/>
      <w:lvlText w:val="–"/>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C6E226">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5C541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348902">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7E09DA">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AED43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6E7FEE">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84E904">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9">
    <w:nsid w:val="204C4370"/>
    <w:multiLevelType w:val="hybridMultilevel"/>
    <w:tmpl w:val="B6E4F390"/>
    <w:lvl w:ilvl="0" w:tplc="5C9E957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0064B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64595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92E9D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90599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34D31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AEE46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F4C6D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3EB3F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0">
    <w:nsid w:val="20673EC3"/>
    <w:multiLevelType w:val="hybridMultilevel"/>
    <w:tmpl w:val="2124B392"/>
    <w:lvl w:ilvl="0" w:tplc="625AABD4">
      <w:start w:val="1"/>
      <w:numFmt w:val="bullet"/>
      <w:lvlText w:val="-"/>
      <w:lvlJc w:val="left"/>
      <w:pPr>
        <w:ind w:left="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D6E42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DA7A7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34A92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7A850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4213A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C6B9E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B8E5F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A2217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1">
    <w:nsid w:val="20BC7871"/>
    <w:multiLevelType w:val="hybridMultilevel"/>
    <w:tmpl w:val="9392CA9C"/>
    <w:lvl w:ilvl="0" w:tplc="7F8483FC">
      <w:start w:val="4"/>
      <w:numFmt w:val="decimal"/>
      <w:lvlText w:val="%1."/>
      <w:lvlJc w:val="left"/>
      <w:pPr>
        <w:ind w:left="169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B8A04FF0">
      <w:start w:val="1"/>
      <w:numFmt w:val="lowerLetter"/>
      <w:lvlText w:val="%2"/>
      <w:lvlJc w:val="left"/>
      <w:pPr>
        <w:ind w:left="207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3CDAF000">
      <w:start w:val="1"/>
      <w:numFmt w:val="lowerRoman"/>
      <w:lvlText w:val="%3"/>
      <w:lvlJc w:val="left"/>
      <w:pPr>
        <w:ind w:left="279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D1183B02">
      <w:start w:val="1"/>
      <w:numFmt w:val="decimal"/>
      <w:lvlText w:val="%4"/>
      <w:lvlJc w:val="left"/>
      <w:pPr>
        <w:ind w:left="351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34AE4C66">
      <w:start w:val="1"/>
      <w:numFmt w:val="lowerLetter"/>
      <w:lvlText w:val="%5"/>
      <w:lvlJc w:val="left"/>
      <w:pPr>
        <w:ind w:left="423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5098544E">
      <w:start w:val="1"/>
      <w:numFmt w:val="lowerRoman"/>
      <w:lvlText w:val="%6"/>
      <w:lvlJc w:val="left"/>
      <w:pPr>
        <w:ind w:left="495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BD840EA8">
      <w:start w:val="1"/>
      <w:numFmt w:val="decimal"/>
      <w:lvlText w:val="%7"/>
      <w:lvlJc w:val="left"/>
      <w:pPr>
        <w:ind w:left="567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ACC44CF2">
      <w:start w:val="1"/>
      <w:numFmt w:val="lowerLetter"/>
      <w:lvlText w:val="%8"/>
      <w:lvlJc w:val="left"/>
      <w:pPr>
        <w:ind w:left="639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3FAE7372">
      <w:start w:val="1"/>
      <w:numFmt w:val="lowerRoman"/>
      <w:lvlText w:val="%9"/>
      <w:lvlJc w:val="left"/>
      <w:pPr>
        <w:ind w:left="711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82">
    <w:nsid w:val="20D54DEE"/>
    <w:multiLevelType w:val="multilevel"/>
    <w:tmpl w:val="F38A9918"/>
    <w:lvl w:ilvl="0">
      <w:start w:val="4"/>
      <w:numFmt w:val="decimal"/>
      <w:lvlText w:val="%1."/>
      <w:lvlJc w:val="left"/>
      <w:pPr>
        <w:ind w:left="4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7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4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1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3">
    <w:nsid w:val="211F6454"/>
    <w:multiLevelType w:val="hybridMultilevel"/>
    <w:tmpl w:val="5846F91A"/>
    <w:lvl w:ilvl="0" w:tplc="218A3338">
      <w:start w:val="7"/>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4C4EA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5234F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3415B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784F3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CA531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8CD07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FC933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82A60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4">
    <w:nsid w:val="21DC3062"/>
    <w:multiLevelType w:val="hybridMultilevel"/>
    <w:tmpl w:val="9C247982"/>
    <w:lvl w:ilvl="0" w:tplc="DAB63A0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749B1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DA9EC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8C61B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494A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B4653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F0D5A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5C953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52C8F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5">
    <w:nsid w:val="21DE05FC"/>
    <w:multiLevelType w:val="hybridMultilevel"/>
    <w:tmpl w:val="68AE4950"/>
    <w:lvl w:ilvl="0" w:tplc="DE1EA3D8">
      <w:start w:val="1"/>
      <w:numFmt w:val="bullet"/>
      <w:lvlText w:val=""/>
      <w:lvlPicBulletId w:val="1"/>
      <w:lvlJc w:val="left"/>
      <w:pPr>
        <w:tabs>
          <w:tab w:val="num" w:pos="720"/>
        </w:tabs>
        <w:ind w:left="720" w:hanging="360"/>
      </w:pPr>
      <w:rPr>
        <w:rFonts w:ascii="Symbol" w:hAnsi="Symbol" w:hint="default"/>
      </w:rPr>
    </w:lvl>
    <w:lvl w:ilvl="1" w:tplc="324876BC" w:tentative="1">
      <w:start w:val="1"/>
      <w:numFmt w:val="bullet"/>
      <w:lvlText w:val=""/>
      <w:lvlJc w:val="left"/>
      <w:pPr>
        <w:tabs>
          <w:tab w:val="num" w:pos="1440"/>
        </w:tabs>
        <w:ind w:left="1440" w:hanging="360"/>
      </w:pPr>
      <w:rPr>
        <w:rFonts w:ascii="Symbol" w:hAnsi="Symbol" w:hint="default"/>
      </w:rPr>
    </w:lvl>
    <w:lvl w:ilvl="2" w:tplc="9EE8C774" w:tentative="1">
      <w:start w:val="1"/>
      <w:numFmt w:val="bullet"/>
      <w:lvlText w:val=""/>
      <w:lvlJc w:val="left"/>
      <w:pPr>
        <w:tabs>
          <w:tab w:val="num" w:pos="2160"/>
        </w:tabs>
        <w:ind w:left="2160" w:hanging="360"/>
      </w:pPr>
      <w:rPr>
        <w:rFonts w:ascii="Symbol" w:hAnsi="Symbol" w:hint="default"/>
      </w:rPr>
    </w:lvl>
    <w:lvl w:ilvl="3" w:tplc="64080C5E" w:tentative="1">
      <w:start w:val="1"/>
      <w:numFmt w:val="bullet"/>
      <w:lvlText w:val=""/>
      <w:lvlJc w:val="left"/>
      <w:pPr>
        <w:tabs>
          <w:tab w:val="num" w:pos="2880"/>
        </w:tabs>
        <w:ind w:left="2880" w:hanging="360"/>
      </w:pPr>
      <w:rPr>
        <w:rFonts w:ascii="Symbol" w:hAnsi="Symbol" w:hint="default"/>
      </w:rPr>
    </w:lvl>
    <w:lvl w:ilvl="4" w:tplc="BEDCAC5E" w:tentative="1">
      <w:start w:val="1"/>
      <w:numFmt w:val="bullet"/>
      <w:lvlText w:val=""/>
      <w:lvlJc w:val="left"/>
      <w:pPr>
        <w:tabs>
          <w:tab w:val="num" w:pos="3600"/>
        </w:tabs>
        <w:ind w:left="3600" w:hanging="360"/>
      </w:pPr>
      <w:rPr>
        <w:rFonts w:ascii="Symbol" w:hAnsi="Symbol" w:hint="default"/>
      </w:rPr>
    </w:lvl>
    <w:lvl w:ilvl="5" w:tplc="1E92153E" w:tentative="1">
      <w:start w:val="1"/>
      <w:numFmt w:val="bullet"/>
      <w:lvlText w:val=""/>
      <w:lvlJc w:val="left"/>
      <w:pPr>
        <w:tabs>
          <w:tab w:val="num" w:pos="4320"/>
        </w:tabs>
        <w:ind w:left="4320" w:hanging="360"/>
      </w:pPr>
      <w:rPr>
        <w:rFonts w:ascii="Symbol" w:hAnsi="Symbol" w:hint="default"/>
      </w:rPr>
    </w:lvl>
    <w:lvl w:ilvl="6" w:tplc="4BB24F7A" w:tentative="1">
      <w:start w:val="1"/>
      <w:numFmt w:val="bullet"/>
      <w:lvlText w:val=""/>
      <w:lvlJc w:val="left"/>
      <w:pPr>
        <w:tabs>
          <w:tab w:val="num" w:pos="5040"/>
        </w:tabs>
        <w:ind w:left="5040" w:hanging="360"/>
      </w:pPr>
      <w:rPr>
        <w:rFonts w:ascii="Symbol" w:hAnsi="Symbol" w:hint="default"/>
      </w:rPr>
    </w:lvl>
    <w:lvl w:ilvl="7" w:tplc="729C3838" w:tentative="1">
      <w:start w:val="1"/>
      <w:numFmt w:val="bullet"/>
      <w:lvlText w:val=""/>
      <w:lvlJc w:val="left"/>
      <w:pPr>
        <w:tabs>
          <w:tab w:val="num" w:pos="5760"/>
        </w:tabs>
        <w:ind w:left="5760" w:hanging="360"/>
      </w:pPr>
      <w:rPr>
        <w:rFonts w:ascii="Symbol" w:hAnsi="Symbol" w:hint="default"/>
      </w:rPr>
    </w:lvl>
    <w:lvl w:ilvl="8" w:tplc="4B7C24B2" w:tentative="1">
      <w:start w:val="1"/>
      <w:numFmt w:val="bullet"/>
      <w:lvlText w:val=""/>
      <w:lvlJc w:val="left"/>
      <w:pPr>
        <w:tabs>
          <w:tab w:val="num" w:pos="6480"/>
        </w:tabs>
        <w:ind w:left="6480" w:hanging="360"/>
      </w:pPr>
      <w:rPr>
        <w:rFonts w:ascii="Symbol" w:hAnsi="Symbol" w:hint="default"/>
      </w:rPr>
    </w:lvl>
  </w:abstractNum>
  <w:abstractNum w:abstractNumId="86">
    <w:nsid w:val="225B3636"/>
    <w:multiLevelType w:val="hybridMultilevel"/>
    <w:tmpl w:val="DE04C092"/>
    <w:lvl w:ilvl="0" w:tplc="237246C2">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8473B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681AC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76FCC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44034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1E022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CC342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98B4F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3EF0A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7">
    <w:nsid w:val="23F7049E"/>
    <w:multiLevelType w:val="hybridMultilevel"/>
    <w:tmpl w:val="BD200280"/>
    <w:lvl w:ilvl="0" w:tplc="635AF730">
      <w:start w:val="1"/>
      <w:numFmt w:val="bullet"/>
      <w:lvlText w:val="-"/>
      <w:lvlJc w:val="left"/>
      <w:pPr>
        <w:ind w:left="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842C7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ECB40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3083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069F1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2A750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E4831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F41C1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AC0C2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8">
    <w:nsid w:val="242B4A95"/>
    <w:multiLevelType w:val="hybridMultilevel"/>
    <w:tmpl w:val="F044EF86"/>
    <w:lvl w:ilvl="0" w:tplc="73748822">
      <w:start w:val="1"/>
      <w:numFmt w:val="decimal"/>
      <w:lvlText w:val="%1."/>
      <w:lvlJc w:val="left"/>
      <w:pPr>
        <w:ind w:left="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DE951E">
      <w:start w:val="1"/>
      <w:numFmt w:val="lowerLetter"/>
      <w:lvlText w:val="%2"/>
      <w:lvlJc w:val="left"/>
      <w:pPr>
        <w:ind w:left="1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D4CEBC">
      <w:start w:val="1"/>
      <w:numFmt w:val="lowerRoman"/>
      <w:lvlText w:val="%3"/>
      <w:lvlJc w:val="left"/>
      <w:pPr>
        <w:ind w:left="1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D41654">
      <w:start w:val="1"/>
      <w:numFmt w:val="decimal"/>
      <w:lvlText w:val="%4"/>
      <w:lvlJc w:val="left"/>
      <w:pPr>
        <w:ind w:left="2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0EE374">
      <w:start w:val="1"/>
      <w:numFmt w:val="lowerLetter"/>
      <w:lvlText w:val="%5"/>
      <w:lvlJc w:val="left"/>
      <w:pPr>
        <w:ind w:left="3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6C8674">
      <w:start w:val="1"/>
      <w:numFmt w:val="lowerRoman"/>
      <w:lvlText w:val="%6"/>
      <w:lvlJc w:val="left"/>
      <w:pPr>
        <w:ind w:left="4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163E90">
      <w:start w:val="1"/>
      <w:numFmt w:val="decimal"/>
      <w:lvlText w:val="%7"/>
      <w:lvlJc w:val="left"/>
      <w:pPr>
        <w:ind w:left="4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906FF0">
      <w:start w:val="1"/>
      <w:numFmt w:val="lowerLetter"/>
      <w:lvlText w:val="%8"/>
      <w:lvlJc w:val="left"/>
      <w:pPr>
        <w:ind w:left="5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6AD0C4">
      <w:start w:val="1"/>
      <w:numFmt w:val="lowerRoman"/>
      <w:lvlText w:val="%9"/>
      <w:lvlJc w:val="left"/>
      <w:pPr>
        <w:ind w:left="6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9">
    <w:nsid w:val="24866222"/>
    <w:multiLevelType w:val="hybridMultilevel"/>
    <w:tmpl w:val="1ACA02BE"/>
    <w:lvl w:ilvl="0" w:tplc="8FD0A5EC">
      <w:start w:val="1"/>
      <w:numFmt w:val="decimal"/>
      <w:lvlText w:val="%1."/>
      <w:lvlJc w:val="left"/>
      <w:pPr>
        <w:ind w:left="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EEEB5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F8142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B01C0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24692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46C5E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EA172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A033C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A6496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0">
    <w:nsid w:val="24951442"/>
    <w:multiLevelType w:val="multilevel"/>
    <w:tmpl w:val="BB72A2DC"/>
    <w:lvl w:ilvl="0">
      <w:start w:val="4"/>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4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1">
    <w:nsid w:val="24A459B5"/>
    <w:multiLevelType w:val="multilevel"/>
    <w:tmpl w:val="5E9C1DD6"/>
    <w:lvl w:ilvl="0">
      <w:start w:val="4"/>
      <w:numFmt w:val="decimal"/>
      <w:lvlText w:val="%1."/>
      <w:lvlJc w:val="left"/>
      <w:pPr>
        <w:ind w:left="4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2">
    <w:nsid w:val="24CC5A0A"/>
    <w:multiLevelType w:val="hybridMultilevel"/>
    <w:tmpl w:val="0D3E6148"/>
    <w:lvl w:ilvl="0" w:tplc="9DC6578A">
      <w:start w:val="4"/>
      <w:numFmt w:val="decimal"/>
      <w:lvlText w:val="%1."/>
      <w:lvlJc w:val="left"/>
      <w:pPr>
        <w:ind w:left="9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3BAB1C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C30931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A26790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56431C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E7E21E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F608EF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A38C9D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336103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3">
    <w:nsid w:val="24E106A7"/>
    <w:multiLevelType w:val="hybridMultilevel"/>
    <w:tmpl w:val="D2EAE840"/>
    <w:lvl w:ilvl="0" w:tplc="A0EC07F2">
      <w:start w:val="1"/>
      <w:numFmt w:val="decimal"/>
      <w:lvlText w:val="%1."/>
      <w:lvlJc w:val="left"/>
      <w:pPr>
        <w:ind w:left="1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280AA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56E31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9C41A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6C942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D8603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547D3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0095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581BE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4">
    <w:nsid w:val="25143403"/>
    <w:multiLevelType w:val="hybridMultilevel"/>
    <w:tmpl w:val="3822F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64D16DA"/>
    <w:multiLevelType w:val="hybridMultilevel"/>
    <w:tmpl w:val="DB723418"/>
    <w:lvl w:ilvl="0" w:tplc="F45C337A">
      <w:start w:val="4"/>
      <w:numFmt w:val="decimal"/>
      <w:lvlText w:val="%1."/>
      <w:lvlJc w:val="left"/>
      <w:pPr>
        <w:ind w:left="4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BC468F0">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4B404E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12AB57E">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7866E1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324929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E76DF6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C0A5FD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F22D89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6">
    <w:nsid w:val="27A80BF8"/>
    <w:multiLevelType w:val="multilevel"/>
    <w:tmpl w:val="C12EAC2C"/>
    <w:lvl w:ilvl="0">
      <w:start w:val="4"/>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4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7">
    <w:nsid w:val="27D67CB2"/>
    <w:multiLevelType w:val="multilevel"/>
    <w:tmpl w:val="0AE4349E"/>
    <w:lvl w:ilvl="0">
      <w:start w:val="5"/>
      <w:numFmt w:val="decimal"/>
      <w:lvlText w:val="%1."/>
      <w:lvlJc w:val="left"/>
      <w:pPr>
        <w:ind w:left="4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8">
    <w:nsid w:val="2A651A69"/>
    <w:multiLevelType w:val="hybridMultilevel"/>
    <w:tmpl w:val="E6029FA6"/>
    <w:lvl w:ilvl="0" w:tplc="353E04E4">
      <w:start w:val="1"/>
      <w:numFmt w:val="bullet"/>
      <w:lvlText w:val="-"/>
      <w:lvlJc w:val="left"/>
      <w:pPr>
        <w:ind w:left="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5C0F4A">
      <w:start w:val="1"/>
      <w:numFmt w:val="bullet"/>
      <w:lvlText w:val="o"/>
      <w:lvlJc w:val="left"/>
      <w:pPr>
        <w:ind w:left="1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28CBE8">
      <w:start w:val="1"/>
      <w:numFmt w:val="bullet"/>
      <w:lvlText w:val="▪"/>
      <w:lvlJc w:val="left"/>
      <w:pPr>
        <w:ind w:left="2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ECBC1A">
      <w:start w:val="1"/>
      <w:numFmt w:val="bullet"/>
      <w:lvlText w:val="•"/>
      <w:lvlJc w:val="left"/>
      <w:pPr>
        <w:ind w:left="2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3C207E">
      <w:start w:val="1"/>
      <w:numFmt w:val="bullet"/>
      <w:lvlText w:val="o"/>
      <w:lvlJc w:val="left"/>
      <w:pPr>
        <w:ind w:left="3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2E3BFA">
      <w:start w:val="1"/>
      <w:numFmt w:val="bullet"/>
      <w:lvlText w:val="▪"/>
      <w:lvlJc w:val="left"/>
      <w:pPr>
        <w:ind w:left="4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386530">
      <w:start w:val="1"/>
      <w:numFmt w:val="bullet"/>
      <w:lvlText w:val="•"/>
      <w:lvlJc w:val="left"/>
      <w:pPr>
        <w:ind w:left="4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3C37B4">
      <w:start w:val="1"/>
      <w:numFmt w:val="bullet"/>
      <w:lvlText w:val="o"/>
      <w:lvlJc w:val="left"/>
      <w:pPr>
        <w:ind w:left="5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7E5F3A">
      <w:start w:val="1"/>
      <w:numFmt w:val="bullet"/>
      <w:lvlText w:val="▪"/>
      <w:lvlJc w:val="left"/>
      <w:pPr>
        <w:ind w:left="6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9">
    <w:nsid w:val="2A681378"/>
    <w:multiLevelType w:val="hybridMultilevel"/>
    <w:tmpl w:val="1782358A"/>
    <w:lvl w:ilvl="0" w:tplc="399EC114">
      <w:start w:val="1"/>
      <w:numFmt w:val="decimal"/>
      <w:lvlText w:val="%1."/>
      <w:lvlJc w:val="left"/>
      <w:pPr>
        <w:ind w:left="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AA5664">
      <w:start w:val="1"/>
      <w:numFmt w:val="lowerLetter"/>
      <w:lvlText w:val="%2"/>
      <w:lvlJc w:val="left"/>
      <w:pPr>
        <w:ind w:left="1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7284F2">
      <w:start w:val="1"/>
      <w:numFmt w:val="lowerRoman"/>
      <w:lvlText w:val="%3"/>
      <w:lvlJc w:val="left"/>
      <w:pPr>
        <w:ind w:left="20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E0F83A">
      <w:start w:val="1"/>
      <w:numFmt w:val="decimal"/>
      <w:lvlText w:val="%4"/>
      <w:lvlJc w:val="left"/>
      <w:pPr>
        <w:ind w:left="27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40A146">
      <w:start w:val="1"/>
      <w:numFmt w:val="lowerLetter"/>
      <w:lvlText w:val="%5"/>
      <w:lvlJc w:val="left"/>
      <w:pPr>
        <w:ind w:left="3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942406">
      <w:start w:val="1"/>
      <w:numFmt w:val="lowerRoman"/>
      <w:lvlText w:val="%6"/>
      <w:lvlJc w:val="left"/>
      <w:pPr>
        <w:ind w:left="4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A67290">
      <w:start w:val="1"/>
      <w:numFmt w:val="decimal"/>
      <w:lvlText w:val="%7"/>
      <w:lvlJc w:val="left"/>
      <w:pPr>
        <w:ind w:left="4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600B6A">
      <w:start w:val="1"/>
      <w:numFmt w:val="lowerLetter"/>
      <w:lvlText w:val="%8"/>
      <w:lvlJc w:val="left"/>
      <w:pPr>
        <w:ind w:left="5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D0605A">
      <w:start w:val="1"/>
      <w:numFmt w:val="lowerRoman"/>
      <w:lvlText w:val="%9"/>
      <w:lvlJc w:val="left"/>
      <w:pPr>
        <w:ind w:left="6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0">
    <w:nsid w:val="2A9D7D43"/>
    <w:multiLevelType w:val="multilevel"/>
    <w:tmpl w:val="7C9CD5F6"/>
    <w:lvl w:ilvl="0">
      <w:start w:val="4"/>
      <w:numFmt w:val="decimal"/>
      <w:lvlText w:val="%1."/>
      <w:lvlJc w:val="left"/>
      <w:pPr>
        <w:ind w:left="28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4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1">
    <w:nsid w:val="2B034DF1"/>
    <w:multiLevelType w:val="hybridMultilevel"/>
    <w:tmpl w:val="C3C6FCBE"/>
    <w:lvl w:ilvl="0" w:tplc="C616EF78">
      <w:start w:val="6"/>
      <w:numFmt w:val="decimal"/>
      <w:lvlText w:val="%1."/>
      <w:lvlJc w:val="left"/>
      <w:pPr>
        <w:ind w:left="7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4F0A80BA">
      <w:start w:val="1"/>
      <w:numFmt w:val="lowerLetter"/>
      <w:lvlText w:val="%2"/>
      <w:lvlJc w:val="left"/>
      <w:pPr>
        <w:ind w:left="14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EC24D4AE">
      <w:start w:val="1"/>
      <w:numFmt w:val="lowerRoman"/>
      <w:lvlText w:val="%3"/>
      <w:lvlJc w:val="left"/>
      <w:pPr>
        <w:ind w:left="21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C7EEAF34">
      <w:start w:val="1"/>
      <w:numFmt w:val="decimal"/>
      <w:lvlText w:val="%4"/>
      <w:lvlJc w:val="left"/>
      <w:pPr>
        <w:ind w:left="28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D96A5966">
      <w:start w:val="1"/>
      <w:numFmt w:val="lowerLetter"/>
      <w:lvlText w:val="%5"/>
      <w:lvlJc w:val="left"/>
      <w:pPr>
        <w:ind w:left="36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FA065440">
      <w:start w:val="1"/>
      <w:numFmt w:val="lowerRoman"/>
      <w:lvlText w:val="%6"/>
      <w:lvlJc w:val="left"/>
      <w:pPr>
        <w:ind w:left="43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718C7D1E">
      <w:start w:val="1"/>
      <w:numFmt w:val="decimal"/>
      <w:lvlText w:val="%7"/>
      <w:lvlJc w:val="left"/>
      <w:pPr>
        <w:ind w:left="50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6062294E">
      <w:start w:val="1"/>
      <w:numFmt w:val="lowerLetter"/>
      <w:lvlText w:val="%8"/>
      <w:lvlJc w:val="left"/>
      <w:pPr>
        <w:ind w:left="57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0BE22C0C">
      <w:start w:val="1"/>
      <w:numFmt w:val="lowerRoman"/>
      <w:lvlText w:val="%9"/>
      <w:lvlJc w:val="left"/>
      <w:pPr>
        <w:ind w:left="64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02">
    <w:nsid w:val="2B186350"/>
    <w:multiLevelType w:val="hybridMultilevel"/>
    <w:tmpl w:val="956610AE"/>
    <w:lvl w:ilvl="0" w:tplc="65F28B2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97E8C34">
      <w:start w:val="1"/>
      <w:numFmt w:val="bullet"/>
      <w:lvlText w:val="o"/>
      <w:lvlJc w:val="left"/>
      <w:pPr>
        <w:ind w:left="11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8A4A0BA">
      <w:start w:val="1"/>
      <w:numFmt w:val="bullet"/>
      <w:lvlText w:val="▪"/>
      <w:lvlJc w:val="left"/>
      <w:pPr>
        <w:ind w:left="19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426D3E8">
      <w:start w:val="1"/>
      <w:numFmt w:val="bullet"/>
      <w:lvlText w:val="•"/>
      <w:lvlJc w:val="left"/>
      <w:pPr>
        <w:ind w:left="26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ADCAB10">
      <w:start w:val="1"/>
      <w:numFmt w:val="bullet"/>
      <w:lvlText w:val="o"/>
      <w:lvlJc w:val="left"/>
      <w:pPr>
        <w:ind w:left="33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D22CA7E">
      <w:start w:val="1"/>
      <w:numFmt w:val="bullet"/>
      <w:lvlText w:val="▪"/>
      <w:lvlJc w:val="left"/>
      <w:pPr>
        <w:ind w:left="40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E62C7CC">
      <w:start w:val="1"/>
      <w:numFmt w:val="bullet"/>
      <w:lvlText w:val="•"/>
      <w:lvlJc w:val="left"/>
      <w:pPr>
        <w:ind w:left="47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9408570">
      <w:start w:val="1"/>
      <w:numFmt w:val="bullet"/>
      <w:lvlText w:val="o"/>
      <w:lvlJc w:val="left"/>
      <w:pPr>
        <w:ind w:left="55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FE839DC">
      <w:start w:val="1"/>
      <w:numFmt w:val="bullet"/>
      <w:lvlText w:val="▪"/>
      <w:lvlJc w:val="left"/>
      <w:pPr>
        <w:ind w:left="62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3">
    <w:nsid w:val="2B825FD2"/>
    <w:multiLevelType w:val="hybridMultilevel"/>
    <w:tmpl w:val="9B98937E"/>
    <w:lvl w:ilvl="0" w:tplc="BCBA9D70">
      <w:start w:val="1"/>
      <w:numFmt w:val="bullet"/>
      <w:lvlText w:val=""/>
      <w:lvlPicBulletId w:val="2"/>
      <w:lvlJc w:val="left"/>
      <w:pPr>
        <w:tabs>
          <w:tab w:val="num" w:pos="720"/>
        </w:tabs>
        <w:ind w:left="720" w:hanging="360"/>
      </w:pPr>
      <w:rPr>
        <w:rFonts w:ascii="Symbol" w:hAnsi="Symbol" w:hint="default"/>
      </w:rPr>
    </w:lvl>
    <w:lvl w:ilvl="1" w:tplc="595EF0EA" w:tentative="1">
      <w:start w:val="1"/>
      <w:numFmt w:val="bullet"/>
      <w:lvlText w:val=""/>
      <w:lvlJc w:val="left"/>
      <w:pPr>
        <w:tabs>
          <w:tab w:val="num" w:pos="1440"/>
        </w:tabs>
        <w:ind w:left="1440" w:hanging="360"/>
      </w:pPr>
      <w:rPr>
        <w:rFonts w:ascii="Symbol" w:hAnsi="Symbol" w:hint="default"/>
      </w:rPr>
    </w:lvl>
    <w:lvl w:ilvl="2" w:tplc="D548CC48" w:tentative="1">
      <w:start w:val="1"/>
      <w:numFmt w:val="bullet"/>
      <w:lvlText w:val=""/>
      <w:lvlJc w:val="left"/>
      <w:pPr>
        <w:tabs>
          <w:tab w:val="num" w:pos="2160"/>
        </w:tabs>
        <w:ind w:left="2160" w:hanging="360"/>
      </w:pPr>
      <w:rPr>
        <w:rFonts w:ascii="Symbol" w:hAnsi="Symbol" w:hint="default"/>
      </w:rPr>
    </w:lvl>
    <w:lvl w:ilvl="3" w:tplc="6D6C41A0" w:tentative="1">
      <w:start w:val="1"/>
      <w:numFmt w:val="bullet"/>
      <w:lvlText w:val=""/>
      <w:lvlJc w:val="left"/>
      <w:pPr>
        <w:tabs>
          <w:tab w:val="num" w:pos="2880"/>
        </w:tabs>
        <w:ind w:left="2880" w:hanging="360"/>
      </w:pPr>
      <w:rPr>
        <w:rFonts w:ascii="Symbol" w:hAnsi="Symbol" w:hint="default"/>
      </w:rPr>
    </w:lvl>
    <w:lvl w:ilvl="4" w:tplc="0F1CF8A8" w:tentative="1">
      <w:start w:val="1"/>
      <w:numFmt w:val="bullet"/>
      <w:lvlText w:val=""/>
      <w:lvlJc w:val="left"/>
      <w:pPr>
        <w:tabs>
          <w:tab w:val="num" w:pos="3600"/>
        </w:tabs>
        <w:ind w:left="3600" w:hanging="360"/>
      </w:pPr>
      <w:rPr>
        <w:rFonts w:ascii="Symbol" w:hAnsi="Symbol" w:hint="default"/>
      </w:rPr>
    </w:lvl>
    <w:lvl w:ilvl="5" w:tplc="EED6341C" w:tentative="1">
      <w:start w:val="1"/>
      <w:numFmt w:val="bullet"/>
      <w:lvlText w:val=""/>
      <w:lvlJc w:val="left"/>
      <w:pPr>
        <w:tabs>
          <w:tab w:val="num" w:pos="4320"/>
        </w:tabs>
        <w:ind w:left="4320" w:hanging="360"/>
      </w:pPr>
      <w:rPr>
        <w:rFonts w:ascii="Symbol" w:hAnsi="Symbol" w:hint="default"/>
      </w:rPr>
    </w:lvl>
    <w:lvl w:ilvl="6" w:tplc="79540CFE" w:tentative="1">
      <w:start w:val="1"/>
      <w:numFmt w:val="bullet"/>
      <w:lvlText w:val=""/>
      <w:lvlJc w:val="left"/>
      <w:pPr>
        <w:tabs>
          <w:tab w:val="num" w:pos="5040"/>
        </w:tabs>
        <w:ind w:left="5040" w:hanging="360"/>
      </w:pPr>
      <w:rPr>
        <w:rFonts w:ascii="Symbol" w:hAnsi="Symbol" w:hint="default"/>
      </w:rPr>
    </w:lvl>
    <w:lvl w:ilvl="7" w:tplc="AA368EF6" w:tentative="1">
      <w:start w:val="1"/>
      <w:numFmt w:val="bullet"/>
      <w:lvlText w:val=""/>
      <w:lvlJc w:val="left"/>
      <w:pPr>
        <w:tabs>
          <w:tab w:val="num" w:pos="5760"/>
        </w:tabs>
        <w:ind w:left="5760" w:hanging="360"/>
      </w:pPr>
      <w:rPr>
        <w:rFonts w:ascii="Symbol" w:hAnsi="Symbol" w:hint="default"/>
      </w:rPr>
    </w:lvl>
    <w:lvl w:ilvl="8" w:tplc="0F4892D8" w:tentative="1">
      <w:start w:val="1"/>
      <w:numFmt w:val="bullet"/>
      <w:lvlText w:val=""/>
      <w:lvlJc w:val="left"/>
      <w:pPr>
        <w:tabs>
          <w:tab w:val="num" w:pos="6480"/>
        </w:tabs>
        <w:ind w:left="6480" w:hanging="360"/>
      </w:pPr>
      <w:rPr>
        <w:rFonts w:ascii="Symbol" w:hAnsi="Symbol" w:hint="default"/>
      </w:rPr>
    </w:lvl>
  </w:abstractNum>
  <w:abstractNum w:abstractNumId="104">
    <w:nsid w:val="2BA46A9D"/>
    <w:multiLevelType w:val="hybridMultilevel"/>
    <w:tmpl w:val="ACD63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2BB029FE"/>
    <w:multiLevelType w:val="hybridMultilevel"/>
    <w:tmpl w:val="3B8CD7F4"/>
    <w:lvl w:ilvl="0" w:tplc="2E90AAB4">
      <w:start w:val="4"/>
      <w:numFmt w:val="decimal"/>
      <w:pStyle w:val="1"/>
      <w:lvlText w:val="%1."/>
      <w:lvlJc w:val="left"/>
      <w:pPr>
        <w:ind w:left="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3A5C443A">
      <w:start w:val="1"/>
      <w:numFmt w:val="lowerLetter"/>
      <w:lvlText w:val="%2"/>
      <w:lvlJc w:val="left"/>
      <w:pPr>
        <w:ind w:left="187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FA366D9A">
      <w:start w:val="1"/>
      <w:numFmt w:val="lowerRoman"/>
      <w:lvlText w:val="%3"/>
      <w:lvlJc w:val="left"/>
      <w:pPr>
        <w:ind w:left="259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2FFAE14E">
      <w:start w:val="1"/>
      <w:numFmt w:val="decimal"/>
      <w:lvlText w:val="%4"/>
      <w:lvlJc w:val="left"/>
      <w:pPr>
        <w:ind w:left="331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156E9F6E">
      <w:start w:val="1"/>
      <w:numFmt w:val="lowerLetter"/>
      <w:lvlText w:val="%5"/>
      <w:lvlJc w:val="left"/>
      <w:pPr>
        <w:ind w:left="403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CD168386">
      <w:start w:val="1"/>
      <w:numFmt w:val="lowerRoman"/>
      <w:lvlText w:val="%6"/>
      <w:lvlJc w:val="left"/>
      <w:pPr>
        <w:ind w:left="475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386E5F04">
      <w:start w:val="1"/>
      <w:numFmt w:val="decimal"/>
      <w:lvlText w:val="%7"/>
      <w:lvlJc w:val="left"/>
      <w:pPr>
        <w:ind w:left="547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90E64966">
      <w:start w:val="1"/>
      <w:numFmt w:val="lowerLetter"/>
      <w:lvlText w:val="%8"/>
      <w:lvlJc w:val="left"/>
      <w:pPr>
        <w:ind w:left="619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1E58725C">
      <w:start w:val="1"/>
      <w:numFmt w:val="lowerRoman"/>
      <w:lvlText w:val="%9"/>
      <w:lvlJc w:val="left"/>
      <w:pPr>
        <w:ind w:left="691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106">
    <w:nsid w:val="2BFD4934"/>
    <w:multiLevelType w:val="hybridMultilevel"/>
    <w:tmpl w:val="1FC8AFFA"/>
    <w:lvl w:ilvl="0" w:tplc="04190001">
      <w:start w:val="1"/>
      <w:numFmt w:val="bullet"/>
      <w:lvlText w:val=""/>
      <w:lvlJc w:val="left"/>
      <w:pPr>
        <w:ind w:left="854" w:hanging="360"/>
      </w:pPr>
      <w:rPr>
        <w:rFonts w:ascii="Symbol" w:hAnsi="Symbol"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abstractNum w:abstractNumId="107">
    <w:nsid w:val="2C0747FE"/>
    <w:multiLevelType w:val="multilevel"/>
    <w:tmpl w:val="8F1EFAA2"/>
    <w:lvl w:ilvl="0">
      <w:start w:val="1"/>
      <w:numFmt w:val="decimal"/>
      <w:lvlText w:val="%1."/>
      <w:lvlJc w:val="left"/>
      <w:pPr>
        <w:ind w:left="789" w:hanging="360"/>
      </w:pPr>
      <w:rPr>
        <w:rFonts w:hint="default"/>
      </w:rPr>
    </w:lvl>
    <w:lvl w:ilvl="1">
      <w:start w:val="1"/>
      <w:numFmt w:val="decimal"/>
      <w:isLgl/>
      <w:lvlText w:val="%1.%2."/>
      <w:lvlJc w:val="left"/>
      <w:pPr>
        <w:ind w:left="1149" w:hanging="720"/>
      </w:pPr>
      <w:rPr>
        <w:rFonts w:hint="default"/>
      </w:rPr>
    </w:lvl>
    <w:lvl w:ilvl="2">
      <w:start w:val="1"/>
      <w:numFmt w:val="decimal"/>
      <w:isLgl/>
      <w:lvlText w:val="%1.%2.%3."/>
      <w:lvlJc w:val="left"/>
      <w:pPr>
        <w:ind w:left="1149" w:hanging="720"/>
      </w:pPr>
      <w:rPr>
        <w:rFonts w:hint="default"/>
      </w:rPr>
    </w:lvl>
    <w:lvl w:ilvl="3">
      <w:start w:val="1"/>
      <w:numFmt w:val="decimal"/>
      <w:isLgl/>
      <w:lvlText w:val="%1.%2.%3.%4."/>
      <w:lvlJc w:val="left"/>
      <w:pPr>
        <w:ind w:left="1509" w:hanging="1080"/>
      </w:pPr>
      <w:rPr>
        <w:rFonts w:hint="default"/>
      </w:rPr>
    </w:lvl>
    <w:lvl w:ilvl="4">
      <w:start w:val="1"/>
      <w:numFmt w:val="decimal"/>
      <w:isLgl/>
      <w:lvlText w:val="%1.%2.%3.%4.%5."/>
      <w:lvlJc w:val="left"/>
      <w:pPr>
        <w:ind w:left="1509" w:hanging="1080"/>
      </w:pPr>
      <w:rPr>
        <w:rFonts w:hint="default"/>
      </w:rPr>
    </w:lvl>
    <w:lvl w:ilvl="5">
      <w:start w:val="1"/>
      <w:numFmt w:val="decimal"/>
      <w:isLgl/>
      <w:lvlText w:val="%1.%2.%3.%4.%5.%6."/>
      <w:lvlJc w:val="left"/>
      <w:pPr>
        <w:ind w:left="1869" w:hanging="1440"/>
      </w:pPr>
      <w:rPr>
        <w:rFonts w:hint="default"/>
      </w:rPr>
    </w:lvl>
    <w:lvl w:ilvl="6">
      <w:start w:val="1"/>
      <w:numFmt w:val="decimal"/>
      <w:isLgl/>
      <w:lvlText w:val="%1.%2.%3.%4.%5.%6.%7."/>
      <w:lvlJc w:val="left"/>
      <w:pPr>
        <w:ind w:left="2229" w:hanging="1800"/>
      </w:pPr>
      <w:rPr>
        <w:rFonts w:hint="default"/>
      </w:rPr>
    </w:lvl>
    <w:lvl w:ilvl="7">
      <w:start w:val="1"/>
      <w:numFmt w:val="decimal"/>
      <w:isLgl/>
      <w:lvlText w:val="%1.%2.%3.%4.%5.%6.%7.%8."/>
      <w:lvlJc w:val="left"/>
      <w:pPr>
        <w:ind w:left="2229" w:hanging="1800"/>
      </w:pPr>
      <w:rPr>
        <w:rFonts w:hint="default"/>
      </w:rPr>
    </w:lvl>
    <w:lvl w:ilvl="8">
      <w:start w:val="1"/>
      <w:numFmt w:val="decimal"/>
      <w:isLgl/>
      <w:lvlText w:val="%1.%2.%3.%4.%5.%6.%7.%8.%9."/>
      <w:lvlJc w:val="left"/>
      <w:pPr>
        <w:ind w:left="2589" w:hanging="2160"/>
      </w:pPr>
      <w:rPr>
        <w:rFonts w:hint="default"/>
      </w:rPr>
    </w:lvl>
  </w:abstractNum>
  <w:abstractNum w:abstractNumId="108">
    <w:nsid w:val="2C69784F"/>
    <w:multiLevelType w:val="hybridMultilevel"/>
    <w:tmpl w:val="A198CF74"/>
    <w:lvl w:ilvl="0" w:tplc="54F6B1D8">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EDEAF48">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4B815CC">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AFC068C">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D62834A">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9E3E5A">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FFCB65C">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4DC773C">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4FEB4A4">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9">
    <w:nsid w:val="2C9760B2"/>
    <w:multiLevelType w:val="hybridMultilevel"/>
    <w:tmpl w:val="CF8842E4"/>
    <w:lvl w:ilvl="0" w:tplc="82046932">
      <w:start w:val="1"/>
      <w:numFmt w:val="decimal"/>
      <w:lvlText w:val="%1."/>
      <w:lvlJc w:val="left"/>
      <w:pPr>
        <w:ind w:left="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28C62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CFEC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A09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CEA35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1AED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DA567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D88B0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C649A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0">
    <w:nsid w:val="2CC53B10"/>
    <w:multiLevelType w:val="hybridMultilevel"/>
    <w:tmpl w:val="3534879C"/>
    <w:lvl w:ilvl="0" w:tplc="D616B09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CEF4E6">
      <w:start w:val="9"/>
      <w:numFmt w:val="decimal"/>
      <w:lvlText w:val="%2."/>
      <w:lvlJc w:val="left"/>
      <w:pPr>
        <w:ind w:left="8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9221490">
      <w:start w:val="1"/>
      <w:numFmt w:val="lowerRoman"/>
      <w:lvlText w:val="%3"/>
      <w:lvlJc w:val="left"/>
      <w:pPr>
        <w:ind w:left="21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7FCD4C8">
      <w:start w:val="1"/>
      <w:numFmt w:val="decimal"/>
      <w:lvlText w:val="%4"/>
      <w:lvlJc w:val="left"/>
      <w:pPr>
        <w:ind w:left="28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6EEC9EA">
      <w:start w:val="1"/>
      <w:numFmt w:val="lowerLetter"/>
      <w:lvlText w:val="%5"/>
      <w:lvlJc w:val="left"/>
      <w:pPr>
        <w:ind w:left="35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9633A8">
      <w:start w:val="1"/>
      <w:numFmt w:val="lowerRoman"/>
      <w:lvlText w:val="%6"/>
      <w:lvlJc w:val="left"/>
      <w:pPr>
        <w:ind w:left="42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DFCD696">
      <w:start w:val="1"/>
      <w:numFmt w:val="decimal"/>
      <w:lvlText w:val="%7"/>
      <w:lvlJc w:val="left"/>
      <w:pPr>
        <w:ind w:left="49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1F8D616">
      <w:start w:val="1"/>
      <w:numFmt w:val="lowerLetter"/>
      <w:lvlText w:val="%8"/>
      <w:lvlJc w:val="left"/>
      <w:pPr>
        <w:ind w:left="57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CC6C13E">
      <w:start w:val="1"/>
      <w:numFmt w:val="lowerRoman"/>
      <w:lvlText w:val="%9"/>
      <w:lvlJc w:val="left"/>
      <w:pPr>
        <w:ind w:left="64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1">
    <w:nsid w:val="2CED3FAC"/>
    <w:multiLevelType w:val="hybridMultilevel"/>
    <w:tmpl w:val="FA2AAA9E"/>
    <w:lvl w:ilvl="0" w:tplc="104458E6">
      <w:start w:val="4"/>
      <w:numFmt w:val="decimal"/>
      <w:lvlText w:val="%1."/>
      <w:lvlJc w:val="left"/>
      <w:pPr>
        <w:ind w:left="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3DEB698">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B767D70">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C54DC08">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958E334">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734A94A">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D4AD4A6">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E324E08">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2C6C3CC">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2">
    <w:nsid w:val="2DDD244B"/>
    <w:multiLevelType w:val="hybridMultilevel"/>
    <w:tmpl w:val="F650FE00"/>
    <w:lvl w:ilvl="0" w:tplc="ED800B4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84EEC0">
      <w:start w:val="1"/>
      <w:numFmt w:val="decimal"/>
      <w:lvlText w:val="%2."/>
      <w:lvlJc w:val="left"/>
      <w:pPr>
        <w:ind w:left="1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BE6DE8">
      <w:start w:val="1"/>
      <w:numFmt w:val="lowerRoman"/>
      <w:lvlText w:val="%3"/>
      <w:lvlJc w:val="left"/>
      <w:pPr>
        <w:ind w:left="1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565364">
      <w:start w:val="1"/>
      <w:numFmt w:val="decimal"/>
      <w:lvlText w:val="%4"/>
      <w:lvlJc w:val="left"/>
      <w:pPr>
        <w:ind w:left="2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7E6888">
      <w:start w:val="1"/>
      <w:numFmt w:val="lowerLetter"/>
      <w:lvlText w:val="%5"/>
      <w:lvlJc w:val="left"/>
      <w:pPr>
        <w:ind w:left="3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66D408">
      <w:start w:val="1"/>
      <w:numFmt w:val="lowerRoman"/>
      <w:lvlText w:val="%6"/>
      <w:lvlJc w:val="left"/>
      <w:pPr>
        <w:ind w:left="4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CCB95A">
      <w:start w:val="1"/>
      <w:numFmt w:val="decimal"/>
      <w:lvlText w:val="%7"/>
      <w:lvlJc w:val="left"/>
      <w:pPr>
        <w:ind w:left="4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16702A">
      <w:start w:val="1"/>
      <w:numFmt w:val="lowerLetter"/>
      <w:lvlText w:val="%8"/>
      <w:lvlJc w:val="left"/>
      <w:pPr>
        <w:ind w:left="5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14BF2E">
      <w:start w:val="1"/>
      <w:numFmt w:val="lowerRoman"/>
      <w:lvlText w:val="%9"/>
      <w:lvlJc w:val="left"/>
      <w:pPr>
        <w:ind w:left="6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3">
    <w:nsid w:val="2E3E41A3"/>
    <w:multiLevelType w:val="hybridMultilevel"/>
    <w:tmpl w:val="B6009EA8"/>
    <w:lvl w:ilvl="0" w:tplc="20E6A14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DA639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5AF392">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06117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409B96">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86021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F48E32">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5CBD04">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D0F826">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4">
    <w:nsid w:val="2EAC2B58"/>
    <w:multiLevelType w:val="multilevel"/>
    <w:tmpl w:val="FACCF7B2"/>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5">
    <w:nsid w:val="2EF76D89"/>
    <w:multiLevelType w:val="hybridMultilevel"/>
    <w:tmpl w:val="DF1E239C"/>
    <w:lvl w:ilvl="0" w:tplc="88023338">
      <w:start w:val="9"/>
      <w:numFmt w:val="decimal"/>
      <w:lvlText w:val="%1."/>
      <w:lvlJc w:val="left"/>
      <w:pPr>
        <w:ind w:left="5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14EA5D8">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0BE8CD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6F6D79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4E8239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258A04A">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3942B7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5B089C2">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968E66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6">
    <w:nsid w:val="2F18799C"/>
    <w:multiLevelType w:val="hybridMultilevel"/>
    <w:tmpl w:val="46909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2F1F6455"/>
    <w:multiLevelType w:val="hybridMultilevel"/>
    <w:tmpl w:val="AF9C9182"/>
    <w:lvl w:ilvl="0" w:tplc="A35C7D08">
      <w:start w:val="1"/>
      <w:numFmt w:val="bullet"/>
      <w:lvlText w:val="-"/>
      <w:lvlJc w:val="left"/>
      <w:pPr>
        <w:ind w:left="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AE05C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76FC5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1C448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381C6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E6C18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E0B8E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4E44C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BC423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8">
    <w:nsid w:val="2F3E191A"/>
    <w:multiLevelType w:val="hybridMultilevel"/>
    <w:tmpl w:val="7110F958"/>
    <w:lvl w:ilvl="0" w:tplc="691CAD8E">
      <w:start w:val="1"/>
      <w:numFmt w:val="decimal"/>
      <w:lvlText w:val="%1)"/>
      <w:lvlJc w:val="left"/>
      <w:pPr>
        <w:ind w:left="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4AC59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E8CDE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3E5DA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06BE8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68D97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6844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38B29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9CD2A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9">
    <w:nsid w:val="2F470426"/>
    <w:multiLevelType w:val="hybridMultilevel"/>
    <w:tmpl w:val="BFF0F77C"/>
    <w:lvl w:ilvl="0" w:tplc="151EA0C2">
      <w:start w:val="1"/>
      <w:numFmt w:val="decimal"/>
      <w:lvlText w:val="%1."/>
      <w:lvlJc w:val="left"/>
      <w:pPr>
        <w:ind w:left="1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549978">
      <w:start w:val="1"/>
      <w:numFmt w:val="lowerLetter"/>
      <w:lvlText w:val="%2"/>
      <w:lvlJc w:val="left"/>
      <w:pPr>
        <w:ind w:left="1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0C3D52">
      <w:start w:val="1"/>
      <w:numFmt w:val="lowerRoman"/>
      <w:lvlText w:val="%3"/>
      <w:lvlJc w:val="left"/>
      <w:pPr>
        <w:ind w:left="1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A624EA">
      <w:start w:val="1"/>
      <w:numFmt w:val="decimal"/>
      <w:lvlText w:val="%4"/>
      <w:lvlJc w:val="left"/>
      <w:pPr>
        <w:ind w:left="2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34119E">
      <w:start w:val="1"/>
      <w:numFmt w:val="lowerLetter"/>
      <w:lvlText w:val="%5"/>
      <w:lvlJc w:val="left"/>
      <w:pPr>
        <w:ind w:left="3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52B638">
      <w:start w:val="1"/>
      <w:numFmt w:val="lowerRoman"/>
      <w:lvlText w:val="%6"/>
      <w:lvlJc w:val="left"/>
      <w:pPr>
        <w:ind w:left="4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12FC12">
      <w:start w:val="1"/>
      <w:numFmt w:val="decimal"/>
      <w:lvlText w:val="%7"/>
      <w:lvlJc w:val="left"/>
      <w:pPr>
        <w:ind w:left="4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6A2BE0">
      <w:start w:val="1"/>
      <w:numFmt w:val="lowerLetter"/>
      <w:lvlText w:val="%8"/>
      <w:lvlJc w:val="left"/>
      <w:pPr>
        <w:ind w:left="5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BAA37E">
      <w:start w:val="1"/>
      <w:numFmt w:val="lowerRoman"/>
      <w:lvlText w:val="%9"/>
      <w:lvlJc w:val="left"/>
      <w:pPr>
        <w:ind w:left="6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0">
    <w:nsid w:val="2F551E42"/>
    <w:multiLevelType w:val="hybridMultilevel"/>
    <w:tmpl w:val="1FF41B2A"/>
    <w:lvl w:ilvl="0" w:tplc="5C0CCEC2">
      <w:start w:val="1"/>
      <w:numFmt w:val="bullet"/>
      <w:lvlText w:val="–"/>
      <w:lvlJc w:val="left"/>
      <w:pPr>
        <w:ind w:left="1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B8D8E4">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E4B9DA">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E08EB0">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864172">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FC05B0">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B49992">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1E9198">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180EAA">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1">
    <w:nsid w:val="2F6A389A"/>
    <w:multiLevelType w:val="hybridMultilevel"/>
    <w:tmpl w:val="68527E48"/>
    <w:lvl w:ilvl="0" w:tplc="2A7A0B86">
      <w:start w:val="1"/>
      <w:numFmt w:val="bullet"/>
      <w:lvlText w:val="-"/>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A4E926">
      <w:start w:val="1"/>
      <w:numFmt w:val="bullet"/>
      <w:lvlText w:val="o"/>
      <w:lvlJc w:val="left"/>
      <w:pPr>
        <w:ind w:left="1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B01052">
      <w:start w:val="1"/>
      <w:numFmt w:val="bullet"/>
      <w:lvlText w:val="▪"/>
      <w:lvlJc w:val="left"/>
      <w:pPr>
        <w:ind w:left="2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B62EA8">
      <w:start w:val="1"/>
      <w:numFmt w:val="bullet"/>
      <w:lvlText w:val="•"/>
      <w:lvlJc w:val="left"/>
      <w:pPr>
        <w:ind w:left="2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20D7F2">
      <w:start w:val="1"/>
      <w:numFmt w:val="bullet"/>
      <w:lvlText w:val="o"/>
      <w:lvlJc w:val="left"/>
      <w:pPr>
        <w:ind w:left="3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24F6B0">
      <w:start w:val="1"/>
      <w:numFmt w:val="bullet"/>
      <w:lvlText w:val="▪"/>
      <w:lvlJc w:val="left"/>
      <w:pPr>
        <w:ind w:left="4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C8E1E6">
      <w:start w:val="1"/>
      <w:numFmt w:val="bullet"/>
      <w:lvlText w:val="•"/>
      <w:lvlJc w:val="left"/>
      <w:pPr>
        <w:ind w:left="5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820DB6">
      <w:start w:val="1"/>
      <w:numFmt w:val="bullet"/>
      <w:lvlText w:val="o"/>
      <w:lvlJc w:val="left"/>
      <w:pPr>
        <w:ind w:left="5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F67D0C">
      <w:start w:val="1"/>
      <w:numFmt w:val="bullet"/>
      <w:lvlText w:val="▪"/>
      <w:lvlJc w:val="left"/>
      <w:pPr>
        <w:ind w:left="6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2">
    <w:nsid w:val="2F976D75"/>
    <w:multiLevelType w:val="multilevel"/>
    <w:tmpl w:val="CE5A008A"/>
    <w:lvl w:ilvl="0">
      <w:start w:val="5"/>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3">
    <w:nsid w:val="2FD07ADB"/>
    <w:multiLevelType w:val="hybridMultilevel"/>
    <w:tmpl w:val="066CAAD4"/>
    <w:lvl w:ilvl="0" w:tplc="F8F6ADC8">
      <w:start w:val="1"/>
      <w:numFmt w:val="bullet"/>
      <w:lvlText w:val="-"/>
      <w:lvlJc w:val="left"/>
      <w:pPr>
        <w:ind w:left="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FE6AD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34192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0EEC8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047EE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3A83D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1AF35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0E5C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EAF53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4">
    <w:nsid w:val="309177BE"/>
    <w:multiLevelType w:val="hybridMultilevel"/>
    <w:tmpl w:val="19008ACA"/>
    <w:lvl w:ilvl="0" w:tplc="CFA80318">
      <w:start w:val="1"/>
      <w:numFmt w:val="bullet"/>
      <w:lvlText w:val=""/>
      <w:lvlJc w:val="left"/>
      <w:pPr>
        <w:ind w:left="37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B1ECD6E">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6BF40ADA">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8FE5510">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C5AE434C">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0A165D02">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9C5AC290">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93CC7B4C">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AD6C782C">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25">
    <w:nsid w:val="31166582"/>
    <w:multiLevelType w:val="hybridMultilevel"/>
    <w:tmpl w:val="E4BE0158"/>
    <w:lvl w:ilvl="0" w:tplc="E6FAB794">
      <w:start w:val="1"/>
      <w:numFmt w:val="decimal"/>
      <w:lvlText w:val="%1."/>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C3A9E78">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24C3D90">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BF0EACC">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82AA23A">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C980EBE">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0CA8A86">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71E6BE4">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3487C20">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6">
    <w:nsid w:val="31925C4C"/>
    <w:multiLevelType w:val="hybridMultilevel"/>
    <w:tmpl w:val="4DECE76C"/>
    <w:lvl w:ilvl="0" w:tplc="9DD8D38A">
      <w:start w:val="4"/>
      <w:numFmt w:val="decimal"/>
      <w:lvlText w:val="%1"/>
      <w:lvlJc w:val="left"/>
      <w:pPr>
        <w:ind w:left="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50AA0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7C9DA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403E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98A46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7E79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F0CE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B8898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FC010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7">
    <w:nsid w:val="31DD26F2"/>
    <w:multiLevelType w:val="hybridMultilevel"/>
    <w:tmpl w:val="8A402C1A"/>
    <w:lvl w:ilvl="0" w:tplc="61964C28">
      <w:start w:val="1"/>
      <w:numFmt w:val="decimal"/>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A8738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5A096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B4951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40BB0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28D11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66E90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EAC7F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2E261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8">
    <w:nsid w:val="321F1EEB"/>
    <w:multiLevelType w:val="hybridMultilevel"/>
    <w:tmpl w:val="A1E6834A"/>
    <w:lvl w:ilvl="0" w:tplc="24C2B20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32C690">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1CC778">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4416D6">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FE35CC">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ECD55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24C1F2">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328BE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62FBB4">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9">
    <w:nsid w:val="338F4512"/>
    <w:multiLevelType w:val="hybridMultilevel"/>
    <w:tmpl w:val="DDB4D9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33D3722E"/>
    <w:multiLevelType w:val="hybridMultilevel"/>
    <w:tmpl w:val="18360E3C"/>
    <w:lvl w:ilvl="0" w:tplc="779E7E5A">
      <w:start w:val="9"/>
      <w:numFmt w:val="decimal"/>
      <w:lvlText w:val="%1."/>
      <w:lvlJc w:val="left"/>
      <w:pPr>
        <w:ind w:left="5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386DB28">
      <w:start w:val="1"/>
      <w:numFmt w:val="lowerLetter"/>
      <w:lvlText w:val="%2"/>
      <w:lvlJc w:val="left"/>
      <w:pPr>
        <w:ind w:left="16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76236D2">
      <w:start w:val="1"/>
      <w:numFmt w:val="lowerRoman"/>
      <w:lvlText w:val="%3"/>
      <w:lvlJc w:val="left"/>
      <w:pPr>
        <w:ind w:left="23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F42C7C2">
      <w:start w:val="1"/>
      <w:numFmt w:val="decimal"/>
      <w:lvlText w:val="%4"/>
      <w:lvlJc w:val="left"/>
      <w:pPr>
        <w:ind w:left="30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67CE89C">
      <w:start w:val="1"/>
      <w:numFmt w:val="lowerLetter"/>
      <w:lvlText w:val="%5"/>
      <w:lvlJc w:val="left"/>
      <w:pPr>
        <w:ind w:left="37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1B63BBA">
      <w:start w:val="1"/>
      <w:numFmt w:val="lowerRoman"/>
      <w:lvlText w:val="%6"/>
      <w:lvlJc w:val="left"/>
      <w:pPr>
        <w:ind w:left="45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AC8F46A">
      <w:start w:val="1"/>
      <w:numFmt w:val="decimal"/>
      <w:lvlText w:val="%7"/>
      <w:lvlJc w:val="left"/>
      <w:pPr>
        <w:ind w:left="52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9169724">
      <w:start w:val="1"/>
      <w:numFmt w:val="lowerLetter"/>
      <w:lvlText w:val="%8"/>
      <w:lvlJc w:val="left"/>
      <w:pPr>
        <w:ind w:left="59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FFA62E4">
      <w:start w:val="1"/>
      <w:numFmt w:val="lowerRoman"/>
      <w:lvlText w:val="%9"/>
      <w:lvlJc w:val="left"/>
      <w:pPr>
        <w:ind w:left="66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1">
    <w:nsid w:val="340B5218"/>
    <w:multiLevelType w:val="hybridMultilevel"/>
    <w:tmpl w:val="61A2F7F2"/>
    <w:lvl w:ilvl="0" w:tplc="7FBE2172">
      <w:start w:val="1"/>
      <w:numFmt w:val="decimal"/>
      <w:lvlText w:val="%1."/>
      <w:lvlJc w:val="left"/>
      <w:pPr>
        <w:ind w:left="4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CF41800">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5108B6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588334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B88929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406239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7A8CC1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880F1A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766614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2">
    <w:nsid w:val="342813AE"/>
    <w:multiLevelType w:val="hybridMultilevel"/>
    <w:tmpl w:val="5A34FC9C"/>
    <w:lvl w:ilvl="0" w:tplc="A5C02570">
      <w:start w:val="6"/>
      <w:numFmt w:val="decimal"/>
      <w:lvlText w:val="%1."/>
      <w:lvlJc w:val="left"/>
      <w:pPr>
        <w:ind w:left="4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52A4544">
      <w:start w:val="1"/>
      <w:numFmt w:val="lowerLetter"/>
      <w:lvlText w:val="%2"/>
      <w:lvlJc w:val="left"/>
      <w:pPr>
        <w:ind w:left="11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AA2437C">
      <w:start w:val="1"/>
      <w:numFmt w:val="lowerRoman"/>
      <w:lvlText w:val="%3"/>
      <w:lvlJc w:val="left"/>
      <w:pPr>
        <w:ind w:left="18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6826738">
      <w:start w:val="1"/>
      <w:numFmt w:val="decimal"/>
      <w:lvlText w:val="%4"/>
      <w:lvlJc w:val="left"/>
      <w:pPr>
        <w:ind w:left="25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8F07BA6">
      <w:start w:val="1"/>
      <w:numFmt w:val="lowerLetter"/>
      <w:lvlText w:val="%5"/>
      <w:lvlJc w:val="left"/>
      <w:pPr>
        <w:ind w:left="3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224E18E">
      <w:start w:val="1"/>
      <w:numFmt w:val="lowerRoman"/>
      <w:lvlText w:val="%6"/>
      <w:lvlJc w:val="left"/>
      <w:pPr>
        <w:ind w:left="4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96AA29C">
      <w:start w:val="1"/>
      <w:numFmt w:val="decimal"/>
      <w:lvlText w:val="%7"/>
      <w:lvlJc w:val="left"/>
      <w:pPr>
        <w:ind w:left="47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D2696FA">
      <w:start w:val="1"/>
      <w:numFmt w:val="lowerLetter"/>
      <w:lvlText w:val="%8"/>
      <w:lvlJc w:val="left"/>
      <w:pPr>
        <w:ind w:left="54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8FA4578">
      <w:start w:val="1"/>
      <w:numFmt w:val="lowerRoman"/>
      <w:lvlText w:val="%9"/>
      <w:lvlJc w:val="left"/>
      <w:pPr>
        <w:ind w:left="61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3">
    <w:nsid w:val="34612AD0"/>
    <w:multiLevelType w:val="hybridMultilevel"/>
    <w:tmpl w:val="390E3D5C"/>
    <w:lvl w:ilvl="0" w:tplc="5E6CC064">
      <w:start w:val="1"/>
      <w:numFmt w:val="bullet"/>
      <w:lvlText w:val="-"/>
      <w:lvlJc w:val="left"/>
      <w:pPr>
        <w:ind w:left="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4428A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669C4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4AB8B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C8BA5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B83BA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04313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E8208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AA266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4">
    <w:nsid w:val="34BF4E9B"/>
    <w:multiLevelType w:val="hybridMultilevel"/>
    <w:tmpl w:val="C73035B0"/>
    <w:lvl w:ilvl="0" w:tplc="E8FCB89C">
      <w:start w:val="1"/>
      <w:numFmt w:val="decimal"/>
      <w:lvlText w:val="%1."/>
      <w:lvlJc w:val="left"/>
      <w:pPr>
        <w:ind w:left="4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1463C06">
      <w:start w:val="1"/>
      <w:numFmt w:val="bullet"/>
      <w:lvlText w:val="-"/>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209052">
      <w:start w:val="1"/>
      <w:numFmt w:val="bullet"/>
      <w:lvlText w:val="▪"/>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8EB4BC">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BC8A8E">
      <w:start w:val="1"/>
      <w:numFmt w:val="bullet"/>
      <w:lvlText w:val="o"/>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94522E">
      <w:start w:val="1"/>
      <w:numFmt w:val="bullet"/>
      <w:lvlText w:val="▪"/>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4C756C">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36A604">
      <w:start w:val="1"/>
      <w:numFmt w:val="bullet"/>
      <w:lvlText w:val="o"/>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28CBEA">
      <w:start w:val="1"/>
      <w:numFmt w:val="bullet"/>
      <w:lvlText w:val="▪"/>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5">
    <w:nsid w:val="3521664D"/>
    <w:multiLevelType w:val="hybridMultilevel"/>
    <w:tmpl w:val="C2B29FA4"/>
    <w:lvl w:ilvl="0" w:tplc="BEECF6DC">
      <w:start w:val="11"/>
      <w:numFmt w:val="decimal"/>
      <w:lvlText w:val="%1."/>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0948F2E">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5422942">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DDCCEE4">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286604E">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266DC40">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72EA6DC">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036FF10">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4B4A01C">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6">
    <w:nsid w:val="35956346"/>
    <w:multiLevelType w:val="hybridMultilevel"/>
    <w:tmpl w:val="8288130A"/>
    <w:lvl w:ilvl="0" w:tplc="BF82822C">
      <w:start w:val="1"/>
      <w:numFmt w:val="decimal"/>
      <w:lvlText w:val="%1."/>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02CF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32D3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9490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18BE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6416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1E45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F801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A417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nsid w:val="35E013A6"/>
    <w:multiLevelType w:val="multilevel"/>
    <w:tmpl w:val="E9CE266E"/>
    <w:lvl w:ilvl="0">
      <w:start w:val="4"/>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4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8">
    <w:nsid w:val="360A6082"/>
    <w:multiLevelType w:val="hybridMultilevel"/>
    <w:tmpl w:val="6CD83692"/>
    <w:lvl w:ilvl="0" w:tplc="01CC3224">
      <w:start w:val="1"/>
      <w:numFmt w:val="decimal"/>
      <w:lvlText w:val="%1."/>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6D8D4DC">
      <w:start w:val="9"/>
      <w:numFmt w:val="decimal"/>
      <w:lvlText w:val="%2."/>
      <w:lvlJc w:val="left"/>
      <w:pPr>
        <w:ind w:left="8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F2C3E8C">
      <w:start w:val="1"/>
      <w:numFmt w:val="lowerRoman"/>
      <w:lvlText w:val="%3"/>
      <w:lvlJc w:val="left"/>
      <w:pPr>
        <w:ind w:left="23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542EADE">
      <w:start w:val="1"/>
      <w:numFmt w:val="decimal"/>
      <w:lvlText w:val="%4"/>
      <w:lvlJc w:val="left"/>
      <w:pPr>
        <w:ind w:left="30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E80874C">
      <w:start w:val="1"/>
      <w:numFmt w:val="lowerLetter"/>
      <w:lvlText w:val="%5"/>
      <w:lvlJc w:val="left"/>
      <w:pPr>
        <w:ind w:left="37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0781AD8">
      <w:start w:val="1"/>
      <w:numFmt w:val="lowerRoman"/>
      <w:lvlText w:val="%6"/>
      <w:lvlJc w:val="left"/>
      <w:pPr>
        <w:ind w:left="44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7F4E046">
      <w:start w:val="1"/>
      <w:numFmt w:val="decimal"/>
      <w:lvlText w:val="%7"/>
      <w:lvlJc w:val="left"/>
      <w:pPr>
        <w:ind w:left="51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950ACDC">
      <w:start w:val="1"/>
      <w:numFmt w:val="lowerLetter"/>
      <w:lvlText w:val="%8"/>
      <w:lvlJc w:val="left"/>
      <w:pPr>
        <w:ind w:left="59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2B477AE">
      <w:start w:val="1"/>
      <w:numFmt w:val="lowerRoman"/>
      <w:lvlText w:val="%9"/>
      <w:lvlJc w:val="left"/>
      <w:pPr>
        <w:ind w:left="66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9">
    <w:nsid w:val="365A6474"/>
    <w:multiLevelType w:val="hybridMultilevel"/>
    <w:tmpl w:val="F08EFAA6"/>
    <w:lvl w:ilvl="0" w:tplc="6108DF28">
      <w:start w:val="4"/>
      <w:numFmt w:val="decimal"/>
      <w:lvlText w:val="%1."/>
      <w:lvlJc w:val="left"/>
      <w:pPr>
        <w:ind w:left="11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79EFCCE">
      <w:start w:val="1"/>
      <w:numFmt w:val="lowerLetter"/>
      <w:lvlText w:val="%2"/>
      <w:lvlJc w:val="left"/>
      <w:pPr>
        <w:ind w:left="16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7C0AB12">
      <w:start w:val="1"/>
      <w:numFmt w:val="lowerRoman"/>
      <w:lvlText w:val="%3"/>
      <w:lvlJc w:val="left"/>
      <w:pPr>
        <w:ind w:left="23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6F45920">
      <w:start w:val="1"/>
      <w:numFmt w:val="decimal"/>
      <w:lvlText w:val="%4"/>
      <w:lvlJc w:val="left"/>
      <w:pPr>
        <w:ind w:left="30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FDC2B22">
      <w:start w:val="1"/>
      <w:numFmt w:val="lowerLetter"/>
      <w:lvlText w:val="%5"/>
      <w:lvlJc w:val="left"/>
      <w:pPr>
        <w:ind w:left="37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E6EE936">
      <w:start w:val="1"/>
      <w:numFmt w:val="lowerRoman"/>
      <w:lvlText w:val="%6"/>
      <w:lvlJc w:val="left"/>
      <w:pPr>
        <w:ind w:left="45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11E16DA">
      <w:start w:val="1"/>
      <w:numFmt w:val="decimal"/>
      <w:lvlText w:val="%7"/>
      <w:lvlJc w:val="left"/>
      <w:pPr>
        <w:ind w:left="52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5105928">
      <w:start w:val="1"/>
      <w:numFmt w:val="lowerLetter"/>
      <w:lvlText w:val="%8"/>
      <w:lvlJc w:val="left"/>
      <w:pPr>
        <w:ind w:left="59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D90615C">
      <w:start w:val="1"/>
      <w:numFmt w:val="lowerRoman"/>
      <w:lvlText w:val="%9"/>
      <w:lvlJc w:val="left"/>
      <w:pPr>
        <w:ind w:left="66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0">
    <w:nsid w:val="36D36FE5"/>
    <w:multiLevelType w:val="hybridMultilevel"/>
    <w:tmpl w:val="C232AAF8"/>
    <w:lvl w:ilvl="0" w:tplc="8A404A3E">
      <w:start w:val="9"/>
      <w:numFmt w:val="decimal"/>
      <w:lvlText w:val="%1."/>
      <w:lvlJc w:val="left"/>
      <w:pPr>
        <w:ind w:left="5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88EC3D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E84BED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5B8DB1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D50F9C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EDE111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24A67B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8A4078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28AA97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1">
    <w:nsid w:val="36D65D02"/>
    <w:multiLevelType w:val="hybridMultilevel"/>
    <w:tmpl w:val="B84822BA"/>
    <w:lvl w:ilvl="0" w:tplc="8F66C586">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63AFF5C">
      <w:start w:val="1"/>
      <w:numFmt w:val="lowerLetter"/>
      <w:lvlText w:val="%2"/>
      <w:lvlJc w:val="left"/>
      <w:pPr>
        <w:ind w:left="4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D64863A">
      <w:start w:val="4"/>
      <w:numFmt w:val="decimal"/>
      <w:lvlRestart w:val="0"/>
      <w:lvlText w:val="%3."/>
      <w:lvlJc w:val="left"/>
      <w:pPr>
        <w:ind w:left="10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E167EE0">
      <w:start w:val="1"/>
      <w:numFmt w:val="decimal"/>
      <w:lvlText w:val="%4"/>
      <w:lvlJc w:val="left"/>
      <w:pPr>
        <w:ind w:left="12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C58CC46">
      <w:start w:val="1"/>
      <w:numFmt w:val="lowerLetter"/>
      <w:lvlText w:val="%5"/>
      <w:lvlJc w:val="left"/>
      <w:pPr>
        <w:ind w:left="19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E1419F2">
      <w:start w:val="1"/>
      <w:numFmt w:val="lowerRoman"/>
      <w:lvlText w:val="%6"/>
      <w:lvlJc w:val="left"/>
      <w:pPr>
        <w:ind w:left="27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0FE6386">
      <w:start w:val="1"/>
      <w:numFmt w:val="decimal"/>
      <w:lvlText w:val="%7"/>
      <w:lvlJc w:val="left"/>
      <w:pPr>
        <w:ind w:left="34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446CB24">
      <w:start w:val="1"/>
      <w:numFmt w:val="lowerLetter"/>
      <w:lvlText w:val="%8"/>
      <w:lvlJc w:val="left"/>
      <w:pPr>
        <w:ind w:left="41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936D064">
      <w:start w:val="1"/>
      <w:numFmt w:val="lowerRoman"/>
      <w:lvlText w:val="%9"/>
      <w:lvlJc w:val="left"/>
      <w:pPr>
        <w:ind w:left="48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2">
    <w:nsid w:val="36FA4EE7"/>
    <w:multiLevelType w:val="hybridMultilevel"/>
    <w:tmpl w:val="7974D9C0"/>
    <w:lvl w:ilvl="0" w:tplc="1A50E19E">
      <w:start w:val="1"/>
      <w:numFmt w:val="decimal"/>
      <w:lvlText w:val="%1."/>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E00201C">
      <w:start w:val="1"/>
      <w:numFmt w:val="lowerLetter"/>
      <w:lvlText w:val="%2"/>
      <w:lvlJc w:val="left"/>
      <w:pPr>
        <w:ind w:left="12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8D0C024">
      <w:start w:val="1"/>
      <w:numFmt w:val="lowerRoman"/>
      <w:lvlText w:val="%3"/>
      <w:lvlJc w:val="left"/>
      <w:pPr>
        <w:ind w:left="19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CE0C2CC">
      <w:start w:val="1"/>
      <w:numFmt w:val="decimal"/>
      <w:lvlText w:val="%4"/>
      <w:lvlJc w:val="left"/>
      <w:pPr>
        <w:ind w:left="26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68ABAE6">
      <w:start w:val="1"/>
      <w:numFmt w:val="lowerLetter"/>
      <w:lvlText w:val="%5"/>
      <w:lvlJc w:val="left"/>
      <w:pPr>
        <w:ind w:left="33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A92C7A4">
      <w:start w:val="1"/>
      <w:numFmt w:val="lowerRoman"/>
      <w:lvlText w:val="%6"/>
      <w:lvlJc w:val="left"/>
      <w:pPr>
        <w:ind w:left="41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B7838AC">
      <w:start w:val="1"/>
      <w:numFmt w:val="decimal"/>
      <w:lvlText w:val="%7"/>
      <w:lvlJc w:val="left"/>
      <w:pPr>
        <w:ind w:left="48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EA0F740">
      <w:start w:val="1"/>
      <w:numFmt w:val="lowerLetter"/>
      <w:lvlText w:val="%8"/>
      <w:lvlJc w:val="left"/>
      <w:pPr>
        <w:ind w:left="55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F28A5A4">
      <w:start w:val="1"/>
      <w:numFmt w:val="lowerRoman"/>
      <w:lvlText w:val="%9"/>
      <w:lvlJc w:val="left"/>
      <w:pPr>
        <w:ind w:left="62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3">
    <w:nsid w:val="376F4A87"/>
    <w:multiLevelType w:val="multilevel"/>
    <w:tmpl w:val="E87A22FC"/>
    <w:lvl w:ilvl="0">
      <w:start w:val="4"/>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4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4">
    <w:nsid w:val="37992F6E"/>
    <w:multiLevelType w:val="hybridMultilevel"/>
    <w:tmpl w:val="7A5CBC3A"/>
    <w:lvl w:ilvl="0" w:tplc="7690DE52">
      <w:start w:val="1"/>
      <w:numFmt w:val="decimal"/>
      <w:lvlText w:val="%1."/>
      <w:lvlJc w:val="left"/>
      <w:pPr>
        <w:ind w:left="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02DBF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08675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0EA3C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6E674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52FC5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845B4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649CE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DE479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5">
    <w:nsid w:val="387A4E77"/>
    <w:multiLevelType w:val="hybridMultilevel"/>
    <w:tmpl w:val="BF1C130C"/>
    <w:lvl w:ilvl="0" w:tplc="3AAA0A2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887DE0">
      <w:start w:val="1"/>
      <w:numFmt w:val="bullet"/>
      <w:lvlText w:val="-"/>
      <w:lvlJc w:val="left"/>
      <w:pPr>
        <w:ind w:left="1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486E80">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BE2262">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806A00">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B85526">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0A3CEA">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E1530">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123BE0">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6">
    <w:nsid w:val="38974655"/>
    <w:multiLevelType w:val="hybridMultilevel"/>
    <w:tmpl w:val="BA165CEC"/>
    <w:lvl w:ilvl="0" w:tplc="56EC18D4">
      <w:start w:val="1"/>
      <w:numFmt w:val="decimal"/>
      <w:lvlText w:val="%1."/>
      <w:lvlJc w:val="left"/>
      <w:pPr>
        <w:ind w:left="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9AAB5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34F52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A52C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EE6B2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3CF24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FA77D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8FD9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5C0DB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7">
    <w:nsid w:val="396A51BD"/>
    <w:multiLevelType w:val="hybridMultilevel"/>
    <w:tmpl w:val="F7B8F53C"/>
    <w:lvl w:ilvl="0" w:tplc="8C96D7F6">
      <w:start w:val="1"/>
      <w:numFmt w:val="decimal"/>
      <w:lvlText w:val="%1."/>
      <w:lvlJc w:val="left"/>
      <w:pPr>
        <w:ind w:left="1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64A9E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8848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9C1ED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36302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F47EE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98A43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E4E7F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740A9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8">
    <w:nsid w:val="39983644"/>
    <w:multiLevelType w:val="hybridMultilevel"/>
    <w:tmpl w:val="2FAAF418"/>
    <w:lvl w:ilvl="0" w:tplc="F282F300">
      <w:start w:val="9"/>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150CB32">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13CC310">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85E242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C845B0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1B401C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9982924">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8AACA2E">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BBAECD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9">
    <w:nsid w:val="39A06AA5"/>
    <w:multiLevelType w:val="hybridMultilevel"/>
    <w:tmpl w:val="EED86526"/>
    <w:lvl w:ilvl="0" w:tplc="BE46F96A">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EA7FE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3E0EB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2013F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BA28C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12577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CCB57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A2C4C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9EEA7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0">
    <w:nsid w:val="3A1A393C"/>
    <w:multiLevelType w:val="hybridMultilevel"/>
    <w:tmpl w:val="D5FCB914"/>
    <w:lvl w:ilvl="0" w:tplc="E426139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8ED3D2">
      <w:start w:val="1"/>
      <w:numFmt w:val="lowerLetter"/>
      <w:lvlText w:val="%2"/>
      <w:lvlJc w:val="left"/>
      <w:pPr>
        <w:ind w:left="1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6CB242">
      <w:start w:val="4"/>
      <w:numFmt w:val="decimal"/>
      <w:lvlRestart w:val="0"/>
      <w:lvlText w:val="%3."/>
      <w:lvlJc w:val="left"/>
      <w:pPr>
        <w:ind w:left="1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E47FB0">
      <w:start w:val="1"/>
      <w:numFmt w:val="decimal"/>
      <w:lvlText w:val="%4"/>
      <w:lvlJc w:val="left"/>
      <w:pPr>
        <w:ind w:left="26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5EC172">
      <w:start w:val="1"/>
      <w:numFmt w:val="lowerLetter"/>
      <w:lvlText w:val="%5"/>
      <w:lvlJc w:val="left"/>
      <w:pPr>
        <w:ind w:left="3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969252">
      <w:start w:val="1"/>
      <w:numFmt w:val="lowerRoman"/>
      <w:lvlText w:val="%6"/>
      <w:lvlJc w:val="left"/>
      <w:pPr>
        <w:ind w:left="4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FEF4E6">
      <w:start w:val="1"/>
      <w:numFmt w:val="decimal"/>
      <w:lvlText w:val="%7"/>
      <w:lvlJc w:val="left"/>
      <w:pPr>
        <w:ind w:left="4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F4BADA">
      <w:start w:val="1"/>
      <w:numFmt w:val="lowerLetter"/>
      <w:lvlText w:val="%8"/>
      <w:lvlJc w:val="left"/>
      <w:pPr>
        <w:ind w:left="5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8C6472">
      <w:start w:val="1"/>
      <w:numFmt w:val="lowerRoman"/>
      <w:lvlText w:val="%9"/>
      <w:lvlJc w:val="left"/>
      <w:pPr>
        <w:ind w:left="6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1">
    <w:nsid w:val="3A836449"/>
    <w:multiLevelType w:val="multilevel"/>
    <w:tmpl w:val="3F1EEDD4"/>
    <w:lvl w:ilvl="0">
      <w:start w:val="5"/>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5"/>
      <w:numFmt w:val="decimal"/>
      <w:lvlRestart w:val="0"/>
      <w:lvlText w:val="%1.%2.%3."/>
      <w:lvlJc w:val="left"/>
      <w:pPr>
        <w:ind w:left="16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4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52">
    <w:nsid w:val="3ACD088C"/>
    <w:multiLevelType w:val="hybridMultilevel"/>
    <w:tmpl w:val="0B784C74"/>
    <w:lvl w:ilvl="0" w:tplc="4CC6B59E">
      <w:start w:val="3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38304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38666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4613A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B8154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CEA5E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2CCF3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26C2D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365DB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3">
    <w:nsid w:val="3B317485"/>
    <w:multiLevelType w:val="hybridMultilevel"/>
    <w:tmpl w:val="E0107544"/>
    <w:lvl w:ilvl="0" w:tplc="41C0CEE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00C1D0">
      <w:start w:val="1"/>
      <w:numFmt w:val="lowerLetter"/>
      <w:lvlText w:val="%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C4FCDE">
      <w:start w:val="1"/>
      <w:numFmt w:val="decimal"/>
      <w:lvlRestart w:val="0"/>
      <w:lvlText w:val="%3."/>
      <w:lvlJc w:val="left"/>
      <w:pPr>
        <w:ind w:left="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66184A">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DACA88">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942438">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AA51E2">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2AB81C">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20C152">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4">
    <w:nsid w:val="3C5D0957"/>
    <w:multiLevelType w:val="hybridMultilevel"/>
    <w:tmpl w:val="E49CE400"/>
    <w:lvl w:ilvl="0" w:tplc="4FB0AB1C">
      <w:start w:val="1"/>
      <w:numFmt w:val="bullet"/>
      <w:lvlText w:val="-"/>
      <w:lvlJc w:val="left"/>
      <w:pPr>
        <w:ind w:left="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6EEDB8">
      <w:start w:val="1"/>
      <w:numFmt w:val="bullet"/>
      <w:lvlText w:val="o"/>
      <w:lvlJc w:val="left"/>
      <w:pPr>
        <w:ind w:left="1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A0349C">
      <w:start w:val="1"/>
      <w:numFmt w:val="bullet"/>
      <w:lvlText w:val="▪"/>
      <w:lvlJc w:val="left"/>
      <w:pPr>
        <w:ind w:left="1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A21AAA">
      <w:start w:val="1"/>
      <w:numFmt w:val="bullet"/>
      <w:lvlText w:val="•"/>
      <w:lvlJc w:val="left"/>
      <w:pPr>
        <w:ind w:left="2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4830D6">
      <w:start w:val="1"/>
      <w:numFmt w:val="bullet"/>
      <w:lvlText w:val="o"/>
      <w:lvlJc w:val="left"/>
      <w:pPr>
        <w:ind w:left="3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008AB2">
      <w:start w:val="1"/>
      <w:numFmt w:val="bullet"/>
      <w:lvlText w:val="▪"/>
      <w:lvlJc w:val="left"/>
      <w:pPr>
        <w:ind w:left="4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283B4E">
      <w:start w:val="1"/>
      <w:numFmt w:val="bullet"/>
      <w:lvlText w:val="•"/>
      <w:lvlJc w:val="left"/>
      <w:pPr>
        <w:ind w:left="4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ECE312">
      <w:start w:val="1"/>
      <w:numFmt w:val="bullet"/>
      <w:lvlText w:val="o"/>
      <w:lvlJc w:val="left"/>
      <w:pPr>
        <w:ind w:left="5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9E6526">
      <w:start w:val="1"/>
      <w:numFmt w:val="bullet"/>
      <w:lvlText w:val="▪"/>
      <w:lvlJc w:val="left"/>
      <w:pPr>
        <w:ind w:left="6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5">
    <w:nsid w:val="3CF83B53"/>
    <w:multiLevelType w:val="hybridMultilevel"/>
    <w:tmpl w:val="2B722064"/>
    <w:lvl w:ilvl="0" w:tplc="F9D8873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3AEE832">
      <w:start w:val="1"/>
      <w:numFmt w:val="lowerLetter"/>
      <w:lvlText w:val="%2"/>
      <w:lvlJc w:val="left"/>
      <w:pPr>
        <w:ind w:left="12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3B2AA36">
      <w:start w:val="4"/>
      <w:numFmt w:val="decimal"/>
      <w:lvlRestart w:val="0"/>
      <w:lvlText w:val="%3."/>
      <w:lvlJc w:val="left"/>
      <w:pPr>
        <w:ind w:left="19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784B510">
      <w:start w:val="1"/>
      <w:numFmt w:val="decimal"/>
      <w:lvlText w:val="%4"/>
      <w:lvlJc w:val="left"/>
      <w:pPr>
        <w:ind w:left="29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CE45814">
      <w:start w:val="1"/>
      <w:numFmt w:val="lowerLetter"/>
      <w:lvlText w:val="%5"/>
      <w:lvlJc w:val="left"/>
      <w:pPr>
        <w:ind w:left="36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0287B90">
      <w:start w:val="1"/>
      <w:numFmt w:val="lowerRoman"/>
      <w:lvlText w:val="%6"/>
      <w:lvlJc w:val="left"/>
      <w:pPr>
        <w:ind w:left="43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E1242AA">
      <w:start w:val="1"/>
      <w:numFmt w:val="decimal"/>
      <w:lvlText w:val="%7"/>
      <w:lvlJc w:val="left"/>
      <w:pPr>
        <w:ind w:left="50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74AA37A">
      <w:start w:val="1"/>
      <w:numFmt w:val="lowerLetter"/>
      <w:lvlText w:val="%8"/>
      <w:lvlJc w:val="left"/>
      <w:pPr>
        <w:ind w:left="57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DC09CB6">
      <w:start w:val="1"/>
      <w:numFmt w:val="lowerRoman"/>
      <w:lvlText w:val="%9"/>
      <w:lvlJc w:val="left"/>
      <w:pPr>
        <w:ind w:left="65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56">
    <w:nsid w:val="3D162D2E"/>
    <w:multiLevelType w:val="hybridMultilevel"/>
    <w:tmpl w:val="17A0A760"/>
    <w:lvl w:ilvl="0" w:tplc="8304D486">
      <w:start w:val="1"/>
      <w:numFmt w:val="decimal"/>
      <w:lvlText w:val="%1."/>
      <w:lvlJc w:val="left"/>
      <w:pPr>
        <w:ind w:left="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CACCA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3AF79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0010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04DC8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0E31E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A0E84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AEF4B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80F6F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7">
    <w:nsid w:val="3D342F74"/>
    <w:multiLevelType w:val="hybridMultilevel"/>
    <w:tmpl w:val="5202760E"/>
    <w:lvl w:ilvl="0" w:tplc="9000FDFA">
      <w:start w:val="1"/>
      <w:numFmt w:val="decimal"/>
      <w:lvlText w:val="%1."/>
      <w:lvlJc w:val="left"/>
      <w:pPr>
        <w:ind w:left="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82364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9AB88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9447F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42613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12366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5AE6E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60E5B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B84FE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8">
    <w:nsid w:val="3D3966A4"/>
    <w:multiLevelType w:val="hybridMultilevel"/>
    <w:tmpl w:val="CC5EABFA"/>
    <w:lvl w:ilvl="0" w:tplc="14E2A08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B2DDFC">
      <w:start w:val="1"/>
      <w:numFmt w:val="decimal"/>
      <w:lvlText w:val="%2."/>
      <w:lvlJc w:val="left"/>
      <w:pPr>
        <w:ind w:left="1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540612">
      <w:start w:val="1"/>
      <w:numFmt w:val="lowerRoman"/>
      <w:lvlText w:val="%3"/>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701766">
      <w:start w:val="1"/>
      <w:numFmt w:val="decimal"/>
      <w:lvlText w:val="%4"/>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C6DDF6">
      <w:start w:val="1"/>
      <w:numFmt w:val="lowerLetter"/>
      <w:lvlText w:val="%5"/>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161C92">
      <w:start w:val="1"/>
      <w:numFmt w:val="lowerRoman"/>
      <w:lvlText w:val="%6"/>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22781C">
      <w:start w:val="1"/>
      <w:numFmt w:val="decimal"/>
      <w:lvlText w:val="%7"/>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368C44">
      <w:start w:val="1"/>
      <w:numFmt w:val="lowerLetter"/>
      <w:lvlText w:val="%8"/>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7CFDA8">
      <w:start w:val="1"/>
      <w:numFmt w:val="lowerRoman"/>
      <w:lvlText w:val="%9"/>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9">
    <w:nsid w:val="3D522775"/>
    <w:multiLevelType w:val="hybridMultilevel"/>
    <w:tmpl w:val="EDBCCF8A"/>
    <w:lvl w:ilvl="0" w:tplc="5FFCD382">
      <w:start w:val="1"/>
      <w:numFmt w:val="decimal"/>
      <w:lvlText w:val="%1."/>
      <w:lvlJc w:val="left"/>
      <w:pPr>
        <w:ind w:left="4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3A695A8">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71480C0">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F403A7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B44403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958EBEA">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9720E4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D1227BE">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FF8AA4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0">
    <w:nsid w:val="3E1F6DD2"/>
    <w:multiLevelType w:val="hybridMultilevel"/>
    <w:tmpl w:val="E144AFB2"/>
    <w:lvl w:ilvl="0" w:tplc="EA0210EA">
      <w:start w:val="9"/>
      <w:numFmt w:val="decimal"/>
      <w:lvlText w:val="%1."/>
      <w:lvlJc w:val="left"/>
      <w:pPr>
        <w:ind w:left="5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40C212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DEA8838">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9EC601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F3C5AA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9E8F67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9BCEDF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F906FB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23EDFE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1">
    <w:nsid w:val="3E532781"/>
    <w:multiLevelType w:val="hybridMultilevel"/>
    <w:tmpl w:val="7DA0C2AE"/>
    <w:lvl w:ilvl="0" w:tplc="4288C10E">
      <w:start w:val="1"/>
      <w:numFmt w:val="decimal"/>
      <w:lvlText w:val="%1."/>
      <w:lvlJc w:val="left"/>
      <w:pPr>
        <w:ind w:left="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8AE38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1A1CE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341F9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38A49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9CCD2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3A3C5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7EFA6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946D5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2">
    <w:nsid w:val="3E741A60"/>
    <w:multiLevelType w:val="hybridMultilevel"/>
    <w:tmpl w:val="26722C20"/>
    <w:lvl w:ilvl="0" w:tplc="3562634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1222F0">
      <w:start w:val="1"/>
      <w:numFmt w:val="lowerLetter"/>
      <w:lvlText w:val="%2"/>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5AB52E">
      <w:start w:val="1"/>
      <w:numFmt w:val="decimal"/>
      <w:lvlRestart w:val="0"/>
      <w:lvlText w:val="%3."/>
      <w:lvlJc w:val="left"/>
      <w:pPr>
        <w:ind w:left="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9CB40E">
      <w:start w:val="1"/>
      <w:numFmt w:val="decimal"/>
      <w:lvlText w:val="%4"/>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A8463C">
      <w:start w:val="1"/>
      <w:numFmt w:val="lowerLetter"/>
      <w:lvlText w:val="%5"/>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C4ABF0">
      <w:start w:val="1"/>
      <w:numFmt w:val="lowerRoman"/>
      <w:lvlText w:val="%6"/>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8A8956">
      <w:start w:val="1"/>
      <w:numFmt w:val="decimal"/>
      <w:lvlText w:val="%7"/>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DE4D36">
      <w:start w:val="1"/>
      <w:numFmt w:val="lowerLetter"/>
      <w:lvlText w:val="%8"/>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3A0DC2">
      <w:start w:val="1"/>
      <w:numFmt w:val="lowerRoman"/>
      <w:lvlText w:val="%9"/>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3">
    <w:nsid w:val="3E78385A"/>
    <w:multiLevelType w:val="hybridMultilevel"/>
    <w:tmpl w:val="40C89078"/>
    <w:lvl w:ilvl="0" w:tplc="DAAA3D46">
      <w:start w:val="2"/>
      <w:numFmt w:val="decimal"/>
      <w:lvlText w:val="%1)"/>
      <w:lvlJc w:val="left"/>
      <w:pPr>
        <w:ind w:left="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A8944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AC9F8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CEE0E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C41F0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825A5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124FD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44FB4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BEA7D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4">
    <w:nsid w:val="3EC01030"/>
    <w:multiLevelType w:val="hybridMultilevel"/>
    <w:tmpl w:val="4314B00E"/>
    <w:lvl w:ilvl="0" w:tplc="76A87C14">
      <w:start w:val="1"/>
      <w:numFmt w:val="bullet"/>
      <w:lvlText w:val="-"/>
      <w:lvlJc w:val="left"/>
      <w:pPr>
        <w:ind w:left="151"/>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9560E71C">
      <w:start w:val="1"/>
      <w:numFmt w:val="bullet"/>
      <w:lvlText w:val="o"/>
      <w:lvlJc w:val="left"/>
      <w:pPr>
        <w:ind w:left="118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A74456BA">
      <w:start w:val="1"/>
      <w:numFmt w:val="bullet"/>
      <w:lvlText w:val="▪"/>
      <w:lvlJc w:val="left"/>
      <w:pPr>
        <w:ind w:left="190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8E1C29D0">
      <w:start w:val="1"/>
      <w:numFmt w:val="bullet"/>
      <w:lvlText w:val="•"/>
      <w:lvlJc w:val="left"/>
      <w:pPr>
        <w:ind w:left="262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851038A6">
      <w:start w:val="1"/>
      <w:numFmt w:val="bullet"/>
      <w:lvlText w:val="o"/>
      <w:lvlJc w:val="left"/>
      <w:pPr>
        <w:ind w:left="334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A8AC5192">
      <w:start w:val="1"/>
      <w:numFmt w:val="bullet"/>
      <w:lvlText w:val="▪"/>
      <w:lvlJc w:val="left"/>
      <w:pPr>
        <w:ind w:left="406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AD0640DE">
      <w:start w:val="1"/>
      <w:numFmt w:val="bullet"/>
      <w:lvlText w:val="•"/>
      <w:lvlJc w:val="left"/>
      <w:pPr>
        <w:ind w:left="478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ECEA749E">
      <w:start w:val="1"/>
      <w:numFmt w:val="bullet"/>
      <w:lvlText w:val="o"/>
      <w:lvlJc w:val="left"/>
      <w:pPr>
        <w:ind w:left="550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5978AF9A">
      <w:start w:val="1"/>
      <w:numFmt w:val="bullet"/>
      <w:lvlText w:val="▪"/>
      <w:lvlJc w:val="left"/>
      <w:pPr>
        <w:ind w:left="622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165">
    <w:nsid w:val="3F224668"/>
    <w:multiLevelType w:val="hybridMultilevel"/>
    <w:tmpl w:val="A91C3BB0"/>
    <w:lvl w:ilvl="0" w:tplc="5C86FC0C">
      <w:start w:val="1"/>
      <w:numFmt w:val="decimal"/>
      <w:lvlText w:val="%1"/>
      <w:lvlJc w:val="left"/>
      <w:pPr>
        <w:ind w:left="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7E21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F2DAB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7AEDA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1439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0C25C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6ABC6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E6FA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70BB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6">
    <w:nsid w:val="3F450834"/>
    <w:multiLevelType w:val="multilevel"/>
    <w:tmpl w:val="B5981BBC"/>
    <w:lvl w:ilvl="0">
      <w:start w:val="4"/>
      <w:numFmt w:val="decimal"/>
      <w:lvlText w:val="%1."/>
      <w:lvlJc w:val="left"/>
      <w:pPr>
        <w:ind w:left="7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23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4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1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9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6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3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0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7">
    <w:nsid w:val="3FD75E1E"/>
    <w:multiLevelType w:val="multilevel"/>
    <w:tmpl w:val="02605C3A"/>
    <w:lvl w:ilvl="0">
      <w:start w:val="4"/>
      <w:numFmt w:val="decimal"/>
      <w:lvlText w:val="%1."/>
      <w:lvlJc w:val="left"/>
      <w:pPr>
        <w:ind w:left="4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8">
    <w:nsid w:val="3FDD4D87"/>
    <w:multiLevelType w:val="multilevel"/>
    <w:tmpl w:val="145C8FE4"/>
    <w:lvl w:ilvl="0">
      <w:start w:val="5"/>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5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3"/>
      <w:numFmt w:val="decimal"/>
      <w:lvlText w:val="%1.%2.%3"/>
      <w:lvlJc w:val="left"/>
      <w:pPr>
        <w:ind w:left="8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Restart w:val="0"/>
      <w:lvlText w:val="%1.%2.%3.%4."/>
      <w:lvlJc w:val="left"/>
      <w:pPr>
        <w:ind w:left="11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7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4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9">
    <w:nsid w:val="41581A8C"/>
    <w:multiLevelType w:val="hybridMultilevel"/>
    <w:tmpl w:val="5CFA7906"/>
    <w:lvl w:ilvl="0" w:tplc="4C721C5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CA8F2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629FF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FE43A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92D3D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548C0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9EFC6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40BAF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E256B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0">
    <w:nsid w:val="418B3A7D"/>
    <w:multiLevelType w:val="hybridMultilevel"/>
    <w:tmpl w:val="35A8EA62"/>
    <w:lvl w:ilvl="0" w:tplc="681C95DE">
      <w:start w:val="6"/>
      <w:numFmt w:val="decimal"/>
      <w:lvlText w:val="%1."/>
      <w:lvlJc w:val="left"/>
      <w:pPr>
        <w:ind w:left="10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B22D3A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654905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A4006D0">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E706AD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5EEF950">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DFC56F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6A8A62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70CF3D0">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1">
    <w:nsid w:val="41DC4916"/>
    <w:multiLevelType w:val="hybridMultilevel"/>
    <w:tmpl w:val="11BA871E"/>
    <w:lvl w:ilvl="0" w:tplc="2416C936">
      <w:start w:val="1"/>
      <w:numFmt w:val="decimal"/>
      <w:lvlText w:val="%1."/>
      <w:lvlJc w:val="left"/>
      <w:pPr>
        <w:ind w:left="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0424C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88554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2C145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8CE82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3A585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408A3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5436D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3ACAE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2">
    <w:nsid w:val="42521115"/>
    <w:multiLevelType w:val="hybridMultilevel"/>
    <w:tmpl w:val="0532924C"/>
    <w:lvl w:ilvl="0" w:tplc="15FE3A5E">
      <w:start w:val="3"/>
      <w:numFmt w:val="decimal"/>
      <w:lvlText w:val="%1."/>
      <w:lvlJc w:val="left"/>
      <w:pPr>
        <w:ind w:left="7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8C60AAD2">
      <w:start w:val="1"/>
      <w:numFmt w:val="lowerLetter"/>
      <w:lvlText w:val="%2"/>
      <w:lvlJc w:val="left"/>
      <w:pPr>
        <w:ind w:left="27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ED101E48">
      <w:start w:val="1"/>
      <w:numFmt w:val="lowerRoman"/>
      <w:lvlText w:val="%3"/>
      <w:lvlJc w:val="left"/>
      <w:pPr>
        <w:ind w:left="34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37845220">
      <w:start w:val="1"/>
      <w:numFmt w:val="decimal"/>
      <w:lvlText w:val="%4"/>
      <w:lvlJc w:val="left"/>
      <w:pPr>
        <w:ind w:left="42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F4864E7A">
      <w:start w:val="1"/>
      <w:numFmt w:val="lowerLetter"/>
      <w:lvlText w:val="%5"/>
      <w:lvlJc w:val="left"/>
      <w:pPr>
        <w:ind w:left="49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25F0BFD8">
      <w:start w:val="1"/>
      <w:numFmt w:val="lowerRoman"/>
      <w:lvlText w:val="%6"/>
      <w:lvlJc w:val="left"/>
      <w:pPr>
        <w:ind w:left="56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5D0C2F96">
      <w:start w:val="1"/>
      <w:numFmt w:val="decimal"/>
      <w:lvlText w:val="%7"/>
      <w:lvlJc w:val="left"/>
      <w:pPr>
        <w:ind w:left="6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F6047A14">
      <w:start w:val="1"/>
      <w:numFmt w:val="lowerLetter"/>
      <w:lvlText w:val="%8"/>
      <w:lvlJc w:val="left"/>
      <w:pPr>
        <w:ind w:left="70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EC7047FE">
      <w:start w:val="1"/>
      <w:numFmt w:val="lowerRoman"/>
      <w:lvlText w:val="%9"/>
      <w:lvlJc w:val="left"/>
      <w:pPr>
        <w:ind w:left="78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73">
    <w:nsid w:val="42A56A0F"/>
    <w:multiLevelType w:val="hybridMultilevel"/>
    <w:tmpl w:val="2A22A544"/>
    <w:lvl w:ilvl="0" w:tplc="91D6253E">
      <w:start w:val="1"/>
      <w:numFmt w:val="decimal"/>
      <w:lvlText w:val="%1)"/>
      <w:lvlJc w:val="left"/>
      <w:pPr>
        <w:ind w:left="1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02B1D6">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36667A6">
      <w:start w:val="1"/>
      <w:numFmt w:val="bullet"/>
      <w:lvlText w:val="▪"/>
      <w:lvlJc w:val="left"/>
      <w:pPr>
        <w:ind w:left="21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DBAE58B6">
      <w:start w:val="1"/>
      <w:numFmt w:val="bullet"/>
      <w:lvlText w:val="•"/>
      <w:lvlJc w:val="left"/>
      <w:pPr>
        <w:ind w:left="28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8EF4C872">
      <w:start w:val="1"/>
      <w:numFmt w:val="bullet"/>
      <w:lvlText w:val="o"/>
      <w:lvlJc w:val="left"/>
      <w:pPr>
        <w:ind w:left="3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380FD04">
      <w:start w:val="1"/>
      <w:numFmt w:val="bullet"/>
      <w:lvlText w:val="▪"/>
      <w:lvlJc w:val="left"/>
      <w:pPr>
        <w:ind w:left="43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0A98E442">
      <w:start w:val="1"/>
      <w:numFmt w:val="bullet"/>
      <w:lvlText w:val="•"/>
      <w:lvlJc w:val="left"/>
      <w:pPr>
        <w:ind w:left="50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7EB8E930">
      <w:start w:val="1"/>
      <w:numFmt w:val="bullet"/>
      <w:lvlText w:val="o"/>
      <w:lvlJc w:val="left"/>
      <w:pPr>
        <w:ind w:left="57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34E38A8">
      <w:start w:val="1"/>
      <w:numFmt w:val="bullet"/>
      <w:lvlText w:val="▪"/>
      <w:lvlJc w:val="left"/>
      <w:pPr>
        <w:ind w:left="64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74">
    <w:nsid w:val="42B729DA"/>
    <w:multiLevelType w:val="hybridMultilevel"/>
    <w:tmpl w:val="9E245D04"/>
    <w:lvl w:ilvl="0" w:tplc="FDBA5F7C">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6A634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3C6C5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50976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E89EE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C8B97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26643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3AABA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E4D34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5">
    <w:nsid w:val="42E640E9"/>
    <w:multiLevelType w:val="hybridMultilevel"/>
    <w:tmpl w:val="BE6EF28A"/>
    <w:lvl w:ilvl="0" w:tplc="5DB08078">
      <w:start w:val="1"/>
      <w:numFmt w:val="bullet"/>
      <w:lvlText w:val="–"/>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F4B76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0452B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C6B11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D6E8D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948E3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D8B93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6A338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3A4AE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6">
    <w:nsid w:val="43585607"/>
    <w:multiLevelType w:val="hybridMultilevel"/>
    <w:tmpl w:val="06F4373C"/>
    <w:lvl w:ilvl="0" w:tplc="04190001">
      <w:start w:val="1"/>
      <w:numFmt w:val="bullet"/>
      <w:lvlText w:val=""/>
      <w:lvlJc w:val="left"/>
      <w:pPr>
        <w:ind w:left="854" w:hanging="360"/>
      </w:pPr>
      <w:rPr>
        <w:rFonts w:ascii="Symbol" w:hAnsi="Symbol"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abstractNum w:abstractNumId="177">
    <w:nsid w:val="43DD2C66"/>
    <w:multiLevelType w:val="hybridMultilevel"/>
    <w:tmpl w:val="1248B79C"/>
    <w:lvl w:ilvl="0" w:tplc="85C0848C">
      <w:start w:val="9"/>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1BEC7F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5C0012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E8E7E7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53CFB7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44819E0">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AF078C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1965E5E">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600923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78">
    <w:nsid w:val="44187D14"/>
    <w:multiLevelType w:val="multilevel"/>
    <w:tmpl w:val="5D54CDDA"/>
    <w:lvl w:ilvl="0">
      <w:start w:val="4"/>
      <w:numFmt w:val="decimal"/>
      <w:lvlText w:val="%1."/>
      <w:lvlJc w:val="left"/>
      <w:pPr>
        <w:ind w:left="4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79">
    <w:nsid w:val="44702E59"/>
    <w:multiLevelType w:val="hybridMultilevel"/>
    <w:tmpl w:val="780E2094"/>
    <w:lvl w:ilvl="0" w:tplc="38884714">
      <w:start w:val="1"/>
      <w:numFmt w:val="bullet"/>
      <w:lvlText w:val="•"/>
      <w:lvlJc w:val="left"/>
      <w:pPr>
        <w:ind w:left="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B8808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D68F0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2269E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22D3A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5E2BC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883C7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D2E93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48A91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0">
    <w:nsid w:val="44E37932"/>
    <w:multiLevelType w:val="hybridMultilevel"/>
    <w:tmpl w:val="8710FE3A"/>
    <w:lvl w:ilvl="0" w:tplc="A33A5670">
      <w:start w:val="1"/>
      <w:numFmt w:val="decimal"/>
      <w:lvlText w:val="%1."/>
      <w:lvlJc w:val="left"/>
      <w:pPr>
        <w:ind w:left="4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63C48E0">
      <w:start w:val="1"/>
      <w:numFmt w:val="lowerLetter"/>
      <w:lvlText w:val="%2"/>
      <w:lvlJc w:val="left"/>
      <w:pPr>
        <w:ind w:left="12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FDEB97A">
      <w:start w:val="1"/>
      <w:numFmt w:val="lowerRoman"/>
      <w:lvlText w:val="%3"/>
      <w:lvlJc w:val="left"/>
      <w:pPr>
        <w:ind w:left="19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B0CEF10">
      <w:start w:val="1"/>
      <w:numFmt w:val="decimal"/>
      <w:lvlText w:val="%4"/>
      <w:lvlJc w:val="left"/>
      <w:pPr>
        <w:ind w:left="26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FAEC1AC">
      <w:start w:val="1"/>
      <w:numFmt w:val="lowerLetter"/>
      <w:lvlText w:val="%5"/>
      <w:lvlJc w:val="left"/>
      <w:pPr>
        <w:ind w:left="33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95CB678">
      <w:start w:val="1"/>
      <w:numFmt w:val="lowerRoman"/>
      <w:lvlText w:val="%6"/>
      <w:lvlJc w:val="left"/>
      <w:pPr>
        <w:ind w:left="40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B2E328C">
      <w:start w:val="1"/>
      <w:numFmt w:val="decimal"/>
      <w:lvlText w:val="%7"/>
      <w:lvlJc w:val="left"/>
      <w:pPr>
        <w:ind w:left="48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72871BE">
      <w:start w:val="1"/>
      <w:numFmt w:val="lowerLetter"/>
      <w:lvlText w:val="%8"/>
      <w:lvlJc w:val="left"/>
      <w:pPr>
        <w:ind w:left="55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B1051D0">
      <w:start w:val="1"/>
      <w:numFmt w:val="lowerRoman"/>
      <w:lvlText w:val="%9"/>
      <w:lvlJc w:val="left"/>
      <w:pPr>
        <w:ind w:left="62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81">
    <w:nsid w:val="44F071AC"/>
    <w:multiLevelType w:val="hybridMultilevel"/>
    <w:tmpl w:val="35F672DE"/>
    <w:lvl w:ilvl="0" w:tplc="2278E21E">
      <w:start w:val="3"/>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EEF3A0">
      <w:start w:val="1"/>
      <w:numFmt w:val="lowerLetter"/>
      <w:lvlText w:val="%2"/>
      <w:lvlJc w:val="left"/>
      <w:pPr>
        <w:ind w:left="1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825762">
      <w:start w:val="1"/>
      <w:numFmt w:val="lowerRoman"/>
      <w:lvlText w:val="%3"/>
      <w:lvlJc w:val="left"/>
      <w:pPr>
        <w:ind w:left="2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069274">
      <w:start w:val="1"/>
      <w:numFmt w:val="decimal"/>
      <w:lvlText w:val="%4"/>
      <w:lvlJc w:val="left"/>
      <w:pPr>
        <w:ind w:left="3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72DA70">
      <w:start w:val="1"/>
      <w:numFmt w:val="lowerLetter"/>
      <w:lvlText w:val="%5"/>
      <w:lvlJc w:val="left"/>
      <w:pPr>
        <w:ind w:left="3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7A8600">
      <w:start w:val="1"/>
      <w:numFmt w:val="lowerRoman"/>
      <w:lvlText w:val="%6"/>
      <w:lvlJc w:val="left"/>
      <w:pPr>
        <w:ind w:left="4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7216BA">
      <w:start w:val="1"/>
      <w:numFmt w:val="decimal"/>
      <w:lvlText w:val="%7"/>
      <w:lvlJc w:val="left"/>
      <w:pPr>
        <w:ind w:left="5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303BD0">
      <w:start w:val="1"/>
      <w:numFmt w:val="lowerLetter"/>
      <w:lvlText w:val="%8"/>
      <w:lvlJc w:val="left"/>
      <w:pPr>
        <w:ind w:left="6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5A313C">
      <w:start w:val="1"/>
      <w:numFmt w:val="lowerRoman"/>
      <w:lvlText w:val="%9"/>
      <w:lvlJc w:val="left"/>
      <w:pPr>
        <w:ind w:left="6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2">
    <w:nsid w:val="44F2292C"/>
    <w:multiLevelType w:val="hybridMultilevel"/>
    <w:tmpl w:val="5562EC4C"/>
    <w:lvl w:ilvl="0" w:tplc="A560DCEC">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E0419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2CAB6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9C819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227B5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5E25E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CA0B3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1046A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D42D3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3">
    <w:nsid w:val="453D6C37"/>
    <w:multiLevelType w:val="hybridMultilevel"/>
    <w:tmpl w:val="6B7E2554"/>
    <w:lvl w:ilvl="0" w:tplc="6C36B3A4">
      <w:start w:val="1"/>
      <w:numFmt w:val="decimal"/>
      <w:lvlText w:val="%1."/>
      <w:lvlJc w:val="left"/>
      <w:pPr>
        <w:ind w:left="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683EA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5ECAA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5C28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28857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82528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9EF7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AE58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EA348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4">
    <w:nsid w:val="4675310C"/>
    <w:multiLevelType w:val="hybridMultilevel"/>
    <w:tmpl w:val="A24CAAFE"/>
    <w:lvl w:ilvl="0" w:tplc="3FBEACEE">
      <w:start w:val="1"/>
      <w:numFmt w:val="bullet"/>
      <w:lvlText w:val=""/>
      <w:lvlJc w:val="left"/>
      <w:pPr>
        <w:ind w:left="14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B352052E">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1960D438">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115A1902">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A3801926">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254E7AAC">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8DC09124">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80EA1FA0">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C534DE12">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85">
    <w:nsid w:val="46C0064A"/>
    <w:multiLevelType w:val="hybridMultilevel"/>
    <w:tmpl w:val="0D444E76"/>
    <w:lvl w:ilvl="0" w:tplc="9B103C02">
      <w:start w:val="1"/>
      <w:numFmt w:val="decimal"/>
      <w:lvlText w:val="%1"/>
      <w:lvlJc w:val="left"/>
      <w:pPr>
        <w:ind w:left="360"/>
      </w:pPr>
      <w:rPr>
        <w:rFonts w:ascii="Times New Roman" w:eastAsia="Times New Roman" w:hAnsi="Times New Roman" w:cs="Times New Roman"/>
        <w:b w:val="0"/>
        <w:i w:val="0"/>
        <w:strike w:val="0"/>
        <w:dstrike w:val="0"/>
        <w:color w:val="101011"/>
        <w:sz w:val="28"/>
        <w:szCs w:val="28"/>
        <w:u w:val="none" w:color="000000"/>
        <w:bdr w:val="none" w:sz="0" w:space="0" w:color="auto"/>
        <w:shd w:val="clear" w:color="auto" w:fill="auto"/>
        <w:vertAlign w:val="baseline"/>
      </w:rPr>
    </w:lvl>
    <w:lvl w:ilvl="1" w:tplc="957E944C">
      <w:start w:val="1"/>
      <w:numFmt w:val="lowerLetter"/>
      <w:lvlText w:val="%2"/>
      <w:lvlJc w:val="left"/>
      <w:pPr>
        <w:ind w:left="574"/>
      </w:pPr>
      <w:rPr>
        <w:rFonts w:ascii="Times New Roman" w:eastAsia="Times New Roman" w:hAnsi="Times New Roman" w:cs="Times New Roman"/>
        <w:b w:val="0"/>
        <w:i w:val="0"/>
        <w:strike w:val="0"/>
        <w:dstrike w:val="0"/>
        <w:color w:val="101011"/>
        <w:sz w:val="28"/>
        <w:szCs w:val="28"/>
        <w:u w:val="none" w:color="000000"/>
        <w:bdr w:val="none" w:sz="0" w:space="0" w:color="auto"/>
        <w:shd w:val="clear" w:color="auto" w:fill="auto"/>
        <w:vertAlign w:val="baseline"/>
      </w:rPr>
    </w:lvl>
    <w:lvl w:ilvl="2" w:tplc="D4E4B822">
      <w:start w:val="1"/>
      <w:numFmt w:val="decimal"/>
      <w:lvlRestart w:val="0"/>
      <w:lvlText w:val="%3."/>
      <w:lvlJc w:val="left"/>
      <w:pPr>
        <w:ind w:left="934"/>
      </w:pPr>
      <w:rPr>
        <w:rFonts w:ascii="Times New Roman" w:eastAsia="Times New Roman" w:hAnsi="Times New Roman" w:cs="Times New Roman"/>
        <w:b w:val="0"/>
        <w:i w:val="0"/>
        <w:strike w:val="0"/>
        <w:dstrike w:val="0"/>
        <w:color w:val="101011"/>
        <w:sz w:val="28"/>
        <w:szCs w:val="28"/>
        <w:u w:val="none" w:color="000000"/>
        <w:bdr w:val="none" w:sz="0" w:space="0" w:color="auto"/>
        <w:shd w:val="clear" w:color="auto" w:fill="auto"/>
        <w:vertAlign w:val="baseline"/>
      </w:rPr>
    </w:lvl>
    <w:lvl w:ilvl="3" w:tplc="77940D2A">
      <w:start w:val="1"/>
      <w:numFmt w:val="decimal"/>
      <w:lvlText w:val="%4"/>
      <w:lvlJc w:val="left"/>
      <w:pPr>
        <w:ind w:left="1508"/>
      </w:pPr>
      <w:rPr>
        <w:rFonts w:ascii="Times New Roman" w:eastAsia="Times New Roman" w:hAnsi="Times New Roman" w:cs="Times New Roman"/>
        <w:b w:val="0"/>
        <w:i w:val="0"/>
        <w:strike w:val="0"/>
        <w:dstrike w:val="0"/>
        <w:color w:val="101011"/>
        <w:sz w:val="28"/>
        <w:szCs w:val="28"/>
        <w:u w:val="none" w:color="000000"/>
        <w:bdr w:val="none" w:sz="0" w:space="0" w:color="auto"/>
        <w:shd w:val="clear" w:color="auto" w:fill="auto"/>
        <w:vertAlign w:val="baseline"/>
      </w:rPr>
    </w:lvl>
    <w:lvl w:ilvl="4" w:tplc="62586884">
      <w:start w:val="1"/>
      <w:numFmt w:val="lowerLetter"/>
      <w:lvlText w:val="%5"/>
      <w:lvlJc w:val="left"/>
      <w:pPr>
        <w:ind w:left="2228"/>
      </w:pPr>
      <w:rPr>
        <w:rFonts w:ascii="Times New Roman" w:eastAsia="Times New Roman" w:hAnsi="Times New Roman" w:cs="Times New Roman"/>
        <w:b w:val="0"/>
        <w:i w:val="0"/>
        <w:strike w:val="0"/>
        <w:dstrike w:val="0"/>
        <w:color w:val="101011"/>
        <w:sz w:val="28"/>
        <w:szCs w:val="28"/>
        <w:u w:val="none" w:color="000000"/>
        <w:bdr w:val="none" w:sz="0" w:space="0" w:color="auto"/>
        <w:shd w:val="clear" w:color="auto" w:fill="auto"/>
        <w:vertAlign w:val="baseline"/>
      </w:rPr>
    </w:lvl>
    <w:lvl w:ilvl="5" w:tplc="EBF8066E">
      <w:start w:val="1"/>
      <w:numFmt w:val="lowerRoman"/>
      <w:lvlText w:val="%6"/>
      <w:lvlJc w:val="left"/>
      <w:pPr>
        <w:ind w:left="2948"/>
      </w:pPr>
      <w:rPr>
        <w:rFonts w:ascii="Times New Roman" w:eastAsia="Times New Roman" w:hAnsi="Times New Roman" w:cs="Times New Roman"/>
        <w:b w:val="0"/>
        <w:i w:val="0"/>
        <w:strike w:val="0"/>
        <w:dstrike w:val="0"/>
        <w:color w:val="101011"/>
        <w:sz w:val="28"/>
        <w:szCs w:val="28"/>
        <w:u w:val="none" w:color="000000"/>
        <w:bdr w:val="none" w:sz="0" w:space="0" w:color="auto"/>
        <w:shd w:val="clear" w:color="auto" w:fill="auto"/>
        <w:vertAlign w:val="baseline"/>
      </w:rPr>
    </w:lvl>
    <w:lvl w:ilvl="6" w:tplc="FD38D670">
      <w:start w:val="1"/>
      <w:numFmt w:val="decimal"/>
      <w:lvlText w:val="%7"/>
      <w:lvlJc w:val="left"/>
      <w:pPr>
        <w:ind w:left="3668"/>
      </w:pPr>
      <w:rPr>
        <w:rFonts w:ascii="Times New Roman" w:eastAsia="Times New Roman" w:hAnsi="Times New Roman" w:cs="Times New Roman"/>
        <w:b w:val="0"/>
        <w:i w:val="0"/>
        <w:strike w:val="0"/>
        <w:dstrike w:val="0"/>
        <w:color w:val="101011"/>
        <w:sz w:val="28"/>
        <w:szCs w:val="28"/>
        <w:u w:val="none" w:color="000000"/>
        <w:bdr w:val="none" w:sz="0" w:space="0" w:color="auto"/>
        <w:shd w:val="clear" w:color="auto" w:fill="auto"/>
        <w:vertAlign w:val="baseline"/>
      </w:rPr>
    </w:lvl>
    <w:lvl w:ilvl="7" w:tplc="361AE7A0">
      <w:start w:val="1"/>
      <w:numFmt w:val="lowerLetter"/>
      <w:lvlText w:val="%8"/>
      <w:lvlJc w:val="left"/>
      <w:pPr>
        <w:ind w:left="4388"/>
      </w:pPr>
      <w:rPr>
        <w:rFonts w:ascii="Times New Roman" w:eastAsia="Times New Roman" w:hAnsi="Times New Roman" w:cs="Times New Roman"/>
        <w:b w:val="0"/>
        <w:i w:val="0"/>
        <w:strike w:val="0"/>
        <w:dstrike w:val="0"/>
        <w:color w:val="101011"/>
        <w:sz w:val="28"/>
        <w:szCs w:val="28"/>
        <w:u w:val="none" w:color="000000"/>
        <w:bdr w:val="none" w:sz="0" w:space="0" w:color="auto"/>
        <w:shd w:val="clear" w:color="auto" w:fill="auto"/>
        <w:vertAlign w:val="baseline"/>
      </w:rPr>
    </w:lvl>
    <w:lvl w:ilvl="8" w:tplc="A6F0F228">
      <w:start w:val="1"/>
      <w:numFmt w:val="lowerRoman"/>
      <w:lvlText w:val="%9"/>
      <w:lvlJc w:val="left"/>
      <w:pPr>
        <w:ind w:left="5108"/>
      </w:pPr>
      <w:rPr>
        <w:rFonts w:ascii="Times New Roman" w:eastAsia="Times New Roman" w:hAnsi="Times New Roman" w:cs="Times New Roman"/>
        <w:b w:val="0"/>
        <w:i w:val="0"/>
        <w:strike w:val="0"/>
        <w:dstrike w:val="0"/>
        <w:color w:val="101011"/>
        <w:sz w:val="28"/>
        <w:szCs w:val="28"/>
        <w:u w:val="none" w:color="000000"/>
        <w:bdr w:val="none" w:sz="0" w:space="0" w:color="auto"/>
        <w:shd w:val="clear" w:color="auto" w:fill="auto"/>
        <w:vertAlign w:val="baseline"/>
      </w:rPr>
    </w:lvl>
  </w:abstractNum>
  <w:abstractNum w:abstractNumId="186">
    <w:nsid w:val="46E03683"/>
    <w:multiLevelType w:val="hybridMultilevel"/>
    <w:tmpl w:val="DE923BEC"/>
    <w:lvl w:ilvl="0" w:tplc="460205F4">
      <w:start w:val="1"/>
      <w:numFmt w:val="decimal"/>
      <w:lvlText w:val="%1."/>
      <w:lvlJc w:val="left"/>
      <w:pPr>
        <w:ind w:left="5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0622A98">
      <w:start w:val="1"/>
      <w:numFmt w:val="lowerLetter"/>
      <w:lvlText w:val="%2"/>
      <w:lvlJc w:val="left"/>
      <w:pPr>
        <w:ind w:left="16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22CE2BE">
      <w:start w:val="1"/>
      <w:numFmt w:val="lowerRoman"/>
      <w:lvlText w:val="%3"/>
      <w:lvlJc w:val="left"/>
      <w:pPr>
        <w:ind w:left="23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DF893BE">
      <w:start w:val="1"/>
      <w:numFmt w:val="decimal"/>
      <w:lvlText w:val="%4"/>
      <w:lvlJc w:val="left"/>
      <w:pPr>
        <w:ind w:left="30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70E3A38">
      <w:start w:val="1"/>
      <w:numFmt w:val="lowerLetter"/>
      <w:lvlText w:val="%5"/>
      <w:lvlJc w:val="left"/>
      <w:pPr>
        <w:ind w:left="37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7C456F6">
      <w:start w:val="1"/>
      <w:numFmt w:val="lowerRoman"/>
      <w:lvlText w:val="%6"/>
      <w:lvlJc w:val="left"/>
      <w:pPr>
        <w:ind w:left="45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5C851D8">
      <w:start w:val="1"/>
      <w:numFmt w:val="decimal"/>
      <w:lvlText w:val="%7"/>
      <w:lvlJc w:val="left"/>
      <w:pPr>
        <w:ind w:left="52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B4CF488">
      <w:start w:val="1"/>
      <w:numFmt w:val="lowerLetter"/>
      <w:lvlText w:val="%8"/>
      <w:lvlJc w:val="left"/>
      <w:pPr>
        <w:ind w:left="59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98E6FB6">
      <w:start w:val="1"/>
      <w:numFmt w:val="lowerRoman"/>
      <w:lvlText w:val="%9"/>
      <w:lvlJc w:val="left"/>
      <w:pPr>
        <w:ind w:left="66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87">
    <w:nsid w:val="470B43B0"/>
    <w:multiLevelType w:val="multilevel"/>
    <w:tmpl w:val="F420F118"/>
    <w:lvl w:ilvl="0">
      <w:start w:val="4"/>
      <w:numFmt w:val="decimal"/>
      <w:lvlText w:val="%1."/>
      <w:lvlJc w:val="left"/>
      <w:pPr>
        <w:ind w:left="4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88">
    <w:nsid w:val="484C5A44"/>
    <w:multiLevelType w:val="hybridMultilevel"/>
    <w:tmpl w:val="38043AEE"/>
    <w:lvl w:ilvl="0" w:tplc="3BFE051E">
      <w:start w:val="1"/>
      <w:numFmt w:val="bullet"/>
      <w:lvlText w:val=""/>
      <w:lvlPicBulletId w:val="3"/>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489D6FF0"/>
    <w:multiLevelType w:val="hybridMultilevel"/>
    <w:tmpl w:val="16229A6A"/>
    <w:lvl w:ilvl="0" w:tplc="532E7D1E">
      <w:start w:val="1"/>
      <w:numFmt w:val="bullet"/>
      <w:lvlText w:val="-"/>
      <w:lvlJc w:val="left"/>
      <w:pPr>
        <w:ind w:left="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94F29A">
      <w:start w:val="1"/>
      <w:numFmt w:val="bullet"/>
      <w:lvlText w:val="o"/>
      <w:lvlJc w:val="left"/>
      <w:pPr>
        <w:ind w:left="1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AAAFE0">
      <w:start w:val="1"/>
      <w:numFmt w:val="bullet"/>
      <w:lvlText w:val="▪"/>
      <w:lvlJc w:val="left"/>
      <w:pPr>
        <w:ind w:left="1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824696">
      <w:start w:val="1"/>
      <w:numFmt w:val="bullet"/>
      <w:lvlText w:val="•"/>
      <w:lvlJc w:val="left"/>
      <w:pPr>
        <w:ind w:left="2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520722">
      <w:start w:val="1"/>
      <w:numFmt w:val="bullet"/>
      <w:lvlText w:val="o"/>
      <w:lvlJc w:val="left"/>
      <w:pPr>
        <w:ind w:left="3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06992A">
      <w:start w:val="1"/>
      <w:numFmt w:val="bullet"/>
      <w:lvlText w:val="▪"/>
      <w:lvlJc w:val="left"/>
      <w:pPr>
        <w:ind w:left="4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5AC9AE">
      <w:start w:val="1"/>
      <w:numFmt w:val="bullet"/>
      <w:lvlText w:val="•"/>
      <w:lvlJc w:val="left"/>
      <w:pPr>
        <w:ind w:left="4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50509C">
      <w:start w:val="1"/>
      <w:numFmt w:val="bullet"/>
      <w:lvlText w:val="o"/>
      <w:lvlJc w:val="left"/>
      <w:pPr>
        <w:ind w:left="5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405DC8">
      <w:start w:val="1"/>
      <w:numFmt w:val="bullet"/>
      <w:lvlText w:val="▪"/>
      <w:lvlJc w:val="left"/>
      <w:pPr>
        <w:ind w:left="6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0">
    <w:nsid w:val="4A68313F"/>
    <w:multiLevelType w:val="hybridMultilevel"/>
    <w:tmpl w:val="000E5922"/>
    <w:lvl w:ilvl="0" w:tplc="BE9ABE22">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4A17F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70AC0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C2CAF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DC387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50535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0C2A0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88B40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0C3F9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1">
    <w:nsid w:val="4A71258D"/>
    <w:multiLevelType w:val="hybridMultilevel"/>
    <w:tmpl w:val="A74EE1D4"/>
    <w:lvl w:ilvl="0" w:tplc="238C279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521A94">
      <w:start w:val="1"/>
      <w:numFmt w:val="lowerLetter"/>
      <w:lvlText w:val="%2"/>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EE17CC">
      <w:start w:val="1"/>
      <w:numFmt w:val="decimal"/>
      <w:lvlRestart w:val="0"/>
      <w:lvlText w:val="%3."/>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02E3EE">
      <w:start w:val="1"/>
      <w:numFmt w:val="decimal"/>
      <w:lvlText w:val="%4"/>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163E6C">
      <w:start w:val="1"/>
      <w:numFmt w:val="lowerLetter"/>
      <w:lvlText w:val="%5"/>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62DB24">
      <w:start w:val="1"/>
      <w:numFmt w:val="lowerRoman"/>
      <w:lvlText w:val="%6"/>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5C704E">
      <w:start w:val="1"/>
      <w:numFmt w:val="decimal"/>
      <w:lvlText w:val="%7"/>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14582E">
      <w:start w:val="1"/>
      <w:numFmt w:val="lowerLetter"/>
      <w:lvlText w:val="%8"/>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48F312">
      <w:start w:val="1"/>
      <w:numFmt w:val="lowerRoman"/>
      <w:lvlText w:val="%9"/>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2">
    <w:nsid w:val="4B44238D"/>
    <w:multiLevelType w:val="hybridMultilevel"/>
    <w:tmpl w:val="00BED7CC"/>
    <w:lvl w:ilvl="0" w:tplc="6484A268">
      <w:start w:val="1"/>
      <w:numFmt w:val="decimal"/>
      <w:lvlText w:val="%1."/>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F00CC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7A481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DEAF6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08B56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FEA63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8670E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B448D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D2E37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3">
    <w:nsid w:val="4B5839E6"/>
    <w:multiLevelType w:val="hybridMultilevel"/>
    <w:tmpl w:val="CB480162"/>
    <w:lvl w:ilvl="0" w:tplc="51D81A56">
      <w:start w:val="1"/>
      <w:numFmt w:val="decimal"/>
      <w:lvlText w:val="%1."/>
      <w:lvlJc w:val="left"/>
      <w:pPr>
        <w:ind w:left="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F21138">
      <w:start w:val="1"/>
      <w:numFmt w:val="lowerLetter"/>
      <w:lvlText w:val="%2"/>
      <w:lvlJc w:val="left"/>
      <w:pPr>
        <w:ind w:left="1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AE8328">
      <w:start w:val="1"/>
      <w:numFmt w:val="lowerRoman"/>
      <w:lvlText w:val="%3"/>
      <w:lvlJc w:val="left"/>
      <w:pPr>
        <w:ind w:left="1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C0A5B4">
      <w:start w:val="1"/>
      <w:numFmt w:val="decimal"/>
      <w:lvlText w:val="%4"/>
      <w:lvlJc w:val="left"/>
      <w:pPr>
        <w:ind w:left="2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9AFD9C">
      <w:start w:val="1"/>
      <w:numFmt w:val="lowerLetter"/>
      <w:lvlText w:val="%5"/>
      <w:lvlJc w:val="left"/>
      <w:pPr>
        <w:ind w:left="3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4EC8D2">
      <w:start w:val="1"/>
      <w:numFmt w:val="lowerRoman"/>
      <w:lvlText w:val="%6"/>
      <w:lvlJc w:val="left"/>
      <w:pPr>
        <w:ind w:left="4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6A5466">
      <w:start w:val="1"/>
      <w:numFmt w:val="decimal"/>
      <w:lvlText w:val="%7"/>
      <w:lvlJc w:val="left"/>
      <w:pPr>
        <w:ind w:left="4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B6A170">
      <w:start w:val="1"/>
      <w:numFmt w:val="lowerLetter"/>
      <w:lvlText w:val="%8"/>
      <w:lvlJc w:val="left"/>
      <w:pPr>
        <w:ind w:left="5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640B3C">
      <w:start w:val="1"/>
      <w:numFmt w:val="lowerRoman"/>
      <w:lvlText w:val="%9"/>
      <w:lvlJc w:val="left"/>
      <w:pPr>
        <w:ind w:left="6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4">
    <w:nsid w:val="4BA40828"/>
    <w:multiLevelType w:val="hybridMultilevel"/>
    <w:tmpl w:val="1D9C358A"/>
    <w:lvl w:ilvl="0" w:tplc="5F140060">
      <w:start w:val="1"/>
      <w:numFmt w:val="bullet"/>
      <w:lvlText w:val="–"/>
      <w:lvlJc w:val="left"/>
      <w:pPr>
        <w:ind w:left="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E6EE9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6E14E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667C0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F808F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EE619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E285D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7C9D8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B8D05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5">
    <w:nsid w:val="4C117CE6"/>
    <w:multiLevelType w:val="hybridMultilevel"/>
    <w:tmpl w:val="D2DCC6C6"/>
    <w:lvl w:ilvl="0" w:tplc="152CBDB0">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4AA0D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6A662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7441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30E90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041C2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4E3CD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74837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527DF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6">
    <w:nsid w:val="4C4F4188"/>
    <w:multiLevelType w:val="hybridMultilevel"/>
    <w:tmpl w:val="69FC4B26"/>
    <w:lvl w:ilvl="0" w:tplc="5C48B0B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26275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24483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60114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2EFB5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983CF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9257F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3840F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8E0A3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7">
    <w:nsid w:val="4CE00562"/>
    <w:multiLevelType w:val="hybridMultilevel"/>
    <w:tmpl w:val="6C9E5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4D9768BF"/>
    <w:multiLevelType w:val="hybridMultilevel"/>
    <w:tmpl w:val="506210F8"/>
    <w:lvl w:ilvl="0" w:tplc="56EAC9A0">
      <w:start w:val="4"/>
      <w:numFmt w:val="decimal"/>
      <w:lvlText w:val="%1."/>
      <w:lvlJc w:val="left"/>
      <w:pPr>
        <w:ind w:left="7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84E85EE2">
      <w:start w:val="1"/>
      <w:numFmt w:val="lowerLetter"/>
      <w:lvlText w:val="%2"/>
      <w:lvlJc w:val="left"/>
      <w:pPr>
        <w:ind w:left="12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5956B798">
      <w:start w:val="1"/>
      <w:numFmt w:val="lowerRoman"/>
      <w:lvlText w:val="%3"/>
      <w:lvlJc w:val="left"/>
      <w:pPr>
        <w:ind w:left="19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E1B20DE0">
      <w:start w:val="1"/>
      <w:numFmt w:val="decimal"/>
      <w:lvlText w:val="%4"/>
      <w:lvlJc w:val="left"/>
      <w:pPr>
        <w:ind w:left="26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8CD42648">
      <w:start w:val="1"/>
      <w:numFmt w:val="lowerLetter"/>
      <w:lvlText w:val="%5"/>
      <w:lvlJc w:val="left"/>
      <w:pPr>
        <w:ind w:left="3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1D8868EC">
      <w:start w:val="1"/>
      <w:numFmt w:val="lowerRoman"/>
      <w:lvlText w:val="%6"/>
      <w:lvlJc w:val="left"/>
      <w:pPr>
        <w:ind w:left="4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AD1A3A4A">
      <w:start w:val="1"/>
      <w:numFmt w:val="decimal"/>
      <w:lvlText w:val="%7"/>
      <w:lvlJc w:val="left"/>
      <w:pPr>
        <w:ind w:left="4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97CC1640">
      <w:start w:val="1"/>
      <w:numFmt w:val="lowerLetter"/>
      <w:lvlText w:val="%8"/>
      <w:lvlJc w:val="left"/>
      <w:pPr>
        <w:ind w:left="5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0B9003E6">
      <w:start w:val="1"/>
      <w:numFmt w:val="lowerRoman"/>
      <w:lvlText w:val="%9"/>
      <w:lvlJc w:val="left"/>
      <w:pPr>
        <w:ind w:left="6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99">
    <w:nsid w:val="4DBD1D43"/>
    <w:multiLevelType w:val="hybridMultilevel"/>
    <w:tmpl w:val="9C141454"/>
    <w:lvl w:ilvl="0" w:tplc="63449DF2">
      <w:start w:val="8"/>
      <w:numFmt w:val="decimal"/>
      <w:lvlText w:val="%1."/>
      <w:lvlJc w:val="left"/>
      <w:pPr>
        <w:ind w:left="49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E22C5F0C">
      <w:start w:val="1"/>
      <w:numFmt w:val="lowerLetter"/>
      <w:lvlText w:val="%2"/>
      <w:lvlJc w:val="left"/>
      <w:pPr>
        <w:ind w:left="115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A71EC980">
      <w:start w:val="1"/>
      <w:numFmt w:val="lowerRoman"/>
      <w:lvlText w:val="%3"/>
      <w:lvlJc w:val="left"/>
      <w:pPr>
        <w:ind w:left="187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D520E74E">
      <w:start w:val="1"/>
      <w:numFmt w:val="decimal"/>
      <w:lvlText w:val="%4"/>
      <w:lvlJc w:val="left"/>
      <w:pPr>
        <w:ind w:left="259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31DC1BE0">
      <w:start w:val="1"/>
      <w:numFmt w:val="lowerLetter"/>
      <w:lvlText w:val="%5"/>
      <w:lvlJc w:val="left"/>
      <w:pPr>
        <w:ind w:left="331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DABE2F22">
      <w:start w:val="1"/>
      <w:numFmt w:val="lowerRoman"/>
      <w:lvlText w:val="%6"/>
      <w:lvlJc w:val="left"/>
      <w:pPr>
        <w:ind w:left="403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86BA209A">
      <w:start w:val="1"/>
      <w:numFmt w:val="decimal"/>
      <w:lvlText w:val="%7"/>
      <w:lvlJc w:val="left"/>
      <w:pPr>
        <w:ind w:left="475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2750B606">
      <w:start w:val="1"/>
      <w:numFmt w:val="lowerLetter"/>
      <w:lvlText w:val="%8"/>
      <w:lvlJc w:val="left"/>
      <w:pPr>
        <w:ind w:left="547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910C21F8">
      <w:start w:val="1"/>
      <w:numFmt w:val="lowerRoman"/>
      <w:lvlText w:val="%9"/>
      <w:lvlJc w:val="left"/>
      <w:pPr>
        <w:ind w:left="619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200">
    <w:nsid w:val="4DD6421D"/>
    <w:multiLevelType w:val="multilevel"/>
    <w:tmpl w:val="2348D5EA"/>
    <w:lvl w:ilvl="0">
      <w:start w:val="5"/>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5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4"/>
      <w:numFmt w:val="decimal"/>
      <w:lvlText w:val="%1.%2.%3"/>
      <w:lvlJc w:val="left"/>
      <w:pPr>
        <w:ind w:left="7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Restart w:val="0"/>
      <w:lvlText w:val="%1.%2.%3.%4."/>
      <w:lvlJc w:val="left"/>
      <w:pPr>
        <w:ind w:left="4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6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3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0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7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5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01">
    <w:nsid w:val="4E1E08D8"/>
    <w:multiLevelType w:val="hybridMultilevel"/>
    <w:tmpl w:val="DB0C1250"/>
    <w:lvl w:ilvl="0" w:tplc="CEDA2A5A">
      <w:start w:val="1"/>
      <w:numFmt w:val="bullet"/>
      <w:lvlText w:val="-"/>
      <w:lvlJc w:val="left"/>
      <w:pPr>
        <w:ind w:left="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4622D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9014A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70346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42590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84360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86876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AC3C8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F0517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2">
    <w:nsid w:val="4FC33BB0"/>
    <w:multiLevelType w:val="hybridMultilevel"/>
    <w:tmpl w:val="1DF6E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4FFE7B0C"/>
    <w:multiLevelType w:val="hybridMultilevel"/>
    <w:tmpl w:val="9D206828"/>
    <w:lvl w:ilvl="0" w:tplc="3C341A12">
      <w:start w:val="4"/>
      <w:numFmt w:val="decimal"/>
      <w:lvlText w:val="%1."/>
      <w:lvlJc w:val="left"/>
      <w:pPr>
        <w:ind w:left="4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D7E307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4C0C44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9B65F3E">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032390C">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7EC631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CAEBFB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B10F844">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3628B5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04">
    <w:nsid w:val="50661BCF"/>
    <w:multiLevelType w:val="hybridMultilevel"/>
    <w:tmpl w:val="2174DF4A"/>
    <w:lvl w:ilvl="0" w:tplc="A9860EE8">
      <w:start w:val="1"/>
      <w:numFmt w:val="decimal"/>
      <w:lvlText w:val="%1."/>
      <w:lvlJc w:val="left"/>
      <w:pPr>
        <w:ind w:left="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B6FB7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BEE7F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90ABD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3A056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60431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921F7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18480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06258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5">
    <w:nsid w:val="50742ED2"/>
    <w:multiLevelType w:val="hybridMultilevel"/>
    <w:tmpl w:val="D0863150"/>
    <w:lvl w:ilvl="0" w:tplc="1820EF66">
      <w:start w:val="6"/>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96E866">
      <w:start w:val="1"/>
      <w:numFmt w:val="lowerLetter"/>
      <w:lvlText w:val="%2"/>
      <w:lvlJc w:val="left"/>
      <w:pPr>
        <w:ind w:left="1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DC8996">
      <w:start w:val="1"/>
      <w:numFmt w:val="lowerRoman"/>
      <w:lvlText w:val="%3"/>
      <w:lvlJc w:val="left"/>
      <w:pPr>
        <w:ind w:left="2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7A67E2">
      <w:start w:val="1"/>
      <w:numFmt w:val="decimal"/>
      <w:lvlText w:val="%4"/>
      <w:lvlJc w:val="left"/>
      <w:pPr>
        <w:ind w:left="3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C2481C">
      <w:start w:val="1"/>
      <w:numFmt w:val="lowerLetter"/>
      <w:lvlText w:val="%5"/>
      <w:lvlJc w:val="left"/>
      <w:pPr>
        <w:ind w:left="4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020C86">
      <w:start w:val="1"/>
      <w:numFmt w:val="lowerRoman"/>
      <w:lvlText w:val="%6"/>
      <w:lvlJc w:val="left"/>
      <w:pPr>
        <w:ind w:left="4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760026">
      <w:start w:val="1"/>
      <w:numFmt w:val="decimal"/>
      <w:lvlText w:val="%7"/>
      <w:lvlJc w:val="left"/>
      <w:pPr>
        <w:ind w:left="5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5E630E">
      <w:start w:val="1"/>
      <w:numFmt w:val="lowerLetter"/>
      <w:lvlText w:val="%8"/>
      <w:lvlJc w:val="left"/>
      <w:pPr>
        <w:ind w:left="6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F4ECA4">
      <w:start w:val="1"/>
      <w:numFmt w:val="lowerRoman"/>
      <w:lvlText w:val="%9"/>
      <w:lvlJc w:val="left"/>
      <w:pPr>
        <w:ind w:left="6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6">
    <w:nsid w:val="507C7A5A"/>
    <w:multiLevelType w:val="hybridMultilevel"/>
    <w:tmpl w:val="51268FD2"/>
    <w:lvl w:ilvl="0" w:tplc="DB387C64">
      <w:start w:val="1"/>
      <w:numFmt w:val="decimal"/>
      <w:lvlText w:val="%1."/>
      <w:lvlJc w:val="left"/>
      <w:pPr>
        <w:ind w:left="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5417E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6CFA4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2A3C8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7681B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54918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0CAF6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82B60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A8D14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7">
    <w:nsid w:val="511A25D2"/>
    <w:multiLevelType w:val="hybridMultilevel"/>
    <w:tmpl w:val="57C6B346"/>
    <w:lvl w:ilvl="0" w:tplc="0A641FAE">
      <w:start w:val="9"/>
      <w:numFmt w:val="decimal"/>
      <w:lvlText w:val="%1."/>
      <w:lvlJc w:val="left"/>
      <w:pPr>
        <w:ind w:left="5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96C496E">
      <w:start w:val="1"/>
      <w:numFmt w:val="bullet"/>
      <w:lvlText w:val="-"/>
      <w:lvlJc w:val="left"/>
      <w:pPr>
        <w:ind w:left="1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B6FE28">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BE060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7C2596">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CA1A16">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16AF0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645E16">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6800F8">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8">
    <w:nsid w:val="513E0F43"/>
    <w:multiLevelType w:val="hybridMultilevel"/>
    <w:tmpl w:val="7DB4EA82"/>
    <w:lvl w:ilvl="0" w:tplc="25DCC842">
      <w:start w:val="9"/>
      <w:numFmt w:val="decimal"/>
      <w:lvlText w:val="%1."/>
      <w:lvlJc w:val="left"/>
      <w:pPr>
        <w:ind w:left="1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FA2CFA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994357E">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9005E2A">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ABA75C8">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ECAA51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C205E82">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460B20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80245A8">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9">
    <w:nsid w:val="51BC7276"/>
    <w:multiLevelType w:val="hybridMultilevel"/>
    <w:tmpl w:val="B442EEA0"/>
    <w:lvl w:ilvl="0" w:tplc="FE128A8E">
      <w:start w:val="3"/>
      <w:numFmt w:val="decimal"/>
      <w:lvlText w:val="%1."/>
      <w:lvlJc w:val="left"/>
      <w:pPr>
        <w:ind w:left="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A04CC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3AFFF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0A7C3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44D7D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EE207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4AAC4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7EC64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D6F65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0">
    <w:nsid w:val="522063E6"/>
    <w:multiLevelType w:val="hybridMultilevel"/>
    <w:tmpl w:val="7118126A"/>
    <w:lvl w:ilvl="0" w:tplc="DA265BBE">
      <w:start w:val="1"/>
      <w:numFmt w:val="decimal"/>
      <w:lvlText w:val="%1."/>
      <w:lvlJc w:val="left"/>
      <w:pPr>
        <w:ind w:left="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466BC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1AA38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A0FEE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F4CCC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46C28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14CB1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A83A6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C2ACF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1">
    <w:nsid w:val="529B4B08"/>
    <w:multiLevelType w:val="hybridMultilevel"/>
    <w:tmpl w:val="6D7CC286"/>
    <w:lvl w:ilvl="0" w:tplc="FFB0907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0AA2BC">
      <w:start w:val="1"/>
      <w:numFmt w:val="lowerLetter"/>
      <w:lvlText w:val="%2"/>
      <w:lvlJc w:val="left"/>
      <w:pPr>
        <w:ind w:left="1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104CB8">
      <w:start w:val="1"/>
      <w:numFmt w:val="lowerRoman"/>
      <w:lvlText w:val="%3"/>
      <w:lvlJc w:val="left"/>
      <w:pPr>
        <w:ind w:left="1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9E7BB4">
      <w:start w:val="1"/>
      <w:numFmt w:val="decimal"/>
      <w:lvlText w:val="%4"/>
      <w:lvlJc w:val="left"/>
      <w:pPr>
        <w:ind w:left="2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C241B8">
      <w:start w:val="1"/>
      <w:numFmt w:val="lowerLetter"/>
      <w:lvlText w:val="%5"/>
      <w:lvlJc w:val="left"/>
      <w:pPr>
        <w:ind w:left="3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C4D834">
      <w:start w:val="1"/>
      <w:numFmt w:val="lowerRoman"/>
      <w:lvlText w:val="%6"/>
      <w:lvlJc w:val="left"/>
      <w:pPr>
        <w:ind w:left="4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A6BEEA">
      <w:start w:val="1"/>
      <w:numFmt w:val="decimal"/>
      <w:lvlText w:val="%7"/>
      <w:lvlJc w:val="left"/>
      <w:pPr>
        <w:ind w:left="4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FE9C30">
      <w:start w:val="1"/>
      <w:numFmt w:val="lowerLetter"/>
      <w:lvlText w:val="%8"/>
      <w:lvlJc w:val="left"/>
      <w:pPr>
        <w:ind w:left="5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DA238E">
      <w:start w:val="1"/>
      <w:numFmt w:val="lowerRoman"/>
      <w:lvlText w:val="%9"/>
      <w:lvlJc w:val="left"/>
      <w:pPr>
        <w:ind w:left="6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2">
    <w:nsid w:val="53616640"/>
    <w:multiLevelType w:val="hybridMultilevel"/>
    <w:tmpl w:val="D422B556"/>
    <w:lvl w:ilvl="0" w:tplc="50FA14DE">
      <w:start w:val="9"/>
      <w:numFmt w:val="decimal"/>
      <w:lvlText w:val="%1."/>
      <w:lvlJc w:val="left"/>
      <w:pPr>
        <w:ind w:left="9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0442450">
      <w:start w:val="1"/>
      <w:numFmt w:val="lowerLetter"/>
      <w:lvlText w:val="%2"/>
      <w:lvlJc w:val="left"/>
      <w:pPr>
        <w:ind w:left="13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9561C90">
      <w:start w:val="1"/>
      <w:numFmt w:val="lowerRoman"/>
      <w:lvlText w:val="%3"/>
      <w:lvlJc w:val="left"/>
      <w:pPr>
        <w:ind w:left="20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592A1D8">
      <w:start w:val="1"/>
      <w:numFmt w:val="decimal"/>
      <w:lvlText w:val="%4"/>
      <w:lvlJc w:val="left"/>
      <w:pPr>
        <w:ind w:left="27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BDA07D2">
      <w:start w:val="1"/>
      <w:numFmt w:val="lowerLetter"/>
      <w:lvlText w:val="%5"/>
      <w:lvlJc w:val="left"/>
      <w:pPr>
        <w:ind w:left="34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83A3042">
      <w:start w:val="1"/>
      <w:numFmt w:val="lowerRoman"/>
      <w:lvlText w:val="%6"/>
      <w:lvlJc w:val="left"/>
      <w:pPr>
        <w:ind w:left="42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97E40F4">
      <w:start w:val="1"/>
      <w:numFmt w:val="decimal"/>
      <w:lvlText w:val="%7"/>
      <w:lvlJc w:val="left"/>
      <w:pPr>
        <w:ind w:left="49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B7EF06A">
      <w:start w:val="1"/>
      <w:numFmt w:val="lowerLetter"/>
      <w:lvlText w:val="%8"/>
      <w:lvlJc w:val="left"/>
      <w:pPr>
        <w:ind w:left="56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776E814">
      <w:start w:val="1"/>
      <w:numFmt w:val="lowerRoman"/>
      <w:lvlText w:val="%9"/>
      <w:lvlJc w:val="left"/>
      <w:pPr>
        <w:ind w:left="63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13">
    <w:nsid w:val="541F6022"/>
    <w:multiLevelType w:val="hybridMultilevel"/>
    <w:tmpl w:val="6728FFA4"/>
    <w:lvl w:ilvl="0" w:tplc="C72C74D0">
      <w:start w:val="1"/>
      <w:numFmt w:val="bullet"/>
      <w:lvlText w:val="-"/>
      <w:lvlJc w:val="left"/>
      <w:pPr>
        <w:ind w:left="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8ECAF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2CA8A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A07B2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741FF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EE558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BAC39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AE3B8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CEF89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4">
    <w:nsid w:val="54603B51"/>
    <w:multiLevelType w:val="hybridMultilevel"/>
    <w:tmpl w:val="B330B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546C708F"/>
    <w:multiLevelType w:val="hybridMultilevel"/>
    <w:tmpl w:val="F8789C8A"/>
    <w:lvl w:ilvl="0" w:tplc="FD043BDE">
      <w:start w:val="1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725B4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1694C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D07BC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5C4DC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8C777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C2EE9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FA248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DA719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6">
    <w:nsid w:val="557A7E65"/>
    <w:multiLevelType w:val="hybridMultilevel"/>
    <w:tmpl w:val="972E518E"/>
    <w:lvl w:ilvl="0" w:tplc="1FCAE914">
      <w:start w:val="1"/>
      <w:numFmt w:val="decimal"/>
      <w:lvlText w:val="%1."/>
      <w:lvlJc w:val="left"/>
      <w:pPr>
        <w:ind w:left="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9E58F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64BFF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38830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B6464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BCF2A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26DBD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E8663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9873D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7">
    <w:nsid w:val="55B96756"/>
    <w:multiLevelType w:val="hybridMultilevel"/>
    <w:tmpl w:val="2340C0D2"/>
    <w:lvl w:ilvl="0" w:tplc="CC6E314E">
      <w:start w:val="1"/>
      <w:numFmt w:val="decimal"/>
      <w:lvlText w:val="%1."/>
      <w:lvlJc w:val="left"/>
      <w:pPr>
        <w:ind w:left="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C0F84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04112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F4C67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0A20D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E0B4B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D435A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AAD55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F880E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8">
    <w:nsid w:val="56274DC8"/>
    <w:multiLevelType w:val="hybridMultilevel"/>
    <w:tmpl w:val="7348ECBA"/>
    <w:lvl w:ilvl="0" w:tplc="2992402E">
      <w:start w:val="3"/>
      <w:numFmt w:val="decimal"/>
      <w:lvlText w:val="%1."/>
      <w:lvlJc w:val="left"/>
      <w:pPr>
        <w:ind w:left="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BCE97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CC18C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A838D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E6FD6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60812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64177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6AE10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40AB0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9">
    <w:nsid w:val="572F733C"/>
    <w:multiLevelType w:val="multilevel"/>
    <w:tmpl w:val="1098D4FE"/>
    <w:lvl w:ilvl="0">
      <w:start w:val="4"/>
      <w:numFmt w:val="decimal"/>
      <w:lvlText w:val="%1."/>
      <w:lvlJc w:val="left"/>
      <w:pPr>
        <w:ind w:left="4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20">
    <w:nsid w:val="57633DCE"/>
    <w:multiLevelType w:val="hybridMultilevel"/>
    <w:tmpl w:val="7AF695CC"/>
    <w:lvl w:ilvl="0" w:tplc="4ED2434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8C30BC">
      <w:start w:val="1"/>
      <w:numFmt w:val="bullet"/>
      <w:lvlText w:val="-"/>
      <w:lvlJc w:val="left"/>
      <w:pPr>
        <w:ind w:left="1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7293A8">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F6F296">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9C484A">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7E4B72">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46754C">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1831CA">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741E4A">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1">
    <w:nsid w:val="5821203C"/>
    <w:multiLevelType w:val="hybridMultilevel"/>
    <w:tmpl w:val="A99A29DA"/>
    <w:lvl w:ilvl="0" w:tplc="E346972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DCD93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149B0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E8B3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B02D6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CE2D8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E0335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E8241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3A7A8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2">
    <w:nsid w:val="584C2CF3"/>
    <w:multiLevelType w:val="hybridMultilevel"/>
    <w:tmpl w:val="69B4AD9E"/>
    <w:lvl w:ilvl="0" w:tplc="113EFE52">
      <w:start w:val="1"/>
      <w:numFmt w:val="bullet"/>
      <w:lvlText w:val="–"/>
      <w:lvlJc w:val="left"/>
      <w:pPr>
        <w:ind w:left="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8C419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1CD5E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BC053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ACD1E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F006A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A04FF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C6085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9EBD8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3">
    <w:nsid w:val="588E0A9C"/>
    <w:multiLevelType w:val="hybridMultilevel"/>
    <w:tmpl w:val="A7260C9A"/>
    <w:lvl w:ilvl="0" w:tplc="64E62BDE">
      <w:start w:val="1"/>
      <w:numFmt w:val="bullet"/>
      <w:lvlText w:val=""/>
      <w:lvlPicBulletId w:val="0"/>
      <w:lvlJc w:val="left"/>
      <w:pPr>
        <w:tabs>
          <w:tab w:val="num" w:pos="1239"/>
        </w:tabs>
        <w:ind w:left="1239" w:hanging="360"/>
      </w:pPr>
      <w:rPr>
        <w:rFonts w:ascii="Symbol" w:hAnsi="Symbol" w:hint="default"/>
      </w:rPr>
    </w:lvl>
    <w:lvl w:ilvl="1" w:tplc="04190003" w:tentative="1">
      <w:start w:val="1"/>
      <w:numFmt w:val="bullet"/>
      <w:lvlText w:val="o"/>
      <w:lvlJc w:val="left"/>
      <w:pPr>
        <w:ind w:left="1959" w:hanging="360"/>
      </w:pPr>
      <w:rPr>
        <w:rFonts w:ascii="Courier New" w:hAnsi="Courier New" w:cs="Courier New" w:hint="default"/>
      </w:rPr>
    </w:lvl>
    <w:lvl w:ilvl="2" w:tplc="04190005" w:tentative="1">
      <w:start w:val="1"/>
      <w:numFmt w:val="bullet"/>
      <w:lvlText w:val=""/>
      <w:lvlJc w:val="left"/>
      <w:pPr>
        <w:ind w:left="2679" w:hanging="360"/>
      </w:pPr>
      <w:rPr>
        <w:rFonts w:ascii="Wingdings" w:hAnsi="Wingdings" w:hint="default"/>
      </w:rPr>
    </w:lvl>
    <w:lvl w:ilvl="3" w:tplc="04190001" w:tentative="1">
      <w:start w:val="1"/>
      <w:numFmt w:val="bullet"/>
      <w:lvlText w:val=""/>
      <w:lvlJc w:val="left"/>
      <w:pPr>
        <w:ind w:left="3399" w:hanging="360"/>
      </w:pPr>
      <w:rPr>
        <w:rFonts w:ascii="Symbol" w:hAnsi="Symbol" w:hint="default"/>
      </w:rPr>
    </w:lvl>
    <w:lvl w:ilvl="4" w:tplc="04190003" w:tentative="1">
      <w:start w:val="1"/>
      <w:numFmt w:val="bullet"/>
      <w:lvlText w:val="o"/>
      <w:lvlJc w:val="left"/>
      <w:pPr>
        <w:ind w:left="4119" w:hanging="360"/>
      </w:pPr>
      <w:rPr>
        <w:rFonts w:ascii="Courier New" w:hAnsi="Courier New" w:cs="Courier New" w:hint="default"/>
      </w:rPr>
    </w:lvl>
    <w:lvl w:ilvl="5" w:tplc="04190005" w:tentative="1">
      <w:start w:val="1"/>
      <w:numFmt w:val="bullet"/>
      <w:lvlText w:val=""/>
      <w:lvlJc w:val="left"/>
      <w:pPr>
        <w:ind w:left="4839" w:hanging="360"/>
      </w:pPr>
      <w:rPr>
        <w:rFonts w:ascii="Wingdings" w:hAnsi="Wingdings" w:hint="default"/>
      </w:rPr>
    </w:lvl>
    <w:lvl w:ilvl="6" w:tplc="04190001" w:tentative="1">
      <w:start w:val="1"/>
      <w:numFmt w:val="bullet"/>
      <w:lvlText w:val=""/>
      <w:lvlJc w:val="left"/>
      <w:pPr>
        <w:ind w:left="5559" w:hanging="360"/>
      </w:pPr>
      <w:rPr>
        <w:rFonts w:ascii="Symbol" w:hAnsi="Symbol" w:hint="default"/>
      </w:rPr>
    </w:lvl>
    <w:lvl w:ilvl="7" w:tplc="04190003" w:tentative="1">
      <w:start w:val="1"/>
      <w:numFmt w:val="bullet"/>
      <w:lvlText w:val="o"/>
      <w:lvlJc w:val="left"/>
      <w:pPr>
        <w:ind w:left="6279" w:hanging="360"/>
      </w:pPr>
      <w:rPr>
        <w:rFonts w:ascii="Courier New" w:hAnsi="Courier New" w:cs="Courier New" w:hint="default"/>
      </w:rPr>
    </w:lvl>
    <w:lvl w:ilvl="8" w:tplc="04190005" w:tentative="1">
      <w:start w:val="1"/>
      <w:numFmt w:val="bullet"/>
      <w:lvlText w:val=""/>
      <w:lvlJc w:val="left"/>
      <w:pPr>
        <w:ind w:left="6999" w:hanging="360"/>
      </w:pPr>
      <w:rPr>
        <w:rFonts w:ascii="Wingdings" w:hAnsi="Wingdings" w:hint="default"/>
      </w:rPr>
    </w:lvl>
  </w:abstractNum>
  <w:abstractNum w:abstractNumId="224">
    <w:nsid w:val="58BB43EE"/>
    <w:multiLevelType w:val="hybridMultilevel"/>
    <w:tmpl w:val="71FA05CE"/>
    <w:lvl w:ilvl="0" w:tplc="FB06C1E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86472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20FA2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848AD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44B09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C05C1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BC909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D01C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0652F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5">
    <w:nsid w:val="58C66431"/>
    <w:multiLevelType w:val="multilevel"/>
    <w:tmpl w:val="136C9140"/>
    <w:lvl w:ilvl="0">
      <w:start w:val="4"/>
      <w:numFmt w:val="decimal"/>
      <w:lvlText w:val="%1."/>
      <w:lvlJc w:val="left"/>
      <w:pPr>
        <w:ind w:left="4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8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2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4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6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8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0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2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4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26">
    <w:nsid w:val="58C709A1"/>
    <w:multiLevelType w:val="multilevel"/>
    <w:tmpl w:val="2FDA2E38"/>
    <w:lvl w:ilvl="0">
      <w:start w:val="4"/>
      <w:numFmt w:val="decimal"/>
      <w:lvlText w:val="%1."/>
      <w:lvlJc w:val="left"/>
      <w:pPr>
        <w:ind w:left="9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7">
    <w:nsid w:val="591E265E"/>
    <w:multiLevelType w:val="hybridMultilevel"/>
    <w:tmpl w:val="58C6011A"/>
    <w:lvl w:ilvl="0" w:tplc="85989A66">
      <w:start w:val="1"/>
      <w:numFmt w:val="bullet"/>
      <w:lvlText w:val="-"/>
      <w:lvlJc w:val="left"/>
      <w:pPr>
        <w:ind w:left="1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0AC502">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A0D2F2">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C6C5E0">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0CE460">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F65660">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4651AC">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EACE60">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464340">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8">
    <w:nsid w:val="5968281D"/>
    <w:multiLevelType w:val="hybridMultilevel"/>
    <w:tmpl w:val="3A100600"/>
    <w:lvl w:ilvl="0" w:tplc="7054BF04">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92B39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16DF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FCAF6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365F2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2A59A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305C9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EEE46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6801B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9">
    <w:nsid w:val="59D7636B"/>
    <w:multiLevelType w:val="hybridMultilevel"/>
    <w:tmpl w:val="8D36D8FE"/>
    <w:lvl w:ilvl="0" w:tplc="11566FC2">
      <w:start w:val="1"/>
      <w:numFmt w:val="decimal"/>
      <w:lvlText w:val="%1."/>
      <w:lvlJc w:val="left"/>
      <w:pPr>
        <w:ind w:left="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8C973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16B4C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2E82C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0C662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9AD2D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5E5C8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EA5FE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B07D2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0">
    <w:nsid w:val="59FE20CF"/>
    <w:multiLevelType w:val="multilevel"/>
    <w:tmpl w:val="A5B49564"/>
    <w:lvl w:ilvl="0">
      <w:start w:val="4"/>
      <w:numFmt w:val="decimal"/>
      <w:lvlText w:val="%1."/>
      <w:lvlJc w:val="left"/>
      <w:pPr>
        <w:ind w:left="4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31">
    <w:nsid w:val="5A33209E"/>
    <w:multiLevelType w:val="hybridMultilevel"/>
    <w:tmpl w:val="163424D4"/>
    <w:lvl w:ilvl="0" w:tplc="3232010C">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8ACA5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42AB4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BE7C0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36964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4416C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822FA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EA99F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04B91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2">
    <w:nsid w:val="5A5D6318"/>
    <w:multiLevelType w:val="hybridMultilevel"/>
    <w:tmpl w:val="BA84E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5A954390"/>
    <w:multiLevelType w:val="hybridMultilevel"/>
    <w:tmpl w:val="5584FCF0"/>
    <w:lvl w:ilvl="0" w:tplc="33709D6A">
      <w:start w:val="1"/>
      <w:numFmt w:val="decimal"/>
      <w:lvlText w:val="%1."/>
      <w:lvlJc w:val="left"/>
      <w:pPr>
        <w:ind w:left="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14AFF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444E5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26D5B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82E2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D4002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DAED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2EFA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F263F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4">
    <w:nsid w:val="5AD55C39"/>
    <w:multiLevelType w:val="hybridMultilevel"/>
    <w:tmpl w:val="6940522C"/>
    <w:lvl w:ilvl="0" w:tplc="B2CA6CCC">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523C48">
      <w:start w:val="1"/>
      <w:numFmt w:val="lowerLetter"/>
      <w:lvlText w:val="%2"/>
      <w:lvlJc w:val="left"/>
      <w:pPr>
        <w:ind w:left="1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9E7BC0">
      <w:start w:val="1"/>
      <w:numFmt w:val="lowerRoman"/>
      <w:lvlText w:val="%3"/>
      <w:lvlJc w:val="left"/>
      <w:pPr>
        <w:ind w:left="2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22F5BA">
      <w:start w:val="1"/>
      <w:numFmt w:val="decimal"/>
      <w:lvlText w:val="%4"/>
      <w:lvlJc w:val="left"/>
      <w:pPr>
        <w:ind w:left="3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8C313A">
      <w:start w:val="1"/>
      <w:numFmt w:val="lowerLetter"/>
      <w:lvlText w:val="%5"/>
      <w:lvlJc w:val="left"/>
      <w:pPr>
        <w:ind w:left="3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4E15DC">
      <w:start w:val="1"/>
      <w:numFmt w:val="lowerRoman"/>
      <w:lvlText w:val="%6"/>
      <w:lvlJc w:val="left"/>
      <w:pPr>
        <w:ind w:left="4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E22B12">
      <w:start w:val="1"/>
      <w:numFmt w:val="decimal"/>
      <w:lvlText w:val="%7"/>
      <w:lvlJc w:val="left"/>
      <w:pPr>
        <w:ind w:left="5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164E2E">
      <w:start w:val="1"/>
      <w:numFmt w:val="lowerLetter"/>
      <w:lvlText w:val="%8"/>
      <w:lvlJc w:val="left"/>
      <w:pPr>
        <w:ind w:left="6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F87EA8">
      <w:start w:val="1"/>
      <w:numFmt w:val="lowerRoman"/>
      <w:lvlText w:val="%9"/>
      <w:lvlJc w:val="left"/>
      <w:pPr>
        <w:ind w:left="6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5">
    <w:nsid w:val="5AF23077"/>
    <w:multiLevelType w:val="hybridMultilevel"/>
    <w:tmpl w:val="E9529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5B994EA4"/>
    <w:multiLevelType w:val="hybridMultilevel"/>
    <w:tmpl w:val="43BE45E2"/>
    <w:lvl w:ilvl="0" w:tplc="721E5B34">
      <w:start w:val="6"/>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CCADE40">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5E8BCE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B944A7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B3AAA3C">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0E0BE5A">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58CA7D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62C362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AEA2DD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37">
    <w:nsid w:val="5CEA5101"/>
    <w:multiLevelType w:val="hybridMultilevel"/>
    <w:tmpl w:val="CB481138"/>
    <w:lvl w:ilvl="0" w:tplc="02B2A570">
      <w:start w:val="9"/>
      <w:numFmt w:val="decimal"/>
      <w:lvlText w:val="%1."/>
      <w:lvlJc w:val="left"/>
      <w:pPr>
        <w:ind w:left="5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6EAA6B8">
      <w:start w:val="1"/>
      <w:numFmt w:val="lowerLetter"/>
      <w:lvlText w:val="%2"/>
      <w:lvlJc w:val="left"/>
      <w:pPr>
        <w:ind w:left="16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174A40A">
      <w:start w:val="1"/>
      <w:numFmt w:val="lowerRoman"/>
      <w:lvlText w:val="%3"/>
      <w:lvlJc w:val="left"/>
      <w:pPr>
        <w:ind w:left="23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8547730">
      <w:start w:val="1"/>
      <w:numFmt w:val="decimal"/>
      <w:lvlText w:val="%4"/>
      <w:lvlJc w:val="left"/>
      <w:pPr>
        <w:ind w:left="30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AB4C3E2">
      <w:start w:val="1"/>
      <w:numFmt w:val="lowerLetter"/>
      <w:lvlText w:val="%5"/>
      <w:lvlJc w:val="left"/>
      <w:pPr>
        <w:ind w:left="37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22E0A0E">
      <w:start w:val="1"/>
      <w:numFmt w:val="lowerRoman"/>
      <w:lvlText w:val="%6"/>
      <w:lvlJc w:val="left"/>
      <w:pPr>
        <w:ind w:left="45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882B772">
      <w:start w:val="1"/>
      <w:numFmt w:val="decimal"/>
      <w:lvlText w:val="%7"/>
      <w:lvlJc w:val="left"/>
      <w:pPr>
        <w:ind w:left="52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6B62D7C">
      <w:start w:val="1"/>
      <w:numFmt w:val="lowerLetter"/>
      <w:lvlText w:val="%8"/>
      <w:lvlJc w:val="left"/>
      <w:pPr>
        <w:ind w:left="59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D1C6220">
      <w:start w:val="1"/>
      <w:numFmt w:val="lowerRoman"/>
      <w:lvlText w:val="%9"/>
      <w:lvlJc w:val="left"/>
      <w:pPr>
        <w:ind w:left="66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38">
    <w:nsid w:val="5D38773D"/>
    <w:multiLevelType w:val="hybridMultilevel"/>
    <w:tmpl w:val="508A433C"/>
    <w:lvl w:ilvl="0" w:tplc="A7AE3D40">
      <w:start w:val="2"/>
      <w:numFmt w:val="decimal"/>
      <w:lvlText w:val="%1."/>
      <w:lvlJc w:val="left"/>
      <w:pPr>
        <w:ind w:left="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DC3F2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20F4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006B7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909BF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12B7E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4662F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38624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AA450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9">
    <w:nsid w:val="5D7758A8"/>
    <w:multiLevelType w:val="hybridMultilevel"/>
    <w:tmpl w:val="C9B23594"/>
    <w:lvl w:ilvl="0" w:tplc="D83888EA">
      <w:start w:val="1"/>
      <w:numFmt w:val="bullet"/>
      <w:lvlText w:val="-"/>
      <w:lvlJc w:val="left"/>
      <w:pPr>
        <w:ind w:left="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90791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9ED47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C2D4D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0A3A9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3C48F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B2D19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92B85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68D3E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0">
    <w:nsid w:val="5DFF5071"/>
    <w:multiLevelType w:val="hybridMultilevel"/>
    <w:tmpl w:val="937C95B6"/>
    <w:lvl w:ilvl="0" w:tplc="EAA2080C">
      <w:start w:val="6"/>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EE2B17E">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CE64374">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880B148">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D2288C6">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784CADE">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3A49566">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090B6C4">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8087322">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1">
    <w:nsid w:val="5E36148F"/>
    <w:multiLevelType w:val="hybridMultilevel"/>
    <w:tmpl w:val="DBC4AE40"/>
    <w:lvl w:ilvl="0" w:tplc="431CF176">
      <w:start w:val="1"/>
      <w:numFmt w:val="decimal"/>
      <w:lvlText w:val="%1."/>
      <w:lvlJc w:val="left"/>
      <w:pPr>
        <w:ind w:left="4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91E0572">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14EB27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942C5C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9F6A3C0">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8E86C0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31499EC">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182A69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662BFF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42">
    <w:nsid w:val="5E71685D"/>
    <w:multiLevelType w:val="hybridMultilevel"/>
    <w:tmpl w:val="109A62AE"/>
    <w:lvl w:ilvl="0" w:tplc="3BFE051E">
      <w:start w:val="1"/>
      <w:numFmt w:val="bullet"/>
      <w:lvlText w:val=""/>
      <w:lvlPicBulletId w:val="3"/>
      <w:lvlJc w:val="left"/>
      <w:pPr>
        <w:tabs>
          <w:tab w:val="num" w:pos="720"/>
        </w:tabs>
        <w:ind w:left="720" w:hanging="360"/>
      </w:pPr>
      <w:rPr>
        <w:rFonts w:ascii="Symbol" w:hAnsi="Symbol" w:hint="default"/>
      </w:rPr>
    </w:lvl>
    <w:lvl w:ilvl="1" w:tplc="B97C4A98" w:tentative="1">
      <w:start w:val="1"/>
      <w:numFmt w:val="bullet"/>
      <w:lvlText w:val=""/>
      <w:lvlJc w:val="left"/>
      <w:pPr>
        <w:tabs>
          <w:tab w:val="num" w:pos="1440"/>
        </w:tabs>
        <w:ind w:left="1440" w:hanging="360"/>
      </w:pPr>
      <w:rPr>
        <w:rFonts w:ascii="Symbol" w:hAnsi="Symbol" w:hint="default"/>
      </w:rPr>
    </w:lvl>
    <w:lvl w:ilvl="2" w:tplc="2C588568" w:tentative="1">
      <w:start w:val="1"/>
      <w:numFmt w:val="bullet"/>
      <w:lvlText w:val=""/>
      <w:lvlJc w:val="left"/>
      <w:pPr>
        <w:tabs>
          <w:tab w:val="num" w:pos="2160"/>
        </w:tabs>
        <w:ind w:left="2160" w:hanging="360"/>
      </w:pPr>
      <w:rPr>
        <w:rFonts w:ascii="Symbol" w:hAnsi="Symbol" w:hint="default"/>
      </w:rPr>
    </w:lvl>
    <w:lvl w:ilvl="3" w:tplc="6812E02C" w:tentative="1">
      <w:start w:val="1"/>
      <w:numFmt w:val="bullet"/>
      <w:lvlText w:val=""/>
      <w:lvlJc w:val="left"/>
      <w:pPr>
        <w:tabs>
          <w:tab w:val="num" w:pos="2880"/>
        </w:tabs>
        <w:ind w:left="2880" w:hanging="360"/>
      </w:pPr>
      <w:rPr>
        <w:rFonts w:ascii="Symbol" w:hAnsi="Symbol" w:hint="default"/>
      </w:rPr>
    </w:lvl>
    <w:lvl w:ilvl="4" w:tplc="7FC2B412" w:tentative="1">
      <w:start w:val="1"/>
      <w:numFmt w:val="bullet"/>
      <w:lvlText w:val=""/>
      <w:lvlJc w:val="left"/>
      <w:pPr>
        <w:tabs>
          <w:tab w:val="num" w:pos="3600"/>
        </w:tabs>
        <w:ind w:left="3600" w:hanging="360"/>
      </w:pPr>
      <w:rPr>
        <w:rFonts w:ascii="Symbol" w:hAnsi="Symbol" w:hint="default"/>
      </w:rPr>
    </w:lvl>
    <w:lvl w:ilvl="5" w:tplc="CD50F5A2" w:tentative="1">
      <w:start w:val="1"/>
      <w:numFmt w:val="bullet"/>
      <w:lvlText w:val=""/>
      <w:lvlJc w:val="left"/>
      <w:pPr>
        <w:tabs>
          <w:tab w:val="num" w:pos="4320"/>
        </w:tabs>
        <w:ind w:left="4320" w:hanging="360"/>
      </w:pPr>
      <w:rPr>
        <w:rFonts w:ascii="Symbol" w:hAnsi="Symbol" w:hint="default"/>
      </w:rPr>
    </w:lvl>
    <w:lvl w:ilvl="6" w:tplc="D9682AA0" w:tentative="1">
      <w:start w:val="1"/>
      <w:numFmt w:val="bullet"/>
      <w:lvlText w:val=""/>
      <w:lvlJc w:val="left"/>
      <w:pPr>
        <w:tabs>
          <w:tab w:val="num" w:pos="5040"/>
        </w:tabs>
        <w:ind w:left="5040" w:hanging="360"/>
      </w:pPr>
      <w:rPr>
        <w:rFonts w:ascii="Symbol" w:hAnsi="Symbol" w:hint="default"/>
      </w:rPr>
    </w:lvl>
    <w:lvl w:ilvl="7" w:tplc="C99298CA" w:tentative="1">
      <w:start w:val="1"/>
      <w:numFmt w:val="bullet"/>
      <w:lvlText w:val=""/>
      <w:lvlJc w:val="left"/>
      <w:pPr>
        <w:tabs>
          <w:tab w:val="num" w:pos="5760"/>
        </w:tabs>
        <w:ind w:left="5760" w:hanging="360"/>
      </w:pPr>
      <w:rPr>
        <w:rFonts w:ascii="Symbol" w:hAnsi="Symbol" w:hint="default"/>
      </w:rPr>
    </w:lvl>
    <w:lvl w:ilvl="8" w:tplc="E7BCB1AC" w:tentative="1">
      <w:start w:val="1"/>
      <w:numFmt w:val="bullet"/>
      <w:lvlText w:val=""/>
      <w:lvlJc w:val="left"/>
      <w:pPr>
        <w:tabs>
          <w:tab w:val="num" w:pos="6480"/>
        </w:tabs>
        <w:ind w:left="6480" w:hanging="360"/>
      </w:pPr>
      <w:rPr>
        <w:rFonts w:ascii="Symbol" w:hAnsi="Symbol" w:hint="default"/>
      </w:rPr>
    </w:lvl>
  </w:abstractNum>
  <w:abstractNum w:abstractNumId="243">
    <w:nsid w:val="5EB1738B"/>
    <w:multiLevelType w:val="hybridMultilevel"/>
    <w:tmpl w:val="F8441242"/>
    <w:lvl w:ilvl="0" w:tplc="B0C629A2">
      <w:start w:val="1"/>
      <w:numFmt w:val="decimal"/>
      <w:lvlText w:val="%1."/>
      <w:lvlJc w:val="left"/>
      <w:pPr>
        <w:ind w:left="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CC917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D8B96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68EC0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3C670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56293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6A7F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746E2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CCE45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4">
    <w:nsid w:val="5ECE593C"/>
    <w:multiLevelType w:val="hybridMultilevel"/>
    <w:tmpl w:val="5B10FA56"/>
    <w:lvl w:ilvl="0" w:tplc="6BCE243E">
      <w:start w:val="2"/>
      <w:numFmt w:val="decimal"/>
      <w:lvlText w:val="%1."/>
      <w:lvlJc w:val="left"/>
      <w:pPr>
        <w:ind w:left="7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9DEF850">
      <w:start w:val="1"/>
      <w:numFmt w:val="lowerLetter"/>
      <w:lvlText w:val="%2"/>
      <w:lvlJc w:val="left"/>
      <w:pPr>
        <w:ind w:left="24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428977E">
      <w:start w:val="1"/>
      <w:numFmt w:val="lowerRoman"/>
      <w:lvlText w:val="%3"/>
      <w:lvlJc w:val="left"/>
      <w:pPr>
        <w:ind w:left="31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7F20716">
      <w:start w:val="1"/>
      <w:numFmt w:val="decimal"/>
      <w:lvlText w:val="%4"/>
      <w:lvlJc w:val="left"/>
      <w:pPr>
        <w:ind w:left="38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48E5CF4">
      <w:start w:val="1"/>
      <w:numFmt w:val="lowerLetter"/>
      <w:lvlText w:val="%5"/>
      <w:lvlJc w:val="left"/>
      <w:pPr>
        <w:ind w:left="459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CB4C9FA">
      <w:start w:val="1"/>
      <w:numFmt w:val="lowerRoman"/>
      <w:lvlText w:val="%6"/>
      <w:lvlJc w:val="left"/>
      <w:pPr>
        <w:ind w:left="53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B080D72">
      <w:start w:val="1"/>
      <w:numFmt w:val="decimal"/>
      <w:lvlText w:val="%7"/>
      <w:lvlJc w:val="left"/>
      <w:pPr>
        <w:ind w:left="60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97AB958">
      <w:start w:val="1"/>
      <w:numFmt w:val="lowerLetter"/>
      <w:lvlText w:val="%8"/>
      <w:lvlJc w:val="left"/>
      <w:pPr>
        <w:ind w:left="67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77C0494">
      <w:start w:val="1"/>
      <w:numFmt w:val="lowerRoman"/>
      <w:lvlText w:val="%9"/>
      <w:lvlJc w:val="left"/>
      <w:pPr>
        <w:ind w:left="74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45">
    <w:nsid w:val="5F5179F6"/>
    <w:multiLevelType w:val="hybridMultilevel"/>
    <w:tmpl w:val="698E035A"/>
    <w:lvl w:ilvl="0" w:tplc="E32CCF50">
      <w:start w:val="1"/>
      <w:numFmt w:val="bullet"/>
      <w:lvlText w:val="-"/>
      <w:lvlJc w:val="left"/>
      <w:pPr>
        <w:ind w:left="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9083B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B0A29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742CE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0602E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068E8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5CEBD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8AA97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EC5F0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6">
    <w:nsid w:val="5FB15B0E"/>
    <w:multiLevelType w:val="hybridMultilevel"/>
    <w:tmpl w:val="BD5C0B1E"/>
    <w:lvl w:ilvl="0" w:tplc="EF98539A">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7E5B2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EE312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FE103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A4ECD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ACA6E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08B75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284EC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20E0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7">
    <w:nsid w:val="601D7DCB"/>
    <w:multiLevelType w:val="hybridMultilevel"/>
    <w:tmpl w:val="372CDD48"/>
    <w:lvl w:ilvl="0" w:tplc="B2DC27C2">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6AC93DE">
      <w:start w:val="1"/>
      <w:numFmt w:val="lowerLetter"/>
      <w:lvlText w:val="%2"/>
      <w:lvlJc w:val="left"/>
      <w:pPr>
        <w:ind w:left="13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E3EBEF6">
      <w:start w:val="4"/>
      <w:numFmt w:val="decimal"/>
      <w:lvlRestart w:val="0"/>
      <w:lvlText w:val="%3."/>
      <w:lvlJc w:val="left"/>
      <w:pPr>
        <w:ind w:left="20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F6230A8">
      <w:start w:val="1"/>
      <w:numFmt w:val="decimal"/>
      <w:lvlText w:val="%4"/>
      <w:lvlJc w:val="left"/>
      <w:pPr>
        <w:ind w:left="31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B104CF0">
      <w:start w:val="1"/>
      <w:numFmt w:val="lowerLetter"/>
      <w:lvlText w:val="%5"/>
      <w:lvlJc w:val="left"/>
      <w:pPr>
        <w:ind w:left="38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FCA2C0A">
      <w:start w:val="1"/>
      <w:numFmt w:val="lowerRoman"/>
      <w:lvlText w:val="%6"/>
      <w:lvlJc w:val="left"/>
      <w:pPr>
        <w:ind w:left="45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C4E50EA">
      <w:start w:val="1"/>
      <w:numFmt w:val="decimal"/>
      <w:lvlText w:val="%7"/>
      <w:lvlJc w:val="left"/>
      <w:pPr>
        <w:ind w:left="53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2DA145E">
      <w:start w:val="1"/>
      <w:numFmt w:val="lowerLetter"/>
      <w:lvlText w:val="%8"/>
      <w:lvlJc w:val="left"/>
      <w:pPr>
        <w:ind w:left="60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6BC2E98">
      <w:start w:val="1"/>
      <w:numFmt w:val="lowerRoman"/>
      <w:lvlText w:val="%9"/>
      <w:lvlJc w:val="left"/>
      <w:pPr>
        <w:ind w:left="67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48">
    <w:nsid w:val="60C5317D"/>
    <w:multiLevelType w:val="hybridMultilevel"/>
    <w:tmpl w:val="A37AF6E2"/>
    <w:lvl w:ilvl="0" w:tplc="CA52562C">
      <w:start w:val="1"/>
      <w:numFmt w:val="bullet"/>
      <w:lvlText w:val="-"/>
      <w:lvlJc w:val="left"/>
      <w:pPr>
        <w:ind w:left="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1E7288">
      <w:start w:val="1"/>
      <w:numFmt w:val="bullet"/>
      <w:lvlText w:val="o"/>
      <w:lvlJc w:val="left"/>
      <w:pPr>
        <w:ind w:left="1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8EB466">
      <w:start w:val="1"/>
      <w:numFmt w:val="bullet"/>
      <w:lvlText w:val="▪"/>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8EB1B6">
      <w:start w:val="1"/>
      <w:numFmt w:val="bullet"/>
      <w:lvlText w:val="•"/>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680E56">
      <w:start w:val="1"/>
      <w:numFmt w:val="bullet"/>
      <w:lvlText w:val="o"/>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5428EA">
      <w:start w:val="1"/>
      <w:numFmt w:val="bullet"/>
      <w:lvlText w:val="▪"/>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C2800A">
      <w:start w:val="1"/>
      <w:numFmt w:val="bullet"/>
      <w:lvlText w:val="•"/>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8E9DDC">
      <w:start w:val="1"/>
      <w:numFmt w:val="bullet"/>
      <w:lvlText w:val="o"/>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8ED0C0">
      <w:start w:val="1"/>
      <w:numFmt w:val="bullet"/>
      <w:lvlText w:val="▪"/>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9">
    <w:nsid w:val="60D34A58"/>
    <w:multiLevelType w:val="multilevel"/>
    <w:tmpl w:val="A27ACC9C"/>
    <w:lvl w:ilvl="0">
      <w:start w:val="4"/>
      <w:numFmt w:val="decimal"/>
      <w:lvlText w:val="%1."/>
      <w:lvlJc w:val="left"/>
      <w:pPr>
        <w:ind w:left="4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50">
    <w:nsid w:val="60F605EE"/>
    <w:multiLevelType w:val="hybridMultilevel"/>
    <w:tmpl w:val="63B82484"/>
    <w:lvl w:ilvl="0" w:tplc="4E102D62">
      <w:start w:val="1"/>
      <w:numFmt w:val="decimal"/>
      <w:lvlText w:val="%1."/>
      <w:lvlJc w:val="left"/>
      <w:pPr>
        <w:ind w:left="4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A8A823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E724678">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D465CC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FE457F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B8E16D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218C074">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0D2FEC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D228C3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51">
    <w:nsid w:val="61500758"/>
    <w:multiLevelType w:val="hybridMultilevel"/>
    <w:tmpl w:val="CC905DE4"/>
    <w:lvl w:ilvl="0" w:tplc="4EE07492">
      <w:start w:val="6"/>
      <w:numFmt w:val="decimal"/>
      <w:lvlText w:val="%1."/>
      <w:lvlJc w:val="left"/>
      <w:pPr>
        <w:ind w:left="4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B70D6D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58E610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AACDAF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300D3B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4FCF6EA">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BE0633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C4C59E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89AF7EA">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52">
    <w:nsid w:val="616B11CC"/>
    <w:multiLevelType w:val="hybridMultilevel"/>
    <w:tmpl w:val="C0260374"/>
    <w:lvl w:ilvl="0" w:tplc="D73E21DE">
      <w:start w:val="1"/>
      <w:numFmt w:val="decimal"/>
      <w:lvlText w:val="%1."/>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44826B6">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23E63D8">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43CFB3C">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85ADB4C">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7BC85D6">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B1C7000">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D18422A">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D24BBF8">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53">
    <w:nsid w:val="61902708"/>
    <w:multiLevelType w:val="hybridMultilevel"/>
    <w:tmpl w:val="22BCD2B6"/>
    <w:lvl w:ilvl="0" w:tplc="389C2FBE">
      <w:start w:val="1"/>
      <w:numFmt w:val="bullet"/>
      <w:lvlText w:val="-"/>
      <w:lvlJc w:val="left"/>
      <w:pPr>
        <w:ind w:left="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1035A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C4C7E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2C348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DE2A9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989F1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CE107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6CFFC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001A1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4">
    <w:nsid w:val="62452F72"/>
    <w:multiLevelType w:val="hybridMultilevel"/>
    <w:tmpl w:val="A77024E8"/>
    <w:lvl w:ilvl="0" w:tplc="4622F7CA">
      <w:start w:val="1"/>
      <w:numFmt w:val="decimal"/>
      <w:lvlText w:val="%1."/>
      <w:lvlJc w:val="left"/>
      <w:pPr>
        <w:ind w:left="729"/>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88FCAA56">
      <w:start w:val="1"/>
      <w:numFmt w:val="lowerLetter"/>
      <w:lvlText w:val="%2"/>
      <w:lvlJc w:val="left"/>
      <w:pPr>
        <w:ind w:left="3447"/>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12629350">
      <w:start w:val="1"/>
      <w:numFmt w:val="lowerRoman"/>
      <w:lvlText w:val="%3"/>
      <w:lvlJc w:val="left"/>
      <w:pPr>
        <w:ind w:left="4167"/>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110E972A">
      <w:start w:val="1"/>
      <w:numFmt w:val="decimal"/>
      <w:lvlText w:val="%4"/>
      <w:lvlJc w:val="left"/>
      <w:pPr>
        <w:ind w:left="4887"/>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A4061AD4">
      <w:start w:val="1"/>
      <w:numFmt w:val="lowerLetter"/>
      <w:lvlText w:val="%5"/>
      <w:lvlJc w:val="left"/>
      <w:pPr>
        <w:ind w:left="5607"/>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963ADD24">
      <w:start w:val="1"/>
      <w:numFmt w:val="lowerRoman"/>
      <w:lvlText w:val="%6"/>
      <w:lvlJc w:val="left"/>
      <w:pPr>
        <w:ind w:left="6327"/>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4BE0380A">
      <w:start w:val="1"/>
      <w:numFmt w:val="decimal"/>
      <w:lvlText w:val="%7"/>
      <w:lvlJc w:val="left"/>
      <w:pPr>
        <w:ind w:left="7047"/>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464677F6">
      <w:start w:val="1"/>
      <w:numFmt w:val="lowerLetter"/>
      <w:lvlText w:val="%8"/>
      <w:lvlJc w:val="left"/>
      <w:pPr>
        <w:ind w:left="7767"/>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89306E2E">
      <w:start w:val="1"/>
      <w:numFmt w:val="lowerRoman"/>
      <w:lvlText w:val="%9"/>
      <w:lvlJc w:val="left"/>
      <w:pPr>
        <w:ind w:left="8487"/>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255">
    <w:nsid w:val="640019F4"/>
    <w:multiLevelType w:val="hybridMultilevel"/>
    <w:tmpl w:val="AAD42C46"/>
    <w:lvl w:ilvl="0" w:tplc="BF6C0ED6">
      <w:start w:val="9"/>
      <w:numFmt w:val="decimal"/>
      <w:lvlText w:val="%1."/>
      <w:lvlJc w:val="left"/>
      <w:pPr>
        <w:ind w:left="5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C0E7D02">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2F2516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0CE7E2E">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8F0890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87247A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A6413B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F443E2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96E79A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56">
    <w:nsid w:val="64142A1F"/>
    <w:multiLevelType w:val="hybridMultilevel"/>
    <w:tmpl w:val="40B860FC"/>
    <w:lvl w:ilvl="0" w:tplc="3B907652">
      <w:start w:val="1"/>
      <w:numFmt w:val="bullet"/>
      <w:lvlText w:val="-"/>
      <w:lvlJc w:val="left"/>
      <w:pPr>
        <w:ind w:left="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C4418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7A811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AC7D9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5AD00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96572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62831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162CF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DEC91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7">
    <w:nsid w:val="642C455D"/>
    <w:multiLevelType w:val="hybridMultilevel"/>
    <w:tmpl w:val="6AFE0028"/>
    <w:lvl w:ilvl="0" w:tplc="41A836D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920614">
      <w:start w:val="1"/>
      <w:numFmt w:val="bullet"/>
      <w:lvlText w:val="-"/>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AA55F0">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86FA04">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34CD98">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80F444">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2EBDD0">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BAF6BC">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2C5A18">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8">
    <w:nsid w:val="643348F6"/>
    <w:multiLevelType w:val="hybridMultilevel"/>
    <w:tmpl w:val="A332472E"/>
    <w:lvl w:ilvl="0" w:tplc="3D3441EE">
      <w:start w:val="9"/>
      <w:numFmt w:val="decimal"/>
      <w:lvlText w:val="%1."/>
      <w:lvlJc w:val="left"/>
      <w:pPr>
        <w:ind w:left="90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B476C9B4">
      <w:start w:val="1"/>
      <w:numFmt w:val="lowerLetter"/>
      <w:lvlText w:val="%2"/>
      <w:lvlJc w:val="left"/>
      <w:pPr>
        <w:ind w:left="14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A94EC122">
      <w:start w:val="1"/>
      <w:numFmt w:val="lowerRoman"/>
      <w:lvlText w:val="%3"/>
      <w:lvlJc w:val="left"/>
      <w:pPr>
        <w:ind w:left="21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B8CCED30">
      <w:start w:val="1"/>
      <w:numFmt w:val="decimal"/>
      <w:lvlText w:val="%4"/>
      <w:lvlJc w:val="left"/>
      <w:pPr>
        <w:ind w:left="28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EC225424">
      <w:start w:val="1"/>
      <w:numFmt w:val="lowerLetter"/>
      <w:lvlText w:val="%5"/>
      <w:lvlJc w:val="left"/>
      <w:pPr>
        <w:ind w:left="36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793082F0">
      <w:start w:val="1"/>
      <w:numFmt w:val="lowerRoman"/>
      <w:lvlText w:val="%6"/>
      <w:lvlJc w:val="left"/>
      <w:pPr>
        <w:ind w:left="43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92042702">
      <w:start w:val="1"/>
      <w:numFmt w:val="decimal"/>
      <w:lvlText w:val="%7"/>
      <w:lvlJc w:val="left"/>
      <w:pPr>
        <w:ind w:left="50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0636A0B2">
      <w:start w:val="1"/>
      <w:numFmt w:val="lowerLetter"/>
      <w:lvlText w:val="%8"/>
      <w:lvlJc w:val="left"/>
      <w:pPr>
        <w:ind w:left="57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56D80916">
      <w:start w:val="1"/>
      <w:numFmt w:val="lowerRoman"/>
      <w:lvlText w:val="%9"/>
      <w:lvlJc w:val="left"/>
      <w:pPr>
        <w:ind w:left="64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259">
    <w:nsid w:val="64C40F61"/>
    <w:multiLevelType w:val="hybridMultilevel"/>
    <w:tmpl w:val="7A8A5B74"/>
    <w:lvl w:ilvl="0" w:tplc="C7B29690">
      <w:start w:val="4"/>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FB6D830">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4BE659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8C8AD1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5CC50F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B825B5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39096F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688C7DC">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518588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60">
    <w:nsid w:val="64CA5834"/>
    <w:multiLevelType w:val="hybridMultilevel"/>
    <w:tmpl w:val="FBA21E3A"/>
    <w:lvl w:ilvl="0" w:tplc="0A325E76">
      <w:start w:val="1"/>
      <w:numFmt w:val="decimal"/>
      <w:lvlText w:val="%1."/>
      <w:lvlJc w:val="left"/>
      <w:pPr>
        <w:ind w:left="10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56A209C">
      <w:start w:val="1"/>
      <w:numFmt w:val="lowerLetter"/>
      <w:lvlText w:val="%2"/>
      <w:lvlJc w:val="left"/>
      <w:pPr>
        <w:ind w:left="17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7EE369E">
      <w:start w:val="1"/>
      <w:numFmt w:val="lowerRoman"/>
      <w:lvlText w:val="%3"/>
      <w:lvlJc w:val="left"/>
      <w:pPr>
        <w:ind w:left="25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75E7C50">
      <w:start w:val="1"/>
      <w:numFmt w:val="decimal"/>
      <w:lvlText w:val="%4"/>
      <w:lvlJc w:val="left"/>
      <w:pPr>
        <w:ind w:left="32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9ACAAD6">
      <w:start w:val="1"/>
      <w:numFmt w:val="lowerLetter"/>
      <w:lvlText w:val="%5"/>
      <w:lvlJc w:val="left"/>
      <w:pPr>
        <w:ind w:left="39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4525A9A">
      <w:start w:val="1"/>
      <w:numFmt w:val="lowerRoman"/>
      <w:lvlText w:val="%6"/>
      <w:lvlJc w:val="left"/>
      <w:pPr>
        <w:ind w:left="46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8AC6CDA">
      <w:start w:val="1"/>
      <w:numFmt w:val="decimal"/>
      <w:lvlText w:val="%7"/>
      <w:lvlJc w:val="left"/>
      <w:pPr>
        <w:ind w:left="53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A9E6AE8">
      <w:start w:val="1"/>
      <w:numFmt w:val="lowerLetter"/>
      <w:lvlText w:val="%8"/>
      <w:lvlJc w:val="left"/>
      <w:pPr>
        <w:ind w:left="61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AAC9DA0">
      <w:start w:val="1"/>
      <w:numFmt w:val="lowerRoman"/>
      <w:lvlText w:val="%9"/>
      <w:lvlJc w:val="left"/>
      <w:pPr>
        <w:ind w:left="68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61">
    <w:nsid w:val="653F6D5D"/>
    <w:multiLevelType w:val="hybridMultilevel"/>
    <w:tmpl w:val="C658C52C"/>
    <w:lvl w:ilvl="0" w:tplc="9AFA1466">
      <w:start w:val="2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5650D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9EF6C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28A93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C49CA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C2BDE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E273F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747FC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8A833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2">
    <w:nsid w:val="65466808"/>
    <w:multiLevelType w:val="hybridMultilevel"/>
    <w:tmpl w:val="87789FF4"/>
    <w:lvl w:ilvl="0" w:tplc="C854BC4C">
      <w:start w:val="5"/>
      <w:numFmt w:val="decimal"/>
      <w:lvlText w:val="%1."/>
      <w:lvlJc w:val="left"/>
      <w:pPr>
        <w:ind w:left="4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FFE68A8">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E9A002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5B8811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D84407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AC4B0C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B4C547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040BA9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ADCD42E">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63">
    <w:nsid w:val="659305E3"/>
    <w:multiLevelType w:val="hybridMultilevel"/>
    <w:tmpl w:val="223CA67C"/>
    <w:lvl w:ilvl="0" w:tplc="67FE1B64">
      <w:start w:val="1"/>
      <w:numFmt w:val="bullet"/>
      <w:lvlText w:val="–"/>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EA856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7687A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02A11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B87DF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C8981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7E205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30C93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CC482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4">
    <w:nsid w:val="65D737DC"/>
    <w:multiLevelType w:val="hybridMultilevel"/>
    <w:tmpl w:val="457E816A"/>
    <w:lvl w:ilvl="0" w:tplc="4E1011FE">
      <w:start w:val="2"/>
      <w:numFmt w:val="decimal"/>
      <w:lvlText w:val="%1."/>
      <w:lvlJc w:val="left"/>
      <w:pPr>
        <w:ind w:left="5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A2C5C80">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E36294C">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602497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E3C534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D967B6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4003D9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83EEA9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40E9DF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65">
    <w:nsid w:val="66867149"/>
    <w:multiLevelType w:val="hybridMultilevel"/>
    <w:tmpl w:val="7D8A8D22"/>
    <w:lvl w:ilvl="0" w:tplc="64E62BDE">
      <w:start w:val="1"/>
      <w:numFmt w:val="bullet"/>
      <w:lvlText w:val=""/>
      <w:lvlPicBulletId w:val="0"/>
      <w:lvlJc w:val="left"/>
      <w:pPr>
        <w:tabs>
          <w:tab w:val="num" w:pos="927"/>
        </w:tabs>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6">
    <w:nsid w:val="67073F4E"/>
    <w:multiLevelType w:val="multilevel"/>
    <w:tmpl w:val="AD401472"/>
    <w:lvl w:ilvl="0">
      <w:start w:val="5"/>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5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6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2"/>
      <w:numFmt w:val="decimal"/>
      <w:lvlRestart w:val="0"/>
      <w:lvlText w:val="%1.%2.%3.%4."/>
      <w:lvlJc w:val="left"/>
      <w:pPr>
        <w:ind w:left="4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5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2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29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6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4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67">
    <w:nsid w:val="673112BB"/>
    <w:multiLevelType w:val="hybridMultilevel"/>
    <w:tmpl w:val="976A6426"/>
    <w:lvl w:ilvl="0" w:tplc="6F2ED70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76B964">
      <w:start w:val="1"/>
      <w:numFmt w:val="decimal"/>
      <w:lvlRestart w:val="0"/>
      <w:lvlText w:val="%2)"/>
      <w:lvlJc w:val="left"/>
      <w:pPr>
        <w:ind w:left="1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12B04E">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CEE8E4">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A0DE9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EA68F8">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4C96DE">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308BB2">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98A9A6">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8">
    <w:nsid w:val="675D3B2D"/>
    <w:multiLevelType w:val="hybridMultilevel"/>
    <w:tmpl w:val="C8121518"/>
    <w:lvl w:ilvl="0" w:tplc="8A02DE4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3E3B86">
      <w:start w:val="1"/>
      <w:numFmt w:val="decimal"/>
      <w:lvlText w:val="%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025936">
      <w:start w:val="1"/>
      <w:numFmt w:val="lowerRoman"/>
      <w:lvlText w:val="%3"/>
      <w:lvlJc w:val="left"/>
      <w:pPr>
        <w:ind w:left="1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C21BF4">
      <w:start w:val="1"/>
      <w:numFmt w:val="decimal"/>
      <w:lvlText w:val="%4"/>
      <w:lvlJc w:val="left"/>
      <w:pPr>
        <w:ind w:left="2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3AE874">
      <w:start w:val="1"/>
      <w:numFmt w:val="lowerLetter"/>
      <w:lvlText w:val="%5"/>
      <w:lvlJc w:val="left"/>
      <w:pPr>
        <w:ind w:left="3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901CCA">
      <w:start w:val="1"/>
      <w:numFmt w:val="lowerRoman"/>
      <w:lvlText w:val="%6"/>
      <w:lvlJc w:val="left"/>
      <w:pPr>
        <w:ind w:left="3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12DF36">
      <w:start w:val="1"/>
      <w:numFmt w:val="decimal"/>
      <w:lvlText w:val="%7"/>
      <w:lvlJc w:val="left"/>
      <w:pPr>
        <w:ind w:left="4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1846BE">
      <w:start w:val="1"/>
      <w:numFmt w:val="lowerLetter"/>
      <w:lvlText w:val="%8"/>
      <w:lvlJc w:val="left"/>
      <w:pPr>
        <w:ind w:left="5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1C611A">
      <w:start w:val="1"/>
      <w:numFmt w:val="lowerRoman"/>
      <w:lvlText w:val="%9"/>
      <w:lvlJc w:val="left"/>
      <w:pPr>
        <w:ind w:left="6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9">
    <w:nsid w:val="67CC47A4"/>
    <w:multiLevelType w:val="hybridMultilevel"/>
    <w:tmpl w:val="53380CB6"/>
    <w:lvl w:ilvl="0" w:tplc="E346BA62">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583A4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4C5B0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C8B71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E2710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D09FB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EE4A6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EF98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46D87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0">
    <w:nsid w:val="680B2CB1"/>
    <w:multiLevelType w:val="hybridMultilevel"/>
    <w:tmpl w:val="690423A4"/>
    <w:lvl w:ilvl="0" w:tplc="9232161A">
      <w:start w:val="1"/>
      <w:numFmt w:val="bullet"/>
      <w:lvlText w:val="–"/>
      <w:lvlJc w:val="left"/>
      <w:pPr>
        <w:ind w:left="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6E1EA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189AF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8A4AC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AE89A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D81ED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C8D5E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B8838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2078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1">
    <w:nsid w:val="68D02F19"/>
    <w:multiLevelType w:val="hybridMultilevel"/>
    <w:tmpl w:val="FBA6D412"/>
    <w:lvl w:ilvl="0" w:tplc="7102F82C">
      <w:start w:val="2"/>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A908EB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E829DC">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4C9D8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403910">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84476E">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4C715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D24398">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1E6540">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2">
    <w:nsid w:val="69552D69"/>
    <w:multiLevelType w:val="hybridMultilevel"/>
    <w:tmpl w:val="8124D22E"/>
    <w:lvl w:ilvl="0" w:tplc="AEE871F8">
      <w:start w:val="1"/>
      <w:numFmt w:val="bullet"/>
      <w:lvlText w:val="-"/>
      <w:lvlJc w:val="left"/>
      <w:pPr>
        <w:ind w:left="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C0137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123DA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56268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20661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8E357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38EDB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30901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28856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3">
    <w:nsid w:val="69A415B2"/>
    <w:multiLevelType w:val="hybridMultilevel"/>
    <w:tmpl w:val="FD983B84"/>
    <w:lvl w:ilvl="0" w:tplc="94EEDD1C">
      <w:start w:val="1"/>
      <w:numFmt w:val="decimal"/>
      <w:lvlText w:val="%1."/>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A8A8E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EA1BE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80B90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3A877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4659B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96FAF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F6D4C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96FF5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4">
    <w:nsid w:val="6A132206"/>
    <w:multiLevelType w:val="hybridMultilevel"/>
    <w:tmpl w:val="11449E9E"/>
    <w:lvl w:ilvl="0" w:tplc="964A1FFA">
      <w:start w:val="1"/>
      <w:numFmt w:val="bullet"/>
      <w:lvlText w:val="–"/>
      <w:lvlJc w:val="left"/>
      <w:pPr>
        <w:ind w:left="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A8DA3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6C5FB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E4D65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5C73C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B253F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3CDCF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52C4D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6A6A8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5">
    <w:nsid w:val="6A3830FB"/>
    <w:multiLevelType w:val="hybridMultilevel"/>
    <w:tmpl w:val="6F7A383E"/>
    <w:lvl w:ilvl="0" w:tplc="217600A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7465D2">
      <w:start w:val="1"/>
      <w:numFmt w:val="bullet"/>
      <w:lvlRestart w:val="0"/>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8C8972">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C4F44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CC6080">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C0213A">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E8BFC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1C6CB4">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12553A">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6">
    <w:nsid w:val="6A4E04B2"/>
    <w:multiLevelType w:val="hybridMultilevel"/>
    <w:tmpl w:val="92C88F6E"/>
    <w:lvl w:ilvl="0" w:tplc="F7CAC152">
      <w:start w:val="1"/>
      <w:numFmt w:val="decimal"/>
      <w:lvlText w:val="%1."/>
      <w:lvlJc w:val="left"/>
      <w:pPr>
        <w:ind w:left="8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DA465DEE">
      <w:start w:val="1"/>
      <w:numFmt w:val="lowerLetter"/>
      <w:lvlText w:val="%2"/>
      <w:lvlJc w:val="left"/>
      <w:pPr>
        <w:ind w:left="14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0A2A36A8">
      <w:start w:val="1"/>
      <w:numFmt w:val="lowerRoman"/>
      <w:lvlText w:val="%3"/>
      <w:lvlJc w:val="left"/>
      <w:pPr>
        <w:ind w:left="21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140EC180">
      <w:start w:val="1"/>
      <w:numFmt w:val="decimal"/>
      <w:lvlText w:val="%4"/>
      <w:lvlJc w:val="left"/>
      <w:pPr>
        <w:ind w:left="28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CB44A2E2">
      <w:start w:val="1"/>
      <w:numFmt w:val="lowerLetter"/>
      <w:lvlText w:val="%5"/>
      <w:lvlJc w:val="left"/>
      <w:pPr>
        <w:ind w:left="36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326CDD70">
      <w:start w:val="1"/>
      <w:numFmt w:val="lowerRoman"/>
      <w:lvlText w:val="%6"/>
      <w:lvlJc w:val="left"/>
      <w:pPr>
        <w:ind w:left="43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CB541224">
      <w:start w:val="1"/>
      <w:numFmt w:val="decimal"/>
      <w:lvlText w:val="%7"/>
      <w:lvlJc w:val="left"/>
      <w:pPr>
        <w:ind w:left="50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7230F55E">
      <w:start w:val="1"/>
      <w:numFmt w:val="lowerLetter"/>
      <w:lvlText w:val="%8"/>
      <w:lvlJc w:val="left"/>
      <w:pPr>
        <w:ind w:left="57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D7069EC4">
      <w:start w:val="1"/>
      <w:numFmt w:val="lowerRoman"/>
      <w:lvlText w:val="%9"/>
      <w:lvlJc w:val="left"/>
      <w:pPr>
        <w:ind w:left="64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277">
    <w:nsid w:val="6A4F2B77"/>
    <w:multiLevelType w:val="hybridMultilevel"/>
    <w:tmpl w:val="67EC35CA"/>
    <w:lvl w:ilvl="0" w:tplc="0B8C5AC8">
      <w:start w:val="1"/>
      <w:numFmt w:val="decimal"/>
      <w:lvlText w:val="%1."/>
      <w:lvlJc w:val="left"/>
      <w:pPr>
        <w:ind w:left="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605598">
      <w:start w:val="1"/>
      <w:numFmt w:val="lowerLetter"/>
      <w:lvlText w:val="%2"/>
      <w:lvlJc w:val="left"/>
      <w:pPr>
        <w:ind w:left="1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B05A7E">
      <w:start w:val="1"/>
      <w:numFmt w:val="lowerRoman"/>
      <w:lvlText w:val="%3"/>
      <w:lvlJc w:val="left"/>
      <w:pPr>
        <w:ind w:left="1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DCDE1E">
      <w:start w:val="1"/>
      <w:numFmt w:val="decimal"/>
      <w:lvlText w:val="%4"/>
      <w:lvlJc w:val="left"/>
      <w:pPr>
        <w:ind w:left="2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9C12A0">
      <w:start w:val="1"/>
      <w:numFmt w:val="lowerLetter"/>
      <w:lvlText w:val="%5"/>
      <w:lvlJc w:val="left"/>
      <w:pPr>
        <w:ind w:left="3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9C8EE6">
      <w:start w:val="1"/>
      <w:numFmt w:val="lowerRoman"/>
      <w:lvlText w:val="%6"/>
      <w:lvlJc w:val="left"/>
      <w:pPr>
        <w:ind w:left="4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9C2F46">
      <w:start w:val="1"/>
      <w:numFmt w:val="decimal"/>
      <w:lvlText w:val="%7"/>
      <w:lvlJc w:val="left"/>
      <w:pPr>
        <w:ind w:left="4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16E43E">
      <w:start w:val="1"/>
      <w:numFmt w:val="lowerLetter"/>
      <w:lvlText w:val="%8"/>
      <w:lvlJc w:val="left"/>
      <w:pPr>
        <w:ind w:left="5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87738">
      <w:start w:val="1"/>
      <w:numFmt w:val="lowerRoman"/>
      <w:lvlText w:val="%9"/>
      <w:lvlJc w:val="left"/>
      <w:pPr>
        <w:ind w:left="6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8">
    <w:nsid w:val="6A7A1C87"/>
    <w:multiLevelType w:val="hybridMultilevel"/>
    <w:tmpl w:val="1898C692"/>
    <w:lvl w:ilvl="0" w:tplc="5F48A6BA">
      <w:start w:val="1"/>
      <w:numFmt w:val="bullet"/>
      <w:lvlText w:val="-"/>
      <w:lvlJc w:val="left"/>
      <w:pPr>
        <w:ind w:left="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F00BA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EE084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B4C95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A4306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8ACA6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0E7C3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6E31E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AA211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9">
    <w:nsid w:val="6A924130"/>
    <w:multiLevelType w:val="hybridMultilevel"/>
    <w:tmpl w:val="04C66882"/>
    <w:lvl w:ilvl="0" w:tplc="B8D8DC30">
      <w:start w:val="10"/>
      <w:numFmt w:val="decimal"/>
      <w:lvlText w:val="%1."/>
      <w:lvlJc w:val="left"/>
      <w:pPr>
        <w:ind w:left="106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D7DC9322">
      <w:start w:val="1"/>
      <w:numFmt w:val="lowerLetter"/>
      <w:lvlText w:val="%2"/>
      <w:lvlJc w:val="left"/>
      <w:pPr>
        <w:ind w:left="115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298C3940">
      <w:start w:val="1"/>
      <w:numFmt w:val="lowerRoman"/>
      <w:lvlText w:val="%3"/>
      <w:lvlJc w:val="left"/>
      <w:pPr>
        <w:ind w:left="187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97B8FEF2">
      <w:start w:val="1"/>
      <w:numFmt w:val="decimal"/>
      <w:lvlText w:val="%4"/>
      <w:lvlJc w:val="left"/>
      <w:pPr>
        <w:ind w:left="259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30ACAABA">
      <w:start w:val="1"/>
      <w:numFmt w:val="lowerLetter"/>
      <w:lvlText w:val="%5"/>
      <w:lvlJc w:val="left"/>
      <w:pPr>
        <w:ind w:left="331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5364A722">
      <w:start w:val="1"/>
      <w:numFmt w:val="lowerRoman"/>
      <w:lvlText w:val="%6"/>
      <w:lvlJc w:val="left"/>
      <w:pPr>
        <w:ind w:left="403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632AC3F2">
      <w:start w:val="1"/>
      <w:numFmt w:val="decimal"/>
      <w:lvlText w:val="%7"/>
      <w:lvlJc w:val="left"/>
      <w:pPr>
        <w:ind w:left="475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CB5C135E">
      <w:start w:val="1"/>
      <w:numFmt w:val="lowerLetter"/>
      <w:lvlText w:val="%8"/>
      <w:lvlJc w:val="left"/>
      <w:pPr>
        <w:ind w:left="547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590A2D88">
      <w:start w:val="1"/>
      <w:numFmt w:val="lowerRoman"/>
      <w:lvlText w:val="%9"/>
      <w:lvlJc w:val="left"/>
      <w:pPr>
        <w:ind w:left="6191"/>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280">
    <w:nsid w:val="6B3E0544"/>
    <w:multiLevelType w:val="hybridMultilevel"/>
    <w:tmpl w:val="8580114A"/>
    <w:lvl w:ilvl="0" w:tplc="B6E05F3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C8B6B2">
      <w:start w:val="1"/>
      <w:numFmt w:val="lowerLetter"/>
      <w:lvlText w:val="%2"/>
      <w:lvlJc w:val="left"/>
      <w:pPr>
        <w:ind w:left="1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BA57D0">
      <w:start w:val="1"/>
      <w:numFmt w:val="lowerRoman"/>
      <w:lvlText w:val="%3"/>
      <w:lvlJc w:val="left"/>
      <w:pPr>
        <w:ind w:left="1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6C8F90">
      <w:start w:val="1"/>
      <w:numFmt w:val="decimal"/>
      <w:lvlText w:val="%4"/>
      <w:lvlJc w:val="left"/>
      <w:pPr>
        <w:ind w:left="2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309156">
      <w:start w:val="1"/>
      <w:numFmt w:val="lowerLetter"/>
      <w:lvlText w:val="%5"/>
      <w:lvlJc w:val="left"/>
      <w:pPr>
        <w:ind w:left="3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0EC8CE">
      <w:start w:val="1"/>
      <w:numFmt w:val="lowerRoman"/>
      <w:lvlText w:val="%6"/>
      <w:lvlJc w:val="left"/>
      <w:pPr>
        <w:ind w:left="4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8664C4">
      <w:start w:val="1"/>
      <w:numFmt w:val="decimal"/>
      <w:lvlText w:val="%7"/>
      <w:lvlJc w:val="left"/>
      <w:pPr>
        <w:ind w:left="4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48C036">
      <w:start w:val="1"/>
      <w:numFmt w:val="lowerLetter"/>
      <w:lvlText w:val="%8"/>
      <w:lvlJc w:val="left"/>
      <w:pPr>
        <w:ind w:left="5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7479FE">
      <w:start w:val="1"/>
      <w:numFmt w:val="lowerRoman"/>
      <w:lvlText w:val="%9"/>
      <w:lvlJc w:val="left"/>
      <w:pPr>
        <w:ind w:left="6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1">
    <w:nsid w:val="6C11131F"/>
    <w:multiLevelType w:val="multilevel"/>
    <w:tmpl w:val="A404BAE0"/>
    <w:lvl w:ilvl="0">
      <w:start w:val="5"/>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5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2"/>
      <w:numFmt w:val="decimal"/>
      <w:lvlText w:val="%1.%2.%3"/>
      <w:lvlJc w:val="left"/>
      <w:pPr>
        <w:ind w:left="7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Restart w:val="0"/>
      <w:lvlText w:val="%1.%2.%3.%4."/>
      <w:lvlJc w:val="left"/>
      <w:pPr>
        <w:ind w:left="19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6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3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1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83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55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82">
    <w:nsid w:val="6C542323"/>
    <w:multiLevelType w:val="hybridMultilevel"/>
    <w:tmpl w:val="71762CAE"/>
    <w:lvl w:ilvl="0" w:tplc="62C6A01A">
      <w:start w:val="1"/>
      <w:numFmt w:val="decimal"/>
      <w:lvlText w:val="%1."/>
      <w:lvlJc w:val="left"/>
      <w:pPr>
        <w:ind w:left="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38530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48929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C4B71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E09D7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9A3CA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804DF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EC307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6A517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3">
    <w:nsid w:val="6CE25EC7"/>
    <w:multiLevelType w:val="hybridMultilevel"/>
    <w:tmpl w:val="96302A7C"/>
    <w:lvl w:ilvl="0" w:tplc="04190001">
      <w:start w:val="1"/>
      <w:numFmt w:val="bullet"/>
      <w:lvlText w:val=""/>
      <w:lvlJc w:val="left"/>
      <w:pPr>
        <w:ind w:left="854" w:hanging="360"/>
      </w:pPr>
      <w:rPr>
        <w:rFonts w:ascii="Symbol" w:hAnsi="Symbol"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abstractNum w:abstractNumId="284">
    <w:nsid w:val="6CEC78A7"/>
    <w:multiLevelType w:val="hybridMultilevel"/>
    <w:tmpl w:val="C6A2EB58"/>
    <w:lvl w:ilvl="0" w:tplc="1984493A">
      <w:start w:val="1"/>
      <w:numFmt w:val="decimal"/>
      <w:lvlText w:val="%1."/>
      <w:lvlJc w:val="left"/>
      <w:pPr>
        <w:ind w:left="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AA8080">
      <w:start w:val="1"/>
      <w:numFmt w:val="lowerLetter"/>
      <w:lvlText w:val="%2"/>
      <w:lvlJc w:val="left"/>
      <w:pPr>
        <w:ind w:left="1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6CFBE2">
      <w:start w:val="1"/>
      <w:numFmt w:val="lowerRoman"/>
      <w:lvlText w:val="%3"/>
      <w:lvlJc w:val="left"/>
      <w:pPr>
        <w:ind w:left="1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B22F24">
      <w:start w:val="1"/>
      <w:numFmt w:val="decimal"/>
      <w:lvlText w:val="%4"/>
      <w:lvlJc w:val="left"/>
      <w:pPr>
        <w:ind w:left="2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2268E8">
      <w:start w:val="1"/>
      <w:numFmt w:val="lowerLetter"/>
      <w:lvlText w:val="%5"/>
      <w:lvlJc w:val="left"/>
      <w:pPr>
        <w:ind w:left="3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7CECC6">
      <w:start w:val="1"/>
      <w:numFmt w:val="lowerRoman"/>
      <w:lvlText w:val="%6"/>
      <w:lvlJc w:val="left"/>
      <w:pPr>
        <w:ind w:left="4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A809D2">
      <w:start w:val="1"/>
      <w:numFmt w:val="decimal"/>
      <w:lvlText w:val="%7"/>
      <w:lvlJc w:val="left"/>
      <w:pPr>
        <w:ind w:left="4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C85FCA">
      <w:start w:val="1"/>
      <w:numFmt w:val="lowerLetter"/>
      <w:lvlText w:val="%8"/>
      <w:lvlJc w:val="left"/>
      <w:pPr>
        <w:ind w:left="5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12C824">
      <w:start w:val="1"/>
      <w:numFmt w:val="lowerRoman"/>
      <w:lvlText w:val="%9"/>
      <w:lvlJc w:val="left"/>
      <w:pPr>
        <w:ind w:left="6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5">
    <w:nsid w:val="6CFD03E8"/>
    <w:multiLevelType w:val="hybridMultilevel"/>
    <w:tmpl w:val="01CA0AC4"/>
    <w:lvl w:ilvl="0" w:tplc="64E62BDE">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6">
    <w:nsid w:val="6D0D5075"/>
    <w:multiLevelType w:val="hybridMultilevel"/>
    <w:tmpl w:val="A5007D64"/>
    <w:lvl w:ilvl="0" w:tplc="DB9EF30A">
      <w:start w:val="1"/>
      <w:numFmt w:val="decimal"/>
      <w:lvlText w:val="%1."/>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505B40">
      <w:start w:val="1"/>
      <w:numFmt w:val="lowerLetter"/>
      <w:lvlText w:val="%2"/>
      <w:lvlJc w:val="left"/>
      <w:pPr>
        <w:ind w:left="1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201F3E">
      <w:start w:val="1"/>
      <w:numFmt w:val="lowerRoman"/>
      <w:lvlText w:val="%3"/>
      <w:lvlJc w:val="left"/>
      <w:pPr>
        <w:ind w:left="1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2E9082">
      <w:start w:val="1"/>
      <w:numFmt w:val="decimal"/>
      <w:lvlText w:val="%4"/>
      <w:lvlJc w:val="left"/>
      <w:pPr>
        <w:ind w:left="2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AC3E50">
      <w:start w:val="1"/>
      <w:numFmt w:val="lowerLetter"/>
      <w:lvlText w:val="%5"/>
      <w:lvlJc w:val="left"/>
      <w:pPr>
        <w:ind w:left="3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1E6FA4">
      <w:start w:val="1"/>
      <w:numFmt w:val="lowerRoman"/>
      <w:lvlText w:val="%6"/>
      <w:lvlJc w:val="left"/>
      <w:pPr>
        <w:ind w:left="4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26B8D2">
      <w:start w:val="1"/>
      <w:numFmt w:val="decimal"/>
      <w:lvlText w:val="%7"/>
      <w:lvlJc w:val="left"/>
      <w:pPr>
        <w:ind w:left="4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7A4216">
      <w:start w:val="1"/>
      <w:numFmt w:val="lowerLetter"/>
      <w:lvlText w:val="%8"/>
      <w:lvlJc w:val="left"/>
      <w:pPr>
        <w:ind w:left="5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C290EE">
      <w:start w:val="1"/>
      <w:numFmt w:val="lowerRoman"/>
      <w:lvlText w:val="%9"/>
      <w:lvlJc w:val="left"/>
      <w:pPr>
        <w:ind w:left="6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7">
    <w:nsid w:val="6DB0417E"/>
    <w:multiLevelType w:val="multilevel"/>
    <w:tmpl w:val="7A8AA18C"/>
    <w:lvl w:ilvl="0">
      <w:start w:val="4"/>
      <w:numFmt w:val="decimal"/>
      <w:lvlText w:val="%1."/>
      <w:lvlJc w:val="left"/>
      <w:pPr>
        <w:ind w:left="8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88">
    <w:nsid w:val="6F1E20C5"/>
    <w:multiLevelType w:val="hybridMultilevel"/>
    <w:tmpl w:val="D15C601E"/>
    <w:lvl w:ilvl="0" w:tplc="B7DE3902">
      <w:start w:val="9"/>
      <w:numFmt w:val="decimal"/>
      <w:lvlText w:val="%1."/>
      <w:lvlJc w:val="left"/>
      <w:pPr>
        <w:ind w:left="5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33653D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A7812DC">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A5C885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A5EDC3C">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89873C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0788624">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2A0DA8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6F03AD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89">
    <w:nsid w:val="6F6E30DF"/>
    <w:multiLevelType w:val="hybridMultilevel"/>
    <w:tmpl w:val="4726D75E"/>
    <w:lvl w:ilvl="0" w:tplc="C4EE5A66">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7C49E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66735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7E3C3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80E63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161B2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7C9FC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66D3B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084D8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0">
    <w:nsid w:val="6FDD46D3"/>
    <w:multiLevelType w:val="hybridMultilevel"/>
    <w:tmpl w:val="A036D4AE"/>
    <w:lvl w:ilvl="0" w:tplc="B31E0CF8">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9602C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18998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D062F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3C682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B457F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72CF3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8E1DE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8C59A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1">
    <w:nsid w:val="706A6EC7"/>
    <w:multiLevelType w:val="hybridMultilevel"/>
    <w:tmpl w:val="14C643DA"/>
    <w:lvl w:ilvl="0" w:tplc="7AF8EAE0">
      <w:start w:val="1"/>
      <w:numFmt w:val="bullet"/>
      <w:lvlText w:val="-"/>
      <w:lvlJc w:val="left"/>
      <w:pPr>
        <w:ind w:left="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780DE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0A572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3EFF6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3806B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A02AD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C6292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8E0BD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C24E5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2">
    <w:nsid w:val="70763946"/>
    <w:multiLevelType w:val="hybridMultilevel"/>
    <w:tmpl w:val="D9BC86A4"/>
    <w:lvl w:ilvl="0" w:tplc="64E62BDE">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3">
    <w:nsid w:val="70B233BD"/>
    <w:multiLevelType w:val="hybridMultilevel"/>
    <w:tmpl w:val="22F8E454"/>
    <w:lvl w:ilvl="0" w:tplc="EC10B7A4">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546AD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90A0B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2A213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0CA4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96255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04942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4A566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925DC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4">
    <w:nsid w:val="7142457C"/>
    <w:multiLevelType w:val="hybridMultilevel"/>
    <w:tmpl w:val="BC8836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5">
    <w:nsid w:val="71F8012D"/>
    <w:multiLevelType w:val="multilevel"/>
    <w:tmpl w:val="AE380C86"/>
    <w:lvl w:ilvl="0">
      <w:start w:val="4"/>
      <w:numFmt w:val="decimal"/>
      <w:lvlText w:val="%1."/>
      <w:lvlJc w:val="left"/>
      <w:pPr>
        <w:ind w:left="8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6">
    <w:nsid w:val="727241E2"/>
    <w:multiLevelType w:val="hybridMultilevel"/>
    <w:tmpl w:val="69E885B6"/>
    <w:lvl w:ilvl="0" w:tplc="0D7E06FC">
      <w:start w:val="1"/>
      <w:numFmt w:val="bullet"/>
      <w:lvlText w:val="-"/>
      <w:lvlJc w:val="left"/>
      <w:pPr>
        <w:ind w:left="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F61AB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4063F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A23B6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CE856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70973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0036C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6EDF4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662C0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7">
    <w:nsid w:val="728E7D1A"/>
    <w:multiLevelType w:val="hybridMultilevel"/>
    <w:tmpl w:val="5EE6FD3A"/>
    <w:lvl w:ilvl="0" w:tplc="47608372">
      <w:start w:val="1"/>
      <w:numFmt w:val="bullet"/>
      <w:lvlText w:val="-"/>
      <w:lvlJc w:val="left"/>
      <w:pPr>
        <w:ind w:left="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6CEFF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9A8E7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3E698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98343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F24E7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8C90C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2EC21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BE53B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8">
    <w:nsid w:val="72D92CF7"/>
    <w:multiLevelType w:val="multilevel"/>
    <w:tmpl w:val="5942D09E"/>
    <w:lvl w:ilvl="0">
      <w:start w:val="4"/>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9">
    <w:nsid w:val="730B2C98"/>
    <w:multiLevelType w:val="hybridMultilevel"/>
    <w:tmpl w:val="17EE6D0C"/>
    <w:lvl w:ilvl="0" w:tplc="D952BFAA">
      <w:start w:val="9"/>
      <w:numFmt w:val="decimal"/>
      <w:lvlText w:val="%1."/>
      <w:lvlJc w:val="left"/>
      <w:pPr>
        <w:ind w:left="8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83AA8E4">
      <w:start w:val="1"/>
      <w:numFmt w:val="lowerLetter"/>
      <w:lvlText w:val="%2"/>
      <w:lvlJc w:val="left"/>
      <w:pPr>
        <w:ind w:left="23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976FD2E">
      <w:start w:val="1"/>
      <w:numFmt w:val="lowerRoman"/>
      <w:lvlText w:val="%3"/>
      <w:lvlJc w:val="left"/>
      <w:pPr>
        <w:ind w:left="30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94C2E2A">
      <w:start w:val="1"/>
      <w:numFmt w:val="decimal"/>
      <w:lvlText w:val="%4"/>
      <w:lvlJc w:val="left"/>
      <w:pPr>
        <w:ind w:left="37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1D266D8">
      <w:start w:val="1"/>
      <w:numFmt w:val="lowerLetter"/>
      <w:lvlText w:val="%5"/>
      <w:lvlJc w:val="left"/>
      <w:pPr>
        <w:ind w:left="44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684C0AC">
      <w:start w:val="1"/>
      <w:numFmt w:val="lowerRoman"/>
      <w:lvlText w:val="%6"/>
      <w:lvlJc w:val="left"/>
      <w:pPr>
        <w:ind w:left="52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858421A">
      <w:start w:val="1"/>
      <w:numFmt w:val="decimal"/>
      <w:lvlText w:val="%7"/>
      <w:lvlJc w:val="left"/>
      <w:pPr>
        <w:ind w:left="59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134E6E0">
      <w:start w:val="1"/>
      <w:numFmt w:val="lowerLetter"/>
      <w:lvlText w:val="%8"/>
      <w:lvlJc w:val="left"/>
      <w:pPr>
        <w:ind w:left="66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DEA55FE">
      <w:start w:val="1"/>
      <w:numFmt w:val="lowerRoman"/>
      <w:lvlText w:val="%9"/>
      <w:lvlJc w:val="left"/>
      <w:pPr>
        <w:ind w:left="73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00">
    <w:nsid w:val="731B14ED"/>
    <w:multiLevelType w:val="hybridMultilevel"/>
    <w:tmpl w:val="082605CE"/>
    <w:lvl w:ilvl="0" w:tplc="1E621E46">
      <w:start w:val="9"/>
      <w:numFmt w:val="decimal"/>
      <w:lvlText w:val="%1."/>
      <w:lvlJc w:val="left"/>
      <w:pPr>
        <w:ind w:left="4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1947A0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F88256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0983BDE">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386F8E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974D2E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D10C6A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388AF42">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91E004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01">
    <w:nsid w:val="733225FD"/>
    <w:multiLevelType w:val="hybridMultilevel"/>
    <w:tmpl w:val="38407EEE"/>
    <w:lvl w:ilvl="0" w:tplc="FCBEB106">
      <w:start w:val="1"/>
      <w:numFmt w:val="decimal"/>
      <w:lvlText w:val="%1."/>
      <w:lvlJc w:val="left"/>
      <w:pPr>
        <w:ind w:left="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4C2BC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AA44C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96895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0E39B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3813D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2AB2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52493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44C04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2">
    <w:nsid w:val="734F7DE5"/>
    <w:multiLevelType w:val="multilevel"/>
    <w:tmpl w:val="F6D4A9DE"/>
    <w:lvl w:ilvl="0">
      <w:start w:val="3"/>
      <w:numFmt w:val="decimal"/>
      <w:lvlText w:val="%1."/>
      <w:lvlJc w:val="left"/>
      <w:pPr>
        <w:ind w:left="4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0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303">
    <w:nsid w:val="73A42D4B"/>
    <w:multiLevelType w:val="hybridMultilevel"/>
    <w:tmpl w:val="B6F8F3B4"/>
    <w:lvl w:ilvl="0" w:tplc="64E62BDE">
      <w:start w:val="1"/>
      <w:numFmt w:val="bullet"/>
      <w:lvlText w:val=""/>
      <w:lvlPicBulletId w:val="0"/>
      <w:lvlJc w:val="left"/>
      <w:pPr>
        <w:tabs>
          <w:tab w:val="num" w:pos="927"/>
        </w:tabs>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4">
    <w:nsid w:val="73A560E8"/>
    <w:multiLevelType w:val="hybridMultilevel"/>
    <w:tmpl w:val="EA30B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5">
    <w:nsid w:val="73D865C9"/>
    <w:multiLevelType w:val="hybridMultilevel"/>
    <w:tmpl w:val="43B60550"/>
    <w:lvl w:ilvl="0" w:tplc="22FA2A6C">
      <w:start w:val="1"/>
      <w:numFmt w:val="decimal"/>
      <w:lvlText w:val="%1."/>
      <w:lvlJc w:val="left"/>
      <w:pPr>
        <w:ind w:left="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A68468">
      <w:start w:val="1"/>
      <w:numFmt w:val="bullet"/>
      <w:lvlText w:val="-"/>
      <w:lvlJc w:val="left"/>
      <w:pPr>
        <w:ind w:left="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4E2804">
      <w:start w:val="1"/>
      <w:numFmt w:val="bullet"/>
      <w:lvlText w:val="▪"/>
      <w:lvlJc w:val="left"/>
      <w:pPr>
        <w:ind w:left="1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B40C8E">
      <w:start w:val="1"/>
      <w:numFmt w:val="bullet"/>
      <w:lvlText w:val="•"/>
      <w:lvlJc w:val="left"/>
      <w:pPr>
        <w:ind w:left="2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8A0312">
      <w:start w:val="1"/>
      <w:numFmt w:val="bullet"/>
      <w:lvlText w:val="o"/>
      <w:lvlJc w:val="left"/>
      <w:pPr>
        <w:ind w:left="2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68BD24">
      <w:start w:val="1"/>
      <w:numFmt w:val="bullet"/>
      <w:lvlText w:val="▪"/>
      <w:lvlJc w:val="left"/>
      <w:pPr>
        <w:ind w:left="3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66E670">
      <w:start w:val="1"/>
      <w:numFmt w:val="bullet"/>
      <w:lvlText w:val="•"/>
      <w:lvlJc w:val="left"/>
      <w:pPr>
        <w:ind w:left="4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4CB45C">
      <w:start w:val="1"/>
      <w:numFmt w:val="bullet"/>
      <w:lvlText w:val="o"/>
      <w:lvlJc w:val="left"/>
      <w:pPr>
        <w:ind w:left="4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2667C0">
      <w:start w:val="1"/>
      <w:numFmt w:val="bullet"/>
      <w:lvlText w:val="▪"/>
      <w:lvlJc w:val="left"/>
      <w:pPr>
        <w:ind w:left="5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6">
    <w:nsid w:val="74D6160C"/>
    <w:multiLevelType w:val="hybridMultilevel"/>
    <w:tmpl w:val="F8DE24FE"/>
    <w:lvl w:ilvl="0" w:tplc="71E6F83E">
      <w:start w:val="5"/>
      <w:numFmt w:val="decimal"/>
      <w:lvlText w:val="%1."/>
      <w:lvlJc w:val="left"/>
      <w:pPr>
        <w:ind w:left="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4C11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784A4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0CC00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B6085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C0880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6E5A8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84954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EA19B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7">
    <w:nsid w:val="75354EDD"/>
    <w:multiLevelType w:val="multilevel"/>
    <w:tmpl w:val="54F23888"/>
    <w:lvl w:ilvl="0">
      <w:start w:val="4"/>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45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08">
    <w:nsid w:val="75F63CE2"/>
    <w:multiLevelType w:val="hybridMultilevel"/>
    <w:tmpl w:val="C53ABB1A"/>
    <w:lvl w:ilvl="0" w:tplc="75FCC4FC">
      <w:start w:val="1"/>
      <w:numFmt w:val="decimal"/>
      <w:lvlText w:val="%1."/>
      <w:lvlJc w:val="left"/>
      <w:pPr>
        <w:ind w:left="1486"/>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A4C81FC4">
      <w:start w:val="1"/>
      <w:numFmt w:val="lowerLetter"/>
      <w:lvlText w:val="%2"/>
      <w:lvlJc w:val="left"/>
      <w:pPr>
        <w:ind w:left="193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2A3CA956">
      <w:start w:val="1"/>
      <w:numFmt w:val="lowerRoman"/>
      <w:lvlText w:val="%3"/>
      <w:lvlJc w:val="left"/>
      <w:pPr>
        <w:ind w:left="265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C6AA1D08">
      <w:start w:val="1"/>
      <w:numFmt w:val="decimal"/>
      <w:lvlText w:val="%4"/>
      <w:lvlJc w:val="left"/>
      <w:pPr>
        <w:ind w:left="337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3BEAE21A">
      <w:start w:val="1"/>
      <w:numFmt w:val="lowerLetter"/>
      <w:lvlText w:val="%5"/>
      <w:lvlJc w:val="left"/>
      <w:pPr>
        <w:ind w:left="409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922E50E0">
      <w:start w:val="1"/>
      <w:numFmt w:val="lowerRoman"/>
      <w:lvlText w:val="%6"/>
      <w:lvlJc w:val="left"/>
      <w:pPr>
        <w:ind w:left="481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10AAA35C">
      <w:start w:val="1"/>
      <w:numFmt w:val="decimal"/>
      <w:lvlText w:val="%7"/>
      <w:lvlJc w:val="left"/>
      <w:pPr>
        <w:ind w:left="553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7BD6273E">
      <w:start w:val="1"/>
      <w:numFmt w:val="lowerLetter"/>
      <w:lvlText w:val="%8"/>
      <w:lvlJc w:val="left"/>
      <w:pPr>
        <w:ind w:left="625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DB142498">
      <w:start w:val="1"/>
      <w:numFmt w:val="lowerRoman"/>
      <w:lvlText w:val="%9"/>
      <w:lvlJc w:val="left"/>
      <w:pPr>
        <w:ind w:left="697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309">
    <w:nsid w:val="76F13F26"/>
    <w:multiLevelType w:val="hybridMultilevel"/>
    <w:tmpl w:val="96FE1DA0"/>
    <w:lvl w:ilvl="0" w:tplc="030C30FE">
      <w:start w:val="9"/>
      <w:numFmt w:val="decimal"/>
      <w:lvlText w:val="%1."/>
      <w:lvlJc w:val="left"/>
      <w:pPr>
        <w:ind w:left="4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5581AF0">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64C929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B86AB0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B8A23D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946575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F9AEEE4">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1C874EE">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1128DF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10">
    <w:nsid w:val="770370E5"/>
    <w:multiLevelType w:val="hybridMultilevel"/>
    <w:tmpl w:val="9136624C"/>
    <w:lvl w:ilvl="0" w:tplc="65E6BD9E">
      <w:start w:val="1"/>
      <w:numFmt w:val="decimal"/>
      <w:lvlText w:val="%1."/>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0D00EF4">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A9E3466">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D8232BA">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1EA9346">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C3ADDE2">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180A538">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06276B0">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3027568">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11">
    <w:nsid w:val="77235102"/>
    <w:multiLevelType w:val="hybridMultilevel"/>
    <w:tmpl w:val="04488928"/>
    <w:lvl w:ilvl="0" w:tplc="2C32DB72">
      <w:start w:val="1"/>
      <w:numFmt w:val="decimal"/>
      <w:lvlText w:val="%1."/>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148FB38">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9D82864">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DE66F44">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0B22554">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5528EE2">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76C022C">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BAE86F8">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D98AE78">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12">
    <w:nsid w:val="779F6621"/>
    <w:multiLevelType w:val="hybridMultilevel"/>
    <w:tmpl w:val="97E25E06"/>
    <w:lvl w:ilvl="0" w:tplc="5FC6CB1E">
      <w:start w:val="9"/>
      <w:numFmt w:val="decimal"/>
      <w:lvlText w:val="%1."/>
      <w:lvlJc w:val="left"/>
      <w:pPr>
        <w:ind w:left="8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202E458">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164970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A2CEED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1F8A8E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696930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15402F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EF2226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622860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13">
    <w:nsid w:val="77D5093B"/>
    <w:multiLevelType w:val="hybridMultilevel"/>
    <w:tmpl w:val="873A5F46"/>
    <w:lvl w:ilvl="0" w:tplc="7EE0E0C4">
      <w:start w:val="1"/>
      <w:numFmt w:val="bullet"/>
      <w:lvlText w:val="•"/>
      <w:lvlJc w:val="left"/>
      <w:pPr>
        <w:ind w:left="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48BD1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E855A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D2A7F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B49BE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52F73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8292D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DAFED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1657A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4">
    <w:nsid w:val="78A513A1"/>
    <w:multiLevelType w:val="hybridMultilevel"/>
    <w:tmpl w:val="6248CB14"/>
    <w:lvl w:ilvl="0" w:tplc="7A2AF86E">
      <w:start w:val="1"/>
      <w:numFmt w:val="decimal"/>
      <w:lvlText w:val="%1."/>
      <w:lvlJc w:val="left"/>
      <w:pPr>
        <w:ind w:left="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FEF486">
      <w:start w:val="1"/>
      <w:numFmt w:val="lowerLetter"/>
      <w:lvlText w:val="%2"/>
      <w:lvlJc w:val="left"/>
      <w:pPr>
        <w:ind w:left="1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F8E8A6">
      <w:start w:val="1"/>
      <w:numFmt w:val="lowerRoman"/>
      <w:lvlText w:val="%3"/>
      <w:lvlJc w:val="left"/>
      <w:pPr>
        <w:ind w:left="1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B2F58E">
      <w:start w:val="1"/>
      <w:numFmt w:val="decimal"/>
      <w:lvlText w:val="%4"/>
      <w:lvlJc w:val="left"/>
      <w:pPr>
        <w:ind w:left="2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9A6284">
      <w:start w:val="1"/>
      <w:numFmt w:val="lowerLetter"/>
      <w:lvlText w:val="%5"/>
      <w:lvlJc w:val="left"/>
      <w:pPr>
        <w:ind w:left="3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5A2E72">
      <w:start w:val="1"/>
      <w:numFmt w:val="lowerRoman"/>
      <w:lvlText w:val="%6"/>
      <w:lvlJc w:val="left"/>
      <w:pPr>
        <w:ind w:left="4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9E04F2">
      <w:start w:val="1"/>
      <w:numFmt w:val="decimal"/>
      <w:lvlText w:val="%7"/>
      <w:lvlJc w:val="left"/>
      <w:pPr>
        <w:ind w:left="4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0455B4">
      <w:start w:val="1"/>
      <w:numFmt w:val="lowerLetter"/>
      <w:lvlText w:val="%8"/>
      <w:lvlJc w:val="left"/>
      <w:pPr>
        <w:ind w:left="5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004DBE">
      <w:start w:val="1"/>
      <w:numFmt w:val="lowerRoman"/>
      <w:lvlText w:val="%9"/>
      <w:lvlJc w:val="left"/>
      <w:pPr>
        <w:ind w:left="6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5">
    <w:nsid w:val="792E2FC1"/>
    <w:multiLevelType w:val="hybridMultilevel"/>
    <w:tmpl w:val="87D8E2F4"/>
    <w:lvl w:ilvl="0" w:tplc="3D58B136">
      <w:start w:val="2"/>
      <w:numFmt w:val="decimal"/>
      <w:lvlText w:val="%1."/>
      <w:lvlJc w:val="left"/>
      <w:pPr>
        <w:ind w:left="5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404882E">
      <w:start w:val="1"/>
      <w:numFmt w:val="lowerLetter"/>
      <w:lvlText w:val="%2"/>
      <w:lvlJc w:val="left"/>
      <w:pPr>
        <w:ind w:left="16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DEC9568">
      <w:start w:val="1"/>
      <w:numFmt w:val="lowerRoman"/>
      <w:lvlText w:val="%3"/>
      <w:lvlJc w:val="left"/>
      <w:pPr>
        <w:ind w:left="23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2C0F2D6">
      <w:start w:val="1"/>
      <w:numFmt w:val="decimal"/>
      <w:lvlText w:val="%4"/>
      <w:lvlJc w:val="left"/>
      <w:pPr>
        <w:ind w:left="30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5E0D41A">
      <w:start w:val="1"/>
      <w:numFmt w:val="lowerLetter"/>
      <w:lvlText w:val="%5"/>
      <w:lvlJc w:val="left"/>
      <w:pPr>
        <w:ind w:left="37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658A3A8">
      <w:start w:val="1"/>
      <w:numFmt w:val="lowerRoman"/>
      <w:lvlText w:val="%6"/>
      <w:lvlJc w:val="left"/>
      <w:pPr>
        <w:ind w:left="45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2D6D04C">
      <w:start w:val="1"/>
      <w:numFmt w:val="decimal"/>
      <w:lvlText w:val="%7"/>
      <w:lvlJc w:val="left"/>
      <w:pPr>
        <w:ind w:left="52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138B2BA">
      <w:start w:val="1"/>
      <w:numFmt w:val="lowerLetter"/>
      <w:lvlText w:val="%8"/>
      <w:lvlJc w:val="left"/>
      <w:pPr>
        <w:ind w:left="59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856DC24">
      <w:start w:val="1"/>
      <w:numFmt w:val="lowerRoman"/>
      <w:lvlText w:val="%9"/>
      <w:lvlJc w:val="left"/>
      <w:pPr>
        <w:ind w:left="66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16">
    <w:nsid w:val="79352D25"/>
    <w:multiLevelType w:val="hybridMultilevel"/>
    <w:tmpl w:val="5502B6DE"/>
    <w:lvl w:ilvl="0" w:tplc="10749D3C">
      <w:start w:val="1"/>
      <w:numFmt w:val="decimal"/>
      <w:lvlText w:val="%1."/>
      <w:lvlJc w:val="left"/>
      <w:pPr>
        <w:ind w:left="4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A869940">
      <w:start w:val="1"/>
      <w:numFmt w:val="bullet"/>
      <w:lvlText w:val="-"/>
      <w:lvlJc w:val="left"/>
      <w:pPr>
        <w:ind w:left="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F407E0">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C2DB2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306942">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08E2F6">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862A7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9C5992">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52441A">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7">
    <w:nsid w:val="795B72D0"/>
    <w:multiLevelType w:val="hybridMultilevel"/>
    <w:tmpl w:val="AC7A4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8">
    <w:nsid w:val="79C67833"/>
    <w:multiLevelType w:val="hybridMultilevel"/>
    <w:tmpl w:val="19368216"/>
    <w:lvl w:ilvl="0" w:tplc="04190001">
      <w:start w:val="1"/>
      <w:numFmt w:val="bullet"/>
      <w:lvlText w:val=""/>
      <w:lvlJc w:val="left"/>
      <w:pPr>
        <w:ind w:left="854" w:hanging="360"/>
      </w:pPr>
      <w:rPr>
        <w:rFonts w:ascii="Symbol" w:hAnsi="Symbol"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abstractNum w:abstractNumId="319">
    <w:nsid w:val="79E356E0"/>
    <w:multiLevelType w:val="multilevel"/>
    <w:tmpl w:val="2A3A617E"/>
    <w:lvl w:ilvl="0">
      <w:start w:val="5"/>
      <w:numFmt w:val="decimal"/>
      <w:lvlText w:val="%1"/>
      <w:lvlJc w:val="left"/>
      <w:pPr>
        <w:ind w:left="3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61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40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12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84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56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28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00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72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320">
    <w:nsid w:val="7A3A50DC"/>
    <w:multiLevelType w:val="hybridMultilevel"/>
    <w:tmpl w:val="B294618E"/>
    <w:lvl w:ilvl="0" w:tplc="F566D11A">
      <w:start w:val="1"/>
      <w:numFmt w:val="decimal"/>
      <w:lvlText w:val="%1."/>
      <w:lvlJc w:val="left"/>
      <w:pPr>
        <w:ind w:left="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F874E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96728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421AA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00E63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CABD6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CEEE5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301C8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1E460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1">
    <w:nsid w:val="7B3F73A0"/>
    <w:multiLevelType w:val="hybridMultilevel"/>
    <w:tmpl w:val="34343622"/>
    <w:lvl w:ilvl="0" w:tplc="19427578">
      <w:start w:val="1"/>
      <w:numFmt w:val="bullet"/>
      <w:lvlText w:val="-"/>
      <w:lvlJc w:val="left"/>
      <w:pPr>
        <w:ind w:left="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82D6A0">
      <w:start w:val="1"/>
      <w:numFmt w:val="bullet"/>
      <w:lvlText w:val="o"/>
      <w:lvlJc w:val="left"/>
      <w:pPr>
        <w:ind w:left="1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8A31B8">
      <w:start w:val="1"/>
      <w:numFmt w:val="bullet"/>
      <w:lvlText w:val="▪"/>
      <w:lvlJc w:val="left"/>
      <w:pPr>
        <w:ind w:left="19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000C4C">
      <w:start w:val="1"/>
      <w:numFmt w:val="bullet"/>
      <w:lvlText w:val="•"/>
      <w:lvlJc w:val="left"/>
      <w:pPr>
        <w:ind w:left="26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8A9C3A">
      <w:start w:val="1"/>
      <w:numFmt w:val="bullet"/>
      <w:lvlText w:val="o"/>
      <w:lvlJc w:val="left"/>
      <w:pPr>
        <w:ind w:left="3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F4CF88">
      <w:start w:val="1"/>
      <w:numFmt w:val="bullet"/>
      <w:lvlText w:val="▪"/>
      <w:lvlJc w:val="left"/>
      <w:pPr>
        <w:ind w:left="40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AEC3B4">
      <w:start w:val="1"/>
      <w:numFmt w:val="bullet"/>
      <w:lvlText w:val="•"/>
      <w:lvlJc w:val="left"/>
      <w:pPr>
        <w:ind w:left="4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66DF8C">
      <w:start w:val="1"/>
      <w:numFmt w:val="bullet"/>
      <w:lvlText w:val="o"/>
      <w:lvlJc w:val="left"/>
      <w:pPr>
        <w:ind w:left="5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4675A8">
      <w:start w:val="1"/>
      <w:numFmt w:val="bullet"/>
      <w:lvlText w:val="▪"/>
      <w:lvlJc w:val="left"/>
      <w:pPr>
        <w:ind w:left="6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2">
    <w:nsid w:val="7B4B43E0"/>
    <w:multiLevelType w:val="multilevel"/>
    <w:tmpl w:val="3718069E"/>
    <w:lvl w:ilvl="0">
      <w:start w:val="4"/>
      <w:numFmt w:val="decimal"/>
      <w:lvlText w:val="%1."/>
      <w:lvlJc w:val="left"/>
      <w:pPr>
        <w:ind w:left="4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23">
    <w:nsid w:val="7B930C94"/>
    <w:multiLevelType w:val="hybridMultilevel"/>
    <w:tmpl w:val="6E96E914"/>
    <w:lvl w:ilvl="0" w:tplc="467C793E">
      <w:start w:val="1"/>
      <w:numFmt w:val="bullet"/>
      <w:lvlText w:val=""/>
      <w:lvlJc w:val="left"/>
      <w:pPr>
        <w:ind w:left="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BB443B6">
      <w:start w:val="1"/>
      <w:numFmt w:val="bullet"/>
      <w:lvlText w:val="o"/>
      <w:lvlJc w:val="left"/>
      <w:pPr>
        <w:ind w:left="21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10EEC8EE">
      <w:start w:val="1"/>
      <w:numFmt w:val="bullet"/>
      <w:lvlText w:val="▪"/>
      <w:lvlJc w:val="left"/>
      <w:pPr>
        <w:ind w:left="28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EC7E1F7A">
      <w:start w:val="1"/>
      <w:numFmt w:val="bullet"/>
      <w:lvlText w:val="•"/>
      <w:lvlJc w:val="left"/>
      <w:pPr>
        <w:ind w:left="3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DAD0FA18">
      <w:start w:val="1"/>
      <w:numFmt w:val="bullet"/>
      <w:lvlText w:val="o"/>
      <w:lvlJc w:val="left"/>
      <w:pPr>
        <w:ind w:left="43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F332506E">
      <w:start w:val="1"/>
      <w:numFmt w:val="bullet"/>
      <w:lvlText w:val="▪"/>
      <w:lvlJc w:val="left"/>
      <w:pPr>
        <w:ind w:left="50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FFA29EC4">
      <w:start w:val="1"/>
      <w:numFmt w:val="bullet"/>
      <w:lvlText w:val="•"/>
      <w:lvlJc w:val="left"/>
      <w:pPr>
        <w:ind w:left="57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6AC7A08">
      <w:start w:val="1"/>
      <w:numFmt w:val="bullet"/>
      <w:lvlText w:val="o"/>
      <w:lvlJc w:val="left"/>
      <w:pPr>
        <w:ind w:left="64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4CA0550">
      <w:start w:val="1"/>
      <w:numFmt w:val="bullet"/>
      <w:lvlText w:val="▪"/>
      <w:lvlJc w:val="left"/>
      <w:pPr>
        <w:ind w:left="72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24">
    <w:nsid w:val="7BA66ACB"/>
    <w:multiLevelType w:val="hybridMultilevel"/>
    <w:tmpl w:val="8D6CE5FE"/>
    <w:lvl w:ilvl="0" w:tplc="C232A90E">
      <w:start w:val="1"/>
      <w:numFmt w:val="bullet"/>
      <w:lvlText w:val="-"/>
      <w:lvlJc w:val="left"/>
      <w:pPr>
        <w:ind w:left="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0A6816">
      <w:start w:val="1"/>
      <w:numFmt w:val="bullet"/>
      <w:lvlText w:val="o"/>
      <w:lvlJc w:val="left"/>
      <w:pPr>
        <w:ind w:left="1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B4855A">
      <w:start w:val="1"/>
      <w:numFmt w:val="bullet"/>
      <w:lvlText w:val="▪"/>
      <w:lvlJc w:val="left"/>
      <w:pPr>
        <w:ind w:left="2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B0C306">
      <w:start w:val="1"/>
      <w:numFmt w:val="bullet"/>
      <w:lvlText w:val="•"/>
      <w:lvlJc w:val="left"/>
      <w:pPr>
        <w:ind w:left="3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40565C">
      <w:start w:val="1"/>
      <w:numFmt w:val="bullet"/>
      <w:lvlText w:val="o"/>
      <w:lvlJc w:val="left"/>
      <w:pPr>
        <w:ind w:left="4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FC0FE4">
      <w:start w:val="1"/>
      <w:numFmt w:val="bullet"/>
      <w:lvlText w:val="▪"/>
      <w:lvlJc w:val="left"/>
      <w:pPr>
        <w:ind w:left="4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605A4E">
      <w:start w:val="1"/>
      <w:numFmt w:val="bullet"/>
      <w:lvlText w:val="•"/>
      <w:lvlJc w:val="left"/>
      <w:pPr>
        <w:ind w:left="5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545950">
      <w:start w:val="1"/>
      <w:numFmt w:val="bullet"/>
      <w:lvlText w:val="o"/>
      <w:lvlJc w:val="left"/>
      <w:pPr>
        <w:ind w:left="6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560C60">
      <w:start w:val="1"/>
      <w:numFmt w:val="bullet"/>
      <w:lvlText w:val="▪"/>
      <w:lvlJc w:val="left"/>
      <w:pPr>
        <w:ind w:left="6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5">
    <w:nsid w:val="7BCB5FF0"/>
    <w:multiLevelType w:val="hybridMultilevel"/>
    <w:tmpl w:val="80585102"/>
    <w:lvl w:ilvl="0" w:tplc="3FD2A5AE">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46375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2C754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62189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0E73B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66622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6CD49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D4A9A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6C9B0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6">
    <w:nsid w:val="7C4949A2"/>
    <w:multiLevelType w:val="hybridMultilevel"/>
    <w:tmpl w:val="35740380"/>
    <w:lvl w:ilvl="0" w:tplc="98EE7246">
      <w:start w:val="1"/>
      <w:numFmt w:val="decimal"/>
      <w:lvlText w:val="%1."/>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0B030C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606673C">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EFACDE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88AAEB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0EA4E6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508C68C">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FA28A02">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C1801B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27">
    <w:nsid w:val="7C4B107D"/>
    <w:multiLevelType w:val="hybridMultilevel"/>
    <w:tmpl w:val="72361E76"/>
    <w:lvl w:ilvl="0" w:tplc="E7CE61B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E503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24116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DC3EF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F01AD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C8202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E2E4C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C0FE3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78E2D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8">
    <w:nsid w:val="7C6E4932"/>
    <w:multiLevelType w:val="hybridMultilevel"/>
    <w:tmpl w:val="981875D0"/>
    <w:lvl w:ilvl="0" w:tplc="30601E04">
      <w:start w:val="6"/>
      <w:numFmt w:val="decimal"/>
      <w:lvlText w:val="%1."/>
      <w:lvlJc w:val="left"/>
      <w:pPr>
        <w:ind w:left="7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5523A7A">
      <w:start w:val="1"/>
      <w:numFmt w:val="lowerLetter"/>
      <w:lvlText w:val="%2"/>
      <w:lvlJc w:val="left"/>
      <w:pPr>
        <w:ind w:left="20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C843AC4">
      <w:start w:val="1"/>
      <w:numFmt w:val="lowerRoman"/>
      <w:lvlText w:val="%3"/>
      <w:lvlJc w:val="left"/>
      <w:pPr>
        <w:ind w:left="27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F005DA6">
      <w:start w:val="1"/>
      <w:numFmt w:val="decimal"/>
      <w:lvlText w:val="%4"/>
      <w:lvlJc w:val="left"/>
      <w:pPr>
        <w:ind w:left="34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F7249E0">
      <w:start w:val="1"/>
      <w:numFmt w:val="lowerLetter"/>
      <w:lvlText w:val="%5"/>
      <w:lvlJc w:val="left"/>
      <w:pPr>
        <w:ind w:left="41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CAE6720">
      <w:start w:val="1"/>
      <w:numFmt w:val="lowerRoman"/>
      <w:lvlText w:val="%6"/>
      <w:lvlJc w:val="left"/>
      <w:pPr>
        <w:ind w:left="49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528491E">
      <w:start w:val="1"/>
      <w:numFmt w:val="decimal"/>
      <w:lvlText w:val="%7"/>
      <w:lvlJc w:val="left"/>
      <w:pPr>
        <w:ind w:left="56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F76166E">
      <w:start w:val="1"/>
      <w:numFmt w:val="lowerLetter"/>
      <w:lvlText w:val="%8"/>
      <w:lvlJc w:val="left"/>
      <w:pPr>
        <w:ind w:left="63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6B0DBF8">
      <w:start w:val="1"/>
      <w:numFmt w:val="lowerRoman"/>
      <w:lvlText w:val="%9"/>
      <w:lvlJc w:val="left"/>
      <w:pPr>
        <w:ind w:left="70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29">
    <w:nsid w:val="7CE65A53"/>
    <w:multiLevelType w:val="hybridMultilevel"/>
    <w:tmpl w:val="BAFE567A"/>
    <w:lvl w:ilvl="0" w:tplc="070EEEC8">
      <w:start w:val="1"/>
      <w:numFmt w:val="bullet"/>
      <w:lvlText w:val="-"/>
      <w:lvlJc w:val="left"/>
      <w:pPr>
        <w:ind w:left="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3E59E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3C1A0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0A8CC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D87E8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64035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DA2C3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4A7FA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06BFA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0">
    <w:nsid w:val="7D0C029B"/>
    <w:multiLevelType w:val="hybridMultilevel"/>
    <w:tmpl w:val="24B6E1D2"/>
    <w:lvl w:ilvl="0" w:tplc="D9C28322">
      <w:start w:val="3"/>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588BD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40F86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20B2C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1A785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823BF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B4FBB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BE58F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0A3A6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1">
    <w:nsid w:val="7D4E7EDC"/>
    <w:multiLevelType w:val="hybridMultilevel"/>
    <w:tmpl w:val="08D40DEC"/>
    <w:lvl w:ilvl="0" w:tplc="682AAAC2">
      <w:start w:val="1"/>
      <w:numFmt w:val="decimal"/>
      <w:lvlText w:val="%1."/>
      <w:lvlJc w:val="left"/>
      <w:pPr>
        <w:ind w:left="4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ED0624E">
      <w:start w:val="1"/>
      <w:numFmt w:val="bullet"/>
      <w:lvlText w:val="-"/>
      <w:lvlJc w:val="left"/>
      <w:pPr>
        <w:ind w:left="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F4102E">
      <w:start w:val="1"/>
      <w:numFmt w:val="bullet"/>
      <w:lvlText w:val="▪"/>
      <w:lvlJc w:val="left"/>
      <w:pPr>
        <w:ind w:left="1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9654D6">
      <w:start w:val="1"/>
      <w:numFmt w:val="bullet"/>
      <w:lvlText w:val="•"/>
      <w:lvlJc w:val="left"/>
      <w:pPr>
        <w:ind w:left="2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8089A0">
      <w:start w:val="1"/>
      <w:numFmt w:val="bullet"/>
      <w:lvlText w:val="o"/>
      <w:lvlJc w:val="left"/>
      <w:pPr>
        <w:ind w:left="2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70D8B0">
      <w:start w:val="1"/>
      <w:numFmt w:val="bullet"/>
      <w:lvlText w:val="▪"/>
      <w:lvlJc w:val="left"/>
      <w:pPr>
        <w:ind w:left="3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9A27CA">
      <w:start w:val="1"/>
      <w:numFmt w:val="bullet"/>
      <w:lvlText w:val="•"/>
      <w:lvlJc w:val="left"/>
      <w:pPr>
        <w:ind w:left="4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862150">
      <w:start w:val="1"/>
      <w:numFmt w:val="bullet"/>
      <w:lvlText w:val="o"/>
      <w:lvlJc w:val="left"/>
      <w:pPr>
        <w:ind w:left="4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18BECC">
      <w:start w:val="1"/>
      <w:numFmt w:val="bullet"/>
      <w:lvlText w:val="▪"/>
      <w:lvlJc w:val="left"/>
      <w:pPr>
        <w:ind w:left="5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2">
    <w:nsid w:val="7DB855E1"/>
    <w:multiLevelType w:val="hybridMultilevel"/>
    <w:tmpl w:val="CCEE7066"/>
    <w:lvl w:ilvl="0" w:tplc="628AB7B8">
      <w:start w:val="1"/>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FE2277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34494E">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0A493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8E6302">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5EE15C">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2ABBB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E682F2">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E23700">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3">
    <w:nsid w:val="7DEC1E65"/>
    <w:multiLevelType w:val="hybridMultilevel"/>
    <w:tmpl w:val="7A72F786"/>
    <w:lvl w:ilvl="0" w:tplc="85F0C450">
      <w:start w:val="1"/>
      <w:numFmt w:val="decimal"/>
      <w:lvlText w:val="%1."/>
      <w:lvlJc w:val="left"/>
      <w:pPr>
        <w:ind w:left="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B69B7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2E007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6EAAA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142DB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A42E5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288D2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E61C5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A0BD6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4">
    <w:nsid w:val="7F012720"/>
    <w:multiLevelType w:val="hybridMultilevel"/>
    <w:tmpl w:val="47A29496"/>
    <w:lvl w:ilvl="0" w:tplc="A3E63BC6">
      <w:start w:val="1"/>
      <w:numFmt w:val="bullet"/>
      <w:lvlText w:val=""/>
      <w:lvlJc w:val="left"/>
      <w:pPr>
        <w:ind w:left="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AAC877C">
      <w:start w:val="1"/>
      <w:numFmt w:val="bullet"/>
      <w:lvlText w:val="o"/>
      <w:lvlJc w:val="left"/>
      <w:pPr>
        <w:ind w:left="16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4EA0792">
      <w:start w:val="1"/>
      <w:numFmt w:val="bullet"/>
      <w:lvlText w:val="▪"/>
      <w:lvlJc w:val="left"/>
      <w:pPr>
        <w:ind w:left="23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F00D576">
      <w:start w:val="1"/>
      <w:numFmt w:val="bullet"/>
      <w:lvlText w:val="•"/>
      <w:lvlJc w:val="left"/>
      <w:pPr>
        <w:ind w:left="30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872C1134">
      <w:start w:val="1"/>
      <w:numFmt w:val="bullet"/>
      <w:lvlText w:val="o"/>
      <w:lvlJc w:val="left"/>
      <w:pPr>
        <w:ind w:left="37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CC8C122">
      <w:start w:val="1"/>
      <w:numFmt w:val="bullet"/>
      <w:lvlText w:val="▪"/>
      <w:lvlJc w:val="left"/>
      <w:pPr>
        <w:ind w:left="45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C912593E">
      <w:start w:val="1"/>
      <w:numFmt w:val="bullet"/>
      <w:lvlText w:val="•"/>
      <w:lvlJc w:val="left"/>
      <w:pPr>
        <w:ind w:left="52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C823348">
      <w:start w:val="1"/>
      <w:numFmt w:val="bullet"/>
      <w:lvlText w:val="o"/>
      <w:lvlJc w:val="left"/>
      <w:pPr>
        <w:ind w:left="59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AEEABD32">
      <w:start w:val="1"/>
      <w:numFmt w:val="bullet"/>
      <w:lvlText w:val="▪"/>
      <w:lvlJc w:val="left"/>
      <w:pPr>
        <w:ind w:left="66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35">
    <w:nsid w:val="7F0253FF"/>
    <w:multiLevelType w:val="hybridMultilevel"/>
    <w:tmpl w:val="3648F51A"/>
    <w:lvl w:ilvl="0" w:tplc="86747B4A">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46570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C4F55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6EE41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00EA1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6E582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B02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0C953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E26E6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6">
    <w:nsid w:val="7F6C2CE2"/>
    <w:multiLevelType w:val="multilevel"/>
    <w:tmpl w:val="39F61678"/>
    <w:lvl w:ilvl="0">
      <w:start w:val="5"/>
      <w:numFmt w:val="decimal"/>
      <w:lvlText w:val="%1."/>
      <w:lvlJc w:val="left"/>
      <w:pPr>
        <w:ind w:left="4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2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7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4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1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8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37">
    <w:nsid w:val="7F801DD8"/>
    <w:multiLevelType w:val="multilevel"/>
    <w:tmpl w:val="37505FD2"/>
    <w:lvl w:ilvl="0">
      <w:start w:val="5"/>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6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0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7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9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6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3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38">
    <w:nsid w:val="7F857082"/>
    <w:multiLevelType w:val="hybridMultilevel"/>
    <w:tmpl w:val="EA4E6472"/>
    <w:lvl w:ilvl="0" w:tplc="095C6B88">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1668D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62A79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78307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F89F9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EE4B4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CEF5F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94493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6820F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9">
    <w:nsid w:val="7F8D234B"/>
    <w:multiLevelType w:val="hybridMultilevel"/>
    <w:tmpl w:val="7A4655A4"/>
    <w:lvl w:ilvl="0" w:tplc="04190001">
      <w:start w:val="1"/>
      <w:numFmt w:val="bullet"/>
      <w:lvlText w:val=""/>
      <w:lvlJc w:val="left"/>
      <w:pPr>
        <w:ind w:left="166"/>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3DA369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54B40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16512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402ED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5442D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54B7E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5CEC3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1E3CB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7"/>
  </w:num>
  <w:num w:numId="2">
    <w:abstractNumId w:val="23"/>
  </w:num>
  <w:num w:numId="3">
    <w:abstractNumId w:val="330"/>
  </w:num>
  <w:num w:numId="4">
    <w:abstractNumId w:val="114"/>
  </w:num>
  <w:num w:numId="5">
    <w:abstractNumId w:val="17"/>
  </w:num>
  <w:num w:numId="6">
    <w:abstractNumId w:val="247"/>
  </w:num>
  <w:num w:numId="7">
    <w:abstractNumId w:val="1"/>
  </w:num>
  <w:num w:numId="8">
    <w:abstractNumId w:val="238"/>
  </w:num>
  <w:num w:numId="9">
    <w:abstractNumId w:val="190"/>
  </w:num>
  <w:num w:numId="10">
    <w:abstractNumId w:val="110"/>
  </w:num>
  <w:num w:numId="11">
    <w:abstractNumId w:val="327"/>
  </w:num>
  <w:num w:numId="12">
    <w:abstractNumId w:val="149"/>
  </w:num>
  <w:num w:numId="13">
    <w:abstractNumId w:val="86"/>
  </w:num>
  <w:num w:numId="14">
    <w:abstractNumId w:val="325"/>
  </w:num>
  <w:num w:numId="15">
    <w:abstractNumId w:val="36"/>
  </w:num>
  <w:num w:numId="16">
    <w:abstractNumId w:val="259"/>
  </w:num>
  <w:num w:numId="17">
    <w:abstractNumId w:val="148"/>
  </w:num>
  <w:num w:numId="18">
    <w:abstractNumId w:val="182"/>
  </w:num>
  <w:num w:numId="19">
    <w:abstractNumId w:val="245"/>
  </w:num>
  <w:num w:numId="20">
    <w:abstractNumId w:val="96"/>
  </w:num>
  <w:num w:numId="21">
    <w:abstractNumId w:val="236"/>
  </w:num>
  <w:num w:numId="22">
    <w:abstractNumId w:val="338"/>
  </w:num>
  <w:num w:numId="23">
    <w:abstractNumId w:val="127"/>
  </w:num>
  <w:num w:numId="24">
    <w:abstractNumId w:val="84"/>
  </w:num>
  <w:num w:numId="25">
    <w:abstractNumId w:val="229"/>
  </w:num>
  <w:num w:numId="26">
    <w:abstractNumId w:val="192"/>
  </w:num>
  <w:num w:numId="27">
    <w:abstractNumId w:val="273"/>
  </w:num>
  <w:num w:numId="28">
    <w:abstractNumId w:val="224"/>
  </w:num>
  <w:num w:numId="29">
    <w:abstractNumId w:val="329"/>
  </w:num>
  <w:num w:numId="30">
    <w:abstractNumId w:val="293"/>
  </w:num>
  <w:num w:numId="31">
    <w:abstractNumId w:val="195"/>
  </w:num>
  <w:num w:numId="32">
    <w:abstractNumId w:val="137"/>
  </w:num>
  <w:num w:numId="33">
    <w:abstractNumId w:val="191"/>
  </w:num>
  <w:num w:numId="34">
    <w:abstractNumId w:val="185"/>
  </w:num>
  <w:num w:numId="35">
    <w:abstractNumId w:val="196"/>
  </w:num>
  <w:num w:numId="36">
    <w:abstractNumId w:val="271"/>
  </w:num>
  <w:num w:numId="37">
    <w:abstractNumId w:val="239"/>
  </w:num>
  <w:num w:numId="38">
    <w:abstractNumId w:val="8"/>
  </w:num>
  <w:num w:numId="39">
    <w:abstractNumId w:val="183"/>
  </w:num>
  <w:num w:numId="40">
    <w:abstractNumId w:val="171"/>
  </w:num>
  <w:num w:numId="41">
    <w:abstractNumId w:val="212"/>
  </w:num>
  <w:num w:numId="42">
    <w:abstractNumId w:val="269"/>
  </w:num>
  <w:num w:numId="43">
    <w:abstractNumId w:val="297"/>
  </w:num>
  <w:num w:numId="44">
    <w:abstractNumId w:val="307"/>
  </w:num>
  <w:num w:numId="45">
    <w:abstractNumId w:val="79"/>
  </w:num>
  <w:num w:numId="46">
    <w:abstractNumId w:val="136"/>
  </w:num>
  <w:num w:numId="47">
    <w:abstractNumId w:val="40"/>
  </w:num>
  <w:num w:numId="48">
    <w:abstractNumId w:val="335"/>
  </w:num>
  <w:num w:numId="49">
    <w:abstractNumId w:val="256"/>
  </w:num>
  <w:num w:numId="50">
    <w:abstractNumId w:val="143"/>
  </w:num>
  <w:num w:numId="51">
    <w:abstractNumId w:val="204"/>
  </w:num>
  <w:num w:numId="52">
    <w:abstractNumId w:val="67"/>
  </w:num>
  <w:num w:numId="53">
    <w:abstractNumId w:val="177"/>
  </w:num>
  <w:num w:numId="54">
    <w:abstractNumId w:val="332"/>
  </w:num>
  <w:num w:numId="55">
    <w:abstractNumId w:val="179"/>
  </w:num>
  <w:num w:numId="56">
    <w:abstractNumId w:val="100"/>
  </w:num>
  <w:num w:numId="57">
    <w:abstractNumId w:val="280"/>
  </w:num>
  <w:num w:numId="58">
    <w:abstractNumId w:val="211"/>
  </w:num>
  <w:num w:numId="59">
    <w:abstractNumId w:val="83"/>
  </w:num>
  <w:num w:numId="60">
    <w:abstractNumId w:val="270"/>
  </w:num>
  <w:num w:numId="61">
    <w:abstractNumId w:val="155"/>
  </w:num>
  <w:num w:numId="62">
    <w:abstractNumId w:val="122"/>
  </w:num>
  <w:num w:numId="63">
    <w:abstractNumId w:val="20"/>
  </w:num>
  <w:num w:numId="64">
    <w:abstractNumId w:val="169"/>
  </w:num>
  <w:num w:numId="65">
    <w:abstractNumId w:val="41"/>
  </w:num>
  <w:num w:numId="66">
    <w:abstractNumId w:val="206"/>
  </w:num>
  <w:num w:numId="67">
    <w:abstractNumId w:val="58"/>
  </w:num>
  <w:num w:numId="68">
    <w:abstractNumId w:val="215"/>
  </w:num>
  <w:num w:numId="69">
    <w:abstractNumId w:val="261"/>
  </w:num>
  <w:num w:numId="70">
    <w:abstractNumId w:val="152"/>
  </w:num>
  <w:num w:numId="71">
    <w:abstractNumId w:val="10"/>
  </w:num>
  <w:num w:numId="72">
    <w:abstractNumId w:val="228"/>
  </w:num>
  <w:num w:numId="73">
    <w:abstractNumId w:val="174"/>
  </w:num>
  <w:num w:numId="74">
    <w:abstractNumId w:val="298"/>
  </w:num>
  <w:num w:numId="75">
    <w:abstractNumId w:val="231"/>
  </w:num>
  <w:num w:numId="76">
    <w:abstractNumId w:val="75"/>
  </w:num>
  <w:num w:numId="77">
    <w:abstractNumId w:val="305"/>
  </w:num>
  <w:num w:numId="78">
    <w:abstractNumId w:val="189"/>
  </w:num>
  <w:num w:numId="79">
    <w:abstractNumId w:val="82"/>
  </w:num>
  <w:num w:numId="80">
    <w:abstractNumId w:val="243"/>
  </w:num>
  <w:num w:numId="81">
    <w:abstractNumId w:val="217"/>
  </w:num>
  <w:num w:numId="82">
    <w:abstractNumId w:val="39"/>
  </w:num>
  <w:num w:numId="83">
    <w:abstractNumId w:val="255"/>
  </w:num>
  <w:num w:numId="84">
    <w:abstractNumId w:val="124"/>
  </w:num>
  <w:num w:numId="85">
    <w:abstractNumId w:val="184"/>
  </w:num>
  <w:num w:numId="86">
    <w:abstractNumId w:val="331"/>
  </w:num>
  <w:num w:numId="87">
    <w:abstractNumId w:val="80"/>
  </w:num>
  <w:num w:numId="88">
    <w:abstractNumId w:val="302"/>
  </w:num>
  <w:num w:numId="89">
    <w:abstractNumId w:val="46"/>
  </w:num>
  <w:num w:numId="90">
    <w:abstractNumId w:val="88"/>
  </w:num>
  <w:num w:numId="91">
    <w:abstractNumId w:val="146"/>
  </w:num>
  <w:num w:numId="92">
    <w:abstractNumId w:val="154"/>
  </w:num>
  <w:num w:numId="93">
    <w:abstractNumId w:val="321"/>
  </w:num>
  <w:num w:numId="94">
    <w:abstractNumId w:val="51"/>
  </w:num>
  <w:num w:numId="95">
    <w:abstractNumId w:val="230"/>
  </w:num>
  <w:num w:numId="96">
    <w:abstractNumId w:val="209"/>
  </w:num>
  <w:num w:numId="97">
    <w:abstractNumId w:val="61"/>
  </w:num>
  <w:num w:numId="98">
    <w:abstractNumId w:val="70"/>
  </w:num>
  <w:num w:numId="99">
    <w:abstractNumId w:val="133"/>
  </w:num>
  <w:num w:numId="100">
    <w:abstractNumId w:val="150"/>
  </w:num>
  <w:num w:numId="101">
    <w:abstractNumId w:val="337"/>
  </w:num>
  <w:num w:numId="102">
    <w:abstractNumId w:val="132"/>
  </w:num>
  <w:num w:numId="103">
    <w:abstractNumId w:val="193"/>
  </w:num>
  <w:num w:numId="104">
    <w:abstractNumId w:val="77"/>
  </w:num>
  <w:num w:numId="105">
    <w:abstractNumId w:val="14"/>
  </w:num>
  <w:num w:numId="106">
    <w:abstractNumId w:val="52"/>
  </w:num>
  <w:num w:numId="107">
    <w:abstractNumId w:val="225"/>
  </w:num>
  <w:num w:numId="108">
    <w:abstractNumId w:val="277"/>
  </w:num>
  <w:num w:numId="109">
    <w:abstractNumId w:val="76"/>
  </w:num>
  <w:num w:numId="110">
    <w:abstractNumId w:val="62"/>
  </w:num>
  <w:num w:numId="111">
    <w:abstractNumId w:val="60"/>
  </w:num>
  <w:num w:numId="112">
    <w:abstractNumId w:val="161"/>
  </w:num>
  <w:num w:numId="113">
    <w:abstractNumId w:val="74"/>
  </w:num>
  <w:num w:numId="114">
    <w:abstractNumId w:val="253"/>
  </w:num>
  <w:num w:numId="115">
    <w:abstractNumId w:val="87"/>
  </w:num>
  <w:num w:numId="116">
    <w:abstractNumId w:val="249"/>
  </w:num>
  <w:num w:numId="117">
    <w:abstractNumId w:val="31"/>
  </w:num>
  <w:num w:numId="118">
    <w:abstractNumId w:val="65"/>
  </w:num>
  <w:num w:numId="119">
    <w:abstractNumId w:val="27"/>
  </w:num>
  <w:num w:numId="120">
    <w:abstractNumId w:val="160"/>
  </w:num>
  <w:num w:numId="121">
    <w:abstractNumId w:val="274"/>
  </w:num>
  <w:num w:numId="122">
    <w:abstractNumId w:val="78"/>
  </w:num>
  <w:num w:numId="123">
    <w:abstractNumId w:val="248"/>
  </w:num>
  <w:num w:numId="124">
    <w:abstractNumId w:val="313"/>
  </w:num>
  <w:num w:numId="125">
    <w:abstractNumId w:val="187"/>
  </w:num>
  <w:num w:numId="126">
    <w:abstractNumId w:val="301"/>
  </w:num>
  <w:num w:numId="127">
    <w:abstractNumId w:val="156"/>
  </w:num>
  <w:num w:numId="128">
    <w:abstractNumId w:val="207"/>
  </w:num>
  <w:num w:numId="129">
    <w:abstractNumId w:val="131"/>
  </w:num>
  <w:num w:numId="130">
    <w:abstractNumId w:val="98"/>
  </w:num>
  <w:num w:numId="131">
    <w:abstractNumId w:val="178"/>
  </w:num>
  <w:num w:numId="132">
    <w:abstractNumId w:val="264"/>
  </w:num>
  <w:num w:numId="133">
    <w:abstractNumId w:val="251"/>
  </w:num>
  <w:num w:numId="134">
    <w:abstractNumId w:val="163"/>
  </w:num>
  <w:num w:numId="135">
    <w:abstractNumId w:val="333"/>
  </w:num>
  <w:num w:numId="136">
    <w:abstractNumId w:val="312"/>
  </w:num>
  <w:num w:numId="137">
    <w:abstractNumId w:val="324"/>
  </w:num>
  <w:num w:numId="138">
    <w:abstractNumId w:val="43"/>
  </w:num>
  <w:num w:numId="139">
    <w:abstractNumId w:val="226"/>
  </w:num>
  <w:num w:numId="140">
    <w:abstractNumId w:val="144"/>
  </w:num>
  <w:num w:numId="141">
    <w:abstractNumId w:val="208"/>
  </w:num>
  <w:num w:numId="142">
    <w:abstractNumId w:val="218"/>
  </w:num>
  <w:num w:numId="143">
    <w:abstractNumId w:val="12"/>
  </w:num>
  <w:num w:numId="144">
    <w:abstractNumId w:val="54"/>
  </w:num>
  <w:num w:numId="145">
    <w:abstractNumId w:val="29"/>
  </w:num>
  <w:num w:numId="146">
    <w:abstractNumId w:val="262"/>
  </w:num>
  <w:num w:numId="147">
    <w:abstractNumId w:val="203"/>
  </w:num>
  <w:num w:numId="148">
    <w:abstractNumId w:val="241"/>
  </w:num>
  <w:num w:numId="149">
    <w:abstractNumId w:val="291"/>
  </w:num>
  <w:num w:numId="150">
    <w:abstractNumId w:val="134"/>
  </w:num>
  <w:num w:numId="151">
    <w:abstractNumId w:val="117"/>
  </w:num>
  <w:num w:numId="152">
    <w:abstractNumId w:val="175"/>
  </w:num>
  <w:num w:numId="153">
    <w:abstractNumId w:val="263"/>
  </w:num>
  <w:num w:numId="154">
    <w:abstractNumId w:val="48"/>
  </w:num>
  <w:num w:numId="155">
    <w:abstractNumId w:val="219"/>
  </w:num>
  <w:num w:numId="156">
    <w:abstractNumId w:val="216"/>
  </w:num>
  <w:num w:numId="157">
    <w:abstractNumId w:val="286"/>
  </w:num>
  <w:num w:numId="158">
    <w:abstractNumId w:val="213"/>
  </w:num>
  <w:num w:numId="159">
    <w:abstractNumId w:val="115"/>
  </w:num>
  <w:num w:numId="160">
    <w:abstractNumId w:val="57"/>
  </w:num>
  <w:num w:numId="161">
    <w:abstractNumId w:val="120"/>
  </w:num>
  <w:num w:numId="162">
    <w:abstractNumId w:val="21"/>
  </w:num>
  <w:num w:numId="163">
    <w:abstractNumId w:val="71"/>
  </w:num>
  <w:num w:numId="164">
    <w:abstractNumId w:val="162"/>
  </w:num>
  <w:num w:numId="165">
    <w:abstractNumId w:val="30"/>
  </w:num>
  <w:num w:numId="166">
    <w:abstractNumId w:val="159"/>
  </w:num>
  <w:num w:numId="167">
    <w:abstractNumId w:val="272"/>
  </w:num>
  <w:num w:numId="168">
    <w:abstractNumId w:val="97"/>
  </w:num>
  <w:num w:numId="169">
    <w:abstractNumId w:val="282"/>
  </w:num>
  <w:num w:numId="170">
    <w:abstractNumId w:val="68"/>
  </w:num>
  <w:num w:numId="171">
    <w:abstractNumId w:val="157"/>
  </w:num>
  <w:num w:numId="172">
    <w:abstractNumId w:val="250"/>
  </w:num>
  <w:num w:numId="173">
    <w:abstractNumId w:val="278"/>
  </w:num>
  <w:num w:numId="174">
    <w:abstractNumId w:val="167"/>
  </w:num>
  <w:num w:numId="175">
    <w:abstractNumId w:val="210"/>
  </w:num>
  <w:num w:numId="176">
    <w:abstractNumId w:val="309"/>
  </w:num>
  <w:num w:numId="177">
    <w:abstractNumId w:val="322"/>
  </w:num>
  <w:num w:numId="178">
    <w:abstractNumId w:val="89"/>
  </w:num>
  <w:num w:numId="179">
    <w:abstractNumId w:val="320"/>
  </w:num>
  <w:num w:numId="180">
    <w:abstractNumId w:val="140"/>
  </w:num>
  <w:num w:numId="181">
    <w:abstractNumId w:val="194"/>
  </w:num>
  <w:num w:numId="182">
    <w:abstractNumId w:val="296"/>
  </w:num>
  <w:num w:numId="183">
    <w:abstractNumId w:val="123"/>
  </w:num>
  <w:num w:numId="184">
    <w:abstractNumId w:val="95"/>
  </w:num>
  <w:num w:numId="185">
    <w:abstractNumId w:val="32"/>
  </w:num>
  <w:num w:numId="186">
    <w:abstractNumId w:val="6"/>
  </w:num>
  <w:num w:numId="187">
    <w:abstractNumId w:val="233"/>
  </w:num>
  <w:num w:numId="188">
    <w:abstractNumId w:val="306"/>
  </w:num>
  <w:num w:numId="189">
    <w:abstractNumId w:val="288"/>
  </w:num>
  <w:num w:numId="190">
    <w:abstractNumId w:val="222"/>
  </w:num>
  <w:num w:numId="191">
    <w:abstractNumId w:val="91"/>
  </w:num>
  <w:num w:numId="192">
    <w:abstractNumId w:val="26"/>
  </w:num>
  <w:num w:numId="193">
    <w:abstractNumId w:val="35"/>
  </w:num>
  <w:num w:numId="194">
    <w:abstractNumId w:val="267"/>
  </w:num>
  <w:num w:numId="195">
    <w:abstractNumId w:val="275"/>
  </w:num>
  <w:num w:numId="196">
    <w:abstractNumId w:val="22"/>
  </w:num>
  <w:num w:numId="197">
    <w:abstractNumId w:val="276"/>
  </w:num>
  <w:num w:numId="198">
    <w:abstractNumId w:val="111"/>
  </w:num>
  <w:num w:numId="199">
    <w:abstractNumId w:val="15"/>
  </w:num>
  <w:num w:numId="200">
    <w:abstractNumId w:val="24"/>
  </w:num>
  <w:num w:numId="201">
    <w:abstractNumId w:val="44"/>
  </w:num>
  <w:num w:numId="202">
    <w:abstractNumId w:val="180"/>
  </w:num>
  <w:num w:numId="203">
    <w:abstractNumId w:val="336"/>
  </w:num>
  <w:num w:numId="204">
    <w:abstractNumId w:val="118"/>
  </w:num>
  <w:num w:numId="205">
    <w:abstractNumId w:val="300"/>
  </w:num>
  <w:num w:numId="206">
    <w:abstractNumId w:val="121"/>
  </w:num>
  <w:num w:numId="207">
    <w:abstractNumId w:val="281"/>
  </w:num>
  <w:num w:numId="208">
    <w:abstractNumId w:val="266"/>
  </w:num>
  <w:num w:numId="209">
    <w:abstractNumId w:val="200"/>
  </w:num>
  <w:num w:numId="210">
    <w:abstractNumId w:val="319"/>
  </w:num>
  <w:num w:numId="211">
    <w:abstractNumId w:val="151"/>
  </w:num>
  <w:num w:numId="212">
    <w:abstractNumId w:val="168"/>
  </w:num>
  <w:num w:numId="213">
    <w:abstractNumId w:val="170"/>
  </w:num>
  <w:num w:numId="214">
    <w:abstractNumId w:val="64"/>
  </w:num>
  <w:num w:numId="215">
    <w:abstractNumId w:val="99"/>
  </w:num>
  <w:num w:numId="216">
    <w:abstractNumId w:val="258"/>
  </w:num>
  <w:num w:numId="217">
    <w:abstractNumId w:val="316"/>
  </w:num>
  <w:num w:numId="218">
    <w:abstractNumId w:val="16"/>
  </w:num>
  <w:num w:numId="219">
    <w:abstractNumId w:val="13"/>
  </w:num>
  <w:num w:numId="220">
    <w:abstractNumId w:val="2"/>
  </w:num>
  <w:num w:numId="221">
    <w:abstractNumId w:val="72"/>
  </w:num>
  <w:num w:numId="222">
    <w:abstractNumId w:val="56"/>
  </w:num>
  <w:num w:numId="223">
    <w:abstractNumId w:val="90"/>
  </w:num>
  <w:num w:numId="224">
    <w:abstractNumId w:val="153"/>
  </w:num>
  <w:num w:numId="225">
    <w:abstractNumId w:val="37"/>
  </w:num>
  <w:num w:numId="226">
    <w:abstractNumId w:val="109"/>
  </w:num>
  <w:num w:numId="227">
    <w:abstractNumId w:val="33"/>
  </w:num>
  <w:num w:numId="228">
    <w:abstractNumId w:val="314"/>
  </w:num>
  <w:num w:numId="229">
    <w:abstractNumId w:val="310"/>
  </w:num>
  <w:num w:numId="230">
    <w:abstractNumId w:val="221"/>
  </w:num>
  <w:num w:numId="231">
    <w:abstractNumId w:val="141"/>
  </w:num>
  <w:num w:numId="232">
    <w:abstractNumId w:val="38"/>
  </w:num>
  <w:num w:numId="233">
    <w:abstractNumId w:val="19"/>
  </w:num>
  <w:num w:numId="234">
    <w:abstractNumId w:val="3"/>
  </w:num>
  <w:num w:numId="235">
    <w:abstractNumId w:val="252"/>
  </w:num>
  <w:num w:numId="236">
    <w:abstractNumId w:val="268"/>
  </w:num>
  <w:num w:numId="237">
    <w:abstractNumId w:val="205"/>
  </w:num>
  <w:num w:numId="238">
    <w:abstractNumId w:val="5"/>
  </w:num>
  <w:num w:numId="239">
    <w:abstractNumId w:val="308"/>
  </w:num>
  <w:num w:numId="240">
    <w:abstractNumId w:val="81"/>
  </w:num>
  <w:num w:numId="241">
    <w:abstractNumId w:val="165"/>
  </w:num>
  <w:num w:numId="242">
    <w:abstractNumId w:val="126"/>
  </w:num>
  <w:num w:numId="243">
    <w:abstractNumId w:val="7"/>
  </w:num>
  <w:num w:numId="244">
    <w:abstractNumId w:val="244"/>
  </w:num>
  <w:num w:numId="245">
    <w:abstractNumId w:val="9"/>
  </w:num>
  <w:num w:numId="246">
    <w:abstractNumId w:val="328"/>
  </w:num>
  <w:num w:numId="247">
    <w:abstractNumId w:val="142"/>
  </w:num>
  <w:num w:numId="248">
    <w:abstractNumId w:val="42"/>
  </w:num>
  <w:num w:numId="249">
    <w:abstractNumId w:val="138"/>
  </w:num>
  <w:num w:numId="250">
    <w:abstractNumId w:val="315"/>
  </w:num>
  <w:num w:numId="251">
    <w:abstractNumId w:val="334"/>
  </w:num>
  <w:num w:numId="252">
    <w:abstractNumId w:val="287"/>
  </w:num>
  <w:num w:numId="253">
    <w:abstractNumId w:val="45"/>
  </w:num>
  <w:num w:numId="254">
    <w:abstractNumId w:val="128"/>
  </w:num>
  <w:num w:numId="255">
    <w:abstractNumId w:val="237"/>
  </w:num>
  <w:num w:numId="256">
    <w:abstractNumId w:val="254"/>
  </w:num>
  <w:num w:numId="257">
    <w:abstractNumId w:val="166"/>
  </w:num>
  <w:num w:numId="258">
    <w:abstractNumId w:val="125"/>
  </w:num>
  <w:num w:numId="259">
    <w:abstractNumId w:val="135"/>
  </w:num>
  <w:num w:numId="260">
    <w:abstractNumId w:val="311"/>
  </w:num>
  <w:num w:numId="261">
    <w:abstractNumId w:val="299"/>
  </w:num>
  <w:num w:numId="262">
    <w:abstractNumId w:val="172"/>
  </w:num>
  <w:num w:numId="263">
    <w:abstractNumId w:val="93"/>
  </w:num>
  <w:num w:numId="264">
    <w:abstractNumId w:val="25"/>
  </w:num>
  <w:num w:numId="265">
    <w:abstractNumId w:val="112"/>
  </w:num>
  <w:num w:numId="266">
    <w:abstractNumId w:val="284"/>
  </w:num>
  <w:num w:numId="267">
    <w:abstractNumId w:val="260"/>
  </w:num>
  <w:num w:numId="268">
    <w:abstractNumId w:val="227"/>
  </w:num>
  <w:num w:numId="269">
    <w:abstractNumId w:val="101"/>
  </w:num>
  <w:num w:numId="270">
    <w:abstractNumId w:val="28"/>
  </w:num>
  <w:num w:numId="271">
    <w:abstractNumId w:val="158"/>
  </w:num>
  <w:num w:numId="272">
    <w:abstractNumId w:val="199"/>
  </w:num>
  <w:num w:numId="273">
    <w:abstractNumId w:val="186"/>
  </w:num>
  <w:num w:numId="274">
    <w:abstractNumId w:val="49"/>
  </w:num>
  <w:num w:numId="275">
    <w:abstractNumId w:val="295"/>
  </w:num>
  <w:num w:numId="276">
    <w:abstractNumId w:val="240"/>
  </w:num>
  <w:num w:numId="277">
    <w:abstractNumId w:val="113"/>
  </w:num>
  <w:num w:numId="278">
    <w:abstractNumId w:val="130"/>
  </w:num>
  <w:num w:numId="279">
    <w:abstractNumId w:val="55"/>
  </w:num>
  <w:num w:numId="280">
    <w:abstractNumId w:val="201"/>
  </w:num>
  <w:num w:numId="281">
    <w:abstractNumId w:val="92"/>
  </w:num>
  <w:num w:numId="282">
    <w:abstractNumId w:val="73"/>
  </w:num>
  <w:num w:numId="283">
    <w:abstractNumId w:val="11"/>
  </w:num>
  <w:num w:numId="284">
    <w:abstractNumId w:val="147"/>
  </w:num>
  <w:num w:numId="285">
    <w:abstractNumId w:val="119"/>
  </w:num>
  <w:num w:numId="286">
    <w:abstractNumId w:val="246"/>
  </w:num>
  <w:num w:numId="287">
    <w:abstractNumId w:val="63"/>
  </w:num>
  <w:num w:numId="288">
    <w:abstractNumId w:val="198"/>
  </w:num>
  <w:num w:numId="289">
    <w:abstractNumId w:val="289"/>
  </w:num>
  <w:num w:numId="290">
    <w:abstractNumId w:val="290"/>
  </w:num>
  <w:num w:numId="291">
    <w:abstractNumId w:val="326"/>
  </w:num>
  <w:num w:numId="292">
    <w:abstractNumId w:val="279"/>
  </w:num>
  <w:num w:numId="293">
    <w:abstractNumId w:val="59"/>
  </w:num>
  <w:num w:numId="294">
    <w:abstractNumId w:val="139"/>
  </w:num>
  <w:num w:numId="295">
    <w:abstractNumId w:val="173"/>
  </w:num>
  <w:num w:numId="296">
    <w:abstractNumId w:val="323"/>
  </w:num>
  <w:num w:numId="297">
    <w:abstractNumId w:val="18"/>
  </w:num>
  <w:num w:numId="298">
    <w:abstractNumId w:val="257"/>
  </w:num>
  <w:num w:numId="299">
    <w:abstractNumId w:val="220"/>
  </w:num>
  <w:num w:numId="300">
    <w:abstractNumId w:val="145"/>
  </w:num>
  <w:num w:numId="301">
    <w:abstractNumId w:val="102"/>
  </w:num>
  <w:num w:numId="302">
    <w:abstractNumId w:val="0"/>
  </w:num>
  <w:num w:numId="303">
    <w:abstractNumId w:val="108"/>
  </w:num>
  <w:num w:numId="304">
    <w:abstractNumId w:val="164"/>
  </w:num>
  <w:num w:numId="305">
    <w:abstractNumId w:val="34"/>
  </w:num>
  <w:num w:numId="306">
    <w:abstractNumId w:val="234"/>
  </w:num>
  <w:num w:numId="307">
    <w:abstractNumId w:val="181"/>
  </w:num>
  <w:num w:numId="308">
    <w:abstractNumId w:val="105"/>
  </w:num>
  <w:num w:numId="309">
    <w:abstractNumId w:val="53"/>
  </w:num>
  <w:num w:numId="310">
    <w:abstractNumId w:val="223"/>
  </w:num>
  <w:num w:numId="311">
    <w:abstractNumId w:val="303"/>
  </w:num>
  <w:num w:numId="312">
    <w:abstractNumId w:val="285"/>
  </w:num>
  <w:num w:numId="313">
    <w:abstractNumId w:val="265"/>
  </w:num>
  <w:num w:numId="314">
    <w:abstractNumId w:val="292"/>
  </w:num>
  <w:num w:numId="315">
    <w:abstractNumId w:val="85"/>
  </w:num>
  <w:num w:numId="316">
    <w:abstractNumId w:val="69"/>
  </w:num>
  <w:num w:numId="317">
    <w:abstractNumId w:val="103"/>
  </w:num>
  <w:num w:numId="318">
    <w:abstractNumId w:val="202"/>
  </w:num>
  <w:num w:numId="319">
    <w:abstractNumId w:val="129"/>
  </w:num>
  <w:num w:numId="320">
    <w:abstractNumId w:val="294"/>
  </w:num>
  <w:num w:numId="321">
    <w:abstractNumId w:val="176"/>
  </w:num>
  <w:num w:numId="322">
    <w:abstractNumId w:val="283"/>
  </w:num>
  <w:num w:numId="323">
    <w:abstractNumId w:val="304"/>
  </w:num>
  <w:num w:numId="324">
    <w:abstractNumId w:val="50"/>
  </w:num>
  <w:num w:numId="325">
    <w:abstractNumId w:val="107"/>
  </w:num>
  <w:num w:numId="326">
    <w:abstractNumId w:val="4"/>
  </w:num>
  <w:num w:numId="327">
    <w:abstractNumId w:val="106"/>
  </w:num>
  <w:num w:numId="328">
    <w:abstractNumId w:val="214"/>
  </w:num>
  <w:num w:numId="329">
    <w:abstractNumId w:val="66"/>
  </w:num>
  <w:num w:numId="330">
    <w:abstractNumId w:val="232"/>
  </w:num>
  <w:num w:numId="331">
    <w:abstractNumId w:val="116"/>
  </w:num>
  <w:num w:numId="332">
    <w:abstractNumId w:val="339"/>
  </w:num>
  <w:num w:numId="333">
    <w:abstractNumId w:val="317"/>
  </w:num>
  <w:num w:numId="334">
    <w:abstractNumId w:val="235"/>
  </w:num>
  <w:num w:numId="335">
    <w:abstractNumId w:val="104"/>
  </w:num>
  <w:num w:numId="336">
    <w:abstractNumId w:val="197"/>
  </w:num>
  <w:num w:numId="337">
    <w:abstractNumId w:val="94"/>
  </w:num>
  <w:num w:numId="338">
    <w:abstractNumId w:val="318"/>
  </w:num>
  <w:num w:numId="339">
    <w:abstractNumId w:val="242"/>
  </w:num>
  <w:num w:numId="340">
    <w:abstractNumId w:val="188"/>
  </w:num>
  <w:numIdMacAtCleanup w:val="3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evenAndOddHeaders/>
  <w:characterSpacingControl w:val="doNotCompress"/>
  <w:footnotePr>
    <w:footnote w:id="-1"/>
    <w:footnote w:id="0"/>
  </w:footnotePr>
  <w:endnotePr>
    <w:endnote w:id="-1"/>
    <w:endnote w:id="0"/>
  </w:endnotePr>
  <w:compat>
    <w:useFELayout/>
  </w:compat>
  <w:rsids>
    <w:rsidRoot w:val="00FD2806"/>
    <w:rsid w:val="00014A3D"/>
    <w:rsid w:val="00074920"/>
    <w:rsid w:val="00144480"/>
    <w:rsid w:val="00163D74"/>
    <w:rsid w:val="001A598E"/>
    <w:rsid w:val="002031DF"/>
    <w:rsid w:val="00217EA0"/>
    <w:rsid w:val="00292216"/>
    <w:rsid w:val="002A3069"/>
    <w:rsid w:val="002B1385"/>
    <w:rsid w:val="002B25E2"/>
    <w:rsid w:val="00301A88"/>
    <w:rsid w:val="00332100"/>
    <w:rsid w:val="0037137B"/>
    <w:rsid w:val="00401A68"/>
    <w:rsid w:val="004614A0"/>
    <w:rsid w:val="00480DB7"/>
    <w:rsid w:val="004D22C0"/>
    <w:rsid w:val="0050601E"/>
    <w:rsid w:val="005558E6"/>
    <w:rsid w:val="00561EC7"/>
    <w:rsid w:val="00574831"/>
    <w:rsid w:val="005C25F3"/>
    <w:rsid w:val="00681B3D"/>
    <w:rsid w:val="00694D3D"/>
    <w:rsid w:val="00754E86"/>
    <w:rsid w:val="00760120"/>
    <w:rsid w:val="00807B06"/>
    <w:rsid w:val="00826F44"/>
    <w:rsid w:val="008957D6"/>
    <w:rsid w:val="00911558"/>
    <w:rsid w:val="009271C2"/>
    <w:rsid w:val="009B5DB1"/>
    <w:rsid w:val="00A62F1D"/>
    <w:rsid w:val="00AA214A"/>
    <w:rsid w:val="00AE3304"/>
    <w:rsid w:val="00B05E81"/>
    <w:rsid w:val="00B13122"/>
    <w:rsid w:val="00B13CFD"/>
    <w:rsid w:val="00BF1BF2"/>
    <w:rsid w:val="00BF3A70"/>
    <w:rsid w:val="00C52EE5"/>
    <w:rsid w:val="00E55F23"/>
    <w:rsid w:val="00F05333"/>
    <w:rsid w:val="00F10E73"/>
    <w:rsid w:val="00F47374"/>
    <w:rsid w:val="00F75658"/>
    <w:rsid w:val="00FD28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333"/>
    <w:pPr>
      <w:spacing w:after="14" w:line="387" w:lineRule="auto"/>
      <w:ind w:left="36" w:right="2"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F05333"/>
    <w:pPr>
      <w:keepNext/>
      <w:keepLines/>
      <w:numPr>
        <w:numId w:val="308"/>
      </w:numPr>
      <w:spacing w:after="0"/>
      <w:ind w:left="10" w:right="680" w:hanging="10"/>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rsid w:val="00F05333"/>
    <w:pPr>
      <w:keepNext/>
      <w:keepLines/>
      <w:spacing w:after="0"/>
      <w:ind w:left="26" w:hanging="10"/>
      <w:jc w:val="center"/>
      <w:outlineLvl w:val="1"/>
    </w:pPr>
    <w:rPr>
      <w:rFonts w:ascii="Times New Roman" w:eastAsia="Times New Roman" w:hAnsi="Times New Roman" w:cs="Times New Roman"/>
      <w:color w:val="000000"/>
      <w:sz w:val="24"/>
      <w:u w:val="single" w:color="000000"/>
    </w:rPr>
  </w:style>
  <w:style w:type="paragraph" w:styleId="3">
    <w:name w:val="heading 3"/>
    <w:next w:val="a"/>
    <w:link w:val="30"/>
    <w:uiPriority w:val="9"/>
    <w:unhideWhenUsed/>
    <w:qFormat/>
    <w:rsid w:val="00F05333"/>
    <w:pPr>
      <w:keepNext/>
      <w:keepLines/>
      <w:spacing w:after="0"/>
      <w:ind w:left="26" w:hanging="10"/>
      <w:jc w:val="center"/>
      <w:outlineLvl w:val="2"/>
    </w:pPr>
    <w:rPr>
      <w:rFonts w:ascii="Times New Roman" w:eastAsia="Times New Roman" w:hAnsi="Times New Roman" w:cs="Times New Roman"/>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05333"/>
    <w:rPr>
      <w:rFonts w:ascii="Times New Roman" w:eastAsia="Times New Roman" w:hAnsi="Times New Roman" w:cs="Times New Roman"/>
      <w:b/>
      <w:color w:val="000000"/>
      <w:sz w:val="32"/>
    </w:rPr>
  </w:style>
  <w:style w:type="character" w:customStyle="1" w:styleId="20">
    <w:name w:val="Заголовок 2 Знак"/>
    <w:link w:val="2"/>
    <w:rsid w:val="00F05333"/>
    <w:rPr>
      <w:rFonts w:ascii="Times New Roman" w:eastAsia="Times New Roman" w:hAnsi="Times New Roman" w:cs="Times New Roman"/>
      <w:color w:val="000000"/>
      <w:sz w:val="24"/>
      <w:u w:val="single" w:color="000000"/>
    </w:rPr>
  </w:style>
  <w:style w:type="character" w:customStyle="1" w:styleId="30">
    <w:name w:val="Заголовок 3 Знак"/>
    <w:link w:val="3"/>
    <w:rsid w:val="00F05333"/>
    <w:rPr>
      <w:rFonts w:ascii="Times New Roman" w:eastAsia="Times New Roman" w:hAnsi="Times New Roman" w:cs="Times New Roman"/>
      <w:color w:val="000000"/>
      <w:sz w:val="24"/>
      <w:u w:val="single" w:color="000000"/>
    </w:rPr>
  </w:style>
  <w:style w:type="table" w:customStyle="1" w:styleId="TableGrid">
    <w:name w:val="TableGrid"/>
    <w:rsid w:val="00F05333"/>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144480"/>
    <w:pPr>
      <w:ind w:left="720"/>
      <w:contextualSpacing/>
    </w:pPr>
  </w:style>
  <w:style w:type="paragraph" w:styleId="a4">
    <w:name w:val="Balloon Text"/>
    <w:basedOn w:val="a"/>
    <w:link w:val="a5"/>
    <w:uiPriority w:val="99"/>
    <w:semiHidden/>
    <w:unhideWhenUsed/>
    <w:rsid w:val="00217E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7EA0"/>
    <w:rPr>
      <w:rFonts w:ascii="Tahoma" w:eastAsia="Times New Roman" w:hAnsi="Tahoma" w:cs="Tahoma"/>
      <w:color w:val="000000"/>
      <w:sz w:val="16"/>
      <w:szCs w:val="16"/>
    </w:rPr>
  </w:style>
  <w:style w:type="paragraph" w:styleId="a6">
    <w:name w:val="header"/>
    <w:basedOn w:val="a"/>
    <w:link w:val="a7"/>
    <w:uiPriority w:val="99"/>
    <w:unhideWhenUsed/>
    <w:rsid w:val="00681B3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81B3D"/>
    <w:rPr>
      <w:rFonts w:ascii="Times New Roman" w:eastAsia="Times New Roman" w:hAnsi="Times New Roman" w:cs="Times New Roman"/>
      <w:color w:val="000000"/>
      <w:sz w:val="28"/>
    </w:rPr>
  </w:style>
  <w:style w:type="paragraph" w:styleId="a8">
    <w:name w:val="No Spacing"/>
    <w:qFormat/>
    <w:rsid w:val="009B5DB1"/>
    <w:pPr>
      <w:suppressAutoHyphens/>
      <w:spacing w:after="0" w:line="240" w:lineRule="auto"/>
      <w:jc w:val="both"/>
    </w:pPr>
    <w:rPr>
      <w:rFonts w:ascii="Times New Roman" w:eastAsia="Times New Roman" w:hAnsi="Times New Roman" w:cs="Calibri"/>
      <w:sz w:val="24"/>
      <w:lang w:eastAsia="ar-SA"/>
    </w:rPr>
  </w:style>
</w:styles>
</file>

<file path=word/webSettings.xml><?xml version="1.0" encoding="utf-8"?>
<w:webSettings xmlns:r="http://schemas.openxmlformats.org/officeDocument/2006/relationships" xmlns:w="http://schemas.openxmlformats.org/wordprocessingml/2006/main">
  <w:divs>
    <w:div w:id="1767265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shistory.stsland.ru/" TargetMode="External"/><Relationship Id="rId21" Type="http://schemas.openxmlformats.org/officeDocument/2006/relationships/hyperlink" Target="http://historydoc.edu.ru/" TargetMode="External"/><Relationship Id="rId42" Type="http://schemas.openxmlformats.org/officeDocument/2006/relationships/hyperlink" Target="http://old-rus.narod.ru/" TargetMode="External"/><Relationship Id="rId47" Type="http://schemas.openxmlformats.org/officeDocument/2006/relationships/hyperlink" Target="http://old-rus.narod.ru/" TargetMode="External"/><Relationship Id="rId63" Type="http://schemas.openxmlformats.org/officeDocument/2006/relationships/hyperlink" Target="http://www.philosophy.ru/library/catalog.html" TargetMode="External"/><Relationship Id="rId68" Type="http://schemas.openxmlformats.org/officeDocument/2006/relationships/image" Target="media/image6.png"/><Relationship Id="rId84" Type="http://schemas.openxmlformats.org/officeDocument/2006/relationships/hyperlink" Target="http://shop.top-kniga.ru/producers/in/495/" TargetMode="External"/><Relationship Id="rId89"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hist.msu.ru/ER/Etext" TargetMode="External"/><Relationship Id="rId29" Type="http://schemas.openxmlformats.org/officeDocument/2006/relationships/hyperlink" Target="http://rushistory.stsland.ru/" TargetMode="External"/><Relationship Id="rId107" Type="http://schemas.openxmlformats.org/officeDocument/2006/relationships/footer" Target="footer12.xml"/><Relationship Id="rId11" Type="http://schemas.openxmlformats.org/officeDocument/2006/relationships/hyperlink" Target="http://www.hist.msu.ru/ER/Etext" TargetMode="External"/><Relationship Id="rId24" Type="http://schemas.openxmlformats.org/officeDocument/2006/relationships/hyperlink" Target="http://historydoc.edu.ru/" TargetMode="External"/><Relationship Id="rId32" Type="http://schemas.openxmlformats.org/officeDocument/2006/relationships/hyperlink" Target="http://avorhist.narod.ru/" TargetMode="External"/><Relationship Id="rId37" Type="http://schemas.openxmlformats.org/officeDocument/2006/relationships/hyperlink" Target="http://avorhist.narod.ru/" TargetMode="External"/><Relationship Id="rId40" Type="http://schemas.openxmlformats.org/officeDocument/2006/relationships/hyperlink" Target="http://old-rus.narod.ru/" TargetMode="External"/><Relationship Id="rId45" Type="http://schemas.openxmlformats.org/officeDocument/2006/relationships/hyperlink" Target="http://old-rus.narod.ru/" TargetMode="External"/><Relationship Id="rId53" Type="http://schemas.openxmlformats.org/officeDocument/2006/relationships/hyperlink" Target="http://www.hrono.ru/" TargetMode="External"/><Relationship Id="rId58" Type="http://schemas.openxmlformats.org/officeDocument/2006/relationships/hyperlink" Target="http://memoirs.ru/" TargetMode="External"/><Relationship Id="rId66" Type="http://schemas.openxmlformats.org/officeDocument/2006/relationships/hyperlink" Target="http://www.gumer.info/bogoslov_Buks/Philos/index_philos.php" TargetMode="External"/><Relationship Id="rId74" Type="http://schemas.openxmlformats.org/officeDocument/2006/relationships/image" Target="media/image1.png"/><Relationship Id="rId79" Type="http://schemas.openxmlformats.org/officeDocument/2006/relationships/footer" Target="footer2.xml"/><Relationship Id="rId87" Type="http://schemas.openxmlformats.org/officeDocument/2006/relationships/hyperlink" Target="http://shop.top-kniga.ru/producers/in/495/" TargetMode="External"/><Relationship Id="rId102" Type="http://schemas.openxmlformats.org/officeDocument/2006/relationships/header" Target="header10.xml"/><Relationship Id="rId5" Type="http://schemas.openxmlformats.org/officeDocument/2006/relationships/footnotes" Target="footnotes.xml"/><Relationship Id="rId61" Type="http://schemas.openxmlformats.org/officeDocument/2006/relationships/hyperlink" Target="http://memoirs.ru/" TargetMode="External"/><Relationship Id="rId82" Type="http://schemas.openxmlformats.org/officeDocument/2006/relationships/image" Target="media/image9.png"/><Relationship Id="rId90" Type="http://schemas.openxmlformats.org/officeDocument/2006/relationships/header" Target="header5.xml"/><Relationship Id="rId95" Type="http://schemas.openxmlformats.org/officeDocument/2006/relationships/header" Target="header7.xml"/><Relationship Id="rId19" Type="http://schemas.openxmlformats.org/officeDocument/2006/relationships/hyperlink" Target="http://www.hist.msu.ru/ER/Etext" TargetMode="External"/><Relationship Id="rId14" Type="http://schemas.openxmlformats.org/officeDocument/2006/relationships/hyperlink" Target="http://www.hist.msu.ru/ER/Etext" TargetMode="External"/><Relationship Id="rId22" Type="http://schemas.openxmlformats.org/officeDocument/2006/relationships/hyperlink" Target="http://historydoc.edu.ru/" TargetMode="External"/><Relationship Id="rId27" Type="http://schemas.openxmlformats.org/officeDocument/2006/relationships/hyperlink" Target="http://rushistory.stsland.ru/" TargetMode="External"/><Relationship Id="rId30" Type="http://schemas.openxmlformats.org/officeDocument/2006/relationships/hyperlink" Target="http://rushistory.stsland.ru/" TargetMode="External"/><Relationship Id="rId35" Type="http://schemas.openxmlformats.org/officeDocument/2006/relationships/hyperlink" Target="http://avorhist.narod.ru/" TargetMode="External"/><Relationship Id="rId43" Type="http://schemas.openxmlformats.org/officeDocument/2006/relationships/hyperlink" Target="http://old-rus.narod.ru/" TargetMode="External"/><Relationship Id="rId48" Type="http://schemas.openxmlformats.org/officeDocument/2006/relationships/hyperlink" Target="http://old-rus.narod.ru/" TargetMode="External"/><Relationship Id="rId56" Type="http://schemas.openxmlformats.org/officeDocument/2006/relationships/hyperlink" Target="http://memoirs.ru/" TargetMode="External"/><Relationship Id="rId64" Type="http://schemas.openxmlformats.org/officeDocument/2006/relationships/hyperlink" Target="http://filosof.historic.ru/" TargetMode="External"/><Relationship Id="rId69" Type="http://schemas.openxmlformats.org/officeDocument/2006/relationships/image" Target="media/image7.png"/><Relationship Id="rId77" Type="http://schemas.openxmlformats.org/officeDocument/2006/relationships/header" Target="header2.xml"/><Relationship Id="rId100" Type="http://schemas.openxmlformats.org/officeDocument/2006/relationships/footer" Target="footer9.xml"/><Relationship Id="rId105" Type="http://schemas.openxmlformats.org/officeDocument/2006/relationships/footer" Target="footer11.xml"/><Relationship Id="rId8" Type="http://schemas.openxmlformats.org/officeDocument/2006/relationships/hyperlink" Target="http://www.hist.msu.ru/ER/Etext" TargetMode="External"/><Relationship Id="rId51" Type="http://schemas.openxmlformats.org/officeDocument/2006/relationships/hyperlink" Target="http://www.hrono.ru/" TargetMode="External"/><Relationship Id="rId72" Type="http://schemas.openxmlformats.org/officeDocument/2006/relationships/hyperlink" Target="http://clck.yandex.ru/redir/AiuY0DBWFJ4ePaEse6rgeAjgs2pI3DW99KUdgowt9XujWdVUNG4aJnASdi5W6iBGw1azAxf5_DwOTdASj5nIBB6C51ahNhcS_QlY-MtkQ6yVFwseyEBErYaih84sXGefu2yNxFDhlzrc63ctZ42RUmackDjHJw0B?data=UlNrNmk5WktYejR0eWJFYk1LdmtxcElRektKSUl1V3ZDZlMwcW9SX2tzQkt3dEp1enpMSktPMEU3cjNUaDVPMmVIc3JuOGZra3Bjd3BIMGhZb2xSU0FteF9wS2xkREdBT3p4RThZT2xsVHBhZ1hUQ2twQ1NkWkxVLXJoeTViTmE&amp;b64e=2&amp;sign=ea016616cade4a645450120d0623cd4c&amp;keyno=0&amp;mc=0" TargetMode="External"/><Relationship Id="rId80" Type="http://schemas.openxmlformats.org/officeDocument/2006/relationships/header" Target="header3.xml"/><Relationship Id="rId85" Type="http://schemas.openxmlformats.org/officeDocument/2006/relationships/hyperlink" Target="http://shop.top-kniga.ru/producers/in/495/" TargetMode="External"/><Relationship Id="rId93" Type="http://schemas.openxmlformats.org/officeDocument/2006/relationships/header" Target="header6.xml"/><Relationship Id="rId98" Type="http://schemas.openxmlformats.org/officeDocument/2006/relationships/footer" Target="footer8.xml"/><Relationship Id="rId3" Type="http://schemas.openxmlformats.org/officeDocument/2006/relationships/settings" Target="settings.xml"/><Relationship Id="rId12" Type="http://schemas.openxmlformats.org/officeDocument/2006/relationships/hyperlink" Target="http://www.hist.msu.ru/ER/Etext" TargetMode="External"/><Relationship Id="rId17" Type="http://schemas.openxmlformats.org/officeDocument/2006/relationships/hyperlink" Target="http://www.hist.msu.ru/ER/Etext" TargetMode="External"/><Relationship Id="rId25" Type="http://schemas.openxmlformats.org/officeDocument/2006/relationships/hyperlink" Target="http://historydoc.edu.ru/" TargetMode="External"/><Relationship Id="rId33" Type="http://schemas.openxmlformats.org/officeDocument/2006/relationships/hyperlink" Target="http://avorhist.narod.ru/" TargetMode="External"/><Relationship Id="rId38" Type="http://schemas.openxmlformats.org/officeDocument/2006/relationships/hyperlink" Target="http://avorhist.narod.ru/" TargetMode="External"/><Relationship Id="rId46" Type="http://schemas.openxmlformats.org/officeDocument/2006/relationships/hyperlink" Target="http://old-rus.narod.ru/" TargetMode="External"/><Relationship Id="rId59" Type="http://schemas.openxmlformats.org/officeDocument/2006/relationships/hyperlink" Target="http://memoirs.ru/" TargetMode="External"/><Relationship Id="rId67" Type="http://schemas.openxmlformats.org/officeDocument/2006/relationships/hyperlink" Target="http://www.gumer.info/bogoslov_Buks/Philos/index_philos.php" TargetMode="External"/><Relationship Id="rId103" Type="http://schemas.openxmlformats.org/officeDocument/2006/relationships/header" Target="header11.xml"/><Relationship Id="rId108" Type="http://schemas.openxmlformats.org/officeDocument/2006/relationships/fontTable" Target="fontTable.xml"/><Relationship Id="rId20" Type="http://schemas.openxmlformats.org/officeDocument/2006/relationships/hyperlink" Target="http://historydoc.edu.ru/" TargetMode="External"/><Relationship Id="rId41" Type="http://schemas.openxmlformats.org/officeDocument/2006/relationships/hyperlink" Target="http://old-rus.narod.ru/" TargetMode="External"/><Relationship Id="rId54" Type="http://schemas.openxmlformats.org/officeDocument/2006/relationships/hyperlink" Target="http://www.hrono.ru/" TargetMode="External"/><Relationship Id="rId62" Type="http://schemas.openxmlformats.org/officeDocument/2006/relationships/hyperlink" Target="http://www.philosophy.ru/library/catalog.html" TargetMode="External"/><Relationship Id="rId70" Type="http://schemas.openxmlformats.org/officeDocument/2006/relationships/hyperlink" Target="http://www.stroi.ru/tsch/d935dr368041m40.html" TargetMode="External"/><Relationship Id="rId75" Type="http://schemas.openxmlformats.org/officeDocument/2006/relationships/image" Target="media/image8.png"/><Relationship Id="rId83" Type="http://schemas.openxmlformats.org/officeDocument/2006/relationships/hyperlink" Target="http://shop.top-kniga.ru/producers/in/162/" TargetMode="External"/><Relationship Id="rId88" Type="http://schemas.openxmlformats.org/officeDocument/2006/relationships/hyperlink" Target="http://shop.top-kniga.ru/producers/in/495/" TargetMode="External"/><Relationship Id="rId91" Type="http://schemas.openxmlformats.org/officeDocument/2006/relationships/footer" Target="footer4.xml"/><Relationship Id="rId9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hist.msu.ru/ER/Etext" TargetMode="External"/><Relationship Id="rId23" Type="http://schemas.openxmlformats.org/officeDocument/2006/relationships/hyperlink" Target="http://historydoc.edu.ru/" TargetMode="External"/><Relationship Id="rId28" Type="http://schemas.openxmlformats.org/officeDocument/2006/relationships/hyperlink" Target="http://rushistory.stsland.ru/" TargetMode="External"/><Relationship Id="rId36" Type="http://schemas.openxmlformats.org/officeDocument/2006/relationships/hyperlink" Target="http://avorhist.narod.ru/" TargetMode="External"/><Relationship Id="rId49" Type="http://schemas.openxmlformats.org/officeDocument/2006/relationships/hyperlink" Target="http://old-rus.narod.ru/" TargetMode="External"/><Relationship Id="rId57" Type="http://schemas.openxmlformats.org/officeDocument/2006/relationships/hyperlink" Target="http://memoirs.ru/" TargetMode="External"/><Relationship Id="rId106" Type="http://schemas.openxmlformats.org/officeDocument/2006/relationships/header" Target="header12.xml"/><Relationship Id="rId10" Type="http://schemas.openxmlformats.org/officeDocument/2006/relationships/hyperlink" Target="http://www.hist.msu.ru/ER/Etext" TargetMode="External"/><Relationship Id="rId31" Type="http://schemas.openxmlformats.org/officeDocument/2006/relationships/hyperlink" Target="http://rushistory.stsland.ru/" TargetMode="External"/><Relationship Id="rId44" Type="http://schemas.openxmlformats.org/officeDocument/2006/relationships/hyperlink" Target="http://old-rus.narod.ru/" TargetMode="External"/><Relationship Id="rId52" Type="http://schemas.openxmlformats.org/officeDocument/2006/relationships/hyperlink" Target="http://www.hrono.ru/" TargetMode="External"/><Relationship Id="rId60" Type="http://schemas.openxmlformats.org/officeDocument/2006/relationships/hyperlink" Target="http://memoirs.ru/" TargetMode="External"/><Relationship Id="rId65" Type="http://schemas.openxmlformats.org/officeDocument/2006/relationships/hyperlink" Target="http://filosof.historic.ru/" TargetMode="External"/><Relationship Id="rId73" Type="http://schemas.openxmlformats.org/officeDocument/2006/relationships/hyperlink" Target="http://clck.yandex.ru/redir/AiuY0DBWFJ4ePaEse6rgeAjgs2pI3DW99KUdgowt9XujWdVUNG4aJnASdi5W6iBGw1azAxf5_DwOTdASj5nIBB6C51ahNhcS_QlY-MtkQ6yVFwseyEBErYaih84sXGefu2yNxFDhlzrc63ctZ42RUmackDjHJw0B?data=UlNrNmk5WktYejR0eWJFYk1LdmtxcElRektKSUl1V3ZDZlMwcW9SX2tzQkt3dEp1enpMSktPMEU3cjNUaDVPMmVIc3JuOGZra3Bjd3BIMGhZb2xSU0FteF9wS2xkREdBT3p4RThZT2xsVHBhZ1hUQ2twQ1NkWkxVLXJoeTViTmE&amp;b64e=2&amp;sign=ea016616cade4a645450120d0623cd4c&amp;keyno=0&amp;mc=0" TargetMode="External"/><Relationship Id="rId78" Type="http://schemas.openxmlformats.org/officeDocument/2006/relationships/footer" Target="footer1.xml"/><Relationship Id="rId81" Type="http://schemas.openxmlformats.org/officeDocument/2006/relationships/footer" Target="footer3.xml"/><Relationship Id="rId86" Type="http://schemas.openxmlformats.org/officeDocument/2006/relationships/hyperlink" Target="http://shop.top-kniga.ru/producers/in/495/" TargetMode="External"/><Relationship Id="rId94" Type="http://schemas.openxmlformats.org/officeDocument/2006/relationships/footer" Target="footer6.xml"/><Relationship Id="rId99" Type="http://schemas.openxmlformats.org/officeDocument/2006/relationships/header" Target="header9.xml"/><Relationship Id="rId101"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www.hist.msu.ru/ER/Etext" TargetMode="External"/><Relationship Id="rId13" Type="http://schemas.openxmlformats.org/officeDocument/2006/relationships/hyperlink" Target="http://www.hist.msu.ru/ER/Etext" TargetMode="External"/><Relationship Id="rId18" Type="http://schemas.openxmlformats.org/officeDocument/2006/relationships/hyperlink" Target="http://www.hist.msu.ru/ER/Etext" TargetMode="External"/><Relationship Id="rId39" Type="http://schemas.openxmlformats.org/officeDocument/2006/relationships/hyperlink" Target="http://avorhist.narod.ru/" TargetMode="External"/><Relationship Id="rId109" Type="http://schemas.openxmlformats.org/officeDocument/2006/relationships/theme" Target="theme/theme1.xml"/><Relationship Id="rId34" Type="http://schemas.openxmlformats.org/officeDocument/2006/relationships/hyperlink" Target="http://avorhist.narod.ru/" TargetMode="External"/><Relationship Id="rId50" Type="http://schemas.openxmlformats.org/officeDocument/2006/relationships/hyperlink" Target="http://www.hrono.ru/" TargetMode="External"/><Relationship Id="rId55" Type="http://schemas.openxmlformats.org/officeDocument/2006/relationships/hyperlink" Target="http://www.hrono.ru/" TargetMode="External"/><Relationship Id="rId76" Type="http://schemas.openxmlformats.org/officeDocument/2006/relationships/header" Target="header1.xml"/><Relationship Id="rId97" Type="http://schemas.openxmlformats.org/officeDocument/2006/relationships/footer" Target="footer7.xml"/><Relationship Id="rId104" Type="http://schemas.openxmlformats.org/officeDocument/2006/relationships/footer" Target="footer10.xml"/><Relationship Id="rId7" Type="http://schemas.openxmlformats.org/officeDocument/2006/relationships/image" Target="media/image5.jpeg"/><Relationship Id="rId71" Type="http://schemas.openxmlformats.org/officeDocument/2006/relationships/hyperlink" Target="http://www.stroi.ru/tsch/d935dr368041m40.html" TargetMode="External"/><Relationship Id="rId92" Type="http://schemas.openxmlformats.org/officeDocument/2006/relationships/footer" Target="footer5.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716</TotalTime>
  <Pages>142</Pages>
  <Words>89921</Words>
  <Characters>512550</Characters>
  <Application>Microsoft Office Word</Application>
  <DocSecurity>0</DocSecurity>
  <Lines>4271</Lines>
  <Paragraphs>1202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601269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Administrator</dc:creator>
  <cp:keywords/>
  <cp:lastModifiedBy>Просто</cp:lastModifiedBy>
  <cp:revision>31</cp:revision>
  <dcterms:created xsi:type="dcterms:W3CDTF">2015-01-13T09:40:00Z</dcterms:created>
  <dcterms:modified xsi:type="dcterms:W3CDTF">2019-07-25T07:27:00Z</dcterms:modified>
</cp:coreProperties>
</file>