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6" w:rsidRDefault="00F62586" w:rsidP="00F62586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86" w:rsidRDefault="00F62586" w:rsidP="00F62586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F62586" w:rsidRDefault="00F62586" w:rsidP="00F62586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F62586" w:rsidRDefault="00F62586" w:rsidP="00F62586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F62586" w:rsidRDefault="00F62586" w:rsidP="00F62586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F62586" w:rsidRDefault="00F62586" w:rsidP="00F62586">
      <w:pPr>
        <w:pStyle w:val="a3"/>
        <w:spacing w:before="10"/>
        <w:rPr>
          <w:b/>
          <w:sz w:val="27"/>
        </w:rPr>
      </w:pPr>
    </w:p>
    <w:p w:rsidR="00F62586" w:rsidRDefault="00F62586" w:rsidP="00F62586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spacing w:before="3"/>
        <w:rPr>
          <w:b/>
          <w:sz w:val="16"/>
        </w:rPr>
      </w:pPr>
    </w:p>
    <w:p w:rsidR="00F62586" w:rsidRDefault="00F62586" w:rsidP="00F62586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F62586" w:rsidRPr="00E04DCC" w:rsidRDefault="00F62586" w:rsidP="00F62586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5</w:t>
      </w:r>
      <w:r w:rsidRPr="00E04DCC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E04DCC">
        <w:rPr>
          <w:b/>
          <w:sz w:val="28"/>
          <w:szCs w:val="28"/>
          <w:u w:val="single"/>
        </w:rPr>
        <w:t xml:space="preserve">) </w:t>
      </w:r>
      <w:r w:rsidRPr="00F62586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 (НАУЧНО-ИССЛЕДОВАТЕЛЬСКАЯ РАБОТА)</w:t>
      </w:r>
    </w:p>
    <w:p w:rsidR="00F62586" w:rsidRDefault="00F62586" w:rsidP="00F62586">
      <w:pPr>
        <w:spacing w:before="138" w:line="322" w:lineRule="exact"/>
        <w:ind w:right="243"/>
        <w:jc w:val="center"/>
        <w:rPr>
          <w:b/>
          <w:sz w:val="19"/>
        </w:rPr>
      </w:pPr>
    </w:p>
    <w:p w:rsidR="00F62586" w:rsidRDefault="00F62586" w:rsidP="00F62586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F62586" w:rsidRDefault="00F62586" w:rsidP="00F62586">
      <w:pPr>
        <w:pStyle w:val="a3"/>
        <w:spacing w:before="10"/>
        <w:rPr>
          <w:b/>
          <w:sz w:val="41"/>
        </w:rPr>
      </w:pPr>
    </w:p>
    <w:p w:rsidR="00F62586" w:rsidRDefault="00F62586" w:rsidP="00F62586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 w:rsidR="00582F63" w:rsidRPr="00582F63">
        <w:rPr>
          <w:b/>
          <w:iCs/>
          <w:color w:val="444444"/>
          <w:sz w:val="28"/>
          <w:szCs w:val="28"/>
          <w:shd w:val="clear" w:color="auto" w:fill="FFFFFF"/>
        </w:rPr>
        <w:t>Геологическая съемка, поиски и разведка месторождений твердых полезных ископаемых</w:t>
      </w:r>
      <w:r>
        <w:rPr>
          <w:b/>
          <w:sz w:val="28"/>
        </w:rPr>
        <w:t>»</w:t>
      </w:r>
    </w:p>
    <w:p w:rsidR="00F62586" w:rsidRDefault="00F62586" w:rsidP="00F62586">
      <w:pPr>
        <w:pStyle w:val="a3"/>
        <w:rPr>
          <w:b/>
          <w:sz w:val="35"/>
        </w:rPr>
      </w:pPr>
    </w:p>
    <w:p w:rsidR="00F62586" w:rsidRDefault="00F62586" w:rsidP="00F62586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F62586" w:rsidRDefault="00F62586" w:rsidP="00F62586">
      <w:pPr>
        <w:pStyle w:val="a3"/>
        <w:rPr>
          <w:b/>
          <w:i/>
          <w:sz w:val="20"/>
        </w:rPr>
      </w:pPr>
    </w:p>
    <w:p w:rsidR="00F62586" w:rsidRDefault="00F62586" w:rsidP="00F62586">
      <w:pPr>
        <w:pStyle w:val="a3"/>
        <w:spacing w:before="2"/>
        <w:rPr>
          <w:b/>
          <w:i/>
          <w:sz w:val="20"/>
        </w:rPr>
      </w:pPr>
    </w:p>
    <w:p w:rsidR="00F62586" w:rsidRDefault="00F62586" w:rsidP="00F62586">
      <w:pPr>
        <w:rPr>
          <w:sz w:val="20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62586" w:rsidRDefault="00F62586" w:rsidP="00F62586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F62586" w:rsidRDefault="00F62586" w:rsidP="00F62586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21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(756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5</w:t>
      </w:r>
    </w:p>
    <w:p w:rsidR="00F62586" w:rsidRDefault="00F62586" w:rsidP="00F62586">
      <w:pPr>
        <w:rPr>
          <w:sz w:val="24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F62586" w:rsidRDefault="00F62586" w:rsidP="00F62586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-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9,А</w:t>
      </w:r>
    </w:p>
    <w:p w:rsidR="00F62586" w:rsidRDefault="00F62586" w:rsidP="00F62586">
      <w:pPr>
        <w:sectPr w:rsidR="00F6258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62586" w:rsidRDefault="00F62586" w:rsidP="00F62586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F62586" w:rsidRDefault="00F62586" w:rsidP="00F62586">
      <w:pPr>
        <w:spacing w:before="550"/>
        <w:ind w:left="863" w:right="1227"/>
      </w:pPr>
    </w:p>
    <w:p w:rsidR="00F62586" w:rsidRDefault="00F62586" w:rsidP="00F62586">
      <w:pPr>
        <w:spacing w:before="550"/>
        <w:ind w:left="863" w:right="1227"/>
        <w:jc w:val="right"/>
      </w:pPr>
      <w:r>
        <w:t>Москва, 2018 г.</w:t>
      </w:r>
    </w:p>
    <w:p w:rsidR="00F62586" w:rsidRDefault="00F62586" w:rsidP="00F62586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F62586" w:rsidRDefault="00F62586" w:rsidP="00F62586">
      <w:pPr>
        <w:rPr>
          <w:sz w:val="24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463"/>
        </w:tabs>
        <w:spacing w:before="69"/>
        <w:ind w:hanging="241"/>
      </w:pPr>
      <w:r>
        <w:lastRenderedPageBreak/>
        <w:t>ЦЕЛИ НАУЧНО-ИССЛЕДОВАТЕЛЬСКОЙ РАБОТЫ</w:t>
      </w:r>
      <w:r>
        <w:rPr>
          <w:spacing w:val="-2"/>
        </w:rPr>
        <w:t xml:space="preserve"> </w:t>
      </w:r>
      <w:r>
        <w:t>СТУДЕНТА</w:t>
      </w:r>
    </w:p>
    <w:p w:rsidR="004B27B4" w:rsidRDefault="00F62586">
      <w:pPr>
        <w:pStyle w:val="a3"/>
        <w:spacing w:before="55"/>
        <w:ind w:left="222"/>
      </w:pPr>
      <w:r>
        <w:t>Целью научно-исследовательской работы является: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356" w:firstLine="0"/>
        <w:rPr>
          <w:sz w:val="24"/>
        </w:rPr>
      </w:pPr>
      <w:r>
        <w:rPr>
          <w:sz w:val="24"/>
        </w:rPr>
        <w:t>получение новых научно-производственных результатов для прикладных</w:t>
      </w:r>
      <w:r>
        <w:rPr>
          <w:spacing w:val="-32"/>
          <w:sz w:val="24"/>
        </w:rPr>
        <w:t xml:space="preserve"> </w:t>
      </w:r>
      <w:r>
        <w:rPr>
          <w:sz w:val="24"/>
        </w:rPr>
        <w:t>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геологии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600" w:firstLine="0"/>
        <w:rPr>
          <w:sz w:val="24"/>
        </w:rPr>
      </w:pPr>
      <w:r>
        <w:rPr>
          <w:sz w:val="24"/>
        </w:rPr>
        <w:t>освоение методологии научного творчества, получение навыков проведения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научных исследований в составе 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621" w:firstLine="0"/>
        <w:rPr>
          <w:sz w:val="24"/>
        </w:rPr>
      </w:pPr>
      <w:r>
        <w:rPr>
          <w:sz w:val="24"/>
        </w:rPr>
        <w:t>освоение теоретических и экспериментальных методов исследования геологического 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недр.</w:t>
      </w:r>
    </w:p>
    <w:p w:rsidR="004B27B4" w:rsidRDefault="00F62586">
      <w:pPr>
        <w:pStyle w:val="a3"/>
        <w:ind w:left="222"/>
      </w:pPr>
      <w:r>
        <w:t>Задачами научно-исследовательской работы являются: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242" w:firstLine="0"/>
        <w:rPr>
          <w:sz w:val="24"/>
        </w:rPr>
      </w:pPr>
      <w:r>
        <w:rPr>
          <w:sz w:val="24"/>
        </w:rPr>
        <w:t>выявление наиболее одаренных и талантливых студентов, использование их</w:t>
      </w:r>
      <w:r>
        <w:rPr>
          <w:spacing w:val="-27"/>
          <w:sz w:val="24"/>
        </w:rPr>
        <w:t xml:space="preserve"> </w:t>
      </w:r>
      <w:r>
        <w:rPr>
          <w:sz w:val="24"/>
        </w:rPr>
        <w:t>творческого и интеллектуального потенциала для решения актуальных задач геологической науки и практики;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1154" w:firstLine="0"/>
        <w:rPr>
          <w:sz w:val="24"/>
        </w:rPr>
      </w:pPr>
      <w:r>
        <w:rPr>
          <w:sz w:val="24"/>
        </w:rPr>
        <w:t>формирование у студентов интереса к научному творчеству, обучение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методике самостоятельного решения научно-исследовательских задач, навыкам работы в коллективе;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организация обучения студентов теории и практики проведения научных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исследований;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1092" w:firstLine="0"/>
        <w:rPr>
          <w:sz w:val="24"/>
        </w:rPr>
      </w:pPr>
      <w:r>
        <w:rPr>
          <w:sz w:val="24"/>
        </w:rPr>
        <w:t>развитие у студентов творческого мышления и самостоятельности, углубление</w:t>
      </w:r>
      <w:r>
        <w:rPr>
          <w:spacing w:val="-28"/>
          <w:sz w:val="24"/>
        </w:rPr>
        <w:t xml:space="preserve"> </w:t>
      </w:r>
      <w:r>
        <w:rPr>
          <w:sz w:val="24"/>
        </w:rPr>
        <w:t>и закрепление полученных при обучении теоретических и практических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826" w:firstLine="0"/>
        <w:rPr>
          <w:sz w:val="24"/>
        </w:rPr>
      </w:pPr>
      <w:r>
        <w:rPr>
          <w:sz w:val="24"/>
        </w:rPr>
        <w:t>подготовка из числа наиболее способных и успевающих студентов резерва научно-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B27B4" w:rsidRDefault="004B27B4">
      <w:pPr>
        <w:pStyle w:val="a3"/>
        <w:spacing w:before="3"/>
        <w:rPr>
          <w:sz w:val="21"/>
        </w:r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463"/>
        </w:tabs>
        <w:ind w:left="222" w:right="773" w:firstLine="0"/>
      </w:pPr>
      <w:r>
        <w:t>МЕСТО НАУЧНО-ИССЛЕДОВАТЕЛЬСКОЙ РАБОТЫ В СТРУКТУРЕ ООП ВПО</w:t>
      </w:r>
    </w:p>
    <w:p w:rsidR="004B27B4" w:rsidRDefault="00F62586">
      <w:pPr>
        <w:pStyle w:val="a3"/>
        <w:spacing w:before="55"/>
        <w:ind w:left="222" w:right="972" w:firstLine="707"/>
        <w:jc w:val="both"/>
      </w:pPr>
      <w:r>
        <w:t>Научно-исследовательская работа является обязательной частью подготовки студентов к профессиональной научно-исследовательской деятельности.</w:t>
      </w:r>
    </w:p>
    <w:p w:rsidR="004B27B4" w:rsidRDefault="00F62586">
      <w:pPr>
        <w:pStyle w:val="a3"/>
        <w:tabs>
          <w:tab w:val="left" w:pos="1766"/>
        </w:tabs>
        <w:spacing w:before="1"/>
        <w:ind w:left="222" w:right="220" w:firstLine="419"/>
        <w:jc w:val="both"/>
      </w:pPr>
      <w:r>
        <w:t>Научно-исследовательская работа основана на теоретических знаниях и практических навыках,</w:t>
      </w:r>
      <w:r>
        <w:tab/>
        <w:t>полученных студентами при изучении специальных дисциплин профессионального цикла, а также навыках научно-практической деятельности, полученных при прохождении производственных</w:t>
      </w:r>
      <w:r>
        <w:rPr>
          <w:spacing w:val="-2"/>
        </w:rPr>
        <w:t xml:space="preserve"> </w:t>
      </w:r>
      <w:r>
        <w:t>практик.</w:t>
      </w:r>
    </w:p>
    <w:p w:rsidR="004B27B4" w:rsidRDefault="00F62586">
      <w:pPr>
        <w:pStyle w:val="a3"/>
        <w:ind w:left="222" w:right="222" w:firstLine="359"/>
        <w:jc w:val="both"/>
      </w:pPr>
      <w:r>
        <w:t>Научно-исследовательская работа логически взаимосвязана с дисциплинами базовой части профессионального цикла и основана на знаниях, умениях и готовности студентов в практической деятельности структурного подразделения производственной или научной организации использовать информационную базу профессиональных дисциплин и дисциплин специализаций.</w:t>
      </w:r>
    </w:p>
    <w:p w:rsidR="004B27B4" w:rsidRDefault="00F62586">
      <w:pPr>
        <w:pStyle w:val="a3"/>
        <w:ind w:left="222" w:right="223" w:firstLine="479"/>
        <w:jc w:val="both"/>
      </w:pPr>
      <w:r>
        <w:t>Для участия в научно-исследовательской работе студент обязан усвоить дисциплины соответствующих специализаций учебного плана цикла профессиональных дисциплин.</w:t>
      </w:r>
    </w:p>
    <w:p w:rsidR="004B27B4" w:rsidRDefault="004B27B4">
      <w:pPr>
        <w:pStyle w:val="a3"/>
        <w:rPr>
          <w:sz w:val="26"/>
        </w:rPr>
      </w:pPr>
    </w:p>
    <w:p w:rsidR="004B27B4" w:rsidRDefault="004B27B4">
      <w:pPr>
        <w:pStyle w:val="a3"/>
        <w:spacing w:before="5"/>
        <w:rPr>
          <w:sz w:val="22"/>
        </w:r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610"/>
          <w:tab w:val="left" w:pos="611"/>
          <w:tab w:val="left" w:pos="2819"/>
          <w:tab w:val="left" w:pos="5342"/>
          <w:tab w:val="left" w:pos="7609"/>
          <w:tab w:val="left" w:pos="7980"/>
        </w:tabs>
        <w:ind w:left="222" w:right="220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4B27B4" w:rsidRDefault="00F62586">
      <w:pPr>
        <w:pStyle w:val="a4"/>
        <w:numPr>
          <w:ilvl w:val="1"/>
          <w:numId w:val="5"/>
        </w:numPr>
        <w:tabs>
          <w:tab w:val="left" w:pos="1291"/>
        </w:tabs>
        <w:ind w:right="222" w:firstLine="707"/>
        <w:jc w:val="both"/>
        <w:rPr>
          <w:sz w:val="24"/>
        </w:rPr>
      </w:pPr>
      <w:r>
        <w:rPr>
          <w:sz w:val="24"/>
        </w:rPr>
        <w:t xml:space="preserve">В процессе освоения данной дисциплины студент </w:t>
      </w:r>
      <w:r>
        <w:rPr>
          <w:b/>
          <w:sz w:val="24"/>
        </w:rPr>
        <w:t xml:space="preserve">формирует </w:t>
      </w:r>
      <w:r>
        <w:rPr>
          <w:sz w:val="24"/>
        </w:rPr>
        <w:t>следующие общекультурные и профессиональные компетенции при освоении ООП ВПО, реализующей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ВПО:</w:t>
      </w:r>
    </w:p>
    <w:p w:rsidR="004B27B4" w:rsidRDefault="00F62586">
      <w:pPr>
        <w:pStyle w:val="a3"/>
        <w:ind w:left="930"/>
        <w:jc w:val="both"/>
      </w:pPr>
      <w:r>
        <w:t>- ОК-1, ОК-5, ОК-6, ОК-7, ОК-9, ОК-10, ОК-13, ОК-14, ОК-15, ОК-16, ОК-17.</w:t>
      </w:r>
    </w:p>
    <w:p w:rsidR="004B27B4" w:rsidRDefault="00F62586">
      <w:pPr>
        <w:pStyle w:val="a3"/>
        <w:ind w:left="930"/>
        <w:jc w:val="both"/>
      </w:pPr>
      <w:r>
        <w:t>- ПК- 2, ПК-5, ПК-6, ПК-7, ПК-8, ПК-12, ПК-13, ПК-14, ПК-15, ПК-16, ПК-17, ПК-</w:t>
      </w:r>
    </w:p>
    <w:p w:rsidR="004B27B4" w:rsidRDefault="00F62586">
      <w:pPr>
        <w:pStyle w:val="a3"/>
        <w:ind w:left="222"/>
        <w:jc w:val="both"/>
      </w:pPr>
      <w:r>
        <w:t>18, ПК-19, ПК-20, ПК-21, ПК-26, ПК-27, ПК-28, ПК-29, ПК-30.</w:t>
      </w:r>
    </w:p>
    <w:p w:rsidR="004B27B4" w:rsidRDefault="004B27B4">
      <w:pPr>
        <w:pStyle w:val="a3"/>
        <w:spacing w:before="5"/>
        <w:rPr>
          <w:sz w:val="23"/>
        </w:rPr>
      </w:pPr>
    </w:p>
    <w:p w:rsidR="004B27B4" w:rsidRDefault="00F62586">
      <w:pPr>
        <w:pStyle w:val="a3"/>
        <w:ind w:left="222" w:right="760" w:firstLine="767"/>
      </w:pPr>
      <w:r>
        <w:t>Соответствие результатов при выполнении научно-исследовательской работы формируемым общекультурным компетенциям ООП представлено в таблице 1.</w:t>
      </w:r>
    </w:p>
    <w:p w:rsidR="004B27B4" w:rsidRDefault="00F62586">
      <w:pPr>
        <w:pStyle w:val="a3"/>
        <w:ind w:right="273"/>
        <w:jc w:val="right"/>
      </w:pPr>
      <w:r>
        <w:t>Таблица 1</w:t>
      </w:r>
    </w:p>
    <w:p w:rsidR="004B27B4" w:rsidRDefault="004B27B4">
      <w:pPr>
        <w:jc w:val="right"/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1855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Коды</w:t>
            </w:r>
          </w:p>
          <w:p w:rsidR="004B27B4" w:rsidRDefault="00F62586">
            <w:pPr>
              <w:pStyle w:val="TableParagraph"/>
              <w:spacing w:line="242" w:lineRule="auto"/>
              <w:ind w:left="107" w:right="80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433" w:right="4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4B27B4" w:rsidRDefault="00F62586">
            <w:pPr>
              <w:pStyle w:val="TableParagraph"/>
              <w:spacing w:before="2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before="90" w:line="237" w:lineRule="auto"/>
              <w:ind w:left="367" w:right="34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4B27B4" w:rsidRDefault="00F62586">
            <w:pPr>
              <w:pStyle w:val="TableParagraph"/>
              <w:spacing w:before="1" w:line="242" w:lineRule="auto"/>
              <w:ind w:left="367" w:right="3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  <w:p w:rsidR="004B27B4" w:rsidRDefault="00F62586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содержание/определение.</w:t>
            </w:r>
          </w:p>
          <w:p w:rsidR="004B27B4" w:rsidRDefault="00F62586"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4B27B4" w:rsidRDefault="00F62586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4B27B4" w:rsidRDefault="00F62586">
            <w:pPr>
              <w:pStyle w:val="TableParagraph"/>
              <w:spacing w:line="242" w:lineRule="auto"/>
              <w:ind w:left="147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4B27B4">
        <w:trPr>
          <w:trHeight w:val="57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27B4">
        <w:trPr>
          <w:trHeight w:val="474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8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624" w:type="dxa"/>
            <w:gridSpan w:val="3"/>
          </w:tcPr>
          <w:p w:rsidR="004B27B4" w:rsidRDefault="00F6258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4B27B4">
        <w:trPr>
          <w:trHeight w:val="496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обобщать, анализировать, воспринимать информацию,</w:t>
            </w:r>
          </w:p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ставить цели и выбирать пути ее достижения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</w:p>
          <w:p w:rsidR="004B27B4" w:rsidRDefault="00F62586">
            <w:pPr>
              <w:pStyle w:val="TableParagraph"/>
              <w:tabs>
                <w:tab w:val="left" w:pos="1611"/>
              </w:tabs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понимать</w:t>
            </w:r>
          </w:p>
          <w:p w:rsidR="004B27B4" w:rsidRDefault="00F625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смысл,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4B27B4" w:rsidRDefault="00F62586">
            <w:pPr>
              <w:pStyle w:val="TableParagraph"/>
              <w:tabs>
                <w:tab w:val="left" w:pos="1624"/>
                <w:tab w:val="left" w:pos="20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4B27B4" w:rsidRDefault="00F625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 и систематизации информации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4B27B4" w:rsidRDefault="00F62586">
            <w:pPr>
              <w:pStyle w:val="TableParagraph"/>
              <w:ind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 и комментировать получаемую информацию, выявлять</w:t>
            </w:r>
          </w:p>
          <w:p w:rsidR="004B27B4" w:rsidRDefault="00F6258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тенденции, вскрывать причинно- следственные связи, выдвигать гипотезы и идеи.</w:t>
            </w:r>
          </w:p>
          <w:p w:rsidR="004B27B4" w:rsidRDefault="00F62586">
            <w:pPr>
              <w:pStyle w:val="TableParagraph"/>
              <w:tabs>
                <w:tab w:val="left" w:pos="1946"/>
                <w:tab w:val="left" w:pos="2767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 и систематизации информации из многочисленных источников, 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анализа</w:t>
            </w:r>
          </w:p>
          <w:p w:rsidR="004B27B4" w:rsidRDefault="00F62586">
            <w:pPr>
              <w:pStyle w:val="TableParagraph"/>
              <w:tabs>
                <w:tab w:val="left" w:pos="1678"/>
                <w:tab w:val="left" w:pos="2200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информации, </w:t>
            </w:r>
            <w:r>
              <w:rPr>
                <w:sz w:val="24"/>
              </w:rPr>
              <w:t>сопряжения поставленных целей с</w:t>
            </w:r>
            <w:r>
              <w:rPr>
                <w:sz w:val="24"/>
              </w:rPr>
              <w:tab/>
              <w:t>прогнозируемыми результатами</w:t>
            </w:r>
          </w:p>
        </w:tc>
      </w:tr>
      <w:tr w:rsidR="004B27B4">
        <w:trPr>
          <w:trHeight w:val="584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89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переговоры, </w:t>
            </w:r>
            <w:r>
              <w:rPr>
                <w:sz w:val="24"/>
              </w:rPr>
              <w:t>устанавливать контакты, урегулировать конфликты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  <w:tab w:val="left" w:pos="2473"/>
              </w:tabs>
              <w:spacing w:before="192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производственной сфере</w:t>
            </w:r>
          </w:p>
          <w:p w:rsidR="004B27B4" w:rsidRDefault="00F62586">
            <w:pPr>
              <w:pStyle w:val="TableParagraph"/>
              <w:tabs>
                <w:tab w:val="left" w:pos="909"/>
                <w:tab w:val="left" w:pos="1392"/>
                <w:tab w:val="left" w:pos="1443"/>
                <w:tab w:val="left" w:pos="1773"/>
                <w:tab w:val="left" w:pos="2105"/>
              </w:tabs>
              <w:spacing w:before="193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пути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>переговоров</w:t>
            </w:r>
          </w:p>
          <w:p w:rsidR="004B27B4" w:rsidRDefault="00F62586">
            <w:pPr>
              <w:pStyle w:val="TableParagraph"/>
              <w:tabs>
                <w:tab w:val="left" w:pos="1331"/>
                <w:tab w:val="left" w:pos="1577"/>
                <w:tab w:val="left" w:pos="2459"/>
              </w:tabs>
              <w:spacing w:before="200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переговоры, устанавливать контакты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урегулировать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психологические основы установления контактов в производственной сфере и урегулирования конфликтных ситуаций</w:t>
            </w:r>
          </w:p>
          <w:p w:rsidR="004B27B4" w:rsidRDefault="00F62586">
            <w:pPr>
              <w:pStyle w:val="TableParagraph"/>
              <w:tabs>
                <w:tab w:val="left" w:pos="1963"/>
                <w:tab w:val="left" w:pos="2742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формулировать цель, задачи определения корректных путей установления контактов с партнѐрами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>переговоров</w:t>
            </w:r>
          </w:p>
          <w:p w:rsidR="004B27B4" w:rsidRDefault="00F62586">
            <w:pPr>
              <w:pStyle w:val="TableParagraph"/>
              <w:tabs>
                <w:tab w:val="left" w:pos="2167"/>
              </w:tabs>
              <w:spacing w:before="20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проведения переговоров,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установления </w:t>
            </w:r>
            <w:r>
              <w:rPr>
                <w:sz w:val="24"/>
              </w:rPr>
              <w:t>контактов и подходы к урегулированию конфликтов в трудовом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8"/>
        <w:rPr>
          <w:sz w:val="20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3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556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ОК-6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  <w:p w:rsidR="004B27B4" w:rsidRDefault="00F6258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</w:tabs>
              <w:spacing w:before="193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организации производства</w:t>
            </w:r>
          </w:p>
          <w:p w:rsidR="004B27B4" w:rsidRDefault="00F62586">
            <w:pPr>
              <w:pStyle w:val="TableParagraph"/>
              <w:tabs>
                <w:tab w:val="left" w:pos="1553"/>
              </w:tabs>
              <w:spacing w:before="201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 в решении организационно- управленческих вопросов</w:t>
            </w:r>
          </w:p>
          <w:p w:rsidR="004B27B4" w:rsidRDefault="00F62586">
            <w:pPr>
              <w:pStyle w:val="TableParagraph"/>
              <w:tabs>
                <w:tab w:val="left" w:pos="1577"/>
              </w:tabs>
              <w:spacing w:before="200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ответственного решения организационно- управленческих вопросов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979"/>
                <w:tab w:val="left" w:pos="2087"/>
                <w:tab w:val="left" w:pos="2566"/>
                <w:tab w:val="left" w:pos="2598"/>
                <w:tab w:val="left" w:pos="2765"/>
              </w:tabs>
              <w:spacing w:before="19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механизмы организации 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принятия </w:t>
            </w:r>
            <w:r>
              <w:rPr>
                <w:sz w:val="24"/>
              </w:rPr>
              <w:t>организационно-управленческих 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степень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принятые </w:t>
            </w:r>
            <w:r>
              <w:rPr>
                <w:sz w:val="24"/>
              </w:rPr>
              <w:t>решения</w:t>
            </w:r>
          </w:p>
          <w:p w:rsidR="004B27B4" w:rsidRDefault="00F62586">
            <w:pPr>
              <w:pStyle w:val="TableParagraph"/>
              <w:tabs>
                <w:tab w:val="left" w:pos="1134"/>
                <w:tab w:val="left" w:pos="1356"/>
                <w:tab w:val="left" w:pos="1792"/>
                <w:tab w:val="left" w:pos="1930"/>
                <w:tab w:val="left" w:pos="2520"/>
                <w:tab w:val="left" w:pos="2654"/>
                <w:tab w:val="left" w:pos="3181"/>
              </w:tabs>
              <w:spacing w:before="20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настойчиво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них </w:t>
            </w:r>
            <w:r>
              <w:rPr>
                <w:sz w:val="24"/>
              </w:rPr>
              <w:t>ответственность в соответствии с законодательством</w:t>
            </w:r>
          </w:p>
          <w:p w:rsidR="004B27B4" w:rsidRDefault="00F62586">
            <w:pPr>
              <w:pStyle w:val="TableParagraph"/>
              <w:tabs>
                <w:tab w:val="left" w:pos="1410"/>
                <w:tab w:val="left" w:pos="2565"/>
                <w:tab w:val="left" w:pos="3429"/>
              </w:tabs>
              <w:spacing w:before="199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методами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673"/>
              </w:tabs>
              <w:spacing w:before="1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27B4">
        <w:trPr>
          <w:trHeight w:val="4740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4B27B4" w:rsidRDefault="00F62586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документы в своей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145"/>
              </w:tabs>
              <w:spacing w:before="192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номенклатуру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4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4B27B4" w:rsidRDefault="00F62586">
            <w:pPr>
              <w:pStyle w:val="TableParagraph"/>
              <w:tabs>
                <w:tab w:val="left" w:pos="2233"/>
              </w:tabs>
              <w:spacing w:before="199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документы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spacing w:before="191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перечнем </w:t>
            </w:r>
            <w:r>
              <w:rPr>
                <w:sz w:val="24"/>
              </w:rPr>
              <w:t>документов,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640"/>
                <w:tab w:val="left" w:pos="3113"/>
                <w:tab w:val="left" w:pos="3427"/>
              </w:tabs>
              <w:spacing w:before="192"/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правовую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базу</w:t>
            </w:r>
          </w:p>
          <w:p w:rsidR="004B27B4" w:rsidRDefault="00F62586">
            <w:pPr>
              <w:pStyle w:val="TableParagraph"/>
              <w:tabs>
                <w:tab w:val="left" w:pos="2905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сферы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097"/>
                <w:tab w:val="left" w:pos="2616"/>
              </w:tabs>
              <w:spacing w:before="196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документы 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информационными источниками обновления и модернизации нормативной базы в сфере профессиональной деятельности</w:t>
            </w:r>
          </w:p>
        </w:tc>
      </w:tr>
      <w:tr w:rsidR="004B27B4">
        <w:trPr>
          <w:trHeight w:val="343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саморазвитие,</w:t>
            </w:r>
          </w:p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своей квалификации и мастерства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тематический план курсов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повышении</w:t>
            </w:r>
          </w:p>
          <w:p w:rsidR="004B27B4" w:rsidRDefault="00F62586">
            <w:pPr>
              <w:pStyle w:val="TableParagraph"/>
              <w:spacing w:before="1"/>
              <w:ind w:right="10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работников</w:t>
            </w:r>
          </w:p>
          <w:p w:rsidR="004B27B4" w:rsidRDefault="00F62586">
            <w:pPr>
              <w:pStyle w:val="TableParagraph"/>
              <w:tabs>
                <w:tab w:val="left" w:pos="245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учреждений</w:t>
            </w:r>
          </w:p>
          <w:p w:rsidR="004B27B4" w:rsidRDefault="00F62586">
            <w:pPr>
              <w:pStyle w:val="TableParagraph"/>
              <w:spacing w:before="196"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информационные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377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перспективные планы проведения курсов о повышении квалификации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предприятий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B27B4" w:rsidRDefault="00F62586">
            <w:pPr>
              <w:pStyle w:val="TableParagraph"/>
              <w:tabs>
                <w:tab w:val="left" w:pos="2197"/>
                <w:tab w:val="left" w:pos="2655"/>
              </w:tabs>
              <w:spacing w:before="202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ресурсы, </w:t>
            </w:r>
            <w:r>
              <w:rPr>
                <w:sz w:val="24"/>
              </w:rPr>
              <w:t>компьютерные технологии и Интернет для систематического саморазвития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131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tabs>
                <w:tab w:val="left" w:pos="223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B27B4" w:rsidRDefault="00F625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</w:p>
          <w:p w:rsidR="004B27B4" w:rsidRDefault="00F62586">
            <w:pPr>
              <w:pStyle w:val="TableParagraph"/>
              <w:tabs>
                <w:tab w:val="left" w:pos="2458"/>
              </w:tabs>
              <w:spacing w:before="204" w:line="237" w:lineRule="auto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proofErr w:type="gramStart"/>
            <w:r>
              <w:rPr>
                <w:sz w:val="24"/>
              </w:rPr>
              <w:t>методическими подходами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036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современными</w:t>
            </w:r>
          </w:p>
          <w:p w:rsidR="004B27B4" w:rsidRDefault="00F62586">
            <w:pPr>
              <w:pStyle w:val="TableParagraph"/>
              <w:tabs>
                <w:tab w:val="left" w:pos="2437"/>
                <w:tab w:val="left" w:pos="3427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подходами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 и повышения 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мастерства</w:t>
            </w:r>
          </w:p>
        </w:tc>
      </w:tr>
      <w:tr w:rsidR="004B27B4">
        <w:trPr>
          <w:trHeight w:val="383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ОК-10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1242"/>
                <w:tab w:val="left" w:pos="1405"/>
                <w:tab w:val="left" w:pos="1685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личностные качества, находить 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выбора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достоинств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устранения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122"/>
              </w:tabs>
              <w:spacing w:before="1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личностные качества</w:t>
            </w:r>
          </w:p>
          <w:p w:rsidR="004B27B4" w:rsidRDefault="00F62586">
            <w:pPr>
              <w:pStyle w:val="TableParagraph"/>
              <w:tabs>
                <w:tab w:val="left" w:pos="1807"/>
              </w:tabs>
              <w:spacing w:before="196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находить пути выбора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развития собственных достоинств</w:t>
            </w:r>
          </w:p>
          <w:p w:rsidR="004B27B4" w:rsidRDefault="00F62586">
            <w:pPr>
              <w:pStyle w:val="TableParagraph"/>
              <w:spacing w:before="200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средствами развития достоинств и устранения недостатков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 w:line="242" w:lineRule="auto"/>
              <w:ind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личностные качества и их способы их саморазвития</w:t>
            </w:r>
          </w:p>
          <w:p w:rsidR="004B27B4" w:rsidRDefault="00F62586">
            <w:pPr>
              <w:pStyle w:val="TableParagraph"/>
              <w:spacing w:before="193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выбирать средства развития собственных достоинств и личностных качеств</w:t>
            </w:r>
          </w:p>
          <w:p w:rsidR="004B27B4" w:rsidRDefault="00F62586">
            <w:pPr>
              <w:pStyle w:val="TableParagraph"/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оценки личностных качеств, развития достоинств и устранения недостатков</w:t>
            </w:r>
          </w:p>
        </w:tc>
      </w:tr>
      <w:tr w:rsidR="004B27B4">
        <w:trPr>
          <w:trHeight w:val="358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  <w:p w:rsidR="004B27B4" w:rsidRDefault="00F62586">
            <w:pPr>
              <w:pStyle w:val="TableParagraph"/>
              <w:tabs>
                <w:tab w:val="left" w:pos="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социальную значимость будущей профессии, высокой мотивации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выполнению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цели и задачи геологического изучения недр</w:t>
            </w:r>
          </w:p>
          <w:p w:rsidR="004B27B4" w:rsidRDefault="00F62586">
            <w:pPr>
              <w:pStyle w:val="TableParagraph"/>
              <w:tabs>
                <w:tab w:val="left" w:pos="1373"/>
                <w:tab w:val="left" w:pos="1438"/>
                <w:tab w:val="left" w:pos="2471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обосновать </w:t>
            </w:r>
            <w:r>
              <w:rPr>
                <w:sz w:val="24"/>
              </w:rPr>
              <w:t>социальную 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4B27B4" w:rsidRDefault="00F62586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выполнению профессиональной 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утверждѐнную стратегию развития геологоразведочной отрасли до 2020 г.</w:t>
            </w:r>
          </w:p>
          <w:p w:rsidR="004B27B4" w:rsidRDefault="00F62586">
            <w:pPr>
              <w:pStyle w:val="TableParagraph"/>
              <w:tabs>
                <w:tab w:val="left" w:pos="2031"/>
                <w:tab w:val="left" w:pos="2310"/>
                <w:tab w:val="left" w:pos="2391"/>
                <w:tab w:val="left" w:pos="2428"/>
                <w:tab w:val="left" w:pos="2962"/>
                <w:tab w:val="left" w:pos="2994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конструктивно </w:t>
            </w:r>
            <w:r>
              <w:rPr>
                <w:sz w:val="24"/>
              </w:rPr>
              <w:t>пропагандировать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среде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социальную </w:t>
            </w:r>
            <w:r>
              <w:rPr>
                <w:sz w:val="24"/>
              </w:rPr>
              <w:t>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высокой мотивацией к выполнению профессиональной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сфере </w:t>
            </w:r>
            <w:r>
              <w:rPr>
                <w:sz w:val="24"/>
              </w:rPr>
              <w:t>производства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4B27B4">
        <w:trPr>
          <w:trHeight w:val="418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ОК-12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</w:t>
            </w:r>
          </w:p>
          <w:p w:rsidR="004B27B4" w:rsidRDefault="00F62586">
            <w:pPr>
              <w:pStyle w:val="TableParagraph"/>
              <w:tabs>
                <w:tab w:val="left" w:pos="1578"/>
                <w:tab w:val="left" w:pos="17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осмысливать накопленный </w:t>
            </w:r>
            <w:r>
              <w:rPr>
                <w:spacing w:val="-3"/>
                <w:sz w:val="24"/>
              </w:rPr>
              <w:t xml:space="preserve">опыт, </w:t>
            </w: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направления</w:t>
            </w:r>
          </w:p>
          <w:p w:rsidR="004B27B4" w:rsidRDefault="00F6258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деятельности в области прикладной геологии</w:t>
            </w:r>
          </w:p>
          <w:p w:rsidR="004B27B4" w:rsidRDefault="00F62586">
            <w:pPr>
              <w:pStyle w:val="TableParagraph"/>
              <w:tabs>
                <w:tab w:val="left" w:pos="2015"/>
              </w:tabs>
              <w:spacing w:before="196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изменять при 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551"/>
                <w:tab w:val="left" w:pos="1805"/>
                <w:tab w:val="left" w:pos="2472"/>
              </w:tabs>
              <w:spacing w:before="197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опытом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направления деятельности в области прикладной геологии и смежных областях</w:t>
            </w:r>
          </w:p>
          <w:p w:rsidR="004B27B4" w:rsidRDefault="00F62586">
            <w:pPr>
              <w:pStyle w:val="TableParagraph"/>
              <w:tabs>
                <w:tab w:val="left" w:pos="2197"/>
              </w:tabs>
              <w:spacing w:before="201" w:line="242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использовать </w:t>
            </w:r>
            <w:r>
              <w:rPr>
                <w:sz w:val="24"/>
              </w:rPr>
              <w:t>достижения геологической науки и практики в смежных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4B27B4" w:rsidRDefault="00F62586">
            <w:pPr>
              <w:pStyle w:val="TableParagraph"/>
              <w:tabs>
                <w:tab w:val="left" w:pos="2281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>осмысления полученного опыта и применения знаний в смежных областях 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8"/>
        <w:rPr>
          <w:sz w:val="19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5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75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смежных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</w:p>
        </w:tc>
        <w:tc>
          <w:tcPr>
            <w:tcW w:w="3668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7B4">
        <w:trPr>
          <w:trHeight w:val="4463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ОК-13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2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методы социальных, гуманитарных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 решении социальных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 задач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  <w:tab w:val="left" w:pos="2458"/>
              </w:tabs>
              <w:spacing w:before="194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</w:t>
            </w:r>
          </w:p>
          <w:p w:rsidR="004B27B4" w:rsidRDefault="00F62586">
            <w:pPr>
              <w:pStyle w:val="TableParagraph"/>
              <w:tabs>
                <w:tab w:val="left" w:pos="1687"/>
                <w:tab w:val="left" w:pos="2458"/>
              </w:tabs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положения 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</w:t>
            </w:r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5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теоретические основы социальных, гуманитарных и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  <w:p w:rsidR="004B27B4" w:rsidRDefault="00F62586">
            <w:pPr>
              <w:pStyle w:val="TableParagraph"/>
              <w:tabs>
                <w:tab w:val="left" w:pos="2270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внедрять базовые положения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социальных, </w:t>
            </w:r>
            <w:r>
              <w:rPr>
                <w:sz w:val="24"/>
              </w:rPr>
              <w:t>гуманитарных и экономических наук для решения социальных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B27B4" w:rsidRDefault="00F62586">
            <w:pPr>
              <w:pStyle w:val="TableParagraph"/>
              <w:tabs>
                <w:tab w:val="left" w:pos="2036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решения социальных и профессиональных задач в сфере недропользования и геологического 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B27B4">
        <w:trPr>
          <w:trHeight w:val="1105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методами решения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 xml:space="preserve"> и профессиональных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7B4">
        <w:trPr>
          <w:trHeight w:val="501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ОК-14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мировоззренческие, социально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личностно</w:t>
            </w:r>
          </w:p>
          <w:p w:rsidR="004B27B4" w:rsidRDefault="00F625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значимые проблемы, самостоятельно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отстаивать собственные мировоззренческие позиции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мировоззренческих, социально и личностно 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4B27B4" w:rsidRDefault="00F62586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</w:t>
            </w:r>
          </w:p>
          <w:p w:rsidR="004B27B4" w:rsidRDefault="00F62586">
            <w:pPr>
              <w:pStyle w:val="TableParagraph"/>
              <w:tabs>
                <w:tab w:val="left" w:pos="1373"/>
                <w:tab w:val="left" w:pos="2459"/>
              </w:tabs>
              <w:spacing w:before="200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отстаивания собственных мировоззренческих позиций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мировоззренческие, социально и личностно значимые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4B27B4" w:rsidRDefault="00F62586">
            <w:pPr>
              <w:pStyle w:val="TableParagraph"/>
              <w:tabs>
                <w:tab w:val="left" w:pos="2382"/>
              </w:tabs>
              <w:spacing w:before="199"/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 общества</w:t>
            </w:r>
          </w:p>
          <w:p w:rsidR="004B27B4" w:rsidRDefault="00F62586">
            <w:pPr>
              <w:pStyle w:val="TableParagraph"/>
              <w:tabs>
                <w:tab w:val="left" w:pos="2036"/>
              </w:tabs>
              <w:spacing w:before="200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формирования и отстаивания собственных мировоззренческих позиций</w:t>
            </w:r>
          </w:p>
        </w:tc>
      </w:tr>
      <w:tr w:rsidR="004B27B4">
        <w:trPr>
          <w:trHeight w:val="2884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ОК-15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20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tabs>
                <w:tab w:val="left" w:pos="20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анализировать экономические проблемы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процессы, являться активным</w:t>
            </w:r>
          </w:p>
          <w:p w:rsidR="004B27B4" w:rsidRDefault="00F62586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субъектом экономической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  <w:tab w:val="left" w:pos="1880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теории </w:t>
            </w:r>
            <w:r>
              <w:rPr>
                <w:sz w:val="24"/>
              </w:rPr>
              <w:t>геологоразведочной отрасли</w:t>
            </w:r>
          </w:p>
          <w:p w:rsidR="004B27B4" w:rsidRDefault="00F62586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экономические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экономические проблемы и процессы в </w:t>
            </w:r>
            <w:proofErr w:type="spellStart"/>
            <w:r>
              <w:rPr>
                <w:sz w:val="24"/>
              </w:rPr>
              <w:t>недропользовании</w:t>
            </w:r>
            <w:proofErr w:type="spellEnd"/>
            <w:r>
              <w:rPr>
                <w:sz w:val="24"/>
              </w:rPr>
              <w:t xml:space="preserve"> и геологоразведочной отрасли</w:t>
            </w:r>
          </w:p>
          <w:p w:rsidR="004B27B4" w:rsidRDefault="00F62586">
            <w:pPr>
              <w:pStyle w:val="TableParagraph"/>
              <w:tabs>
                <w:tab w:val="left" w:pos="2484"/>
              </w:tabs>
              <w:spacing w:before="200" w:line="270" w:lineRule="atLeast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критически понимать и анализировать экономические проблемы и процессы, являться активным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субъектом</w:t>
            </w:r>
          </w:p>
        </w:tc>
      </w:tr>
    </w:tbl>
    <w:p w:rsidR="004B27B4" w:rsidRDefault="004B27B4">
      <w:pPr>
        <w:spacing w:line="270" w:lineRule="atLeast"/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131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проблемы и процессы</w:t>
            </w:r>
          </w:p>
          <w:p w:rsidR="004B27B4" w:rsidRDefault="00F62586">
            <w:pPr>
              <w:pStyle w:val="TableParagraph"/>
              <w:tabs>
                <w:tab w:val="left" w:pos="1500"/>
              </w:tabs>
              <w:spacing w:before="197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реализации экономической</w:t>
            </w:r>
          </w:p>
          <w:p w:rsidR="004B27B4" w:rsidRDefault="00F625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 деятельности</w:t>
            </w:r>
          </w:p>
          <w:p w:rsidR="004B27B4" w:rsidRDefault="00F62586">
            <w:pPr>
              <w:pStyle w:val="TableParagraph"/>
              <w:tabs>
                <w:tab w:val="left" w:pos="2671"/>
              </w:tabs>
              <w:spacing w:before="197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методами и способами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экономических проблем и управления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</w:p>
          <w:p w:rsidR="004B27B4" w:rsidRDefault="00F6258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процессами в профессиональной деятельности</w:t>
            </w:r>
          </w:p>
        </w:tc>
      </w:tr>
      <w:tr w:rsidR="004B27B4">
        <w:trPr>
          <w:trHeight w:val="4740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ОК-17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10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осознавать ценности российской культуры, ее </w:t>
            </w:r>
            <w:r>
              <w:rPr>
                <w:spacing w:val="-4"/>
                <w:sz w:val="24"/>
              </w:rPr>
              <w:t xml:space="preserve">места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всемирной </w:t>
            </w:r>
            <w:r>
              <w:rPr>
                <w:sz w:val="24"/>
              </w:rPr>
              <w:t>культуре</w:t>
            </w:r>
          </w:p>
          <w:p w:rsidR="004B27B4" w:rsidRDefault="00F62586">
            <w:pPr>
              <w:pStyle w:val="TableParagraph"/>
              <w:tabs>
                <w:tab w:val="left" w:pos="2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бережно относиться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историческому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культурным</w:t>
            </w:r>
            <w:proofErr w:type="gramEnd"/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положения культурологии</w:t>
            </w:r>
          </w:p>
          <w:p w:rsidR="004B27B4" w:rsidRDefault="00F62586">
            <w:pPr>
              <w:pStyle w:val="TableParagraph"/>
              <w:spacing w:before="199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уважительно и бережно относиться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историческому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культурным традициям</w:t>
            </w:r>
          </w:p>
          <w:p w:rsidR="004B27B4" w:rsidRDefault="00F62586">
            <w:pPr>
              <w:pStyle w:val="TableParagraph"/>
              <w:spacing w:before="1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использования культурного наследия и культурных традиций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 ценности российской культуры, еѐ места во 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4B27B4" w:rsidRDefault="00F62586">
            <w:pPr>
              <w:pStyle w:val="TableParagraph"/>
              <w:tabs>
                <w:tab w:val="left" w:pos="2524"/>
              </w:tabs>
              <w:spacing w:before="199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осознавать ценности российской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культуры, </w:t>
            </w:r>
            <w:r>
              <w:rPr>
                <w:sz w:val="24"/>
              </w:rPr>
              <w:t>уважительно и бережно относиться к историческому наследию и культурным традициям</w:t>
            </w:r>
          </w:p>
          <w:p w:rsidR="004B27B4" w:rsidRDefault="00F62586">
            <w:pPr>
              <w:pStyle w:val="TableParagraph"/>
              <w:tabs>
                <w:tab w:val="left" w:pos="2180"/>
              </w:tabs>
              <w:spacing w:before="2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4B27B4" w:rsidRDefault="00F62586">
            <w:pPr>
              <w:pStyle w:val="TableParagraph"/>
              <w:tabs>
                <w:tab w:val="left" w:pos="204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культурного наследия и культурных традиций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4B27B4">
        <w:trPr>
          <w:trHeight w:val="2706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ОК-18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05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взаимодействовать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сферах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</w:p>
          <w:p w:rsidR="004B27B4" w:rsidRDefault="00F62586">
            <w:pPr>
              <w:pStyle w:val="TableParagraph"/>
              <w:tabs>
                <w:tab w:val="left" w:pos="202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проявлять толерантность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spacing w:before="192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B27B4" w:rsidRDefault="00F62586">
            <w:pPr>
              <w:pStyle w:val="TableParagraph"/>
              <w:tabs>
                <w:tab w:val="left" w:pos="1873"/>
              </w:tabs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сотрудничать в 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сферах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социального взаимодействия в общественной жизни</w:t>
            </w:r>
          </w:p>
          <w:p w:rsidR="004B27B4" w:rsidRDefault="00F62586">
            <w:pPr>
              <w:pStyle w:val="TableParagraph"/>
              <w:spacing w:before="199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организовывать и налаживать сотрудничество в различных сферах общественной жизни</w:t>
            </w:r>
          </w:p>
        </w:tc>
      </w:tr>
      <w:tr w:rsidR="004B27B4">
        <w:trPr>
          <w:trHeight w:val="1481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577"/>
              </w:tabs>
              <w:spacing w:before="86" w:line="242" w:lineRule="auto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480"/>
                <w:tab w:val="left" w:pos="2440"/>
                <w:tab w:val="left" w:pos="2545"/>
                <w:tab w:val="left" w:pos="3429"/>
              </w:tabs>
              <w:spacing w:before="86"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сотрудничества в общественной 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принципах </w:t>
            </w:r>
            <w:r>
              <w:rPr>
                <w:sz w:val="24"/>
              </w:rPr>
              <w:t>толерантности</w:t>
            </w:r>
          </w:p>
        </w:tc>
      </w:tr>
      <w:tr w:rsidR="004B27B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ОК-19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 и 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083"/>
                <w:tab w:val="left" w:pos="1877"/>
                <w:tab w:val="left" w:pos="2227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обязанности,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320"/>
                <w:tab w:val="left" w:pos="2460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нормы и правила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70"/>
                <w:tab w:val="left" w:pos="2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 сфере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гражданском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96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демонстрировать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50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соблюдать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636"/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ответственное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821"/>
                <w:tab w:val="left" w:pos="2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трудовом</w:t>
            </w:r>
            <w:proofErr w:type="gramEnd"/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права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34"/>
                <w:tab w:val="left" w:pos="244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принципах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обязанностей</w:t>
            </w:r>
          </w:p>
        </w:tc>
      </w:tr>
      <w:tr w:rsidR="004B27B4">
        <w:trPr>
          <w:trHeight w:val="278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577"/>
              </w:tabs>
              <w:spacing w:line="25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</w:tbl>
    <w:p w:rsidR="004B27B4" w:rsidRDefault="004B27B4">
      <w:pPr>
        <w:pStyle w:val="a3"/>
        <w:spacing w:before="1"/>
        <w:rPr>
          <w:sz w:val="25"/>
        </w:rPr>
      </w:pPr>
    </w:p>
    <w:p w:rsidR="004B27B4" w:rsidRDefault="00F62586">
      <w:pPr>
        <w:spacing w:before="91"/>
        <w:ind w:right="221"/>
        <w:jc w:val="right"/>
        <w:rPr>
          <w:sz w:val="20"/>
        </w:rPr>
      </w:pPr>
      <w:r>
        <w:rPr>
          <w:w w:val="99"/>
          <w:sz w:val="20"/>
        </w:rPr>
        <w:t>7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1380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взвешенного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ответственного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180"/>
              </w:tabs>
              <w:spacing w:line="261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4B27B4" w:rsidRDefault="00F62586">
            <w:pPr>
              <w:pStyle w:val="TableParagraph"/>
              <w:tabs>
                <w:tab w:val="left" w:pos="1770"/>
                <w:tab w:val="left" w:pos="2313"/>
                <w:tab w:val="left" w:pos="33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гражданина,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основе граждански взвешенного и ответственного поведения</w:t>
            </w:r>
          </w:p>
        </w:tc>
      </w:tr>
      <w:tr w:rsidR="004B27B4">
        <w:trPr>
          <w:trHeight w:val="4615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ОК-20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новым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экономическим, социальным, политическим, культурным ситуациям, изменениям содержания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spacing w:before="195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654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изменять </w:t>
            </w:r>
            <w:r>
              <w:rPr>
                <w:sz w:val="24"/>
              </w:rPr>
              <w:t>содержание социальной и профессиональной деятельности</w:t>
            </w:r>
          </w:p>
          <w:p w:rsidR="004B27B4" w:rsidRDefault="00F62586">
            <w:pPr>
              <w:pStyle w:val="TableParagraph"/>
              <w:tabs>
                <w:tab w:val="left" w:pos="1482"/>
                <w:tab w:val="left" w:pos="1913"/>
              </w:tabs>
              <w:spacing w:before="1" w:line="276" w:lineRule="exac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адаптации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новым </w:t>
            </w:r>
            <w:r>
              <w:rPr>
                <w:sz w:val="24"/>
              </w:rPr>
              <w:t>экономическим, социальным, политическим, культурным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082"/>
              </w:tabs>
              <w:spacing w:before="194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новые экономические, социальные,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политические,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</w:p>
          <w:p w:rsidR="004B27B4" w:rsidRDefault="00F62586">
            <w:pPr>
              <w:pStyle w:val="TableParagraph"/>
              <w:tabs>
                <w:tab w:val="left" w:pos="2348"/>
                <w:tab w:val="left" w:pos="2521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творчески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 и профессиональной деятельности</w:t>
            </w:r>
          </w:p>
          <w:p w:rsidR="004B27B4" w:rsidRDefault="00F62586">
            <w:pPr>
              <w:pStyle w:val="TableParagraph"/>
              <w:tabs>
                <w:tab w:val="left" w:pos="2036"/>
                <w:tab w:val="left" w:pos="2305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современными </w:t>
            </w:r>
            <w:r>
              <w:rPr>
                <w:sz w:val="24"/>
              </w:rPr>
              <w:t>способами адаптации к новым экономическим, социальным, политическим,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культурным </w:t>
            </w:r>
            <w:r>
              <w:rPr>
                <w:sz w:val="24"/>
              </w:rPr>
              <w:t>ситуациям</w:t>
            </w:r>
          </w:p>
        </w:tc>
      </w:tr>
      <w:tr w:rsidR="004B27B4">
        <w:trPr>
          <w:trHeight w:val="556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 одним из иностранных</w:t>
            </w:r>
          </w:p>
          <w:p w:rsidR="004B27B4" w:rsidRDefault="00F625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языков на уровне, достаточном для изучения</w:t>
            </w:r>
          </w:p>
          <w:p w:rsidR="004B27B4" w:rsidRDefault="00F62586">
            <w:pPr>
              <w:pStyle w:val="TableParagraph"/>
              <w:tabs>
                <w:tab w:val="left" w:pos="1799"/>
                <w:tab w:val="left" w:pos="20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зарубежного опыта в профессиональной 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а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осуществления контактов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spacing w:before="192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базовый </w:t>
            </w:r>
            <w:r>
              <w:rPr>
                <w:sz w:val="24"/>
              </w:rPr>
              <w:t>уровень иностранного языка</w:t>
            </w:r>
          </w:p>
          <w:p w:rsidR="004B27B4" w:rsidRDefault="00F62586">
            <w:pPr>
              <w:pStyle w:val="TableParagraph"/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использовать иностранный язык 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4B27B4" w:rsidRDefault="00F62586">
            <w:pPr>
              <w:pStyle w:val="TableParagraph"/>
              <w:tabs>
                <w:tab w:val="left" w:pos="1577"/>
                <w:tab w:val="left" w:pos="1611"/>
                <w:tab w:val="left" w:pos="2352"/>
              </w:tabs>
              <w:spacing w:before="197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использования устной и 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иностранном языке для осуществления контактов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757"/>
                <w:tab w:val="left" w:pos="3429"/>
              </w:tabs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иностранный язык как средство</w:t>
            </w:r>
            <w:r>
              <w:rPr>
                <w:sz w:val="24"/>
              </w:rPr>
              <w:tab/>
              <w:t>делового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4B27B4" w:rsidRDefault="00F62586">
            <w:pPr>
              <w:pStyle w:val="TableParagraph"/>
              <w:tabs>
                <w:tab w:val="left" w:pos="2197"/>
              </w:tabs>
              <w:spacing w:before="1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2216"/>
                <w:tab w:val="left" w:pos="344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сфере на уровне, достаточном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изучения зарубежного опыта 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2002"/>
                <w:tab w:val="left" w:pos="2114"/>
                <w:tab w:val="left" w:pos="2180"/>
                <w:tab w:val="left" w:pos="3443"/>
              </w:tabs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устойчивыми </w:t>
            </w:r>
            <w:r>
              <w:rPr>
                <w:sz w:val="24"/>
              </w:rPr>
              <w:t>навыками использования устной и письменной речи на иностранном языке для изучения 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</w:p>
          <w:p w:rsidR="004B27B4" w:rsidRDefault="00F6258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контактов</w:t>
            </w:r>
          </w:p>
        </w:tc>
      </w:tr>
      <w:tr w:rsidR="004B27B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ОК-22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 средствами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673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средства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841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24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  <w:r>
              <w:rPr>
                <w:sz w:val="24"/>
              </w:rPr>
              <w:tab/>
              <w:t>методически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  <w:t>использования</w:t>
            </w:r>
          </w:p>
        </w:tc>
      </w:tr>
      <w:tr w:rsidR="004B27B4">
        <w:trPr>
          <w:trHeight w:val="278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методов физического воспитания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45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80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основы</w:t>
            </w:r>
          </w:p>
        </w:tc>
      </w:tr>
      <w:tr w:rsidR="004B27B4">
        <w:trPr>
          <w:trHeight w:val="274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методически правильно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</w:tr>
      <w:tr w:rsidR="004B27B4">
        <w:trPr>
          <w:trHeight w:val="279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2023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82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2247"/>
              </w:tabs>
              <w:spacing w:line="26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методически</w:t>
            </w:r>
          </w:p>
        </w:tc>
      </w:tr>
    </w:tbl>
    <w:p w:rsidR="004B27B4" w:rsidRDefault="004B27B4">
      <w:pPr>
        <w:spacing w:line="260" w:lineRule="exact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3587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достигать должный уровень</w:t>
            </w:r>
          </w:p>
          <w:p w:rsidR="004B27B4" w:rsidRDefault="00F62586">
            <w:pPr>
              <w:pStyle w:val="TableParagraph"/>
              <w:tabs>
                <w:tab w:val="left" w:pos="868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физической подготовленности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полноценной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  <w:p w:rsidR="004B27B4" w:rsidRDefault="00F62586">
            <w:pPr>
              <w:pStyle w:val="TableParagraph"/>
              <w:tabs>
                <w:tab w:val="left" w:pos="1591"/>
                <w:tab w:val="left" w:pos="24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укрепления здоровья,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>принципами</w:t>
            </w:r>
          </w:p>
          <w:p w:rsidR="004B27B4" w:rsidRDefault="00F62586">
            <w:pPr>
              <w:pStyle w:val="TableParagraph"/>
              <w:tabs>
                <w:tab w:val="left" w:pos="1379"/>
                <w:tab w:val="left" w:pos="1595"/>
                <w:tab w:val="left" w:pos="2235"/>
                <w:tab w:val="left" w:pos="24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должного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обеспечения полноценной 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1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z w:val="24"/>
              </w:rPr>
              <w:tab/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530"/>
                <w:tab w:val="left" w:pos="1353"/>
                <w:tab w:val="left" w:pos="1849"/>
                <w:tab w:val="left" w:pos="2002"/>
                <w:tab w:val="left" w:pos="2036"/>
                <w:tab w:val="left" w:pos="2198"/>
                <w:tab w:val="left" w:pos="2338"/>
                <w:tab w:val="left" w:pos="3202"/>
                <w:tab w:val="left" w:pos="34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методы физического воспитания и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полноценной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 </w:t>
            </w:r>
            <w:r>
              <w:rPr>
                <w:sz w:val="24"/>
              </w:rPr>
              <w:t>высокого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полноценной социальной и профессиональной деятельности</w:t>
            </w:r>
          </w:p>
        </w:tc>
      </w:tr>
    </w:tbl>
    <w:p w:rsidR="004B27B4" w:rsidRDefault="00F62586">
      <w:pPr>
        <w:pStyle w:val="a3"/>
        <w:spacing w:line="261" w:lineRule="exact"/>
        <w:ind w:left="930"/>
      </w:pPr>
      <w:r>
        <w:t>Соответствие результатов при выполнении научно-исследовательской работы</w:t>
      </w:r>
    </w:p>
    <w:p w:rsidR="004B27B4" w:rsidRDefault="00F62586">
      <w:pPr>
        <w:pStyle w:val="a3"/>
        <w:ind w:left="222"/>
      </w:pPr>
      <w:r>
        <w:t>формируемым профессиональным компетенциям ООП представлено в таблице 2.</w:t>
      </w:r>
    </w:p>
    <w:p w:rsidR="004B27B4" w:rsidRDefault="00F62586">
      <w:pPr>
        <w:pStyle w:val="a3"/>
        <w:spacing w:after="8"/>
        <w:ind w:left="8537"/>
      </w:pPr>
      <w: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1581"/>
        </w:trPr>
        <w:tc>
          <w:tcPr>
            <w:tcW w:w="962" w:type="dxa"/>
          </w:tcPr>
          <w:p w:rsidR="004B27B4" w:rsidRDefault="00F62586">
            <w:pPr>
              <w:pStyle w:val="TableParagraph"/>
              <w:ind w:left="117" w:right="107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42" w:lineRule="auto"/>
              <w:ind w:left="314" w:right="29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before="95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»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4B27B4" w:rsidRDefault="00F62586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4B27B4" w:rsidRDefault="00F62586">
            <w:pPr>
              <w:pStyle w:val="TableParagraph"/>
              <w:spacing w:line="242" w:lineRule="auto"/>
              <w:ind w:left="12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4B27B4">
        <w:trPr>
          <w:trHeight w:val="275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27B4">
        <w:trPr>
          <w:trHeight w:val="47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04" w:type="dxa"/>
            <w:gridSpan w:val="3"/>
          </w:tcPr>
          <w:p w:rsidR="004B27B4" w:rsidRDefault="00F6258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4B27B4">
        <w:trPr>
          <w:trHeight w:val="524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 с помощью</w:t>
            </w:r>
          </w:p>
          <w:p w:rsidR="004B27B4" w:rsidRDefault="00F62586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технологий и использовать в практической</w:t>
            </w:r>
          </w:p>
          <w:p w:rsidR="004B27B4" w:rsidRDefault="00F62586">
            <w:pPr>
              <w:pStyle w:val="TableParagraph"/>
              <w:tabs>
                <w:tab w:val="left" w:pos="901"/>
                <w:tab w:val="left" w:pos="1146"/>
                <w:tab w:val="left" w:pos="1230"/>
                <w:tab w:val="left" w:pos="149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z w:val="24"/>
              </w:rPr>
              <w:t xml:space="preserve">областях </w:t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непосредственно не связанных со сферой</w:t>
            </w:r>
          </w:p>
          <w:p w:rsidR="004B27B4" w:rsidRDefault="00F625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904"/>
              </w:tabs>
              <w:spacing w:line="237" w:lineRule="auto"/>
              <w:ind w:left="106"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базовые </w:t>
            </w:r>
            <w:r>
              <w:rPr>
                <w:sz w:val="24"/>
              </w:rPr>
              <w:t>принципы</w:t>
            </w:r>
          </w:p>
          <w:p w:rsidR="004B27B4" w:rsidRDefault="00F62586">
            <w:pPr>
              <w:pStyle w:val="TableParagraph"/>
              <w:tabs>
                <w:tab w:val="left" w:pos="1604"/>
                <w:tab w:val="left" w:pos="205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геологических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897"/>
                <w:tab w:val="left" w:pos="1317"/>
                <w:tab w:val="left" w:pos="1637"/>
                <w:tab w:val="left" w:pos="174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приобретать на базе</w:t>
            </w:r>
            <w:r>
              <w:rPr>
                <w:sz w:val="24"/>
              </w:rPr>
              <w:tab/>
              <w:t>информационных ресурсов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 </w:t>
            </w:r>
            <w:r>
              <w:rPr>
                <w:sz w:val="24"/>
              </w:rPr>
              <w:t xml:space="preserve">новые знания и умения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практического использования</w:t>
            </w:r>
          </w:p>
          <w:p w:rsidR="004B27B4" w:rsidRDefault="00F62586">
            <w:pPr>
              <w:pStyle w:val="TableParagraph"/>
              <w:ind w:left="106" w:right="872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317"/>
                <w:tab w:val="left" w:pos="1373"/>
                <w:tab w:val="left" w:pos="1865"/>
                <w:tab w:val="left" w:pos="2622"/>
                <w:tab w:val="left" w:pos="2749"/>
                <w:tab w:val="left" w:pos="2904"/>
                <w:tab w:val="left" w:pos="3247"/>
              </w:tabs>
              <w:ind w:left="109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теорию информатики и 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технологии и горно-геологические 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системы, используемые в специальности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внедрять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базе </w:t>
            </w:r>
            <w:r>
              <w:rPr>
                <w:sz w:val="24"/>
              </w:rPr>
              <w:t>информационных ресурсов новые знания и умения в том числе в 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непосредственно не связанных со 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2454"/>
                <w:tab w:val="left" w:pos="2791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средствами, </w:t>
            </w:r>
            <w:r>
              <w:rPr>
                <w:sz w:val="24"/>
              </w:rPr>
              <w:t>технологиями и способами практического использования инновационных информационных технологий и программного 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B27B4">
        <w:trPr>
          <w:trHeight w:val="178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969"/>
                <w:tab w:val="left" w:pos="175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демонстрировать понимание значимости 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специальности, 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к</w:t>
            </w:r>
            <w:proofErr w:type="gramEnd"/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839"/>
              </w:tabs>
              <w:spacing w:before="194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историю</w:t>
            </w:r>
          </w:p>
          <w:p w:rsidR="004B27B4" w:rsidRDefault="00F62586">
            <w:pPr>
              <w:pStyle w:val="TableParagraph"/>
              <w:tabs>
                <w:tab w:val="left" w:pos="25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геологии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Федеральный закон «О недрах» историю геологических наук и основные достижения геологического изучения недр</w:t>
            </w:r>
          </w:p>
        </w:tc>
      </w:tr>
    </w:tbl>
    <w:p w:rsidR="004B27B4" w:rsidRDefault="004B27B4">
      <w:pPr>
        <w:pStyle w:val="a3"/>
        <w:spacing w:before="3"/>
        <w:rPr>
          <w:sz w:val="35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9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2884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</w:p>
          <w:p w:rsidR="004B27B4" w:rsidRDefault="00F62586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отношению к своей трудовой деятельности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4B27B4" w:rsidRDefault="00F62586">
            <w:pPr>
              <w:pStyle w:val="TableParagraph"/>
              <w:tabs>
                <w:tab w:val="left" w:pos="1535"/>
                <w:tab w:val="left" w:pos="181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значимости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</w:t>
            </w:r>
          </w:p>
          <w:p w:rsidR="004B27B4" w:rsidRDefault="00F62586">
            <w:pPr>
              <w:pStyle w:val="TableParagraph"/>
              <w:tabs>
                <w:tab w:val="left" w:pos="1669"/>
                <w:tab w:val="left" w:pos="2149"/>
              </w:tabs>
              <w:spacing w:before="197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стремлением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ответственному 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своей 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демонстрировать и</w:t>
            </w:r>
          </w:p>
          <w:p w:rsidR="004B27B4" w:rsidRDefault="00F62586">
            <w:pPr>
              <w:pStyle w:val="TableParagraph"/>
              <w:tabs>
                <w:tab w:val="left" w:pos="2522"/>
              </w:tabs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доказывать </w:t>
            </w:r>
            <w:r>
              <w:rPr>
                <w:sz w:val="24"/>
              </w:rPr>
              <w:t>значимость своей будущей специальности</w:t>
            </w:r>
          </w:p>
          <w:p w:rsidR="004B27B4" w:rsidRDefault="00F62586">
            <w:pPr>
              <w:pStyle w:val="TableParagraph"/>
              <w:spacing w:before="191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инициативой и стремлением к ответственному отношению к своей трудовой деятельности</w:t>
            </w:r>
          </w:p>
        </w:tc>
      </w:tr>
      <w:tr w:rsidR="004B27B4">
        <w:trPr>
          <w:trHeight w:val="4462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9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740"/>
                <w:tab w:val="left" w:pos="968"/>
                <w:tab w:val="left" w:pos="1110"/>
                <w:tab w:val="left" w:pos="17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самостоятельно 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составе </w:t>
            </w:r>
            <w:r>
              <w:rPr>
                <w:sz w:val="24"/>
              </w:rPr>
              <w:t>группы научный поиск,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реализуя </w:t>
            </w:r>
            <w:r>
              <w:rPr>
                <w:sz w:val="24"/>
              </w:rPr>
              <w:t>специальные 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методы получения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2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       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59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экспериментов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исследований</w:t>
            </w:r>
          </w:p>
          <w:p w:rsidR="004B27B4" w:rsidRDefault="00F62586">
            <w:pPr>
              <w:pStyle w:val="TableParagraph"/>
              <w:tabs>
                <w:tab w:val="left" w:pos="1438"/>
                <w:tab w:val="left" w:pos="2062"/>
              </w:tabs>
              <w:spacing w:before="200"/>
              <w:ind w:left="106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общем </w:t>
            </w:r>
            <w:proofErr w:type="spellStart"/>
            <w:r>
              <w:rPr>
                <w:sz w:val="24"/>
              </w:rPr>
              <w:t>анализироватьинформац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елатьвыводы,форму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лироватьзаключенияирек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омендации</w:t>
            </w:r>
            <w:proofErr w:type="spellEnd"/>
          </w:p>
          <w:p w:rsidR="004B27B4" w:rsidRDefault="00F62586">
            <w:pPr>
              <w:pStyle w:val="TableParagraph"/>
              <w:tabs>
                <w:tab w:val="left" w:pos="2593"/>
              </w:tabs>
              <w:spacing w:before="201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выполнения научных экспериментов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37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791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методики и условия проведения</w:t>
            </w:r>
            <w:r>
              <w:rPr>
                <w:sz w:val="24"/>
              </w:rPr>
              <w:tab/>
              <w:t>научных экспериментов и исследований, современную аналитическую базу изучения вещественного состава руд и минералов.</w:t>
            </w:r>
          </w:p>
          <w:p w:rsidR="004B27B4" w:rsidRDefault="00F62586">
            <w:pPr>
              <w:pStyle w:val="TableParagraph"/>
              <w:tabs>
                <w:tab w:val="left" w:pos="2087"/>
                <w:tab w:val="left" w:pos="2272"/>
              </w:tabs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научной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систематизировать результаты научных исследований, делать выводы,</w:t>
            </w:r>
            <w:r>
              <w:rPr>
                <w:sz w:val="24"/>
              </w:rPr>
              <w:tab/>
              <w:t>формулировать заключения и рекомендации по дальнейшему направлению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4B27B4">
        <w:trPr>
          <w:trHeight w:val="2409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927"/>
                <w:tab w:val="left" w:pos="2351"/>
                <w:tab w:val="left" w:pos="3546"/>
              </w:tabs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современной </w:t>
            </w:r>
            <w:r>
              <w:rPr>
                <w:sz w:val="24"/>
              </w:rPr>
              <w:t>технологией выполнения научных экспериментов и исследований, методами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интерпретации информации для формулировки заключения и рекомендаций по видам 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4B27B4">
        <w:trPr>
          <w:trHeight w:val="414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значение</w:t>
            </w:r>
          </w:p>
          <w:p w:rsidR="004B27B4" w:rsidRDefault="00F62586">
            <w:pPr>
              <w:pStyle w:val="TableParagraph"/>
              <w:tabs>
                <w:tab w:val="left" w:pos="849"/>
                <w:tab w:val="left" w:pos="89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развитии современного </w:t>
            </w:r>
            <w:proofErr w:type="spellStart"/>
            <w:r>
              <w:rPr>
                <w:sz w:val="24"/>
              </w:rPr>
              <w:t>информационног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общества, сознает опасности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угрозы, возникающие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этом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процессе,</w:t>
            </w:r>
          </w:p>
          <w:p w:rsidR="004B27B4" w:rsidRDefault="00F62586">
            <w:pPr>
              <w:pStyle w:val="TableParagraph"/>
              <w:spacing w:before="1" w:line="270" w:lineRule="atLeast"/>
              <w:ind w:left="105" w:right="759"/>
              <w:rPr>
                <w:sz w:val="24"/>
              </w:rPr>
            </w:pPr>
            <w:r>
              <w:rPr>
                <w:sz w:val="24"/>
              </w:rPr>
              <w:t>соблюдать основные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1"/>
                <w:tab w:val="left" w:pos="1487"/>
                <w:tab w:val="left" w:pos="1743"/>
              </w:tabs>
              <w:spacing w:before="192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информационные ресурсы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простейшие </w:t>
            </w:r>
            <w:r>
              <w:rPr>
                <w:sz w:val="24"/>
              </w:rPr>
              <w:t>информационные технологии в науках о Земле</w:t>
            </w:r>
          </w:p>
          <w:p w:rsidR="004B27B4" w:rsidRDefault="00F62586">
            <w:pPr>
              <w:pStyle w:val="TableParagraph"/>
              <w:tabs>
                <w:tab w:val="left" w:pos="1136"/>
                <w:tab w:val="left" w:pos="2617"/>
              </w:tabs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</w:p>
          <w:p w:rsidR="004B27B4" w:rsidRDefault="00F62586">
            <w:pPr>
              <w:pStyle w:val="TableParagraph"/>
              <w:tabs>
                <w:tab w:val="left" w:pos="2596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tabs>
                <w:tab w:val="left" w:pos="261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4B27B4" w:rsidRDefault="00F62586">
            <w:pPr>
              <w:pStyle w:val="TableParagraph"/>
              <w:tabs>
                <w:tab w:val="left" w:pos="209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новые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95"/>
              </w:tabs>
              <w:spacing w:before="192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629"/>
                <w:tab w:val="left" w:pos="1863"/>
                <w:tab w:val="left" w:pos="2049"/>
                <w:tab w:val="left" w:pos="2085"/>
                <w:tab w:val="left" w:pos="2316"/>
                <w:tab w:val="left" w:pos="354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геолого-информационные системы,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информационные 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моделировании </w:t>
            </w: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объектов</w:t>
            </w:r>
          </w:p>
          <w:p w:rsidR="004B27B4" w:rsidRDefault="00F62586">
            <w:pPr>
              <w:pStyle w:val="TableParagraph"/>
              <w:tabs>
                <w:tab w:val="left" w:pos="1853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совершенствоваться с 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 и использовать в практической деятельности новые знания и умения в областях IT-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311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  <w:p w:rsidR="004B27B4" w:rsidRDefault="00F62586">
            <w:pPr>
              <w:pStyle w:val="TableParagraph"/>
              <w:tabs>
                <w:tab w:val="left" w:pos="441"/>
                <w:tab w:val="left" w:pos="566"/>
                <w:tab w:val="left" w:pos="1290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информационно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безопасности,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защиты государственной тайны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093"/>
                <w:tab w:val="left" w:pos="1515"/>
                <w:tab w:val="left" w:pos="260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053"/>
                <w:tab w:val="left" w:pos="1372"/>
                <w:tab w:val="left" w:pos="1714"/>
                <w:tab w:val="left" w:pos="261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новых областях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программным обеспечением</w:t>
            </w:r>
          </w:p>
          <w:p w:rsidR="004B27B4" w:rsidRDefault="00F62586">
            <w:pPr>
              <w:pStyle w:val="TableParagraph"/>
              <w:tabs>
                <w:tab w:val="left" w:pos="128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944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безопасности, в </w:t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защиты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color w:val="2E5395"/>
                <w:sz w:val="24"/>
              </w:rPr>
              <w:t>.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  <w:p w:rsidR="004B27B4" w:rsidRDefault="00F62586">
            <w:pPr>
              <w:pStyle w:val="TableParagraph"/>
              <w:tabs>
                <w:tab w:val="left" w:pos="3550"/>
              </w:tabs>
              <w:spacing w:before="197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горно-геологическими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геологическими</w:t>
            </w:r>
          </w:p>
          <w:p w:rsidR="004B27B4" w:rsidRDefault="00F62586">
            <w:pPr>
              <w:pStyle w:val="TableParagraph"/>
              <w:tabs>
                <w:tab w:val="left" w:pos="1085"/>
                <w:tab w:val="left" w:pos="282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информационными системами, способами построения каркасных и</w:t>
            </w:r>
            <w:r>
              <w:rPr>
                <w:sz w:val="24"/>
              </w:rPr>
              <w:tab/>
              <w:t>блочных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моделей </w:t>
            </w:r>
            <w:r>
              <w:rPr>
                <w:sz w:val="24"/>
              </w:rPr>
              <w:t>месторождений.</w:t>
            </w:r>
          </w:p>
        </w:tc>
      </w:tr>
      <w:tr w:rsidR="004B27B4">
        <w:trPr>
          <w:trHeight w:val="5969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988"/>
                <w:tab w:val="left" w:pos="17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основные методы, </w:t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 </w:t>
            </w:r>
            <w:r>
              <w:rPr>
                <w:sz w:val="24"/>
              </w:rPr>
              <w:t>получения, хранения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обработки</w:t>
            </w:r>
          </w:p>
          <w:p w:rsidR="004B27B4" w:rsidRDefault="00F62586">
            <w:pPr>
              <w:pStyle w:val="TableParagraph"/>
              <w:tabs>
                <w:tab w:val="left" w:pos="8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информации, навыки работы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компьютером 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средством </w:t>
            </w:r>
            <w:r>
              <w:rPr>
                <w:sz w:val="24"/>
              </w:rPr>
              <w:t>управления</w:t>
            </w:r>
          </w:p>
          <w:p w:rsidR="004B27B4" w:rsidRDefault="00F6258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244"/>
                <w:tab w:val="left" w:pos="2596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простейшие</w:t>
            </w:r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 технологии в науках о Земле</w:t>
            </w:r>
          </w:p>
          <w:p w:rsidR="004B27B4" w:rsidRDefault="00F62586">
            <w:pPr>
              <w:pStyle w:val="TableParagraph"/>
              <w:spacing w:before="209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4B27B4" w:rsidRDefault="00F62586">
            <w:pPr>
              <w:pStyle w:val="TableParagraph"/>
              <w:spacing w:before="192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основные методы, способы и средства получения, хранения и обработки информации</w:t>
            </w:r>
          </w:p>
          <w:p w:rsidR="004B27B4" w:rsidRDefault="00F62586">
            <w:pPr>
              <w:pStyle w:val="TableParagraph"/>
              <w:tabs>
                <w:tab w:val="left" w:pos="2595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 xml:space="preserve">навыками работы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Интернет как средством управления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722"/>
                <w:tab w:val="left" w:pos="3550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профессиональные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технологии прикладной геологии</w:t>
            </w:r>
          </w:p>
          <w:p w:rsidR="004B27B4" w:rsidRDefault="00F62586">
            <w:pPr>
              <w:pStyle w:val="TableParagraph"/>
              <w:spacing w:before="196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современные методы, способы и средства получения, хранения и обработки информации</w:t>
            </w:r>
          </w:p>
          <w:p w:rsidR="004B27B4" w:rsidRDefault="00F62586">
            <w:pPr>
              <w:pStyle w:val="TableParagraph"/>
              <w:tabs>
                <w:tab w:val="left" w:pos="2666"/>
              </w:tabs>
              <w:spacing w:before="200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профессиональной работы с компьютером, использования </w:t>
            </w:r>
            <w:proofErr w:type="gramStart"/>
            <w:r>
              <w:rPr>
                <w:sz w:val="24"/>
              </w:rPr>
              <w:t>горно-геологических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 Интернет как средством управления информацией</w:t>
            </w:r>
          </w:p>
        </w:tc>
      </w:tr>
      <w:tr w:rsidR="004B27B4">
        <w:trPr>
          <w:trHeight w:val="446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1074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геологические наблюдения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осуществлять их документацию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объекте </w:t>
            </w:r>
            <w:r>
              <w:rPr>
                <w:sz w:val="24"/>
              </w:rPr>
              <w:t>изучения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5"/>
                <w:tab w:val="left" w:pos="2608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проведению геологической</w:t>
            </w:r>
          </w:p>
          <w:p w:rsidR="004B27B4" w:rsidRDefault="00F62586">
            <w:pPr>
              <w:pStyle w:val="TableParagraph"/>
              <w:tabs>
                <w:tab w:val="left" w:pos="2058"/>
              </w:tabs>
              <w:spacing w:line="24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разведочных</w:t>
            </w:r>
            <w:proofErr w:type="gramEnd"/>
            <w:r>
              <w:rPr>
                <w:sz w:val="24"/>
              </w:rPr>
              <w:t xml:space="preserve"> выработок</w:t>
            </w:r>
          </w:p>
          <w:p w:rsidR="004B27B4" w:rsidRDefault="00F62586">
            <w:pPr>
              <w:pStyle w:val="TableParagraph"/>
              <w:tabs>
                <w:tab w:val="left" w:pos="1659"/>
                <w:tab w:val="left" w:pos="2522"/>
              </w:tabs>
              <w:spacing w:before="194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геологическими процессами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4B27B4" w:rsidRDefault="00F62586">
            <w:pPr>
              <w:pStyle w:val="TableParagraph"/>
              <w:tabs>
                <w:tab w:val="left" w:pos="1704"/>
              </w:tabs>
              <w:spacing w:before="20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приѐмами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геологической</w:t>
            </w:r>
          </w:p>
          <w:p w:rsidR="004B27B4" w:rsidRDefault="00F62586">
            <w:pPr>
              <w:pStyle w:val="TableParagraph"/>
              <w:tabs>
                <w:tab w:val="left" w:pos="1185"/>
                <w:tab w:val="left" w:pos="2094"/>
                <w:tab w:val="left" w:pos="2595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канав,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выработок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425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инструкции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проведению</w:t>
            </w:r>
          </w:p>
          <w:p w:rsidR="004B27B4" w:rsidRDefault="00F62586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550"/>
                <w:tab w:val="left" w:pos="2015"/>
                <w:tab w:val="left" w:pos="2052"/>
                <w:tab w:val="left" w:pos="3546"/>
              </w:tabs>
              <w:spacing w:before="197"/>
              <w:ind w:left="109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наблюдения за геологическими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процессами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 геолого-геофизического 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B27B4" w:rsidRDefault="00F62586">
            <w:pPr>
              <w:pStyle w:val="TableParagraph"/>
              <w:tabs>
                <w:tab w:val="left" w:pos="2687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геологической документации шурфов, траншей, канав, подземных горных выработок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6"/>
        <w:rPr>
          <w:sz w:val="20"/>
        </w:rPr>
      </w:pPr>
    </w:p>
    <w:p w:rsidR="004B27B4" w:rsidRDefault="00F62586">
      <w:pPr>
        <w:ind w:right="218"/>
        <w:jc w:val="right"/>
        <w:rPr>
          <w:sz w:val="20"/>
        </w:rPr>
      </w:pPr>
      <w:r>
        <w:rPr>
          <w:sz w:val="20"/>
        </w:rPr>
        <w:t>11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751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331"/>
                <w:tab w:val="left" w:pos="1926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скважин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скважин на объекте изучения</w:t>
            </w:r>
          </w:p>
        </w:tc>
      </w:tr>
      <w:tr w:rsidR="004B27B4">
        <w:trPr>
          <w:trHeight w:val="373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1985" w:type="dxa"/>
            <w:vMerge w:val="restart"/>
          </w:tcPr>
          <w:p w:rsidR="004B27B4" w:rsidRDefault="00F62586">
            <w:pPr>
              <w:pStyle w:val="TableParagraph"/>
              <w:tabs>
                <w:tab w:val="left" w:pos="1072"/>
                <w:tab w:val="left" w:pos="1204"/>
                <w:tab w:val="left" w:pos="1283"/>
                <w:tab w:val="left" w:pos="1640"/>
              </w:tabs>
              <w:ind w:left="105" w:right="96" w:firstLine="60"/>
              <w:rPr>
                <w:sz w:val="24"/>
              </w:rPr>
            </w:pPr>
            <w:r>
              <w:rPr>
                <w:sz w:val="24"/>
              </w:rPr>
              <w:t>осуществлять привязку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местности, составляет схемы,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карты, </w:t>
            </w:r>
            <w:r>
              <w:rPr>
                <w:sz w:val="24"/>
              </w:rPr>
              <w:t>планы,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разрезы </w:t>
            </w:r>
            <w:r>
              <w:rPr>
                <w:sz w:val="24"/>
              </w:rPr>
              <w:t>геологического содержания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vMerge w:val="restart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76"/>
                <w:tab w:val="left" w:pos="2813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геодезических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составления топографических карт и планов, GPS технологию топографической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привязки, </w:t>
            </w:r>
            <w:r>
              <w:rPr>
                <w:sz w:val="24"/>
              </w:rPr>
              <w:t>правила оформления чертежей для целей 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2098"/>
              </w:tabs>
              <w:spacing w:before="199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осуществлять привязку наблюдений на местности, составлять схемы, карты, планы, разрезы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геологического </w:t>
            </w:r>
            <w:r>
              <w:rPr>
                <w:sz w:val="24"/>
              </w:rPr>
              <w:t>содержания</w:t>
            </w:r>
          </w:p>
          <w:p w:rsidR="004B27B4" w:rsidRDefault="00F62586">
            <w:pPr>
              <w:pStyle w:val="TableParagraph"/>
              <w:tabs>
                <w:tab w:val="left" w:pos="1881"/>
                <w:tab w:val="left" w:pos="2750"/>
                <w:tab w:val="left" w:pos="2812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геологоразведки в соответствии с проектом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технологической</w:t>
            </w:r>
            <w:proofErr w:type="gramEnd"/>
            <w:r>
              <w:rPr>
                <w:sz w:val="24"/>
              </w:rPr>
              <w:t xml:space="preserve"> документацией и использовать </w:t>
            </w:r>
            <w:proofErr w:type="spellStart"/>
            <w:r>
              <w:rPr>
                <w:sz w:val="24"/>
              </w:rPr>
              <w:t>GPSнавигацию</w:t>
            </w:r>
            <w:proofErr w:type="spellEnd"/>
            <w:r>
              <w:rPr>
                <w:sz w:val="24"/>
              </w:rPr>
              <w:t xml:space="preserve"> и геодезические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</w:tr>
      <w:tr w:rsidR="004B27B4">
        <w:trPr>
          <w:trHeight w:val="2118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43"/>
              </w:tabs>
              <w:spacing w:before="78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понятия и методы построения изображений на плоскости; проекции с числовыми </w:t>
            </w:r>
            <w:r>
              <w:rPr>
                <w:spacing w:val="-3"/>
                <w:sz w:val="24"/>
              </w:rPr>
              <w:t xml:space="preserve">отметками, </w:t>
            </w:r>
            <w:r>
              <w:rPr>
                <w:sz w:val="24"/>
              </w:rPr>
              <w:t xml:space="preserve">стереографические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проекции;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1293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before="81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системы координат, геодезические измерения и опорные сети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2580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before="81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 объектов</w:t>
            </w:r>
          </w:p>
          <w:p w:rsidR="004B27B4" w:rsidRDefault="00F62586">
            <w:pPr>
              <w:pStyle w:val="TableParagraph"/>
              <w:tabs>
                <w:tab w:val="left" w:pos="1862"/>
                <w:tab w:val="left" w:pos="261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проектом 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геолого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4B27B4" w:rsidRDefault="00F62586">
            <w:pPr>
              <w:pStyle w:val="TableParagraph"/>
              <w:spacing w:line="242" w:lineRule="auto"/>
              <w:ind w:left="106" w:right="952"/>
              <w:rPr>
                <w:sz w:val="24"/>
              </w:rPr>
            </w:pPr>
            <w:r>
              <w:rPr>
                <w:sz w:val="24"/>
              </w:rPr>
              <w:t>технологической документацией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414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экономическую</w:t>
            </w:r>
            <w:proofErr w:type="gramEnd"/>
            <w:r>
              <w:rPr>
                <w:sz w:val="24"/>
              </w:rPr>
              <w:t xml:space="preserve"> оценку объектов изучения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» </w:t>
            </w:r>
            <w:r>
              <w:rPr>
                <w:b/>
                <w:i/>
                <w:spacing w:val="-3"/>
                <w:sz w:val="24"/>
                <w:u w:val="thick"/>
              </w:rPr>
              <w:t>уровень: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общие методы геолого-промышленной оценки месторождений полезных ископаемых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общие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 xml:space="preserve">- промышленной оценки месторождений полезных ископаемых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общими методами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</w:t>
            </w:r>
          </w:p>
          <w:p w:rsidR="004B27B4" w:rsidRDefault="00F6258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полезных ископаемых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базовые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 полезных ископаемых и горных отводов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новые методы геолого-промышленной оценки месторождений полезных ископаемых и горных отводов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методами геолого-промышленной оценки месторождений полезных ископаемых и горных отводов</w:t>
            </w:r>
          </w:p>
        </w:tc>
      </w:tr>
      <w:tr w:rsidR="004B27B4">
        <w:trPr>
          <w:trHeight w:val="2608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sz w:val="24"/>
              </w:rPr>
              <w:t>применять правила обеспечения безопасности</w:t>
            </w:r>
          </w:p>
          <w:p w:rsidR="004B27B4" w:rsidRDefault="00F6258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технологических процессов, а также персонала при проведении работ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полевых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901"/>
                <w:tab w:val="left" w:pos="2348"/>
              </w:tabs>
              <w:spacing w:before="192"/>
              <w:ind w:left="106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ведении</w:t>
            </w:r>
          </w:p>
          <w:p w:rsidR="004B27B4" w:rsidRDefault="00F62586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194"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обеспечения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05"/>
                <w:tab w:val="left" w:pos="3043"/>
              </w:tabs>
              <w:spacing w:before="192"/>
              <w:ind w:left="109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правила обеспечения безопасности и технику безопасности при ведении геологоразведочных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работ, </w:t>
            </w:r>
            <w:r>
              <w:rPr>
                <w:sz w:val="24"/>
              </w:rPr>
              <w:t>оборудование, используемое для обеспечения</w:t>
            </w:r>
            <w:r>
              <w:rPr>
                <w:sz w:val="24"/>
              </w:rPr>
              <w:tab/>
              <w:t>безопасности 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5719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  <w:p w:rsidR="004B27B4" w:rsidRDefault="00F62586">
            <w:pPr>
              <w:pStyle w:val="TableParagraph"/>
              <w:ind w:left="105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, промыслах и в лабораториях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B27B4" w:rsidRDefault="00F62586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7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лабораториях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200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обеспечения</w:t>
            </w:r>
          </w:p>
          <w:p w:rsidR="004B27B4" w:rsidRDefault="00F62586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8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безопасности 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лабораториях</w:t>
            </w:r>
            <w:proofErr w:type="gramEnd"/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проводить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30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технологических процессов, а также персонала при проведении работ в полевых условиях, на горных предприятиях, промыслах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лабораториях</w:t>
            </w:r>
          </w:p>
          <w:p w:rsidR="004B27B4" w:rsidRDefault="00F62586">
            <w:pPr>
              <w:pStyle w:val="TableParagraph"/>
              <w:tabs>
                <w:tab w:val="left" w:pos="1900"/>
                <w:tab w:val="left" w:pos="2929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обеспечения безопасности технологических процессов, а также персонала при проведении работ в полевых условиях,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>предприятиях, промыслах и в лабораториях</w:t>
            </w:r>
          </w:p>
        </w:tc>
      </w:tr>
      <w:tr w:rsidR="004B27B4">
        <w:trPr>
          <w:trHeight w:val="612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17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основные принципы рационального использования природных ресурсов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защиты</w:t>
            </w:r>
          </w:p>
          <w:p w:rsidR="004B27B4" w:rsidRDefault="00F62586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Федеральный закон «О недрах», Федеральный закон №7 ФЗ «Об охране окружающей среды»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199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1672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рационального использования</w:t>
            </w:r>
          </w:p>
          <w:p w:rsidR="004B27B4" w:rsidRDefault="00F6258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природных ресурсов и защиты окружающей среды</w:t>
            </w:r>
          </w:p>
          <w:p w:rsidR="004B27B4" w:rsidRDefault="00F62586">
            <w:pPr>
              <w:pStyle w:val="TableParagraph"/>
              <w:tabs>
                <w:tab w:val="left" w:pos="1565"/>
              </w:tabs>
              <w:spacing w:before="199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принятыми </w:t>
            </w:r>
            <w:r>
              <w:rPr>
                <w:sz w:val="24"/>
              </w:rPr>
              <w:t>способами рационального использования</w:t>
            </w:r>
          </w:p>
          <w:p w:rsidR="004B27B4" w:rsidRDefault="00F62586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природных ресурсов и защиты окружающей среды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основы теории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нормативные правовые акты комплексного освоения и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B27B4" w:rsidRDefault="00F62586">
            <w:pPr>
              <w:pStyle w:val="TableParagraph"/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механизмы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B27B4" w:rsidRDefault="00F62586">
            <w:pPr>
              <w:pStyle w:val="TableParagraph"/>
              <w:tabs>
                <w:tab w:val="left" w:pos="2579"/>
              </w:tabs>
              <w:spacing w:before="199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методикой </w:t>
            </w:r>
            <w:r>
              <w:rPr>
                <w:sz w:val="24"/>
              </w:rPr>
              <w:t>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19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</w:tc>
      </w:tr>
      <w:tr w:rsidR="004B27B4">
        <w:trPr>
          <w:trHeight w:val="273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согласовывать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356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нормативные</w:t>
            </w:r>
            <w:proofErr w:type="gramEnd"/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37"/>
                <w:tab w:val="left" w:pos="2871"/>
                <w:tab w:val="left" w:pos="356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ГКЗ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4B27B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составу и содержанию проектов</w:t>
            </w:r>
          </w:p>
        </w:tc>
      </w:tr>
      <w:tr w:rsidR="004B27B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недропользования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3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подготавливать,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2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согласовывать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239"/>
                <w:tab w:val="left" w:pos="30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давать</w:t>
            </w:r>
          </w:p>
        </w:tc>
      </w:tr>
      <w:tr w:rsidR="004B27B4">
        <w:trPr>
          <w:trHeight w:val="278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834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926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378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742"/>
                <w:tab w:val="left" w:pos="3440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2"/>
        <w:rPr>
          <w:sz w:val="18"/>
        </w:rPr>
      </w:pPr>
    </w:p>
    <w:p w:rsidR="004B27B4" w:rsidRDefault="00F62586">
      <w:pPr>
        <w:ind w:right="218"/>
        <w:jc w:val="right"/>
        <w:rPr>
          <w:sz w:val="20"/>
        </w:rPr>
      </w:pPr>
      <w:r>
        <w:rPr>
          <w:sz w:val="20"/>
        </w:rPr>
        <w:t>13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2207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 разработку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  <w:p w:rsidR="004B27B4" w:rsidRDefault="00F62586">
            <w:pPr>
              <w:pStyle w:val="TableParagraph"/>
              <w:tabs>
                <w:tab w:val="left" w:pos="1483"/>
                <w:tab w:val="left" w:pos="1736"/>
                <w:tab w:val="left" w:pos="1926"/>
              </w:tabs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методами </w:t>
            </w:r>
            <w:r>
              <w:rPr>
                <w:sz w:val="24"/>
              </w:rPr>
              <w:t>составления геологического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proofErr w:type="gramStart"/>
            <w:r>
              <w:rPr>
                <w:sz w:val="24"/>
              </w:rPr>
              <w:t>геологоразведочных</w:t>
            </w:r>
            <w:proofErr w:type="gramEnd"/>
          </w:p>
          <w:p w:rsidR="004B27B4" w:rsidRDefault="00F625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tabs>
                <w:tab w:val="left" w:pos="2114"/>
                <w:tab w:val="left" w:pos="344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437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разработку проектных решений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методикой составления геологического задания и проекта 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выполнение</w:t>
            </w:r>
          </w:p>
          <w:p w:rsidR="004B27B4" w:rsidRDefault="00F62586">
            <w:pPr>
              <w:pStyle w:val="TableParagraph"/>
              <w:tabs>
                <w:tab w:val="left" w:pos="2537"/>
                <w:tab w:val="left" w:pos="344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геологоразведочных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</w:tc>
      </w:tr>
      <w:tr w:rsidR="004B27B4">
        <w:trPr>
          <w:trHeight w:val="446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1035"/>
                <w:tab w:val="left" w:pos="124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проектирования полевых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камеральных </w:t>
            </w:r>
            <w:proofErr w:type="spellStart"/>
            <w:proofErr w:type="gramStart"/>
            <w:r>
              <w:rPr>
                <w:sz w:val="24"/>
              </w:rPr>
              <w:t>геологоразведоч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выполнения</w:t>
            </w:r>
          </w:p>
          <w:p w:rsidR="004B27B4" w:rsidRDefault="00F62586">
            <w:pPr>
              <w:pStyle w:val="TableParagraph"/>
              <w:tabs>
                <w:tab w:val="left" w:pos="1518"/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инженерных расчетов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выбора технических 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4" w:line="242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проектировать полевые и камеральные геологоразведочные</w:t>
            </w:r>
          </w:p>
          <w:p w:rsidR="004B27B4" w:rsidRDefault="00F62586">
            <w:pPr>
              <w:pStyle w:val="TableParagraph"/>
              <w:spacing w:before="1" w:line="24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 и выполнять инженерные расчеты</w:t>
            </w:r>
          </w:p>
          <w:p w:rsidR="004B27B4" w:rsidRDefault="00F62586">
            <w:pPr>
              <w:pStyle w:val="TableParagraph"/>
              <w:spacing w:before="193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информацией по выбору технических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проведения геологоразведочных</w:t>
            </w:r>
          </w:p>
          <w:p w:rsidR="004B27B4" w:rsidRDefault="00F6258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методы проектирования полевых и камеральных геологоразведочных работ</w:t>
            </w:r>
          </w:p>
          <w:p w:rsidR="004B27B4" w:rsidRDefault="00F62586">
            <w:pPr>
              <w:pStyle w:val="TableParagraph"/>
              <w:spacing w:before="199"/>
              <w:ind w:left="109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полевые и камеральные геологоразведочные работы по проекту и геологическому заданию</w:t>
            </w:r>
          </w:p>
          <w:p w:rsidR="004B27B4" w:rsidRDefault="00F62586">
            <w:pPr>
              <w:pStyle w:val="TableParagraph"/>
              <w:tabs>
                <w:tab w:val="left" w:pos="2359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выбора технических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оведения горных и буровых работ, геологического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опробования </w:t>
            </w:r>
            <w:r>
              <w:rPr>
                <w:sz w:val="24"/>
              </w:rPr>
              <w:t>горных выработок</w:t>
            </w:r>
          </w:p>
        </w:tc>
      </w:tr>
      <w:tr w:rsidR="004B27B4">
        <w:trPr>
          <w:trHeight w:val="5215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технические расчеты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проектам,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стоимостной анализ</w:t>
            </w:r>
          </w:p>
          <w:p w:rsidR="004B27B4" w:rsidRDefault="00F62586">
            <w:pPr>
              <w:pStyle w:val="TableParagraph"/>
              <w:spacing w:line="242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эффективности проектов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требования к проектной документации</w:t>
            </w:r>
          </w:p>
          <w:p w:rsidR="004B27B4" w:rsidRDefault="00F62586">
            <w:pPr>
              <w:pStyle w:val="TableParagraph"/>
              <w:tabs>
                <w:tab w:val="left" w:pos="163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технические расчеты по проектам</w:t>
            </w:r>
          </w:p>
          <w:p w:rsidR="004B27B4" w:rsidRDefault="00F62586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spacing w:before="198"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4B27B4" w:rsidRDefault="00F62586">
            <w:pPr>
              <w:pStyle w:val="TableParagraph"/>
              <w:tabs>
                <w:tab w:val="left" w:pos="1818"/>
                <w:tab w:val="left" w:pos="1933"/>
                <w:tab w:val="left" w:pos="259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традиционными методами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техник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 w:line="242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технологию проведения расчѐ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по проектам работ</w:t>
            </w:r>
          </w:p>
          <w:p w:rsidR="004B27B4" w:rsidRDefault="00F62586">
            <w:pPr>
              <w:pStyle w:val="TableParagraph"/>
              <w:spacing w:before="194" w:line="242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выполнять сложные технические расчеты по проектам 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972"/>
                <w:tab w:val="left" w:pos="2772"/>
                <w:tab w:val="left" w:pos="3549"/>
              </w:tabs>
              <w:spacing w:before="191"/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 технологиями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функционально-стоимостного анализа 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4B27B4">
        <w:trPr>
          <w:trHeight w:val="193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устанавливать взаимосвязи</w:t>
            </w:r>
          </w:p>
          <w:p w:rsidR="004B27B4" w:rsidRDefault="00F62586">
            <w:pPr>
              <w:pStyle w:val="TableParagraph"/>
              <w:tabs>
                <w:tab w:val="left" w:pos="1191"/>
                <w:tab w:val="left" w:pos="174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между </w:t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 событиями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формулировать научные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788"/>
              </w:tabs>
              <w:spacing w:before="192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устойчивые взаимосвязи 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898"/>
                <w:tab w:val="left" w:pos="2467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законы геологии, отражающие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устойчивые взаимосвязи между фактами, явлениями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игеологическими</w:t>
            </w:r>
            <w:proofErr w:type="spellEnd"/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360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2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их</w:t>
            </w:r>
          </w:p>
          <w:p w:rsidR="004B27B4" w:rsidRDefault="00F6258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обобщению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13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формулировать</w:t>
            </w:r>
          </w:p>
          <w:p w:rsidR="004B27B4" w:rsidRDefault="00F62586">
            <w:pPr>
              <w:pStyle w:val="TableParagraph"/>
              <w:tabs>
                <w:tab w:val="left" w:pos="1384"/>
                <w:tab w:val="left" w:pos="2058"/>
                <w:tab w:val="left" w:pos="247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обобщению взаимосвязей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  <w:p w:rsidR="004B27B4" w:rsidRDefault="00F62586">
            <w:pPr>
              <w:pStyle w:val="TableParagraph"/>
              <w:tabs>
                <w:tab w:val="left" w:pos="1892"/>
                <w:tab w:val="left" w:pos="2058"/>
              </w:tabs>
              <w:spacing w:before="199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общими </w:t>
            </w:r>
            <w:r>
              <w:rPr>
                <w:sz w:val="24"/>
              </w:rPr>
              <w:t>методами определения 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фактами, явлениями, событиями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  <w:p w:rsidR="004B27B4" w:rsidRDefault="004B27B4">
            <w:pPr>
              <w:pStyle w:val="TableParagraph"/>
              <w:ind w:left="0"/>
              <w:rPr>
                <w:sz w:val="26"/>
              </w:rPr>
            </w:pPr>
          </w:p>
          <w:p w:rsidR="004B27B4" w:rsidRDefault="004B27B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B27B4" w:rsidRDefault="00F62586">
            <w:pPr>
              <w:pStyle w:val="TableParagraph"/>
              <w:tabs>
                <w:tab w:val="left" w:pos="2748"/>
                <w:tab w:val="left" w:pos="3012"/>
              </w:tabs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ставить и формулировать научные задачи по обобщению взаимосвязей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явлениями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  <w:p w:rsidR="004B27B4" w:rsidRDefault="00F62586">
            <w:pPr>
              <w:pStyle w:val="TableParagraph"/>
              <w:spacing w:before="199"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выявления взаимосвязи между фактами, явлениями, событиями</w:t>
            </w:r>
          </w:p>
        </w:tc>
      </w:tr>
      <w:tr w:rsidR="004B27B4">
        <w:trPr>
          <w:trHeight w:val="3588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ПК-26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стоимостную оценку основных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ресурсов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743"/>
              </w:tabs>
              <w:spacing w:line="235" w:lineRule="auto"/>
              <w:ind w:left="106"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основные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6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о</w:t>
            </w:r>
          </w:p>
          <w:p w:rsidR="004B27B4" w:rsidRDefault="00F62586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 xml:space="preserve">производственных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064"/>
              </w:tabs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давать</w:t>
            </w:r>
          </w:p>
          <w:p w:rsidR="004B27B4" w:rsidRDefault="00F62586">
            <w:pPr>
              <w:pStyle w:val="TableParagraph"/>
              <w:tabs>
                <w:tab w:val="left" w:pos="200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стоимостную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основных производственных ресурсов</w:t>
            </w:r>
          </w:p>
          <w:p w:rsidR="004B27B4" w:rsidRDefault="00F62586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стоимостной оценки ресурсов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99"/>
                <w:tab w:val="left" w:pos="2679"/>
              </w:tabs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систематику </w:t>
            </w: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определять стоимостную 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основных</w:t>
            </w:r>
          </w:p>
          <w:p w:rsidR="004B27B4" w:rsidRDefault="00F62586">
            <w:pPr>
              <w:pStyle w:val="TableParagraph"/>
              <w:tabs>
                <w:tab w:val="left" w:pos="1360"/>
                <w:tab w:val="left" w:pos="2837"/>
                <w:tab w:val="left" w:pos="295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комплексом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стоимостной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B27B4">
        <w:trPr>
          <w:trHeight w:val="4463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:rsidR="004B27B4" w:rsidRDefault="00F62586">
            <w:pPr>
              <w:pStyle w:val="TableParagraph"/>
              <w:tabs>
                <w:tab w:val="left" w:pos="1314"/>
                <w:tab w:val="left" w:pos="1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работу исполнителей, 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принимать управленческие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области 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труда,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готов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978"/>
                <w:tab w:val="left" w:pos="2596"/>
              </w:tabs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управленческие 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spacing w:before="199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организации работы исполнителей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188"/>
                <w:tab w:val="left" w:pos="3548"/>
              </w:tabs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научной организации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фонда заработной платы</w:t>
            </w:r>
          </w:p>
          <w:p w:rsidR="004B27B4" w:rsidRDefault="00F62586">
            <w:pPr>
              <w:pStyle w:val="TableParagraph"/>
              <w:tabs>
                <w:tab w:val="left" w:pos="2054"/>
              </w:tabs>
              <w:spacing w:before="200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обосновывать и 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управленческие </w:t>
            </w:r>
            <w:r>
              <w:rPr>
                <w:sz w:val="24"/>
              </w:rPr>
              <w:t>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tabs>
                <w:tab w:val="left" w:pos="2907"/>
                <w:tab w:val="left" w:pos="2943"/>
              </w:tabs>
              <w:spacing w:before="199"/>
              <w:ind w:left="109" w:right="9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Владеть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расчѐта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</w:t>
            </w:r>
          </w:p>
          <w:p w:rsidR="004B27B4" w:rsidRDefault="00F62586">
            <w:pPr>
              <w:pStyle w:val="TableParagraph"/>
              <w:tabs>
                <w:tab w:val="left" w:pos="2426"/>
                <w:tab w:val="left" w:pos="27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составления </w:t>
            </w:r>
            <w:r>
              <w:rPr>
                <w:sz w:val="24"/>
              </w:rPr>
              <w:t>сетевых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графиков</w:t>
            </w:r>
          </w:p>
          <w:p w:rsidR="004B27B4" w:rsidRDefault="00F625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производственного процесса</w:t>
            </w:r>
          </w:p>
        </w:tc>
      </w:tr>
      <w:tr w:rsidR="004B27B4">
        <w:trPr>
          <w:trHeight w:val="248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ПК-28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  <w:p w:rsidR="004B27B4" w:rsidRDefault="00F62586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техническую документацию реализации</w:t>
            </w:r>
          </w:p>
          <w:p w:rsidR="004B27B4" w:rsidRDefault="00F62586">
            <w:pPr>
              <w:pStyle w:val="TableParagraph"/>
              <w:tabs>
                <w:tab w:val="left" w:pos="952"/>
                <w:tab w:val="left" w:pos="1184"/>
                <w:tab w:val="left" w:pos="1242"/>
              </w:tabs>
              <w:spacing w:line="270" w:lineRule="atLeast"/>
              <w:ind w:left="105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технологическог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 </w:t>
            </w:r>
            <w:r>
              <w:rPr>
                <w:sz w:val="24"/>
              </w:rPr>
              <w:t>(графики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инструкции, планы,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сметы,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5"/>
                <w:tab w:val="left" w:pos="2608"/>
              </w:tabs>
              <w:spacing w:before="195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составлению технической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tabs>
                <w:tab w:val="left" w:pos="1131"/>
                <w:tab w:val="left" w:pos="2608"/>
              </w:tabs>
              <w:spacing w:before="197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подготавливать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90"/>
              </w:tabs>
              <w:spacing w:before="195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и </w:t>
            </w:r>
            <w:proofErr w:type="spellStart"/>
            <w:r>
              <w:rPr>
                <w:sz w:val="24"/>
              </w:rPr>
              <w:t>ГОСТы</w:t>
            </w:r>
            <w:proofErr w:type="spellEnd"/>
            <w:r>
              <w:rPr>
                <w:sz w:val="24"/>
              </w:rPr>
              <w:t xml:space="preserve"> к составлению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технической </w:t>
            </w: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tabs>
                <w:tab w:val="left" w:pos="2162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и оформлять техническую</w:t>
            </w:r>
            <w:r>
              <w:rPr>
                <w:sz w:val="24"/>
              </w:rPr>
              <w:tab/>
              <w:t>документацию реализации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</w:tc>
      </w:tr>
    </w:tbl>
    <w:p w:rsidR="004B27B4" w:rsidRDefault="004B27B4">
      <w:pPr>
        <w:pStyle w:val="a3"/>
        <w:spacing w:before="7"/>
        <w:rPr>
          <w:sz w:val="18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15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235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62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материалы, оборудование), а также установленную отчетность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</w:p>
          <w:p w:rsidR="004B27B4" w:rsidRDefault="00F6258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формам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</w:p>
          <w:p w:rsidR="004B27B4" w:rsidRDefault="00F62586">
            <w:pPr>
              <w:pStyle w:val="TableParagraph"/>
              <w:ind w:left="106" w:right="1235"/>
              <w:rPr>
                <w:sz w:val="24"/>
              </w:rPr>
            </w:pPr>
            <w:r>
              <w:rPr>
                <w:sz w:val="24"/>
              </w:rPr>
              <w:t>технической документации реализации</w:t>
            </w:r>
          </w:p>
          <w:p w:rsidR="004B27B4" w:rsidRDefault="00F62586">
            <w:pPr>
              <w:pStyle w:val="TableParagraph"/>
              <w:spacing w:line="242" w:lineRule="auto"/>
              <w:ind w:left="106" w:right="862"/>
              <w:rPr>
                <w:sz w:val="24"/>
              </w:rPr>
            </w:pPr>
            <w:r>
              <w:rPr>
                <w:sz w:val="24"/>
              </w:rPr>
              <w:t>технологического процесса</w:t>
            </w:r>
          </w:p>
          <w:p w:rsidR="004B27B4" w:rsidRDefault="00F62586">
            <w:pPr>
              <w:pStyle w:val="TableParagraph"/>
              <w:tabs>
                <w:tab w:val="left" w:pos="1637"/>
                <w:tab w:val="left" w:pos="2476"/>
              </w:tabs>
              <w:spacing w:before="194" w:line="270" w:lineRule="atLeast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составления установленной отчетности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  <w:p w:rsidR="004B27B4" w:rsidRDefault="00F62586">
            <w:pPr>
              <w:pStyle w:val="TableParagraph"/>
              <w:tabs>
                <w:tab w:val="left" w:pos="2471"/>
              </w:tabs>
              <w:spacing w:before="197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составления установленной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отчетности, </w:t>
            </w:r>
            <w:r>
              <w:rPr>
                <w:sz w:val="24"/>
              </w:rPr>
              <w:t>включая графики работ, инструкции, планы, сметы, заявки на материалы, оборудование по 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</w:tr>
      <w:tr w:rsidR="004B27B4">
        <w:trPr>
          <w:trHeight w:val="4416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ПК-29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проводить анализ затрат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результатов</w:t>
            </w:r>
          </w:p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4B27B4" w:rsidRDefault="00F62586">
            <w:pPr>
              <w:pStyle w:val="TableParagraph"/>
              <w:tabs>
                <w:tab w:val="left" w:pos="1522"/>
                <w:tab w:val="left" w:pos="174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подразделений,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изыскивать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необходимое ресурсное обеспечение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580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деятельности производственных подразделений</w:t>
            </w:r>
          </w:p>
          <w:p w:rsidR="004B27B4" w:rsidRDefault="00F62586">
            <w:pPr>
              <w:pStyle w:val="TableParagraph"/>
              <w:tabs>
                <w:tab w:val="left" w:pos="2372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изыскивать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tabs>
                <w:tab w:val="left" w:pos="168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ресурсное </w:t>
            </w:r>
            <w:r>
              <w:rPr>
                <w:sz w:val="24"/>
              </w:rPr>
              <w:t>обеспечение</w:t>
            </w:r>
          </w:p>
          <w:p w:rsidR="004B27B4" w:rsidRDefault="00F6258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анализа хозяйственной и производственной</w:t>
            </w:r>
          </w:p>
          <w:p w:rsidR="004B27B4" w:rsidRDefault="00F62586">
            <w:pPr>
              <w:pStyle w:val="TableParagraph"/>
              <w:spacing w:line="270" w:lineRule="atLeast"/>
              <w:ind w:left="106" w:right="1165"/>
              <w:rPr>
                <w:sz w:val="24"/>
              </w:rPr>
            </w:pPr>
            <w:r>
              <w:rPr>
                <w:sz w:val="24"/>
              </w:rPr>
              <w:t>деятельности подразделений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43"/>
              </w:tabs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подходы к анализу результатов деятельности производственных подразделений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проводить анализ  затрат и результатов деятельности производственных подразделений, оценивать и изыскивать для профессиональной 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ресурсное </w:t>
            </w:r>
            <w:r>
              <w:rPr>
                <w:sz w:val="24"/>
              </w:rPr>
              <w:t>обеспечение</w:t>
            </w:r>
          </w:p>
          <w:p w:rsidR="004B27B4" w:rsidRDefault="00F6258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научного анализа хозяйственной и производственной деятельности подразделений</w:t>
            </w:r>
          </w:p>
        </w:tc>
      </w:tr>
      <w:tr w:rsidR="004B27B4">
        <w:trPr>
          <w:trHeight w:val="359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управлять проектами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978"/>
                <w:tab w:val="left" w:pos="2128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проектирования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геологоразведочных</w:t>
            </w:r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решения по управлению проектами</w:t>
            </w:r>
          </w:p>
          <w:p w:rsidR="004B27B4" w:rsidRDefault="00F62586">
            <w:pPr>
              <w:pStyle w:val="TableParagraph"/>
              <w:spacing w:before="6" w:line="237" w:lineRule="auto"/>
              <w:ind w:left="106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теоретическими основами составления и управления проектами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290"/>
                <w:tab w:val="left" w:pos="1348"/>
                <w:tab w:val="left" w:pos="3151"/>
                <w:tab w:val="left" w:pos="3230"/>
              </w:tabs>
              <w:ind w:left="109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проектирования различных видов геологоразведочных работ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геологоразведочных</w:t>
            </w:r>
          </w:p>
          <w:p w:rsidR="004B27B4" w:rsidRDefault="00F6258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  <w:p w:rsidR="004B27B4" w:rsidRDefault="00F6258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составления согласования и управления проектами</w:t>
            </w:r>
          </w:p>
        </w:tc>
      </w:tr>
    </w:tbl>
    <w:p w:rsidR="004B27B4" w:rsidRDefault="004B27B4">
      <w:pPr>
        <w:pStyle w:val="a3"/>
        <w:spacing w:before="3"/>
        <w:rPr>
          <w:sz w:val="15"/>
        </w:rPr>
      </w:pPr>
    </w:p>
    <w:p w:rsidR="004B27B4" w:rsidRDefault="00F62586">
      <w:pPr>
        <w:pStyle w:val="Heading1"/>
        <w:tabs>
          <w:tab w:val="left" w:pos="1232"/>
          <w:tab w:val="left" w:pos="2982"/>
          <w:tab w:val="left" w:pos="3433"/>
          <w:tab w:val="left" w:pos="5472"/>
        </w:tabs>
        <w:spacing w:before="90"/>
        <w:ind w:right="220" w:firstLine="566"/>
      </w:pPr>
      <w:r>
        <w:t>6.</w:t>
      </w:r>
      <w:r>
        <w:tab/>
        <w:t>СТРУКТУРА</w:t>
      </w:r>
      <w:r>
        <w:tab/>
        <w:t>И</w:t>
      </w:r>
      <w:r>
        <w:tab/>
        <w:t>СОДЕРЖАНИЕ</w:t>
      </w:r>
      <w:r>
        <w:tab/>
        <w:t>НАУЧНО-ИССЛЕДОВАТЕЛЬСКОЙ РАБОТЫ</w:t>
      </w:r>
    </w:p>
    <w:p w:rsidR="004B27B4" w:rsidRDefault="00F62586">
      <w:pPr>
        <w:pStyle w:val="a3"/>
        <w:spacing w:after="8" w:line="272" w:lineRule="exact"/>
        <w:ind w:left="222"/>
      </w:pPr>
      <w:r>
        <w:t xml:space="preserve">Общая трудоемкость НИР составляет 2 недели, 3 </w:t>
      </w:r>
      <w:proofErr w:type="gramStart"/>
      <w:r>
        <w:t>зачетных</w:t>
      </w:r>
      <w:proofErr w:type="gramEnd"/>
      <w:r>
        <w:t xml:space="preserve"> единицы.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4249"/>
      </w:tblGrid>
      <w:tr w:rsidR="004B27B4">
        <w:trPr>
          <w:trHeight w:val="1252"/>
        </w:trPr>
        <w:tc>
          <w:tcPr>
            <w:tcW w:w="523" w:type="dxa"/>
          </w:tcPr>
          <w:p w:rsidR="004B27B4" w:rsidRDefault="004B27B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4B27B4" w:rsidRDefault="00F62586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4B27B4" w:rsidRDefault="004B27B4">
            <w:pPr>
              <w:pStyle w:val="TableParagraph"/>
              <w:ind w:left="0"/>
              <w:rPr>
                <w:sz w:val="26"/>
              </w:rPr>
            </w:pPr>
          </w:p>
          <w:p w:rsidR="004B27B4" w:rsidRDefault="00F62586">
            <w:pPr>
              <w:pStyle w:val="TableParagraph"/>
              <w:spacing w:before="180"/>
              <w:ind w:left="837"/>
              <w:rPr>
                <w:sz w:val="24"/>
              </w:rPr>
            </w:pPr>
            <w:r>
              <w:rPr>
                <w:sz w:val="24"/>
              </w:rPr>
              <w:t>Разделы (этапы) НИР</w:t>
            </w:r>
          </w:p>
        </w:tc>
        <w:tc>
          <w:tcPr>
            <w:tcW w:w="4249" w:type="dxa"/>
          </w:tcPr>
          <w:p w:rsidR="004B27B4" w:rsidRDefault="00F62586">
            <w:pPr>
              <w:pStyle w:val="TableParagraph"/>
              <w:spacing w:before="203"/>
              <w:ind w:left="1644" w:right="1637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</w:tbl>
    <w:p w:rsidR="004B27B4" w:rsidRDefault="004B27B4">
      <w:pPr>
        <w:jc w:val="center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3"/>
        <w:gridCol w:w="2744"/>
      </w:tblGrid>
      <w:tr w:rsidR="004B27B4">
        <w:trPr>
          <w:trHeight w:val="424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</w:tr>
      <w:tr w:rsidR="004B27B4">
        <w:trPr>
          <w:trHeight w:val="424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НИР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B27B4">
        <w:trPr>
          <w:trHeight w:val="851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4B27B4">
        <w:trPr>
          <w:trHeight w:val="827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  <w:p w:rsidR="004B27B4" w:rsidRDefault="00F62586">
            <w:pPr>
              <w:pStyle w:val="TableParagraph"/>
              <w:spacing w:line="270" w:lineRule="atLeast"/>
              <w:ind w:left="4" w:right="1316"/>
              <w:rPr>
                <w:sz w:val="24"/>
              </w:rPr>
            </w:pPr>
            <w:r>
              <w:rPr>
                <w:sz w:val="24"/>
              </w:rPr>
              <w:t>(экспериментальный, исследовательский) этап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4B27B4" w:rsidRDefault="00F6258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Дневника НИР</w:t>
            </w:r>
          </w:p>
        </w:tc>
      </w:tr>
      <w:tr w:rsidR="004B27B4">
        <w:trPr>
          <w:trHeight w:val="700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Обработка и анализ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</w:p>
          <w:p w:rsidR="004B27B4" w:rsidRDefault="00F6258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B27B4">
        <w:trPr>
          <w:trHeight w:val="700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 доклада по НИР</w:t>
            </w:r>
          </w:p>
        </w:tc>
        <w:tc>
          <w:tcPr>
            <w:tcW w:w="75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4B27B4">
        <w:trPr>
          <w:trHeight w:val="703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Защита НИР</w:t>
            </w:r>
          </w:p>
        </w:tc>
        <w:tc>
          <w:tcPr>
            <w:tcW w:w="75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9"/>
        <w:rPr>
          <w:sz w:val="18"/>
        </w:rPr>
      </w:pPr>
    </w:p>
    <w:p w:rsidR="004B27B4" w:rsidRDefault="00F62586">
      <w:pPr>
        <w:pStyle w:val="a3"/>
        <w:spacing w:before="90"/>
        <w:ind w:left="222" w:right="712" w:firstLine="719"/>
      </w:pPr>
      <w:r>
        <w:t>Научно-исследовательская работа проводится под руководством научного руководителя студента, который, как правило, должен иметь учебную степень и (или) ученое звание и проводит научные исследования.</w:t>
      </w:r>
    </w:p>
    <w:p w:rsidR="004B27B4" w:rsidRDefault="00F62586">
      <w:pPr>
        <w:pStyle w:val="a3"/>
        <w:spacing w:before="1"/>
        <w:ind w:left="222" w:right="220" w:firstLine="719"/>
      </w:pPr>
      <w:r>
        <w:t>Руководитель обязан обеспечить организацию работы, ее качественную научную и методическую постановку, а также знание и соблюдение студентом требований охраны труда и техники безопасности.</w:t>
      </w:r>
    </w:p>
    <w:p w:rsidR="004B27B4" w:rsidRDefault="00F62586">
      <w:pPr>
        <w:pStyle w:val="a3"/>
        <w:ind w:left="222" w:right="961" w:firstLine="719"/>
      </w:pPr>
      <w:r>
        <w:t>Ответственность за качество организации научно исследовательской работы студента несут руководитель ООП ВПО и научный руководитель студента.</w:t>
      </w:r>
    </w:p>
    <w:p w:rsidR="004B27B4" w:rsidRDefault="00F62586">
      <w:pPr>
        <w:pStyle w:val="a3"/>
        <w:ind w:left="222" w:firstLine="707"/>
      </w:pPr>
      <w:r>
        <w:t>Содержание организации научно исследовательской работы студента определяется научным руководителем и предполагает осуществление следующих видов работ: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4" w:line="237" w:lineRule="auto"/>
        <w:ind w:right="224"/>
        <w:jc w:val="both"/>
        <w:rPr>
          <w:sz w:val="24"/>
        </w:rPr>
      </w:pPr>
      <w:r>
        <w:rPr>
          <w:sz w:val="24"/>
        </w:rPr>
        <w:t>осуществление научно-исследовательских работ в рамках научной темы кафедры (сбор, анализ научно-теоретического материала, сбор эмпирических данных, интерпретация экспериментальных и эмпирических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данных);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8" w:line="237" w:lineRule="auto"/>
        <w:ind w:right="226"/>
        <w:jc w:val="both"/>
        <w:rPr>
          <w:sz w:val="24"/>
        </w:rPr>
      </w:pPr>
      <w:r>
        <w:rPr>
          <w:sz w:val="24"/>
        </w:rPr>
        <w:t>выполнение научно-исследовательских видов деятельностей в рамках научных грантов, осуществляемых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2"/>
        <w:ind w:right="222"/>
        <w:jc w:val="both"/>
        <w:rPr>
          <w:sz w:val="24"/>
        </w:rPr>
      </w:pPr>
      <w:r>
        <w:rPr>
          <w:sz w:val="24"/>
        </w:rPr>
        <w:t>участие в решение научно-исследовательских работ, выполняемых кафедрой в рамках договоров с образовательными учреждениями, научно- образовательными центрами (НОЦ), учебно-производственными центрами (УПЦ) и исследовательскими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коллективами;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осуществление инициативного исследования по актуальной проблеме в рамках задания 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5" w:line="237" w:lineRule="auto"/>
        <w:ind w:right="225"/>
        <w:jc w:val="both"/>
        <w:rPr>
          <w:sz w:val="24"/>
        </w:rPr>
      </w:pPr>
      <w:r>
        <w:rPr>
          <w:sz w:val="24"/>
        </w:rPr>
        <w:t>ведение библиографической работы с привлечением современных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2"/>
        <w:jc w:val="both"/>
        <w:rPr>
          <w:sz w:val="24"/>
        </w:rPr>
      </w:pPr>
      <w:r>
        <w:rPr>
          <w:sz w:val="24"/>
        </w:rPr>
        <w:t>руководство научно-исследовательской работы студентов 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402"/>
          <w:tab w:val="left" w:pos="2771"/>
          <w:tab w:val="left" w:pos="4320"/>
          <w:tab w:val="left" w:pos="4703"/>
          <w:tab w:val="left" w:pos="6161"/>
          <w:tab w:val="left" w:pos="7363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научных,</w:t>
      </w:r>
      <w:r>
        <w:rPr>
          <w:sz w:val="24"/>
        </w:rPr>
        <w:tab/>
        <w:t>научно-практических конференциях, круглых столах, дискуссиях, диспутах, организуемых</w:t>
      </w:r>
      <w:r>
        <w:rPr>
          <w:spacing w:val="-26"/>
          <w:sz w:val="24"/>
        </w:rPr>
        <w:t xml:space="preserve"> </w:t>
      </w:r>
      <w:r>
        <w:rPr>
          <w:sz w:val="24"/>
        </w:rPr>
        <w:t>кафедрой;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93" w:lineRule="exact"/>
        <w:rPr>
          <w:sz w:val="24"/>
        </w:rPr>
      </w:pPr>
      <w:r>
        <w:rPr>
          <w:sz w:val="24"/>
        </w:rPr>
        <w:t>участие в конкурсах научно-исследовательских работ;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участие в конференциях различного уровня с докладами;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представлять итоги проделанной работы в виде отчетов, рефератов,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статей, оформленных в соответствии с имеющимися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17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 w:right="217" w:firstLine="707"/>
        <w:jc w:val="both"/>
      </w:pPr>
      <w:r>
        <w:lastRenderedPageBreak/>
        <w:t>На семестр студентом совместно с руководителем составляется план НИРС в течение первой недели семестра. План НИРС на семестр утверждается заведующим кафедрой (после согласования с научным руководителем студента). Задачи и содержание НИРС в семестре должны быть сформулированы одновременно с заполнением содержания образовательной части программы индивидуального</w:t>
      </w:r>
      <w:r>
        <w:rPr>
          <w:spacing w:val="-5"/>
        </w:rPr>
        <w:t xml:space="preserve"> </w:t>
      </w:r>
      <w:r>
        <w:t>плана.</w:t>
      </w:r>
    </w:p>
    <w:p w:rsidR="004B27B4" w:rsidRDefault="00F62586">
      <w:pPr>
        <w:pStyle w:val="a3"/>
        <w:spacing w:before="1"/>
        <w:ind w:left="222" w:right="219"/>
        <w:jc w:val="both"/>
      </w:pPr>
      <w:r>
        <w:t>При планировании организации научно-исследовательской работы студента необходимо включение видов работ и исследований, при выполнении которых студент должен приобрести компетенции в соответствии с табл. 1 и 2.</w:t>
      </w:r>
    </w:p>
    <w:p w:rsidR="004B27B4" w:rsidRDefault="004B27B4">
      <w:pPr>
        <w:pStyle w:val="a3"/>
        <w:spacing w:before="5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ind w:right="1114" w:firstLine="0"/>
        <w:jc w:val="left"/>
      </w:pPr>
      <w:r>
        <w:t>ОБРАЗОВАТЕЛЬНЫЕ, НАУЧНО-ИССЛЕДОВАТЕЛЬСКИЕ И НАУЧНО- ПРОИЗВОДСТВЕННЫЕ ТЕХНОЛОГИИ, ИСПОЛЬЗУЕМЫЕ В</w:t>
      </w:r>
      <w:r>
        <w:rPr>
          <w:spacing w:val="-8"/>
        </w:rPr>
        <w:t xml:space="preserve"> </w:t>
      </w:r>
      <w:r>
        <w:t>НИР</w:t>
      </w:r>
    </w:p>
    <w:p w:rsidR="004B27B4" w:rsidRDefault="00F62586">
      <w:pPr>
        <w:pStyle w:val="a3"/>
        <w:ind w:left="222" w:right="214" w:firstLine="719"/>
        <w:jc w:val="both"/>
      </w:pPr>
      <w:r>
        <w:t>При выполнении различных видов научно-исследовательской работы используются личностно ориентированные технологии обучения и информативн</w:t>
      </w:r>
      <w:proofErr w:type="gramStart"/>
      <w:r>
        <w:t>о-</w:t>
      </w:r>
      <w:proofErr w:type="gramEnd"/>
      <w:r>
        <w:t xml:space="preserve"> развивающие технологии. Особенность личностно-ориентированной технологии - организация обучения, в процессе которого обеспечивается </w:t>
      </w:r>
      <w:proofErr w:type="gramStart"/>
      <w:r>
        <w:t>всемерный</w:t>
      </w:r>
      <w:proofErr w:type="gramEnd"/>
      <w:r>
        <w:t xml:space="preserve"> учѐт способностей обучаемых, создание необходимых условий для развития их индивидуальных способностей.</w:t>
      </w:r>
    </w:p>
    <w:p w:rsidR="004B27B4" w:rsidRDefault="00F62586">
      <w:pPr>
        <w:pStyle w:val="a3"/>
        <w:ind w:left="222" w:right="221" w:firstLine="719"/>
        <w:jc w:val="both"/>
      </w:pPr>
      <w:r>
        <w:t>Главная цель - формирование в процессе обучения активной личности, способной самостоятельно строить и корректировать свою учебно-познавательную деятельность. Ориентация технологий - на развитие активности личности в учебном процессе.</w:t>
      </w:r>
    </w:p>
    <w:p w:rsidR="004B27B4" w:rsidRDefault="00F62586">
      <w:pPr>
        <w:pStyle w:val="a3"/>
        <w:ind w:left="222" w:right="217" w:firstLine="719"/>
        <w:jc w:val="both"/>
      </w:pPr>
      <w:r>
        <w:t>Главная цель информационно-развивающих технологий - подготовка эрудированного специалиста, владеющего стройной системой знаний, умений и навыков, обладающего большим запасом научно-технической информации.</w:t>
      </w:r>
    </w:p>
    <w:p w:rsidR="004B27B4" w:rsidRDefault="00F62586">
      <w:pPr>
        <w:pStyle w:val="a3"/>
        <w:ind w:left="222" w:right="225" w:firstLine="719"/>
        <w:jc w:val="both"/>
      </w:pPr>
      <w:r>
        <w:t>Ориентация технологий — на формирование системы знаний, их максимальное обогащение, запоминание и свободное оперирование ими.</w:t>
      </w:r>
    </w:p>
    <w:p w:rsidR="004B27B4" w:rsidRDefault="004B27B4">
      <w:pPr>
        <w:pStyle w:val="a3"/>
        <w:spacing w:before="1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79"/>
        </w:tabs>
        <w:ind w:right="217" w:firstLine="0"/>
        <w:jc w:val="left"/>
      </w:pPr>
      <w:r>
        <w:t>УЧЕБНО-МЕТОДИЧЕСКОЕ ОБЕСПЕЧЕНИЕ САМОСТОЯТЕЛЬНОЙ РАБОТЫ СТУДЕНТОВ</w:t>
      </w:r>
    </w:p>
    <w:p w:rsidR="004B27B4" w:rsidRDefault="00F62586">
      <w:pPr>
        <w:pStyle w:val="a3"/>
        <w:ind w:left="222" w:right="219" w:firstLine="719"/>
        <w:jc w:val="both"/>
      </w:pPr>
      <w:r>
        <w:t>Контрольные вопросы и задания для проведения текущей аттестации по разделам НИРМ, осваиваемым студентом самостоятельно:</w:t>
      </w:r>
    </w:p>
    <w:p w:rsidR="004B27B4" w:rsidRDefault="004B27B4">
      <w:pPr>
        <w:pStyle w:val="a3"/>
        <w:spacing w:before="2"/>
      </w:pP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  <w:tab w:val="left" w:pos="3101"/>
          <w:tab w:val="left" w:pos="4756"/>
          <w:tab w:val="left" w:pos="6401"/>
          <w:tab w:val="left" w:pos="8286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документов</w:t>
      </w:r>
      <w:r>
        <w:rPr>
          <w:sz w:val="24"/>
        </w:rPr>
        <w:tab/>
        <w:t>нормативного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МГРИ-РГГРУ.</w:t>
      </w: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Изучение структуры и содержания ФГОС по 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«Геология».</w:t>
      </w: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  <w:tab w:val="left" w:pos="2620"/>
          <w:tab w:val="left" w:pos="3755"/>
          <w:tab w:val="left" w:pos="4549"/>
          <w:tab w:val="left" w:pos="5928"/>
          <w:tab w:val="left" w:pos="7054"/>
          <w:tab w:val="left" w:pos="7388"/>
          <w:tab w:val="left" w:pos="8414"/>
        </w:tabs>
        <w:ind w:right="225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  <w:t>подготовки</w:t>
      </w:r>
      <w:r>
        <w:rPr>
          <w:sz w:val="24"/>
        </w:rPr>
        <w:tab/>
        <w:t>магистра</w:t>
      </w:r>
      <w:r>
        <w:rPr>
          <w:sz w:val="24"/>
        </w:rPr>
        <w:tab/>
        <w:t>и</w:t>
      </w:r>
      <w:r>
        <w:rPr>
          <w:sz w:val="24"/>
        </w:rPr>
        <w:tab/>
        <w:t>рабочей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программы </w:t>
      </w:r>
      <w:r>
        <w:rPr>
          <w:sz w:val="24"/>
        </w:rPr>
        <w:t>обеспечиваемого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4B27B4" w:rsidRDefault="004B27B4">
      <w:pPr>
        <w:pStyle w:val="a3"/>
        <w:spacing w:before="3"/>
        <w:rPr>
          <w:sz w:val="21"/>
        </w:rPr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ind w:left="462" w:hanging="241"/>
        <w:jc w:val="left"/>
      </w:pPr>
      <w:r>
        <w:t>ТЕКУЩИЙ И ИТОГОВЫЙ</w:t>
      </w:r>
      <w:r>
        <w:rPr>
          <w:spacing w:val="-3"/>
        </w:rPr>
        <w:t xml:space="preserve"> </w:t>
      </w:r>
      <w:r>
        <w:t>КОНТРОЛЬ</w:t>
      </w:r>
    </w:p>
    <w:p w:rsidR="004B27B4" w:rsidRDefault="00F62586">
      <w:pPr>
        <w:pStyle w:val="a3"/>
        <w:spacing w:before="55"/>
        <w:ind w:left="222" w:right="223" w:firstLine="719"/>
        <w:jc w:val="both"/>
      </w:pPr>
      <w:r>
        <w:t>Основная задача контроля заключается в разработке предложений для коррекции организации научно исследовательской работы студента с целью достижения научных результатов.</w:t>
      </w:r>
    </w:p>
    <w:p w:rsidR="004B27B4" w:rsidRDefault="00F62586">
      <w:pPr>
        <w:pStyle w:val="a3"/>
        <w:ind w:left="222" w:right="222" w:firstLine="719"/>
        <w:jc w:val="both"/>
      </w:pPr>
      <w:r>
        <w:t>Контроль организации научно исследовательской работы студента предусматривает итоговый и текущий контроль хода выполнения</w:t>
      </w:r>
      <w:r>
        <w:rPr>
          <w:spacing w:val="-5"/>
        </w:rPr>
        <w:t xml:space="preserve"> </w:t>
      </w:r>
      <w:r>
        <w:t>НИР.</w:t>
      </w:r>
    </w:p>
    <w:p w:rsidR="004B27B4" w:rsidRDefault="00F62586">
      <w:pPr>
        <w:pStyle w:val="a3"/>
        <w:spacing w:before="1"/>
        <w:ind w:left="222" w:right="217" w:firstLine="719"/>
        <w:jc w:val="both"/>
      </w:pPr>
      <w:r>
        <w:t>Текущий контроль проведения НИРМ осуществляется на любой стадии работ и проводится руководителем студента. Студент обязан предоставить научному руководителю необходимые материалы и документы для проведения контроля.</w:t>
      </w:r>
    </w:p>
    <w:p w:rsidR="004B27B4" w:rsidRDefault="00F62586">
      <w:pPr>
        <w:pStyle w:val="a3"/>
        <w:ind w:left="222" w:right="227" w:firstLine="719"/>
        <w:jc w:val="both"/>
      </w:pPr>
      <w:r>
        <w:t>Итоговый контроль осуществляется один раза в семестре и предусматривает письменный отчет о полученных результатах с его обсуждением на заседании кафедры согласно плану аттестации. Результаты итогового контроля оформляются документально (доклад студента, протокол заседания кафедры) и учитываются для последующего</w:t>
      </w:r>
    </w:p>
    <w:p w:rsidR="004B27B4" w:rsidRDefault="004B27B4">
      <w:pPr>
        <w:jc w:val="both"/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/>
      </w:pPr>
      <w:r>
        <w:lastRenderedPageBreak/>
        <w:t>заключения о работе студента в семестре.</w:t>
      </w:r>
    </w:p>
    <w:p w:rsidR="004B27B4" w:rsidRDefault="00F62586">
      <w:pPr>
        <w:pStyle w:val="a3"/>
        <w:ind w:left="222" w:firstLine="707"/>
      </w:pPr>
      <w:r>
        <w:t>Наиболее значимыми являются следующие результаты научно-исследовательской работы: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3" w:line="293" w:lineRule="exact"/>
        <w:rPr>
          <w:sz w:val="24"/>
        </w:rPr>
      </w:pPr>
      <w:r>
        <w:rPr>
          <w:sz w:val="24"/>
        </w:rPr>
        <w:t>написанные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доклады на научно-технических конференциях,</w:t>
      </w:r>
      <w:r>
        <w:rPr>
          <w:spacing w:val="-19"/>
          <w:sz w:val="24"/>
        </w:rPr>
        <w:t xml:space="preserve"> </w:t>
      </w:r>
      <w:r>
        <w:rPr>
          <w:sz w:val="24"/>
        </w:rPr>
        <w:t>семинарах;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полученные патенты (или документы на полезную</w:t>
      </w:r>
      <w:r>
        <w:rPr>
          <w:spacing w:val="-24"/>
          <w:sz w:val="24"/>
        </w:rPr>
        <w:t xml:space="preserve"> </w:t>
      </w:r>
      <w:r>
        <w:rPr>
          <w:sz w:val="24"/>
        </w:rPr>
        <w:t>модель);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руководство НИРС младших курсов;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документы, подтверждающие достижения в научной деятельности: грамоты, письма, призы, поощрения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5" w:line="237" w:lineRule="auto"/>
        <w:ind w:right="222"/>
        <w:rPr>
          <w:sz w:val="24"/>
        </w:rPr>
      </w:pPr>
      <w:r>
        <w:rPr>
          <w:sz w:val="24"/>
        </w:rPr>
        <w:t>публикации, подготовленные студентом (в соавторстве или самостоятельно) в зарубежных журналах;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 w:line="293" w:lineRule="exact"/>
        <w:rPr>
          <w:sz w:val="24"/>
        </w:rPr>
      </w:pPr>
      <w:r>
        <w:rPr>
          <w:sz w:val="24"/>
        </w:rPr>
        <w:t>публикации в реферируемых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 w:line="237" w:lineRule="auto"/>
        <w:ind w:right="225"/>
        <w:jc w:val="both"/>
        <w:rPr>
          <w:sz w:val="24"/>
        </w:rPr>
      </w:pPr>
      <w:r>
        <w:rPr>
          <w:sz w:val="24"/>
        </w:rPr>
        <w:t>выступление с докладом на научной конференции (симпозиуме) не ниже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участие в выполнении любых видов научно-исследовательских работ в том числе: хоздоговорных; госбюджетных; в межвузовских студенческих объединениях.</w:t>
      </w:r>
    </w:p>
    <w:p w:rsidR="004B27B4" w:rsidRDefault="00F62586">
      <w:pPr>
        <w:pStyle w:val="a3"/>
        <w:spacing w:line="273" w:lineRule="exact"/>
        <w:ind w:left="941"/>
        <w:jc w:val="both"/>
      </w:pPr>
      <w:r>
        <w:t>Отрицательное заключение может быть принято в следующих случаях: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  <w:tab w:val="left" w:pos="1747"/>
          <w:tab w:val="left" w:pos="3664"/>
          <w:tab w:val="left" w:pos="5025"/>
          <w:tab w:val="left" w:pos="6725"/>
          <w:tab w:val="left" w:pos="7991"/>
          <w:tab w:val="left" w:pos="9464"/>
        </w:tabs>
        <w:spacing w:before="2"/>
        <w:ind w:right="219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предоставление</w:t>
      </w:r>
      <w:r>
        <w:rPr>
          <w:sz w:val="24"/>
        </w:rPr>
        <w:tab/>
        <w:t>студентом</w:t>
      </w:r>
      <w:r>
        <w:rPr>
          <w:sz w:val="24"/>
        </w:rPr>
        <w:tab/>
        <w:t>необходимых</w:t>
      </w:r>
      <w:r>
        <w:rPr>
          <w:sz w:val="24"/>
        </w:rPr>
        <w:tab/>
        <w:t>отчетных</w:t>
      </w:r>
      <w:r>
        <w:rPr>
          <w:sz w:val="24"/>
        </w:rPr>
        <w:tab/>
        <w:t>материалов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установленный срок без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1" w:line="293" w:lineRule="exact"/>
        <w:rPr>
          <w:sz w:val="24"/>
        </w:rPr>
      </w:pPr>
      <w:r>
        <w:rPr>
          <w:sz w:val="24"/>
        </w:rPr>
        <w:t>выполнение этапа НИР в неполном объеме по заключению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отсутствие значимых научных результатов по заключению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кафедры.</w:t>
      </w:r>
    </w:p>
    <w:p w:rsidR="004B27B4" w:rsidRDefault="004B27B4">
      <w:pPr>
        <w:pStyle w:val="a3"/>
        <w:spacing w:before="2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1123"/>
        </w:tabs>
        <w:ind w:left="941" w:right="218" w:firstLine="0"/>
        <w:jc w:val="both"/>
      </w:pPr>
      <w:r>
        <w:t>УЧЕБНО-МЕТОДИЧЕСКОЕ И ИНФОРМАЦИОННОЕ ОБЕСПЕЧЕНИЕ НИР.</w:t>
      </w:r>
    </w:p>
    <w:p w:rsidR="004B27B4" w:rsidRDefault="00F62586">
      <w:pPr>
        <w:pStyle w:val="a3"/>
        <w:ind w:left="222" w:right="229"/>
        <w:jc w:val="both"/>
      </w:pPr>
      <w:r>
        <w:rPr>
          <w:i/>
        </w:rPr>
        <w:t xml:space="preserve">Основная: </w:t>
      </w: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</w:t>
      </w:r>
      <w:r>
        <w:rPr>
          <w:spacing w:val="-39"/>
        </w:rPr>
        <w:t xml:space="preserve"> </w:t>
      </w:r>
      <w:r>
        <w:t>В.В. Авдонин, В.И. Старостин. – М.: Изд. Центр «Академия», 2010.</w:t>
      </w:r>
    </w:p>
    <w:p w:rsidR="004B27B4" w:rsidRDefault="00F62586">
      <w:pPr>
        <w:pStyle w:val="a3"/>
        <w:ind w:left="222" w:right="181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2012. </w:t>
      </w:r>
      <w:r>
        <w:rPr>
          <w:i/>
        </w:rPr>
        <w:t>Дополнительная:</w:t>
      </w:r>
    </w:p>
    <w:p w:rsidR="004B27B4" w:rsidRDefault="00F62586">
      <w:pPr>
        <w:pStyle w:val="a3"/>
        <w:ind w:left="222"/>
        <w:jc w:val="both"/>
      </w:pPr>
      <w:r>
        <w:t>Аристов В.В. Поиски твердых полезных ископаемых. М.: Недра, 1975.</w:t>
      </w:r>
    </w:p>
    <w:p w:rsidR="004B27B4" w:rsidRDefault="00F62586">
      <w:pPr>
        <w:pStyle w:val="a3"/>
        <w:ind w:left="222" w:right="36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нефти и газа. М.: Изд-во МГУ. 2004.</w:t>
      </w:r>
    </w:p>
    <w:p w:rsidR="004B27B4" w:rsidRDefault="00F62586">
      <w:pPr>
        <w:pStyle w:val="a3"/>
        <w:spacing w:before="5" w:line="237" w:lineRule="auto"/>
        <w:ind w:left="222" w:right="34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Геоинформмарк</w:t>
      </w:r>
      <w:proofErr w:type="spellEnd"/>
      <w:r>
        <w:t>. – 2002.</w:t>
      </w:r>
    </w:p>
    <w:p w:rsidR="004B27B4" w:rsidRDefault="00F62586">
      <w:pPr>
        <w:pStyle w:val="a3"/>
        <w:spacing w:before="1"/>
        <w:ind w:left="222"/>
      </w:pPr>
      <w:r>
        <w:t xml:space="preserve">Геология. Основные понятия и термины: справочное пособие. / В.Б. Караулов, М.И. Никитина. – М.: URSS. </w:t>
      </w:r>
      <w:proofErr w:type="spellStart"/>
      <w:r>
        <w:t>КомКнига</w:t>
      </w:r>
      <w:proofErr w:type="spellEnd"/>
      <w:r>
        <w:t>. 2006.</w:t>
      </w:r>
    </w:p>
    <w:p w:rsidR="004B27B4" w:rsidRDefault="00F62586">
      <w:pPr>
        <w:pStyle w:val="a3"/>
        <w:ind w:left="222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4B27B4" w:rsidRDefault="00F62586">
      <w:pPr>
        <w:pStyle w:val="a3"/>
        <w:ind w:left="222" w:right="712"/>
      </w:pPr>
      <w:r>
        <w:t>Жданов М.А. Нефтепромысловая геология и подсчет запасов нефти и газа. М.:</w:t>
      </w:r>
      <w:r>
        <w:rPr>
          <w:spacing w:val="-27"/>
        </w:rPr>
        <w:t xml:space="preserve"> </w:t>
      </w:r>
      <w:r>
        <w:t>Недра. 1981.</w:t>
      </w:r>
    </w:p>
    <w:p w:rsidR="004B27B4" w:rsidRDefault="00F62586">
      <w:pPr>
        <w:pStyle w:val="a3"/>
        <w:spacing w:before="1"/>
        <w:ind w:left="222" w:right="47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4B27B4" w:rsidRDefault="00F62586">
      <w:pPr>
        <w:pStyle w:val="a3"/>
        <w:ind w:left="222" w:right="678"/>
      </w:pPr>
      <w:r>
        <w:t xml:space="preserve">Инженерная геодинамика: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 2007.</w:t>
      </w:r>
    </w:p>
    <w:p w:rsidR="004B27B4" w:rsidRDefault="00F62586">
      <w:pPr>
        <w:pStyle w:val="a3"/>
        <w:ind w:left="222"/>
      </w:pPr>
      <w:proofErr w:type="spellStart"/>
      <w:r>
        <w:t>Каламкаров</w:t>
      </w:r>
      <w:proofErr w:type="spellEnd"/>
      <w:r>
        <w:t xml:space="preserve"> Л.В. Нефтегазоносные провинции и области России и зарубежных стран. М.: Нефть и газ. 2005.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1"/>
        <w:rPr>
          <w:sz w:val="18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19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 w:right="607"/>
        <w:jc w:val="both"/>
      </w:pPr>
      <w:r>
        <w:lastRenderedPageBreak/>
        <w:t xml:space="preserve">Методическое руководство по геологической съемке масштаба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4B27B4" w:rsidRDefault="00F62586">
      <w:pPr>
        <w:pStyle w:val="a3"/>
        <w:spacing w:before="1"/>
        <w:ind w:left="222" w:right="703"/>
        <w:jc w:val="both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4B27B4" w:rsidRDefault="00F62586">
      <w:pPr>
        <w:pStyle w:val="a3"/>
        <w:ind w:left="222" w:right="374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Урала / под ред. Морозов А.Ф., Петров О.В., Мельгунов</w:t>
      </w:r>
      <w:r>
        <w:rPr>
          <w:spacing w:val="-28"/>
        </w:rPr>
        <w:t xml:space="preserve"> </w:t>
      </w:r>
      <w:r>
        <w:t>А.Н. СПб.: Изд-во ВСЕГЕИ, 2010, (приложения на CD-R (карты и схемы, 8</w:t>
      </w:r>
      <w:r>
        <w:rPr>
          <w:spacing w:val="-15"/>
        </w:rPr>
        <w:t xml:space="preserve"> </w:t>
      </w:r>
      <w:r>
        <w:t>приложений).</w:t>
      </w:r>
      <w:proofErr w:type="gramEnd"/>
    </w:p>
    <w:p w:rsidR="004B27B4" w:rsidRDefault="00F62586">
      <w:pPr>
        <w:pStyle w:val="a3"/>
        <w:ind w:left="222" w:right="760"/>
      </w:pPr>
      <w:r>
        <w:t xml:space="preserve">Петрографический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СПб</w:t>
      </w:r>
      <w:proofErr w:type="gramStart"/>
      <w:r>
        <w:t xml:space="preserve">.: </w:t>
      </w:r>
      <w:proofErr w:type="gramEnd"/>
      <w:r>
        <w:t>Изд-во ВСЕГЕИ, 2008.</w:t>
      </w:r>
    </w:p>
    <w:p w:rsidR="004B27B4" w:rsidRDefault="00F62586">
      <w:pPr>
        <w:pStyle w:val="a3"/>
        <w:ind w:left="222" w:right="40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серий / Марин Ю.Б., Добрецов Г.Л. и др.</w:t>
      </w:r>
    </w:p>
    <w:p w:rsidR="004B27B4" w:rsidRDefault="00F62586">
      <w:pPr>
        <w:pStyle w:val="a3"/>
        <w:ind w:left="222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4B27B4" w:rsidRDefault="00F62586">
      <w:pPr>
        <w:pStyle w:val="a3"/>
        <w:ind w:left="222" w:right="264"/>
      </w:pPr>
      <w:r>
        <w:t xml:space="preserve">Прогнозирование и комплексное изучение рудных районов,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4B27B4" w:rsidRDefault="00F62586">
      <w:pPr>
        <w:pStyle w:val="a3"/>
        <w:ind w:left="222"/>
      </w:pPr>
      <w:r>
        <w:t>Справочник по геологии нефти и газа. Ред. Н.А. Еременко. - М.: Недра, 1984.</w:t>
      </w:r>
    </w:p>
    <w:p w:rsidR="004B27B4" w:rsidRDefault="00F62586">
      <w:pPr>
        <w:pStyle w:val="a3"/>
        <w:spacing w:before="1"/>
        <w:ind w:left="222" w:right="905"/>
      </w:pPr>
      <w:r>
        <w:t xml:space="preserve">Тектонические структуры на геологической карте России и ближнего 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газа: методическое пособие. М.: Изд-во МГГРА, 2003.</w:t>
      </w:r>
    </w:p>
    <w:p w:rsidR="004B27B4" w:rsidRDefault="00F62586">
      <w:pPr>
        <w:pStyle w:val="a3"/>
        <w:ind w:left="222" w:right="118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Нефтепромысловая геология и гидрогеология залежей углеводородов. М.: Нефть и газ. 2000.</w:t>
      </w:r>
    </w:p>
    <w:p w:rsidR="004B27B4" w:rsidRDefault="00F62586">
      <w:pPr>
        <w:pStyle w:val="a3"/>
        <w:spacing w:before="14" w:line="237" w:lineRule="auto"/>
        <w:ind w:left="222"/>
      </w:pPr>
      <w:r>
        <w:rPr>
          <w:spacing w:val="-3"/>
        </w:rPr>
        <w:t xml:space="preserve">Бакиров </w:t>
      </w:r>
      <w:r>
        <w:t xml:space="preserve">А.А., </w:t>
      </w:r>
      <w:r>
        <w:rPr>
          <w:spacing w:val="-3"/>
        </w:rPr>
        <w:t xml:space="preserve">Рябухин </w:t>
      </w:r>
      <w:r>
        <w:t xml:space="preserve">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провинции и области СССР: учебник. - М.: Недра, 1979.</w:t>
      </w:r>
    </w:p>
    <w:p w:rsidR="004B27B4" w:rsidRDefault="00F62586">
      <w:pPr>
        <w:pStyle w:val="a3"/>
        <w:spacing w:before="1"/>
        <w:ind w:left="222" w:right="456"/>
      </w:pPr>
      <w:r>
        <w:t>Инструкция по организации и производству геолого-съемочных работ и составлению Государственной геологической карты СССР масштаба 1:50000 (1:25000). Л.: ВСЕГЕИ - 1986.</w:t>
      </w:r>
    </w:p>
    <w:p w:rsidR="004B27B4" w:rsidRDefault="00F62586">
      <w:pPr>
        <w:pStyle w:val="a3"/>
        <w:spacing w:before="10" w:line="237" w:lineRule="auto"/>
        <w:ind w:left="222" w:right="264"/>
      </w:pPr>
      <w:proofErr w:type="spellStart"/>
      <w:r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др. Региональная геология нефтегазовых территорий СССР. - М.: Недра, 1991.</w:t>
      </w:r>
    </w:p>
    <w:p w:rsidR="004B27B4" w:rsidRDefault="00F62586">
      <w:pPr>
        <w:pStyle w:val="a3"/>
        <w:spacing w:before="1"/>
        <w:ind w:left="222" w:right="749"/>
      </w:pPr>
      <w:r>
        <w:t xml:space="preserve">Инструкция по составлению и подготовке к изданию листов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Михайлов А.Е. Структурная геология и геологическое картирование.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изучения и геологического картирования </w:t>
      </w:r>
      <w:proofErr w:type="gramStart"/>
      <w:r>
        <w:t>коллизионных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4B27B4" w:rsidRDefault="00F62586">
      <w:pPr>
        <w:pStyle w:val="a3"/>
        <w:ind w:left="222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4B27B4" w:rsidRDefault="00F62586">
      <w:pPr>
        <w:pStyle w:val="a3"/>
        <w:spacing w:before="7" w:line="275" w:lineRule="exact"/>
        <w:ind w:left="222"/>
      </w:pPr>
      <w:r>
        <w:t xml:space="preserve">Спутник нефтегазопромыслового геолога. Ред. И.П. </w:t>
      </w:r>
      <w:proofErr w:type="spellStart"/>
      <w:r>
        <w:t>Чоловский</w:t>
      </w:r>
      <w:proofErr w:type="spellEnd"/>
      <w:r>
        <w:t>. - М.: Недра, 1988.</w:t>
      </w:r>
    </w:p>
    <w:p w:rsidR="004B27B4" w:rsidRDefault="00F62586">
      <w:pPr>
        <w:pStyle w:val="a3"/>
        <w:spacing w:line="275" w:lineRule="exact"/>
        <w:ind w:left="3952"/>
      </w:pPr>
      <w:r>
        <w:t>Интернет-ресурсы</w:t>
      </w:r>
    </w:p>
    <w:p w:rsidR="004B27B4" w:rsidRDefault="00F62586">
      <w:pPr>
        <w:ind w:left="222"/>
        <w:rPr>
          <w:b/>
          <w:sz w:val="24"/>
        </w:rPr>
      </w:pPr>
      <w:r>
        <w:rPr>
          <w:sz w:val="24"/>
        </w:rPr>
        <w:t xml:space="preserve">Электронно-библиотечная система издательства «Лань». </w:t>
      </w:r>
      <w:hyperlink r:id="rId6">
        <w:r>
          <w:rPr>
            <w:b/>
            <w:color w:val="0000FF"/>
            <w:sz w:val="24"/>
            <w:u w:val="thick" w:color="0000FF"/>
          </w:rPr>
          <w:t>www.e.lanbook.com</w:t>
        </w:r>
      </w:hyperlink>
    </w:p>
    <w:p w:rsidR="004B27B4" w:rsidRDefault="00F62586">
      <w:pPr>
        <w:ind w:left="222" w:right="1960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. </w:t>
      </w:r>
      <w:hyperlink r:id="rId7">
        <w:r>
          <w:rPr>
            <w:b/>
            <w:color w:val="0000FF"/>
            <w:sz w:val="24"/>
          </w:rPr>
          <w:t>www.elibrary.ru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Геологическая электронная библиотека. </w:t>
      </w:r>
      <w:hyperlink r:id="rId8">
        <w:r>
          <w:rPr>
            <w:b/>
            <w:color w:val="0000FF"/>
            <w:sz w:val="24"/>
          </w:rPr>
          <w:t>www.geokniga.org</w:t>
        </w:r>
      </w:hyperlink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www.allgeology.ru</w:t>
        </w:r>
      </w:hyperlink>
    </w:p>
    <w:p w:rsidR="004B27B4" w:rsidRDefault="002C3127">
      <w:pPr>
        <w:pStyle w:val="a3"/>
        <w:ind w:left="222" w:right="7285"/>
      </w:pPr>
      <w:hyperlink r:id="rId10">
        <w:r w:rsidR="00F62586">
          <w:rPr>
            <w:color w:val="0000FF"/>
            <w:u w:val="single" w:color="0000FF"/>
          </w:rPr>
          <w:t>www.geoinform.ru</w:t>
        </w:r>
      </w:hyperlink>
      <w:r w:rsidR="00F62586">
        <w:rPr>
          <w:color w:val="0000FF"/>
        </w:rPr>
        <w:t xml:space="preserve"> </w:t>
      </w:r>
      <w:hyperlink r:id="rId11">
        <w:r w:rsidR="00F62586">
          <w:rPr>
            <w:color w:val="0000FF"/>
            <w:u w:val="single" w:color="0000FF"/>
          </w:rPr>
          <w:t>www.geogis.ru</w:t>
        </w:r>
      </w:hyperlink>
      <w:r w:rsidR="00F62586">
        <w:rPr>
          <w:color w:val="0000FF"/>
        </w:rPr>
        <w:t xml:space="preserve"> </w:t>
      </w:r>
      <w:hyperlink r:id="rId12">
        <w:r w:rsidR="00F62586">
          <w:rPr>
            <w:color w:val="001F5F"/>
          </w:rPr>
          <w:t>www.geolmap.narod.ru</w:t>
        </w:r>
      </w:hyperlink>
      <w:r w:rsidR="00F62586">
        <w:rPr>
          <w:color w:val="001F5F"/>
        </w:rPr>
        <w:t xml:space="preserve"> </w:t>
      </w:r>
      <w:hyperlink r:id="rId13">
        <w:r w:rsidR="00F62586">
          <w:rPr>
            <w:color w:val="0000FF"/>
            <w:u w:val="single" w:color="0000FF"/>
          </w:rPr>
          <w:t>www.centrgeoeco.ru</w:t>
        </w:r>
      </w:hyperlink>
      <w:r w:rsidR="00F62586">
        <w:rPr>
          <w:color w:val="0000FF"/>
        </w:rPr>
        <w:t xml:space="preserve"> </w:t>
      </w:r>
      <w:hyperlink r:id="rId14">
        <w:r w:rsidR="00F62586">
          <w:rPr>
            <w:color w:val="0000FF"/>
            <w:u w:val="single" w:color="0000FF"/>
          </w:rPr>
          <w:t>www.geol.msu.ru</w:t>
        </w:r>
      </w:hyperlink>
      <w:r w:rsidR="00F62586">
        <w:rPr>
          <w:color w:val="0000FF"/>
        </w:rPr>
        <w:t xml:space="preserve"> </w:t>
      </w:r>
      <w:hyperlink r:id="rId15">
        <w:r w:rsidR="00F62586">
          <w:rPr>
            <w:color w:val="0000FF"/>
            <w:u w:val="single" w:color="0000FF"/>
          </w:rPr>
          <w:t>www.geo.web.ru</w:t>
        </w:r>
      </w:hyperlink>
      <w:r w:rsidR="00F62586">
        <w:rPr>
          <w:color w:val="0000FF"/>
        </w:rPr>
        <w:t xml:space="preserve"> </w:t>
      </w:r>
      <w:hyperlink r:id="rId16">
        <w:r w:rsidR="00F62586">
          <w:rPr>
            <w:color w:val="0000FF"/>
            <w:u w:val="single" w:color="0000FF"/>
          </w:rPr>
          <w:t>www.geohydrology.ru</w:t>
        </w:r>
      </w:hyperlink>
      <w:r w:rsidR="00F62586">
        <w:rPr>
          <w:color w:val="0000FF"/>
        </w:rPr>
        <w:t xml:space="preserve"> </w:t>
      </w:r>
      <w:hyperlink r:id="rId17">
        <w:r w:rsidR="00F62586">
          <w:rPr>
            <w:color w:val="0000FF"/>
            <w:u w:val="single" w:color="0000FF"/>
          </w:rPr>
          <w:t>www.georus.ru</w:t>
        </w:r>
      </w:hyperlink>
    </w:p>
    <w:p w:rsidR="004B27B4" w:rsidRDefault="004B27B4">
      <w:pPr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2C3127">
      <w:pPr>
        <w:pStyle w:val="a3"/>
        <w:spacing w:before="64"/>
        <w:ind w:left="222" w:right="7998"/>
      </w:pPr>
      <w:hyperlink r:id="rId18">
        <w:r w:rsidR="00F62586">
          <w:rPr>
            <w:color w:val="0000FF"/>
            <w:u w:val="single" w:color="0000FF"/>
          </w:rPr>
          <w:t>www.geonaft.ru</w:t>
        </w:r>
      </w:hyperlink>
      <w:r w:rsidR="00F62586">
        <w:rPr>
          <w:color w:val="0000FF"/>
        </w:rPr>
        <w:t xml:space="preserve"> </w:t>
      </w:r>
      <w:hyperlink r:id="rId19">
        <w:r w:rsidR="00F62586">
          <w:rPr>
            <w:color w:val="0000FF"/>
            <w:u w:val="single" w:color="0000FF"/>
          </w:rPr>
          <w:t>www.vsegei.ru</w:t>
        </w:r>
      </w:hyperlink>
    </w:p>
    <w:p w:rsidR="004B27B4" w:rsidRDefault="004B27B4">
      <w:pPr>
        <w:pStyle w:val="a3"/>
        <w:spacing w:before="8"/>
        <w:rPr>
          <w:sz w:val="16"/>
        </w:rPr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spacing w:before="90"/>
        <w:ind w:left="462" w:hanging="241"/>
        <w:jc w:val="left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>НИР</w:t>
      </w:r>
    </w:p>
    <w:p w:rsidR="004B27B4" w:rsidRDefault="00F62586">
      <w:pPr>
        <w:pStyle w:val="a3"/>
        <w:spacing w:before="36"/>
        <w:ind w:left="222" w:right="220" w:firstLine="539"/>
        <w:jc w:val="both"/>
      </w:pPr>
      <w:r>
        <w:t xml:space="preserve">Во время выполнения НИР имеет возможность применять современную </w:t>
      </w:r>
      <w:proofErr w:type="spellStart"/>
      <w:proofErr w:type="gramStart"/>
      <w:r>
        <w:t>геолого</w:t>
      </w:r>
      <w:proofErr w:type="spellEnd"/>
      <w:r>
        <w:t>- геохимическую</w:t>
      </w:r>
      <w:proofErr w:type="gramEnd"/>
      <w:r>
        <w:t xml:space="preserve"> и геофизическую, спектрометрическую аппаратуру и использовать компьютерные программы обработки геолого-геофизической, гидрогеологической и инженерно-геологической информации (</w:t>
      </w:r>
      <w:proofErr w:type="spellStart"/>
      <w:r>
        <w:t>Micromine</w:t>
      </w:r>
      <w:proofErr w:type="spellEnd"/>
      <w:r>
        <w:t xml:space="preserve">, </w:t>
      </w:r>
      <w:proofErr w:type="spellStart"/>
      <w:r>
        <w:t>Datamine</w:t>
      </w:r>
      <w:proofErr w:type="spellEnd"/>
      <w:r>
        <w:t xml:space="preserve">, </w:t>
      </w:r>
      <w:proofErr w:type="spellStart"/>
      <w:r>
        <w:t>Surpac</w:t>
      </w:r>
      <w:proofErr w:type="spellEnd"/>
      <w:r>
        <w:t xml:space="preserve"> </w:t>
      </w:r>
      <w:proofErr w:type="spellStart"/>
      <w:r>
        <w:t>e.t.c</w:t>
      </w:r>
      <w:proofErr w:type="spellEnd"/>
      <w:r>
        <w:t>.)</w:t>
      </w:r>
    </w:p>
    <w:p w:rsidR="004B27B4" w:rsidRDefault="00F62586">
      <w:pPr>
        <w:pStyle w:val="a3"/>
        <w:spacing w:before="41"/>
        <w:ind w:left="222" w:right="219" w:firstLine="359"/>
        <w:jc w:val="both"/>
      </w:pPr>
      <w:r>
        <w:t>В аналитических лабораториях производственных и научно-исследовательских организаций студенты обучаются подготовке проб и методам выполнения анализов по определению вещественного состава руд и пород, минерального состава руд, химического состава подземных и грунтовых вод.</w:t>
      </w:r>
    </w:p>
    <w:p w:rsidR="004B27B4" w:rsidRDefault="004B27B4">
      <w:pPr>
        <w:pStyle w:val="a3"/>
        <w:rPr>
          <w:sz w:val="26"/>
        </w:rPr>
      </w:pPr>
    </w:p>
    <w:p w:rsidR="004B27B4" w:rsidRDefault="004B27B4">
      <w:pPr>
        <w:pStyle w:val="a3"/>
        <w:rPr>
          <w:sz w:val="26"/>
        </w:rPr>
      </w:pPr>
    </w:p>
    <w:p w:rsidR="004B27B4" w:rsidRDefault="00F62586">
      <w:pPr>
        <w:pStyle w:val="a3"/>
        <w:spacing w:before="191"/>
        <w:ind w:left="505" w:right="1236"/>
      </w:pPr>
      <w:r>
        <w:t xml:space="preserve">Программа составлена в соответствии с требованиями ФГОС ВПО с учетом рекомендаций и </w:t>
      </w:r>
      <w:proofErr w:type="spellStart"/>
      <w:r>
        <w:t>ПрООП</w:t>
      </w:r>
      <w:proofErr w:type="spellEnd"/>
      <w:r>
        <w:t xml:space="preserve"> ВПО по направлению и профилю подготовки 130100 Прикладная геология.</w:t>
      </w:r>
    </w:p>
    <w:p w:rsidR="004B27B4" w:rsidRDefault="00F62586">
      <w:pPr>
        <w:pStyle w:val="a3"/>
        <w:spacing w:before="121" w:line="343" w:lineRule="auto"/>
        <w:ind w:left="565" w:right="607" w:hanging="60"/>
      </w:pPr>
      <w:r>
        <w:t xml:space="preserve">Авторы: профессор МГРИ-РГГРУ А.А. </w:t>
      </w:r>
      <w:proofErr w:type="spellStart"/>
      <w:r>
        <w:t>Верчеба</w:t>
      </w:r>
      <w:proofErr w:type="spellEnd"/>
      <w:r>
        <w:t xml:space="preserve">, доцент МГРИ-РГГРУ А.В. Жданов Рецензент: проф., доктор </w:t>
      </w:r>
      <w:proofErr w:type="spellStart"/>
      <w:proofErr w:type="gramStart"/>
      <w:r>
        <w:t>г-м</w:t>
      </w:r>
      <w:proofErr w:type="spellEnd"/>
      <w:proofErr w:type="gramEnd"/>
      <w:r>
        <w:t>. наук Л.В. Оганесян</w:t>
      </w:r>
    </w:p>
    <w:p w:rsidR="004B27B4" w:rsidRDefault="00F62586">
      <w:pPr>
        <w:pStyle w:val="a3"/>
        <w:spacing w:before="3"/>
        <w:ind w:left="505" w:right="220" w:firstLine="283"/>
      </w:pPr>
      <w:r>
        <w:t>Программа одобрена на заседании Ученого совета геологоразведочного факультета от 16 мая 2013 года, протокол № 8.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6"/>
        <w:rPr>
          <w:sz w:val="29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21</w:t>
      </w:r>
    </w:p>
    <w:sectPr w:rsidR="004B27B4" w:rsidSect="004B27B4">
      <w:pgSz w:w="11900" w:h="1685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46A"/>
    <w:multiLevelType w:val="multilevel"/>
    <w:tmpl w:val="D7068AB0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49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361"/>
      </w:pPr>
      <w:rPr>
        <w:rFonts w:hint="default"/>
        <w:lang w:val="ru-RU" w:eastAsia="ru-RU" w:bidi="ru-RU"/>
      </w:rPr>
    </w:lvl>
  </w:abstractNum>
  <w:abstractNum w:abstractNumId="1">
    <w:nsid w:val="2AB059BF"/>
    <w:multiLevelType w:val="hybridMultilevel"/>
    <w:tmpl w:val="A1560B60"/>
    <w:lvl w:ilvl="0" w:tplc="B1A0CA04">
      <w:start w:val="5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9E0206E">
      <w:start w:val="1"/>
      <w:numFmt w:val="decimal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4945792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3" w:tplc="D84C5994">
      <w:numFmt w:val="bullet"/>
      <w:lvlText w:val="•"/>
      <w:lvlJc w:val="left"/>
      <w:pPr>
        <w:ind w:left="3468" w:hanging="360"/>
      </w:pPr>
      <w:rPr>
        <w:rFonts w:hint="default"/>
        <w:lang w:val="ru-RU" w:eastAsia="ru-RU" w:bidi="ru-RU"/>
      </w:rPr>
    </w:lvl>
    <w:lvl w:ilvl="4" w:tplc="046E67D0">
      <w:numFmt w:val="bullet"/>
      <w:lvlText w:val="•"/>
      <w:lvlJc w:val="left"/>
      <w:pPr>
        <w:ind w:left="4373" w:hanging="360"/>
      </w:pPr>
      <w:rPr>
        <w:rFonts w:hint="default"/>
        <w:lang w:val="ru-RU" w:eastAsia="ru-RU" w:bidi="ru-RU"/>
      </w:rPr>
    </w:lvl>
    <w:lvl w:ilvl="5" w:tplc="0A942222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6" w:tplc="E620E224">
      <w:numFmt w:val="bullet"/>
      <w:lvlText w:val="•"/>
      <w:lvlJc w:val="left"/>
      <w:pPr>
        <w:ind w:left="6181" w:hanging="360"/>
      </w:pPr>
      <w:rPr>
        <w:rFonts w:hint="default"/>
        <w:lang w:val="ru-RU" w:eastAsia="ru-RU" w:bidi="ru-RU"/>
      </w:rPr>
    </w:lvl>
    <w:lvl w:ilvl="7" w:tplc="452899FE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2F96F710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</w:abstractNum>
  <w:abstractNum w:abstractNumId="2">
    <w:nsid w:val="33E16F6C"/>
    <w:multiLevelType w:val="hybridMultilevel"/>
    <w:tmpl w:val="AD68EF18"/>
    <w:lvl w:ilvl="0" w:tplc="21760940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ACD5DE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2" w:tplc="229E4CB8">
      <w:numFmt w:val="bullet"/>
      <w:lvlText w:val="•"/>
      <w:lvlJc w:val="left"/>
      <w:pPr>
        <w:ind w:left="2935" w:hanging="286"/>
      </w:pPr>
      <w:rPr>
        <w:rFonts w:hint="default"/>
        <w:lang w:val="ru-RU" w:eastAsia="ru-RU" w:bidi="ru-RU"/>
      </w:rPr>
    </w:lvl>
    <w:lvl w:ilvl="3" w:tplc="963046AC">
      <w:numFmt w:val="bullet"/>
      <w:lvlText w:val="•"/>
      <w:lvlJc w:val="left"/>
      <w:pPr>
        <w:ind w:left="3793" w:hanging="286"/>
      </w:pPr>
      <w:rPr>
        <w:rFonts w:hint="default"/>
        <w:lang w:val="ru-RU" w:eastAsia="ru-RU" w:bidi="ru-RU"/>
      </w:rPr>
    </w:lvl>
    <w:lvl w:ilvl="4" w:tplc="BF4C5580">
      <w:numFmt w:val="bullet"/>
      <w:lvlText w:val="•"/>
      <w:lvlJc w:val="left"/>
      <w:pPr>
        <w:ind w:left="4651" w:hanging="286"/>
      </w:pPr>
      <w:rPr>
        <w:rFonts w:hint="default"/>
        <w:lang w:val="ru-RU" w:eastAsia="ru-RU" w:bidi="ru-RU"/>
      </w:rPr>
    </w:lvl>
    <w:lvl w:ilvl="5" w:tplc="9418FF02">
      <w:numFmt w:val="bullet"/>
      <w:lvlText w:val="•"/>
      <w:lvlJc w:val="left"/>
      <w:pPr>
        <w:ind w:left="5509" w:hanging="286"/>
      </w:pPr>
      <w:rPr>
        <w:rFonts w:hint="default"/>
        <w:lang w:val="ru-RU" w:eastAsia="ru-RU" w:bidi="ru-RU"/>
      </w:rPr>
    </w:lvl>
    <w:lvl w:ilvl="6" w:tplc="841E01E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93CA3D78">
      <w:numFmt w:val="bullet"/>
      <w:lvlText w:val="•"/>
      <w:lvlJc w:val="left"/>
      <w:pPr>
        <w:ind w:left="7225" w:hanging="286"/>
      </w:pPr>
      <w:rPr>
        <w:rFonts w:hint="default"/>
        <w:lang w:val="ru-RU" w:eastAsia="ru-RU" w:bidi="ru-RU"/>
      </w:rPr>
    </w:lvl>
    <w:lvl w:ilvl="8" w:tplc="B780495A">
      <w:numFmt w:val="bullet"/>
      <w:lvlText w:val="•"/>
      <w:lvlJc w:val="left"/>
      <w:pPr>
        <w:ind w:left="8083" w:hanging="286"/>
      </w:pPr>
      <w:rPr>
        <w:rFonts w:hint="default"/>
        <w:lang w:val="ru-RU" w:eastAsia="ru-RU" w:bidi="ru-RU"/>
      </w:rPr>
    </w:lvl>
  </w:abstractNum>
  <w:abstractNum w:abstractNumId="3">
    <w:nsid w:val="44E018C7"/>
    <w:multiLevelType w:val="hybridMultilevel"/>
    <w:tmpl w:val="97146B58"/>
    <w:lvl w:ilvl="0" w:tplc="8ACE89A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91E0596">
      <w:numFmt w:val="bullet"/>
      <w:lvlText w:val="•"/>
      <w:lvlJc w:val="left"/>
      <w:pPr>
        <w:ind w:left="1177" w:hanging="180"/>
      </w:pPr>
      <w:rPr>
        <w:rFonts w:hint="default"/>
        <w:lang w:val="ru-RU" w:eastAsia="ru-RU" w:bidi="ru-RU"/>
      </w:rPr>
    </w:lvl>
    <w:lvl w:ilvl="2" w:tplc="88EC63C6">
      <w:numFmt w:val="bullet"/>
      <w:lvlText w:val="•"/>
      <w:lvlJc w:val="left"/>
      <w:pPr>
        <w:ind w:left="2135" w:hanging="180"/>
      </w:pPr>
      <w:rPr>
        <w:rFonts w:hint="default"/>
        <w:lang w:val="ru-RU" w:eastAsia="ru-RU" w:bidi="ru-RU"/>
      </w:rPr>
    </w:lvl>
    <w:lvl w:ilvl="3" w:tplc="0C22CA04">
      <w:numFmt w:val="bullet"/>
      <w:lvlText w:val="•"/>
      <w:lvlJc w:val="left"/>
      <w:pPr>
        <w:ind w:left="3093" w:hanging="180"/>
      </w:pPr>
      <w:rPr>
        <w:rFonts w:hint="default"/>
        <w:lang w:val="ru-RU" w:eastAsia="ru-RU" w:bidi="ru-RU"/>
      </w:rPr>
    </w:lvl>
    <w:lvl w:ilvl="4" w:tplc="77EE85B4">
      <w:numFmt w:val="bullet"/>
      <w:lvlText w:val="•"/>
      <w:lvlJc w:val="left"/>
      <w:pPr>
        <w:ind w:left="4051" w:hanging="180"/>
      </w:pPr>
      <w:rPr>
        <w:rFonts w:hint="default"/>
        <w:lang w:val="ru-RU" w:eastAsia="ru-RU" w:bidi="ru-RU"/>
      </w:rPr>
    </w:lvl>
    <w:lvl w:ilvl="5" w:tplc="CA141A8E">
      <w:numFmt w:val="bullet"/>
      <w:lvlText w:val="•"/>
      <w:lvlJc w:val="left"/>
      <w:pPr>
        <w:ind w:left="5009" w:hanging="180"/>
      </w:pPr>
      <w:rPr>
        <w:rFonts w:hint="default"/>
        <w:lang w:val="ru-RU" w:eastAsia="ru-RU" w:bidi="ru-RU"/>
      </w:rPr>
    </w:lvl>
    <w:lvl w:ilvl="6" w:tplc="2A22A460">
      <w:numFmt w:val="bullet"/>
      <w:lvlText w:val="•"/>
      <w:lvlJc w:val="left"/>
      <w:pPr>
        <w:ind w:left="5967" w:hanging="180"/>
      </w:pPr>
      <w:rPr>
        <w:rFonts w:hint="default"/>
        <w:lang w:val="ru-RU" w:eastAsia="ru-RU" w:bidi="ru-RU"/>
      </w:rPr>
    </w:lvl>
    <w:lvl w:ilvl="7" w:tplc="793454BC">
      <w:numFmt w:val="bullet"/>
      <w:lvlText w:val="•"/>
      <w:lvlJc w:val="left"/>
      <w:pPr>
        <w:ind w:left="6925" w:hanging="180"/>
      </w:pPr>
      <w:rPr>
        <w:rFonts w:hint="default"/>
        <w:lang w:val="ru-RU" w:eastAsia="ru-RU" w:bidi="ru-RU"/>
      </w:rPr>
    </w:lvl>
    <w:lvl w:ilvl="8" w:tplc="1BBC62B6">
      <w:numFmt w:val="bullet"/>
      <w:lvlText w:val="•"/>
      <w:lvlJc w:val="left"/>
      <w:pPr>
        <w:ind w:left="7883" w:hanging="180"/>
      </w:pPr>
      <w:rPr>
        <w:rFonts w:hint="default"/>
        <w:lang w:val="ru-RU" w:eastAsia="ru-RU" w:bidi="ru-RU"/>
      </w:rPr>
    </w:lvl>
  </w:abstractNum>
  <w:abstractNum w:abstractNumId="4">
    <w:nsid w:val="71830729"/>
    <w:multiLevelType w:val="hybridMultilevel"/>
    <w:tmpl w:val="B9FCA976"/>
    <w:lvl w:ilvl="0" w:tplc="83A2773E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6A0E3C">
      <w:numFmt w:val="bullet"/>
      <w:lvlText w:val="•"/>
      <w:lvlJc w:val="left"/>
      <w:pPr>
        <w:ind w:left="2203" w:hanging="425"/>
      </w:pPr>
      <w:rPr>
        <w:rFonts w:hint="default"/>
        <w:lang w:val="ru-RU" w:eastAsia="ru-RU" w:bidi="ru-RU"/>
      </w:rPr>
    </w:lvl>
    <w:lvl w:ilvl="2" w:tplc="70AAC0DC">
      <w:numFmt w:val="bullet"/>
      <w:lvlText w:val="•"/>
      <w:lvlJc w:val="left"/>
      <w:pPr>
        <w:ind w:left="3047" w:hanging="425"/>
      </w:pPr>
      <w:rPr>
        <w:rFonts w:hint="default"/>
        <w:lang w:val="ru-RU" w:eastAsia="ru-RU" w:bidi="ru-RU"/>
      </w:rPr>
    </w:lvl>
    <w:lvl w:ilvl="3" w:tplc="3DF6616C">
      <w:numFmt w:val="bullet"/>
      <w:lvlText w:val="•"/>
      <w:lvlJc w:val="left"/>
      <w:pPr>
        <w:ind w:left="3891" w:hanging="425"/>
      </w:pPr>
      <w:rPr>
        <w:rFonts w:hint="default"/>
        <w:lang w:val="ru-RU" w:eastAsia="ru-RU" w:bidi="ru-RU"/>
      </w:rPr>
    </w:lvl>
    <w:lvl w:ilvl="4" w:tplc="FA5C2210">
      <w:numFmt w:val="bullet"/>
      <w:lvlText w:val="•"/>
      <w:lvlJc w:val="left"/>
      <w:pPr>
        <w:ind w:left="4735" w:hanging="425"/>
      </w:pPr>
      <w:rPr>
        <w:rFonts w:hint="default"/>
        <w:lang w:val="ru-RU" w:eastAsia="ru-RU" w:bidi="ru-RU"/>
      </w:rPr>
    </w:lvl>
    <w:lvl w:ilvl="5" w:tplc="1D2ECF7C">
      <w:numFmt w:val="bullet"/>
      <w:lvlText w:val="•"/>
      <w:lvlJc w:val="left"/>
      <w:pPr>
        <w:ind w:left="5579" w:hanging="425"/>
      </w:pPr>
      <w:rPr>
        <w:rFonts w:hint="default"/>
        <w:lang w:val="ru-RU" w:eastAsia="ru-RU" w:bidi="ru-RU"/>
      </w:rPr>
    </w:lvl>
    <w:lvl w:ilvl="6" w:tplc="868AD3E2">
      <w:numFmt w:val="bullet"/>
      <w:lvlText w:val="•"/>
      <w:lvlJc w:val="left"/>
      <w:pPr>
        <w:ind w:left="6423" w:hanging="425"/>
      </w:pPr>
      <w:rPr>
        <w:rFonts w:hint="default"/>
        <w:lang w:val="ru-RU" w:eastAsia="ru-RU" w:bidi="ru-RU"/>
      </w:rPr>
    </w:lvl>
    <w:lvl w:ilvl="7" w:tplc="2B304DE2">
      <w:numFmt w:val="bullet"/>
      <w:lvlText w:val="•"/>
      <w:lvlJc w:val="left"/>
      <w:pPr>
        <w:ind w:left="7267" w:hanging="425"/>
      </w:pPr>
      <w:rPr>
        <w:rFonts w:hint="default"/>
        <w:lang w:val="ru-RU" w:eastAsia="ru-RU" w:bidi="ru-RU"/>
      </w:rPr>
    </w:lvl>
    <w:lvl w:ilvl="8" w:tplc="60E6DF6A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27B4"/>
    <w:rsid w:val="002C3127"/>
    <w:rsid w:val="004B27B4"/>
    <w:rsid w:val="00582F63"/>
    <w:rsid w:val="00F6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7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7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27B4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27B4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4B27B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6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F62586"/>
    <w:pPr>
      <w:spacing w:before="126"/>
      <w:ind w:left="798"/>
      <w:jc w:val="both"/>
      <w:outlineLvl w:val="2"/>
    </w:pPr>
    <w:rPr>
      <w:b/>
      <w:bCs/>
      <w:sz w:val="24"/>
      <w:szCs w:val="24"/>
    </w:rPr>
  </w:style>
  <w:style w:type="table" w:styleId="a7">
    <w:name w:val="Table Grid"/>
    <w:basedOn w:val="a1"/>
    <w:uiPriority w:val="39"/>
    <w:rsid w:val="00F625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niga.org/" TargetMode="External"/><Relationship Id="rId13" Type="http://schemas.openxmlformats.org/officeDocument/2006/relationships/hyperlink" Target="http://www.centrgeoeco.ru/" TargetMode="External"/><Relationship Id="rId18" Type="http://schemas.openxmlformats.org/officeDocument/2006/relationships/hyperlink" Target="http://www.geonaf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www.geolmap.narod.ru/" TargetMode="External"/><Relationship Id="rId17" Type="http://schemas.openxmlformats.org/officeDocument/2006/relationships/hyperlink" Target="http://www.geo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hydrolog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geogi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.web.ru/" TargetMode="External"/><Relationship Id="rId10" Type="http://schemas.openxmlformats.org/officeDocument/2006/relationships/hyperlink" Target="http://www.geoinform.ru/" TargetMode="External"/><Relationship Id="rId19" Type="http://schemas.openxmlformats.org/officeDocument/2006/relationships/hyperlink" Target="http://www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geology.ru/" TargetMode="External"/><Relationship Id="rId14" Type="http://schemas.openxmlformats.org/officeDocument/2006/relationships/hyperlink" Target="http://www.ge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6604</Words>
  <Characters>37649</Characters>
  <Application>Microsoft Office Word</Application>
  <DocSecurity>0</DocSecurity>
  <Lines>313</Lines>
  <Paragraphs>88</Paragraphs>
  <ScaleCrop>false</ScaleCrop>
  <Company>РГГРУ</Company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2019-07-24T11:05:00Z</dcterms:created>
  <dcterms:modified xsi:type="dcterms:W3CDTF">2019-07-26T06:44:00Z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